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5E12E" w14:textId="77777777" w:rsidR="0063449F" w:rsidRPr="00CE0A34" w:rsidRDefault="0063449F" w:rsidP="0063449F">
      <w:pPr>
        <w:pStyle w:val="Heading2"/>
        <w:rPr>
          <w:rFonts w:eastAsia="Times New Roman"/>
          <w:color w:val="156082" w:themeColor="accent1"/>
        </w:rPr>
      </w:pPr>
      <w:r w:rsidRPr="00CE0A34">
        <w:rPr>
          <w:rFonts w:eastAsia="Times New Roman"/>
          <w:color w:val="156082" w:themeColor="accent1"/>
        </w:rPr>
        <w:t>Project 1 – Naive Bayes and Logistic Regression for Text Classification</w:t>
      </w:r>
    </w:p>
    <w:p w14:paraId="14E532DB" w14:textId="230B3934" w:rsidR="0063449F" w:rsidRPr="00CE0A34" w:rsidRDefault="0063449F" w:rsidP="00CE0A34">
      <w:pPr>
        <w:pStyle w:val="Heading4"/>
        <w:rPr>
          <w:rFonts w:eastAsia="Times New Roman"/>
          <w:color w:val="156082" w:themeColor="accent1"/>
        </w:rPr>
      </w:pPr>
      <w:r w:rsidRPr="00CE0A34">
        <w:rPr>
          <w:rFonts w:eastAsia="Times New Roman"/>
          <w:color w:val="156082" w:themeColor="accent1"/>
        </w:rPr>
        <w:t>CS 6375.001</w:t>
      </w:r>
      <w:r w:rsidRPr="00CE0A34">
        <w:rPr>
          <w:rFonts w:eastAsia="Times New Roman"/>
          <w:color w:val="156082" w:themeColor="accent1"/>
        </w:rPr>
        <w:br/>
        <w:t>Anil Lingala (akl180001)</w:t>
      </w:r>
    </w:p>
    <w:p w14:paraId="37DCB807" w14:textId="77777777" w:rsidR="0063449F" w:rsidRPr="000C3C29" w:rsidRDefault="0063449F" w:rsidP="0063449F">
      <w:pPr>
        <w:pStyle w:val="Heading2"/>
        <w:rPr>
          <w:rFonts w:eastAsia="Times New Roman"/>
          <w:color w:val="156082" w:themeColor="accent1"/>
        </w:rPr>
      </w:pPr>
      <w:r w:rsidRPr="000C3C29">
        <w:rPr>
          <w:rFonts w:eastAsia="Times New Roman"/>
          <w:color w:val="156082" w:themeColor="accent1"/>
        </w:rPr>
        <w:t>Results</w:t>
      </w:r>
    </w:p>
    <w:p w14:paraId="298CAE6D" w14:textId="710F11DE" w:rsidR="0063449F" w:rsidRDefault="0063449F" w:rsidP="0063449F">
      <w:pPr>
        <w:rPr>
          <w:kern w:val="0"/>
        </w:rPr>
      </w:pPr>
      <w:r w:rsidRPr="0063449F">
        <w:rPr>
          <w:kern w:val="0"/>
        </w:rPr>
        <w:t xml:space="preserve">Below </w:t>
      </w:r>
      <w:r w:rsidRPr="0063449F">
        <w:rPr>
          <w:kern w:val="0"/>
        </w:rPr>
        <w:t>is</w:t>
      </w:r>
      <w:r w:rsidRPr="0063449F">
        <w:rPr>
          <w:kern w:val="0"/>
        </w:rPr>
        <w:t xml:space="preserve"> the accuracy, precision, recall, and F1-score </w:t>
      </w:r>
      <w:r w:rsidRPr="0063449F">
        <w:rPr>
          <w:kern w:val="0"/>
        </w:rPr>
        <w:t>result</w:t>
      </w:r>
      <w:r w:rsidRPr="0063449F">
        <w:rPr>
          <w:kern w:val="0"/>
        </w:rPr>
        <w:t xml:space="preserve"> for each model on the three datasets. Spam (1) was treated as the positive class.</w:t>
      </w:r>
    </w:p>
    <w:p w14:paraId="39649605" w14:textId="272FE6D7" w:rsidR="0063449F" w:rsidRPr="00CE0A34" w:rsidRDefault="0063449F" w:rsidP="0063449F">
      <w:pPr>
        <w:rPr>
          <w:b/>
          <w:bCs/>
          <w:color w:val="156082" w:themeColor="accent1"/>
          <w:kern w:val="0"/>
        </w:rPr>
      </w:pPr>
      <w:r w:rsidRPr="00CE0A34">
        <w:rPr>
          <w:b/>
          <w:bCs/>
          <w:color w:val="156082" w:themeColor="accent1"/>
          <w:kern w:val="0"/>
        </w:rPr>
        <w:t>Multinomial Naive Bayes (Bag of Words model)</w:t>
      </w:r>
    </w:p>
    <w:tbl>
      <w:tblPr>
        <w:tblStyle w:val="TableGrid"/>
        <w:tblW w:w="0" w:type="auto"/>
        <w:tblLook w:val="04A0" w:firstRow="1" w:lastRow="0" w:firstColumn="1" w:lastColumn="0" w:noHBand="0" w:noVBand="1"/>
      </w:tblPr>
      <w:tblGrid>
        <w:gridCol w:w="1870"/>
        <w:gridCol w:w="1870"/>
        <w:gridCol w:w="1870"/>
        <w:gridCol w:w="1870"/>
        <w:gridCol w:w="1870"/>
      </w:tblGrid>
      <w:tr w:rsidR="0063449F" w14:paraId="15783B60" w14:textId="77777777" w:rsidTr="0063449F">
        <w:tc>
          <w:tcPr>
            <w:tcW w:w="1870" w:type="dxa"/>
          </w:tcPr>
          <w:p w14:paraId="1FC81895" w14:textId="53C853D2" w:rsidR="0063449F" w:rsidRPr="00CE0A34" w:rsidRDefault="0063449F" w:rsidP="0063449F">
            <w:pPr>
              <w:rPr>
                <w:b/>
                <w:bCs/>
                <w:kern w:val="0"/>
              </w:rPr>
            </w:pPr>
            <w:r w:rsidRPr="00CE0A34">
              <w:rPr>
                <w:b/>
                <w:bCs/>
                <w:kern w:val="0"/>
              </w:rPr>
              <w:t>Dataset</w:t>
            </w:r>
          </w:p>
        </w:tc>
        <w:tc>
          <w:tcPr>
            <w:tcW w:w="1870" w:type="dxa"/>
          </w:tcPr>
          <w:p w14:paraId="5A63DEB3" w14:textId="2870655D" w:rsidR="0063449F" w:rsidRPr="00CE0A34" w:rsidRDefault="0063449F" w:rsidP="0063449F">
            <w:pPr>
              <w:rPr>
                <w:b/>
                <w:bCs/>
                <w:kern w:val="0"/>
              </w:rPr>
            </w:pPr>
            <w:r w:rsidRPr="00CE0A34">
              <w:rPr>
                <w:b/>
                <w:bCs/>
                <w:kern w:val="0"/>
              </w:rPr>
              <w:t>Accuracy</w:t>
            </w:r>
          </w:p>
        </w:tc>
        <w:tc>
          <w:tcPr>
            <w:tcW w:w="1870" w:type="dxa"/>
          </w:tcPr>
          <w:p w14:paraId="4463594F" w14:textId="05E4D190" w:rsidR="0063449F" w:rsidRPr="00CE0A34" w:rsidRDefault="0063449F" w:rsidP="0063449F">
            <w:pPr>
              <w:rPr>
                <w:b/>
                <w:bCs/>
                <w:kern w:val="0"/>
              </w:rPr>
            </w:pPr>
            <w:r w:rsidRPr="00CE0A34">
              <w:rPr>
                <w:b/>
                <w:bCs/>
                <w:kern w:val="0"/>
              </w:rPr>
              <w:t>Precision</w:t>
            </w:r>
          </w:p>
        </w:tc>
        <w:tc>
          <w:tcPr>
            <w:tcW w:w="1870" w:type="dxa"/>
          </w:tcPr>
          <w:p w14:paraId="32661533" w14:textId="7355FCE2" w:rsidR="0063449F" w:rsidRPr="00CE0A34" w:rsidRDefault="0063449F" w:rsidP="0063449F">
            <w:pPr>
              <w:rPr>
                <w:b/>
                <w:bCs/>
                <w:kern w:val="0"/>
              </w:rPr>
            </w:pPr>
            <w:r w:rsidRPr="00CE0A34">
              <w:rPr>
                <w:b/>
                <w:bCs/>
                <w:kern w:val="0"/>
              </w:rPr>
              <w:t>Recall</w:t>
            </w:r>
          </w:p>
        </w:tc>
        <w:tc>
          <w:tcPr>
            <w:tcW w:w="1870" w:type="dxa"/>
          </w:tcPr>
          <w:p w14:paraId="114815C7" w14:textId="14C1F3C9" w:rsidR="0063449F" w:rsidRPr="00CE0A34" w:rsidRDefault="0063449F" w:rsidP="0063449F">
            <w:pPr>
              <w:rPr>
                <w:b/>
                <w:bCs/>
                <w:kern w:val="0"/>
              </w:rPr>
            </w:pPr>
            <w:r w:rsidRPr="00CE0A34">
              <w:rPr>
                <w:b/>
                <w:bCs/>
                <w:kern w:val="0"/>
              </w:rPr>
              <w:t>F1-score</w:t>
            </w:r>
          </w:p>
        </w:tc>
      </w:tr>
      <w:tr w:rsidR="0063449F" w14:paraId="3BB24BF6" w14:textId="77777777" w:rsidTr="0063449F">
        <w:tc>
          <w:tcPr>
            <w:tcW w:w="1870" w:type="dxa"/>
          </w:tcPr>
          <w:p w14:paraId="408AA1AD" w14:textId="38FA5770" w:rsidR="0063449F" w:rsidRDefault="0063449F" w:rsidP="0063449F">
            <w:pPr>
              <w:rPr>
                <w:kern w:val="0"/>
              </w:rPr>
            </w:pPr>
            <w:r>
              <w:rPr>
                <w:kern w:val="0"/>
              </w:rPr>
              <w:t>enron1</w:t>
            </w:r>
          </w:p>
        </w:tc>
        <w:tc>
          <w:tcPr>
            <w:tcW w:w="1870" w:type="dxa"/>
          </w:tcPr>
          <w:p w14:paraId="21692E7C" w14:textId="460DAC0F" w:rsidR="0063449F" w:rsidRDefault="0063449F" w:rsidP="0063449F">
            <w:pPr>
              <w:rPr>
                <w:kern w:val="0"/>
              </w:rPr>
            </w:pPr>
            <w:r w:rsidRPr="0063449F">
              <w:rPr>
                <w:kern w:val="0"/>
              </w:rPr>
              <w:t>0.9364</w:t>
            </w:r>
          </w:p>
        </w:tc>
        <w:tc>
          <w:tcPr>
            <w:tcW w:w="1870" w:type="dxa"/>
          </w:tcPr>
          <w:p w14:paraId="5B290D35" w14:textId="05553CDE" w:rsidR="0063449F" w:rsidRDefault="0063449F" w:rsidP="0063449F">
            <w:pPr>
              <w:rPr>
                <w:kern w:val="0"/>
              </w:rPr>
            </w:pPr>
            <w:r w:rsidRPr="0063449F">
              <w:rPr>
                <w:kern w:val="0"/>
              </w:rPr>
              <w:t>0.9348</w:t>
            </w:r>
          </w:p>
        </w:tc>
        <w:tc>
          <w:tcPr>
            <w:tcW w:w="1870" w:type="dxa"/>
          </w:tcPr>
          <w:p w14:paraId="50EC9301" w14:textId="17299501" w:rsidR="0063449F" w:rsidRDefault="0063449F" w:rsidP="0063449F">
            <w:pPr>
              <w:rPr>
                <w:kern w:val="0"/>
              </w:rPr>
            </w:pPr>
            <w:r w:rsidRPr="0063449F">
              <w:rPr>
                <w:kern w:val="0"/>
              </w:rPr>
              <w:t>0.8658</w:t>
            </w:r>
          </w:p>
        </w:tc>
        <w:tc>
          <w:tcPr>
            <w:tcW w:w="1870" w:type="dxa"/>
          </w:tcPr>
          <w:p w14:paraId="1ED064A8" w14:textId="6A9DA020" w:rsidR="0063449F" w:rsidRDefault="0063449F" w:rsidP="0063449F">
            <w:pPr>
              <w:rPr>
                <w:kern w:val="0"/>
              </w:rPr>
            </w:pPr>
            <w:r w:rsidRPr="0063449F">
              <w:rPr>
                <w:kern w:val="0"/>
              </w:rPr>
              <w:t>0.8990</w:t>
            </w:r>
          </w:p>
        </w:tc>
      </w:tr>
      <w:tr w:rsidR="0063449F" w14:paraId="26CCB94A" w14:textId="77777777" w:rsidTr="0063449F">
        <w:tc>
          <w:tcPr>
            <w:tcW w:w="1870" w:type="dxa"/>
          </w:tcPr>
          <w:p w14:paraId="4218E86B" w14:textId="292FB9AA" w:rsidR="0063449F" w:rsidRDefault="0063449F" w:rsidP="0063449F">
            <w:pPr>
              <w:rPr>
                <w:kern w:val="0"/>
              </w:rPr>
            </w:pPr>
            <w:r>
              <w:rPr>
                <w:kern w:val="0"/>
              </w:rPr>
              <w:t>e</w:t>
            </w:r>
            <w:r w:rsidRPr="0063449F">
              <w:rPr>
                <w:kern w:val="0"/>
              </w:rPr>
              <w:t>nron2</w:t>
            </w:r>
          </w:p>
        </w:tc>
        <w:tc>
          <w:tcPr>
            <w:tcW w:w="1870" w:type="dxa"/>
          </w:tcPr>
          <w:p w14:paraId="509938B9" w14:textId="52FDE9B1" w:rsidR="0063449F" w:rsidRDefault="0063449F" w:rsidP="0063449F">
            <w:pPr>
              <w:rPr>
                <w:kern w:val="0"/>
              </w:rPr>
            </w:pPr>
            <w:r w:rsidRPr="0063449F">
              <w:rPr>
                <w:kern w:val="0"/>
              </w:rPr>
              <w:t>0.9414</w:t>
            </w:r>
          </w:p>
        </w:tc>
        <w:tc>
          <w:tcPr>
            <w:tcW w:w="1870" w:type="dxa"/>
          </w:tcPr>
          <w:p w14:paraId="2121E19B" w14:textId="764395EF" w:rsidR="0063449F" w:rsidRDefault="0063449F" w:rsidP="0063449F">
            <w:pPr>
              <w:rPr>
                <w:kern w:val="0"/>
              </w:rPr>
            </w:pPr>
            <w:r w:rsidRPr="0063449F">
              <w:rPr>
                <w:kern w:val="0"/>
              </w:rPr>
              <w:t>0.9322</w:t>
            </w:r>
          </w:p>
        </w:tc>
        <w:tc>
          <w:tcPr>
            <w:tcW w:w="1870" w:type="dxa"/>
          </w:tcPr>
          <w:p w14:paraId="2BD8CD54" w14:textId="087C2FDB" w:rsidR="0063449F" w:rsidRDefault="0063449F" w:rsidP="0063449F">
            <w:pPr>
              <w:rPr>
                <w:kern w:val="0"/>
              </w:rPr>
            </w:pPr>
            <w:r w:rsidRPr="0063449F">
              <w:rPr>
                <w:kern w:val="0"/>
              </w:rPr>
              <w:t>0.8462</w:t>
            </w:r>
          </w:p>
        </w:tc>
        <w:tc>
          <w:tcPr>
            <w:tcW w:w="1870" w:type="dxa"/>
          </w:tcPr>
          <w:p w14:paraId="3749D713" w14:textId="326A2F6F" w:rsidR="0063449F" w:rsidRDefault="0063449F" w:rsidP="0063449F">
            <w:pPr>
              <w:rPr>
                <w:kern w:val="0"/>
              </w:rPr>
            </w:pPr>
            <w:r w:rsidRPr="0063449F">
              <w:rPr>
                <w:kern w:val="0"/>
              </w:rPr>
              <w:t>0.8871</w:t>
            </w:r>
          </w:p>
        </w:tc>
      </w:tr>
      <w:tr w:rsidR="0063449F" w14:paraId="679295A2" w14:textId="77777777" w:rsidTr="0063449F">
        <w:tc>
          <w:tcPr>
            <w:tcW w:w="1870" w:type="dxa"/>
          </w:tcPr>
          <w:p w14:paraId="16ED0701" w14:textId="4B627F48" w:rsidR="0063449F" w:rsidRDefault="0063449F" w:rsidP="0063449F">
            <w:pPr>
              <w:rPr>
                <w:kern w:val="0"/>
              </w:rPr>
            </w:pPr>
            <w:r w:rsidRPr="0063449F">
              <w:rPr>
                <w:kern w:val="0"/>
              </w:rPr>
              <w:t>enron4</w:t>
            </w:r>
          </w:p>
        </w:tc>
        <w:tc>
          <w:tcPr>
            <w:tcW w:w="1870" w:type="dxa"/>
          </w:tcPr>
          <w:p w14:paraId="1E3270E8" w14:textId="4D0AAED4" w:rsidR="0063449F" w:rsidRDefault="0063449F" w:rsidP="0063449F">
            <w:pPr>
              <w:rPr>
                <w:kern w:val="0"/>
              </w:rPr>
            </w:pPr>
            <w:r w:rsidRPr="0063449F">
              <w:rPr>
                <w:kern w:val="0"/>
              </w:rPr>
              <w:t>0.9705</w:t>
            </w:r>
          </w:p>
        </w:tc>
        <w:tc>
          <w:tcPr>
            <w:tcW w:w="1870" w:type="dxa"/>
          </w:tcPr>
          <w:p w14:paraId="102228F6" w14:textId="57422EFC" w:rsidR="0063449F" w:rsidRDefault="0063449F" w:rsidP="0063449F">
            <w:pPr>
              <w:rPr>
                <w:kern w:val="0"/>
              </w:rPr>
            </w:pPr>
            <w:r w:rsidRPr="0063449F">
              <w:rPr>
                <w:kern w:val="0"/>
              </w:rPr>
              <w:t>0.9699</w:t>
            </w:r>
          </w:p>
        </w:tc>
        <w:tc>
          <w:tcPr>
            <w:tcW w:w="1870" w:type="dxa"/>
          </w:tcPr>
          <w:p w14:paraId="098A0D15" w14:textId="238EDED3" w:rsidR="0063449F" w:rsidRDefault="0063449F" w:rsidP="0063449F">
            <w:pPr>
              <w:rPr>
                <w:kern w:val="0"/>
              </w:rPr>
            </w:pPr>
            <w:r w:rsidRPr="0063449F">
              <w:rPr>
                <w:kern w:val="0"/>
              </w:rPr>
              <w:t>0.9898</w:t>
            </w:r>
          </w:p>
        </w:tc>
        <w:tc>
          <w:tcPr>
            <w:tcW w:w="1870" w:type="dxa"/>
          </w:tcPr>
          <w:p w14:paraId="10249C73" w14:textId="54B53755" w:rsidR="0063449F" w:rsidRDefault="0063449F" w:rsidP="0063449F">
            <w:pPr>
              <w:rPr>
                <w:kern w:val="0"/>
              </w:rPr>
            </w:pPr>
            <w:r w:rsidRPr="0063449F">
              <w:rPr>
                <w:kern w:val="0"/>
              </w:rPr>
              <w:t>0.9797</w:t>
            </w:r>
          </w:p>
        </w:tc>
      </w:tr>
    </w:tbl>
    <w:p w14:paraId="157A3421" w14:textId="77777777" w:rsidR="0063449F" w:rsidRDefault="0063449F" w:rsidP="0063449F">
      <w:pPr>
        <w:rPr>
          <w:b/>
          <w:bCs/>
          <w:kern w:val="0"/>
        </w:rPr>
      </w:pPr>
    </w:p>
    <w:p w14:paraId="71D6B2FB" w14:textId="684AB7CD" w:rsidR="0063449F" w:rsidRPr="00CE0A34" w:rsidRDefault="0063449F" w:rsidP="0063449F">
      <w:pPr>
        <w:rPr>
          <w:b/>
          <w:bCs/>
          <w:color w:val="156082" w:themeColor="accent1"/>
          <w:kern w:val="0"/>
        </w:rPr>
      </w:pPr>
      <w:r w:rsidRPr="00CE0A34">
        <w:rPr>
          <w:b/>
          <w:bCs/>
          <w:color w:val="156082" w:themeColor="accent1"/>
          <w:kern w:val="0"/>
        </w:rPr>
        <w:t>Bernoulli Naive Bayes (Binary/Discrete model)</w:t>
      </w:r>
    </w:p>
    <w:tbl>
      <w:tblPr>
        <w:tblStyle w:val="TableGrid"/>
        <w:tblW w:w="9350" w:type="dxa"/>
        <w:tblLook w:val="04A0" w:firstRow="1" w:lastRow="0" w:firstColumn="1" w:lastColumn="0" w:noHBand="0" w:noVBand="1"/>
      </w:tblPr>
      <w:tblGrid>
        <w:gridCol w:w="1870"/>
        <w:gridCol w:w="1870"/>
        <w:gridCol w:w="1870"/>
        <w:gridCol w:w="1870"/>
        <w:gridCol w:w="1870"/>
      </w:tblGrid>
      <w:tr w:rsidR="0063449F" w14:paraId="3AF0DE53" w14:textId="77777777" w:rsidTr="0063449F">
        <w:trPr>
          <w:trHeight w:val="295"/>
        </w:trPr>
        <w:tc>
          <w:tcPr>
            <w:tcW w:w="1870" w:type="dxa"/>
          </w:tcPr>
          <w:p w14:paraId="31A9E5D2" w14:textId="746ED326" w:rsidR="0063449F" w:rsidRPr="00CE0A34" w:rsidRDefault="0063449F" w:rsidP="0063449F">
            <w:pPr>
              <w:rPr>
                <w:b/>
                <w:bCs/>
                <w:kern w:val="0"/>
              </w:rPr>
            </w:pPr>
            <w:r w:rsidRPr="00CE0A34">
              <w:rPr>
                <w:b/>
                <w:bCs/>
                <w:kern w:val="0"/>
              </w:rPr>
              <w:t>Dataset</w:t>
            </w:r>
          </w:p>
        </w:tc>
        <w:tc>
          <w:tcPr>
            <w:tcW w:w="1870" w:type="dxa"/>
          </w:tcPr>
          <w:p w14:paraId="5DE28141" w14:textId="1DC42176" w:rsidR="0063449F" w:rsidRPr="00CE0A34" w:rsidRDefault="0063449F" w:rsidP="0063449F">
            <w:pPr>
              <w:rPr>
                <w:b/>
                <w:bCs/>
                <w:kern w:val="0"/>
              </w:rPr>
            </w:pPr>
            <w:r w:rsidRPr="00CE0A34">
              <w:rPr>
                <w:b/>
                <w:bCs/>
                <w:kern w:val="0"/>
              </w:rPr>
              <w:t>Accuracy</w:t>
            </w:r>
          </w:p>
        </w:tc>
        <w:tc>
          <w:tcPr>
            <w:tcW w:w="1870" w:type="dxa"/>
          </w:tcPr>
          <w:p w14:paraId="55857DE4" w14:textId="0844803D" w:rsidR="0063449F" w:rsidRPr="00CE0A34" w:rsidRDefault="0063449F" w:rsidP="0063449F">
            <w:pPr>
              <w:rPr>
                <w:b/>
                <w:bCs/>
                <w:kern w:val="0"/>
              </w:rPr>
            </w:pPr>
            <w:r w:rsidRPr="00CE0A34">
              <w:rPr>
                <w:b/>
                <w:bCs/>
                <w:kern w:val="0"/>
              </w:rPr>
              <w:t>Precision</w:t>
            </w:r>
          </w:p>
        </w:tc>
        <w:tc>
          <w:tcPr>
            <w:tcW w:w="1870" w:type="dxa"/>
          </w:tcPr>
          <w:p w14:paraId="7D3B8784" w14:textId="46F86BDE" w:rsidR="0063449F" w:rsidRPr="00CE0A34" w:rsidRDefault="0063449F" w:rsidP="0063449F">
            <w:pPr>
              <w:rPr>
                <w:b/>
                <w:bCs/>
                <w:kern w:val="0"/>
              </w:rPr>
            </w:pPr>
            <w:r w:rsidRPr="00CE0A34">
              <w:rPr>
                <w:b/>
                <w:bCs/>
                <w:kern w:val="0"/>
              </w:rPr>
              <w:t>Recall</w:t>
            </w:r>
          </w:p>
        </w:tc>
        <w:tc>
          <w:tcPr>
            <w:tcW w:w="1870" w:type="dxa"/>
          </w:tcPr>
          <w:p w14:paraId="6FCABE2C" w14:textId="434EF6F8" w:rsidR="0063449F" w:rsidRPr="00CE0A34" w:rsidRDefault="0063449F" w:rsidP="0063449F">
            <w:pPr>
              <w:rPr>
                <w:b/>
                <w:bCs/>
                <w:kern w:val="0"/>
              </w:rPr>
            </w:pPr>
            <w:r w:rsidRPr="00CE0A34">
              <w:rPr>
                <w:b/>
                <w:bCs/>
                <w:kern w:val="0"/>
              </w:rPr>
              <w:t>F1-score</w:t>
            </w:r>
          </w:p>
        </w:tc>
      </w:tr>
      <w:tr w:rsidR="0063449F" w14:paraId="2B2A6EA5" w14:textId="77777777" w:rsidTr="0063449F">
        <w:trPr>
          <w:trHeight w:val="295"/>
        </w:trPr>
        <w:tc>
          <w:tcPr>
            <w:tcW w:w="1870" w:type="dxa"/>
          </w:tcPr>
          <w:p w14:paraId="0FCFEDD8" w14:textId="47656155" w:rsidR="0063449F" w:rsidRDefault="0063449F" w:rsidP="0063449F">
            <w:pPr>
              <w:rPr>
                <w:b/>
                <w:bCs/>
                <w:kern w:val="0"/>
              </w:rPr>
            </w:pPr>
            <w:r>
              <w:rPr>
                <w:kern w:val="0"/>
              </w:rPr>
              <w:t>enron1</w:t>
            </w:r>
          </w:p>
        </w:tc>
        <w:tc>
          <w:tcPr>
            <w:tcW w:w="1870" w:type="dxa"/>
          </w:tcPr>
          <w:p w14:paraId="36E42C5E" w14:textId="01EDB358" w:rsidR="0063449F" w:rsidRDefault="0063449F" w:rsidP="0063449F">
            <w:pPr>
              <w:rPr>
                <w:b/>
                <w:bCs/>
                <w:kern w:val="0"/>
              </w:rPr>
            </w:pPr>
            <w:r w:rsidRPr="0063449F">
              <w:rPr>
                <w:kern w:val="0"/>
              </w:rPr>
              <w:t>0.7303</w:t>
            </w:r>
          </w:p>
        </w:tc>
        <w:tc>
          <w:tcPr>
            <w:tcW w:w="1870" w:type="dxa"/>
          </w:tcPr>
          <w:p w14:paraId="6A86F520" w14:textId="12E567A0" w:rsidR="0063449F" w:rsidRDefault="0063449F" w:rsidP="0063449F">
            <w:pPr>
              <w:rPr>
                <w:b/>
                <w:bCs/>
                <w:kern w:val="0"/>
              </w:rPr>
            </w:pPr>
            <w:r w:rsidRPr="0063449F">
              <w:rPr>
                <w:kern w:val="0"/>
              </w:rPr>
              <w:t>0.8824</w:t>
            </w:r>
          </w:p>
        </w:tc>
        <w:tc>
          <w:tcPr>
            <w:tcW w:w="1870" w:type="dxa"/>
          </w:tcPr>
          <w:p w14:paraId="5676CACE" w14:textId="3D4CA934" w:rsidR="0063449F" w:rsidRDefault="0063449F" w:rsidP="0063449F">
            <w:pPr>
              <w:rPr>
                <w:b/>
                <w:bCs/>
                <w:kern w:val="0"/>
              </w:rPr>
            </w:pPr>
            <w:r w:rsidRPr="0063449F">
              <w:rPr>
                <w:kern w:val="0"/>
              </w:rPr>
              <w:t>0.2013</w:t>
            </w:r>
          </w:p>
        </w:tc>
        <w:tc>
          <w:tcPr>
            <w:tcW w:w="1870" w:type="dxa"/>
          </w:tcPr>
          <w:p w14:paraId="264F162E" w14:textId="49405B5F" w:rsidR="0063449F" w:rsidRDefault="0063449F" w:rsidP="0063449F">
            <w:pPr>
              <w:rPr>
                <w:b/>
                <w:bCs/>
                <w:kern w:val="0"/>
              </w:rPr>
            </w:pPr>
            <w:r w:rsidRPr="0063449F">
              <w:rPr>
                <w:kern w:val="0"/>
              </w:rPr>
              <w:t>0.3279</w:t>
            </w:r>
          </w:p>
        </w:tc>
      </w:tr>
      <w:tr w:rsidR="0063449F" w14:paraId="57DF2C94" w14:textId="77777777" w:rsidTr="0063449F">
        <w:trPr>
          <w:trHeight w:val="295"/>
        </w:trPr>
        <w:tc>
          <w:tcPr>
            <w:tcW w:w="1870" w:type="dxa"/>
          </w:tcPr>
          <w:p w14:paraId="40346644" w14:textId="66630C03" w:rsidR="0063449F" w:rsidRDefault="0063449F" w:rsidP="0063449F">
            <w:pPr>
              <w:rPr>
                <w:b/>
                <w:bCs/>
                <w:kern w:val="0"/>
              </w:rPr>
            </w:pPr>
            <w:r>
              <w:rPr>
                <w:kern w:val="0"/>
              </w:rPr>
              <w:t>e</w:t>
            </w:r>
            <w:r w:rsidRPr="0063449F">
              <w:rPr>
                <w:kern w:val="0"/>
              </w:rPr>
              <w:t>nron2</w:t>
            </w:r>
          </w:p>
        </w:tc>
        <w:tc>
          <w:tcPr>
            <w:tcW w:w="1870" w:type="dxa"/>
          </w:tcPr>
          <w:p w14:paraId="35441CD0" w14:textId="03FD99A4" w:rsidR="0063449F" w:rsidRDefault="0063449F" w:rsidP="0063449F">
            <w:pPr>
              <w:rPr>
                <w:b/>
                <w:bCs/>
                <w:kern w:val="0"/>
              </w:rPr>
            </w:pPr>
            <w:r w:rsidRPr="0063449F">
              <w:rPr>
                <w:kern w:val="0"/>
              </w:rPr>
              <w:t>0.7741</w:t>
            </w:r>
          </w:p>
        </w:tc>
        <w:tc>
          <w:tcPr>
            <w:tcW w:w="1870" w:type="dxa"/>
          </w:tcPr>
          <w:p w14:paraId="111236CD" w14:textId="02154243" w:rsidR="0063449F" w:rsidRDefault="0063449F" w:rsidP="0063449F">
            <w:pPr>
              <w:rPr>
                <w:b/>
                <w:bCs/>
                <w:kern w:val="0"/>
              </w:rPr>
            </w:pPr>
            <w:r w:rsidRPr="0063449F">
              <w:rPr>
                <w:kern w:val="0"/>
              </w:rPr>
              <w:t>0.8929</w:t>
            </w:r>
          </w:p>
        </w:tc>
        <w:tc>
          <w:tcPr>
            <w:tcW w:w="1870" w:type="dxa"/>
          </w:tcPr>
          <w:p w14:paraId="02CD04C8" w14:textId="56819F50" w:rsidR="0063449F" w:rsidRDefault="0063449F" w:rsidP="0063449F">
            <w:pPr>
              <w:rPr>
                <w:b/>
                <w:bCs/>
                <w:kern w:val="0"/>
              </w:rPr>
            </w:pPr>
            <w:r w:rsidRPr="0063449F">
              <w:rPr>
                <w:kern w:val="0"/>
              </w:rPr>
              <w:t>0.1923</w:t>
            </w:r>
          </w:p>
        </w:tc>
        <w:tc>
          <w:tcPr>
            <w:tcW w:w="1870" w:type="dxa"/>
          </w:tcPr>
          <w:p w14:paraId="0E3D29E0" w14:textId="0172F121" w:rsidR="0063449F" w:rsidRDefault="0063449F" w:rsidP="0063449F">
            <w:pPr>
              <w:rPr>
                <w:b/>
                <w:bCs/>
                <w:kern w:val="0"/>
              </w:rPr>
            </w:pPr>
            <w:r w:rsidRPr="0063449F">
              <w:rPr>
                <w:kern w:val="0"/>
              </w:rPr>
              <w:t>0.3165</w:t>
            </w:r>
          </w:p>
        </w:tc>
      </w:tr>
      <w:tr w:rsidR="0063449F" w14:paraId="2328CD53" w14:textId="77777777" w:rsidTr="0063449F">
        <w:trPr>
          <w:trHeight w:val="280"/>
        </w:trPr>
        <w:tc>
          <w:tcPr>
            <w:tcW w:w="1870" w:type="dxa"/>
          </w:tcPr>
          <w:p w14:paraId="47ABBE5C" w14:textId="28335708" w:rsidR="0063449F" w:rsidRDefault="0063449F" w:rsidP="0063449F">
            <w:pPr>
              <w:rPr>
                <w:b/>
                <w:bCs/>
                <w:kern w:val="0"/>
              </w:rPr>
            </w:pPr>
            <w:r w:rsidRPr="0063449F">
              <w:rPr>
                <w:kern w:val="0"/>
              </w:rPr>
              <w:t>enron4</w:t>
            </w:r>
          </w:p>
        </w:tc>
        <w:tc>
          <w:tcPr>
            <w:tcW w:w="1870" w:type="dxa"/>
          </w:tcPr>
          <w:p w14:paraId="22B29EEC" w14:textId="2880304D" w:rsidR="0063449F" w:rsidRDefault="0063449F" w:rsidP="0063449F">
            <w:pPr>
              <w:rPr>
                <w:b/>
                <w:bCs/>
                <w:kern w:val="0"/>
              </w:rPr>
            </w:pPr>
            <w:r w:rsidRPr="0063449F">
              <w:rPr>
                <w:kern w:val="0"/>
              </w:rPr>
              <w:t>0.9208</w:t>
            </w:r>
          </w:p>
        </w:tc>
        <w:tc>
          <w:tcPr>
            <w:tcW w:w="1870" w:type="dxa"/>
          </w:tcPr>
          <w:p w14:paraId="398792DC" w14:textId="391A1CDD" w:rsidR="0063449F" w:rsidRDefault="0063449F" w:rsidP="0063449F">
            <w:pPr>
              <w:rPr>
                <w:b/>
                <w:bCs/>
                <w:kern w:val="0"/>
              </w:rPr>
            </w:pPr>
            <w:r w:rsidRPr="0063449F">
              <w:rPr>
                <w:kern w:val="0"/>
              </w:rPr>
              <w:t>0.9009</w:t>
            </w:r>
          </w:p>
        </w:tc>
        <w:tc>
          <w:tcPr>
            <w:tcW w:w="1870" w:type="dxa"/>
          </w:tcPr>
          <w:p w14:paraId="2119D492" w14:textId="1334C831" w:rsidR="0063449F" w:rsidRDefault="0063449F" w:rsidP="0063449F">
            <w:pPr>
              <w:rPr>
                <w:b/>
                <w:bCs/>
                <w:kern w:val="0"/>
              </w:rPr>
            </w:pPr>
            <w:r w:rsidRPr="0063449F">
              <w:rPr>
                <w:kern w:val="0"/>
              </w:rPr>
              <w:t>1.0000</w:t>
            </w:r>
          </w:p>
        </w:tc>
        <w:tc>
          <w:tcPr>
            <w:tcW w:w="1870" w:type="dxa"/>
          </w:tcPr>
          <w:p w14:paraId="76FCA5ED" w14:textId="54AC73CB" w:rsidR="0063449F" w:rsidRDefault="0063449F" w:rsidP="0063449F">
            <w:pPr>
              <w:rPr>
                <w:b/>
                <w:bCs/>
                <w:kern w:val="0"/>
              </w:rPr>
            </w:pPr>
            <w:r w:rsidRPr="0063449F">
              <w:rPr>
                <w:kern w:val="0"/>
              </w:rPr>
              <w:t>0.9479</w:t>
            </w:r>
          </w:p>
        </w:tc>
      </w:tr>
    </w:tbl>
    <w:p w14:paraId="1378FA3E" w14:textId="77777777" w:rsidR="00CE0A34" w:rsidRDefault="00CE0A34" w:rsidP="0063449F">
      <w:pPr>
        <w:rPr>
          <w:b/>
          <w:bCs/>
          <w:kern w:val="0"/>
        </w:rPr>
      </w:pPr>
    </w:p>
    <w:p w14:paraId="32BA38CD" w14:textId="775859C6" w:rsidR="0063449F" w:rsidRPr="00CE0A34" w:rsidRDefault="0063449F" w:rsidP="0063449F">
      <w:pPr>
        <w:rPr>
          <w:b/>
          <w:bCs/>
          <w:color w:val="156082" w:themeColor="accent1"/>
          <w:kern w:val="0"/>
        </w:rPr>
      </w:pPr>
      <w:r w:rsidRPr="00CE0A34">
        <w:rPr>
          <w:b/>
          <w:bCs/>
          <w:color w:val="156082" w:themeColor="accent1"/>
          <w:kern w:val="0"/>
        </w:rPr>
        <w:t>Logistic Regression (both Bag of Words and Bernoulli models)</w:t>
      </w:r>
    </w:p>
    <w:p w14:paraId="73C32F9D" w14:textId="77777777" w:rsidR="0063449F" w:rsidRPr="00CE0A34" w:rsidRDefault="0063449F" w:rsidP="0063449F">
      <w:pPr>
        <w:rPr>
          <w:b/>
          <w:bCs/>
          <w:color w:val="156082" w:themeColor="accent1"/>
          <w:kern w:val="0"/>
        </w:rPr>
      </w:pPr>
      <w:r w:rsidRPr="00CE0A34">
        <w:rPr>
          <w:b/>
          <w:bCs/>
          <w:color w:val="156082" w:themeColor="accent1"/>
          <w:kern w:val="0"/>
        </w:rPr>
        <w:t>Logistic Regression (Bag-of-Words)</w:t>
      </w:r>
    </w:p>
    <w:tbl>
      <w:tblPr>
        <w:tblStyle w:val="TableGrid"/>
        <w:tblW w:w="10413" w:type="dxa"/>
        <w:tblLook w:val="04A0" w:firstRow="1" w:lastRow="0" w:firstColumn="1" w:lastColumn="0" w:noHBand="0" w:noVBand="1"/>
      </w:tblPr>
      <w:tblGrid>
        <w:gridCol w:w="1757"/>
        <w:gridCol w:w="1764"/>
        <w:gridCol w:w="1793"/>
        <w:gridCol w:w="1807"/>
        <w:gridCol w:w="1727"/>
        <w:gridCol w:w="1565"/>
      </w:tblGrid>
      <w:tr w:rsidR="0063449F" w14:paraId="33426C08" w14:textId="2C6B5682" w:rsidTr="0063449F">
        <w:trPr>
          <w:trHeight w:val="331"/>
        </w:trPr>
        <w:tc>
          <w:tcPr>
            <w:tcW w:w="1757" w:type="dxa"/>
          </w:tcPr>
          <w:p w14:paraId="11059ABC" w14:textId="24473A8A" w:rsidR="0063449F" w:rsidRPr="00CE0A34" w:rsidRDefault="0063449F" w:rsidP="0063449F">
            <w:pPr>
              <w:rPr>
                <w:b/>
                <w:bCs/>
                <w:kern w:val="0"/>
              </w:rPr>
            </w:pPr>
            <w:r w:rsidRPr="00CE0A34">
              <w:rPr>
                <w:b/>
                <w:bCs/>
                <w:kern w:val="0"/>
              </w:rPr>
              <w:t>Dataset</w:t>
            </w:r>
          </w:p>
        </w:tc>
        <w:tc>
          <w:tcPr>
            <w:tcW w:w="1764" w:type="dxa"/>
            <w:vAlign w:val="center"/>
          </w:tcPr>
          <w:p w14:paraId="1F0DCEDA" w14:textId="04BA19B3" w:rsidR="0063449F" w:rsidRPr="00CE0A34" w:rsidRDefault="0063449F" w:rsidP="0063449F">
            <w:pPr>
              <w:rPr>
                <w:b/>
                <w:bCs/>
                <w:kern w:val="0"/>
              </w:rPr>
            </w:pPr>
            <w:r w:rsidRPr="00CE0A34">
              <w:rPr>
                <w:b/>
                <w:bCs/>
                <w:kern w:val="0"/>
              </w:rPr>
              <w:t>Lambda</w:t>
            </w:r>
            <w:r w:rsidRPr="00CE0A34">
              <w:rPr>
                <w:b/>
                <w:bCs/>
                <w:kern w:val="0"/>
              </w:rPr>
              <w:t>(best)</w:t>
            </w:r>
          </w:p>
        </w:tc>
        <w:tc>
          <w:tcPr>
            <w:tcW w:w="1793" w:type="dxa"/>
          </w:tcPr>
          <w:p w14:paraId="6FC54FA5" w14:textId="341FB800" w:rsidR="0063449F" w:rsidRPr="00CE0A34" w:rsidRDefault="0063449F" w:rsidP="0063449F">
            <w:pPr>
              <w:rPr>
                <w:b/>
                <w:bCs/>
                <w:kern w:val="0"/>
              </w:rPr>
            </w:pPr>
            <w:r w:rsidRPr="00CE0A34">
              <w:rPr>
                <w:b/>
                <w:bCs/>
                <w:kern w:val="0"/>
              </w:rPr>
              <w:t>Accuracy</w:t>
            </w:r>
          </w:p>
        </w:tc>
        <w:tc>
          <w:tcPr>
            <w:tcW w:w="1807" w:type="dxa"/>
          </w:tcPr>
          <w:p w14:paraId="7F8D4D98" w14:textId="48AAE101" w:rsidR="0063449F" w:rsidRPr="00CE0A34" w:rsidRDefault="0063449F" w:rsidP="0063449F">
            <w:pPr>
              <w:rPr>
                <w:b/>
                <w:bCs/>
                <w:kern w:val="0"/>
              </w:rPr>
            </w:pPr>
            <w:r w:rsidRPr="00CE0A34">
              <w:rPr>
                <w:b/>
                <w:bCs/>
                <w:kern w:val="0"/>
              </w:rPr>
              <w:t>Precision</w:t>
            </w:r>
          </w:p>
        </w:tc>
        <w:tc>
          <w:tcPr>
            <w:tcW w:w="1727" w:type="dxa"/>
          </w:tcPr>
          <w:p w14:paraId="6AE6CC8F" w14:textId="4D8D85A2" w:rsidR="0063449F" w:rsidRPr="00CE0A34" w:rsidRDefault="00CE0A34" w:rsidP="0063449F">
            <w:pPr>
              <w:rPr>
                <w:b/>
                <w:bCs/>
                <w:kern w:val="0"/>
              </w:rPr>
            </w:pPr>
            <w:r w:rsidRPr="00CE0A34">
              <w:rPr>
                <w:b/>
                <w:bCs/>
                <w:kern w:val="0"/>
              </w:rPr>
              <w:t>Recall</w:t>
            </w:r>
          </w:p>
        </w:tc>
        <w:tc>
          <w:tcPr>
            <w:tcW w:w="1565" w:type="dxa"/>
          </w:tcPr>
          <w:p w14:paraId="2CE283EE" w14:textId="53541E88" w:rsidR="0063449F" w:rsidRPr="00CE0A34" w:rsidRDefault="0063449F" w:rsidP="0063449F">
            <w:pPr>
              <w:rPr>
                <w:b/>
                <w:bCs/>
                <w:kern w:val="0"/>
              </w:rPr>
            </w:pPr>
            <w:r w:rsidRPr="00CE0A34">
              <w:rPr>
                <w:b/>
                <w:bCs/>
                <w:kern w:val="0"/>
              </w:rPr>
              <w:t>F1</w:t>
            </w:r>
          </w:p>
        </w:tc>
      </w:tr>
      <w:tr w:rsidR="0063449F" w14:paraId="19A5BADF" w14:textId="08EC1EFA" w:rsidTr="0063449F">
        <w:trPr>
          <w:trHeight w:val="331"/>
        </w:trPr>
        <w:tc>
          <w:tcPr>
            <w:tcW w:w="1757" w:type="dxa"/>
          </w:tcPr>
          <w:p w14:paraId="16373FE8" w14:textId="0E2788DE" w:rsidR="0063449F" w:rsidRPr="00CE0A34" w:rsidRDefault="0063449F" w:rsidP="0063449F">
            <w:pPr>
              <w:rPr>
                <w:kern w:val="0"/>
              </w:rPr>
            </w:pPr>
            <w:r w:rsidRPr="00CE0A34">
              <w:rPr>
                <w:kern w:val="0"/>
              </w:rPr>
              <w:t>enron1</w:t>
            </w:r>
          </w:p>
        </w:tc>
        <w:tc>
          <w:tcPr>
            <w:tcW w:w="1764" w:type="dxa"/>
          </w:tcPr>
          <w:p w14:paraId="609B6851" w14:textId="28FBF888" w:rsidR="0063449F" w:rsidRDefault="0063449F" w:rsidP="0063449F">
            <w:pPr>
              <w:rPr>
                <w:b/>
                <w:bCs/>
                <w:kern w:val="0"/>
              </w:rPr>
            </w:pPr>
            <w:r w:rsidRPr="0063449F">
              <w:rPr>
                <w:kern w:val="0"/>
              </w:rPr>
              <w:t>0.01</w:t>
            </w:r>
          </w:p>
        </w:tc>
        <w:tc>
          <w:tcPr>
            <w:tcW w:w="1793" w:type="dxa"/>
          </w:tcPr>
          <w:p w14:paraId="44FDDEBE" w14:textId="47DC1E1B" w:rsidR="0063449F" w:rsidRDefault="00CE0A34" w:rsidP="0063449F">
            <w:pPr>
              <w:rPr>
                <w:b/>
                <w:bCs/>
                <w:kern w:val="0"/>
              </w:rPr>
            </w:pPr>
            <w:r w:rsidRPr="0063449F">
              <w:rPr>
                <w:kern w:val="0"/>
              </w:rPr>
              <w:t>0.9671</w:t>
            </w:r>
          </w:p>
        </w:tc>
        <w:tc>
          <w:tcPr>
            <w:tcW w:w="1807" w:type="dxa"/>
          </w:tcPr>
          <w:p w14:paraId="5A56E767" w14:textId="59FC6482" w:rsidR="0063449F" w:rsidRDefault="00CE0A34" w:rsidP="0063449F">
            <w:pPr>
              <w:rPr>
                <w:b/>
                <w:bCs/>
                <w:kern w:val="0"/>
              </w:rPr>
            </w:pPr>
            <w:r w:rsidRPr="0063449F">
              <w:rPr>
                <w:kern w:val="0"/>
              </w:rPr>
              <w:t>0.9241</w:t>
            </w:r>
          </w:p>
        </w:tc>
        <w:tc>
          <w:tcPr>
            <w:tcW w:w="1727" w:type="dxa"/>
          </w:tcPr>
          <w:p w14:paraId="52F84617" w14:textId="1F5DBE9F" w:rsidR="0063449F" w:rsidRDefault="00CE0A34" w:rsidP="0063449F">
            <w:pPr>
              <w:rPr>
                <w:b/>
                <w:bCs/>
                <w:kern w:val="0"/>
              </w:rPr>
            </w:pPr>
            <w:r w:rsidRPr="0063449F">
              <w:rPr>
                <w:kern w:val="0"/>
              </w:rPr>
              <w:t>0.9799</w:t>
            </w:r>
          </w:p>
        </w:tc>
        <w:tc>
          <w:tcPr>
            <w:tcW w:w="1565" w:type="dxa"/>
          </w:tcPr>
          <w:p w14:paraId="656D044E" w14:textId="63A714B4" w:rsidR="0063449F" w:rsidRDefault="00CE0A34" w:rsidP="0063449F">
            <w:pPr>
              <w:rPr>
                <w:b/>
                <w:bCs/>
                <w:kern w:val="0"/>
              </w:rPr>
            </w:pPr>
            <w:r w:rsidRPr="0063449F">
              <w:rPr>
                <w:kern w:val="0"/>
              </w:rPr>
              <w:t>0.9511</w:t>
            </w:r>
          </w:p>
        </w:tc>
      </w:tr>
      <w:tr w:rsidR="00CE0A34" w14:paraId="3BFF9885" w14:textId="224B19FA" w:rsidTr="00B456B6">
        <w:trPr>
          <w:trHeight w:val="331"/>
        </w:trPr>
        <w:tc>
          <w:tcPr>
            <w:tcW w:w="1757" w:type="dxa"/>
          </w:tcPr>
          <w:p w14:paraId="05FEC0AD" w14:textId="59D2F86E" w:rsidR="00CE0A34" w:rsidRPr="00CE0A34" w:rsidRDefault="00CE0A34" w:rsidP="00CE0A34">
            <w:pPr>
              <w:rPr>
                <w:kern w:val="0"/>
              </w:rPr>
            </w:pPr>
            <w:r w:rsidRPr="00CE0A34">
              <w:rPr>
                <w:kern w:val="0"/>
              </w:rPr>
              <w:t>enron2</w:t>
            </w:r>
          </w:p>
        </w:tc>
        <w:tc>
          <w:tcPr>
            <w:tcW w:w="1764" w:type="dxa"/>
          </w:tcPr>
          <w:p w14:paraId="19326126" w14:textId="48BAD522" w:rsidR="00CE0A34" w:rsidRDefault="00CE0A34" w:rsidP="00CE0A34">
            <w:pPr>
              <w:rPr>
                <w:b/>
                <w:bCs/>
                <w:kern w:val="0"/>
              </w:rPr>
            </w:pPr>
            <w:r w:rsidRPr="0063449F">
              <w:rPr>
                <w:kern w:val="0"/>
              </w:rPr>
              <w:t>0.01</w:t>
            </w:r>
          </w:p>
        </w:tc>
        <w:tc>
          <w:tcPr>
            <w:tcW w:w="1793" w:type="dxa"/>
            <w:vAlign w:val="center"/>
          </w:tcPr>
          <w:p w14:paraId="3CC5C067" w14:textId="70383DE6" w:rsidR="00CE0A34" w:rsidRDefault="00CE0A34" w:rsidP="00CE0A34">
            <w:pPr>
              <w:rPr>
                <w:b/>
                <w:bCs/>
                <w:kern w:val="0"/>
              </w:rPr>
            </w:pPr>
            <w:r w:rsidRPr="0063449F">
              <w:rPr>
                <w:kern w:val="0"/>
              </w:rPr>
              <w:t>0.9540</w:t>
            </w:r>
          </w:p>
        </w:tc>
        <w:tc>
          <w:tcPr>
            <w:tcW w:w="1807" w:type="dxa"/>
          </w:tcPr>
          <w:p w14:paraId="097301D8" w14:textId="6D9F3280" w:rsidR="00CE0A34" w:rsidRDefault="00CE0A34" w:rsidP="00CE0A34">
            <w:pPr>
              <w:rPr>
                <w:b/>
                <w:bCs/>
                <w:kern w:val="0"/>
              </w:rPr>
            </w:pPr>
            <w:r w:rsidRPr="0063449F">
              <w:rPr>
                <w:kern w:val="0"/>
              </w:rPr>
              <w:t>0.8971</w:t>
            </w:r>
          </w:p>
        </w:tc>
        <w:tc>
          <w:tcPr>
            <w:tcW w:w="1727" w:type="dxa"/>
          </w:tcPr>
          <w:p w14:paraId="1C1A6774" w14:textId="2EBF9603" w:rsidR="00CE0A34" w:rsidRDefault="00CE0A34" w:rsidP="00CE0A34">
            <w:pPr>
              <w:rPr>
                <w:b/>
                <w:bCs/>
                <w:kern w:val="0"/>
              </w:rPr>
            </w:pPr>
            <w:r w:rsidRPr="0063449F">
              <w:rPr>
                <w:kern w:val="0"/>
              </w:rPr>
              <w:t>0.9385</w:t>
            </w:r>
          </w:p>
        </w:tc>
        <w:tc>
          <w:tcPr>
            <w:tcW w:w="1565" w:type="dxa"/>
          </w:tcPr>
          <w:p w14:paraId="3630460A" w14:textId="1F64A660" w:rsidR="00CE0A34" w:rsidRDefault="00CE0A34" w:rsidP="00CE0A34">
            <w:pPr>
              <w:rPr>
                <w:b/>
                <w:bCs/>
                <w:kern w:val="0"/>
              </w:rPr>
            </w:pPr>
            <w:r w:rsidRPr="0063449F">
              <w:rPr>
                <w:kern w:val="0"/>
              </w:rPr>
              <w:t>0.9173</w:t>
            </w:r>
          </w:p>
        </w:tc>
      </w:tr>
      <w:tr w:rsidR="00CE0A34" w14:paraId="393868F3" w14:textId="74FBCCA4" w:rsidTr="0063449F">
        <w:trPr>
          <w:trHeight w:val="316"/>
        </w:trPr>
        <w:tc>
          <w:tcPr>
            <w:tcW w:w="1757" w:type="dxa"/>
          </w:tcPr>
          <w:p w14:paraId="578AF5D0" w14:textId="3DB486CC" w:rsidR="00CE0A34" w:rsidRPr="00CE0A34" w:rsidRDefault="00CE0A34" w:rsidP="00CE0A34">
            <w:pPr>
              <w:rPr>
                <w:kern w:val="0"/>
              </w:rPr>
            </w:pPr>
            <w:r w:rsidRPr="00CE0A34">
              <w:rPr>
                <w:kern w:val="0"/>
              </w:rPr>
              <w:t>enron4</w:t>
            </w:r>
          </w:p>
        </w:tc>
        <w:tc>
          <w:tcPr>
            <w:tcW w:w="1764" w:type="dxa"/>
          </w:tcPr>
          <w:p w14:paraId="0905220E" w14:textId="378F1A6A" w:rsidR="00CE0A34" w:rsidRDefault="00CE0A34" w:rsidP="00CE0A34">
            <w:pPr>
              <w:rPr>
                <w:b/>
                <w:bCs/>
                <w:kern w:val="0"/>
              </w:rPr>
            </w:pPr>
            <w:r w:rsidRPr="0063449F">
              <w:rPr>
                <w:kern w:val="0"/>
              </w:rPr>
              <w:t>0.01</w:t>
            </w:r>
          </w:p>
        </w:tc>
        <w:tc>
          <w:tcPr>
            <w:tcW w:w="1793" w:type="dxa"/>
          </w:tcPr>
          <w:p w14:paraId="24F81F5F" w14:textId="6FFE42EB" w:rsidR="00CE0A34" w:rsidRDefault="00CE0A34" w:rsidP="00CE0A34">
            <w:pPr>
              <w:rPr>
                <w:b/>
                <w:bCs/>
                <w:kern w:val="0"/>
              </w:rPr>
            </w:pPr>
            <w:r w:rsidRPr="0063449F">
              <w:rPr>
                <w:kern w:val="0"/>
              </w:rPr>
              <w:t>0.9705</w:t>
            </w:r>
          </w:p>
        </w:tc>
        <w:tc>
          <w:tcPr>
            <w:tcW w:w="1807" w:type="dxa"/>
          </w:tcPr>
          <w:p w14:paraId="5DD84066" w14:textId="7F6546F3" w:rsidR="00CE0A34" w:rsidRDefault="00CE0A34" w:rsidP="00CE0A34">
            <w:pPr>
              <w:rPr>
                <w:b/>
                <w:bCs/>
                <w:kern w:val="0"/>
              </w:rPr>
            </w:pPr>
            <w:r w:rsidRPr="0063449F">
              <w:rPr>
                <w:kern w:val="0"/>
              </w:rPr>
              <w:t>0.9607</w:t>
            </w:r>
          </w:p>
        </w:tc>
        <w:tc>
          <w:tcPr>
            <w:tcW w:w="1727" w:type="dxa"/>
          </w:tcPr>
          <w:p w14:paraId="4C2B6E6F" w14:textId="6D4FEFB5" w:rsidR="00CE0A34" w:rsidRDefault="00CE0A34" w:rsidP="00CE0A34">
            <w:pPr>
              <w:rPr>
                <w:b/>
                <w:bCs/>
                <w:kern w:val="0"/>
              </w:rPr>
            </w:pPr>
            <w:r w:rsidRPr="0063449F">
              <w:rPr>
                <w:kern w:val="0"/>
              </w:rPr>
              <w:t>1.0000</w:t>
            </w:r>
          </w:p>
        </w:tc>
        <w:tc>
          <w:tcPr>
            <w:tcW w:w="1565" w:type="dxa"/>
          </w:tcPr>
          <w:p w14:paraId="7AE695B4" w14:textId="41069095" w:rsidR="00CE0A34" w:rsidRDefault="00CE0A34" w:rsidP="00CE0A34">
            <w:pPr>
              <w:rPr>
                <w:b/>
                <w:bCs/>
                <w:kern w:val="0"/>
              </w:rPr>
            </w:pPr>
            <w:r w:rsidRPr="0063449F">
              <w:rPr>
                <w:kern w:val="0"/>
              </w:rPr>
              <w:t>0.9799</w:t>
            </w:r>
          </w:p>
        </w:tc>
      </w:tr>
    </w:tbl>
    <w:p w14:paraId="74134606" w14:textId="3FD1E980" w:rsidR="0063449F" w:rsidRPr="0063449F" w:rsidRDefault="0063449F" w:rsidP="0063449F">
      <w:pPr>
        <w:rPr>
          <w:kern w:val="0"/>
        </w:rPr>
      </w:pPr>
    </w:p>
    <w:p w14:paraId="22723956" w14:textId="77777777" w:rsidR="0063449F" w:rsidRPr="00CE0A34" w:rsidRDefault="0063449F" w:rsidP="0063449F">
      <w:pPr>
        <w:rPr>
          <w:b/>
          <w:bCs/>
          <w:color w:val="156082" w:themeColor="accent1"/>
          <w:kern w:val="0"/>
        </w:rPr>
      </w:pPr>
      <w:r w:rsidRPr="00CE0A34">
        <w:rPr>
          <w:b/>
          <w:bCs/>
          <w:color w:val="156082" w:themeColor="accent1"/>
          <w:kern w:val="0"/>
        </w:rPr>
        <w:t>Logistic Regression (Bernoulli)</w:t>
      </w:r>
    </w:p>
    <w:tbl>
      <w:tblPr>
        <w:tblStyle w:val="TableGrid"/>
        <w:tblW w:w="0" w:type="auto"/>
        <w:tblLook w:val="04A0" w:firstRow="1" w:lastRow="0" w:firstColumn="1" w:lastColumn="0" w:noHBand="0" w:noVBand="1"/>
      </w:tblPr>
      <w:tblGrid>
        <w:gridCol w:w="1530"/>
        <w:gridCol w:w="1723"/>
        <w:gridCol w:w="1540"/>
        <w:gridCol w:w="1540"/>
        <w:gridCol w:w="1521"/>
        <w:gridCol w:w="1496"/>
      </w:tblGrid>
      <w:tr w:rsidR="00CE0A34" w14:paraId="254631BC" w14:textId="77777777" w:rsidTr="00CE0A34">
        <w:tc>
          <w:tcPr>
            <w:tcW w:w="1530" w:type="dxa"/>
          </w:tcPr>
          <w:p w14:paraId="31FC4287" w14:textId="70945744" w:rsidR="00CE0A34" w:rsidRDefault="00CE0A34" w:rsidP="00CE0A34">
            <w:pPr>
              <w:rPr>
                <w:b/>
                <w:bCs/>
                <w:kern w:val="0"/>
              </w:rPr>
            </w:pPr>
            <w:r w:rsidRPr="00CE0A34">
              <w:rPr>
                <w:b/>
                <w:bCs/>
                <w:kern w:val="0"/>
              </w:rPr>
              <w:t>Dataset</w:t>
            </w:r>
          </w:p>
        </w:tc>
        <w:tc>
          <w:tcPr>
            <w:tcW w:w="1723" w:type="dxa"/>
            <w:vAlign w:val="center"/>
          </w:tcPr>
          <w:p w14:paraId="35910345" w14:textId="3BB6B1AE" w:rsidR="00CE0A34" w:rsidRDefault="00CE0A34" w:rsidP="00CE0A34">
            <w:pPr>
              <w:rPr>
                <w:b/>
                <w:bCs/>
                <w:kern w:val="0"/>
              </w:rPr>
            </w:pPr>
            <w:r w:rsidRPr="00CE0A34">
              <w:rPr>
                <w:b/>
                <w:bCs/>
                <w:kern w:val="0"/>
              </w:rPr>
              <w:t>Lambda(best)</w:t>
            </w:r>
          </w:p>
        </w:tc>
        <w:tc>
          <w:tcPr>
            <w:tcW w:w="1540" w:type="dxa"/>
          </w:tcPr>
          <w:p w14:paraId="173739D2" w14:textId="4F12FF8D" w:rsidR="00CE0A34" w:rsidRDefault="00CE0A34" w:rsidP="00CE0A34">
            <w:pPr>
              <w:rPr>
                <w:b/>
                <w:bCs/>
                <w:kern w:val="0"/>
              </w:rPr>
            </w:pPr>
            <w:r w:rsidRPr="00CE0A34">
              <w:rPr>
                <w:b/>
                <w:bCs/>
                <w:kern w:val="0"/>
              </w:rPr>
              <w:t>Accuracy</w:t>
            </w:r>
          </w:p>
        </w:tc>
        <w:tc>
          <w:tcPr>
            <w:tcW w:w="1540" w:type="dxa"/>
          </w:tcPr>
          <w:p w14:paraId="3CB1F944" w14:textId="11FC2AC4" w:rsidR="00CE0A34" w:rsidRDefault="00CE0A34" w:rsidP="00CE0A34">
            <w:pPr>
              <w:rPr>
                <w:b/>
                <w:bCs/>
                <w:kern w:val="0"/>
              </w:rPr>
            </w:pPr>
            <w:r w:rsidRPr="00CE0A34">
              <w:rPr>
                <w:b/>
                <w:bCs/>
                <w:kern w:val="0"/>
              </w:rPr>
              <w:t>Precision</w:t>
            </w:r>
          </w:p>
        </w:tc>
        <w:tc>
          <w:tcPr>
            <w:tcW w:w="1521" w:type="dxa"/>
          </w:tcPr>
          <w:p w14:paraId="12B48697" w14:textId="5FA22E76" w:rsidR="00CE0A34" w:rsidRDefault="00CE0A34" w:rsidP="00CE0A34">
            <w:pPr>
              <w:rPr>
                <w:b/>
                <w:bCs/>
                <w:kern w:val="0"/>
              </w:rPr>
            </w:pPr>
            <w:r w:rsidRPr="00CE0A34">
              <w:rPr>
                <w:b/>
                <w:bCs/>
                <w:kern w:val="0"/>
              </w:rPr>
              <w:t>Recall</w:t>
            </w:r>
          </w:p>
        </w:tc>
        <w:tc>
          <w:tcPr>
            <w:tcW w:w="1496" w:type="dxa"/>
          </w:tcPr>
          <w:p w14:paraId="329BFD03" w14:textId="026BE9E8" w:rsidR="00CE0A34" w:rsidRDefault="00CE0A34" w:rsidP="00CE0A34">
            <w:pPr>
              <w:rPr>
                <w:b/>
                <w:bCs/>
                <w:kern w:val="0"/>
              </w:rPr>
            </w:pPr>
            <w:r w:rsidRPr="00CE0A34">
              <w:rPr>
                <w:b/>
                <w:bCs/>
                <w:kern w:val="0"/>
              </w:rPr>
              <w:t>F1</w:t>
            </w:r>
          </w:p>
        </w:tc>
      </w:tr>
      <w:tr w:rsidR="00CE0A34" w14:paraId="3CE9383C" w14:textId="77777777" w:rsidTr="00381747">
        <w:tc>
          <w:tcPr>
            <w:tcW w:w="1530" w:type="dxa"/>
          </w:tcPr>
          <w:p w14:paraId="10EEC461" w14:textId="4F1F07D7" w:rsidR="00CE0A34" w:rsidRDefault="00CE0A34" w:rsidP="00CE0A34">
            <w:pPr>
              <w:rPr>
                <w:b/>
                <w:bCs/>
                <w:kern w:val="0"/>
              </w:rPr>
            </w:pPr>
            <w:r w:rsidRPr="00CE0A34">
              <w:rPr>
                <w:kern w:val="0"/>
              </w:rPr>
              <w:t>enron1</w:t>
            </w:r>
          </w:p>
        </w:tc>
        <w:tc>
          <w:tcPr>
            <w:tcW w:w="1723" w:type="dxa"/>
            <w:vAlign w:val="center"/>
          </w:tcPr>
          <w:p w14:paraId="32F070DD" w14:textId="6AE6ED13" w:rsidR="00CE0A34" w:rsidRDefault="00CE0A34" w:rsidP="00CE0A34">
            <w:pPr>
              <w:rPr>
                <w:b/>
                <w:bCs/>
                <w:kern w:val="0"/>
              </w:rPr>
            </w:pPr>
            <w:r w:rsidRPr="0063449F">
              <w:rPr>
                <w:kern w:val="0"/>
              </w:rPr>
              <w:t>0.01</w:t>
            </w:r>
          </w:p>
        </w:tc>
        <w:tc>
          <w:tcPr>
            <w:tcW w:w="1540" w:type="dxa"/>
            <w:vAlign w:val="center"/>
          </w:tcPr>
          <w:p w14:paraId="4D26ADE5" w14:textId="73B0DB78" w:rsidR="00CE0A34" w:rsidRDefault="00CE0A34" w:rsidP="00CE0A34">
            <w:pPr>
              <w:rPr>
                <w:b/>
                <w:bCs/>
                <w:kern w:val="0"/>
              </w:rPr>
            </w:pPr>
            <w:r w:rsidRPr="0063449F">
              <w:rPr>
                <w:kern w:val="0"/>
              </w:rPr>
              <w:t>0.9605</w:t>
            </w:r>
          </w:p>
        </w:tc>
        <w:tc>
          <w:tcPr>
            <w:tcW w:w="1540" w:type="dxa"/>
            <w:vAlign w:val="center"/>
          </w:tcPr>
          <w:p w14:paraId="5FE9FB56" w14:textId="4A80E876" w:rsidR="00CE0A34" w:rsidRDefault="00CE0A34" w:rsidP="00CE0A34">
            <w:pPr>
              <w:rPr>
                <w:b/>
                <w:bCs/>
                <w:kern w:val="0"/>
              </w:rPr>
            </w:pPr>
            <w:r w:rsidRPr="0063449F">
              <w:rPr>
                <w:kern w:val="0"/>
              </w:rPr>
              <w:t>0.9226</w:t>
            </w:r>
          </w:p>
        </w:tc>
        <w:tc>
          <w:tcPr>
            <w:tcW w:w="1521" w:type="dxa"/>
            <w:vAlign w:val="center"/>
          </w:tcPr>
          <w:p w14:paraId="2E5C0795" w14:textId="4583FAE2" w:rsidR="00CE0A34" w:rsidRDefault="00CE0A34" w:rsidP="00CE0A34">
            <w:pPr>
              <w:rPr>
                <w:b/>
                <w:bCs/>
                <w:kern w:val="0"/>
              </w:rPr>
            </w:pPr>
            <w:r w:rsidRPr="0063449F">
              <w:rPr>
                <w:kern w:val="0"/>
              </w:rPr>
              <w:t>0.9597</w:t>
            </w:r>
          </w:p>
        </w:tc>
        <w:tc>
          <w:tcPr>
            <w:tcW w:w="1496" w:type="dxa"/>
            <w:vAlign w:val="center"/>
          </w:tcPr>
          <w:p w14:paraId="1B9BA3D7" w14:textId="7767E087" w:rsidR="00CE0A34" w:rsidRDefault="00CE0A34" w:rsidP="00CE0A34">
            <w:pPr>
              <w:rPr>
                <w:b/>
                <w:bCs/>
                <w:kern w:val="0"/>
              </w:rPr>
            </w:pPr>
            <w:r w:rsidRPr="0063449F">
              <w:rPr>
                <w:kern w:val="0"/>
              </w:rPr>
              <w:t>0.9408</w:t>
            </w:r>
          </w:p>
        </w:tc>
      </w:tr>
      <w:tr w:rsidR="00CE0A34" w14:paraId="323A859C" w14:textId="77777777" w:rsidTr="00381747">
        <w:tc>
          <w:tcPr>
            <w:tcW w:w="1530" w:type="dxa"/>
          </w:tcPr>
          <w:p w14:paraId="5A1F3A6D" w14:textId="2EC71D1A" w:rsidR="00CE0A34" w:rsidRDefault="00CE0A34" w:rsidP="00CE0A34">
            <w:pPr>
              <w:rPr>
                <w:b/>
                <w:bCs/>
                <w:kern w:val="0"/>
              </w:rPr>
            </w:pPr>
            <w:r w:rsidRPr="00CE0A34">
              <w:rPr>
                <w:kern w:val="0"/>
              </w:rPr>
              <w:t>enron2</w:t>
            </w:r>
          </w:p>
        </w:tc>
        <w:tc>
          <w:tcPr>
            <w:tcW w:w="1723" w:type="dxa"/>
            <w:vAlign w:val="center"/>
          </w:tcPr>
          <w:p w14:paraId="7B113F43" w14:textId="3942E65E" w:rsidR="00CE0A34" w:rsidRDefault="00CE0A34" w:rsidP="00CE0A34">
            <w:pPr>
              <w:rPr>
                <w:b/>
                <w:bCs/>
                <w:kern w:val="0"/>
              </w:rPr>
            </w:pPr>
            <w:r w:rsidRPr="0063449F">
              <w:rPr>
                <w:kern w:val="0"/>
              </w:rPr>
              <w:t>1.0</w:t>
            </w:r>
          </w:p>
        </w:tc>
        <w:tc>
          <w:tcPr>
            <w:tcW w:w="1540" w:type="dxa"/>
            <w:vAlign w:val="center"/>
          </w:tcPr>
          <w:p w14:paraId="5FB4DB1C" w14:textId="6F41A185" w:rsidR="00CE0A34" w:rsidRDefault="00CE0A34" w:rsidP="00CE0A34">
            <w:pPr>
              <w:rPr>
                <w:b/>
                <w:bCs/>
                <w:kern w:val="0"/>
              </w:rPr>
            </w:pPr>
            <w:r w:rsidRPr="0063449F">
              <w:rPr>
                <w:kern w:val="0"/>
              </w:rPr>
              <w:t>0.9498</w:t>
            </w:r>
          </w:p>
        </w:tc>
        <w:tc>
          <w:tcPr>
            <w:tcW w:w="1540" w:type="dxa"/>
            <w:vAlign w:val="center"/>
          </w:tcPr>
          <w:p w14:paraId="38469F0F" w14:textId="28CDB0A6" w:rsidR="00CE0A34" w:rsidRDefault="00CE0A34" w:rsidP="00CE0A34">
            <w:pPr>
              <w:rPr>
                <w:b/>
                <w:bCs/>
                <w:kern w:val="0"/>
              </w:rPr>
            </w:pPr>
            <w:r w:rsidRPr="0063449F">
              <w:rPr>
                <w:kern w:val="0"/>
              </w:rPr>
              <w:t>0.9344</w:t>
            </w:r>
          </w:p>
        </w:tc>
        <w:tc>
          <w:tcPr>
            <w:tcW w:w="1521" w:type="dxa"/>
            <w:vAlign w:val="center"/>
          </w:tcPr>
          <w:p w14:paraId="0850CCC8" w14:textId="6452D545" w:rsidR="00CE0A34" w:rsidRDefault="00CE0A34" w:rsidP="00CE0A34">
            <w:pPr>
              <w:rPr>
                <w:b/>
                <w:bCs/>
                <w:kern w:val="0"/>
              </w:rPr>
            </w:pPr>
            <w:r w:rsidRPr="0063449F">
              <w:rPr>
                <w:kern w:val="0"/>
              </w:rPr>
              <w:t>0.8769</w:t>
            </w:r>
          </w:p>
        </w:tc>
        <w:tc>
          <w:tcPr>
            <w:tcW w:w="1496" w:type="dxa"/>
            <w:vAlign w:val="center"/>
          </w:tcPr>
          <w:p w14:paraId="1ECCCF54" w14:textId="0702E8F8" w:rsidR="00CE0A34" w:rsidRDefault="00CE0A34" w:rsidP="00CE0A34">
            <w:pPr>
              <w:rPr>
                <w:b/>
                <w:bCs/>
                <w:kern w:val="0"/>
              </w:rPr>
            </w:pPr>
            <w:r w:rsidRPr="0063449F">
              <w:rPr>
                <w:kern w:val="0"/>
              </w:rPr>
              <w:t>0.9048</w:t>
            </w:r>
          </w:p>
        </w:tc>
      </w:tr>
      <w:tr w:rsidR="00CE0A34" w14:paraId="6A597E65" w14:textId="77777777" w:rsidTr="00381747">
        <w:tc>
          <w:tcPr>
            <w:tcW w:w="1530" w:type="dxa"/>
          </w:tcPr>
          <w:p w14:paraId="0A247F14" w14:textId="27B43F72" w:rsidR="00CE0A34" w:rsidRDefault="00CE0A34" w:rsidP="00CE0A34">
            <w:pPr>
              <w:rPr>
                <w:b/>
                <w:bCs/>
                <w:kern w:val="0"/>
              </w:rPr>
            </w:pPr>
            <w:r w:rsidRPr="00CE0A34">
              <w:rPr>
                <w:kern w:val="0"/>
              </w:rPr>
              <w:t>enron4</w:t>
            </w:r>
          </w:p>
        </w:tc>
        <w:tc>
          <w:tcPr>
            <w:tcW w:w="1723" w:type="dxa"/>
            <w:vAlign w:val="center"/>
          </w:tcPr>
          <w:p w14:paraId="352BC7BB" w14:textId="568C7944" w:rsidR="00CE0A34" w:rsidRDefault="00CE0A34" w:rsidP="00CE0A34">
            <w:pPr>
              <w:rPr>
                <w:b/>
                <w:bCs/>
                <w:kern w:val="0"/>
              </w:rPr>
            </w:pPr>
            <w:r w:rsidRPr="0063449F">
              <w:rPr>
                <w:kern w:val="0"/>
              </w:rPr>
              <w:t>0.01</w:t>
            </w:r>
          </w:p>
        </w:tc>
        <w:tc>
          <w:tcPr>
            <w:tcW w:w="1540" w:type="dxa"/>
            <w:vAlign w:val="center"/>
          </w:tcPr>
          <w:p w14:paraId="6B9A23E0" w14:textId="43DE5437" w:rsidR="00CE0A34" w:rsidRDefault="00CE0A34" w:rsidP="00CE0A34">
            <w:pPr>
              <w:rPr>
                <w:b/>
                <w:bCs/>
                <w:kern w:val="0"/>
              </w:rPr>
            </w:pPr>
            <w:r w:rsidRPr="0063449F">
              <w:rPr>
                <w:kern w:val="0"/>
              </w:rPr>
              <w:t>0.9705</w:t>
            </w:r>
          </w:p>
        </w:tc>
        <w:tc>
          <w:tcPr>
            <w:tcW w:w="1540" w:type="dxa"/>
            <w:vAlign w:val="center"/>
          </w:tcPr>
          <w:p w14:paraId="135F4B81" w14:textId="75FE99A8" w:rsidR="00CE0A34" w:rsidRDefault="00CE0A34" w:rsidP="00CE0A34">
            <w:pPr>
              <w:rPr>
                <w:b/>
                <w:bCs/>
                <w:kern w:val="0"/>
              </w:rPr>
            </w:pPr>
            <w:r w:rsidRPr="0063449F">
              <w:rPr>
                <w:kern w:val="0"/>
              </w:rPr>
              <w:t>0.9607</w:t>
            </w:r>
          </w:p>
        </w:tc>
        <w:tc>
          <w:tcPr>
            <w:tcW w:w="1521" w:type="dxa"/>
            <w:vAlign w:val="center"/>
          </w:tcPr>
          <w:p w14:paraId="49E04265" w14:textId="58CCA35D" w:rsidR="00CE0A34" w:rsidRDefault="00CE0A34" w:rsidP="00CE0A34">
            <w:pPr>
              <w:rPr>
                <w:b/>
                <w:bCs/>
                <w:kern w:val="0"/>
              </w:rPr>
            </w:pPr>
            <w:r w:rsidRPr="0063449F">
              <w:rPr>
                <w:kern w:val="0"/>
              </w:rPr>
              <w:t>1.0000</w:t>
            </w:r>
          </w:p>
        </w:tc>
        <w:tc>
          <w:tcPr>
            <w:tcW w:w="1496" w:type="dxa"/>
            <w:vAlign w:val="center"/>
          </w:tcPr>
          <w:p w14:paraId="3B5FEED0" w14:textId="15B02C3E" w:rsidR="00CE0A34" w:rsidRDefault="00CE0A34" w:rsidP="00CE0A34">
            <w:pPr>
              <w:rPr>
                <w:b/>
                <w:bCs/>
                <w:kern w:val="0"/>
              </w:rPr>
            </w:pPr>
            <w:r w:rsidRPr="0063449F">
              <w:rPr>
                <w:kern w:val="0"/>
              </w:rPr>
              <w:t>0.9799</w:t>
            </w:r>
          </w:p>
        </w:tc>
      </w:tr>
    </w:tbl>
    <w:p w14:paraId="196CA08F" w14:textId="77777777" w:rsidR="00CE0A34" w:rsidRDefault="00CE0A34" w:rsidP="0063449F">
      <w:pPr>
        <w:rPr>
          <w:kern w:val="0"/>
        </w:rPr>
      </w:pPr>
    </w:p>
    <w:p w14:paraId="5BCA8D07" w14:textId="77777777" w:rsidR="00CE0A34" w:rsidRPr="0063449F" w:rsidRDefault="00CE0A34" w:rsidP="0063449F">
      <w:pPr>
        <w:rPr>
          <w:kern w:val="0"/>
        </w:rPr>
      </w:pPr>
    </w:p>
    <w:p w14:paraId="4BDD410E" w14:textId="77777777" w:rsidR="0063449F" w:rsidRPr="00CE0A34" w:rsidRDefault="0063449F" w:rsidP="0063449F">
      <w:pPr>
        <w:rPr>
          <w:b/>
          <w:bCs/>
          <w:color w:val="156082" w:themeColor="accent1"/>
          <w:kern w:val="0"/>
          <w:sz w:val="28"/>
          <w:szCs w:val="28"/>
        </w:rPr>
      </w:pPr>
      <w:r w:rsidRPr="00CE0A34">
        <w:rPr>
          <w:b/>
          <w:bCs/>
          <w:color w:val="156082" w:themeColor="accent1"/>
          <w:kern w:val="0"/>
          <w:sz w:val="28"/>
          <w:szCs w:val="28"/>
        </w:rPr>
        <w:lastRenderedPageBreak/>
        <w:t>Hyperparameter Tuning</w:t>
      </w:r>
    </w:p>
    <w:p w14:paraId="3A48A355" w14:textId="35D6500F" w:rsidR="00CE0A34" w:rsidRPr="00CE0A34" w:rsidRDefault="00CE0A34" w:rsidP="00CE0A34">
      <w:pPr>
        <w:pStyle w:val="ListParagraph"/>
        <w:numPr>
          <w:ilvl w:val="0"/>
          <w:numId w:val="4"/>
        </w:numPr>
        <w:rPr>
          <w:kern w:val="0"/>
        </w:rPr>
      </w:pPr>
      <w:r w:rsidRPr="00CE0A34">
        <w:rPr>
          <w:kern w:val="0"/>
        </w:rPr>
        <w:t xml:space="preserve">For </w:t>
      </w:r>
      <w:r w:rsidR="0063449F" w:rsidRPr="00CE0A34">
        <w:rPr>
          <w:kern w:val="0"/>
        </w:rPr>
        <w:t>Naive Bayes</w:t>
      </w:r>
      <w:r w:rsidRPr="00CE0A34">
        <w:rPr>
          <w:kern w:val="0"/>
        </w:rPr>
        <w:t xml:space="preserve"> </w:t>
      </w:r>
    </w:p>
    <w:p w14:paraId="021594CD" w14:textId="5D0EBD00" w:rsidR="0063449F" w:rsidRPr="00CE0A34" w:rsidRDefault="0063449F" w:rsidP="00CE0A34">
      <w:pPr>
        <w:pStyle w:val="ListParagraph"/>
        <w:numPr>
          <w:ilvl w:val="1"/>
          <w:numId w:val="4"/>
        </w:numPr>
        <w:rPr>
          <w:kern w:val="0"/>
        </w:rPr>
      </w:pPr>
      <w:r w:rsidRPr="00CE0A34">
        <w:rPr>
          <w:kern w:val="0"/>
        </w:rPr>
        <w:t>Add-one Laplace smoothing</w:t>
      </w:r>
      <w:r w:rsidR="00CE0A34" w:rsidRPr="00CE0A34">
        <w:rPr>
          <w:kern w:val="0"/>
        </w:rPr>
        <w:t xml:space="preserve"> </w:t>
      </w:r>
      <w:r w:rsidRPr="00CE0A34">
        <w:rPr>
          <w:kern w:val="0"/>
        </w:rPr>
        <w:t>was applied.</w:t>
      </w:r>
    </w:p>
    <w:p w14:paraId="4119DCA2" w14:textId="77777777" w:rsidR="00CE0A34" w:rsidRPr="00CE0A34" w:rsidRDefault="0063449F" w:rsidP="00CE0A34">
      <w:pPr>
        <w:pStyle w:val="ListParagraph"/>
        <w:numPr>
          <w:ilvl w:val="0"/>
          <w:numId w:val="4"/>
        </w:numPr>
        <w:rPr>
          <w:kern w:val="0"/>
        </w:rPr>
      </w:pPr>
      <w:r w:rsidRPr="00CE0A34">
        <w:rPr>
          <w:kern w:val="0"/>
        </w:rPr>
        <w:t>Logistic Regression</w:t>
      </w:r>
      <w:r w:rsidR="00CE0A34" w:rsidRPr="00CE0A34">
        <w:rPr>
          <w:kern w:val="0"/>
        </w:rPr>
        <w:t xml:space="preserve"> </w:t>
      </w:r>
    </w:p>
    <w:p w14:paraId="66B869D9" w14:textId="395BF8FA" w:rsidR="0063449F" w:rsidRPr="00CE0A34" w:rsidRDefault="00CE0A34" w:rsidP="00CE0A34">
      <w:pPr>
        <w:pStyle w:val="ListParagraph"/>
        <w:numPr>
          <w:ilvl w:val="1"/>
          <w:numId w:val="4"/>
        </w:numPr>
        <w:rPr>
          <w:kern w:val="0"/>
        </w:rPr>
      </w:pPr>
      <w:r w:rsidRPr="00CE0A34">
        <w:rPr>
          <w:kern w:val="0"/>
        </w:rPr>
        <w:t>l2</w:t>
      </w:r>
      <w:r w:rsidR="0063449F" w:rsidRPr="00CE0A34">
        <w:rPr>
          <w:kern w:val="0"/>
        </w:rPr>
        <w:t xml:space="preserve"> regularization parameter </w:t>
      </w:r>
      <w:r w:rsidRPr="00CE0A34">
        <w:rPr>
          <w:kern w:val="0"/>
        </w:rPr>
        <w:t>lambda</w:t>
      </w:r>
      <w:r w:rsidR="0063449F" w:rsidRPr="00CE0A34">
        <w:rPr>
          <w:kern w:val="0"/>
        </w:rPr>
        <w:t xml:space="preserve"> was selected from {0.1, 0.01, 0.001} using a 70/30 train-validation split (on the training split only).</w:t>
      </w:r>
    </w:p>
    <w:p w14:paraId="4BC1A769" w14:textId="55133641" w:rsidR="0063449F" w:rsidRPr="00CE0A34" w:rsidRDefault="0063449F" w:rsidP="00CE0A34">
      <w:pPr>
        <w:pStyle w:val="ListParagraph"/>
        <w:numPr>
          <w:ilvl w:val="0"/>
          <w:numId w:val="4"/>
        </w:numPr>
        <w:rPr>
          <w:kern w:val="0"/>
        </w:rPr>
      </w:pPr>
      <w:r w:rsidRPr="00CE0A34">
        <w:rPr>
          <w:kern w:val="0"/>
        </w:rPr>
        <w:t xml:space="preserve">Best </w:t>
      </w:r>
      <w:r w:rsidR="00CE0A34" w:rsidRPr="00CE0A34">
        <w:rPr>
          <w:kern w:val="0"/>
        </w:rPr>
        <w:t>lambda</w:t>
      </w:r>
      <w:r w:rsidRPr="00CE0A34">
        <w:rPr>
          <w:kern w:val="0"/>
        </w:rPr>
        <w:t xml:space="preserve"> was then used to retrain on the full training set.</w:t>
      </w:r>
    </w:p>
    <w:p w14:paraId="5F405177" w14:textId="63027E8A" w:rsidR="0063449F" w:rsidRPr="00CE0A34" w:rsidRDefault="0063449F" w:rsidP="00CE0A34">
      <w:pPr>
        <w:pStyle w:val="ListParagraph"/>
        <w:numPr>
          <w:ilvl w:val="0"/>
          <w:numId w:val="4"/>
        </w:numPr>
        <w:rPr>
          <w:kern w:val="0"/>
        </w:rPr>
      </w:pPr>
      <w:r w:rsidRPr="00CE0A34">
        <w:rPr>
          <w:kern w:val="0"/>
        </w:rPr>
        <w:t>Learning rate was fixed at 0.01</w:t>
      </w:r>
    </w:p>
    <w:p w14:paraId="3BC89EAE" w14:textId="04BA9957" w:rsidR="0063449F" w:rsidRPr="00CE0A34" w:rsidRDefault="0063449F" w:rsidP="0063449F">
      <w:pPr>
        <w:pStyle w:val="ListParagraph"/>
        <w:numPr>
          <w:ilvl w:val="0"/>
          <w:numId w:val="4"/>
        </w:numPr>
        <w:rPr>
          <w:kern w:val="0"/>
        </w:rPr>
      </w:pPr>
      <w:r w:rsidRPr="00CE0A34">
        <w:rPr>
          <w:kern w:val="0"/>
        </w:rPr>
        <w:t>Maximum iterations = 500</w:t>
      </w:r>
    </w:p>
    <w:p w14:paraId="1A7C4D22" w14:textId="77777777" w:rsidR="0063449F" w:rsidRDefault="0063449F" w:rsidP="0063449F">
      <w:pPr>
        <w:rPr>
          <w:b/>
          <w:bCs/>
          <w:color w:val="156082" w:themeColor="accent1"/>
          <w:kern w:val="0"/>
          <w:sz w:val="28"/>
          <w:szCs w:val="28"/>
        </w:rPr>
      </w:pPr>
      <w:r w:rsidRPr="00CE0A34">
        <w:rPr>
          <w:b/>
          <w:bCs/>
          <w:color w:val="156082" w:themeColor="accent1"/>
          <w:kern w:val="0"/>
          <w:sz w:val="28"/>
          <w:szCs w:val="28"/>
        </w:rPr>
        <w:t>Questions</w:t>
      </w:r>
    </w:p>
    <w:p w14:paraId="091AFF39" w14:textId="6075F308" w:rsidR="003539CF" w:rsidRPr="0063449F" w:rsidRDefault="003539CF" w:rsidP="003539CF">
      <w:pPr>
        <w:rPr>
          <w:kern w:val="0"/>
        </w:rPr>
      </w:pPr>
      <w:r>
        <w:rPr>
          <w:b/>
          <w:bCs/>
          <w:kern w:val="0"/>
        </w:rPr>
        <w:t>1</w:t>
      </w:r>
      <w:r w:rsidRPr="00CE0A34">
        <w:rPr>
          <w:b/>
          <w:bCs/>
          <w:kern w:val="0"/>
        </w:rPr>
        <w:t xml:space="preserve">. </w:t>
      </w:r>
      <w:r w:rsidRPr="003539CF">
        <w:rPr>
          <w:b/>
          <w:bCs/>
          <w:kern w:val="0"/>
        </w:rPr>
        <w:t>Did Naive Bayes or Logistic Regression perform better? Why</w:t>
      </w:r>
      <w:r w:rsidRPr="0063449F">
        <w:rPr>
          <w:kern w:val="0"/>
        </w:rPr>
        <w:br/>
      </w:r>
      <w:r>
        <w:rPr>
          <w:rStyle w:val="Strong"/>
          <w:b w:val="0"/>
          <w:bCs w:val="0"/>
        </w:rPr>
        <w:t>L</w:t>
      </w:r>
      <w:r w:rsidRPr="003539CF">
        <w:rPr>
          <w:rStyle w:val="Strong"/>
          <w:b w:val="0"/>
          <w:bCs w:val="0"/>
        </w:rPr>
        <w:t>ogistic regression performed better.</w:t>
      </w:r>
      <w:r w:rsidRPr="003539CF">
        <w:t xml:space="preserve"> This is verified across all datasets – enron1 and enron2 had recall and F1 that were significantly high. This is due to the regularization term and how it learns the decision boundary between spam and ham directly, instead of modeling word distributions like Naive Bayes.</w:t>
      </w:r>
    </w:p>
    <w:p w14:paraId="1ABAADB9" w14:textId="0D65D948" w:rsidR="0063449F" w:rsidRPr="0063449F" w:rsidRDefault="0063449F" w:rsidP="0063449F">
      <w:pPr>
        <w:rPr>
          <w:kern w:val="0"/>
        </w:rPr>
      </w:pPr>
      <w:r w:rsidRPr="00CE0A34">
        <w:rPr>
          <w:b/>
          <w:bCs/>
          <w:kern w:val="0"/>
        </w:rPr>
        <w:t>2. Which combination of algorithm and data representation yielded the best performance? Why?</w:t>
      </w:r>
      <w:r w:rsidRPr="0063449F">
        <w:rPr>
          <w:kern w:val="0"/>
        </w:rPr>
        <w:br/>
        <w:t xml:space="preserve">The best overall performance came from </w:t>
      </w:r>
      <w:r w:rsidR="003539CF">
        <w:rPr>
          <w:kern w:val="0"/>
        </w:rPr>
        <w:t>l</w:t>
      </w:r>
      <w:r w:rsidRPr="0063449F">
        <w:rPr>
          <w:kern w:val="0"/>
        </w:rPr>
        <w:t xml:space="preserve">ogistic </w:t>
      </w:r>
      <w:r w:rsidR="003539CF">
        <w:rPr>
          <w:kern w:val="0"/>
        </w:rPr>
        <w:t>r</w:t>
      </w:r>
      <w:r w:rsidRPr="0063449F">
        <w:rPr>
          <w:kern w:val="0"/>
        </w:rPr>
        <w:t xml:space="preserve">egression on the </w:t>
      </w:r>
      <w:proofErr w:type="spellStart"/>
      <w:r w:rsidR="003539CF">
        <w:rPr>
          <w:kern w:val="0"/>
        </w:rPr>
        <w:t>BoW</w:t>
      </w:r>
      <w:proofErr w:type="spellEnd"/>
      <w:r w:rsidR="003539CF">
        <w:rPr>
          <w:kern w:val="0"/>
        </w:rPr>
        <w:t xml:space="preserve"> </w:t>
      </w:r>
      <w:r w:rsidRPr="0063449F">
        <w:rPr>
          <w:kern w:val="0"/>
        </w:rPr>
        <w:t xml:space="preserve">representation. </w:t>
      </w:r>
      <w:r w:rsidR="003539CF" w:rsidRPr="003539CF">
        <w:rPr>
          <w:kern w:val="0"/>
        </w:rPr>
        <w:t xml:space="preserve">Across datasets, this </w:t>
      </w:r>
      <w:r w:rsidR="003539CF">
        <w:rPr>
          <w:kern w:val="0"/>
        </w:rPr>
        <w:t>combination</w:t>
      </w:r>
      <w:r w:rsidR="003539CF" w:rsidRPr="003539CF">
        <w:rPr>
          <w:kern w:val="0"/>
        </w:rPr>
        <w:t xml:space="preserve"> consistently gave the highest </w:t>
      </w:r>
      <w:r w:rsidR="003539CF">
        <w:rPr>
          <w:kern w:val="0"/>
        </w:rPr>
        <w:t>f1</w:t>
      </w:r>
      <w:r w:rsidR="003539CF" w:rsidRPr="003539CF">
        <w:rPr>
          <w:kern w:val="0"/>
        </w:rPr>
        <w:t xml:space="preserve"> </w:t>
      </w:r>
      <w:r w:rsidR="003539CF">
        <w:rPr>
          <w:kern w:val="0"/>
        </w:rPr>
        <w:t>hence,</w:t>
      </w:r>
      <w:r w:rsidR="003539CF" w:rsidRPr="003539CF">
        <w:rPr>
          <w:kern w:val="0"/>
        </w:rPr>
        <w:t xml:space="preserve"> it balanced precision and recall well.</w:t>
      </w:r>
      <w:r w:rsidR="003539CF" w:rsidRPr="003539CF">
        <w:t xml:space="preserve"> </w:t>
      </w:r>
      <w:proofErr w:type="spellStart"/>
      <w:r w:rsidR="003539CF" w:rsidRPr="003539CF">
        <w:rPr>
          <w:kern w:val="0"/>
        </w:rPr>
        <w:t>BoW</w:t>
      </w:r>
      <w:proofErr w:type="spellEnd"/>
      <w:r w:rsidR="003539CF" w:rsidRPr="003539CF">
        <w:rPr>
          <w:kern w:val="0"/>
        </w:rPr>
        <w:t xml:space="preserve"> </w:t>
      </w:r>
      <w:r w:rsidR="003539CF">
        <w:rPr>
          <w:kern w:val="0"/>
        </w:rPr>
        <w:t xml:space="preserve">keeps </w:t>
      </w:r>
      <w:r w:rsidR="003539CF" w:rsidRPr="003539CF">
        <w:rPr>
          <w:kern w:val="0"/>
        </w:rPr>
        <w:t xml:space="preserve">word frequency counts compared to </w:t>
      </w:r>
      <w:proofErr w:type="spellStart"/>
      <w:r w:rsidR="003539CF">
        <w:rPr>
          <w:kern w:val="0"/>
        </w:rPr>
        <w:t>b</w:t>
      </w:r>
      <w:r w:rsidR="003539CF" w:rsidRPr="003539CF">
        <w:rPr>
          <w:kern w:val="0"/>
        </w:rPr>
        <w:t>ernoulli</w:t>
      </w:r>
      <w:proofErr w:type="spellEnd"/>
      <w:r w:rsidR="003539CF">
        <w:rPr>
          <w:kern w:val="0"/>
        </w:rPr>
        <w:t xml:space="preserve"> (presence/absence)</w:t>
      </w:r>
      <w:r w:rsidR="003539CF" w:rsidRPr="003539CF">
        <w:rPr>
          <w:kern w:val="0"/>
        </w:rPr>
        <w:t xml:space="preserve">. Logistic regression </w:t>
      </w:r>
      <w:r w:rsidR="003539CF">
        <w:rPr>
          <w:kern w:val="0"/>
        </w:rPr>
        <w:t xml:space="preserve">model was able to benefit </w:t>
      </w:r>
      <w:proofErr w:type="spellStart"/>
      <w:r w:rsidR="003539CF">
        <w:rPr>
          <w:kern w:val="0"/>
        </w:rPr>
        <w:t>BoW</w:t>
      </w:r>
      <w:proofErr w:type="spellEnd"/>
      <w:r w:rsidR="003539CF">
        <w:rPr>
          <w:kern w:val="0"/>
        </w:rPr>
        <w:t xml:space="preserve"> and learned a clear decision boundary.</w:t>
      </w:r>
    </w:p>
    <w:p w14:paraId="06A742D7" w14:textId="72C2E6D8" w:rsidR="0063449F" w:rsidRPr="0063449F" w:rsidRDefault="0063449F" w:rsidP="0063449F">
      <w:pPr>
        <w:rPr>
          <w:kern w:val="0"/>
        </w:rPr>
      </w:pPr>
      <w:r w:rsidRPr="00CE0A34">
        <w:rPr>
          <w:b/>
          <w:bCs/>
          <w:kern w:val="0"/>
        </w:rPr>
        <w:t>3. Did Multinomial Naive Bayes perform better than Logistic Regression on the Bag of Words representation? Explain.</w:t>
      </w:r>
      <w:r w:rsidRPr="0063449F">
        <w:rPr>
          <w:kern w:val="0"/>
        </w:rPr>
        <w:br/>
      </w:r>
      <w:r w:rsidR="003539CF">
        <w:rPr>
          <w:kern w:val="0"/>
        </w:rPr>
        <w:t xml:space="preserve">No. </w:t>
      </w:r>
      <w:r w:rsidRPr="0063449F">
        <w:rPr>
          <w:kern w:val="0"/>
        </w:rPr>
        <w:t xml:space="preserve">Logistic </w:t>
      </w:r>
      <w:r w:rsidR="003539CF">
        <w:rPr>
          <w:kern w:val="0"/>
        </w:rPr>
        <w:t>r</w:t>
      </w:r>
      <w:r w:rsidRPr="0063449F">
        <w:rPr>
          <w:kern w:val="0"/>
        </w:rPr>
        <w:t xml:space="preserve">egression performed better. Multinomial NB </w:t>
      </w:r>
      <w:r w:rsidR="003539CF">
        <w:rPr>
          <w:kern w:val="0"/>
        </w:rPr>
        <w:t>results had</w:t>
      </w:r>
      <w:r w:rsidRPr="0063449F">
        <w:rPr>
          <w:kern w:val="0"/>
        </w:rPr>
        <w:t xml:space="preserve"> decent accuracy</w:t>
      </w:r>
      <w:r w:rsidR="003539CF">
        <w:rPr>
          <w:kern w:val="0"/>
        </w:rPr>
        <w:t xml:space="preserve">. </w:t>
      </w:r>
      <w:r w:rsidR="006A2687">
        <w:rPr>
          <w:kern w:val="0"/>
        </w:rPr>
        <w:t>But</w:t>
      </w:r>
      <w:r w:rsidR="003539CF">
        <w:rPr>
          <w:kern w:val="0"/>
        </w:rPr>
        <w:t xml:space="preserve"> l</w:t>
      </w:r>
      <w:r w:rsidRPr="0063449F">
        <w:rPr>
          <w:kern w:val="0"/>
        </w:rPr>
        <w:t xml:space="preserve">ogistic </w:t>
      </w:r>
      <w:r w:rsidR="006A2687">
        <w:rPr>
          <w:kern w:val="0"/>
        </w:rPr>
        <w:t>r</w:t>
      </w:r>
      <w:r w:rsidRPr="0063449F">
        <w:rPr>
          <w:kern w:val="0"/>
        </w:rPr>
        <w:t>egression pushed F1-scores even higher</w:t>
      </w:r>
      <w:r w:rsidR="003539CF">
        <w:rPr>
          <w:kern w:val="0"/>
        </w:rPr>
        <w:t xml:space="preserve">. </w:t>
      </w:r>
      <w:r w:rsidR="006A2687">
        <w:t xml:space="preserve">Logistic regression learns the weights using gradients </w:t>
      </w:r>
      <w:r w:rsidR="006A2687">
        <w:t>allowing</w:t>
      </w:r>
      <w:r w:rsidR="006A2687">
        <w:t xml:space="preserve"> flexible decision boundaries. Naive </w:t>
      </w:r>
      <w:r w:rsidR="006A2687">
        <w:t>bayes</w:t>
      </w:r>
      <w:r w:rsidR="006A2687">
        <w:t xml:space="preserve"> is more basic since it assumes features are independent</w:t>
      </w:r>
      <w:r w:rsidR="006A2687">
        <w:t>.</w:t>
      </w:r>
    </w:p>
    <w:p w14:paraId="028E7350" w14:textId="77777777" w:rsidR="006A2687" w:rsidRDefault="0063449F" w:rsidP="0063449F">
      <w:pPr>
        <w:rPr>
          <w:kern w:val="0"/>
        </w:rPr>
      </w:pPr>
      <w:r w:rsidRPr="00CE0A34">
        <w:rPr>
          <w:b/>
          <w:bCs/>
          <w:kern w:val="0"/>
        </w:rPr>
        <w:t>4. Did Bernoulli Naive Bayes perform better than Logistic Regression on the Bernoulli representation? Explain.</w:t>
      </w:r>
      <w:r w:rsidRPr="0063449F">
        <w:rPr>
          <w:kern w:val="0"/>
        </w:rPr>
        <w:br/>
      </w:r>
      <w:r w:rsidR="006A2687">
        <w:rPr>
          <w:kern w:val="0"/>
        </w:rPr>
        <w:t xml:space="preserve">No. </w:t>
      </w:r>
      <w:r w:rsidR="006A2687" w:rsidRPr="006A2687">
        <w:rPr>
          <w:kern w:val="0"/>
        </w:rPr>
        <w:t xml:space="preserve">Bernoulli Naive Bayes didn’t </w:t>
      </w:r>
      <w:r w:rsidR="006A2687">
        <w:rPr>
          <w:kern w:val="0"/>
        </w:rPr>
        <w:t xml:space="preserve">perform </w:t>
      </w:r>
      <w:r w:rsidR="006A2687" w:rsidRPr="006A2687">
        <w:rPr>
          <w:kern w:val="0"/>
        </w:rPr>
        <w:t xml:space="preserve">well </w:t>
      </w:r>
      <w:r w:rsidR="006A2687">
        <w:rPr>
          <w:kern w:val="0"/>
        </w:rPr>
        <w:t xml:space="preserve">compared to Bernoulli LR </w:t>
      </w:r>
      <w:r w:rsidR="006A2687" w:rsidRPr="006A2687">
        <w:rPr>
          <w:kern w:val="0"/>
        </w:rPr>
        <w:t xml:space="preserve">on enron1 and enron2. </w:t>
      </w:r>
    </w:p>
    <w:p w14:paraId="432E76C7" w14:textId="0DAF8798" w:rsidR="0063449F" w:rsidRPr="003539CF" w:rsidRDefault="006A2687" w:rsidP="0063449F">
      <w:pPr>
        <w:rPr>
          <w:kern w:val="0"/>
        </w:rPr>
      </w:pPr>
      <w:r w:rsidRPr="006A2687">
        <w:rPr>
          <w:kern w:val="0"/>
        </w:rPr>
        <w:t>The recall was low (around 0.20 for enron1 and 0.19 for enron2)</w:t>
      </w:r>
      <w:r>
        <w:rPr>
          <w:kern w:val="0"/>
        </w:rPr>
        <w:t xml:space="preserve"> and </w:t>
      </w:r>
      <w:r w:rsidRPr="006A2687">
        <w:rPr>
          <w:kern w:val="0"/>
        </w:rPr>
        <w:t xml:space="preserve">F1 </w:t>
      </w:r>
      <w:r>
        <w:rPr>
          <w:kern w:val="0"/>
        </w:rPr>
        <w:t>as well</w:t>
      </w:r>
      <w:r w:rsidRPr="006A2687">
        <w:rPr>
          <w:kern w:val="0"/>
        </w:rPr>
        <w:t xml:space="preserve"> (0.32 and 0.31). Logistic Regression was much better because it had both high precision and recall </w:t>
      </w:r>
      <w:r w:rsidRPr="006A2687">
        <w:rPr>
          <w:kern w:val="0"/>
        </w:rPr>
        <w:lastRenderedPageBreak/>
        <w:t xml:space="preserve">(like enron1 recall ~0.97, F1 ~0.95). I think LR works better here since it’s not as affected by the binary sparsity </w:t>
      </w:r>
      <w:r w:rsidR="00F26E70">
        <w:rPr>
          <w:kern w:val="0"/>
        </w:rPr>
        <w:t>issue</w:t>
      </w:r>
      <w:r w:rsidRPr="006A2687">
        <w:rPr>
          <w:kern w:val="0"/>
        </w:rPr>
        <w:t>, while Bernoulli NB assumes independence and loses recal</w:t>
      </w:r>
      <w:r>
        <w:rPr>
          <w:kern w:val="0"/>
        </w:rPr>
        <w:t>l.</w:t>
      </w:r>
    </w:p>
    <w:sectPr w:rsidR="0063449F" w:rsidRPr="003539CF">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D6FA32" w14:textId="77777777" w:rsidR="00B2292E" w:rsidRDefault="00B2292E" w:rsidP="00CE0A34">
      <w:pPr>
        <w:spacing w:after="0" w:line="240" w:lineRule="auto"/>
      </w:pPr>
      <w:r>
        <w:separator/>
      </w:r>
    </w:p>
  </w:endnote>
  <w:endnote w:type="continuationSeparator" w:id="0">
    <w:p w14:paraId="500E4359" w14:textId="77777777" w:rsidR="00B2292E" w:rsidRDefault="00B2292E" w:rsidP="00CE0A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FBBC12" w14:textId="77777777" w:rsidR="00B2292E" w:rsidRDefault="00B2292E" w:rsidP="00CE0A34">
      <w:pPr>
        <w:spacing w:after="0" w:line="240" w:lineRule="auto"/>
      </w:pPr>
      <w:r>
        <w:separator/>
      </w:r>
    </w:p>
  </w:footnote>
  <w:footnote w:type="continuationSeparator" w:id="0">
    <w:p w14:paraId="1E2493A2" w14:textId="77777777" w:rsidR="00B2292E" w:rsidRDefault="00B2292E" w:rsidP="00CE0A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A8EA7" w14:textId="521D2623" w:rsidR="00CE0A34" w:rsidRPr="00CE0A34" w:rsidRDefault="00CE0A34">
    <w:pPr>
      <w:pStyle w:val="Header"/>
      <w:rPr>
        <w:color w:val="156082" w:themeColor="accent1"/>
      </w:rPr>
    </w:pPr>
    <w:r>
      <w:tab/>
    </w:r>
    <w:r>
      <w:tab/>
    </w:r>
    <w:r w:rsidRPr="00CE0A34">
      <w:rPr>
        <w:color w:val="156082" w:themeColor="accent1"/>
      </w:rPr>
      <w:t>Anil Lingala</w:t>
    </w:r>
  </w:p>
  <w:p w14:paraId="768F1A44" w14:textId="6625030E" w:rsidR="00CE0A34" w:rsidRPr="00CE0A34" w:rsidRDefault="00CE0A34">
    <w:pPr>
      <w:pStyle w:val="Header"/>
      <w:rPr>
        <w:color w:val="156082" w:themeColor="accent1"/>
      </w:rPr>
    </w:pPr>
    <w:r w:rsidRPr="00CE0A34">
      <w:rPr>
        <w:color w:val="156082" w:themeColor="accent1"/>
      </w:rPr>
      <w:tab/>
      <w:t xml:space="preserve">                                                                                                                                                                    CS 6375.001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C280A"/>
    <w:multiLevelType w:val="hybridMultilevel"/>
    <w:tmpl w:val="9912EA22"/>
    <w:lvl w:ilvl="0" w:tplc="51966278">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AFD0B04"/>
    <w:multiLevelType w:val="hybridMultilevel"/>
    <w:tmpl w:val="1E40FE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BE16E7E"/>
    <w:multiLevelType w:val="hybridMultilevel"/>
    <w:tmpl w:val="B2480E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CBD6256"/>
    <w:multiLevelType w:val="hybridMultilevel"/>
    <w:tmpl w:val="14CAC9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40F399A"/>
    <w:multiLevelType w:val="multilevel"/>
    <w:tmpl w:val="039E48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B22C40"/>
    <w:multiLevelType w:val="hybridMultilevel"/>
    <w:tmpl w:val="F0BE71C6"/>
    <w:lvl w:ilvl="0" w:tplc="5196627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B934066"/>
    <w:multiLevelType w:val="hybridMultilevel"/>
    <w:tmpl w:val="85A0CB6C"/>
    <w:lvl w:ilvl="0" w:tplc="04090001">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num w:numId="1" w16cid:durableId="485587605">
    <w:abstractNumId w:val="4"/>
  </w:num>
  <w:num w:numId="2" w16cid:durableId="1831672727">
    <w:abstractNumId w:val="5"/>
  </w:num>
  <w:num w:numId="3" w16cid:durableId="145515089">
    <w:abstractNumId w:val="0"/>
  </w:num>
  <w:num w:numId="4" w16cid:durableId="1540776898">
    <w:abstractNumId w:val="6"/>
  </w:num>
  <w:num w:numId="5" w16cid:durableId="1648700137">
    <w:abstractNumId w:val="2"/>
  </w:num>
  <w:num w:numId="6" w16cid:durableId="1333486305">
    <w:abstractNumId w:val="1"/>
  </w:num>
  <w:num w:numId="7" w16cid:durableId="15738538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449F"/>
    <w:rsid w:val="000C3C29"/>
    <w:rsid w:val="003539CF"/>
    <w:rsid w:val="0063449F"/>
    <w:rsid w:val="006A2687"/>
    <w:rsid w:val="00B2292E"/>
    <w:rsid w:val="00CE0A34"/>
    <w:rsid w:val="00F26E70"/>
    <w:rsid w:val="00FB7C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BEBD6"/>
  <w15:chartTrackingRefBased/>
  <w15:docId w15:val="{DAF2293E-CDD2-DE4B-A4D9-D135CD8611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39CF"/>
  </w:style>
  <w:style w:type="paragraph" w:styleId="Heading1">
    <w:name w:val="heading 1"/>
    <w:basedOn w:val="Normal"/>
    <w:next w:val="Normal"/>
    <w:link w:val="Heading1Char"/>
    <w:uiPriority w:val="9"/>
    <w:qFormat/>
    <w:rsid w:val="006344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344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344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344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44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44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44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44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44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44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344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344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344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44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44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44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44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449F"/>
    <w:rPr>
      <w:rFonts w:eastAsiaTheme="majorEastAsia" w:cstheme="majorBidi"/>
      <w:color w:val="272727" w:themeColor="text1" w:themeTint="D8"/>
    </w:rPr>
  </w:style>
  <w:style w:type="paragraph" w:styleId="Title">
    <w:name w:val="Title"/>
    <w:basedOn w:val="Normal"/>
    <w:next w:val="Normal"/>
    <w:link w:val="TitleChar"/>
    <w:uiPriority w:val="10"/>
    <w:qFormat/>
    <w:rsid w:val="006344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44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44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44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449F"/>
    <w:pPr>
      <w:spacing w:before="160"/>
      <w:jc w:val="center"/>
    </w:pPr>
    <w:rPr>
      <w:i/>
      <w:iCs/>
      <w:color w:val="404040" w:themeColor="text1" w:themeTint="BF"/>
    </w:rPr>
  </w:style>
  <w:style w:type="character" w:customStyle="1" w:styleId="QuoteChar">
    <w:name w:val="Quote Char"/>
    <w:basedOn w:val="DefaultParagraphFont"/>
    <w:link w:val="Quote"/>
    <w:uiPriority w:val="29"/>
    <w:rsid w:val="0063449F"/>
    <w:rPr>
      <w:i/>
      <w:iCs/>
      <w:color w:val="404040" w:themeColor="text1" w:themeTint="BF"/>
    </w:rPr>
  </w:style>
  <w:style w:type="paragraph" w:styleId="ListParagraph">
    <w:name w:val="List Paragraph"/>
    <w:basedOn w:val="Normal"/>
    <w:uiPriority w:val="34"/>
    <w:qFormat/>
    <w:rsid w:val="0063449F"/>
    <w:pPr>
      <w:ind w:left="720"/>
      <w:contextualSpacing/>
    </w:pPr>
  </w:style>
  <w:style w:type="character" w:styleId="IntenseEmphasis">
    <w:name w:val="Intense Emphasis"/>
    <w:basedOn w:val="DefaultParagraphFont"/>
    <w:uiPriority w:val="21"/>
    <w:qFormat/>
    <w:rsid w:val="0063449F"/>
    <w:rPr>
      <w:i/>
      <w:iCs/>
      <w:color w:val="0F4761" w:themeColor="accent1" w:themeShade="BF"/>
    </w:rPr>
  </w:style>
  <w:style w:type="paragraph" w:styleId="IntenseQuote">
    <w:name w:val="Intense Quote"/>
    <w:basedOn w:val="Normal"/>
    <w:next w:val="Normal"/>
    <w:link w:val="IntenseQuoteChar"/>
    <w:uiPriority w:val="30"/>
    <w:qFormat/>
    <w:rsid w:val="006344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449F"/>
    <w:rPr>
      <w:i/>
      <w:iCs/>
      <w:color w:val="0F4761" w:themeColor="accent1" w:themeShade="BF"/>
    </w:rPr>
  </w:style>
  <w:style w:type="character" w:styleId="IntenseReference">
    <w:name w:val="Intense Reference"/>
    <w:basedOn w:val="DefaultParagraphFont"/>
    <w:uiPriority w:val="32"/>
    <w:qFormat/>
    <w:rsid w:val="0063449F"/>
    <w:rPr>
      <w:b/>
      <w:bCs/>
      <w:smallCaps/>
      <w:color w:val="0F4761" w:themeColor="accent1" w:themeShade="BF"/>
      <w:spacing w:val="5"/>
    </w:rPr>
  </w:style>
  <w:style w:type="paragraph" w:styleId="NormalWeb">
    <w:name w:val="Normal (Web)"/>
    <w:basedOn w:val="Normal"/>
    <w:uiPriority w:val="99"/>
    <w:semiHidden/>
    <w:unhideWhenUsed/>
    <w:rsid w:val="0063449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3449F"/>
    <w:rPr>
      <w:b/>
      <w:bCs/>
    </w:rPr>
  </w:style>
  <w:style w:type="table" w:styleId="TableGrid">
    <w:name w:val="Table Grid"/>
    <w:basedOn w:val="TableNormal"/>
    <w:uiPriority w:val="39"/>
    <w:rsid w:val="006344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E0A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0A34"/>
  </w:style>
  <w:style w:type="paragraph" w:styleId="Footer">
    <w:name w:val="footer"/>
    <w:basedOn w:val="Normal"/>
    <w:link w:val="FooterChar"/>
    <w:uiPriority w:val="99"/>
    <w:unhideWhenUsed/>
    <w:rsid w:val="00CE0A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0A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91059">
      <w:bodyDiv w:val="1"/>
      <w:marLeft w:val="0"/>
      <w:marRight w:val="0"/>
      <w:marTop w:val="0"/>
      <w:marBottom w:val="0"/>
      <w:divBdr>
        <w:top w:val="none" w:sz="0" w:space="0" w:color="auto"/>
        <w:left w:val="none" w:sz="0" w:space="0" w:color="auto"/>
        <w:bottom w:val="none" w:sz="0" w:space="0" w:color="auto"/>
        <w:right w:val="none" w:sz="0" w:space="0" w:color="auto"/>
      </w:divBdr>
      <w:divsChild>
        <w:div w:id="1328941524">
          <w:marLeft w:val="0"/>
          <w:marRight w:val="0"/>
          <w:marTop w:val="0"/>
          <w:marBottom w:val="0"/>
          <w:divBdr>
            <w:top w:val="none" w:sz="0" w:space="0" w:color="auto"/>
            <w:left w:val="none" w:sz="0" w:space="0" w:color="auto"/>
            <w:bottom w:val="none" w:sz="0" w:space="0" w:color="auto"/>
            <w:right w:val="none" w:sz="0" w:space="0" w:color="auto"/>
          </w:divBdr>
          <w:divsChild>
            <w:div w:id="1989283636">
              <w:marLeft w:val="0"/>
              <w:marRight w:val="0"/>
              <w:marTop w:val="0"/>
              <w:marBottom w:val="0"/>
              <w:divBdr>
                <w:top w:val="none" w:sz="0" w:space="0" w:color="auto"/>
                <w:left w:val="none" w:sz="0" w:space="0" w:color="auto"/>
                <w:bottom w:val="none" w:sz="0" w:space="0" w:color="auto"/>
                <w:right w:val="none" w:sz="0" w:space="0" w:color="auto"/>
              </w:divBdr>
            </w:div>
          </w:divsChild>
        </w:div>
        <w:div w:id="1236430276">
          <w:marLeft w:val="0"/>
          <w:marRight w:val="0"/>
          <w:marTop w:val="0"/>
          <w:marBottom w:val="0"/>
          <w:divBdr>
            <w:top w:val="none" w:sz="0" w:space="0" w:color="auto"/>
            <w:left w:val="none" w:sz="0" w:space="0" w:color="auto"/>
            <w:bottom w:val="none" w:sz="0" w:space="0" w:color="auto"/>
            <w:right w:val="none" w:sz="0" w:space="0" w:color="auto"/>
          </w:divBdr>
          <w:divsChild>
            <w:div w:id="1090154622">
              <w:marLeft w:val="0"/>
              <w:marRight w:val="0"/>
              <w:marTop w:val="0"/>
              <w:marBottom w:val="0"/>
              <w:divBdr>
                <w:top w:val="none" w:sz="0" w:space="0" w:color="auto"/>
                <w:left w:val="none" w:sz="0" w:space="0" w:color="auto"/>
                <w:bottom w:val="none" w:sz="0" w:space="0" w:color="auto"/>
                <w:right w:val="none" w:sz="0" w:space="0" w:color="auto"/>
              </w:divBdr>
            </w:div>
          </w:divsChild>
        </w:div>
        <w:div w:id="1431849325">
          <w:marLeft w:val="0"/>
          <w:marRight w:val="0"/>
          <w:marTop w:val="0"/>
          <w:marBottom w:val="0"/>
          <w:divBdr>
            <w:top w:val="none" w:sz="0" w:space="0" w:color="auto"/>
            <w:left w:val="none" w:sz="0" w:space="0" w:color="auto"/>
            <w:bottom w:val="none" w:sz="0" w:space="0" w:color="auto"/>
            <w:right w:val="none" w:sz="0" w:space="0" w:color="auto"/>
          </w:divBdr>
          <w:divsChild>
            <w:div w:id="1751778410">
              <w:marLeft w:val="0"/>
              <w:marRight w:val="0"/>
              <w:marTop w:val="0"/>
              <w:marBottom w:val="0"/>
              <w:divBdr>
                <w:top w:val="none" w:sz="0" w:space="0" w:color="auto"/>
                <w:left w:val="none" w:sz="0" w:space="0" w:color="auto"/>
                <w:bottom w:val="none" w:sz="0" w:space="0" w:color="auto"/>
                <w:right w:val="none" w:sz="0" w:space="0" w:color="auto"/>
              </w:divBdr>
            </w:div>
          </w:divsChild>
        </w:div>
        <w:div w:id="984626365">
          <w:marLeft w:val="0"/>
          <w:marRight w:val="0"/>
          <w:marTop w:val="0"/>
          <w:marBottom w:val="0"/>
          <w:divBdr>
            <w:top w:val="none" w:sz="0" w:space="0" w:color="auto"/>
            <w:left w:val="none" w:sz="0" w:space="0" w:color="auto"/>
            <w:bottom w:val="none" w:sz="0" w:space="0" w:color="auto"/>
            <w:right w:val="none" w:sz="0" w:space="0" w:color="auto"/>
          </w:divBdr>
          <w:divsChild>
            <w:div w:id="601374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6221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3</Pages>
  <Words>494</Words>
  <Characters>2821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Lingala, Anil</dc:creator>
  <cp:keywords/>
  <dc:description/>
  <cp:lastModifiedBy>Lingala, Anil</cp:lastModifiedBy>
  <cp:revision>3</cp:revision>
  <dcterms:created xsi:type="dcterms:W3CDTF">2025-10-03T18:43:00Z</dcterms:created>
  <dcterms:modified xsi:type="dcterms:W3CDTF">2025-10-03T19:22:00Z</dcterms:modified>
</cp:coreProperties>
</file>