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457"/>
        <w:tblW w:w="9249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836"/>
        <w:gridCol w:w="3929"/>
        <w:gridCol w:w="4484"/>
      </w:tblGrid>
      <w:tr w:rsidR="0044130A" w:rsidRPr="00ED3F2C" w14:paraId="5CEAD143" w14:textId="77777777" w:rsidTr="0044130A">
        <w:tc>
          <w:tcPr>
            <w:tcW w:w="836" w:type="dxa"/>
            <w:shd w:val="clear" w:color="auto" w:fill="7F7F7F" w:themeFill="text1" w:themeFillTint="80"/>
          </w:tcPr>
          <w:p w14:paraId="0F3B6E4C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 xml:space="preserve">S.NO 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760300B8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COMPILER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6C3F8C00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INTERPRETER</w:t>
            </w:r>
          </w:p>
        </w:tc>
      </w:tr>
      <w:tr w:rsidR="0044130A" w:rsidRPr="00ED3F2C" w14:paraId="36BC7D7B" w14:textId="77777777" w:rsidTr="0044130A">
        <w:tc>
          <w:tcPr>
            <w:tcW w:w="836" w:type="dxa"/>
            <w:shd w:val="clear" w:color="auto" w:fill="7F7F7F" w:themeFill="text1" w:themeFillTint="80"/>
            <w:vAlign w:val="center"/>
          </w:tcPr>
          <w:p w14:paraId="376ADB85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1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1974518A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Compiler scans the whole program in one go.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1E68D4E8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Translate program one statement at a time.</w:t>
            </w:r>
          </w:p>
        </w:tc>
      </w:tr>
      <w:tr w:rsidR="0044130A" w:rsidRPr="00ED3F2C" w14:paraId="09B66BA3" w14:textId="77777777" w:rsidTr="0044130A">
        <w:tc>
          <w:tcPr>
            <w:tcW w:w="836" w:type="dxa"/>
            <w:shd w:val="clear" w:color="auto" w:fill="7F7F7F" w:themeFill="text1" w:themeFillTint="80"/>
            <w:vAlign w:val="center"/>
          </w:tcPr>
          <w:p w14:paraId="7826B02C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2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7F4175AD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3574E3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0D4C6B0E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Considering it scan code one line at a time. Errors are shown line by line.</w:t>
            </w:r>
          </w:p>
          <w:p w14:paraId="47B3BFA4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</w:p>
          <w:p w14:paraId="55CBE253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</w:p>
        </w:tc>
      </w:tr>
      <w:tr w:rsidR="0044130A" w:rsidRPr="00ED3F2C" w14:paraId="634CF2B3" w14:textId="77777777" w:rsidTr="0044130A">
        <w:tc>
          <w:tcPr>
            <w:tcW w:w="836" w:type="dxa"/>
            <w:shd w:val="clear" w:color="auto" w:fill="7F7F7F" w:themeFill="text1" w:themeFillTint="80"/>
            <w:vAlign w:val="center"/>
          </w:tcPr>
          <w:p w14:paraId="364C0BC1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3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1E6BC627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 xml:space="preserve">Main Advantage of complier is its execution time 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279D943F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Due to interpreter being slow in executing the object code it preferred less.</w:t>
            </w:r>
          </w:p>
        </w:tc>
      </w:tr>
      <w:tr w:rsidR="0044130A" w:rsidRPr="00ED3F2C" w14:paraId="286F868C" w14:textId="77777777" w:rsidTr="0044130A">
        <w:tc>
          <w:tcPr>
            <w:tcW w:w="836" w:type="dxa"/>
            <w:shd w:val="clear" w:color="auto" w:fill="7F7F7F" w:themeFill="text1" w:themeFillTint="80"/>
            <w:vAlign w:val="center"/>
          </w:tcPr>
          <w:p w14:paraId="1A07B79D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4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351BBBCE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It converts the source code into object code.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0400A967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It does not convert source code into object code, instead it scans it line by line.</w:t>
            </w:r>
          </w:p>
        </w:tc>
      </w:tr>
      <w:tr w:rsidR="0044130A" w:rsidRPr="00ED3F2C" w14:paraId="72E03F03" w14:textId="77777777" w:rsidTr="0044130A">
        <w:tc>
          <w:tcPr>
            <w:tcW w:w="836" w:type="dxa"/>
            <w:shd w:val="clear" w:color="auto" w:fill="7F7F7F" w:themeFill="text1" w:themeFillTint="80"/>
            <w:vAlign w:val="center"/>
          </w:tcPr>
          <w:p w14:paraId="59897031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5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08A1DEA5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It does not require source code for later execution.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44E7276C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It requires source code for later execution.</w:t>
            </w:r>
          </w:p>
        </w:tc>
      </w:tr>
      <w:tr w:rsidR="0044130A" w:rsidRPr="00ED3F2C" w14:paraId="39ED4B15" w14:textId="77777777" w:rsidTr="0044130A">
        <w:tc>
          <w:tcPr>
            <w:tcW w:w="836" w:type="dxa"/>
            <w:shd w:val="clear" w:color="auto" w:fill="7F7F7F" w:themeFill="text1" w:themeFillTint="80"/>
            <w:vAlign w:val="center"/>
          </w:tcPr>
          <w:p w14:paraId="1FDE3BB2" w14:textId="77777777" w:rsidR="0044130A" w:rsidRPr="00ED3F2C" w:rsidRDefault="0044130A" w:rsidP="0044130A">
            <w:pPr>
              <w:jc w:val="center"/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6</w:t>
            </w:r>
          </w:p>
        </w:tc>
        <w:tc>
          <w:tcPr>
            <w:tcW w:w="3929" w:type="dxa"/>
            <w:shd w:val="clear" w:color="auto" w:fill="7F7F7F" w:themeFill="text1" w:themeFillTint="80"/>
          </w:tcPr>
          <w:p w14:paraId="2BA4DAD5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Example C, C++, C#</w:t>
            </w:r>
          </w:p>
        </w:tc>
        <w:tc>
          <w:tcPr>
            <w:tcW w:w="4484" w:type="dxa"/>
            <w:shd w:val="clear" w:color="auto" w:fill="7F7F7F" w:themeFill="text1" w:themeFillTint="80"/>
          </w:tcPr>
          <w:p w14:paraId="6E6BD593" w14:textId="77777777" w:rsidR="0044130A" w:rsidRPr="00ED3F2C" w:rsidRDefault="0044130A" w:rsidP="0044130A">
            <w:pPr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</w:pPr>
            <w:r w:rsidRPr="00ED3F2C">
              <w:rPr>
                <w:rFonts w:ascii="Arial" w:eastAsia="Times New Roman" w:hAnsi="Arial" w:cs="Arial"/>
                <w:color w:val="FFFFFF" w:themeColor="background1"/>
                <w:spacing w:val="2"/>
                <w:sz w:val="25"/>
                <w:szCs w:val="25"/>
                <w:lang w:eastAsia="en-IN"/>
              </w:rPr>
              <w:t>Python, MATLAB, Ruby Etc.</w:t>
            </w:r>
          </w:p>
        </w:tc>
      </w:tr>
    </w:tbl>
    <w:p w14:paraId="13C7E47D" w14:textId="4D2B0AE0" w:rsidR="00BA6A03" w:rsidRDefault="0044130A">
      <w:pPr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</w:pPr>
      <w:proofErr w:type="gramStart"/>
      <w:r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  <w:t>Que :</w:t>
      </w:r>
      <w:proofErr w:type="gramEnd"/>
      <w:r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  <w:t xml:space="preserve">-1 </w:t>
      </w:r>
      <w:r w:rsidR="0028108D" w:rsidRPr="0028108D"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  <w:t>Differentiate Between Compiler And Interpreter</w:t>
      </w:r>
      <w:r w:rsidR="0028108D"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  <w:t>.</w:t>
      </w:r>
    </w:p>
    <w:p w14:paraId="074D0D4B" w14:textId="702DD7D4" w:rsidR="0028108D" w:rsidRPr="00C63755" w:rsidRDefault="0028108D">
      <w:pPr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2"/>
          <w:sz w:val="25"/>
          <w:szCs w:val="25"/>
          <w:lang w:eastAsia="en-IN"/>
        </w:rPr>
        <w:t>ANS:-</w:t>
      </w:r>
    </w:p>
    <w:sectPr w:rsidR="0028108D" w:rsidRPr="00C6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B5"/>
    <w:rsid w:val="0006732D"/>
    <w:rsid w:val="001A048A"/>
    <w:rsid w:val="001D513A"/>
    <w:rsid w:val="0027389B"/>
    <w:rsid w:val="0028108D"/>
    <w:rsid w:val="002840F7"/>
    <w:rsid w:val="0044130A"/>
    <w:rsid w:val="004E5B5C"/>
    <w:rsid w:val="005D4F67"/>
    <w:rsid w:val="007B10DD"/>
    <w:rsid w:val="008136B3"/>
    <w:rsid w:val="00831616"/>
    <w:rsid w:val="00941AFB"/>
    <w:rsid w:val="00942262"/>
    <w:rsid w:val="00B314DD"/>
    <w:rsid w:val="00B912E4"/>
    <w:rsid w:val="00BA6A03"/>
    <w:rsid w:val="00C63755"/>
    <w:rsid w:val="00D35DEA"/>
    <w:rsid w:val="00E12FB5"/>
    <w:rsid w:val="00E13586"/>
    <w:rsid w:val="00E41CC8"/>
    <w:rsid w:val="00E4397D"/>
    <w:rsid w:val="00ED3F2C"/>
    <w:rsid w:val="00F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603A"/>
  <w15:chartTrackingRefBased/>
  <w15:docId w15:val="{D23C5B0D-4873-424C-AE28-574295F6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kala</dc:creator>
  <cp:keywords/>
  <dc:description/>
  <cp:lastModifiedBy>Anil kala</cp:lastModifiedBy>
  <cp:revision>1</cp:revision>
  <dcterms:created xsi:type="dcterms:W3CDTF">2021-09-17T12:03:00Z</dcterms:created>
  <dcterms:modified xsi:type="dcterms:W3CDTF">2021-09-17T12:30:00Z</dcterms:modified>
</cp:coreProperties>
</file>