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1D4F3" w14:textId="2B53AA2E" w:rsidR="00896E12" w:rsidRPr="000456C1" w:rsidRDefault="00726C4C" w:rsidP="00896E12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0456C1">
        <w:rPr>
          <w:rFonts w:ascii="Century Gothic" w:eastAsia="Calibri" w:hAnsi="Century Gothic" w:cs="Times New Roman"/>
          <w:b/>
          <w:lang w:val="es-ES"/>
        </w:rPr>
        <w:t>EVIDENCIA 1 SEMANA 2  (3 DE MAYO)</w:t>
      </w:r>
    </w:p>
    <w:p w14:paraId="040FBCDA" w14:textId="77777777" w:rsidR="00726C4C" w:rsidRPr="000456C1" w:rsidRDefault="00726C4C" w:rsidP="00896E12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2B234E69" w14:textId="6E9E225B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0456C1">
        <w:rPr>
          <w:rFonts w:ascii="Century Gothic" w:eastAsia="Calibri" w:hAnsi="Century Gothic" w:cs="Times New Roman"/>
          <w:b/>
          <w:lang w:val="es-ES"/>
        </w:rPr>
        <w:t>Elaborar un algoritmo para:</w:t>
      </w:r>
    </w:p>
    <w:p w14:paraId="0483EDB6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0456C1">
        <w:rPr>
          <w:rFonts w:ascii="Century Gothic" w:eastAsia="Calibri" w:hAnsi="Century Gothic" w:cs="Times New Roman"/>
          <w:b/>
          <w:lang w:val="es-ES"/>
        </w:rPr>
        <w:t>• Cambiar la rueda de un vehículo.</w:t>
      </w:r>
    </w:p>
    <w:p w14:paraId="5443113E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0456C1">
        <w:rPr>
          <w:rFonts w:ascii="Century Gothic" w:eastAsia="Calibri" w:hAnsi="Century Gothic" w:cs="Times New Roman"/>
          <w:b/>
          <w:lang w:val="es-ES"/>
        </w:rPr>
        <w:t>• Cambiar el pañal de un bebé.</w:t>
      </w:r>
    </w:p>
    <w:p w14:paraId="2BF96538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0456C1">
        <w:rPr>
          <w:rFonts w:ascii="Century Gothic" w:eastAsia="Calibri" w:hAnsi="Century Gothic" w:cs="Times New Roman"/>
          <w:b/>
          <w:lang w:val="es-ES"/>
        </w:rPr>
        <w:t>• Cambiar la clave del correo electrónico.</w:t>
      </w:r>
    </w:p>
    <w:p w14:paraId="19ACEC30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19EDB4EC" w14:textId="77777777" w:rsidR="00896E12" w:rsidRPr="000456C1" w:rsidRDefault="00896E12" w:rsidP="00896E12">
      <w:pPr>
        <w:spacing w:after="200" w:line="276" w:lineRule="auto"/>
        <w:rPr>
          <w:rFonts w:ascii="Century Gothic" w:eastAsia="Calibri" w:hAnsi="Century Gothic" w:cs="Times New Roman"/>
          <w:b/>
          <w:lang w:val="es-ES"/>
        </w:rPr>
      </w:pPr>
      <w:r w:rsidRPr="000456C1">
        <w:rPr>
          <w:rFonts w:ascii="Century Gothic" w:eastAsia="Calibri" w:hAnsi="Century Gothic" w:cs="Times New Roman"/>
          <w:b/>
          <w:lang w:val="es-ES"/>
        </w:rPr>
        <w:t>Para cada algoritmo determinar los elementos de entrada, procesos y salida.</w:t>
      </w:r>
    </w:p>
    <w:p w14:paraId="4F428026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b/>
          <w:lang w:val="es-419"/>
        </w:rPr>
      </w:pPr>
      <w:r w:rsidRPr="000456C1">
        <w:rPr>
          <w:rFonts w:ascii="Century Gothic" w:eastAsia="Calibri" w:hAnsi="Century Gothic" w:cs="Times New Roman"/>
          <w:b/>
          <w:lang w:val="es-419"/>
        </w:rPr>
        <w:t>CAMBIAR LA RUEDA DE UN VEHÍCULO</w:t>
      </w:r>
    </w:p>
    <w:p w14:paraId="39495841" w14:textId="77777777" w:rsidR="0035301B" w:rsidRPr="000456C1" w:rsidRDefault="0035301B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</w:p>
    <w:p w14:paraId="453B1768" w14:textId="6362DE46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 xml:space="preserve">ENTRADAS: </w:t>
      </w:r>
    </w:p>
    <w:p w14:paraId="06FDD650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Rueda dañada</w:t>
      </w:r>
    </w:p>
    <w:p w14:paraId="53137342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rueda nueva</w:t>
      </w:r>
    </w:p>
    <w:p w14:paraId="2C398DA9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auto</w:t>
      </w:r>
    </w:p>
    <w:p w14:paraId="36FC4857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gata</w:t>
      </w:r>
    </w:p>
    <w:p w14:paraId="076FF113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persona</w:t>
      </w:r>
    </w:p>
    <w:p w14:paraId="6C80139B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llave de cruz</w:t>
      </w:r>
    </w:p>
    <w:p w14:paraId="087D19DF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tuerca1</w:t>
      </w:r>
    </w:p>
    <w:p w14:paraId="42563D87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tuerca2</w:t>
      </w:r>
    </w:p>
    <w:p w14:paraId="018342C2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tuerca3</w:t>
      </w:r>
    </w:p>
    <w:p w14:paraId="23A4B05F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tuerca4</w:t>
      </w:r>
    </w:p>
    <w:p w14:paraId="000EE038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</w:p>
    <w:p w14:paraId="55BC69B2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 xml:space="preserve">PROCESOS: </w:t>
      </w:r>
    </w:p>
    <w:p w14:paraId="382FAD57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Recolectar herramientas</w:t>
      </w:r>
    </w:p>
    <w:p w14:paraId="1819C00B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fijar tuerca1 tuerca2 tuerca3 tuerca4 con llave de cruz</w:t>
      </w:r>
    </w:p>
    <w:p w14:paraId="2EE92CE1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soltar rueda girando llave de cruz</w:t>
      </w:r>
    </w:p>
    <w:p w14:paraId="426B8722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levantar auto accionando gata</w:t>
      </w:r>
    </w:p>
    <w:p w14:paraId="322C0390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quitar rueda dañada</w:t>
      </w:r>
    </w:p>
    <w:p w14:paraId="5D91677A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colocar rueda nueva</w:t>
      </w:r>
    </w:p>
    <w:p w14:paraId="2E3BAE0E" w14:textId="54F050EE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bajar gata</w:t>
      </w:r>
    </w:p>
    <w:p w14:paraId="429116CB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apretar tuerca1 tuerca2 tuerca3 tuerca4 con llave de cruz</w:t>
      </w:r>
    </w:p>
    <w:p w14:paraId="53243D11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guardar herramientas</w:t>
      </w:r>
    </w:p>
    <w:p w14:paraId="30478E6B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</w:p>
    <w:p w14:paraId="442F5F29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SALIDA: Rueda operativa, vehículo operativo.</w:t>
      </w:r>
    </w:p>
    <w:p w14:paraId="68627BE3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</w:p>
    <w:p w14:paraId="2537A50F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b/>
          <w:lang w:val="es-419"/>
        </w:rPr>
      </w:pPr>
      <w:r w:rsidRPr="000456C1">
        <w:rPr>
          <w:rFonts w:ascii="Century Gothic" w:eastAsia="Calibri" w:hAnsi="Century Gothic" w:cs="Times New Roman"/>
          <w:b/>
          <w:lang w:val="es-419"/>
        </w:rPr>
        <w:t>CAMBIAR EL PAÑAL DE UN BEBÉ</w:t>
      </w:r>
    </w:p>
    <w:p w14:paraId="62C3F202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b/>
          <w:lang w:val="es-419"/>
        </w:rPr>
      </w:pPr>
    </w:p>
    <w:p w14:paraId="12283476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ENTRADAS: cama, manta limpia, bebé, pañal sucio, pañal limpio, toallas húmedas, talco</w:t>
      </w:r>
    </w:p>
    <w:p w14:paraId="2B713E67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</w:p>
    <w:p w14:paraId="3273BD5A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 xml:space="preserve">PROCESOS: </w:t>
      </w:r>
    </w:p>
    <w:p w14:paraId="1D33E78F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Colocar manta limpia en la cama</w:t>
      </w:r>
    </w:p>
    <w:p w14:paraId="6B4725D3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Recolectar implementos</w:t>
      </w:r>
    </w:p>
    <w:p w14:paraId="2382F76E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Descubrir tren inferior del bebé</w:t>
      </w:r>
    </w:p>
    <w:p w14:paraId="725B0076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Retirar pañal sucio</w:t>
      </w:r>
    </w:p>
    <w:p w14:paraId="282DB657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Limpiar bebé con toallas húmedas</w:t>
      </w:r>
    </w:p>
    <w:p w14:paraId="7CB8EAAA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Abrir pañal limpio</w:t>
      </w:r>
    </w:p>
    <w:p w14:paraId="5D0F6B66" w14:textId="2AF538A9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lastRenderedPageBreak/>
        <w:t>Colocar pañal limpio</w:t>
      </w:r>
    </w:p>
    <w:p w14:paraId="33981A9F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Aplicar talco</w:t>
      </w:r>
    </w:p>
    <w:p w14:paraId="6D42152F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Cerrar pañal limpio</w:t>
      </w:r>
    </w:p>
    <w:p w14:paraId="1B339A99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Vestir bebé</w:t>
      </w:r>
    </w:p>
    <w:p w14:paraId="25BE9010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</w:p>
    <w:p w14:paraId="1AA97D4C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</w:p>
    <w:p w14:paraId="73388B06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SALIDA: Bebé limpio</w:t>
      </w:r>
    </w:p>
    <w:p w14:paraId="5B3A4AC8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</w:p>
    <w:p w14:paraId="6653C02F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b/>
          <w:lang w:val="es-419"/>
        </w:rPr>
      </w:pPr>
      <w:r w:rsidRPr="000456C1">
        <w:rPr>
          <w:rFonts w:ascii="Century Gothic" w:eastAsia="Calibri" w:hAnsi="Century Gothic" w:cs="Times New Roman"/>
          <w:b/>
          <w:lang w:val="es-419"/>
        </w:rPr>
        <w:t>CAMBIAR LA CLAVE DE UN CORREO ELECTRÓNICO</w:t>
      </w:r>
    </w:p>
    <w:p w14:paraId="3600A9A2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b/>
          <w:lang w:val="es-419"/>
        </w:rPr>
      </w:pPr>
    </w:p>
    <w:p w14:paraId="52788E88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ENTRADAS: cuenta de correo electrónico, conexión a internet, equipo, clave anterior, clave nueva</w:t>
      </w:r>
    </w:p>
    <w:p w14:paraId="7600D9B6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</w:p>
    <w:p w14:paraId="19AD00F3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 xml:space="preserve">PROCESOS: </w:t>
      </w:r>
    </w:p>
    <w:p w14:paraId="1D0A1810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Encender equipo</w:t>
      </w:r>
    </w:p>
    <w:p w14:paraId="2749D09E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Conectarse a internet</w:t>
      </w:r>
    </w:p>
    <w:p w14:paraId="55D4F6B8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Ingresar a navegador</w:t>
      </w:r>
    </w:p>
    <w:p w14:paraId="6609C8F5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Iniciar sesión de cuenta de correo electrónico</w:t>
      </w:r>
    </w:p>
    <w:p w14:paraId="206F5039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Ingresar a configuración</w:t>
      </w:r>
    </w:p>
    <w:p w14:paraId="69655FCA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Ingresar clave anterior</w:t>
      </w:r>
    </w:p>
    <w:p w14:paraId="7118B45A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Ingresar clave nueva</w:t>
      </w:r>
    </w:p>
    <w:p w14:paraId="5BCBD715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Repetir clave nueva</w:t>
      </w:r>
    </w:p>
    <w:p w14:paraId="36071A2B" w14:textId="37BE0B92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Confirmar</w:t>
      </w:r>
    </w:p>
    <w:p w14:paraId="4983BFC8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Cerrar sesión</w:t>
      </w:r>
    </w:p>
    <w:p w14:paraId="5E614587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</w:p>
    <w:p w14:paraId="54B53F22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SALIDA: Clave de cuenta de correo electrónico cambiada.</w:t>
      </w:r>
    </w:p>
    <w:p w14:paraId="4843D531" w14:textId="77777777" w:rsidR="00896E12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</w:p>
    <w:p w14:paraId="4F9C30E0" w14:textId="77777777" w:rsidR="00E01E6A" w:rsidRPr="00E01E6A" w:rsidRDefault="00E01E6A" w:rsidP="00E01E6A">
      <w:pPr>
        <w:spacing w:after="0" w:line="240" w:lineRule="auto"/>
        <w:rPr>
          <w:rFonts w:ascii="Century Gothic" w:eastAsia="Calibri" w:hAnsi="Century Gothic" w:cs="Times New Roman"/>
          <w:b/>
          <w:lang w:val="es-419"/>
        </w:rPr>
      </w:pPr>
      <w:r w:rsidRPr="00E01E6A">
        <w:rPr>
          <w:rFonts w:ascii="Century Gothic" w:eastAsia="Calibri" w:hAnsi="Century Gothic" w:cs="Times New Roman"/>
          <w:b/>
          <w:lang w:val="es-419"/>
        </w:rPr>
        <w:t>Ejercicio Individual 2:</w:t>
      </w:r>
    </w:p>
    <w:p w14:paraId="360BD2AC" w14:textId="77777777" w:rsidR="00E01E6A" w:rsidRPr="00E01E6A" w:rsidRDefault="00E01E6A" w:rsidP="00E01E6A">
      <w:pPr>
        <w:spacing w:after="0" w:line="240" w:lineRule="auto"/>
        <w:rPr>
          <w:rFonts w:ascii="Century Gothic" w:eastAsia="Calibri" w:hAnsi="Century Gothic" w:cs="Times New Roman"/>
          <w:b/>
          <w:lang w:val="es-419"/>
        </w:rPr>
      </w:pPr>
      <w:r w:rsidRPr="00E01E6A">
        <w:rPr>
          <w:rFonts w:ascii="Century Gothic" w:eastAsia="Calibri" w:hAnsi="Century Gothic" w:cs="Times New Roman"/>
          <w:b/>
          <w:lang w:val="es-419"/>
        </w:rPr>
        <w:t xml:space="preserve">Elaborar un algoritmo para realizar una compra en una tienda virtual. </w:t>
      </w:r>
    </w:p>
    <w:p w14:paraId="0AA46C76" w14:textId="7E9DED64" w:rsidR="00E01E6A" w:rsidRDefault="00E01E6A" w:rsidP="00E01E6A">
      <w:pPr>
        <w:spacing w:after="0" w:line="240" w:lineRule="auto"/>
        <w:rPr>
          <w:rFonts w:ascii="Century Gothic" w:eastAsia="Calibri" w:hAnsi="Century Gothic" w:cs="Times New Roman"/>
          <w:b/>
          <w:lang w:val="es-419"/>
        </w:rPr>
      </w:pPr>
      <w:r w:rsidRPr="00E01E6A">
        <w:rPr>
          <w:rFonts w:ascii="Century Gothic" w:eastAsia="Calibri" w:hAnsi="Century Gothic" w:cs="Times New Roman"/>
          <w:b/>
          <w:lang w:val="es-419"/>
        </w:rPr>
        <w:t>Determinar además los elementos de entrada y salida.</w:t>
      </w:r>
    </w:p>
    <w:p w14:paraId="0BA91E86" w14:textId="77777777" w:rsidR="00E01E6A" w:rsidRPr="00E01E6A" w:rsidRDefault="00E01E6A" w:rsidP="00E01E6A">
      <w:pPr>
        <w:spacing w:after="0" w:line="240" w:lineRule="auto"/>
        <w:rPr>
          <w:rFonts w:ascii="Century Gothic" w:eastAsia="Calibri" w:hAnsi="Century Gothic" w:cs="Times New Roman"/>
          <w:b/>
          <w:lang w:val="es-419"/>
        </w:rPr>
      </w:pPr>
    </w:p>
    <w:p w14:paraId="6B242F6E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b/>
          <w:lang w:val="es-419"/>
        </w:rPr>
      </w:pPr>
      <w:r w:rsidRPr="000456C1">
        <w:rPr>
          <w:rFonts w:ascii="Century Gothic" w:eastAsia="Calibri" w:hAnsi="Century Gothic" w:cs="Times New Roman"/>
          <w:b/>
          <w:lang w:val="es-419"/>
        </w:rPr>
        <w:t>REALIZAR UNA COMPRA EN UNA TIENDA VIRTUAL.</w:t>
      </w:r>
    </w:p>
    <w:p w14:paraId="663C7CCE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b/>
          <w:lang w:val="es-419"/>
        </w:rPr>
      </w:pPr>
    </w:p>
    <w:p w14:paraId="398CCF9D" w14:textId="77777777" w:rsidR="00E01E6A" w:rsidRPr="000456C1" w:rsidRDefault="00E01E6A" w:rsidP="00E01E6A">
      <w:pPr>
        <w:pStyle w:val="Sinespaciad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 xml:space="preserve">ENTRADAS: </w:t>
      </w:r>
    </w:p>
    <w:p w14:paraId="6A059FA3" w14:textId="77777777" w:rsidR="00E01E6A" w:rsidRPr="000456C1" w:rsidRDefault="00E01E6A" w:rsidP="00E01E6A">
      <w:pPr>
        <w:pStyle w:val="Sinespaciado"/>
        <w:rPr>
          <w:rFonts w:ascii="Century Gothic" w:hAnsi="Century Gothic"/>
        </w:rPr>
      </w:pPr>
    </w:p>
    <w:p w14:paraId="74CA15BD" w14:textId="77777777" w:rsidR="00E01E6A" w:rsidRPr="000456C1" w:rsidRDefault="00E01E6A" w:rsidP="00E01E6A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0456C1">
        <w:rPr>
          <w:rFonts w:ascii="Century Gothic" w:hAnsi="Century Gothic"/>
        </w:rPr>
        <w:t>idProducto</w:t>
      </w:r>
      <w:proofErr w:type="spellEnd"/>
      <w:proofErr w:type="gramEnd"/>
    </w:p>
    <w:p w14:paraId="07B0F896" w14:textId="77777777" w:rsidR="00E01E6A" w:rsidRPr="000456C1" w:rsidRDefault="00E01E6A" w:rsidP="00E01E6A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0456C1">
        <w:rPr>
          <w:rFonts w:ascii="Century Gothic" w:hAnsi="Century Gothic"/>
        </w:rPr>
        <w:t>nombreProducto</w:t>
      </w:r>
      <w:proofErr w:type="spellEnd"/>
      <w:proofErr w:type="gramEnd"/>
    </w:p>
    <w:p w14:paraId="2B3D4ED0" w14:textId="77777777" w:rsidR="00E01E6A" w:rsidRPr="000456C1" w:rsidRDefault="00E01E6A" w:rsidP="00E01E6A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0456C1">
        <w:rPr>
          <w:rFonts w:ascii="Century Gothic" w:hAnsi="Century Gothic"/>
        </w:rPr>
        <w:t>descripcion</w:t>
      </w:r>
      <w:proofErr w:type="spellEnd"/>
      <w:proofErr w:type="gramEnd"/>
    </w:p>
    <w:p w14:paraId="6A053D81" w14:textId="77777777" w:rsidR="00E01E6A" w:rsidRPr="000456C1" w:rsidRDefault="00E01E6A" w:rsidP="00E01E6A">
      <w:pPr>
        <w:pStyle w:val="Sinespaciado"/>
        <w:rPr>
          <w:rFonts w:ascii="Century Gothic" w:hAnsi="Century Gothic"/>
        </w:rPr>
      </w:pPr>
      <w:proofErr w:type="gramStart"/>
      <w:r w:rsidRPr="000456C1">
        <w:rPr>
          <w:rFonts w:ascii="Century Gothic" w:hAnsi="Century Gothic"/>
        </w:rPr>
        <w:t>foto</w:t>
      </w:r>
      <w:proofErr w:type="gramEnd"/>
    </w:p>
    <w:p w14:paraId="661563B0" w14:textId="77777777" w:rsidR="00E01E6A" w:rsidRPr="000456C1" w:rsidRDefault="00E01E6A" w:rsidP="00E01E6A">
      <w:pPr>
        <w:pStyle w:val="Sinespaciado"/>
        <w:rPr>
          <w:rFonts w:ascii="Century Gothic" w:hAnsi="Century Gothic"/>
        </w:rPr>
      </w:pPr>
      <w:proofErr w:type="gramStart"/>
      <w:r w:rsidRPr="000456C1">
        <w:rPr>
          <w:rFonts w:ascii="Century Gothic" w:hAnsi="Century Gothic"/>
        </w:rPr>
        <w:t>talla</w:t>
      </w:r>
      <w:proofErr w:type="gramEnd"/>
    </w:p>
    <w:p w14:paraId="5D9E515E" w14:textId="77777777" w:rsidR="00E01E6A" w:rsidRPr="000456C1" w:rsidRDefault="00E01E6A" w:rsidP="00E01E6A">
      <w:pPr>
        <w:pStyle w:val="Sinespaciado"/>
        <w:rPr>
          <w:rFonts w:ascii="Century Gothic" w:hAnsi="Century Gothic"/>
        </w:rPr>
      </w:pPr>
      <w:proofErr w:type="gramStart"/>
      <w:r w:rsidRPr="000456C1">
        <w:rPr>
          <w:rFonts w:ascii="Century Gothic" w:hAnsi="Century Gothic"/>
        </w:rPr>
        <w:t>color</w:t>
      </w:r>
      <w:proofErr w:type="gramEnd"/>
    </w:p>
    <w:p w14:paraId="1DA47BB6" w14:textId="77777777" w:rsidR="00E01E6A" w:rsidRPr="000456C1" w:rsidRDefault="00E01E6A" w:rsidP="00E01E6A">
      <w:pPr>
        <w:pStyle w:val="Sinespaciado"/>
        <w:rPr>
          <w:rFonts w:ascii="Century Gothic" w:hAnsi="Century Gothic"/>
        </w:rPr>
      </w:pPr>
      <w:proofErr w:type="gramStart"/>
      <w:r w:rsidRPr="000456C1">
        <w:rPr>
          <w:rFonts w:ascii="Century Gothic" w:hAnsi="Century Gothic"/>
        </w:rPr>
        <w:t>valor</w:t>
      </w:r>
      <w:proofErr w:type="gramEnd"/>
    </w:p>
    <w:p w14:paraId="4A2AB28F" w14:textId="77777777" w:rsidR="00E01E6A" w:rsidRPr="000456C1" w:rsidRDefault="00E01E6A" w:rsidP="00E01E6A">
      <w:pPr>
        <w:pStyle w:val="Sinespaciado"/>
        <w:rPr>
          <w:rFonts w:ascii="Century Gothic" w:hAnsi="Century Gothic"/>
        </w:rPr>
      </w:pPr>
      <w:proofErr w:type="gramStart"/>
      <w:r w:rsidRPr="000456C1">
        <w:rPr>
          <w:rFonts w:ascii="Century Gothic" w:hAnsi="Century Gothic"/>
        </w:rPr>
        <w:t>descuento</w:t>
      </w:r>
      <w:proofErr w:type="gramEnd"/>
    </w:p>
    <w:p w14:paraId="6310EFB0" w14:textId="77777777" w:rsidR="00E01E6A" w:rsidRPr="000456C1" w:rsidRDefault="00E01E6A" w:rsidP="00E01E6A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0456C1">
        <w:rPr>
          <w:rFonts w:ascii="Century Gothic" w:hAnsi="Century Gothic"/>
        </w:rPr>
        <w:t>codigoPromocional</w:t>
      </w:r>
      <w:proofErr w:type="spellEnd"/>
      <w:proofErr w:type="gramEnd"/>
    </w:p>
    <w:p w14:paraId="1BC827AE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usuario</w:t>
      </w:r>
    </w:p>
    <w:p w14:paraId="68A6F189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nombre</w:t>
      </w:r>
    </w:p>
    <w:p w14:paraId="678CFEDE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apellidoP</w:t>
      </w:r>
    </w:p>
    <w:p w14:paraId="271A6C48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apellidoM</w:t>
      </w:r>
    </w:p>
    <w:p w14:paraId="3BB8D3A2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lastRenderedPageBreak/>
        <w:t>correo</w:t>
      </w:r>
    </w:p>
    <w:p w14:paraId="3C9BC0A6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telefono</w:t>
      </w:r>
    </w:p>
    <w:p w14:paraId="3E3A6F21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direccion</w:t>
      </w:r>
    </w:p>
    <w:p w14:paraId="62C6221F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ciudad</w:t>
      </w:r>
    </w:p>
    <w:p w14:paraId="6617F6FF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comuna</w:t>
      </w:r>
    </w:p>
    <w:p w14:paraId="406B7884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region</w:t>
      </w:r>
    </w:p>
    <w:p w14:paraId="75FB3EA9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contraseña</w:t>
      </w:r>
    </w:p>
    <w:p w14:paraId="429FCA03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 xml:space="preserve">tarjeta </w:t>
      </w:r>
    </w:p>
    <w:p w14:paraId="0715AF3B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numero tarjeta</w:t>
      </w:r>
    </w:p>
    <w:p w14:paraId="65F0319D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vencimiento</w:t>
      </w:r>
    </w:p>
    <w:p w14:paraId="4AAC434E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numero</w:t>
      </w:r>
    </w:p>
    <w:p w14:paraId="4D9ED70F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efectivo</w:t>
      </w:r>
    </w:p>
    <w:p w14:paraId="61AD3E7A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giftcard</w:t>
      </w:r>
    </w:p>
    <w:p w14:paraId="4E42BAF7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</w:p>
    <w:p w14:paraId="710B7E1A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</w:p>
    <w:p w14:paraId="60F1AC9F" w14:textId="77777777" w:rsidR="00E01E6A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 xml:space="preserve">PROCESOS: </w:t>
      </w:r>
    </w:p>
    <w:p w14:paraId="5D0F0A17" w14:textId="77777777" w:rsidR="00E11A29" w:rsidRPr="000456C1" w:rsidRDefault="00E11A29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</w:p>
    <w:p w14:paraId="32782F4C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Ingresar a sitio web de tienda virtual</w:t>
      </w:r>
    </w:p>
    <w:p w14:paraId="47BB40CA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Ingresar usuario+contraseña</w:t>
      </w:r>
    </w:p>
    <w:p w14:paraId="75B1587A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Buscar producto</w:t>
      </w:r>
    </w:p>
    <w:p w14:paraId="2F9C2B05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Seleccionar producto</w:t>
      </w:r>
    </w:p>
    <w:p w14:paraId="152B2B79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Seleccionar cantidad</w:t>
      </w:r>
    </w:p>
    <w:p w14:paraId="342F6D77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 xml:space="preserve">Añadir a la bolsa </w:t>
      </w:r>
    </w:p>
    <w:p w14:paraId="1A874407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si (deseo comprar otro producto =volver al buscar otro producto)</w:t>
      </w:r>
    </w:p>
    <w:p w14:paraId="52497332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si no (entrar al carrito de compras)</w:t>
      </w:r>
    </w:p>
    <w:p w14:paraId="66D516E9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Confirmar compra</w:t>
      </w:r>
    </w:p>
    <w:p w14:paraId="17DCC901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Seleccionar método de pago</w:t>
      </w:r>
    </w:p>
    <w:p w14:paraId="0C17F579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ingresar datos de tarjeta</w:t>
      </w:r>
    </w:p>
    <w:p w14:paraId="0E30C8B9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Pagar</w:t>
      </w:r>
    </w:p>
    <w:p w14:paraId="009129AB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Ingresar datos de envío</w:t>
      </w:r>
    </w:p>
    <w:p w14:paraId="5BF82B09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Recibir confirmación de pedido por correo</w:t>
      </w:r>
    </w:p>
    <w:p w14:paraId="5A97CEA9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Cerrar sesión</w:t>
      </w:r>
    </w:p>
    <w:p w14:paraId="0CE01F43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Esperar envío</w:t>
      </w:r>
    </w:p>
    <w:p w14:paraId="0D1BF61B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Recibir pedido</w:t>
      </w:r>
    </w:p>
    <w:p w14:paraId="04BD1618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Calibri" w:hAnsi="Century Gothic" w:cs="Times New Roman"/>
          <w:lang w:val="es-419"/>
        </w:rPr>
        <w:t>Confirmar recepción</w:t>
      </w:r>
    </w:p>
    <w:p w14:paraId="6505579B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</w:p>
    <w:p w14:paraId="18FEBAB0" w14:textId="77777777" w:rsidR="00E01E6A" w:rsidRPr="000456C1" w:rsidRDefault="00E01E6A" w:rsidP="00E01E6A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</w:p>
    <w:p w14:paraId="4FE53A70" w14:textId="77777777" w:rsidR="00896E12" w:rsidRDefault="00896E12" w:rsidP="00896E12">
      <w:pPr>
        <w:rPr>
          <w:rFonts w:ascii="Century Gothic" w:eastAsia="Calibri" w:hAnsi="Century Gothic" w:cs="Times New Roman"/>
        </w:rPr>
      </w:pPr>
    </w:p>
    <w:p w14:paraId="2502FC0F" w14:textId="77777777" w:rsidR="00E11A29" w:rsidRPr="000456C1" w:rsidRDefault="00E11A29" w:rsidP="00896E12">
      <w:pPr>
        <w:rPr>
          <w:rFonts w:ascii="Century Gothic" w:eastAsia="Calibri" w:hAnsi="Century Gothic" w:cs="Times New Roman"/>
        </w:rPr>
      </w:pPr>
      <w:bookmarkStart w:id="0" w:name="_GoBack"/>
      <w:bookmarkEnd w:id="0"/>
    </w:p>
    <w:p w14:paraId="27FFB9EC" w14:textId="77777777" w:rsidR="00896E12" w:rsidRPr="000456C1" w:rsidRDefault="00896E12" w:rsidP="00896E12">
      <w:pPr>
        <w:rPr>
          <w:rFonts w:ascii="Century Gothic" w:eastAsia="Calibri" w:hAnsi="Century Gothic" w:cs="Times New Roman"/>
        </w:rPr>
      </w:pPr>
    </w:p>
    <w:p w14:paraId="188C6768" w14:textId="77777777" w:rsidR="00896E12" w:rsidRPr="000456C1" w:rsidRDefault="00896E12" w:rsidP="00896E12">
      <w:pPr>
        <w:rPr>
          <w:rFonts w:ascii="Century Gothic" w:eastAsia="Calibri" w:hAnsi="Century Gothic" w:cs="Times New Roman"/>
        </w:rPr>
      </w:pPr>
    </w:p>
    <w:p w14:paraId="5D67BDFF" w14:textId="77777777" w:rsidR="00896E12" w:rsidRPr="000456C1" w:rsidRDefault="00896E12" w:rsidP="00896E12">
      <w:pPr>
        <w:rPr>
          <w:rFonts w:ascii="Century Gothic" w:eastAsia="Calibri" w:hAnsi="Century Gothic" w:cs="Times New Roman"/>
        </w:rPr>
      </w:pPr>
    </w:p>
    <w:p w14:paraId="6FF0C8D5" w14:textId="77777777" w:rsidR="00896E12" w:rsidRPr="000456C1" w:rsidRDefault="00896E12" w:rsidP="00896E12">
      <w:pPr>
        <w:shd w:val="clear" w:color="auto" w:fill="FFFFFF"/>
        <w:spacing w:before="300" w:after="150" w:line="240" w:lineRule="auto"/>
        <w:outlineLvl w:val="0"/>
        <w:rPr>
          <w:rFonts w:ascii="Century Gothic" w:eastAsia="Times New Roman" w:hAnsi="Century Gothic" w:cs="Times New Roman"/>
          <w:color w:val="333333"/>
          <w:kern w:val="36"/>
          <w:sz w:val="54"/>
          <w:szCs w:val="54"/>
          <w:lang w:eastAsia="es-CL"/>
        </w:rPr>
      </w:pPr>
      <w:r w:rsidRPr="000456C1">
        <w:rPr>
          <w:rFonts w:ascii="Century Gothic" w:eastAsia="Times New Roman" w:hAnsi="Century Gothic" w:cs="Times New Roman"/>
          <w:color w:val="333333"/>
          <w:kern w:val="36"/>
          <w:sz w:val="54"/>
          <w:szCs w:val="54"/>
          <w:lang w:eastAsia="es-CL"/>
        </w:rPr>
        <w:lastRenderedPageBreak/>
        <w:t>Tipos de Datos Primitivos en Java</w:t>
      </w:r>
    </w:p>
    <w:p w14:paraId="0355947C" w14:textId="72CFC36C" w:rsidR="00896E12" w:rsidRPr="000456C1" w:rsidRDefault="00896E12" w:rsidP="00896E12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CL"/>
        </w:rPr>
      </w:pPr>
    </w:p>
    <w:p w14:paraId="052E0B54" w14:textId="77777777" w:rsidR="00896E12" w:rsidRPr="000456C1" w:rsidRDefault="00896E12" w:rsidP="00896E12">
      <w:pPr>
        <w:shd w:val="clear" w:color="auto" w:fill="FFFFFF"/>
        <w:spacing w:before="300" w:after="150" w:line="240" w:lineRule="auto"/>
        <w:outlineLvl w:val="1"/>
        <w:rPr>
          <w:rFonts w:ascii="Century Gothic" w:eastAsia="Times New Roman" w:hAnsi="Century Gothic" w:cs="Times New Roman"/>
          <w:color w:val="333333"/>
          <w:sz w:val="45"/>
          <w:szCs w:val="45"/>
          <w:lang w:eastAsia="es-CL"/>
        </w:rPr>
      </w:pPr>
      <w:r w:rsidRPr="000456C1">
        <w:rPr>
          <w:rFonts w:ascii="Century Gothic" w:eastAsia="Times New Roman" w:hAnsi="Century Gothic" w:cs="Times New Roman"/>
          <w:color w:val="333333"/>
          <w:sz w:val="45"/>
          <w:szCs w:val="45"/>
          <w:lang w:eastAsia="es-CL"/>
        </w:rPr>
        <w:t>¿Qué son los tipos de datos primitivos en Java?</w:t>
      </w:r>
    </w:p>
    <w:p w14:paraId="5275446C" w14:textId="77777777" w:rsidR="00896E12" w:rsidRPr="000456C1" w:rsidRDefault="00896E12" w:rsidP="00896E12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Como ya hemos comentado </w:t>
      </w:r>
      <w:hyperlink r:id="rId6" w:history="1">
        <w:r w:rsidRPr="000456C1">
          <w:rPr>
            <w:rFonts w:ascii="Century Gothic" w:eastAsia="Times New Roman" w:hAnsi="Century Gothic" w:cs="Times New Roman"/>
            <w:color w:val="158CBA"/>
            <w:sz w:val="21"/>
            <w:szCs w:val="21"/>
            <w:lang w:eastAsia="es-CL"/>
          </w:rPr>
          <w:t>Java</w:t>
        </w:r>
      </w:hyperlink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 xml:space="preserve"> es un lenguaje de </w:t>
      </w:r>
      <w:proofErr w:type="spellStart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tipado</w:t>
      </w:r>
      <w:proofErr w:type="spellEnd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 xml:space="preserve"> estático. Es decir, se define el tipo de dato de la variable a la hora de definir esta. Es por ello que todas las variables tendrán un tipo de dato asignado.</w:t>
      </w:r>
    </w:p>
    <w:p w14:paraId="77CEB1D5" w14:textId="77777777" w:rsidR="00896E12" w:rsidRPr="000456C1" w:rsidRDefault="00896E12" w:rsidP="00896E12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El lenguaje </w:t>
      </w:r>
      <w:hyperlink r:id="rId7" w:history="1">
        <w:r w:rsidRPr="000456C1">
          <w:rPr>
            <w:rFonts w:ascii="Century Gothic" w:eastAsia="Times New Roman" w:hAnsi="Century Gothic" w:cs="Times New Roman"/>
            <w:color w:val="158CBA"/>
            <w:sz w:val="21"/>
            <w:szCs w:val="21"/>
            <w:lang w:eastAsia="es-CL"/>
          </w:rPr>
          <w:t>Java</w:t>
        </w:r>
      </w:hyperlink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 da de base una serie de tipos de datos primitivos.</w:t>
      </w:r>
    </w:p>
    <w:p w14:paraId="4F8926F9" w14:textId="77777777" w:rsidR="00896E12" w:rsidRPr="000456C1" w:rsidRDefault="00896E12" w:rsidP="00896E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byte</w:t>
      </w:r>
    </w:p>
    <w:p w14:paraId="5BA8FC31" w14:textId="77777777" w:rsidR="00896E12" w:rsidRPr="000456C1" w:rsidRDefault="00896E12" w:rsidP="00896E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short</w:t>
      </w:r>
    </w:p>
    <w:p w14:paraId="7CDFC68E" w14:textId="77777777" w:rsidR="00896E12" w:rsidRPr="000456C1" w:rsidRDefault="00896E12" w:rsidP="00896E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proofErr w:type="spellStart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int</w:t>
      </w:r>
      <w:proofErr w:type="spellEnd"/>
    </w:p>
    <w:p w14:paraId="2FD11EDD" w14:textId="77777777" w:rsidR="00896E12" w:rsidRPr="000456C1" w:rsidRDefault="00896E12" w:rsidP="00896E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proofErr w:type="spellStart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long</w:t>
      </w:r>
      <w:proofErr w:type="spellEnd"/>
    </w:p>
    <w:p w14:paraId="0499BFB5" w14:textId="77777777" w:rsidR="00896E12" w:rsidRPr="000456C1" w:rsidRDefault="00896E12" w:rsidP="00896E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proofErr w:type="spellStart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float</w:t>
      </w:r>
      <w:proofErr w:type="spellEnd"/>
    </w:p>
    <w:p w14:paraId="195C37CE" w14:textId="77777777" w:rsidR="00896E12" w:rsidRPr="000456C1" w:rsidRDefault="00896E12" w:rsidP="00896E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proofErr w:type="spellStart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double</w:t>
      </w:r>
      <w:proofErr w:type="spellEnd"/>
    </w:p>
    <w:p w14:paraId="01D5A465" w14:textId="77777777" w:rsidR="00896E12" w:rsidRPr="000456C1" w:rsidRDefault="00896E12" w:rsidP="00896E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proofErr w:type="spellStart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boolean</w:t>
      </w:r>
      <w:proofErr w:type="spellEnd"/>
    </w:p>
    <w:p w14:paraId="7C105FE6" w14:textId="77777777" w:rsidR="00896E12" w:rsidRPr="000456C1" w:rsidRDefault="00896E12" w:rsidP="00896E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proofErr w:type="spellStart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char</w:t>
      </w:r>
      <w:proofErr w:type="spellEnd"/>
    </w:p>
    <w:p w14:paraId="1B3BF704" w14:textId="77777777" w:rsidR="00896E12" w:rsidRPr="000456C1" w:rsidRDefault="00896E12" w:rsidP="00896E12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Es importante saber que estos son tipos de datos del lenguaje y que no representan objetos. Cosa que sí sucede con el resto de elementos del lenguaje </w:t>
      </w:r>
      <w:hyperlink r:id="rId8" w:history="1">
        <w:r w:rsidRPr="000456C1">
          <w:rPr>
            <w:rFonts w:ascii="Century Gothic" w:eastAsia="Times New Roman" w:hAnsi="Century Gothic" w:cs="Times New Roman"/>
            <w:color w:val="158CBA"/>
            <w:sz w:val="21"/>
            <w:szCs w:val="21"/>
            <w:lang w:eastAsia="es-CL"/>
          </w:rPr>
          <w:t>Java</w:t>
        </w:r>
      </w:hyperlink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.</w:t>
      </w:r>
    </w:p>
    <w:p w14:paraId="6680139E" w14:textId="77777777" w:rsidR="00896E12" w:rsidRPr="000456C1" w:rsidRDefault="00896E12" w:rsidP="00896E12">
      <w:pPr>
        <w:shd w:val="clear" w:color="auto" w:fill="FFFFFF"/>
        <w:spacing w:before="300" w:after="150" w:line="240" w:lineRule="auto"/>
        <w:outlineLvl w:val="2"/>
        <w:rPr>
          <w:rFonts w:ascii="Century Gothic" w:eastAsia="Times New Roman" w:hAnsi="Century Gothic" w:cs="Times New Roman"/>
          <w:color w:val="333333"/>
          <w:sz w:val="36"/>
          <w:szCs w:val="36"/>
          <w:lang w:eastAsia="es-CL"/>
        </w:rPr>
      </w:pPr>
      <w:proofErr w:type="gramStart"/>
      <w:r w:rsidRPr="000456C1">
        <w:rPr>
          <w:rFonts w:ascii="Century Gothic" w:eastAsia="Times New Roman" w:hAnsi="Century Gothic" w:cs="Times New Roman"/>
          <w:color w:val="333333"/>
          <w:sz w:val="36"/>
          <w:szCs w:val="36"/>
          <w:lang w:eastAsia="es-CL"/>
        </w:rPr>
        <w:t>byte</w:t>
      </w:r>
      <w:proofErr w:type="gramEnd"/>
    </w:p>
    <w:p w14:paraId="5A7D72F5" w14:textId="77777777" w:rsidR="00896E12" w:rsidRPr="000456C1" w:rsidRDefault="00896E12" w:rsidP="00896E12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Representa un tipo de dato de 8 bits con signo. De tal manera que puede almacenar los valores numéricos de -128 a 127 (ambos inclusive).</w:t>
      </w:r>
    </w:p>
    <w:p w14:paraId="19B003B0" w14:textId="77777777" w:rsidR="00896E12" w:rsidRPr="000456C1" w:rsidRDefault="00896E12" w:rsidP="00896E12">
      <w:pPr>
        <w:shd w:val="clear" w:color="auto" w:fill="FFFFFF"/>
        <w:spacing w:before="300" w:after="150" w:line="240" w:lineRule="auto"/>
        <w:outlineLvl w:val="2"/>
        <w:rPr>
          <w:rFonts w:ascii="Century Gothic" w:eastAsia="Times New Roman" w:hAnsi="Century Gothic" w:cs="Times New Roman"/>
          <w:color w:val="333333"/>
          <w:sz w:val="36"/>
          <w:szCs w:val="36"/>
          <w:lang w:eastAsia="es-CL"/>
        </w:rPr>
      </w:pPr>
      <w:proofErr w:type="gramStart"/>
      <w:r w:rsidRPr="000456C1">
        <w:rPr>
          <w:rFonts w:ascii="Century Gothic" w:eastAsia="Times New Roman" w:hAnsi="Century Gothic" w:cs="Times New Roman"/>
          <w:color w:val="333333"/>
          <w:sz w:val="36"/>
          <w:szCs w:val="36"/>
          <w:lang w:eastAsia="es-CL"/>
        </w:rPr>
        <w:t>short</w:t>
      </w:r>
      <w:proofErr w:type="gramEnd"/>
    </w:p>
    <w:p w14:paraId="108A32E2" w14:textId="77777777" w:rsidR="00896E12" w:rsidRPr="000456C1" w:rsidRDefault="00896E12" w:rsidP="00896E12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Representa un tipo de dato de 16 bits con signo. De esta manera almacena valores numéricos de -32.768 a 32.767.</w:t>
      </w:r>
    </w:p>
    <w:p w14:paraId="20CEC791" w14:textId="77777777" w:rsidR="00896E12" w:rsidRPr="000456C1" w:rsidRDefault="00896E12" w:rsidP="00896E12">
      <w:pPr>
        <w:shd w:val="clear" w:color="auto" w:fill="FFFFFF"/>
        <w:spacing w:before="300" w:after="150" w:line="240" w:lineRule="auto"/>
        <w:outlineLvl w:val="2"/>
        <w:rPr>
          <w:rFonts w:ascii="Century Gothic" w:eastAsia="Times New Roman" w:hAnsi="Century Gothic" w:cs="Times New Roman"/>
          <w:color w:val="333333"/>
          <w:sz w:val="36"/>
          <w:szCs w:val="36"/>
          <w:lang w:eastAsia="es-CL"/>
        </w:rPr>
      </w:pPr>
      <w:proofErr w:type="spellStart"/>
      <w:proofErr w:type="gramStart"/>
      <w:r w:rsidRPr="000456C1">
        <w:rPr>
          <w:rFonts w:ascii="Century Gothic" w:eastAsia="Times New Roman" w:hAnsi="Century Gothic" w:cs="Times New Roman"/>
          <w:color w:val="333333"/>
          <w:sz w:val="36"/>
          <w:szCs w:val="36"/>
          <w:lang w:eastAsia="es-CL"/>
        </w:rPr>
        <w:t>int</w:t>
      </w:r>
      <w:proofErr w:type="spellEnd"/>
      <w:proofErr w:type="gramEnd"/>
    </w:p>
    <w:p w14:paraId="37CAD9BF" w14:textId="77777777" w:rsidR="00896E12" w:rsidRPr="000456C1" w:rsidRDefault="00896E12" w:rsidP="00896E12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Es un tipo de dato de 32 bits con signo para almacenar valores numéricos. Cuyo valor mínimo es -2</w:t>
      </w:r>
      <w:r w:rsidRPr="000456C1">
        <w:rPr>
          <w:rFonts w:ascii="Century Gothic" w:eastAsia="Times New Roman" w:hAnsi="Century Gothic" w:cs="Times New Roman"/>
          <w:color w:val="555555"/>
          <w:sz w:val="16"/>
          <w:szCs w:val="16"/>
          <w:vertAlign w:val="superscript"/>
          <w:lang w:eastAsia="es-CL"/>
        </w:rPr>
        <w:t>31</w:t>
      </w: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 y el valor máximo 2</w:t>
      </w:r>
      <w:r w:rsidRPr="000456C1">
        <w:rPr>
          <w:rFonts w:ascii="Century Gothic" w:eastAsia="Times New Roman" w:hAnsi="Century Gothic" w:cs="Times New Roman"/>
          <w:color w:val="555555"/>
          <w:sz w:val="16"/>
          <w:szCs w:val="16"/>
          <w:vertAlign w:val="superscript"/>
          <w:lang w:eastAsia="es-CL"/>
        </w:rPr>
        <w:t>31</w:t>
      </w: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-1.</w:t>
      </w:r>
    </w:p>
    <w:p w14:paraId="7C104694" w14:textId="77777777" w:rsidR="00896E12" w:rsidRPr="000456C1" w:rsidRDefault="00896E12" w:rsidP="00896E12">
      <w:pPr>
        <w:shd w:val="clear" w:color="auto" w:fill="FFFFFF"/>
        <w:spacing w:before="300" w:after="150" w:line="240" w:lineRule="auto"/>
        <w:outlineLvl w:val="2"/>
        <w:rPr>
          <w:rFonts w:ascii="Century Gothic" w:eastAsia="Times New Roman" w:hAnsi="Century Gothic" w:cs="Times New Roman"/>
          <w:color w:val="333333"/>
          <w:sz w:val="36"/>
          <w:szCs w:val="36"/>
          <w:lang w:eastAsia="es-CL"/>
        </w:rPr>
      </w:pPr>
      <w:proofErr w:type="spellStart"/>
      <w:proofErr w:type="gramStart"/>
      <w:r w:rsidRPr="000456C1">
        <w:rPr>
          <w:rFonts w:ascii="Century Gothic" w:eastAsia="Times New Roman" w:hAnsi="Century Gothic" w:cs="Times New Roman"/>
          <w:color w:val="333333"/>
          <w:sz w:val="36"/>
          <w:szCs w:val="36"/>
          <w:lang w:eastAsia="es-CL"/>
        </w:rPr>
        <w:t>long</w:t>
      </w:r>
      <w:proofErr w:type="spellEnd"/>
      <w:proofErr w:type="gramEnd"/>
    </w:p>
    <w:p w14:paraId="1770A5F0" w14:textId="77777777" w:rsidR="00896E12" w:rsidRPr="000456C1" w:rsidRDefault="00896E12" w:rsidP="00896E12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Es un tipo de dato de 64 bits con signo que almacena valores numéricos entre -2</w:t>
      </w:r>
      <w:r w:rsidRPr="000456C1">
        <w:rPr>
          <w:rFonts w:ascii="Century Gothic" w:eastAsia="Times New Roman" w:hAnsi="Century Gothic" w:cs="Times New Roman"/>
          <w:color w:val="555555"/>
          <w:sz w:val="16"/>
          <w:szCs w:val="16"/>
          <w:vertAlign w:val="superscript"/>
          <w:lang w:eastAsia="es-CL"/>
        </w:rPr>
        <w:t>63</w:t>
      </w: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 a 2</w:t>
      </w:r>
      <w:r w:rsidRPr="000456C1">
        <w:rPr>
          <w:rFonts w:ascii="Century Gothic" w:eastAsia="Times New Roman" w:hAnsi="Century Gothic" w:cs="Times New Roman"/>
          <w:color w:val="555555"/>
          <w:sz w:val="16"/>
          <w:szCs w:val="16"/>
          <w:vertAlign w:val="superscript"/>
          <w:lang w:eastAsia="es-CL"/>
        </w:rPr>
        <w:t>63</w:t>
      </w: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-1</w:t>
      </w:r>
    </w:p>
    <w:p w14:paraId="579A9990" w14:textId="77777777" w:rsidR="00896E12" w:rsidRPr="000456C1" w:rsidRDefault="00896E12" w:rsidP="00896E12">
      <w:pPr>
        <w:shd w:val="clear" w:color="auto" w:fill="FFFFFF"/>
        <w:spacing w:before="300" w:after="150" w:line="240" w:lineRule="auto"/>
        <w:outlineLvl w:val="2"/>
        <w:rPr>
          <w:rFonts w:ascii="Century Gothic" w:eastAsia="Times New Roman" w:hAnsi="Century Gothic" w:cs="Times New Roman"/>
          <w:color w:val="333333"/>
          <w:sz w:val="36"/>
          <w:szCs w:val="36"/>
          <w:lang w:eastAsia="es-CL"/>
        </w:rPr>
      </w:pPr>
      <w:proofErr w:type="spellStart"/>
      <w:proofErr w:type="gramStart"/>
      <w:r w:rsidRPr="000456C1">
        <w:rPr>
          <w:rFonts w:ascii="Century Gothic" w:eastAsia="Times New Roman" w:hAnsi="Century Gothic" w:cs="Times New Roman"/>
          <w:color w:val="333333"/>
          <w:sz w:val="36"/>
          <w:szCs w:val="36"/>
          <w:lang w:eastAsia="es-CL"/>
        </w:rPr>
        <w:lastRenderedPageBreak/>
        <w:t>float</w:t>
      </w:r>
      <w:proofErr w:type="spellEnd"/>
      <w:proofErr w:type="gramEnd"/>
    </w:p>
    <w:p w14:paraId="61021E0D" w14:textId="77777777" w:rsidR="00896E12" w:rsidRPr="000456C1" w:rsidRDefault="00896E12" w:rsidP="00896E12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Es un tipo dato para almacenar números en coma flotante con precisión simple de 32 bits.</w:t>
      </w:r>
    </w:p>
    <w:p w14:paraId="2947B26A" w14:textId="77777777" w:rsidR="00896E12" w:rsidRPr="000456C1" w:rsidRDefault="00896E12" w:rsidP="00896E12">
      <w:pPr>
        <w:shd w:val="clear" w:color="auto" w:fill="FFFFFF"/>
        <w:spacing w:before="300" w:after="150" w:line="240" w:lineRule="auto"/>
        <w:outlineLvl w:val="2"/>
        <w:rPr>
          <w:rFonts w:ascii="Century Gothic" w:eastAsia="Times New Roman" w:hAnsi="Century Gothic" w:cs="Times New Roman"/>
          <w:color w:val="333333"/>
          <w:sz w:val="36"/>
          <w:szCs w:val="36"/>
          <w:lang w:eastAsia="es-CL"/>
        </w:rPr>
      </w:pPr>
      <w:proofErr w:type="spellStart"/>
      <w:proofErr w:type="gramStart"/>
      <w:r w:rsidRPr="000456C1">
        <w:rPr>
          <w:rFonts w:ascii="Century Gothic" w:eastAsia="Times New Roman" w:hAnsi="Century Gothic" w:cs="Times New Roman"/>
          <w:color w:val="333333"/>
          <w:sz w:val="36"/>
          <w:szCs w:val="36"/>
          <w:lang w:eastAsia="es-CL"/>
        </w:rPr>
        <w:t>double</w:t>
      </w:r>
      <w:proofErr w:type="spellEnd"/>
      <w:proofErr w:type="gramEnd"/>
    </w:p>
    <w:p w14:paraId="3E94503E" w14:textId="77777777" w:rsidR="00896E12" w:rsidRPr="000456C1" w:rsidRDefault="00896E12" w:rsidP="00896E12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Es un tipo de dato para almacenar números en coma flotante con doble precisión de 64 bits.</w:t>
      </w:r>
    </w:p>
    <w:p w14:paraId="5AD73C27" w14:textId="77777777" w:rsidR="00896E12" w:rsidRPr="000456C1" w:rsidRDefault="00896E12" w:rsidP="00896E12">
      <w:pPr>
        <w:shd w:val="clear" w:color="auto" w:fill="FFFFFF"/>
        <w:spacing w:before="300" w:after="150" w:line="240" w:lineRule="auto"/>
        <w:outlineLvl w:val="2"/>
        <w:rPr>
          <w:rFonts w:ascii="Century Gothic" w:eastAsia="Times New Roman" w:hAnsi="Century Gothic" w:cs="Times New Roman"/>
          <w:color w:val="333333"/>
          <w:sz w:val="36"/>
          <w:szCs w:val="36"/>
          <w:lang w:eastAsia="es-CL"/>
        </w:rPr>
      </w:pPr>
      <w:proofErr w:type="spellStart"/>
      <w:proofErr w:type="gramStart"/>
      <w:r w:rsidRPr="000456C1">
        <w:rPr>
          <w:rFonts w:ascii="Century Gothic" w:eastAsia="Times New Roman" w:hAnsi="Century Gothic" w:cs="Times New Roman"/>
          <w:color w:val="333333"/>
          <w:sz w:val="36"/>
          <w:szCs w:val="36"/>
          <w:lang w:eastAsia="es-CL"/>
        </w:rPr>
        <w:t>boolean</w:t>
      </w:r>
      <w:proofErr w:type="spellEnd"/>
      <w:proofErr w:type="gramEnd"/>
    </w:p>
    <w:p w14:paraId="0E2B9803" w14:textId="77777777" w:rsidR="00896E12" w:rsidRPr="000456C1" w:rsidRDefault="00896E12" w:rsidP="00896E12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Sirve para definir tipos de datos booleanos. Es decir, aquellos que tienen un valor de true o false. Ocupa 1 bit de información.</w:t>
      </w:r>
    </w:p>
    <w:p w14:paraId="39735786" w14:textId="77777777" w:rsidR="00896E12" w:rsidRPr="000456C1" w:rsidRDefault="00896E12" w:rsidP="00896E12">
      <w:pPr>
        <w:shd w:val="clear" w:color="auto" w:fill="FFFFFF"/>
        <w:spacing w:before="300" w:after="150" w:line="240" w:lineRule="auto"/>
        <w:outlineLvl w:val="2"/>
        <w:rPr>
          <w:rFonts w:ascii="Century Gothic" w:eastAsia="Times New Roman" w:hAnsi="Century Gothic" w:cs="Times New Roman"/>
          <w:color w:val="333333"/>
          <w:sz w:val="36"/>
          <w:szCs w:val="36"/>
          <w:lang w:eastAsia="es-CL"/>
        </w:rPr>
      </w:pPr>
      <w:proofErr w:type="spellStart"/>
      <w:proofErr w:type="gramStart"/>
      <w:r w:rsidRPr="000456C1">
        <w:rPr>
          <w:rFonts w:ascii="Century Gothic" w:eastAsia="Times New Roman" w:hAnsi="Century Gothic" w:cs="Times New Roman"/>
          <w:color w:val="333333"/>
          <w:sz w:val="36"/>
          <w:szCs w:val="36"/>
          <w:lang w:eastAsia="es-CL"/>
        </w:rPr>
        <w:t>char</w:t>
      </w:r>
      <w:proofErr w:type="spellEnd"/>
      <w:proofErr w:type="gramEnd"/>
    </w:p>
    <w:p w14:paraId="18F17E82" w14:textId="77777777" w:rsidR="00896E12" w:rsidRPr="000456C1" w:rsidRDefault="00896E12" w:rsidP="00896E12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Es un tipo de datos que representa a un carácter Unicode sencillo de 16 bits.</w:t>
      </w:r>
    </w:p>
    <w:p w14:paraId="038EF801" w14:textId="77777777" w:rsidR="00896E12" w:rsidRPr="000456C1" w:rsidRDefault="00896E12" w:rsidP="00896E12">
      <w:pPr>
        <w:shd w:val="clear" w:color="auto" w:fill="FFFFFF"/>
        <w:spacing w:before="300" w:after="150" w:line="240" w:lineRule="auto"/>
        <w:outlineLvl w:val="1"/>
        <w:rPr>
          <w:rFonts w:ascii="Century Gothic" w:eastAsia="Times New Roman" w:hAnsi="Century Gothic" w:cs="Times New Roman"/>
          <w:color w:val="333333"/>
          <w:sz w:val="45"/>
          <w:szCs w:val="45"/>
          <w:lang w:eastAsia="es-CL"/>
        </w:rPr>
      </w:pPr>
      <w:r w:rsidRPr="000456C1">
        <w:rPr>
          <w:rFonts w:ascii="Century Gothic" w:eastAsia="Times New Roman" w:hAnsi="Century Gothic" w:cs="Times New Roman"/>
          <w:color w:val="333333"/>
          <w:sz w:val="45"/>
          <w:szCs w:val="45"/>
          <w:lang w:eastAsia="es-CL"/>
        </w:rPr>
        <w:t>Valores por defecto de los tipos de datos primitivos</w:t>
      </w:r>
    </w:p>
    <w:p w14:paraId="1ECCE960" w14:textId="77777777" w:rsidR="00896E12" w:rsidRPr="000456C1" w:rsidRDefault="00896E12" w:rsidP="00896E12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En el caso de que definamos una variable y no le demos ningún valor, por defecto llevarán los siguientes valores:</w:t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1"/>
        <w:gridCol w:w="4649"/>
      </w:tblGrid>
      <w:tr w:rsidR="00896E12" w:rsidRPr="000456C1" w14:paraId="00A385E4" w14:textId="77777777" w:rsidTr="003F4EF5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21C564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CL"/>
              </w:rPr>
            </w:pPr>
            <w:r w:rsidRPr="000456C1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CL"/>
              </w:rPr>
              <w:t>Dato Primitivo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9E6C0A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CL"/>
              </w:rPr>
            </w:pPr>
            <w:r w:rsidRPr="000456C1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  <w:lang w:eastAsia="es-CL"/>
              </w:rPr>
              <w:t>Valor por Defecto</w:t>
            </w:r>
          </w:p>
        </w:tc>
      </w:tr>
      <w:tr w:rsidR="00896E12" w:rsidRPr="000456C1" w14:paraId="56DF904A" w14:textId="77777777" w:rsidTr="003F4EF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42F88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>byte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0349E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>0</w:t>
            </w:r>
          </w:p>
        </w:tc>
      </w:tr>
      <w:tr w:rsidR="00896E12" w:rsidRPr="000456C1" w14:paraId="29A51D02" w14:textId="77777777" w:rsidTr="003F4EF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F44EB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>short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3C3A3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>0</w:t>
            </w:r>
          </w:p>
        </w:tc>
      </w:tr>
      <w:tr w:rsidR="00896E12" w:rsidRPr="000456C1" w14:paraId="653F5F08" w14:textId="77777777" w:rsidTr="003F4EF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69292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proofErr w:type="spellStart"/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1B166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>0</w:t>
            </w:r>
          </w:p>
        </w:tc>
      </w:tr>
      <w:tr w:rsidR="00896E12" w:rsidRPr="000456C1" w14:paraId="6F81D573" w14:textId="77777777" w:rsidTr="003F4EF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DB2F6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proofErr w:type="spellStart"/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>long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76747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>0L</w:t>
            </w:r>
          </w:p>
        </w:tc>
      </w:tr>
      <w:tr w:rsidR="00896E12" w:rsidRPr="000456C1" w14:paraId="0AAB22DC" w14:textId="77777777" w:rsidTr="003F4EF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681A1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proofErr w:type="spellStart"/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7EA0F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>0.0f</w:t>
            </w:r>
          </w:p>
        </w:tc>
      </w:tr>
      <w:tr w:rsidR="00896E12" w:rsidRPr="000456C1" w14:paraId="7BF03886" w14:textId="77777777" w:rsidTr="003F4EF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50A7E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proofErr w:type="spellStart"/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lastRenderedPageBreak/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062EE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>0.0d</w:t>
            </w:r>
          </w:p>
        </w:tc>
      </w:tr>
      <w:tr w:rsidR="00896E12" w:rsidRPr="000456C1" w14:paraId="7156A212" w14:textId="77777777" w:rsidTr="003F4EF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55461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proofErr w:type="spellStart"/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>char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2F610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>‘u0000’</w:t>
            </w:r>
          </w:p>
        </w:tc>
      </w:tr>
      <w:tr w:rsidR="00896E12" w:rsidRPr="000456C1" w14:paraId="3F4723B2" w14:textId="77777777" w:rsidTr="003F4EF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479B6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proofErr w:type="spellStart"/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>String</w:t>
            </w:r>
            <w:proofErr w:type="spellEnd"/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 xml:space="preserve"> (o cualquier objeto)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E079F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proofErr w:type="spellStart"/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>null</w:t>
            </w:r>
            <w:proofErr w:type="spellEnd"/>
          </w:p>
        </w:tc>
      </w:tr>
      <w:tr w:rsidR="00896E12" w:rsidRPr="000456C1" w14:paraId="7D8C3E08" w14:textId="77777777" w:rsidTr="003F4EF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141B3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proofErr w:type="spellStart"/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2484B" w14:textId="77777777" w:rsidR="00896E12" w:rsidRPr="000456C1" w:rsidRDefault="00896E12" w:rsidP="00896E12">
            <w:pPr>
              <w:spacing w:after="30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</w:pPr>
            <w:r w:rsidRPr="000456C1">
              <w:rPr>
                <w:rFonts w:ascii="Century Gothic" w:eastAsia="Times New Roman" w:hAnsi="Century Gothic" w:cs="Times New Roman"/>
                <w:sz w:val="24"/>
                <w:szCs w:val="24"/>
                <w:lang w:eastAsia="es-CL"/>
              </w:rPr>
              <w:t>false</w:t>
            </w:r>
          </w:p>
        </w:tc>
      </w:tr>
    </w:tbl>
    <w:p w14:paraId="0834C27A" w14:textId="77777777" w:rsidR="00896E12" w:rsidRPr="000456C1" w:rsidRDefault="00896E12" w:rsidP="00896E12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Hay un tipo de dato </w:t>
      </w:r>
      <w:proofErr w:type="spellStart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fldChar w:fldCharType="begin"/>
      </w: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instrText xml:space="preserve"> HYPERLINK "http://www.manualweb.net/java/clase-string-representando-una-cadena/" </w:instrText>
      </w: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fldChar w:fldCharType="separate"/>
      </w:r>
      <w:r w:rsidRPr="000456C1">
        <w:rPr>
          <w:rFonts w:ascii="Century Gothic" w:eastAsia="Times New Roman" w:hAnsi="Century Gothic" w:cs="Times New Roman"/>
          <w:color w:val="158CBA"/>
          <w:sz w:val="21"/>
          <w:szCs w:val="21"/>
          <w:lang w:eastAsia="es-CL"/>
        </w:rPr>
        <w:t>String</w:t>
      </w:r>
      <w:proofErr w:type="spellEnd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fldChar w:fldCharType="end"/>
      </w: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 xml:space="preserve"> para el manejo de cadenas que no es en sí un tipo de dato primitivo. Con el tipo de dato </w:t>
      </w:r>
      <w:proofErr w:type="spellStart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String</w:t>
      </w:r>
      <w:proofErr w:type="spellEnd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 xml:space="preserve"> podemos manejar cadenas de caracteres separadas por dobles comillas.</w:t>
      </w:r>
    </w:p>
    <w:p w14:paraId="6B1588AD" w14:textId="77777777" w:rsidR="00896E12" w:rsidRPr="000456C1" w:rsidRDefault="00896E12" w:rsidP="00896E12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</w:pP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El elemento </w:t>
      </w:r>
      <w:proofErr w:type="spellStart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fldChar w:fldCharType="begin"/>
      </w: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instrText xml:space="preserve"> HYPERLINK "http://www.manualweb.net/java/clase-string-representando-una-cadena/" </w:instrText>
      </w: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fldChar w:fldCharType="separate"/>
      </w:r>
      <w:r w:rsidRPr="000456C1">
        <w:rPr>
          <w:rFonts w:ascii="Century Gothic" w:eastAsia="Times New Roman" w:hAnsi="Century Gothic" w:cs="Times New Roman"/>
          <w:color w:val="158CBA"/>
          <w:sz w:val="21"/>
          <w:szCs w:val="21"/>
          <w:lang w:eastAsia="es-CL"/>
        </w:rPr>
        <w:t>String</w:t>
      </w:r>
      <w:proofErr w:type="spellEnd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fldChar w:fldCharType="end"/>
      </w: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 es un tipo de dato inmutable. Es decir, que una vez creado, su valor no puede ser cambiado.</w:t>
      </w:r>
    </w:p>
    <w:p w14:paraId="34294431" w14:textId="77777777" w:rsidR="00896E12" w:rsidRPr="000456C1" w:rsidRDefault="00896E12" w:rsidP="00896E12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El </w:t>
      </w:r>
      <w:proofErr w:type="spellStart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fldChar w:fldCharType="begin"/>
      </w: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instrText xml:space="preserve"> HYPERLINK "http://www.manualweb.net/java/clase-string-representando-una-cadena/" </w:instrText>
      </w: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fldChar w:fldCharType="separate"/>
      </w:r>
      <w:r w:rsidRPr="000456C1">
        <w:rPr>
          <w:rFonts w:ascii="Century Gothic" w:eastAsia="Times New Roman" w:hAnsi="Century Gothic" w:cs="Times New Roman"/>
          <w:color w:val="158CBA"/>
          <w:sz w:val="21"/>
          <w:szCs w:val="21"/>
          <w:lang w:eastAsia="es-CL"/>
        </w:rPr>
        <w:t>String</w:t>
      </w:r>
      <w:proofErr w:type="spellEnd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fldChar w:fldCharType="end"/>
      </w: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 no es un tipo de dato primitivo del lenguaje </w:t>
      </w:r>
      <w:hyperlink r:id="rId9" w:history="1">
        <w:r w:rsidRPr="000456C1">
          <w:rPr>
            <w:rFonts w:ascii="Century Gothic" w:eastAsia="Times New Roman" w:hAnsi="Century Gothic" w:cs="Times New Roman"/>
            <w:color w:val="158CBA"/>
            <w:sz w:val="21"/>
            <w:szCs w:val="21"/>
            <w:lang w:eastAsia="es-CL"/>
          </w:rPr>
          <w:t>Java</w:t>
        </w:r>
      </w:hyperlink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t>. Pero su uso es igual de importante que el de los tipos de datos revisados aquí. Veremos más en detalle el uso del tipo </w:t>
      </w:r>
      <w:proofErr w:type="spellStart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fldChar w:fldCharType="begin"/>
      </w: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instrText xml:space="preserve"> HYPERLINK "http://www.manualweb.net/java/clase-string-representando-una-cadena/" </w:instrText>
      </w:r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fldChar w:fldCharType="separate"/>
      </w:r>
      <w:r w:rsidRPr="000456C1">
        <w:rPr>
          <w:rFonts w:ascii="Century Gothic" w:eastAsia="Times New Roman" w:hAnsi="Century Gothic" w:cs="Times New Roman"/>
          <w:color w:val="158CBA"/>
          <w:sz w:val="21"/>
          <w:szCs w:val="21"/>
          <w:lang w:eastAsia="es-CL"/>
        </w:rPr>
        <w:t>String</w:t>
      </w:r>
      <w:proofErr w:type="spellEnd"/>
      <w:r w:rsidRPr="000456C1">
        <w:rPr>
          <w:rFonts w:ascii="Century Gothic" w:eastAsia="Times New Roman" w:hAnsi="Century Gothic" w:cs="Times New Roman"/>
          <w:color w:val="555555"/>
          <w:sz w:val="21"/>
          <w:szCs w:val="21"/>
          <w:lang w:eastAsia="es-CL"/>
        </w:rPr>
        <w:fldChar w:fldCharType="end"/>
      </w:r>
    </w:p>
    <w:p w14:paraId="17E2DBAF" w14:textId="77777777" w:rsidR="00896E12" w:rsidRPr="000456C1" w:rsidRDefault="00896E12" w:rsidP="00C72C67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6B53C41C" w14:textId="77777777" w:rsidR="00C72C67" w:rsidRPr="000456C1" w:rsidRDefault="00C72C67" w:rsidP="00C72C67">
      <w:pPr>
        <w:spacing w:after="0" w:line="240" w:lineRule="auto"/>
        <w:rPr>
          <w:rFonts w:ascii="Century Gothic" w:eastAsia="Calibri" w:hAnsi="Century Gothic" w:cs="Times New Roman"/>
          <w:lang w:val="es-419"/>
        </w:rPr>
      </w:pPr>
    </w:p>
    <w:sectPr w:rsidR="00C72C67" w:rsidRPr="00045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462B"/>
    <w:multiLevelType w:val="multilevel"/>
    <w:tmpl w:val="5348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080146"/>
    <w:multiLevelType w:val="multilevel"/>
    <w:tmpl w:val="0C44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9A"/>
    <w:rsid w:val="000456C1"/>
    <w:rsid w:val="0035301B"/>
    <w:rsid w:val="0044599A"/>
    <w:rsid w:val="005A2EE1"/>
    <w:rsid w:val="00671C5F"/>
    <w:rsid w:val="00705433"/>
    <w:rsid w:val="00726C4C"/>
    <w:rsid w:val="007D796C"/>
    <w:rsid w:val="00846FA7"/>
    <w:rsid w:val="008632CA"/>
    <w:rsid w:val="0089363C"/>
    <w:rsid w:val="00896E12"/>
    <w:rsid w:val="008D701D"/>
    <w:rsid w:val="00A0333E"/>
    <w:rsid w:val="00B67DF3"/>
    <w:rsid w:val="00B867F8"/>
    <w:rsid w:val="00C72C67"/>
    <w:rsid w:val="00E01E6A"/>
    <w:rsid w:val="00E11A29"/>
    <w:rsid w:val="00E4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6DE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59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445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445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599A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44599A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44599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4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44599A"/>
    <w:rPr>
      <w:color w:val="0000FF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79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796C"/>
    <w:rPr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3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2C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71C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59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445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445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599A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44599A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44599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4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44599A"/>
    <w:rPr>
      <w:color w:val="0000FF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79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796C"/>
    <w:rPr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3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2C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71C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ualweb.com/tutorial-jav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anualweb.com/tutorial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nualweb.com/tutorial-jav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nualweb.com/tutorial-ja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orregol</dc:creator>
  <cp:keywords/>
  <dc:description/>
  <cp:lastModifiedBy>anila</cp:lastModifiedBy>
  <cp:revision>16</cp:revision>
  <dcterms:created xsi:type="dcterms:W3CDTF">2021-05-04T00:41:00Z</dcterms:created>
  <dcterms:modified xsi:type="dcterms:W3CDTF">2021-06-24T02:30:00Z</dcterms:modified>
</cp:coreProperties>
</file>