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7D349" w14:textId="77777777" w:rsidR="00F445C9" w:rsidRDefault="00F445C9" w:rsidP="00F445C9">
      <w:r>
        <w:t>Amazon Global Accelerator is a powerful networking service provided by Amazon Web Services (AWS). It enhances the availability and performance of applications accessed by users worldwide. Let’s dive into the details:</w:t>
      </w:r>
    </w:p>
    <w:p w14:paraId="73F16884" w14:textId="77777777" w:rsidR="00F445C9" w:rsidRDefault="00F445C9" w:rsidP="00F445C9"/>
    <w:p w14:paraId="0F43775C" w14:textId="77777777" w:rsidR="00F445C9" w:rsidRDefault="00F445C9" w:rsidP="00F445C9">
      <w:r>
        <w:t>Purpose and Benefits:</w:t>
      </w:r>
    </w:p>
    <w:p w14:paraId="2A46AB03" w14:textId="77777777" w:rsidR="00F445C9" w:rsidRDefault="00F445C9" w:rsidP="00F445C9">
      <w:r>
        <w:t>Global Reach: Amazon Global Accelerator leverages the vast AWS global network to direct user traffic to the most optimal endpoints.</w:t>
      </w:r>
    </w:p>
    <w:p w14:paraId="741B5A78" w14:textId="77777777" w:rsidR="00F445C9" w:rsidRDefault="00F445C9" w:rsidP="00F445C9">
      <w:r>
        <w:t>Reduced Latency: By using static Anycast IP addresses, it minimizes internet latency and improves connection speed.</w:t>
      </w:r>
    </w:p>
    <w:p w14:paraId="586A9944" w14:textId="77777777" w:rsidR="00F445C9" w:rsidRDefault="00F445C9" w:rsidP="00F445C9">
      <w:r>
        <w:t>Availability and Security: Ensures high availability and security for your applications12.</w:t>
      </w:r>
    </w:p>
    <w:p w14:paraId="0C86A04B" w14:textId="77777777" w:rsidR="00F445C9" w:rsidRDefault="00F445C9" w:rsidP="00F445C9">
      <w:r>
        <w:t>Key Features:</w:t>
      </w:r>
    </w:p>
    <w:p w14:paraId="23C027E0" w14:textId="77777777" w:rsidR="00F445C9" w:rsidRDefault="00F445C9" w:rsidP="00F445C9">
      <w:r>
        <w:t>Static Anycast IP Addresses:</w:t>
      </w:r>
    </w:p>
    <w:p w14:paraId="1DC692EB" w14:textId="77777777" w:rsidR="00F445C9" w:rsidRDefault="00F445C9" w:rsidP="00F445C9">
      <w:r>
        <w:t>Provides a set of fixed entry points to your applications.</w:t>
      </w:r>
    </w:p>
    <w:p w14:paraId="65FF1357" w14:textId="77777777" w:rsidR="00F445C9" w:rsidRDefault="00F445C9" w:rsidP="00F445C9">
      <w:r>
        <w:t>These IP addresses are anycast from the AWS edge network.</w:t>
      </w:r>
    </w:p>
    <w:p w14:paraId="0595E5DF" w14:textId="77777777" w:rsidR="00F445C9" w:rsidRDefault="00F445C9" w:rsidP="00F445C9">
      <w:r>
        <w:t>Standard Accelerators:</w:t>
      </w:r>
    </w:p>
    <w:p w14:paraId="62A059C0" w14:textId="77777777" w:rsidR="00F445C9" w:rsidRDefault="00F445C9" w:rsidP="00F445C9">
      <w:r>
        <w:t>Improve availability for internet applications used by a global audience.</w:t>
      </w:r>
    </w:p>
    <w:p w14:paraId="3CA00E5D" w14:textId="77777777" w:rsidR="00F445C9" w:rsidRDefault="00F445C9" w:rsidP="00F445C9">
      <w:r>
        <w:t>Directs traffic over the AWS global network to endpoints in the nearest region to the client.</w:t>
      </w:r>
    </w:p>
    <w:p w14:paraId="6353EA0A" w14:textId="77777777" w:rsidR="00F445C9" w:rsidRDefault="00F445C9" w:rsidP="00F445C9">
      <w:r>
        <w:t>Custom Routing Accelerators:</w:t>
      </w:r>
    </w:p>
    <w:p w14:paraId="25465CD3" w14:textId="77777777" w:rsidR="00F445C9" w:rsidRDefault="00F445C9" w:rsidP="00F445C9">
      <w:r>
        <w:t>Map users to specific destinations among many options.</w:t>
      </w:r>
    </w:p>
    <w:p w14:paraId="1763C04E" w14:textId="77777777" w:rsidR="00F445C9" w:rsidRDefault="00F445C9" w:rsidP="00F445C9">
      <w:r>
        <w:t>Supports virtual private cloud (VPC) subnet endpoints for private IP addresses13.</w:t>
      </w:r>
    </w:p>
    <w:p w14:paraId="68D525E8" w14:textId="77777777" w:rsidR="00F445C9" w:rsidRDefault="00F445C9" w:rsidP="00F445C9">
      <w:r>
        <w:t>Use Cases:</w:t>
      </w:r>
    </w:p>
    <w:p w14:paraId="541C309D" w14:textId="77777777" w:rsidR="00F445C9" w:rsidRDefault="00F445C9" w:rsidP="00F445C9">
      <w:r>
        <w:t>Event-Driven Applications:</w:t>
      </w:r>
    </w:p>
    <w:p w14:paraId="5881D020" w14:textId="77777777" w:rsidR="00F445C9" w:rsidRDefault="00F445C9" w:rsidP="00F445C9">
      <w:r>
        <w:t>Connect external SaaS providers with your applications.</w:t>
      </w:r>
    </w:p>
    <w:p w14:paraId="071A3458" w14:textId="77777777" w:rsidR="00F445C9" w:rsidRDefault="00F445C9" w:rsidP="00F445C9">
      <w:r>
        <w:t>Decouple architectures for faster innovation.</w:t>
      </w:r>
    </w:p>
    <w:p w14:paraId="1356C9D8" w14:textId="77777777" w:rsidR="00F445C9" w:rsidRDefault="00F445C9" w:rsidP="00F445C9">
      <w:r>
        <w:t>Data Reconciliation:</w:t>
      </w:r>
    </w:p>
    <w:p w14:paraId="038A2DF4" w14:textId="77777777" w:rsidR="00F445C9" w:rsidRDefault="00F445C9" w:rsidP="00F445C9">
      <w:r>
        <w:t>Efficiently validate large amounts of data.</w:t>
      </w:r>
    </w:p>
    <w:p w14:paraId="67118BE1" w14:textId="77777777" w:rsidR="00F445C9" w:rsidRDefault="00F445C9" w:rsidP="00F445C9">
      <w:proofErr w:type="spellStart"/>
      <w:r>
        <w:t>Multicloud</w:t>
      </w:r>
      <w:proofErr w:type="spellEnd"/>
      <w:r>
        <w:t xml:space="preserve"> Analytics:</w:t>
      </w:r>
    </w:p>
    <w:p w14:paraId="27303751" w14:textId="77777777" w:rsidR="00F445C9" w:rsidRDefault="00F445C9" w:rsidP="00F445C9">
      <w:r>
        <w:t>Query data across different clouds and integrate with other AWS services1.</w:t>
      </w:r>
    </w:p>
    <w:p w14:paraId="7FC6EC93" w14:textId="77777777" w:rsidR="00F445C9" w:rsidRDefault="00F445C9" w:rsidP="00F445C9">
      <w:r>
        <w:t>Getting Started:</w:t>
      </w:r>
    </w:p>
    <w:p w14:paraId="0D6EAE8E" w14:textId="77777777" w:rsidR="00F445C9" w:rsidRDefault="00F445C9" w:rsidP="00F445C9">
      <w:r>
        <w:t>Explore the official documentation for detailed information.</w:t>
      </w:r>
    </w:p>
    <w:p w14:paraId="25AF7EFD" w14:textId="6A2B2778" w:rsidR="00F445C9" w:rsidRPr="00F445C9" w:rsidRDefault="00F445C9" w:rsidP="00F445C9">
      <w:r>
        <w:lastRenderedPageBreak/>
        <w:t>Leverage Amazon Global Accelerator to enhance your application performance and global reach!</w:t>
      </w:r>
    </w:p>
    <w:sectPr w:rsidR="00F445C9" w:rsidRPr="00F445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649"/>
    <w:rsid w:val="00392BE3"/>
    <w:rsid w:val="00526AD1"/>
    <w:rsid w:val="00BE7140"/>
    <w:rsid w:val="00DF1045"/>
    <w:rsid w:val="00F445C9"/>
    <w:rsid w:val="00F83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F0264"/>
  <w15:chartTrackingRefBased/>
  <w15:docId w15:val="{15A06095-BFFD-4A2D-A7D5-B2595D424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234</Words>
  <Characters>1335</Characters>
  <Application>Microsoft Office Word</Application>
  <DocSecurity>0</DocSecurity>
  <Lines>11</Lines>
  <Paragraphs>3</Paragraphs>
  <ScaleCrop>false</ScaleCrop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Prasad</dc:creator>
  <cp:keywords/>
  <dc:description/>
  <cp:lastModifiedBy>Anil Prasad</cp:lastModifiedBy>
  <cp:revision>2</cp:revision>
  <dcterms:created xsi:type="dcterms:W3CDTF">2024-04-18T01:06:00Z</dcterms:created>
  <dcterms:modified xsi:type="dcterms:W3CDTF">2024-04-18T01:06:00Z</dcterms:modified>
</cp:coreProperties>
</file>