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427EB" w14:textId="77777777" w:rsidR="00C81F90" w:rsidRPr="00C81F90" w:rsidRDefault="00C81F90" w:rsidP="00C81F90">
      <w:pPr>
        <w:pStyle w:val="Heading1"/>
        <w:rPr>
          <w:rFonts w:eastAsiaTheme="minorHAnsi"/>
        </w:rPr>
      </w:pPr>
      <w:r w:rsidRPr="00C81F90">
        <w:rPr>
          <w:rFonts w:eastAsiaTheme="minorHAnsi"/>
        </w:rPr>
        <w:t>Security and Privacy of Face Guard</w:t>
      </w:r>
    </w:p>
    <w:p w14:paraId="044C2F8D" w14:textId="77777777" w:rsidR="00C81F90" w:rsidRPr="00C81F90" w:rsidRDefault="00C81F90" w:rsidP="00C81F90">
      <w:pPr>
        <w:ind w:firstLine="720"/>
      </w:pPr>
      <w:r w:rsidRPr="00C81F90">
        <w:t>The importance of security and privacy is a fundamental part of the development process of Face Guard. We are aware of the risk associated with handling and collection of user data and we take these concerns seriously. We are committed on building a product with good security and privacy measures to ensure our users are safe from attacks. Here are the details of our security and privacy measures.</w:t>
      </w:r>
    </w:p>
    <w:p w14:paraId="5D874C73" w14:textId="36897751" w:rsidR="00302078" w:rsidRDefault="00C81F90" w:rsidP="00302078">
      <w:pPr>
        <w:pStyle w:val="Heading2"/>
        <w:rPr>
          <w:rFonts w:eastAsiaTheme="minorHAnsi"/>
        </w:rPr>
      </w:pPr>
      <w:r w:rsidRPr="00C81F90">
        <w:rPr>
          <w:rFonts w:eastAsiaTheme="minorHAnsi"/>
        </w:rPr>
        <w:t xml:space="preserve">Security </w:t>
      </w:r>
      <w:r w:rsidR="00302078">
        <w:rPr>
          <w:rFonts w:eastAsiaTheme="minorHAnsi"/>
        </w:rPr>
        <w:t xml:space="preserve">and Privacy </w:t>
      </w:r>
      <w:r w:rsidRPr="00C81F90">
        <w:rPr>
          <w:rFonts w:eastAsiaTheme="minorHAnsi"/>
        </w:rPr>
        <w:t>Measures</w:t>
      </w:r>
    </w:p>
    <w:p w14:paraId="2E8A8AB7" w14:textId="37C5121F" w:rsidR="00302078" w:rsidRDefault="00302078" w:rsidP="00302078">
      <w:pPr>
        <w:pStyle w:val="ListParagraph"/>
        <w:numPr>
          <w:ilvl w:val="0"/>
          <w:numId w:val="3"/>
        </w:numPr>
      </w:pPr>
      <w:r>
        <w:t>Device security:</w:t>
      </w:r>
    </w:p>
    <w:p w14:paraId="40CC2ACA" w14:textId="04AC7A03" w:rsidR="00302078" w:rsidRDefault="00302078" w:rsidP="00302078">
      <w:pPr>
        <w:pStyle w:val="ListParagraph"/>
        <w:numPr>
          <w:ilvl w:val="1"/>
          <w:numId w:val="3"/>
        </w:numPr>
      </w:pPr>
      <w:r>
        <w:t>FaceGuard will be powered using a Raspberry Pi 3. A firewall will be set up with UFW on the Raspberry Pi 3 to allow only necessary communication.</w:t>
      </w:r>
    </w:p>
    <w:p w14:paraId="68BADEF9" w14:textId="49ED4721" w:rsidR="00302078" w:rsidRDefault="00302078" w:rsidP="00302078">
      <w:pPr>
        <w:pStyle w:val="ListParagraph"/>
        <w:numPr>
          <w:ilvl w:val="1"/>
          <w:numId w:val="3"/>
        </w:numPr>
      </w:pPr>
      <w:r>
        <w:t>Unused services will be disabled on the Raspberry Pi 3.</w:t>
      </w:r>
    </w:p>
    <w:p w14:paraId="29623623" w14:textId="77777777" w:rsidR="00302078" w:rsidRDefault="00302078" w:rsidP="00302078">
      <w:pPr>
        <w:pStyle w:val="ListParagraph"/>
        <w:ind w:left="1440"/>
      </w:pPr>
    </w:p>
    <w:p w14:paraId="6B64C4C0" w14:textId="77777777" w:rsidR="00C81F90" w:rsidRDefault="00C81F90" w:rsidP="00C81F90">
      <w:pPr>
        <w:pStyle w:val="ListParagraph"/>
        <w:numPr>
          <w:ilvl w:val="0"/>
          <w:numId w:val="3"/>
        </w:numPr>
      </w:pPr>
      <w:r w:rsidRPr="00C81F90">
        <w:t>Backend and frontend validation:</w:t>
      </w:r>
    </w:p>
    <w:p w14:paraId="11371E01" w14:textId="77777777" w:rsidR="00C81F90" w:rsidRPr="00C81F90" w:rsidRDefault="00C81F90" w:rsidP="00C81F90">
      <w:pPr>
        <w:pStyle w:val="ListParagraph"/>
        <w:numPr>
          <w:ilvl w:val="1"/>
          <w:numId w:val="3"/>
        </w:numPr>
      </w:pPr>
      <w:r w:rsidRPr="00C81F90">
        <w:t>Validation will be done to ensure the integrity and security of user data by preventing unauthorized or malicious input.</w:t>
      </w:r>
    </w:p>
    <w:p w14:paraId="0DEC70CA" w14:textId="77777777" w:rsidR="00C81F90" w:rsidRDefault="00C81F90" w:rsidP="00C81F90">
      <w:pPr>
        <w:pStyle w:val="ListParagraph"/>
        <w:numPr>
          <w:ilvl w:val="1"/>
          <w:numId w:val="3"/>
        </w:numPr>
      </w:pPr>
      <w:r w:rsidRPr="00C81F90">
        <w:t>Input sanitization and validation will be used to protect access against common security vulnerabilities.</w:t>
      </w:r>
    </w:p>
    <w:p w14:paraId="6A72F4ED" w14:textId="77777777" w:rsidR="00302078" w:rsidRDefault="00302078" w:rsidP="00302078">
      <w:pPr>
        <w:pStyle w:val="ListParagraph"/>
        <w:ind w:left="1440"/>
      </w:pPr>
    </w:p>
    <w:p w14:paraId="2B592FF6" w14:textId="6345F59D" w:rsidR="00C81F90" w:rsidRPr="00C81F90" w:rsidRDefault="00C81F90" w:rsidP="00C81F90">
      <w:pPr>
        <w:pStyle w:val="ListParagraph"/>
        <w:numPr>
          <w:ilvl w:val="0"/>
          <w:numId w:val="3"/>
        </w:numPr>
      </w:pPr>
      <w:r w:rsidRPr="00C81F90">
        <w:t>Data encryption:</w:t>
      </w:r>
    </w:p>
    <w:p w14:paraId="1791AF29" w14:textId="77777777" w:rsidR="00C81F90" w:rsidRPr="00C81F90" w:rsidRDefault="00C81F90" w:rsidP="00C81F90">
      <w:pPr>
        <w:pStyle w:val="ListParagraph"/>
        <w:numPr>
          <w:ilvl w:val="1"/>
          <w:numId w:val="3"/>
        </w:numPr>
      </w:pPr>
      <w:r w:rsidRPr="00C81F90">
        <w:t>Sensitive data such as user information will be encrypted on the database to ensure the safety of the information.</w:t>
      </w:r>
    </w:p>
    <w:p w14:paraId="4AF9739D" w14:textId="77777777" w:rsidR="00C81F90" w:rsidRDefault="00C81F90" w:rsidP="00C81F90">
      <w:pPr>
        <w:pStyle w:val="ListParagraph"/>
        <w:numPr>
          <w:ilvl w:val="1"/>
          <w:numId w:val="3"/>
        </w:numPr>
      </w:pPr>
      <w:r w:rsidRPr="00C81F90">
        <w:t>Modern encryption algorithms will be used to prevent data exposure and data transmission between the application and the server will be using HTTPS protocol.</w:t>
      </w:r>
    </w:p>
    <w:p w14:paraId="3F8845A0" w14:textId="3EAFD01C" w:rsidR="00302078" w:rsidRDefault="00302078" w:rsidP="00C81F90">
      <w:pPr>
        <w:pStyle w:val="ListParagraph"/>
        <w:numPr>
          <w:ilvl w:val="1"/>
          <w:numId w:val="3"/>
        </w:numPr>
      </w:pPr>
      <w:r>
        <w:t>Users will be required to authenticate with a username and a strong passwords to login to the FaceGuard app.</w:t>
      </w:r>
    </w:p>
    <w:p w14:paraId="2E066006" w14:textId="77777777" w:rsidR="00302078" w:rsidRPr="00C81F90" w:rsidRDefault="00302078" w:rsidP="00302078">
      <w:pPr>
        <w:pStyle w:val="ListParagraph"/>
        <w:ind w:left="1440"/>
      </w:pPr>
    </w:p>
    <w:p w14:paraId="5ED51EF5" w14:textId="77777777" w:rsidR="00C81F90" w:rsidRPr="00C81F90" w:rsidRDefault="00C81F90" w:rsidP="00C81F90">
      <w:pPr>
        <w:pStyle w:val="ListParagraph"/>
        <w:numPr>
          <w:ilvl w:val="0"/>
          <w:numId w:val="3"/>
        </w:numPr>
      </w:pPr>
      <w:r w:rsidRPr="00C81F90">
        <w:t>User Authentication:</w:t>
      </w:r>
    </w:p>
    <w:p w14:paraId="31117D70" w14:textId="7150F2C7" w:rsidR="00C81F90" w:rsidRDefault="00C81F90" w:rsidP="00C81F90">
      <w:pPr>
        <w:pStyle w:val="ListParagraph"/>
        <w:numPr>
          <w:ilvl w:val="1"/>
          <w:numId w:val="3"/>
        </w:numPr>
      </w:pPr>
      <w:r w:rsidRPr="00C81F90">
        <w:t>Users will be able to use their usernames and passwords to enter the app which will</w:t>
      </w:r>
      <w:r w:rsidR="00302078">
        <w:t xml:space="preserve"> </w:t>
      </w:r>
      <w:r w:rsidRPr="00C81F90">
        <w:t>help secure the details. Users will be required to create strong passwords.</w:t>
      </w:r>
    </w:p>
    <w:p w14:paraId="1E6E21BF" w14:textId="77777777" w:rsidR="00302078" w:rsidRDefault="00302078" w:rsidP="00302078">
      <w:pPr>
        <w:pStyle w:val="ListParagraph"/>
        <w:ind w:left="1440"/>
      </w:pPr>
    </w:p>
    <w:p w14:paraId="22FF70D4" w14:textId="0219C6C5" w:rsidR="00302078" w:rsidRDefault="00302078" w:rsidP="00302078">
      <w:pPr>
        <w:pStyle w:val="ListParagraph"/>
        <w:numPr>
          <w:ilvl w:val="0"/>
          <w:numId w:val="3"/>
        </w:numPr>
      </w:pPr>
      <w:r>
        <w:t>Data Transfers and Storage:</w:t>
      </w:r>
    </w:p>
    <w:p w14:paraId="00DF78E7" w14:textId="77777777" w:rsidR="00302078" w:rsidRDefault="00302078" w:rsidP="00302078">
      <w:pPr>
        <w:pStyle w:val="ListParagraph"/>
        <w:numPr>
          <w:ilvl w:val="1"/>
          <w:numId w:val="3"/>
        </w:numPr>
      </w:pPr>
      <w:r>
        <w:t xml:space="preserve">Data will only be stored on the cloud servers hosted on AWS. </w:t>
      </w:r>
    </w:p>
    <w:p w14:paraId="182DE952" w14:textId="77777777" w:rsidR="00302078" w:rsidRDefault="00302078" w:rsidP="00302078">
      <w:pPr>
        <w:pStyle w:val="ListParagraph"/>
        <w:numPr>
          <w:ilvl w:val="1"/>
          <w:numId w:val="3"/>
        </w:numPr>
      </w:pPr>
      <w:r>
        <w:t xml:space="preserve">PubNub will be used for secure data transfer. </w:t>
      </w:r>
    </w:p>
    <w:p w14:paraId="71679275" w14:textId="77777777" w:rsidR="00302078" w:rsidRPr="00302078" w:rsidRDefault="00302078" w:rsidP="00302078">
      <w:pPr>
        <w:pStyle w:val="ListParagraph"/>
        <w:ind w:left="1440"/>
      </w:pPr>
    </w:p>
    <w:p w14:paraId="0CA4BAD9" w14:textId="77777777" w:rsidR="00C81F90" w:rsidRPr="00C81F90" w:rsidRDefault="00C81F90" w:rsidP="00C81F90">
      <w:pPr>
        <w:pStyle w:val="ListParagraph"/>
        <w:numPr>
          <w:ilvl w:val="0"/>
          <w:numId w:val="3"/>
        </w:numPr>
      </w:pPr>
      <w:r w:rsidRPr="00C81F90">
        <w:t>Data Privacy and Consent:</w:t>
      </w:r>
    </w:p>
    <w:p w14:paraId="26A0DFAA" w14:textId="77777777" w:rsidR="00C81F90" w:rsidRPr="00C81F90" w:rsidRDefault="00C81F90" w:rsidP="00C81F90">
      <w:pPr>
        <w:pStyle w:val="ListParagraph"/>
        <w:numPr>
          <w:ilvl w:val="1"/>
          <w:numId w:val="3"/>
        </w:numPr>
      </w:pPr>
      <w:r w:rsidRPr="00C81F90">
        <w:t>The applications privacy practices and the data taken from user will be communicated clearly to users and consent will be taken.</w:t>
      </w:r>
    </w:p>
    <w:p w14:paraId="04B14584" w14:textId="77777777" w:rsidR="00C81F90" w:rsidRDefault="00C81F90" w:rsidP="00C81F90">
      <w:pPr>
        <w:pStyle w:val="ListParagraph"/>
        <w:numPr>
          <w:ilvl w:val="1"/>
          <w:numId w:val="3"/>
        </w:numPr>
      </w:pPr>
      <w:r w:rsidRPr="00C81F90">
        <w:t>Users will be able to review privacy practices before they use the system.</w:t>
      </w:r>
    </w:p>
    <w:p w14:paraId="56A3C6E9" w14:textId="77777777" w:rsidR="00302078" w:rsidRPr="00C81F90" w:rsidRDefault="00302078" w:rsidP="00302078">
      <w:pPr>
        <w:pStyle w:val="ListParagraph"/>
        <w:ind w:left="1440"/>
      </w:pPr>
    </w:p>
    <w:p w14:paraId="1FC49ABE" w14:textId="77777777" w:rsidR="00C81F90" w:rsidRPr="00C81F90" w:rsidRDefault="00C81F90" w:rsidP="00C81F90">
      <w:pPr>
        <w:pStyle w:val="ListParagraph"/>
        <w:numPr>
          <w:ilvl w:val="0"/>
          <w:numId w:val="3"/>
        </w:numPr>
      </w:pPr>
      <w:r w:rsidRPr="00C81F90">
        <w:t>Data minimization:</w:t>
      </w:r>
    </w:p>
    <w:p w14:paraId="547130EE" w14:textId="77777777" w:rsidR="00C81F90" w:rsidRDefault="00C81F90" w:rsidP="00C81F90">
      <w:pPr>
        <w:pStyle w:val="ListParagraph"/>
        <w:numPr>
          <w:ilvl w:val="1"/>
          <w:numId w:val="3"/>
        </w:numPr>
      </w:pPr>
      <w:r w:rsidRPr="00C81F90">
        <w:t>Only the essential information that are necessary for the functionality of the application is going to be collected from the user. Gathering of excessive or unnecessary data will be avoided.</w:t>
      </w:r>
    </w:p>
    <w:p w14:paraId="405B226C" w14:textId="77777777" w:rsidR="00302078" w:rsidRPr="00C81F90" w:rsidRDefault="00302078" w:rsidP="00302078">
      <w:pPr>
        <w:pStyle w:val="ListParagraph"/>
        <w:ind w:left="1440"/>
      </w:pPr>
    </w:p>
    <w:p w14:paraId="156F065C" w14:textId="77777777" w:rsidR="00C81F90" w:rsidRPr="00C81F90" w:rsidRDefault="00C81F90" w:rsidP="00C81F90">
      <w:pPr>
        <w:pStyle w:val="ListParagraph"/>
        <w:numPr>
          <w:ilvl w:val="0"/>
          <w:numId w:val="3"/>
        </w:numPr>
      </w:pPr>
      <w:r w:rsidRPr="00C81F90">
        <w:t>Secure Data Storage:</w:t>
      </w:r>
    </w:p>
    <w:p w14:paraId="5F53C07A" w14:textId="77777777" w:rsidR="00C81F90" w:rsidRDefault="00C81F90" w:rsidP="00C81F90">
      <w:pPr>
        <w:pStyle w:val="ListParagraph"/>
        <w:numPr>
          <w:ilvl w:val="1"/>
          <w:numId w:val="3"/>
        </w:numPr>
      </w:pPr>
      <w:r w:rsidRPr="00C81F90">
        <w:lastRenderedPageBreak/>
        <w:t>User data collected will be stored at a secure cloud storage and it will not be stored locally for security purposes.</w:t>
      </w:r>
    </w:p>
    <w:p w14:paraId="6EE7C09C" w14:textId="77777777" w:rsidR="00302078" w:rsidRPr="00C81F90" w:rsidRDefault="00302078" w:rsidP="00302078">
      <w:pPr>
        <w:pStyle w:val="ListParagraph"/>
        <w:ind w:left="1440"/>
      </w:pPr>
    </w:p>
    <w:p w14:paraId="2B0BE5FB" w14:textId="77777777" w:rsidR="00C81F90" w:rsidRPr="00C81F90" w:rsidRDefault="00C81F90" w:rsidP="00C81F90">
      <w:pPr>
        <w:pStyle w:val="ListParagraph"/>
        <w:numPr>
          <w:ilvl w:val="0"/>
          <w:numId w:val="3"/>
        </w:numPr>
      </w:pPr>
      <w:r w:rsidRPr="00C81F90">
        <w:t>User Education:</w:t>
      </w:r>
    </w:p>
    <w:p w14:paraId="3E88E0B1" w14:textId="66DCFDF1" w:rsidR="00C81F90" w:rsidRDefault="00C81F90" w:rsidP="00C81F90">
      <w:pPr>
        <w:pStyle w:val="ListParagraph"/>
        <w:numPr>
          <w:ilvl w:val="1"/>
          <w:numId w:val="3"/>
        </w:numPr>
      </w:pPr>
      <w:r w:rsidRPr="00C81F90">
        <w:t>Users will be able to find all necessary information regarding privacy measures within the application.</w:t>
      </w:r>
    </w:p>
    <w:p w14:paraId="01CEE68B" w14:textId="77777777" w:rsidR="001A3D32" w:rsidRDefault="001A3D32" w:rsidP="001A3D32"/>
    <w:p w14:paraId="4A29099B" w14:textId="77777777" w:rsidR="001A3D32" w:rsidRDefault="001A3D32" w:rsidP="001A3D32"/>
    <w:p w14:paraId="0D9B88A5" w14:textId="77777777" w:rsidR="001A3D32" w:rsidRDefault="001A3D32" w:rsidP="001A3D32"/>
    <w:p w14:paraId="02CD8000" w14:textId="2CA37110" w:rsidR="001A3D32" w:rsidRDefault="001A3D32" w:rsidP="001A3D32">
      <w:r>
        <w:t>References:</w:t>
      </w:r>
    </w:p>
    <w:p w14:paraId="38013D65" w14:textId="28414445" w:rsidR="001A3D32" w:rsidRDefault="001A3D32" w:rsidP="001A3D32">
      <w:hyperlink r:id="rId5" w:history="1">
        <w:r w:rsidRPr="00670474">
          <w:rPr>
            <w:rStyle w:val="Hyperlink"/>
          </w:rPr>
          <w:t>https://gdpr.eu/what-is-gdpr/</w:t>
        </w:r>
      </w:hyperlink>
    </w:p>
    <w:p w14:paraId="588A443C" w14:textId="7220F5FB" w:rsidR="001A3D32" w:rsidRDefault="001A3D32" w:rsidP="001A3D32">
      <w:hyperlink r:id="rId6" w:history="1">
        <w:r w:rsidRPr="00670474">
          <w:rPr>
            <w:rStyle w:val="Hyperlink"/>
          </w:rPr>
          <w:t>https://docs.aws.amazon.com/iot/latest/developerguide/connecting-to-existing-device.html</w:t>
        </w:r>
      </w:hyperlink>
    </w:p>
    <w:p w14:paraId="421551AF" w14:textId="5762A9F2" w:rsidR="001A3D32" w:rsidRDefault="001A3D32" w:rsidP="001A3D32">
      <w:hyperlink r:id="rId7" w:history="1">
        <w:r w:rsidRPr="00670474">
          <w:rPr>
            <w:rStyle w:val="Hyperlink"/>
          </w:rPr>
          <w:t>https://www.raspberrypi.com/documentation/computers/configuration.html#securing-your-raspberry-pi</w:t>
        </w:r>
      </w:hyperlink>
    </w:p>
    <w:p w14:paraId="571E5A62" w14:textId="376556C5" w:rsidR="001A3D32" w:rsidRDefault="001A3D32" w:rsidP="001A3D32">
      <w:hyperlink r:id="rId8" w:history="1">
        <w:r w:rsidRPr="00670474">
          <w:rPr>
            <w:rStyle w:val="Hyperlink"/>
          </w:rPr>
          <w:t>https://help.ubuntu.com/community/UFW</w:t>
        </w:r>
      </w:hyperlink>
    </w:p>
    <w:p w14:paraId="6647B9FE" w14:textId="240AF730" w:rsidR="001A3D32" w:rsidRDefault="001A3D32" w:rsidP="001A3D32">
      <w:r w:rsidRPr="001A3D32">
        <w:t>https://www.pubnub.com/docs/general/basics/set-up-your-account</w:t>
      </w:r>
    </w:p>
    <w:sectPr w:rsidR="001A3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F448F"/>
    <w:multiLevelType w:val="hybridMultilevel"/>
    <w:tmpl w:val="B3F40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5C00A8"/>
    <w:multiLevelType w:val="multilevel"/>
    <w:tmpl w:val="C0D8A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02E6D"/>
    <w:multiLevelType w:val="multilevel"/>
    <w:tmpl w:val="AB7A0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088381">
    <w:abstractNumId w:val="2"/>
  </w:num>
  <w:num w:numId="2" w16cid:durableId="717700765">
    <w:abstractNumId w:val="1"/>
  </w:num>
  <w:num w:numId="3" w16cid:durableId="1356270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90"/>
    <w:rsid w:val="001A3D32"/>
    <w:rsid w:val="002C1510"/>
    <w:rsid w:val="00302078"/>
    <w:rsid w:val="00671028"/>
    <w:rsid w:val="00C81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170A"/>
  <w15:chartTrackingRefBased/>
  <w15:docId w15:val="{F9BF747E-6C68-4B1A-BE8C-6376F864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1F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81F9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F90"/>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C81F9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C81F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1F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1F90"/>
    <w:pPr>
      <w:ind w:left="720"/>
      <w:contextualSpacing/>
    </w:pPr>
  </w:style>
  <w:style w:type="character" w:styleId="Hyperlink">
    <w:name w:val="Hyperlink"/>
    <w:basedOn w:val="DefaultParagraphFont"/>
    <w:uiPriority w:val="99"/>
    <w:unhideWhenUsed/>
    <w:rsid w:val="001A3D32"/>
    <w:rPr>
      <w:color w:val="0563C1" w:themeColor="hyperlink"/>
      <w:u w:val="single"/>
    </w:rPr>
  </w:style>
  <w:style w:type="character" w:styleId="UnresolvedMention">
    <w:name w:val="Unresolved Mention"/>
    <w:basedOn w:val="DefaultParagraphFont"/>
    <w:uiPriority w:val="99"/>
    <w:semiHidden/>
    <w:unhideWhenUsed/>
    <w:rsid w:val="001A3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48449">
      <w:bodyDiv w:val="1"/>
      <w:marLeft w:val="0"/>
      <w:marRight w:val="0"/>
      <w:marTop w:val="0"/>
      <w:marBottom w:val="0"/>
      <w:divBdr>
        <w:top w:val="none" w:sz="0" w:space="0" w:color="auto"/>
        <w:left w:val="none" w:sz="0" w:space="0" w:color="auto"/>
        <w:bottom w:val="none" w:sz="0" w:space="0" w:color="auto"/>
        <w:right w:val="none" w:sz="0" w:space="0" w:color="auto"/>
      </w:divBdr>
      <w:divsChild>
        <w:div w:id="1138717997">
          <w:marLeft w:val="0"/>
          <w:marRight w:val="0"/>
          <w:marTop w:val="0"/>
          <w:marBottom w:val="0"/>
          <w:divBdr>
            <w:top w:val="none" w:sz="0" w:space="0" w:color="auto"/>
            <w:left w:val="none" w:sz="0" w:space="0" w:color="auto"/>
            <w:bottom w:val="none" w:sz="0" w:space="0" w:color="auto"/>
            <w:right w:val="none" w:sz="0" w:space="0" w:color="auto"/>
          </w:divBdr>
          <w:divsChild>
            <w:div w:id="2113629106">
              <w:marLeft w:val="-342"/>
              <w:marRight w:val="0"/>
              <w:marTop w:val="0"/>
              <w:marBottom w:val="0"/>
              <w:divBdr>
                <w:top w:val="none" w:sz="0" w:space="0" w:color="auto"/>
                <w:left w:val="none" w:sz="0" w:space="0" w:color="auto"/>
                <w:bottom w:val="none" w:sz="0" w:space="0" w:color="auto"/>
                <w:right w:val="none" w:sz="0" w:space="0" w:color="auto"/>
              </w:divBdr>
              <w:divsChild>
                <w:div w:id="1962109719">
                  <w:marLeft w:val="349"/>
                  <w:marRight w:val="0"/>
                  <w:marTop w:val="0"/>
                  <w:marBottom w:val="0"/>
                  <w:divBdr>
                    <w:top w:val="none" w:sz="0" w:space="0" w:color="auto"/>
                    <w:left w:val="none" w:sz="0" w:space="0" w:color="auto"/>
                    <w:bottom w:val="none" w:sz="0" w:space="0" w:color="auto"/>
                    <w:right w:val="none" w:sz="0" w:space="0" w:color="auto"/>
                  </w:divBdr>
                  <w:divsChild>
                    <w:div w:id="83261718">
                      <w:marLeft w:val="0"/>
                      <w:marRight w:val="0"/>
                      <w:marTop w:val="0"/>
                      <w:marBottom w:val="0"/>
                      <w:divBdr>
                        <w:top w:val="none" w:sz="0" w:space="0" w:color="auto"/>
                        <w:left w:val="none" w:sz="0" w:space="0" w:color="auto"/>
                        <w:bottom w:val="none" w:sz="0" w:space="0" w:color="auto"/>
                        <w:right w:val="none" w:sz="0" w:space="0" w:color="auto"/>
                      </w:divBdr>
                      <w:divsChild>
                        <w:div w:id="1162090211">
                          <w:marLeft w:val="0"/>
                          <w:marRight w:val="0"/>
                          <w:marTop w:val="0"/>
                          <w:marBottom w:val="315"/>
                          <w:divBdr>
                            <w:top w:val="none" w:sz="0" w:space="0" w:color="auto"/>
                            <w:left w:val="none" w:sz="0" w:space="0" w:color="auto"/>
                            <w:bottom w:val="none" w:sz="0" w:space="0" w:color="auto"/>
                            <w:right w:val="none" w:sz="0" w:space="0" w:color="auto"/>
                          </w:divBdr>
                          <w:divsChild>
                            <w:div w:id="97605683">
                              <w:marLeft w:val="0"/>
                              <w:marRight w:val="0"/>
                              <w:marTop w:val="0"/>
                              <w:marBottom w:val="0"/>
                              <w:divBdr>
                                <w:top w:val="none" w:sz="0" w:space="0" w:color="auto"/>
                                <w:left w:val="none" w:sz="0" w:space="0" w:color="auto"/>
                                <w:bottom w:val="none" w:sz="0" w:space="0" w:color="auto"/>
                                <w:right w:val="none" w:sz="0" w:space="0" w:color="auto"/>
                              </w:divBdr>
                              <w:divsChild>
                                <w:div w:id="19296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301283">
          <w:marLeft w:val="0"/>
          <w:marRight w:val="0"/>
          <w:marTop w:val="0"/>
          <w:marBottom w:val="0"/>
          <w:divBdr>
            <w:top w:val="none" w:sz="0" w:space="0" w:color="auto"/>
            <w:left w:val="none" w:sz="0" w:space="0" w:color="auto"/>
            <w:bottom w:val="none" w:sz="0" w:space="0" w:color="auto"/>
            <w:right w:val="none" w:sz="0" w:space="0" w:color="auto"/>
          </w:divBdr>
          <w:divsChild>
            <w:div w:id="894391253">
              <w:marLeft w:val="-342"/>
              <w:marRight w:val="0"/>
              <w:marTop w:val="0"/>
              <w:marBottom w:val="0"/>
              <w:divBdr>
                <w:top w:val="none" w:sz="0" w:space="0" w:color="auto"/>
                <w:left w:val="none" w:sz="0" w:space="0" w:color="auto"/>
                <w:bottom w:val="none" w:sz="0" w:space="0" w:color="auto"/>
                <w:right w:val="none" w:sz="0" w:space="0" w:color="auto"/>
              </w:divBdr>
              <w:divsChild>
                <w:div w:id="1753744816">
                  <w:marLeft w:val="349"/>
                  <w:marRight w:val="0"/>
                  <w:marTop w:val="0"/>
                  <w:marBottom w:val="0"/>
                  <w:divBdr>
                    <w:top w:val="none" w:sz="0" w:space="0" w:color="auto"/>
                    <w:left w:val="none" w:sz="0" w:space="0" w:color="auto"/>
                    <w:bottom w:val="none" w:sz="0" w:space="0" w:color="auto"/>
                    <w:right w:val="none" w:sz="0" w:space="0" w:color="auto"/>
                  </w:divBdr>
                  <w:divsChild>
                    <w:div w:id="162863202">
                      <w:marLeft w:val="0"/>
                      <w:marRight w:val="0"/>
                      <w:marTop w:val="0"/>
                      <w:marBottom w:val="0"/>
                      <w:divBdr>
                        <w:top w:val="none" w:sz="0" w:space="0" w:color="auto"/>
                        <w:left w:val="none" w:sz="0" w:space="0" w:color="auto"/>
                        <w:bottom w:val="none" w:sz="0" w:space="0" w:color="auto"/>
                        <w:right w:val="none" w:sz="0" w:space="0" w:color="auto"/>
                      </w:divBdr>
                      <w:divsChild>
                        <w:div w:id="1248267652">
                          <w:marLeft w:val="0"/>
                          <w:marRight w:val="0"/>
                          <w:marTop w:val="0"/>
                          <w:marBottom w:val="315"/>
                          <w:divBdr>
                            <w:top w:val="none" w:sz="0" w:space="0" w:color="auto"/>
                            <w:left w:val="none" w:sz="0" w:space="0" w:color="auto"/>
                            <w:bottom w:val="none" w:sz="0" w:space="0" w:color="auto"/>
                            <w:right w:val="none" w:sz="0" w:space="0" w:color="auto"/>
                          </w:divBdr>
                          <w:divsChild>
                            <w:div w:id="1025794333">
                              <w:marLeft w:val="0"/>
                              <w:marRight w:val="0"/>
                              <w:marTop w:val="0"/>
                              <w:marBottom w:val="0"/>
                              <w:divBdr>
                                <w:top w:val="none" w:sz="0" w:space="0" w:color="auto"/>
                                <w:left w:val="none" w:sz="0" w:space="0" w:color="auto"/>
                                <w:bottom w:val="none" w:sz="0" w:space="0" w:color="auto"/>
                                <w:right w:val="none" w:sz="0" w:space="0" w:color="auto"/>
                              </w:divBdr>
                              <w:divsChild>
                                <w:div w:id="5405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74988">
          <w:marLeft w:val="0"/>
          <w:marRight w:val="0"/>
          <w:marTop w:val="0"/>
          <w:marBottom w:val="0"/>
          <w:divBdr>
            <w:top w:val="none" w:sz="0" w:space="0" w:color="auto"/>
            <w:left w:val="none" w:sz="0" w:space="0" w:color="auto"/>
            <w:bottom w:val="none" w:sz="0" w:space="0" w:color="auto"/>
            <w:right w:val="none" w:sz="0" w:space="0" w:color="auto"/>
          </w:divBdr>
          <w:divsChild>
            <w:div w:id="317536153">
              <w:marLeft w:val="-342"/>
              <w:marRight w:val="0"/>
              <w:marTop w:val="0"/>
              <w:marBottom w:val="0"/>
              <w:divBdr>
                <w:top w:val="none" w:sz="0" w:space="0" w:color="auto"/>
                <w:left w:val="none" w:sz="0" w:space="0" w:color="auto"/>
                <w:bottom w:val="none" w:sz="0" w:space="0" w:color="auto"/>
                <w:right w:val="none" w:sz="0" w:space="0" w:color="auto"/>
              </w:divBdr>
              <w:divsChild>
                <w:div w:id="2072189924">
                  <w:marLeft w:val="349"/>
                  <w:marRight w:val="0"/>
                  <w:marTop w:val="0"/>
                  <w:marBottom w:val="0"/>
                  <w:divBdr>
                    <w:top w:val="none" w:sz="0" w:space="0" w:color="auto"/>
                    <w:left w:val="none" w:sz="0" w:space="0" w:color="auto"/>
                    <w:bottom w:val="none" w:sz="0" w:space="0" w:color="auto"/>
                    <w:right w:val="none" w:sz="0" w:space="0" w:color="auto"/>
                  </w:divBdr>
                  <w:divsChild>
                    <w:div w:id="1837498478">
                      <w:marLeft w:val="0"/>
                      <w:marRight w:val="0"/>
                      <w:marTop w:val="0"/>
                      <w:marBottom w:val="0"/>
                      <w:divBdr>
                        <w:top w:val="none" w:sz="0" w:space="0" w:color="auto"/>
                        <w:left w:val="none" w:sz="0" w:space="0" w:color="auto"/>
                        <w:bottom w:val="none" w:sz="0" w:space="0" w:color="auto"/>
                        <w:right w:val="none" w:sz="0" w:space="0" w:color="auto"/>
                      </w:divBdr>
                      <w:divsChild>
                        <w:div w:id="1098714589">
                          <w:marLeft w:val="0"/>
                          <w:marRight w:val="0"/>
                          <w:marTop w:val="0"/>
                          <w:marBottom w:val="315"/>
                          <w:divBdr>
                            <w:top w:val="none" w:sz="0" w:space="0" w:color="auto"/>
                            <w:left w:val="none" w:sz="0" w:space="0" w:color="auto"/>
                            <w:bottom w:val="none" w:sz="0" w:space="0" w:color="auto"/>
                            <w:right w:val="none" w:sz="0" w:space="0" w:color="auto"/>
                          </w:divBdr>
                          <w:divsChild>
                            <w:div w:id="7685183">
                              <w:marLeft w:val="0"/>
                              <w:marRight w:val="0"/>
                              <w:marTop w:val="0"/>
                              <w:marBottom w:val="0"/>
                              <w:divBdr>
                                <w:top w:val="none" w:sz="0" w:space="0" w:color="auto"/>
                                <w:left w:val="none" w:sz="0" w:space="0" w:color="auto"/>
                                <w:bottom w:val="none" w:sz="0" w:space="0" w:color="auto"/>
                                <w:right w:val="none" w:sz="0" w:space="0" w:color="auto"/>
                              </w:divBdr>
                              <w:divsChild>
                                <w:div w:id="10450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community/UFW" TargetMode="External"/><Relationship Id="rId3" Type="http://schemas.openxmlformats.org/officeDocument/2006/relationships/settings" Target="settings.xml"/><Relationship Id="rId7" Type="http://schemas.openxmlformats.org/officeDocument/2006/relationships/hyperlink" Target="https://www.raspberrypi.com/documentation/computers/configuration.html#securing-your-raspberry-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iot/latest/developerguide/connecting-to-existing-device.html" TargetMode="External"/><Relationship Id="rId5" Type="http://schemas.openxmlformats.org/officeDocument/2006/relationships/hyperlink" Target="https://gdpr.eu/what-is-gdp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Nebi Anil Atici</dc:creator>
  <cp:keywords/>
  <dc:description/>
  <cp:lastModifiedBy>Nebi Anil Atici</cp:lastModifiedBy>
  <cp:revision>3</cp:revision>
  <dcterms:created xsi:type="dcterms:W3CDTF">2023-10-29T17:48:00Z</dcterms:created>
  <dcterms:modified xsi:type="dcterms:W3CDTF">2023-10-29T18:18:00Z</dcterms:modified>
</cp:coreProperties>
</file>