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709E" w14:textId="6C378104" w:rsidR="003A26BC" w:rsidRDefault="00E511A6">
      <w:r>
        <w:t>EVİNPARK ÇEKMEKÖY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2317C6"/>
    <w:rsid w:val="003A26BC"/>
    <w:rsid w:val="004C4BF6"/>
    <w:rsid w:val="005239C2"/>
    <w:rsid w:val="00975229"/>
    <w:rsid w:val="009B4459"/>
    <w:rsid w:val="009D6A04"/>
    <w:rsid w:val="00AB2E55"/>
    <w:rsid w:val="00AB6995"/>
    <w:rsid w:val="00E511A6"/>
    <w:rsid w:val="00E7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AC132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yaz_1</cp:lastModifiedBy>
  <cp:revision>7</cp:revision>
  <dcterms:created xsi:type="dcterms:W3CDTF">2018-10-15T17:03:00Z</dcterms:created>
  <dcterms:modified xsi:type="dcterms:W3CDTF">2026-01-20T11:55:00Z</dcterms:modified>
</cp:coreProperties>
</file>