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235F" w:rsidRDefault="00DF78E7">
      <w:r>
        <w:t>ŞAKİR YELKOVAN SOKAK ERENKÖY</w:t>
      </w:r>
      <w:bookmarkStart w:id="0" w:name="_GoBack"/>
      <w:bookmarkEnd w:id="0"/>
    </w:p>
    <w:sectPr w:rsidR="00F62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9A7"/>
    <w:rsid w:val="007C49A7"/>
    <w:rsid w:val="00DF78E7"/>
    <w:rsid w:val="00F62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9026F0-8FA4-4E0D-926C-1FEBC7B5C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2018-10-15T16:54:00Z</dcterms:created>
  <dcterms:modified xsi:type="dcterms:W3CDTF">2018-10-15T16:55:00Z</dcterms:modified>
</cp:coreProperties>
</file>