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F76" w:rsidRDefault="0003156D" w:rsidP="00B50F76">
      <w:bookmarkStart w:id="0" w:name="_GoBack"/>
      <w:r>
        <w:t>EVİNPARK DOĞA</w:t>
      </w:r>
    </w:p>
    <w:bookmarkEnd w:id="0"/>
    <w:p w:rsidR="00B50F76" w:rsidRDefault="00B50F76" w:rsidP="00B50F76">
      <w:r>
        <w:t xml:space="preserve">KONUM: Suadiye Mahallesi </w:t>
      </w:r>
      <w:proofErr w:type="spellStart"/>
      <w:r>
        <w:t>Halimağa</w:t>
      </w:r>
      <w:proofErr w:type="spellEnd"/>
      <w:r>
        <w:t xml:space="preserve"> Sokak KADIKÖY/İSTANBUL</w:t>
      </w:r>
    </w:p>
    <w:p w:rsidR="008447C5" w:rsidRPr="00B50F76" w:rsidRDefault="00B50F76" w:rsidP="00B50F76">
      <w:r>
        <w:t>ARSA ALANI: 2242.75 m²</w:t>
      </w:r>
    </w:p>
    <w:sectPr w:rsidR="008447C5" w:rsidRPr="00B50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AEC"/>
    <w:rsid w:val="0003156D"/>
    <w:rsid w:val="001A3AEC"/>
    <w:rsid w:val="008447C5"/>
    <w:rsid w:val="00B5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FDAB"/>
  <w15:chartTrackingRefBased/>
  <w15:docId w15:val="{036C84B9-0057-4D47-8BE0-1CD9CF4C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0F76"/>
    <w:pPr>
      <w:spacing w:line="254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6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>NouS/TncTR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3</cp:revision>
  <dcterms:created xsi:type="dcterms:W3CDTF">2026-02-20T10:13:00Z</dcterms:created>
  <dcterms:modified xsi:type="dcterms:W3CDTF">2026-02-20T10:16:00Z</dcterms:modified>
</cp:coreProperties>
</file>