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E9C" w:rsidRDefault="00887E9C" w:rsidP="00887E9C">
      <w:r>
        <w:t>KADER</w:t>
      </w:r>
      <w:r>
        <w:t xml:space="preserve"> APARTMANI</w:t>
      </w:r>
    </w:p>
    <w:p w:rsidR="00887E9C" w:rsidRDefault="00887E9C" w:rsidP="00887E9C">
      <w:r>
        <w:t xml:space="preserve">KONUM: </w:t>
      </w:r>
      <w:r w:rsidRPr="00887E9C">
        <w:t>FENERBAHÇE MAH. MÜNİR NURETTİN SELÇUK CAD. NO: 16 KADİKÖY - İSTANBUL</w:t>
      </w:r>
    </w:p>
    <w:p w:rsidR="00887E9C" w:rsidRDefault="00887E9C" w:rsidP="00887E9C">
      <w:r>
        <w:t xml:space="preserve">ARSA ALANI: </w:t>
      </w:r>
      <w:r>
        <w:t>960</w:t>
      </w:r>
      <w:bookmarkStart w:id="0" w:name="_GoBack"/>
      <w:bookmarkEnd w:id="0"/>
      <w:r>
        <w:t>.</w:t>
      </w:r>
      <w:r>
        <w:t>95</w:t>
      </w:r>
      <w:r>
        <w:t xml:space="preserve"> m²</w:t>
      </w:r>
    </w:p>
    <w:p w:rsidR="007B41F4" w:rsidRPr="00887E9C" w:rsidRDefault="007B41F4" w:rsidP="00887E9C"/>
    <w:sectPr w:rsidR="007B41F4" w:rsidRPr="00887E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E3C"/>
    <w:rsid w:val="005C7882"/>
    <w:rsid w:val="007B41F4"/>
    <w:rsid w:val="00887E9C"/>
    <w:rsid w:val="00E6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8125C"/>
  <w15:chartTrackingRefBased/>
  <w15:docId w15:val="{8FA6A1B8-9CD7-48B8-8ECC-5804BC9BB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7E9C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66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3</cp:revision>
  <dcterms:created xsi:type="dcterms:W3CDTF">2018-10-15T15:30:00Z</dcterms:created>
  <dcterms:modified xsi:type="dcterms:W3CDTF">2026-02-20T12:38:00Z</dcterms:modified>
</cp:coreProperties>
</file>