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Sales Module Requirement – 1</w:t>
      </w:r>
    </w:p>
    <w:p>
      <w:pPr>
        <w:pStyle w:val="Heading2"/>
      </w:pPr>
      <w:r>
        <w:t>Coaching Industry</w:t>
      </w:r>
    </w:p>
    <w:p>
      <w:pPr>
        <w:pStyle w:val="Heading2"/>
      </w:pPr>
      <w:r>
        <w:t>Feature Name</w:t>
      </w:r>
    </w:p>
    <w:p>
      <w:r>
        <w:t>Global Search &amp; New Enquiry/Lead Creation</w:t>
      </w:r>
    </w:p>
    <w:p>
      <w:pPr>
        <w:pStyle w:val="Heading2"/>
      </w:pPr>
      <w:r>
        <w:t>Requirement</w:t>
      </w:r>
    </w:p>
    <w:p>
      <w:r>
        <w:t>The Coaching ERP Sales Module should provide a Global Search facility that enables the admission team or counsellor to quickly search for student/prospect enquiries using mobile number or student name.</w:t>
      </w:r>
    </w:p>
    <w:p>
      <w:pPr>
        <w:pStyle w:val="Heading2"/>
      </w:pPr>
      <w:r>
        <w:t>Search Criteria</w:t>
      </w:r>
    </w:p>
    <w:p>
      <w:pPr>
        <w:pStyle w:val="ListBullet"/>
      </w:pPr>
      <w:r>
        <w:t>Student Mobile Number</w:t>
      </w:r>
    </w:p>
    <w:p>
      <w:pPr>
        <w:pStyle w:val="ListBullet"/>
      </w:pPr>
      <w:r>
        <w:t>Parent Mobile Number</w:t>
      </w:r>
    </w:p>
    <w:p>
      <w:pPr>
        <w:pStyle w:val="ListBullet"/>
      </w:pPr>
      <w:r>
        <w:t>Student Name</w:t>
      </w:r>
    </w:p>
    <w:p>
      <w:pPr>
        <w:pStyle w:val="Heading2"/>
      </w:pPr>
      <w:r>
        <w:t>Process Flow</w:t>
      </w:r>
    </w:p>
    <w:p>
      <w:pPr>
        <w:pStyle w:val="Heading3"/>
      </w:pPr>
      <w:r>
        <w:t>1. Student/Lead Search</w:t>
      </w:r>
    </w:p>
    <w:p>
      <w:pPr>
        <w:pStyle w:val="ListBullet"/>
      </w:pPr>
      <w:r>
        <w:t>Enter Student Mobile Number or Student Name.</w:t>
      </w:r>
    </w:p>
    <w:p>
      <w:pPr>
        <w:pStyle w:val="ListBullet"/>
      </w:pPr>
      <w:r>
        <w:t>Search Student Enquiry Database, Lead Database, Admission Records and Existing Student Records.</w:t>
      </w:r>
    </w:p>
    <w:p>
      <w:pPr>
        <w:pStyle w:val="Heading3"/>
      </w:pPr>
      <w:r>
        <w:t>2. If Record is Found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Course Interest Details</w:t>
      </w:r>
    </w:p>
    <w:p>
      <w:pPr>
        <w:pStyle w:val="ListBullet"/>
      </w:pPr>
      <w:r>
        <w:t>Previous Counselling History</w:t>
      </w:r>
    </w:p>
    <w:p>
      <w:pPr>
        <w:pStyle w:val="ListBullet"/>
      </w:pPr>
      <w:r>
        <w:t>Follow-up Records</w:t>
      </w:r>
    </w:p>
    <w:p>
      <w:pPr>
        <w:pStyle w:val="ListBullet"/>
      </w:pPr>
      <w:r>
        <w:t>Admission Status</w:t>
      </w:r>
    </w:p>
    <w:p>
      <w:pPr>
        <w:pStyle w:val="ListBullet"/>
      </w:pPr>
      <w:r>
        <w:t>Continue Follow-up or Admission Process.</w:t>
      </w:r>
    </w:p>
    <w:p>
      <w:pPr>
        <w:pStyle w:val="Heading3"/>
      </w:pPr>
      <w:r>
        <w:t>3. If Record is Not Found</w:t>
      </w:r>
    </w:p>
    <w:p>
      <w:pPr>
        <w:pStyle w:val="ListBullet"/>
      </w:pPr>
      <w:r>
        <w:t>Display "Create New Enquiry".</w:t>
      </w:r>
    </w:p>
    <w:p>
      <w:pPr>
        <w:pStyle w:val="ListBullet"/>
      </w:pPr>
      <w:r>
        <w:t>Open New Lead/Student Enquiry Form.</w:t>
      </w:r>
    </w:p>
    <w:p>
      <w:pPr>
        <w:pStyle w:val="Heading2"/>
      </w:pPr>
      <w:r>
        <w:t>New Student Enquiry Form</w:t>
      </w:r>
    </w:p>
    <w:p>
      <w:pPr>
        <w:pStyle w:val="Heading3"/>
      </w:pPr>
      <w:r>
        <w:t>Student Details</w:t>
      </w:r>
    </w:p>
    <w:p>
      <w:pPr>
        <w:pStyle w:val="ListBullet"/>
      </w:pPr>
      <w:r>
        <w:t>Student Name *</w:t>
      </w:r>
    </w:p>
    <w:p>
      <w:pPr>
        <w:pStyle w:val="ListBullet"/>
      </w:pPr>
      <w:r>
        <w:t>Mobile Number *</w:t>
      </w:r>
    </w:p>
    <w:p>
      <w:pPr>
        <w:pStyle w:val="ListBullet"/>
      </w:pPr>
      <w:r>
        <w:t>Parent/Guardian Name</w:t>
      </w:r>
    </w:p>
    <w:p>
      <w:pPr>
        <w:pStyle w:val="ListBullet"/>
      </w:pPr>
      <w:r>
        <w:t>Parent Mobile Number</w:t>
      </w:r>
    </w:p>
    <w:p>
      <w:pPr>
        <w:pStyle w:val="ListBullet"/>
      </w:pPr>
      <w:r>
        <w:t>Email ID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Gender</w:t>
      </w:r>
    </w:p>
    <w:p>
      <w:pPr>
        <w:pStyle w:val="ListBullet"/>
      </w:pPr>
      <w:r>
        <w:t>City</w:t>
      </w:r>
    </w:p>
    <w:p>
      <w:pPr>
        <w:pStyle w:val="ListBullet"/>
      </w:pPr>
      <w:r>
        <w:t>Address</w:t>
      </w:r>
    </w:p>
    <w:p>
      <w:pPr>
        <w:pStyle w:val="Heading3"/>
      </w:pPr>
      <w:r>
        <w:t>Academic Details</w:t>
      </w:r>
    </w:p>
    <w:p>
      <w:pPr>
        <w:pStyle w:val="ListBullet"/>
      </w:pPr>
      <w:r>
        <w:t>Current Class</w:t>
      </w:r>
    </w:p>
    <w:p>
      <w:pPr>
        <w:pStyle w:val="ListBullet"/>
      </w:pPr>
      <w:r>
        <w:t>Previous Qualification</w:t>
      </w:r>
    </w:p>
    <w:p>
      <w:pPr>
        <w:pStyle w:val="ListBullet"/>
      </w:pPr>
      <w:r>
        <w:t>Board/University</w:t>
      </w:r>
    </w:p>
    <w:p>
      <w:pPr>
        <w:pStyle w:val="ListBullet"/>
      </w:pPr>
      <w:r>
        <w:t>Percentage/Grade</w:t>
      </w:r>
    </w:p>
    <w:p>
      <w:pPr>
        <w:pStyle w:val="Heading3"/>
      </w:pPr>
      <w:r>
        <w:t>Course Interest Details</w:t>
      </w:r>
    </w:p>
    <w:p>
      <w:pPr>
        <w:pStyle w:val="ListBullet"/>
      </w:pPr>
      <w:r>
        <w:t>Course Name *</w:t>
      </w:r>
    </w:p>
    <w:p>
      <w:pPr>
        <w:pStyle w:val="ListBullet"/>
      </w:pPr>
      <w:r>
        <w:t>Batch Preference</w:t>
      </w:r>
    </w:p>
    <w:p>
      <w:pPr>
        <w:pStyle w:val="ListBullet"/>
      </w:pPr>
      <w:r>
        <w:t>Learning Mode: Online / Offline / Hybrid</w:t>
      </w:r>
    </w:p>
    <w:p>
      <w:pPr>
        <w:pStyle w:val="ListBullet"/>
      </w:pPr>
      <w:r>
        <w:t>Preferred Branch</w:t>
      </w:r>
    </w:p>
    <w:p>
      <w:pPr>
        <w:pStyle w:val="ListBullet"/>
      </w:pPr>
      <w:r>
        <w:t>Expected Joining Date</w:t>
      </w:r>
    </w:p>
    <w:p>
      <w:pPr>
        <w:pStyle w:val="Heading3"/>
      </w:pPr>
      <w:r>
        <w:t>Enquiry Details</w:t>
      </w:r>
    </w:p>
    <w:p>
      <w:pPr>
        <w:pStyle w:val="ListBullet"/>
      </w:pPr>
      <w:r>
        <w:t>Lead Source: Website, Walk-in, Calling, Advertisement, Student Reference, Social Media</w:t>
      </w:r>
    </w:p>
    <w:p>
      <w:pPr>
        <w:pStyle w:val="ListBullet"/>
      </w:pPr>
      <w:r>
        <w:t>Enquiry Date</w:t>
      </w:r>
    </w:p>
    <w:p>
      <w:pPr>
        <w:pStyle w:val="ListBullet"/>
      </w:pPr>
      <w:r>
        <w:t>Assigned Counsellor</w:t>
      </w:r>
    </w:p>
    <w:p>
      <w:pPr>
        <w:pStyle w:val="ListBullet"/>
      </w:pPr>
      <w:r>
        <w:t>Follow-up Date</w:t>
      </w:r>
    </w:p>
    <w:p>
      <w:pPr>
        <w:pStyle w:val="ListBullet"/>
      </w:pPr>
      <w:r>
        <w:t>Enquiry Status: New, Contacted, Interested, Demo Scheduled, Follow-up Pending, Converted, Closed</w:t>
      </w:r>
    </w:p>
    <w:p>
      <w:pPr>
        <w:pStyle w:val="Heading3"/>
      </w:pPr>
      <w:r>
        <w:t>Follow-up Information</w:t>
      </w:r>
    </w:p>
    <w:p>
      <w:pPr>
        <w:pStyle w:val="ListBullet"/>
      </w:pPr>
      <w:r>
        <w:t>Counselling Notes</w:t>
      </w:r>
    </w:p>
    <w:p>
      <w:pPr>
        <w:pStyle w:val="ListBullet"/>
      </w:pPr>
      <w:r>
        <w:t>Student Requirements</w:t>
      </w:r>
    </w:p>
    <w:p>
      <w:pPr>
        <w:pStyle w:val="ListBullet"/>
      </w:pPr>
      <w:r>
        <w:t>Parent Feedback</w:t>
      </w:r>
    </w:p>
    <w:p>
      <w:pPr>
        <w:pStyle w:val="ListBullet"/>
      </w:pPr>
      <w:r>
        <w:t>Next Follow-up Date</w:t>
      </w:r>
    </w:p>
    <w:p>
      <w:pPr>
        <w:pStyle w:val="ListBullet"/>
      </w:pPr>
      <w:r>
        <w:t>Counsellor Remarks</w:t>
      </w:r>
    </w:p>
    <w:p>
      <w:pPr>
        <w:pStyle w:val="Heading2"/>
      </w:pPr>
      <w:r>
        <w:t>Validation Rules</w:t>
      </w:r>
    </w:p>
    <w:p>
      <w:pPr>
        <w:pStyle w:val="ListBullet"/>
      </w:pPr>
      <w:r>
        <w:t>Mobile Number mandatory.</w:t>
      </w:r>
    </w:p>
    <w:p>
      <w:pPr>
        <w:pStyle w:val="ListBullet"/>
      </w:pPr>
      <w:r>
        <w:t>Duplicate enquiry warning for same mobile number.</w:t>
      </w:r>
    </w:p>
    <w:p>
      <w:pPr>
        <w:pStyle w:val="ListBullet"/>
      </w:pPr>
      <w:r>
        <w:t>Prevent duplicate admission creation.</w:t>
      </w:r>
    </w:p>
    <w:p>
      <w:pPr>
        <w:pStyle w:val="ListBullet"/>
      </w:pPr>
      <w:r>
        <w:t>Mandatory fields required before saving.</w:t>
      </w:r>
    </w:p>
    <w:p>
      <w:pPr>
        <w:pStyle w:val="Heading2"/>
      </w:pPr>
      <w:r>
        <w:t>Expected Result</w:t>
      </w:r>
    </w:p>
    <w:p>
      <w:r>
        <w:t>The counsellor should be able to quickly search any student/prospect using mobile number or name. If the record does not exist, a new enquiry form should be created from the same screen, making the admission process faster and more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