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r w:rsidRPr="00CA710F">
        <w:rPr>
          <w:rFonts w:ascii="inherit" w:eastAsia="Times New Roman" w:hAnsi="inherit" w:cs="Arial"/>
          <w:color w:val="222222"/>
          <w:sz w:val="24"/>
          <w:szCs w:val="24"/>
        </w:rPr>
        <w:fldChar w:fldCharType="begin"/>
      </w:r>
      <w:r w:rsidRPr="00CA710F">
        <w:rPr>
          <w:rFonts w:ascii="inherit" w:eastAsia="Times New Roman" w:hAnsi="inherit" w:cs="Arial"/>
          <w:color w:val="222222"/>
          <w:sz w:val="24"/>
          <w:szCs w:val="24"/>
        </w:rPr>
        <w:instrText xml:space="preserve"> HYPERLINK "https://www.opstrainerz.com/jenkins-training" \l "collapseCurriculum0" </w:instrText>
      </w:r>
      <w:r w:rsidRPr="00CA710F">
        <w:rPr>
          <w:rFonts w:ascii="inherit" w:eastAsia="Times New Roman" w:hAnsi="inherit" w:cs="Arial"/>
          <w:color w:val="222222"/>
          <w:sz w:val="24"/>
          <w:szCs w:val="24"/>
        </w:rPr>
        <w:fldChar w:fldCharType="separate"/>
      </w:r>
      <w:r w:rsidRPr="00CA710F">
        <w:rPr>
          <w:rFonts w:ascii="inherit" w:eastAsia="Times New Roman" w:hAnsi="inherit" w:cs="Arial"/>
          <w:color w:val="0000FF"/>
          <w:sz w:val="24"/>
          <w:szCs w:val="24"/>
          <w:u w:val="single"/>
        </w:rPr>
        <w:t>1) Introduction to Jenkins</w:t>
      </w:r>
      <w:r w:rsidRPr="00CA710F">
        <w:rPr>
          <w:rFonts w:ascii="inherit" w:eastAsia="Times New Roman" w:hAnsi="inherit" w:cs="Arial"/>
          <w:color w:val="222222"/>
          <w:sz w:val="24"/>
          <w:szCs w:val="24"/>
        </w:rPr>
        <w:fldChar w:fldCharType="end"/>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Topics:</w:t>
      </w:r>
      <w:r w:rsidRPr="00CA710F">
        <w:rPr>
          <w:rFonts w:ascii="Arial" w:eastAsia="Times New Roman" w:hAnsi="Arial" w:cs="Arial"/>
          <w:color w:val="333333"/>
          <w:sz w:val="21"/>
          <w:szCs w:val="21"/>
        </w:rPr>
        <w:t> </w:t>
      </w:r>
    </w:p>
    <w:p w:rsidR="00CA710F" w:rsidRPr="00CA710F" w:rsidRDefault="00CA710F" w:rsidP="00CA710F">
      <w:pPr>
        <w:numPr>
          <w:ilvl w:val="0"/>
          <w:numId w:val="1"/>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Jenkins installation on a local machine </w:t>
      </w:r>
    </w:p>
    <w:p w:rsidR="00CA710F" w:rsidRPr="00CA710F" w:rsidRDefault="00CA710F" w:rsidP="00CA710F">
      <w:pPr>
        <w:numPr>
          <w:ilvl w:val="0"/>
          <w:numId w:val="1"/>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Getting started with Jenkins </w:t>
      </w:r>
    </w:p>
    <w:p w:rsidR="00CA710F" w:rsidRPr="00CA710F" w:rsidRDefault="00CA710F" w:rsidP="00CA710F">
      <w:pPr>
        <w:numPr>
          <w:ilvl w:val="0"/>
          <w:numId w:val="1"/>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Understanding Jenkins UI </w:t>
      </w:r>
    </w:p>
    <w:p w:rsidR="00CA710F" w:rsidRPr="00CA710F" w:rsidRDefault="00CA710F" w:rsidP="00CA710F">
      <w:pPr>
        <w:numPr>
          <w:ilvl w:val="0"/>
          <w:numId w:val="1"/>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Overview of Jenkins Architecture and terms of use </w:t>
      </w:r>
    </w:p>
    <w:p w:rsidR="00CA710F" w:rsidRPr="00CA710F" w:rsidRDefault="00CA710F" w:rsidP="00CA710F">
      <w:pPr>
        <w:numPr>
          <w:ilvl w:val="0"/>
          <w:numId w:val="1"/>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Creation and configuration of a Jenkins job. </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Learning Outcome:</w:t>
      </w:r>
      <w:r w:rsidRPr="00CA710F">
        <w:rPr>
          <w:rFonts w:ascii="Arial" w:eastAsia="Times New Roman" w:hAnsi="Arial" w:cs="Arial"/>
          <w:color w:val="333333"/>
          <w:sz w:val="21"/>
          <w:szCs w:val="21"/>
        </w:rPr>
        <w:t> By the completion of this chapter you will learn the procedure to install Jenkins on your local machine, creation and configuration of jobs and become familiar with the terminology used in Jenkins.  </w:t>
      </w:r>
    </w:p>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hyperlink r:id="rId5" w:anchor="collapseCurriculum1" w:history="1">
        <w:r w:rsidRPr="00CA710F">
          <w:rPr>
            <w:rFonts w:ascii="inherit" w:eastAsia="Times New Roman" w:hAnsi="inherit" w:cs="Arial"/>
            <w:color w:val="0000FF"/>
            <w:sz w:val="24"/>
            <w:szCs w:val="24"/>
            <w:u w:val="single"/>
          </w:rPr>
          <w:t> 2) Continuous Integration</w:t>
        </w:r>
      </w:hyperlink>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Topics:</w:t>
      </w:r>
    </w:p>
    <w:p w:rsidR="00CA710F" w:rsidRPr="00CA710F" w:rsidRDefault="00CA710F" w:rsidP="00CA710F">
      <w:pPr>
        <w:numPr>
          <w:ilvl w:val="0"/>
          <w:numId w:val="2"/>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What is Integration?</w:t>
      </w:r>
    </w:p>
    <w:p w:rsidR="00CA710F" w:rsidRPr="00CA710F" w:rsidRDefault="00CA710F" w:rsidP="00CA710F">
      <w:pPr>
        <w:numPr>
          <w:ilvl w:val="0"/>
          <w:numId w:val="2"/>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Need for continuous Integration </w:t>
      </w:r>
    </w:p>
    <w:p w:rsidR="00CA710F" w:rsidRPr="00CA710F" w:rsidRDefault="00CA710F" w:rsidP="00CA710F">
      <w:pPr>
        <w:numPr>
          <w:ilvl w:val="0"/>
          <w:numId w:val="2"/>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Advantages of continuous integration </w:t>
      </w:r>
    </w:p>
    <w:p w:rsidR="00CA710F" w:rsidRPr="00CA710F" w:rsidRDefault="00CA710F" w:rsidP="00CA710F">
      <w:pPr>
        <w:numPr>
          <w:ilvl w:val="0"/>
          <w:numId w:val="2"/>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History of continuous integration </w:t>
      </w:r>
    </w:p>
    <w:p w:rsidR="00CA710F" w:rsidRPr="00CA710F" w:rsidRDefault="00CA710F" w:rsidP="00CA710F">
      <w:pPr>
        <w:numPr>
          <w:ilvl w:val="0"/>
          <w:numId w:val="2"/>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Role of Jenkins in Continuous integration </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Learning Outcome:</w:t>
      </w:r>
      <w:r w:rsidRPr="00CA710F">
        <w:rPr>
          <w:rFonts w:ascii="Arial" w:eastAsia="Times New Roman" w:hAnsi="Arial" w:cs="Arial"/>
          <w:color w:val="333333"/>
          <w:sz w:val="21"/>
          <w:szCs w:val="21"/>
        </w:rPr>
        <w:t> Upon the completion of this module you will have gained knowledge of continuous integration, its advantages, tools used for continuous integration and best practices to be followed in continuous integration.  </w:t>
      </w:r>
    </w:p>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hyperlink r:id="rId6" w:anchor="collapseCurriculum2" w:history="1">
        <w:r w:rsidRPr="00CA710F">
          <w:rPr>
            <w:rFonts w:ascii="inherit" w:eastAsia="Times New Roman" w:hAnsi="inherit" w:cs="Arial"/>
            <w:color w:val="0000FF"/>
            <w:sz w:val="24"/>
            <w:szCs w:val="24"/>
            <w:u w:val="single"/>
          </w:rPr>
          <w:t> 3) Jenkins Plugins and its uses:</w:t>
        </w:r>
      </w:hyperlink>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Topics</w:t>
      </w:r>
      <w:r w:rsidRPr="00CA710F">
        <w:rPr>
          <w:rFonts w:ascii="Arial" w:eastAsia="Times New Roman" w:hAnsi="Arial" w:cs="Arial"/>
          <w:color w:val="333333"/>
          <w:sz w:val="21"/>
          <w:szCs w:val="21"/>
        </w:rPr>
        <w:t>: </w:t>
      </w:r>
    </w:p>
    <w:p w:rsidR="00CA710F" w:rsidRPr="00CA710F" w:rsidRDefault="00CA710F" w:rsidP="00CA710F">
      <w:pPr>
        <w:numPr>
          <w:ilvl w:val="0"/>
          <w:numId w:val="3"/>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Overview of Jenkins plugins </w:t>
      </w:r>
    </w:p>
    <w:p w:rsidR="00CA710F" w:rsidRPr="00CA710F" w:rsidRDefault="00CA710F" w:rsidP="00CA710F">
      <w:pPr>
        <w:numPr>
          <w:ilvl w:val="0"/>
          <w:numId w:val="3"/>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Adding plugins to Jenkins </w:t>
      </w:r>
    </w:p>
    <w:p w:rsidR="00CA710F" w:rsidRPr="00CA710F" w:rsidRDefault="00CA710F" w:rsidP="00CA710F">
      <w:pPr>
        <w:numPr>
          <w:ilvl w:val="0"/>
          <w:numId w:val="3"/>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 xml:space="preserve">Widely used plugins in Jenkins (Parameter Plugin, </w:t>
      </w:r>
      <w:proofErr w:type="spellStart"/>
      <w:r w:rsidRPr="00CA710F">
        <w:rPr>
          <w:rFonts w:ascii="Arial" w:eastAsia="Times New Roman" w:hAnsi="Arial" w:cs="Arial"/>
          <w:color w:val="333333"/>
          <w:sz w:val="21"/>
          <w:szCs w:val="21"/>
        </w:rPr>
        <w:t>Git</w:t>
      </w:r>
      <w:proofErr w:type="spellEnd"/>
      <w:r w:rsidRPr="00CA710F">
        <w:rPr>
          <w:rFonts w:ascii="Arial" w:eastAsia="Times New Roman" w:hAnsi="Arial" w:cs="Arial"/>
          <w:color w:val="333333"/>
          <w:sz w:val="21"/>
          <w:szCs w:val="21"/>
        </w:rPr>
        <w:t xml:space="preserve"> Plugin, HTML Publisher, Extended choice and Copy Artifact) </w:t>
      </w:r>
    </w:p>
    <w:p w:rsidR="00CA710F" w:rsidRPr="00CA710F" w:rsidRDefault="00CA710F" w:rsidP="00CA710F">
      <w:pPr>
        <w:numPr>
          <w:ilvl w:val="0"/>
          <w:numId w:val="3"/>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Creating Jenkins workspace and Jenkins Build </w:t>
      </w:r>
    </w:p>
    <w:p w:rsidR="00CA710F" w:rsidRPr="00CA710F" w:rsidRDefault="00CA710F" w:rsidP="00CA710F">
      <w:pPr>
        <w:numPr>
          <w:ilvl w:val="0"/>
          <w:numId w:val="3"/>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 xml:space="preserve">Making Jenkins ready to work with Maven, </w:t>
      </w:r>
      <w:proofErr w:type="spellStart"/>
      <w:r w:rsidRPr="00CA710F">
        <w:rPr>
          <w:rFonts w:ascii="Arial" w:eastAsia="Times New Roman" w:hAnsi="Arial" w:cs="Arial"/>
          <w:color w:val="333333"/>
          <w:sz w:val="21"/>
          <w:szCs w:val="21"/>
        </w:rPr>
        <w:t>Git</w:t>
      </w:r>
      <w:proofErr w:type="spellEnd"/>
      <w:r w:rsidRPr="00CA710F">
        <w:rPr>
          <w:rFonts w:ascii="Arial" w:eastAsia="Times New Roman" w:hAnsi="Arial" w:cs="Arial"/>
          <w:color w:val="333333"/>
          <w:sz w:val="21"/>
          <w:szCs w:val="21"/>
        </w:rPr>
        <w:t xml:space="preserve"> and Java</w:t>
      </w:r>
    </w:p>
    <w:p w:rsidR="00CA710F" w:rsidRPr="00CA710F" w:rsidRDefault="00CA710F" w:rsidP="00CA710F">
      <w:pPr>
        <w:numPr>
          <w:ilvl w:val="0"/>
          <w:numId w:val="3"/>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The configuration of Jenkins to check for the source code changes frequently. </w:t>
      </w:r>
    </w:p>
    <w:p w:rsidR="00CA710F" w:rsidRPr="00CA710F" w:rsidRDefault="00CA710F" w:rsidP="00CA710F">
      <w:pPr>
        <w:numPr>
          <w:ilvl w:val="0"/>
          <w:numId w:val="3"/>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Handling Maven build jobs. </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Learning outcome:</w:t>
      </w:r>
      <w:r w:rsidRPr="00CA710F">
        <w:rPr>
          <w:rFonts w:ascii="Arial" w:eastAsia="Times New Roman" w:hAnsi="Arial" w:cs="Arial"/>
          <w:color w:val="333333"/>
          <w:sz w:val="21"/>
          <w:szCs w:val="21"/>
        </w:rPr>
        <w:t> By the completion of this module, you will have learnt about various plugins available in Jenkins and their role in continuous integration. You will also learn the configuration process of Jenkins with other tools, pooling for source code changes, working with maven builds etc. </w:t>
      </w:r>
    </w:p>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hyperlink r:id="rId7" w:anchor="collapseCurriculum3" w:history="1">
        <w:r w:rsidRPr="00CA710F">
          <w:rPr>
            <w:rFonts w:ascii="inherit" w:eastAsia="Times New Roman" w:hAnsi="inherit" w:cs="Arial"/>
            <w:color w:val="0000FF"/>
            <w:sz w:val="24"/>
            <w:szCs w:val="24"/>
            <w:u w:val="single"/>
          </w:rPr>
          <w:t> 4) Automated Testing:</w:t>
        </w:r>
      </w:hyperlink>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Topics: </w:t>
      </w:r>
    </w:p>
    <w:p w:rsidR="00CA710F" w:rsidRPr="00CA710F" w:rsidRDefault="00CA710F" w:rsidP="00CA710F">
      <w:pPr>
        <w:numPr>
          <w:ilvl w:val="0"/>
          <w:numId w:val="4"/>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Introduction to Automated testing</w:t>
      </w:r>
    </w:p>
    <w:p w:rsidR="00CA710F" w:rsidRPr="00CA710F" w:rsidRDefault="00CA710F" w:rsidP="00CA710F">
      <w:pPr>
        <w:numPr>
          <w:ilvl w:val="0"/>
          <w:numId w:val="4"/>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Automation of integration and unit tests</w:t>
      </w:r>
    </w:p>
    <w:p w:rsidR="00CA710F" w:rsidRPr="00CA710F" w:rsidRDefault="00CA710F" w:rsidP="00CA710F">
      <w:pPr>
        <w:numPr>
          <w:ilvl w:val="0"/>
          <w:numId w:val="4"/>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Displaying test results </w:t>
      </w:r>
    </w:p>
    <w:p w:rsidR="00CA710F" w:rsidRPr="00CA710F" w:rsidRDefault="00CA710F" w:rsidP="00CA710F">
      <w:pPr>
        <w:numPr>
          <w:ilvl w:val="0"/>
          <w:numId w:val="4"/>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Configuration of Test reports </w:t>
      </w:r>
    </w:p>
    <w:p w:rsidR="00CA710F" w:rsidRPr="00CA710F" w:rsidRDefault="00CA710F" w:rsidP="00CA710F">
      <w:pPr>
        <w:numPr>
          <w:ilvl w:val="0"/>
          <w:numId w:val="4"/>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Using JUnit to create automated acceptance tests </w:t>
      </w:r>
    </w:p>
    <w:p w:rsidR="00CA710F" w:rsidRPr="00CA710F" w:rsidRDefault="00CA710F" w:rsidP="00CA710F">
      <w:pPr>
        <w:numPr>
          <w:ilvl w:val="0"/>
          <w:numId w:val="4"/>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Ignoring tests </w:t>
      </w:r>
    </w:p>
    <w:p w:rsidR="00CA710F" w:rsidRPr="00CA710F" w:rsidRDefault="00CA710F" w:rsidP="00CA710F">
      <w:pPr>
        <w:numPr>
          <w:ilvl w:val="0"/>
          <w:numId w:val="4"/>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 xml:space="preserve">Performance test automation using </w:t>
      </w:r>
      <w:proofErr w:type="spellStart"/>
      <w:r w:rsidRPr="00CA710F">
        <w:rPr>
          <w:rFonts w:ascii="Arial" w:eastAsia="Times New Roman" w:hAnsi="Arial" w:cs="Arial"/>
          <w:color w:val="333333"/>
          <w:sz w:val="21"/>
          <w:szCs w:val="21"/>
        </w:rPr>
        <w:t>Jmeter</w:t>
      </w:r>
      <w:proofErr w:type="spellEnd"/>
      <w:r w:rsidRPr="00CA710F">
        <w:rPr>
          <w:rFonts w:ascii="Arial" w:eastAsia="Times New Roman" w:hAnsi="Arial" w:cs="Arial"/>
          <w:color w:val="333333"/>
          <w:sz w:val="21"/>
          <w:szCs w:val="21"/>
        </w:rPr>
        <w:t> </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Learning Outcome:</w:t>
      </w:r>
      <w:r w:rsidRPr="00CA710F">
        <w:rPr>
          <w:rFonts w:ascii="Arial" w:eastAsia="Times New Roman" w:hAnsi="Arial" w:cs="Arial"/>
          <w:color w:val="333333"/>
          <w:sz w:val="21"/>
          <w:szCs w:val="21"/>
        </w:rPr>
        <w:t> By the completion of this chapter you will learn to set up Jenkins to create automated tests and to reveal reports.  You will also gain hands-on experience in display test results, ignoring the tests, and Unit and integration testing.  </w:t>
      </w:r>
    </w:p>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hyperlink r:id="rId8" w:anchor="collapseCurriculum4" w:history="1">
        <w:r w:rsidRPr="00CA710F">
          <w:rPr>
            <w:rFonts w:ascii="inherit" w:eastAsia="Times New Roman" w:hAnsi="inherit" w:cs="Arial"/>
            <w:color w:val="0000FF"/>
            <w:sz w:val="24"/>
            <w:szCs w:val="24"/>
            <w:u w:val="single"/>
          </w:rPr>
          <w:t xml:space="preserve"> 5) Setting </w:t>
        </w:r>
        <w:proofErr w:type="gramStart"/>
        <w:r w:rsidRPr="00CA710F">
          <w:rPr>
            <w:rFonts w:ascii="inherit" w:eastAsia="Times New Roman" w:hAnsi="inherit" w:cs="Arial"/>
            <w:color w:val="0000FF"/>
            <w:sz w:val="24"/>
            <w:szCs w:val="24"/>
            <w:u w:val="single"/>
          </w:rPr>
          <w:t>Up</w:t>
        </w:r>
        <w:proofErr w:type="gramEnd"/>
        <w:r w:rsidRPr="00CA710F">
          <w:rPr>
            <w:rFonts w:ascii="inherit" w:eastAsia="Times New Roman" w:hAnsi="inherit" w:cs="Arial"/>
            <w:color w:val="0000FF"/>
            <w:sz w:val="24"/>
            <w:szCs w:val="24"/>
            <w:u w:val="single"/>
          </w:rPr>
          <w:t xml:space="preserve"> Build Jobs and Security:</w:t>
        </w:r>
      </w:hyperlink>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Topics</w:t>
      </w:r>
      <w:r w:rsidRPr="00CA710F">
        <w:rPr>
          <w:rFonts w:ascii="Arial" w:eastAsia="Times New Roman" w:hAnsi="Arial" w:cs="Arial"/>
          <w:color w:val="333333"/>
          <w:sz w:val="21"/>
          <w:szCs w:val="21"/>
        </w:rPr>
        <w:t>: </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 xml:space="preserve">Creation of a </w:t>
      </w:r>
      <w:proofErr w:type="spellStart"/>
      <w:r w:rsidRPr="00CA710F">
        <w:rPr>
          <w:rFonts w:ascii="Arial" w:eastAsia="Times New Roman" w:hAnsi="Arial" w:cs="Arial"/>
          <w:color w:val="333333"/>
          <w:sz w:val="21"/>
          <w:szCs w:val="21"/>
        </w:rPr>
        <w:t>FreeStyle</w:t>
      </w:r>
      <w:proofErr w:type="spellEnd"/>
      <w:r w:rsidRPr="00CA710F">
        <w:rPr>
          <w:rFonts w:ascii="Arial" w:eastAsia="Times New Roman" w:hAnsi="Arial" w:cs="Arial"/>
          <w:color w:val="333333"/>
          <w:sz w:val="21"/>
          <w:szCs w:val="21"/>
        </w:rPr>
        <w:t xml:space="preserve"> Build Job </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Adding properties files and properties </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Overview of Build Tests and Build Triggers </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Parameterized Builds</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Execution of new build job </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Email notification setup </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Security enabling in Jenkins </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Various levels of Authentication available in Jenkins ‘</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Distributed builds</w:t>
      </w:r>
    </w:p>
    <w:p w:rsidR="00CA710F" w:rsidRPr="00CA710F" w:rsidRDefault="00CA710F" w:rsidP="00CA710F">
      <w:pPr>
        <w:numPr>
          <w:ilvl w:val="0"/>
          <w:numId w:val="5"/>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Different types of access and enabling access </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Learning Outcome:</w:t>
      </w:r>
      <w:r w:rsidRPr="00CA710F">
        <w:rPr>
          <w:rFonts w:ascii="Arial" w:eastAsia="Times New Roman" w:hAnsi="Arial" w:cs="Arial"/>
          <w:color w:val="333333"/>
          <w:sz w:val="21"/>
          <w:szCs w:val="21"/>
        </w:rPr>
        <w:t> Upon the successful completion of this chapter you will learn the process to create jobs, security authorization in Jenkins, running Jenkin jobs and sending email notifications etc. </w:t>
      </w:r>
    </w:p>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hyperlink r:id="rId9" w:anchor="collapseCurriculum5" w:history="1">
        <w:r w:rsidRPr="00CA710F">
          <w:rPr>
            <w:rFonts w:ascii="inherit" w:eastAsia="Times New Roman" w:hAnsi="inherit" w:cs="Arial"/>
            <w:color w:val="0000FF"/>
            <w:sz w:val="24"/>
            <w:szCs w:val="24"/>
            <w:u w:val="single"/>
          </w:rPr>
          <w:t> 6) Metrics to Enhance Quality:</w:t>
        </w:r>
      </w:hyperlink>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Topics:</w:t>
      </w:r>
      <w:r w:rsidRPr="00CA710F">
        <w:rPr>
          <w:rFonts w:ascii="Arial" w:eastAsia="Times New Roman" w:hAnsi="Arial" w:cs="Arial"/>
          <w:color w:val="333333"/>
          <w:sz w:val="21"/>
          <w:szCs w:val="21"/>
        </w:rPr>
        <w:t> </w:t>
      </w:r>
    </w:p>
    <w:p w:rsidR="00CA710F" w:rsidRPr="00CA710F" w:rsidRDefault="00CA710F" w:rsidP="00CA710F">
      <w:pPr>
        <w:numPr>
          <w:ilvl w:val="0"/>
          <w:numId w:val="6"/>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Using Code Coverage to find foul code. </w:t>
      </w:r>
    </w:p>
    <w:p w:rsidR="00CA710F" w:rsidRPr="00CA710F" w:rsidRDefault="00CA710F" w:rsidP="00CA710F">
      <w:pPr>
        <w:numPr>
          <w:ilvl w:val="0"/>
          <w:numId w:val="6"/>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Implementation of PMD Jenkins Plugin </w:t>
      </w:r>
    </w:p>
    <w:p w:rsidR="00CA710F" w:rsidRPr="00CA710F" w:rsidRDefault="00CA710F" w:rsidP="00CA710F">
      <w:pPr>
        <w:numPr>
          <w:ilvl w:val="0"/>
          <w:numId w:val="6"/>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 xml:space="preserve">Implementation of </w:t>
      </w:r>
      <w:proofErr w:type="spellStart"/>
      <w:r w:rsidRPr="00CA710F">
        <w:rPr>
          <w:rFonts w:ascii="Arial" w:eastAsia="Times New Roman" w:hAnsi="Arial" w:cs="Arial"/>
          <w:color w:val="333333"/>
          <w:sz w:val="21"/>
          <w:szCs w:val="21"/>
        </w:rPr>
        <w:t>Findbugs</w:t>
      </w:r>
      <w:proofErr w:type="spellEnd"/>
      <w:r w:rsidRPr="00CA710F">
        <w:rPr>
          <w:rFonts w:ascii="Arial" w:eastAsia="Times New Roman" w:hAnsi="Arial" w:cs="Arial"/>
          <w:color w:val="333333"/>
          <w:sz w:val="21"/>
          <w:szCs w:val="21"/>
        </w:rPr>
        <w:t xml:space="preserve"> Jenkins plugin</w:t>
      </w:r>
    </w:p>
    <w:p w:rsidR="00CA710F" w:rsidRPr="00CA710F" w:rsidRDefault="00CA710F" w:rsidP="00CA710F">
      <w:pPr>
        <w:numPr>
          <w:ilvl w:val="0"/>
          <w:numId w:val="6"/>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 xml:space="preserve">Reporting with </w:t>
      </w:r>
      <w:proofErr w:type="spellStart"/>
      <w:r w:rsidRPr="00CA710F">
        <w:rPr>
          <w:rFonts w:ascii="Arial" w:eastAsia="Times New Roman" w:hAnsi="Arial" w:cs="Arial"/>
          <w:color w:val="333333"/>
          <w:sz w:val="21"/>
          <w:szCs w:val="21"/>
        </w:rPr>
        <w:t>JavaNCSS</w:t>
      </w:r>
      <w:proofErr w:type="spellEnd"/>
    </w:p>
    <w:p w:rsidR="00CA710F" w:rsidRPr="00CA710F" w:rsidRDefault="00CA710F" w:rsidP="00CA710F">
      <w:pPr>
        <w:numPr>
          <w:ilvl w:val="0"/>
          <w:numId w:val="6"/>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Verifying HTML Validity</w:t>
      </w:r>
    </w:p>
    <w:p w:rsidR="00CA710F" w:rsidRPr="00CA710F" w:rsidRDefault="00CA710F" w:rsidP="00CA710F">
      <w:pPr>
        <w:numPr>
          <w:ilvl w:val="0"/>
          <w:numId w:val="6"/>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Using Jenkins with shell script build system ‘</w:t>
      </w:r>
    </w:p>
    <w:p w:rsidR="00CA710F" w:rsidRPr="00CA710F" w:rsidRDefault="00CA710F" w:rsidP="00CA710F">
      <w:pPr>
        <w:numPr>
          <w:ilvl w:val="0"/>
          <w:numId w:val="6"/>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 xml:space="preserve">Working with </w:t>
      </w:r>
      <w:proofErr w:type="spellStart"/>
      <w:r w:rsidRPr="00CA710F">
        <w:rPr>
          <w:rFonts w:ascii="Arial" w:eastAsia="Times New Roman" w:hAnsi="Arial" w:cs="Arial"/>
          <w:color w:val="333333"/>
          <w:sz w:val="21"/>
          <w:szCs w:val="21"/>
        </w:rPr>
        <w:t>Gradle</w:t>
      </w:r>
      <w:proofErr w:type="spellEnd"/>
      <w:r w:rsidRPr="00CA710F">
        <w:rPr>
          <w:rFonts w:ascii="Arial" w:eastAsia="Times New Roman" w:hAnsi="Arial" w:cs="Arial"/>
          <w:color w:val="333333"/>
          <w:sz w:val="21"/>
          <w:szCs w:val="21"/>
        </w:rPr>
        <w:t xml:space="preserve"> script build system</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lastRenderedPageBreak/>
        <w:t>Learning Outcome:</w:t>
      </w:r>
      <w:r w:rsidRPr="00CA710F">
        <w:rPr>
          <w:rFonts w:ascii="Arial" w:eastAsia="Times New Roman" w:hAnsi="Arial" w:cs="Arial"/>
          <w:color w:val="333333"/>
          <w:sz w:val="21"/>
          <w:szCs w:val="21"/>
        </w:rPr>
        <w:t> After finishing this chapter you will gain complete knowledge to use Jenkins plugin for analyzing bugs, use Jenkins on a variety of build systems and reporting. </w:t>
      </w:r>
    </w:p>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hyperlink r:id="rId10" w:anchor="collapseCurriculum6" w:history="1">
        <w:r w:rsidRPr="00CA710F">
          <w:rPr>
            <w:rFonts w:ascii="inherit" w:eastAsia="Times New Roman" w:hAnsi="inherit" w:cs="Arial"/>
            <w:color w:val="0000FF"/>
            <w:sz w:val="24"/>
            <w:szCs w:val="24"/>
            <w:u w:val="single"/>
          </w:rPr>
          <w:t> 7) Maintain and Use Jenkins:</w:t>
        </w:r>
      </w:hyperlink>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Topics: </w:t>
      </w:r>
    </w:p>
    <w:p w:rsidR="00CA710F" w:rsidRPr="00CA710F" w:rsidRDefault="00CA710F" w:rsidP="00CA710F">
      <w:pPr>
        <w:numPr>
          <w:ilvl w:val="0"/>
          <w:numId w:val="7"/>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The process to manage Jenkins </w:t>
      </w:r>
    </w:p>
    <w:p w:rsidR="00CA710F" w:rsidRPr="00CA710F" w:rsidRDefault="00CA710F" w:rsidP="00CA710F">
      <w:pPr>
        <w:numPr>
          <w:ilvl w:val="0"/>
          <w:numId w:val="7"/>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Rules to be followed in Jenkins </w:t>
      </w:r>
    </w:p>
    <w:p w:rsidR="00CA710F" w:rsidRPr="00CA710F" w:rsidRDefault="00CA710F" w:rsidP="00CA710F">
      <w:pPr>
        <w:numPr>
          <w:ilvl w:val="0"/>
          <w:numId w:val="7"/>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Back up process in Jenkins </w:t>
      </w:r>
    </w:p>
    <w:p w:rsidR="00CA710F" w:rsidRPr="00CA710F" w:rsidRDefault="00CA710F" w:rsidP="00CA710F">
      <w:pPr>
        <w:numPr>
          <w:ilvl w:val="0"/>
          <w:numId w:val="7"/>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Migrating Jenkins from one server to another </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Learning Outcome:</w:t>
      </w:r>
      <w:r w:rsidRPr="00CA710F">
        <w:rPr>
          <w:rFonts w:ascii="Arial" w:eastAsia="Times New Roman" w:hAnsi="Arial" w:cs="Arial"/>
          <w:color w:val="333333"/>
          <w:sz w:val="21"/>
          <w:szCs w:val="21"/>
        </w:rPr>
        <w:t> After finishing this chapter you will gain knowledge of standards to be followed in Jenkins, Backup process,</w:t>
      </w:r>
      <w:proofErr w:type="gramStart"/>
      <w:r w:rsidRPr="00CA710F">
        <w:rPr>
          <w:rFonts w:ascii="Arial" w:eastAsia="Times New Roman" w:hAnsi="Arial" w:cs="Arial"/>
          <w:color w:val="333333"/>
          <w:sz w:val="21"/>
          <w:szCs w:val="21"/>
        </w:rPr>
        <w:t>  and</w:t>
      </w:r>
      <w:proofErr w:type="gramEnd"/>
      <w:r w:rsidRPr="00CA710F">
        <w:rPr>
          <w:rFonts w:ascii="Arial" w:eastAsia="Times New Roman" w:hAnsi="Arial" w:cs="Arial"/>
          <w:color w:val="333333"/>
          <w:sz w:val="21"/>
          <w:szCs w:val="21"/>
        </w:rPr>
        <w:t xml:space="preserve"> Do’s and Don’ts in setting up Jenkins. </w:t>
      </w:r>
    </w:p>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hyperlink r:id="rId11" w:anchor="collapseCurriculum7" w:history="1">
        <w:r w:rsidRPr="00CA710F">
          <w:rPr>
            <w:rFonts w:ascii="inherit" w:eastAsia="Times New Roman" w:hAnsi="inherit" w:cs="Arial"/>
            <w:color w:val="0000FF"/>
            <w:sz w:val="24"/>
            <w:szCs w:val="24"/>
            <w:u w:val="single"/>
          </w:rPr>
          <w:t> 8) Distributed Jenkins Configuration:</w:t>
        </w:r>
      </w:hyperlink>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Topics: </w:t>
      </w:r>
    </w:p>
    <w:p w:rsidR="00CA710F" w:rsidRPr="00CA710F" w:rsidRDefault="00CA710F" w:rsidP="00CA710F">
      <w:pPr>
        <w:numPr>
          <w:ilvl w:val="0"/>
          <w:numId w:val="8"/>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Overview of Distributed Jenkins Build </w:t>
      </w:r>
    </w:p>
    <w:p w:rsidR="00CA710F" w:rsidRPr="00CA710F" w:rsidRDefault="00CA710F" w:rsidP="00CA710F">
      <w:pPr>
        <w:numPr>
          <w:ilvl w:val="0"/>
          <w:numId w:val="8"/>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Configuration of Jenkins slave node in Jenkins </w:t>
      </w:r>
    </w:p>
    <w:p w:rsidR="00CA710F" w:rsidRPr="00CA710F" w:rsidRDefault="00CA710F" w:rsidP="00CA710F">
      <w:pPr>
        <w:numPr>
          <w:ilvl w:val="0"/>
          <w:numId w:val="8"/>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Configuring Master Jenkins Node </w:t>
      </w:r>
    </w:p>
    <w:p w:rsidR="00CA710F" w:rsidRPr="00CA710F" w:rsidRDefault="00CA710F" w:rsidP="00CA710F">
      <w:pPr>
        <w:numPr>
          <w:ilvl w:val="0"/>
          <w:numId w:val="8"/>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Managing various nodes and Jobs distribution </w:t>
      </w:r>
    </w:p>
    <w:p w:rsidR="00CA710F" w:rsidRPr="00CA710F" w:rsidRDefault="00CA710F" w:rsidP="00CA710F">
      <w:pPr>
        <w:numPr>
          <w:ilvl w:val="0"/>
          <w:numId w:val="8"/>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Biding Jobs on different nodes </w:t>
      </w:r>
    </w:p>
    <w:p w:rsidR="00CA710F" w:rsidRPr="00CA710F" w:rsidRDefault="00CA710F" w:rsidP="00CA710F">
      <w:pPr>
        <w:numPr>
          <w:ilvl w:val="0"/>
          <w:numId w:val="8"/>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Labelling nodes to execute a targeted job. </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Learning Outcome:</w:t>
      </w:r>
      <w:r w:rsidRPr="00CA710F">
        <w:rPr>
          <w:rFonts w:ascii="Arial" w:eastAsia="Times New Roman" w:hAnsi="Arial" w:cs="Arial"/>
          <w:color w:val="333333"/>
          <w:sz w:val="21"/>
          <w:szCs w:val="21"/>
        </w:rPr>
        <w:t> By the completion of this chapter you will learn about Jenkins distributed system and setting up master and slave configuration.</w:t>
      </w:r>
    </w:p>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hyperlink r:id="rId12" w:anchor="collapseCurriculum8" w:history="1">
        <w:r w:rsidRPr="00CA710F">
          <w:rPr>
            <w:rFonts w:ascii="inherit" w:eastAsia="Times New Roman" w:hAnsi="inherit" w:cs="Arial"/>
            <w:color w:val="0000FF"/>
            <w:sz w:val="24"/>
            <w:szCs w:val="24"/>
            <w:u w:val="single"/>
          </w:rPr>
          <w:t> 9) Performing Continuous Delivery and Automated Deployment</w:t>
        </w:r>
      </w:hyperlink>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Topics:</w:t>
      </w:r>
      <w:r w:rsidRPr="00CA710F">
        <w:rPr>
          <w:rFonts w:ascii="Arial" w:eastAsia="Times New Roman" w:hAnsi="Arial" w:cs="Arial"/>
          <w:color w:val="333333"/>
          <w:sz w:val="21"/>
          <w:szCs w:val="21"/>
        </w:rPr>
        <w:t> </w:t>
      </w:r>
    </w:p>
    <w:p w:rsidR="00CA710F" w:rsidRPr="00CA710F" w:rsidRDefault="00CA710F" w:rsidP="00CA710F">
      <w:pPr>
        <w:numPr>
          <w:ilvl w:val="0"/>
          <w:numId w:val="9"/>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Overview of Deployment</w:t>
      </w:r>
    </w:p>
    <w:p w:rsidR="00CA710F" w:rsidRPr="00CA710F" w:rsidRDefault="00CA710F" w:rsidP="00CA710F">
      <w:pPr>
        <w:numPr>
          <w:ilvl w:val="0"/>
          <w:numId w:val="9"/>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Implementation of continuous and automated deployment </w:t>
      </w:r>
    </w:p>
    <w:p w:rsidR="00CA710F" w:rsidRPr="00CA710F" w:rsidRDefault="00CA710F" w:rsidP="00CA710F">
      <w:pPr>
        <w:numPr>
          <w:ilvl w:val="0"/>
          <w:numId w:val="9"/>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Process to deploy applications in an application server </w:t>
      </w:r>
    </w:p>
    <w:p w:rsidR="00CA710F" w:rsidRPr="00CA710F" w:rsidRDefault="00CA710F" w:rsidP="00CA710F">
      <w:pPr>
        <w:numPr>
          <w:ilvl w:val="0"/>
          <w:numId w:val="9"/>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Jenkins Build Pipeline</w:t>
      </w:r>
    </w:p>
    <w:p w:rsidR="00CA710F" w:rsidRPr="00CA710F" w:rsidRDefault="00CA710F" w:rsidP="00CA710F">
      <w:pPr>
        <w:numPr>
          <w:ilvl w:val="0"/>
          <w:numId w:val="9"/>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Tomcat installation and configuration </w:t>
      </w:r>
    </w:p>
    <w:p w:rsidR="00CA710F" w:rsidRPr="00CA710F" w:rsidRDefault="00CA710F" w:rsidP="00CA710F">
      <w:pPr>
        <w:numPr>
          <w:ilvl w:val="0"/>
          <w:numId w:val="9"/>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 xml:space="preserve">Using </w:t>
      </w:r>
      <w:proofErr w:type="spellStart"/>
      <w:r w:rsidRPr="00CA710F">
        <w:rPr>
          <w:rFonts w:ascii="Arial" w:eastAsia="Times New Roman" w:hAnsi="Arial" w:cs="Arial"/>
          <w:color w:val="333333"/>
          <w:sz w:val="21"/>
          <w:szCs w:val="21"/>
        </w:rPr>
        <w:t>TomCat</w:t>
      </w:r>
      <w:proofErr w:type="spellEnd"/>
      <w:r w:rsidRPr="00CA710F">
        <w:rPr>
          <w:rFonts w:ascii="Arial" w:eastAsia="Times New Roman" w:hAnsi="Arial" w:cs="Arial"/>
          <w:color w:val="333333"/>
          <w:sz w:val="21"/>
          <w:szCs w:val="21"/>
        </w:rPr>
        <w:t xml:space="preserve"> to deploy a simple Java web application</w:t>
      </w:r>
    </w:p>
    <w:p w:rsidR="00CA710F" w:rsidRPr="00CA710F" w:rsidRDefault="00CA710F" w:rsidP="00CA710F">
      <w:pPr>
        <w:numPr>
          <w:ilvl w:val="0"/>
          <w:numId w:val="9"/>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Parallel Jenkins build</w:t>
      </w:r>
    </w:p>
    <w:p w:rsidR="00CA710F" w:rsidRPr="00CA710F" w:rsidRDefault="00CA710F" w:rsidP="00CA710F">
      <w:pPr>
        <w:numPr>
          <w:ilvl w:val="0"/>
          <w:numId w:val="9"/>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Scaling Jenkins</w:t>
      </w:r>
    </w:p>
    <w:p w:rsidR="00CA710F" w:rsidRPr="00CA710F" w:rsidRDefault="00CA710F" w:rsidP="00CA710F">
      <w:pPr>
        <w:numPr>
          <w:ilvl w:val="0"/>
          <w:numId w:val="9"/>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Jenkins integrations </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Learning Outcome:</w:t>
      </w:r>
      <w:r w:rsidRPr="00CA710F">
        <w:rPr>
          <w:rFonts w:ascii="Arial" w:eastAsia="Times New Roman" w:hAnsi="Arial" w:cs="Arial"/>
          <w:color w:val="333333"/>
          <w:sz w:val="21"/>
          <w:szCs w:val="21"/>
        </w:rPr>
        <w:t> By the completion of this module, you will gain knowledge to deploy a web server using Tomcat and become familiar with parallel builds and pipelines. </w:t>
      </w:r>
    </w:p>
    <w:p w:rsidR="00CA710F" w:rsidRPr="00CA710F" w:rsidRDefault="00CA710F" w:rsidP="00CA710F">
      <w:pPr>
        <w:shd w:val="clear" w:color="auto" w:fill="F6F6F6"/>
        <w:spacing w:after="0" w:line="240" w:lineRule="auto"/>
        <w:outlineLvl w:val="2"/>
        <w:rPr>
          <w:rFonts w:ascii="inherit" w:eastAsia="Times New Roman" w:hAnsi="inherit" w:cs="Arial"/>
          <w:color w:val="222222"/>
          <w:sz w:val="24"/>
          <w:szCs w:val="24"/>
        </w:rPr>
      </w:pPr>
      <w:hyperlink r:id="rId13" w:anchor="collapseCurriculum9" w:history="1">
        <w:r w:rsidRPr="00CA710F">
          <w:rPr>
            <w:rFonts w:ascii="inherit" w:eastAsia="Times New Roman" w:hAnsi="inherit" w:cs="Arial"/>
            <w:color w:val="0000FF"/>
            <w:sz w:val="24"/>
            <w:szCs w:val="24"/>
            <w:u w:val="single"/>
          </w:rPr>
          <w:t> 10) Jenkins Pipeline:</w:t>
        </w:r>
      </w:hyperlink>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lastRenderedPageBreak/>
        <w:t>Topics: </w:t>
      </w:r>
    </w:p>
    <w:p w:rsidR="00CA710F" w:rsidRPr="00CA710F" w:rsidRDefault="00CA710F" w:rsidP="00CA710F">
      <w:pPr>
        <w:numPr>
          <w:ilvl w:val="0"/>
          <w:numId w:val="10"/>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Understanding Pipeline Plugin</w:t>
      </w:r>
    </w:p>
    <w:p w:rsidR="00CA710F" w:rsidRPr="00CA710F" w:rsidRDefault="00CA710F" w:rsidP="00CA710F">
      <w:pPr>
        <w:numPr>
          <w:ilvl w:val="0"/>
          <w:numId w:val="10"/>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Learning about Pipeline as a code </w:t>
      </w:r>
    </w:p>
    <w:p w:rsidR="00CA710F" w:rsidRPr="00CA710F" w:rsidRDefault="00CA710F" w:rsidP="00CA710F">
      <w:pPr>
        <w:numPr>
          <w:ilvl w:val="0"/>
          <w:numId w:val="10"/>
        </w:numPr>
        <w:spacing w:before="100" w:beforeAutospacing="1" w:after="100" w:afterAutospacing="1" w:line="240" w:lineRule="auto"/>
        <w:rPr>
          <w:rFonts w:ascii="Arial" w:eastAsia="Times New Roman" w:hAnsi="Arial" w:cs="Arial"/>
          <w:color w:val="333333"/>
          <w:sz w:val="21"/>
          <w:szCs w:val="21"/>
        </w:rPr>
      </w:pPr>
      <w:r w:rsidRPr="00CA710F">
        <w:rPr>
          <w:rFonts w:ascii="Arial" w:eastAsia="Times New Roman" w:hAnsi="Arial" w:cs="Arial"/>
          <w:color w:val="333333"/>
          <w:sz w:val="21"/>
          <w:szCs w:val="21"/>
        </w:rPr>
        <w:t>Automated Jenkins Pipeline </w:t>
      </w:r>
    </w:p>
    <w:p w:rsidR="00CA710F" w:rsidRPr="00CA710F" w:rsidRDefault="00CA710F" w:rsidP="00CA710F">
      <w:pPr>
        <w:spacing w:after="150" w:line="420" w:lineRule="atLeast"/>
        <w:rPr>
          <w:rFonts w:ascii="Arial" w:eastAsia="Times New Roman" w:hAnsi="Arial" w:cs="Arial"/>
          <w:color w:val="333333"/>
          <w:sz w:val="21"/>
          <w:szCs w:val="21"/>
        </w:rPr>
      </w:pPr>
      <w:r w:rsidRPr="00CA710F">
        <w:rPr>
          <w:rFonts w:ascii="Arial" w:eastAsia="Times New Roman" w:hAnsi="Arial" w:cs="Arial"/>
          <w:b/>
          <w:bCs/>
          <w:color w:val="333333"/>
          <w:sz w:val="21"/>
          <w:szCs w:val="21"/>
        </w:rPr>
        <w:t>Learning Outcome:</w:t>
      </w:r>
      <w:r w:rsidRPr="00CA710F">
        <w:rPr>
          <w:rFonts w:ascii="Arial" w:eastAsia="Times New Roman" w:hAnsi="Arial" w:cs="Arial"/>
          <w:color w:val="333333"/>
          <w:sz w:val="21"/>
          <w:szCs w:val="21"/>
        </w:rPr>
        <w:t> By the completion of this chapter you will gain an overall knowledge of Pipeline Plugin and Its usage in Jenkins. </w:t>
      </w:r>
    </w:p>
    <w:p w:rsidR="00CA179E" w:rsidRDefault="002050C2">
      <w:r>
        <w:t>S lis</w:t>
      </w:r>
      <w:bookmarkStart w:id="0" w:name="_GoBack"/>
      <w:bookmarkEnd w:id="0"/>
    </w:p>
    <w:sectPr w:rsidR="00CA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5B6A"/>
    <w:multiLevelType w:val="multilevel"/>
    <w:tmpl w:val="563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42C6D"/>
    <w:multiLevelType w:val="multilevel"/>
    <w:tmpl w:val="02A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D61D0"/>
    <w:multiLevelType w:val="multilevel"/>
    <w:tmpl w:val="4CFA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C1BAA"/>
    <w:multiLevelType w:val="multilevel"/>
    <w:tmpl w:val="1D52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222C4"/>
    <w:multiLevelType w:val="multilevel"/>
    <w:tmpl w:val="08C2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22335"/>
    <w:multiLevelType w:val="multilevel"/>
    <w:tmpl w:val="D19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61D78"/>
    <w:multiLevelType w:val="multilevel"/>
    <w:tmpl w:val="8DB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91458"/>
    <w:multiLevelType w:val="multilevel"/>
    <w:tmpl w:val="6482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F688A"/>
    <w:multiLevelType w:val="multilevel"/>
    <w:tmpl w:val="763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13C41"/>
    <w:multiLevelType w:val="multilevel"/>
    <w:tmpl w:val="B14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7"/>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0F"/>
    <w:rsid w:val="002050C2"/>
    <w:rsid w:val="002A4DBE"/>
    <w:rsid w:val="008E171C"/>
    <w:rsid w:val="00C82AC7"/>
    <w:rsid w:val="00CA710F"/>
    <w:rsid w:val="00E1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2B6F"/>
  <w15:chartTrackingRefBased/>
  <w15:docId w15:val="{45FFE911-7D6D-4195-BA4F-3D7F485B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71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710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A710F"/>
    <w:rPr>
      <w:color w:val="0000FF"/>
      <w:u w:val="single"/>
    </w:rPr>
  </w:style>
  <w:style w:type="paragraph" w:styleId="NormalWeb">
    <w:name w:val="Normal (Web)"/>
    <w:basedOn w:val="Normal"/>
    <w:uiPriority w:val="99"/>
    <w:semiHidden/>
    <w:unhideWhenUsed/>
    <w:rsid w:val="00CA71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74872">
      <w:bodyDiv w:val="1"/>
      <w:marLeft w:val="0"/>
      <w:marRight w:val="0"/>
      <w:marTop w:val="0"/>
      <w:marBottom w:val="0"/>
      <w:divBdr>
        <w:top w:val="none" w:sz="0" w:space="0" w:color="auto"/>
        <w:left w:val="none" w:sz="0" w:space="0" w:color="auto"/>
        <w:bottom w:val="none" w:sz="0" w:space="0" w:color="auto"/>
        <w:right w:val="none" w:sz="0" w:space="0" w:color="auto"/>
      </w:divBdr>
      <w:divsChild>
        <w:div w:id="1767994075">
          <w:marLeft w:val="0"/>
          <w:marRight w:val="0"/>
          <w:marTop w:val="0"/>
          <w:marBottom w:val="0"/>
          <w:divBdr>
            <w:top w:val="single" w:sz="6" w:space="11" w:color="DDDDDD"/>
            <w:left w:val="single" w:sz="6" w:space="8" w:color="DDDDDD"/>
            <w:bottom w:val="single" w:sz="6" w:space="11" w:color="DDDDDD"/>
            <w:right w:val="single" w:sz="6" w:space="8" w:color="DDDDDD"/>
          </w:divBdr>
        </w:div>
        <w:div w:id="827669081">
          <w:marLeft w:val="0"/>
          <w:marRight w:val="0"/>
          <w:marTop w:val="0"/>
          <w:marBottom w:val="0"/>
          <w:divBdr>
            <w:top w:val="none" w:sz="0" w:space="0" w:color="auto"/>
            <w:left w:val="none" w:sz="0" w:space="0" w:color="auto"/>
            <w:bottom w:val="none" w:sz="0" w:space="0" w:color="auto"/>
            <w:right w:val="none" w:sz="0" w:space="0" w:color="auto"/>
          </w:divBdr>
          <w:divsChild>
            <w:div w:id="2955746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85675857">
      <w:bodyDiv w:val="1"/>
      <w:marLeft w:val="0"/>
      <w:marRight w:val="0"/>
      <w:marTop w:val="0"/>
      <w:marBottom w:val="0"/>
      <w:divBdr>
        <w:top w:val="none" w:sz="0" w:space="0" w:color="auto"/>
        <w:left w:val="none" w:sz="0" w:space="0" w:color="auto"/>
        <w:bottom w:val="none" w:sz="0" w:space="0" w:color="auto"/>
        <w:right w:val="none" w:sz="0" w:space="0" w:color="auto"/>
      </w:divBdr>
      <w:divsChild>
        <w:div w:id="774859863">
          <w:marLeft w:val="0"/>
          <w:marRight w:val="0"/>
          <w:marTop w:val="0"/>
          <w:marBottom w:val="0"/>
          <w:divBdr>
            <w:top w:val="single" w:sz="6" w:space="11" w:color="DDDDDD"/>
            <w:left w:val="single" w:sz="6" w:space="8" w:color="DDDDDD"/>
            <w:bottom w:val="single" w:sz="6" w:space="11" w:color="DDDDDD"/>
            <w:right w:val="single" w:sz="6" w:space="8" w:color="DDDDDD"/>
          </w:divBdr>
        </w:div>
        <w:div w:id="1304625877">
          <w:marLeft w:val="0"/>
          <w:marRight w:val="0"/>
          <w:marTop w:val="0"/>
          <w:marBottom w:val="0"/>
          <w:divBdr>
            <w:top w:val="none" w:sz="0" w:space="0" w:color="auto"/>
            <w:left w:val="none" w:sz="0" w:space="0" w:color="auto"/>
            <w:bottom w:val="none" w:sz="0" w:space="0" w:color="auto"/>
            <w:right w:val="none" w:sz="0" w:space="0" w:color="auto"/>
          </w:divBdr>
          <w:divsChild>
            <w:div w:id="80958946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50946057">
      <w:bodyDiv w:val="1"/>
      <w:marLeft w:val="0"/>
      <w:marRight w:val="0"/>
      <w:marTop w:val="0"/>
      <w:marBottom w:val="0"/>
      <w:divBdr>
        <w:top w:val="none" w:sz="0" w:space="0" w:color="auto"/>
        <w:left w:val="none" w:sz="0" w:space="0" w:color="auto"/>
        <w:bottom w:val="none" w:sz="0" w:space="0" w:color="auto"/>
        <w:right w:val="none" w:sz="0" w:space="0" w:color="auto"/>
      </w:divBdr>
      <w:divsChild>
        <w:div w:id="2001807680">
          <w:marLeft w:val="0"/>
          <w:marRight w:val="0"/>
          <w:marTop w:val="0"/>
          <w:marBottom w:val="0"/>
          <w:divBdr>
            <w:top w:val="single" w:sz="6" w:space="11" w:color="DDDDDD"/>
            <w:left w:val="single" w:sz="6" w:space="8" w:color="DDDDDD"/>
            <w:bottom w:val="single" w:sz="6" w:space="11" w:color="DDDDDD"/>
            <w:right w:val="single" w:sz="6" w:space="8" w:color="DDDDDD"/>
          </w:divBdr>
        </w:div>
        <w:div w:id="1343388102">
          <w:marLeft w:val="0"/>
          <w:marRight w:val="0"/>
          <w:marTop w:val="0"/>
          <w:marBottom w:val="0"/>
          <w:divBdr>
            <w:top w:val="none" w:sz="0" w:space="0" w:color="auto"/>
            <w:left w:val="none" w:sz="0" w:space="0" w:color="auto"/>
            <w:bottom w:val="none" w:sz="0" w:space="0" w:color="auto"/>
            <w:right w:val="none" w:sz="0" w:space="0" w:color="auto"/>
          </w:divBdr>
          <w:divsChild>
            <w:div w:id="41316611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99455533">
      <w:bodyDiv w:val="1"/>
      <w:marLeft w:val="0"/>
      <w:marRight w:val="0"/>
      <w:marTop w:val="0"/>
      <w:marBottom w:val="0"/>
      <w:divBdr>
        <w:top w:val="none" w:sz="0" w:space="0" w:color="auto"/>
        <w:left w:val="none" w:sz="0" w:space="0" w:color="auto"/>
        <w:bottom w:val="none" w:sz="0" w:space="0" w:color="auto"/>
        <w:right w:val="none" w:sz="0" w:space="0" w:color="auto"/>
      </w:divBdr>
      <w:divsChild>
        <w:div w:id="2017926400">
          <w:marLeft w:val="0"/>
          <w:marRight w:val="0"/>
          <w:marTop w:val="0"/>
          <w:marBottom w:val="0"/>
          <w:divBdr>
            <w:top w:val="single" w:sz="6" w:space="11" w:color="DDDDDD"/>
            <w:left w:val="single" w:sz="6" w:space="8" w:color="DDDDDD"/>
            <w:bottom w:val="single" w:sz="6" w:space="11" w:color="DDDDDD"/>
            <w:right w:val="single" w:sz="6" w:space="8" w:color="DDDDDD"/>
          </w:divBdr>
        </w:div>
        <w:div w:id="1988783677">
          <w:marLeft w:val="0"/>
          <w:marRight w:val="0"/>
          <w:marTop w:val="0"/>
          <w:marBottom w:val="0"/>
          <w:divBdr>
            <w:top w:val="none" w:sz="0" w:space="0" w:color="auto"/>
            <w:left w:val="none" w:sz="0" w:space="0" w:color="auto"/>
            <w:bottom w:val="none" w:sz="0" w:space="0" w:color="auto"/>
            <w:right w:val="none" w:sz="0" w:space="0" w:color="auto"/>
          </w:divBdr>
          <w:divsChild>
            <w:div w:id="29178700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66848168">
      <w:bodyDiv w:val="1"/>
      <w:marLeft w:val="0"/>
      <w:marRight w:val="0"/>
      <w:marTop w:val="0"/>
      <w:marBottom w:val="0"/>
      <w:divBdr>
        <w:top w:val="none" w:sz="0" w:space="0" w:color="auto"/>
        <w:left w:val="none" w:sz="0" w:space="0" w:color="auto"/>
        <w:bottom w:val="none" w:sz="0" w:space="0" w:color="auto"/>
        <w:right w:val="none" w:sz="0" w:space="0" w:color="auto"/>
      </w:divBdr>
      <w:divsChild>
        <w:div w:id="1823308972">
          <w:marLeft w:val="0"/>
          <w:marRight w:val="0"/>
          <w:marTop w:val="0"/>
          <w:marBottom w:val="0"/>
          <w:divBdr>
            <w:top w:val="single" w:sz="6" w:space="11" w:color="DDDDDD"/>
            <w:left w:val="single" w:sz="6" w:space="8" w:color="DDDDDD"/>
            <w:bottom w:val="single" w:sz="6" w:space="11" w:color="DDDDDD"/>
            <w:right w:val="single" w:sz="6" w:space="8" w:color="DDDDDD"/>
          </w:divBdr>
        </w:div>
        <w:div w:id="486289937">
          <w:marLeft w:val="0"/>
          <w:marRight w:val="0"/>
          <w:marTop w:val="0"/>
          <w:marBottom w:val="0"/>
          <w:divBdr>
            <w:top w:val="none" w:sz="0" w:space="0" w:color="auto"/>
            <w:left w:val="none" w:sz="0" w:space="0" w:color="auto"/>
            <w:bottom w:val="none" w:sz="0" w:space="0" w:color="auto"/>
            <w:right w:val="none" w:sz="0" w:space="0" w:color="auto"/>
          </w:divBdr>
          <w:divsChild>
            <w:div w:id="166816795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86701066">
      <w:bodyDiv w:val="1"/>
      <w:marLeft w:val="0"/>
      <w:marRight w:val="0"/>
      <w:marTop w:val="0"/>
      <w:marBottom w:val="0"/>
      <w:divBdr>
        <w:top w:val="none" w:sz="0" w:space="0" w:color="auto"/>
        <w:left w:val="none" w:sz="0" w:space="0" w:color="auto"/>
        <w:bottom w:val="none" w:sz="0" w:space="0" w:color="auto"/>
        <w:right w:val="none" w:sz="0" w:space="0" w:color="auto"/>
      </w:divBdr>
      <w:divsChild>
        <w:div w:id="1908495442">
          <w:marLeft w:val="0"/>
          <w:marRight w:val="0"/>
          <w:marTop w:val="0"/>
          <w:marBottom w:val="0"/>
          <w:divBdr>
            <w:top w:val="single" w:sz="6" w:space="11" w:color="DDDDDD"/>
            <w:left w:val="single" w:sz="6" w:space="8" w:color="DDDDDD"/>
            <w:bottom w:val="single" w:sz="6" w:space="11" w:color="DDDDDD"/>
            <w:right w:val="single" w:sz="6" w:space="8" w:color="DDDDDD"/>
          </w:divBdr>
        </w:div>
        <w:div w:id="1155992863">
          <w:marLeft w:val="0"/>
          <w:marRight w:val="0"/>
          <w:marTop w:val="0"/>
          <w:marBottom w:val="0"/>
          <w:divBdr>
            <w:top w:val="none" w:sz="0" w:space="0" w:color="auto"/>
            <w:left w:val="none" w:sz="0" w:space="0" w:color="auto"/>
            <w:bottom w:val="none" w:sz="0" w:space="0" w:color="auto"/>
            <w:right w:val="none" w:sz="0" w:space="0" w:color="auto"/>
          </w:divBdr>
          <w:divsChild>
            <w:div w:id="132096220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47396322">
      <w:bodyDiv w:val="1"/>
      <w:marLeft w:val="0"/>
      <w:marRight w:val="0"/>
      <w:marTop w:val="0"/>
      <w:marBottom w:val="0"/>
      <w:divBdr>
        <w:top w:val="none" w:sz="0" w:space="0" w:color="auto"/>
        <w:left w:val="none" w:sz="0" w:space="0" w:color="auto"/>
        <w:bottom w:val="none" w:sz="0" w:space="0" w:color="auto"/>
        <w:right w:val="none" w:sz="0" w:space="0" w:color="auto"/>
      </w:divBdr>
      <w:divsChild>
        <w:div w:id="1710454695">
          <w:marLeft w:val="0"/>
          <w:marRight w:val="0"/>
          <w:marTop w:val="0"/>
          <w:marBottom w:val="0"/>
          <w:divBdr>
            <w:top w:val="single" w:sz="6" w:space="11" w:color="DDDDDD"/>
            <w:left w:val="single" w:sz="6" w:space="8" w:color="DDDDDD"/>
            <w:bottom w:val="single" w:sz="6" w:space="11" w:color="DDDDDD"/>
            <w:right w:val="single" w:sz="6" w:space="8" w:color="DDDDDD"/>
          </w:divBdr>
        </w:div>
        <w:div w:id="2036231381">
          <w:marLeft w:val="0"/>
          <w:marRight w:val="0"/>
          <w:marTop w:val="0"/>
          <w:marBottom w:val="0"/>
          <w:divBdr>
            <w:top w:val="none" w:sz="0" w:space="0" w:color="auto"/>
            <w:left w:val="none" w:sz="0" w:space="0" w:color="auto"/>
            <w:bottom w:val="none" w:sz="0" w:space="0" w:color="auto"/>
            <w:right w:val="none" w:sz="0" w:space="0" w:color="auto"/>
          </w:divBdr>
          <w:divsChild>
            <w:div w:id="25409370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63062523">
      <w:bodyDiv w:val="1"/>
      <w:marLeft w:val="0"/>
      <w:marRight w:val="0"/>
      <w:marTop w:val="0"/>
      <w:marBottom w:val="0"/>
      <w:divBdr>
        <w:top w:val="none" w:sz="0" w:space="0" w:color="auto"/>
        <w:left w:val="none" w:sz="0" w:space="0" w:color="auto"/>
        <w:bottom w:val="none" w:sz="0" w:space="0" w:color="auto"/>
        <w:right w:val="none" w:sz="0" w:space="0" w:color="auto"/>
      </w:divBdr>
      <w:divsChild>
        <w:div w:id="34697106">
          <w:marLeft w:val="0"/>
          <w:marRight w:val="0"/>
          <w:marTop w:val="0"/>
          <w:marBottom w:val="0"/>
          <w:divBdr>
            <w:top w:val="single" w:sz="6" w:space="11" w:color="DDDDDD"/>
            <w:left w:val="single" w:sz="6" w:space="8" w:color="DDDDDD"/>
            <w:bottom w:val="single" w:sz="6" w:space="11" w:color="DDDDDD"/>
            <w:right w:val="single" w:sz="6" w:space="8" w:color="DDDDDD"/>
          </w:divBdr>
        </w:div>
        <w:div w:id="1207108878">
          <w:marLeft w:val="0"/>
          <w:marRight w:val="0"/>
          <w:marTop w:val="0"/>
          <w:marBottom w:val="0"/>
          <w:divBdr>
            <w:top w:val="none" w:sz="0" w:space="0" w:color="auto"/>
            <w:left w:val="none" w:sz="0" w:space="0" w:color="auto"/>
            <w:bottom w:val="none" w:sz="0" w:space="0" w:color="auto"/>
            <w:right w:val="none" w:sz="0" w:space="0" w:color="auto"/>
          </w:divBdr>
          <w:divsChild>
            <w:div w:id="21308541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05353196">
      <w:bodyDiv w:val="1"/>
      <w:marLeft w:val="0"/>
      <w:marRight w:val="0"/>
      <w:marTop w:val="0"/>
      <w:marBottom w:val="0"/>
      <w:divBdr>
        <w:top w:val="none" w:sz="0" w:space="0" w:color="auto"/>
        <w:left w:val="none" w:sz="0" w:space="0" w:color="auto"/>
        <w:bottom w:val="none" w:sz="0" w:space="0" w:color="auto"/>
        <w:right w:val="none" w:sz="0" w:space="0" w:color="auto"/>
      </w:divBdr>
      <w:divsChild>
        <w:div w:id="122119337">
          <w:marLeft w:val="0"/>
          <w:marRight w:val="0"/>
          <w:marTop w:val="0"/>
          <w:marBottom w:val="0"/>
          <w:divBdr>
            <w:top w:val="single" w:sz="6" w:space="11" w:color="DDDDDD"/>
            <w:left w:val="single" w:sz="6" w:space="8" w:color="DDDDDD"/>
            <w:bottom w:val="single" w:sz="6" w:space="11" w:color="DDDDDD"/>
            <w:right w:val="single" w:sz="6" w:space="8" w:color="DDDDDD"/>
          </w:divBdr>
        </w:div>
        <w:div w:id="1594629782">
          <w:marLeft w:val="0"/>
          <w:marRight w:val="0"/>
          <w:marTop w:val="0"/>
          <w:marBottom w:val="0"/>
          <w:divBdr>
            <w:top w:val="none" w:sz="0" w:space="0" w:color="auto"/>
            <w:left w:val="none" w:sz="0" w:space="0" w:color="auto"/>
            <w:bottom w:val="none" w:sz="0" w:space="0" w:color="auto"/>
            <w:right w:val="none" w:sz="0" w:space="0" w:color="auto"/>
          </w:divBdr>
          <w:divsChild>
            <w:div w:id="25914234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45846505">
      <w:bodyDiv w:val="1"/>
      <w:marLeft w:val="0"/>
      <w:marRight w:val="0"/>
      <w:marTop w:val="0"/>
      <w:marBottom w:val="0"/>
      <w:divBdr>
        <w:top w:val="none" w:sz="0" w:space="0" w:color="auto"/>
        <w:left w:val="none" w:sz="0" w:space="0" w:color="auto"/>
        <w:bottom w:val="none" w:sz="0" w:space="0" w:color="auto"/>
        <w:right w:val="none" w:sz="0" w:space="0" w:color="auto"/>
      </w:divBdr>
      <w:divsChild>
        <w:div w:id="1005865547">
          <w:marLeft w:val="0"/>
          <w:marRight w:val="0"/>
          <w:marTop w:val="0"/>
          <w:marBottom w:val="0"/>
          <w:divBdr>
            <w:top w:val="single" w:sz="6" w:space="11" w:color="DDDDDD"/>
            <w:left w:val="single" w:sz="6" w:space="8" w:color="DDDDDD"/>
            <w:bottom w:val="single" w:sz="6" w:space="11" w:color="DDDDDD"/>
            <w:right w:val="single" w:sz="6" w:space="8" w:color="DDDDDD"/>
          </w:divBdr>
        </w:div>
        <w:div w:id="321396461">
          <w:marLeft w:val="0"/>
          <w:marRight w:val="0"/>
          <w:marTop w:val="0"/>
          <w:marBottom w:val="0"/>
          <w:divBdr>
            <w:top w:val="none" w:sz="0" w:space="0" w:color="auto"/>
            <w:left w:val="none" w:sz="0" w:space="0" w:color="auto"/>
            <w:bottom w:val="none" w:sz="0" w:space="0" w:color="auto"/>
            <w:right w:val="none" w:sz="0" w:space="0" w:color="auto"/>
          </w:divBdr>
          <w:divsChild>
            <w:div w:id="15892671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strainerz.com/jenkins-training" TargetMode="External"/><Relationship Id="rId13" Type="http://schemas.openxmlformats.org/officeDocument/2006/relationships/hyperlink" Target="https://www.opstrainerz.com/jenkins-training" TargetMode="External"/><Relationship Id="rId3" Type="http://schemas.openxmlformats.org/officeDocument/2006/relationships/settings" Target="settings.xml"/><Relationship Id="rId7" Type="http://schemas.openxmlformats.org/officeDocument/2006/relationships/hyperlink" Target="https://www.opstrainerz.com/jenkins-training" TargetMode="External"/><Relationship Id="rId12" Type="http://schemas.openxmlformats.org/officeDocument/2006/relationships/hyperlink" Target="https://www.opstrainerz.com/jenkins-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strainerz.com/jenkins-training" TargetMode="External"/><Relationship Id="rId11" Type="http://schemas.openxmlformats.org/officeDocument/2006/relationships/hyperlink" Target="https://www.opstrainerz.com/jenkins-training" TargetMode="External"/><Relationship Id="rId5" Type="http://schemas.openxmlformats.org/officeDocument/2006/relationships/hyperlink" Target="https://www.opstrainerz.com/jenkins-training" TargetMode="External"/><Relationship Id="rId15" Type="http://schemas.openxmlformats.org/officeDocument/2006/relationships/theme" Target="theme/theme1.xml"/><Relationship Id="rId10" Type="http://schemas.openxmlformats.org/officeDocument/2006/relationships/hyperlink" Target="https://www.opstrainerz.com/jenkins-training" TargetMode="External"/><Relationship Id="rId4" Type="http://schemas.openxmlformats.org/officeDocument/2006/relationships/webSettings" Target="webSettings.xml"/><Relationship Id="rId9" Type="http://schemas.openxmlformats.org/officeDocument/2006/relationships/hyperlink" Target="https://www.opstrainerz.com/jenkins-tra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2</cp:revision>
  <dcterms:created xsi:type="dcterms:W3CDTF">2021-07-29T11:21:00Z</dcterms:created>
  <dcterms:modified xsi:type="dcterms:W3CDTF">2021-07-29T15:32:00Z</dcterms:modified>
</cp:coreProperties>
</file>