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JavaScript Developer- Experienced</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[CompanyX] builds dynamic web apps from the ground up using cutting-edge technology and agile techniques. We're looking for a JavaScript developer to join the fun, optimizing design, performance, and quality with advanced JavaScript, CSS, and React while continually evolving our technology stack. You will be in charge of all front end aspects on a daily basis, from creating complicated applications to guaranteeing a great user experience through code analysis. Our ideal candidate should have a keen eye for design and the ability to use HTML5, CSS3, and JavaScript to build clean, sharp, and responsive layouts. The JavaScript developer will be part of an incredible development and design team that is continually challenged to work with cutting-edge technology, create life-changing solutions, and have fun while doing it.</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Objectives of ReactJS Role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Design, create, and help in the development of web applications to support internal and external customers and stakeholders are the goals of this role.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Collaborate with a team of developers to create industry-leading systems and solutions from start to finish.</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Prototype new concepts, ideas, and designs quickly.</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 using agile development approaches, following best practices, and looking for opportunities to learn more.</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Improve the user interface by researching and developing new web and mobile technology apps.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Daily and Monthly Responsibilities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Node.js, JavaScript, HTML, and CSS are used to create, alter, and debug web applications.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Automated test scripts, constant builds, and deployment are all things you can design, code, and manage.</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modern and responsive layouts using the creative team's designs and messaging.</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new features, improve existing functionality, and correct bugs in existing code.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Document your own development methods, do peer reviews, and provide useful comments.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Skills and Qualifications Required</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Computer science bachelor's degree or comparable experience</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 years of experience in HTML/CSS/JavaScript, as well as JavaScript Frameworks like JQuery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working with remote teams in a lean/agile development environment</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Communication, organizational, and leadership abilities that are exceptional</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Excellent debugging and optimization abilities c</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client-side single-page applications built with current frameworks like React, Backbone, or Ruby</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in unit/integration testing</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Qualifications Preferred</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a desire to learn new technology and tools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Your work portfolio on GitHub or any other platform</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JavaScript Developer- Fresher</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We're seeking for an enthusiastic Software Engineer to design, build, and deploy software solutions. Gathering user requirements, establishing system functionality, and building code in Full Stack (React &amp; Nodejs) / React / Nodejs / Aws / Vue / Angular are all tasks of a JavaScript Developer</w:t>
      </w:r>
    </w:p>
    <w:p w:rsidR="00000000" w:rsidDel="00000000" w:rsidP="00000000" w:rsidRDefault="00000000" w:rsidRPr="00000000" w14:paraId="0000002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ideal candidates should be aware of the software development life cycle, from preliminary system analysis to testing and deployment (SDLC). The ultimate goal of a Software Engineer is to produce high-quality, creative, and highly operational software that follows coding standards and technical design guidelines.</w:t>
      </w:r>
    </w:p>
    <w:p w:rsidR="00000000" w:rsidDel="00000000" w:rsidP="00000000" w:rsidRDefault="00000000" w:rsidRPr="00000000" w14:paraId="00000027">
      <w:pPr>
        <w:ind w:left="0" w:firstLine="0"/>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Responsibilities</w:t>
      </w:r>
    </w:p>
    <w:p w:rsidR="00000000" w:rsidDel="00000000" w:rsidP="00000000" w:rsidRDefault="00000000" w:rsidRPr="00000000" w14:paraId="00000029">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Execute the complete software development life cycle (SDLC).</w:t>
      </w:r>
    </w:p>
    <w:p w:rsidR="00000000" w:rsidDel="00000000" w:rsidP="00000000" w:rsidRDefault="00000000" w:rsidRPr="00000000" w14:paraId="0000002A">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determine needs and solutions, create flowcharts, layouts, and documentation.</w:t>
      </w:r>
    </w:p>
    <w:p w:rsidR="00000000" w:rsidDel="00000000" w:rsidP="00000000" w:rsidRDefault="00000000" w:rsidRPr="00000000" w14:paraId="0000002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Write testable, well-designed code.</w:t>
      </w:r>
    </w:p>
    <w:p w:rsidR="00000000" w:rsidDel="00000000" w:rsidP="00000000" w:rsidRDefault="00000000" w:rsidRPr="00000000" w14:paraId="0000002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Produce specifications and analyze their implementation viability.</w:t>
      </w:r>
    </w:p>
    <w:p w:rsidR="00000000" w:rsidDel="00000000" w:rsidP="00000000" w:rsidRDefault="00000000" w:rsidRPr="00000000" w14:paraId="0000002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Combine software components to create a fully functional system.</w:t>
      </w:r>
    </w:p>
    <w:p w:rsidR="00000000" w:rsidDel="00000000" w:rsidP="00000000" w:rsidRDefault="00000000" w:rsidRPr="00000000" w14:paraId="0000002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quality assurance, create software verification processes and plans.</w:t>
      </w:r>
    </w:p>
    <w:p w:rsidR="00000000" w:rsidDel="00000000" w:rsidP="00000000" w:rsidRDefault="00000000" w:rsidRPr="00000000" w14:paraId="0000002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 software functionality by documenting it.</w:t>
      </w:r>
    </w:p>
    <w:p w:rsidR="00000000" w:rsidDel="00000000" w:rsidP="00000000" w:rsidRDefault="00000000" w:rsidRPr="00000000" w14:paraId="0000003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troubleshoot, debug, and upgrade existing systems.</w:t>
      </w:r>
    </w:p>
    <w:p w:rsidR="00000000" w:rsidDel="00000000" w:rsidP="00000000" w:rsidRDefault="00000000" w:rsidRPr="00000000" w14:paraId="00000031">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Deploy programs and get user feedback..</w:t>
      </w:r>
    </w:p>
    <w:p w:rsidR="00000000" w:rsidDel="00000000" w:rsidP="00000000" w:rsidRDefault="00000000" w:rsidRPr="00000000" w14:paraId="0000003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Follow project plans and industry guidelines.</w:t>
      </w:r>
    </w:p>
    <w:p w:rsidR="00000000" w:rsidDel="00000000" w:rsidP="00000000" w:rsidRDefault="00000000" w:rsidRPr="00000000" w14:paraId="00000033">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sure the software has the most recent features.</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Educational Qualifications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Educational Qualifications: Experience as a Full Stack (React &amp; Nodejs) / React / Nodejs / Vue / AWS/ Angular developer is required.</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SQL, relational databases, and ORM technologies is essential (JPA2, Hibernate).</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code versioning platforms like Git.</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Recognize and translate business requirements into technical specifications.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Benchmarking and optimization skills.</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