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22"/>
        <w:gridCol w:w="790"/>
        <w:gridCol w:w="555"/>
        <w:gridCol w:w="666"/>
        <w:gridCol w:w="666"/>
        <w:gridCol w:w="666"/>
        <w:gridCol w:w="467"/>
        <w:gridCol w:w="1964"/>
        <w:gridCol w:w="1692"/>
        <w:tblGridChange w:id="0">
          <w:tblGrid>
            <w:gridCol w:w="1822"/>
            <w:gridCol w:w="790"/>
            <w:gridCol w:w="555"/>
            <w:gridCol w:w="666"/>
            <w:gridCol w:w="666"/>
            <w:gridCol w:w="666"/>
            <w:gridCol w:w="467"/>
            <w:gridCol w:w="1964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rebuchet MS" w:cs="Trebuchet MS" w:eastAsia="Trebuchet MS" w:hAnsi="Trebuchet M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vertAlign w:val="baseline"/>
                <w:rtl w:val="0"/>
              </w:rPr>
              <w:t xml:space="preserve">Employee: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ccccc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rebuchet MS" w:cs="Trebuchet MS" w:eastAsia="Trebuchet MS" w:hAnsi="Trebuchet MS"/>
                <w:b w:val="0"/>
                <w:sz w:val="20"/>
                <w:szCs w:val="20"/>
                <w:highlight w:val="lightGray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highlight w:val="lightGray"/>
                <w:vertAlign w:val="baseline"/>
                <w:rtl w:val="0"/>
              </w:rPr>
              <w:t xml:space="preserve">Mr./Ms.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rebuchet MS" w:cs="Trebuchet MS" w:eastAsia="Trebuchet MS" w:hAnsi="Trebuchet M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vertAlign w:val="baseline"/>
                <w:rtl w:val="0"/>
              </w:rPr>
              <w:t xml:space="preserve">Date of Joining: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rebuchet MS" w:cs="Trebuchet MS" w:eastAsia="Trebuchet MS" w:hAnsi="Trebuchet M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rebuchet MS" w:cs="Trebuchet MS" w:eastAsia="Trebuchet MS" w:hAnsi="Trebuchet M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vertAlign w:val="baseline"/>
                <w:rtl w:val="0"/>
              </w:rPr>
              <w:t xml:space="preserve">Job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ccccc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rebuchet MS" w:cs="Trebuchet MS" w:eastAsia="Trebuchet MS" w:hAnsi="Trebuchet MS"/>
                <w:b w:val="0"/>
                <w:sz w:val="20"/>
                <w:szCs w:val="20"/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rebuchet MS" w:cs="Trebuchet MS" w:eastAsia="Trebuchet MS" w:hAnsi="Trebuchet M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vertAlign w:val="baseline"/>
                <w:rtl w:val="0"/>
              </w:rPr>
              <w:t xml:space="preserve">Current Salary: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rebuchet MS" w:cs="Trebuchet MS" w:eastAsia="Trebuchet MS" w:hAnsi="Trebuchet M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rebuchet MS" w:cs="Trebuchet MS" w:eastAsia="Trebuchet MS" w:hAnsi="Trebuchet M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vertAlign w:val="baseline"/>
                <w:rtl w:val="0"/>
              </w:rPr>
              <w:t xml:space="preserve">Date of Review: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rebuchet MS" w:cs="Trebuchet MS" w:eastAsia="Trebuchet MS" w:hAnsi="Trebuchet MS"/>
                <w:b w:val="0"/>
                <w:color w:val="ff0000"/>
                <w:sz w:val="20"/>
                <w:szCs w:val="20"/>
                <w:highlight w:val="lightGra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rebuchet MS" w:cs="Trebuchet MS" w:eastAsia="Trebuchet MS" w:hAnsi="Trebuchet MS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Next Review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rebuchet MS" w:cs="Trebuchet MS" w:eastAsia="Trebuchet MS" w:hAnsi="Trebuchet MS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333399" w:val="clear"/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rebuchet MS" w:cs="Trebuchet MS" w:eastAsia="Trebuchet MS" w:hAnsi="Trebuchet MS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Evaluation of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333399" w:val="clear"/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rebuchet MS" w:cs="Trebuchet MS" w:eastAsia="Trebuchet MS" w:hAnsi="Trebuchet MS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Rating (-10 to 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333399" w:val="clear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rebuchet MS" w:cs="Trebuchet MS" w:eastAsia="Trebuchet MS" w:hAnsi="Trebuchet MS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Team Player.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Self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LEAD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LEAD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LEAD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HR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Communication Skill.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Technical Skill.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Interaction with coworkers.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How disciplined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is he/she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 in taking leave? Does he/she tend to take unplanned leave? Rate him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/her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 based on the previous year’s pattern.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Availability.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Work Quality.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5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E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7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0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Has he/she shown any improvement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 in the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 required skills over last year’s skill level? Rate his progress.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9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2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B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4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Can the team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 rely on his/her ability to handle the tasks independently? Rate his/her ability.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D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6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8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Can he/she work independently in peak working hours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with a lot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 of pressure? Rate his/her ability to work under pressure.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1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A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97" w:hRule="atLeast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3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rPr>
          <w:rFonts w:ascii="Trebuchet MS" w:cs="Trebuchet MS" w:eastAsia="Trebuchet MS" w:hAnsi="Trebuchet M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rebuchet MS" w:cs="Trebuchet MS" w:eastAsia="Trebuchet MS" w:hAnsi="Trebuchet M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rebuchet MS" w:cs="Trebuchet MS" w:eastAsia="Trebuchet MS" w:hAnsi="Trebuchet M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rebuchet MS" w:cs="Trebuchet MS" w:eastAsia="Trebuchet MS" w:hAnsi="Trebuchet MS"/>
          <w:b w:val="0"/>
          <w:color w:val="339966"/>
          <w:sz w:val="20"/>
          <w:szCs w:val="2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9966"/>
          <w:sz w:val="20"/>
          <w:szCs w:val="20"/>
          <w:vertAlign w:val="baseline"/>
          <w:rtl w:val="0"/>
        </w:rPr>
        <w:t xml:space="preserve">Read and Understood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rebuchet MS" w:cs="Trebuchet MS" w:eastAsia="Trebuchet MS" w:hAnsi="Trebuchet MS"/>
          <w:b w:val="0"/>
          <w:color w:val="339966"/>
          <w:sz w:val="20"/>
          <w:szCs w:val="2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9966"/>
          <w:sz w:val="20"/>
          <w:szCs w:val="20"/>
          <w:vertAlign w:val="baseline"/>
          <w:rtl w:val="0"/>
        </w:rPr>
        <w:tab/>
        <w:t xml:space="preserve">SD/-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rebuchet MS" w:cs="Trebuchet MS" w:eastAsia="Trebuchet MS" w:hAnsi="Trebuchet M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rebuchet MS" w:cs="Trebuchet MS" w:eastAsia="Trebuchet MS" w:hAnsi="Trebuchet M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7"/>
        <w:gridCol w:w="569"/>
        <w:gridCol w:w="680"/>
        <w:gridCol w:w="680"/>
        <w:gridCol w:w="680"/>
        <w:gridCol w:w="747"/>
        <w:gridCol w:w="3485"/>
        <w:tblGridChange w:id="0">
          <w:tblGrid>
            <w:gridCol w:w="2447"/>
            <w:gridCol w:w="569"/>
            <w:gridCol w:w="680"/>
            <w:gridCol w:w="680"/>
            <w:gridCol w:w="680"/>
            <w:gridCol w:w="747"/>
            <w:gridCol w:w="3485"/>
          </w:tblGrid>
        </w:tblGridChange>
      </w:tblGrid>
      <w:tr>
        <w:trPr>
          <w:cantSplit w:val="0"/>
          <w:tblHeader w:val="0"/>
        </w:trPr>
        <w:tc>
          <w:tcPr>
            <w:shd w:fill="333399" w:val="clear"/>
            <w:vAlign w:val="top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Trebuchet MS" w:cs="Trebuchet MS" w:eastAsia="Trebuchet MS" w:hAnsi="Trebuchet MS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Evaluation of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333399" w:val="clear"/>
            <w:vAlign w:val="top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Trebuchet MS" w:cs="Trebuchet MS" w:eastAsia="Trebuchet MS" w:hAnsi="Trebuchet MS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Rating (-10 to 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33399" w:val="clear"/>
            <w:vAlign w:val="top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Trebuchet MS" w:cs="Trebuchet MS" w:eastAsia="Trebuchet MS" w:hAnsi="Trebuchet MS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Tendency to accept his/her mistakes. Rate him/her on this tendency.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Self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LEAD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LEAD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LEAD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HR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Reaction to Management Action. Rate whether he/she is positive or negative in this regard.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His/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Her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 tendency to influence the other people in the absence of management. Rate higher if he/she influences other positively or rate negative in other way round. 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Major Strength. Rate higher if you feel he/she has more strengths than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weaknesses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. Describe.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Major Weakness. Rate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in negative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 if he/she has more weakness than strength. Describe.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Any Incident Report Filed during the previous year? If yes, how many? Rate with -10 for each IR.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Increment expectation of the employee based on the performance of last year.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Write an amount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in the comment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 column.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Trebuchet MS" w:cs="Trebuchet MS" w:eastAsia="Trebuchet MS" w:hAnsi="Trebuchet MS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Left Blank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Left Blank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Employee’s Special Comment if any.</w:t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90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rPr>
          <w:rFonts w:ascii="Trebuchet MS" w:cs="Trebuchet MS" w:eastAsia="Trebuchet MS" w:hAnsi="Trebuchet MS"/>
          <w:b w:val="0"/>
          <w:color w:val="3399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rebuchet MS" w:cs="Trebuchet MS" w:eastAsia="Trebuchet MS" w:hAnsi="Trebuchet MS"/>
          <w:b w:val="0"/>
          <w:color w:val="339966"/>
          <w:sz w:val="20"/>
          <w:szCs w:val="2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9966"/>
          <w:sz w:val="20"/>
          <w:szCs w:val="20"/>
          <w:vertAlign w:val="baseline"/>
          <w:rtl w:val="0"/>
        </w:rPr>
        <w:t xml:space="preserve">Read and Understood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rebuchet MS" w:cs="Trebuchet MS" w:eastAsia="Trebuchet MS" w:hAnsi="Trebuchet MS"/>
          <w:b w:val="0"/>
          <w:color w:val="339966"/>
          <w:sz w:val="20"/>
          <w:szCs w:val="2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9966"/>
          <w:sz w:val="20"/>
          <w:szCs w:val="20"/>
          <w:vertAlign w:val="baseline"/>
          <w:rtl w:val="0"/>
        </w:rPr>
        <w:tab/>
        <w:t xml:space="preserve">SD/-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rebuchet MS" w:cs="Trebuchet MS" w:eastAsia="Trebuchet MS" w:hAnsi="Trebuchet MS"/>
          <w:b w:val="0"/>
          <w:color w:val="3399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rebuchet MS" w:cs="Trebuchet MS" w:eastAsia="Trebuchet MS" w:hAnsi="Trebuchet M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rebuchet MS" w:cs="Trebuchet MS" w:eastAsia="Trebuchet MS" w:hAnsi="Trebuchet MS"/>
          <w:sz w:val="20"/>
          <w:szCs w:val="2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29C">
      <w:pPr>
        <w:rPr>
          <w:rFonts w:ascii="Trebuchet MS" w:cs="Trebuchet MS" w:eastAsia="Trebuchet MS" w:hAnsi="Trebuchet M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rebuchet MS" w:cs="Trebuchet MS" w:eastAsia="Trebuchet MS" w:hAnsi="Trebuchet M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1"/>
        <w:gridCol w:w="4125"/>
        <w:gridCol w:w="4410"/>
        <w:tblGridChange w:id="0">
          <w:tblGrid>
            <w:gridCol w:w="321"/>
            <w:gridCol w:w="4125"/>
            <w:gridCol w:w="441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9E">
            <w:pPr>
              <w:rPr>
                <w:rFonts w:ascii="Trebuchet MS" w:cs="Trebuchet MS" w:eastAsia="Trebuchet MS" w:hAnsi="Trebuchet M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vertAlign w:val="baseline"/>
                <w:rtl w:val="0"/>
              </w:rPr>
              <w:t xml:space="preserve">Average Rating Required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Trebuchet MS" w:cs="Trebuchet MS" w:eastAsia="Trebuchet MS" w:hAnsi="Trebuchet MS"/>
                <w:b w:val="0"/>
                <w:color w:val="00808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8080"/>
                <w:vertAlign w:val="baseline"/>
                <w:rtl w:val="0"/>
              </w:rPr>
              <w:t xml:space="preserve">&gt; =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A1">
            <w:pPr>
              <w:rPr>
                <w:rFonts w:ascii="Trebuchet MS" w:cs="Trebuchet MS" w:eastAsia="Trebuchet MS" w:hAnsi="Trebuchet M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vertAlign w:val="baseline"/>
                <w:rtl w:val="0"/>
              </w:rPr>
              <w:t xml:space="preserve">Your Rating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Trebuchet MS" w:cs="Trebuchet MS" w:eastAsia="Trebuchet MS" w:hAnsi="Trebuchet MS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Trebuchet MS" w:cs="Trebuchet MS" w:eastAsia="Trebuchet MS" w:hAnsi="Trebuchet MS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vertAlign w:val="baseline"/>
                <w:rtl w:val="0"/>
              </w:rPr>
              <w:t xml:space="preserve">ADVICE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7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8">
            <w:pPr>
              <w:rPr>
                <w:rFonts w:ascii="Trebuchet MS" w:cs="Trebuchet MS" w:eastAsia="Trebuchet MS" w:hAnsi="Trebuchet MS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A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B">
            <w:pPr>
              <w:rPr>
                <w:rFonts w:ascii="Trebuchet MS" w:cs="Trebuchet MS" w:eastAsia="Trebuchet MS" w:hAnsi="Trebuchet MS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D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E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1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3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4">
            <w:pPr>
              <w:rPr>
                <w:rFonts w:ascii="Trebuchet MS" w:cs="Trebuchet MS" w:eastAsia="Trebuchet MS" w:hAnsi="Trebuchet MS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6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7">
            <w:pPr>
              <w:rPr>
                <w:rFonts w:ascii="Trebuchet MS" w:cs="Trebuchet MS" w:eastAsia="Trebuchet MS" w:hAnsi="Trebuchet MS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9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A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C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D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F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0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2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3">
            <w:pPr>
              <w:rPr>
                <w:rFonts w:ascii="Trebuchet MS" w:cs="Trebuchet MS" w:eastAsia="Trebuchet MS" w:hAnsi="Trebuchet MS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5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6">
            <w:pPr>
              <w:rPr>
                <w:rFonts w:ascii="Trebuchet MS" w:cs="Trebuchet MS" w:eastAsia="Trebuchet MS" w:hAnsi="Trebuchet MS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8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9">
            <w:pPr>
              <w:rPr>
                <w:rFonts w:ascii="Trebuchet MS" w:cs="Trebuchet MS" w:eastAsia="Trebuchet MS" w:hAnsi="Trebuchet MS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B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C">
            <w:pPr>
              <w:rPr>
                <w:rFonts w:ascii="Trebuchet MS" w:cs="Trebuchet MS" w:eastAsia="Trebuchet MS" w:hAnsi="Trebuchet MS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E">
      <w:pPr>
        <w:rPr>
          <w:rFonts w:ascii="Trebuchet MS" w:cs="Trebuchet MS" w:eastAsia="Trebuchet MS" w:hAnsi="Trebuchet M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rebuchet MS" w:cs="Trebuchet MS" w:eastAsia="Trebuchet MS" w:hAnsi="Trebuchet M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rebuchet MS" w:cs="Trebuchet MS" w:eastAsia="Trebuchet MS" w:hAnsi="Trebuchet MS"/>
          <w:b w:val="0"/>
          <w:color w:val="339966"/>
          <w:sz w:val="20"/>
          <w:szCs w:val="2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9966"/>
          <w:sz w:val="20"/>
          <w:szCs w:val="20"/>
          <w:vertAlign w:val="baseline"/>
          <w:rtl w:val="0"/>
        </w:rPr>
        <w:t xml:space="preserve">Read and Understood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rebuchet MS" w:cs="Trebuchet MS" w:eastAsia="Trebuchet MS" w:hAnsi="Trebuchet MS"/>
          <w:b w:val="0"/>
          <w:color w:val="339966"/>
          <w:sz w:val="20"/>
          <w:szCs w:val="20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9966"/>
          <w:sz w:val="20"/>
          <w:szCs w:val="20"/>
          <w:vertAlign w:val="baseline"/>
          <w:rtl w:val="0"/>
        </w:rPr>
        <w:tab/>
        <w:t xml:space="preserve">SD/-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rebuchet MS" w:cs="Trebuchet MS" w:eastAsia="Trebuchet MS" w:hAnsi="Trebuchet MS"/>
          <w:b w:val="0"/>
          <w:color w:val="3399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rebuchet MS" w:cs="Trebuchet MS" w:eastAsia="Trebuchet MS" w:hAnsi="Trebuchet MS"/>
          <w:b w:val="0"/>
          <w:color w:val="3399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rebuchet MS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1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 xml:space="preserve">PERFORMANCE EVALUATION FORM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SCht4+1Brls33sdgRidLPH2szg==">AMUW2mXMTNY7K9IT/7bRbLwUWsEfGaz9i7A9iNX/jDwZgd0od+HdeGT87NmBkmJv2Ltphu6oNHhpOM3Tu/CKSuzTi8NSks5lurEjtXZ6qMrHeE1B1yNd2i4=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2022-04-25T08:00:00Z</dcterms:created>
  <dc:creator>a</dc:creator>
</cp:coreProperties>
</file>