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Job Description - UI/UX Designer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Skills Required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2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Figma, Adobe XD, illustrator, Photoshop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Knowledge of Product Design, Admin UI Design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Wireframe, Prototype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Typography &amp; Color Selection</w:t>
      </w:r>
    </w:p>
    <w:p w:rsidR="00000000" w:rsidDel="00000000" w:rsidP="00000000" w:rsidRDefault="00000000" w:rsidRPr="00000000" w14:paraId="00000008">
      <w:pPr>
        <w:spacing w:after="240" w:lineRule="auto"/>
        <w:ind w:right="-260"/>
        <w:rPr>
          <w:rFonts w:ascii="Calibri" w:cs="Calibri" w:eastAsia="Calibri" w:hAnsi="Calibri"/>
          <w:b w:val="1"/>
          <w:color w:val="1e2538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36"/>
          <w:szCs w:val="36"/>
          <w:rtl w:val="0"/>
        </w:rPr>
        <w:t xml:space="preserve">Responsibilities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2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Developing and conceptualizing a comprehensive UI/UX design strategy for the product.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Producing high-quality UX design solutions through wireframes, visual and graphic designs, flow diagrams, storyboards, site maps, and prototypes.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Designing UI elements such as navigation menus, search boxes, tabs, wizard, listing and widgets for our product.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Identify new product improvement opportunities.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Analyze how a new product satisfies market needs and consumer preferences.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Should keep upgrading UI/UX skills as per latest trend.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Providing advice and guidance on the implementation of UX research methodologies and testing activities in order to analyze and predict user behavior.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Experience in planning and conducting user research and competitor analysis.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Modify and revise existing designs as per customer preferences.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Adhering to style standards on typography and graphic design.</w:t>
      </w:r>
    </w:p>
    <w:p w:rsidR="00000000" w:rsidDel="00000000" w:rsidP="00000000" w:rsidRDefault="00000000" w:rsidRPr="00000000" w14:paraId="00000013">
      <w:pPr>
        <w:spacing w:after="240" w:lineRule="auto"/>
        <w:ind w:right="-260"/>
        <w:rPr>
          <w:rFonts w:ascii="Calibri" w:cs="Calibri" w:eastAsia="Calibri" w:hAnsi="Calibri"/>
          <w:b w:val="1"/>
          <w:color w:val="1e2538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e2538"/>
          <w:sz w:val="36"/>
          <w:szCs w:val="36"/>
          <w:rtl w:val="0"/>
        </w:rPr>
        <w:t xml:space="preserve">Requirements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2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Minimum of 2 to 4 years UI/UX design experience for the products.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A portfolio of professional UI/UX design work for both web and mobile platforms.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Proficiency in industry-standard design and prototyping tools such as Figma, Adobe XD, illustrator, Photoshop.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A strong understanding of how to apply design thinking while planning and scoping project work.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Strong wireframing/prototyping skills.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Proven experience in all phases of the design process including research, copywriting, wireframing, prototyping, visual design, interaction design, and usability testing</w:t>
        <w:br w:type="textWrapping"/>
        <w:t xml:space="preserve"> Excellent attention to detail.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Ability to collaborate with cross-functional team members.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Creative problem-solving skills.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Excellent written and verbal communication skills.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right="-2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e2538"/>
          <w:sz w:val="26"/>
          <w:szCs w:val="26"/>
          <w:rtl w:val="0"/>
        </w:rPr>
        <w:t xml:space="preserve">Multi-tasking and time-management skills with the ability to prioritize tasks.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