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C8A400"/>
          <w:sz w:val="44"/>
        </w:rPr>
        <w:t>ZUHAL MÜZİK</w:t>
      </w:r>
    </w:p>
    <w:p>
      <w:pPr>
        <w:spacing w:before="0" w:after="40"/>
        <w:jc w:val="center"/>
      </w:pPr>
      <w:r>
        <w:rPr>
          <w:b/>
          <w:color w:val="1A1A1A"/>
          <w:sz w:val="30"/>
        </w:rPr>
        <w:t>HALFTİME 50 KAMPANYA KILAVUZU</w:t>
      </w:r>
    </w:p>
    <w:p>
      <w:pPr>
        <w:spacing w:before="0" w:after="240"/>
        <w:jc w:val="center"/>
      </w:pPr>
      <w:r>
        <w:rPr>
          <w:i/>
          <w:color w:val="888888"/>
          <w:sz w:val="20"/>
        </w:rPr>
        <w:t>Mağaza Operasyon El Kitabı</w:t>
      </w:r>
    </w:p>
    <w:p>
      <w:pPr>
        <w:spacing w:before="240" w:after="120"/>
        <w:jc w:val="left"/>
        <w:pBdr>
          <w:bottom w:val="single" w:sz="6" w:space="1" w:color="C8A400"/>
        </w:pBdr>
      </w:pPr>
      <w:r>
        <w:rPr>
          <w:b/>
          <w:color w:val="1A1A1A"/>
          <w:sz w:val="32"/>
        </w:rPr>
        <w:t>MAĞAZA TAKVİMİ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C8A400"/>
                <w:sz w:val="18"/>
              </w:rPr>
              <w:t>#</w:t>
            </w:r>
          </w:p>
        </w:tc>
        <w:tc>
          <w:tcPr>
            <w:tcW w:type="dxa" w:w="198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C8A400"/>
                <w:sz w:val="18"/>
              </w:rPr>
              <w:t>TARİH</w:t>
            </w:r>
          </w:p>
        </w:tc>
        <w:tc>
          <w:tcPr>
            <w:tcW w:type="dxa" w:w="198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C8A400"/>
                <w:sz w:val="18"/>
              </w:rPr>
              <w:t>GÜN</w:t>
            </w:r>
          </w:p>
        </w:tc>
        <w:tc>
          <w:tcPr>
            <w:tcW w:type="dxa" w:w="4535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C8A400"/>
                <w:sz w:val="18"/>
              </w:rPr>
              <w:t>MAĞAZA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15 Mayıs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Zuhal Akasya</w:t>
            </w:r>
          </w:p>
        </w:tc>
      </w:tr>
      <w:tr>
        <w:tc>
          <w:tcPr>
            <w:tcW w:type="dxa" w:w="68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22 Mayıs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</w:t>
            </w:r>
          </w:p>
        </w:tc>
        <w:tc>
          <w:tcPr>
            <w:tcW w:type="dxa" w:w="4535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Ankara Kentpark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31 Mayıs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Pazar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Zuhal Hilltown</w:t>
            </w:r>
          </w:p>
        </w:tc>
      </w:tr>
      <w:tr>
        <w:tc>
          <w:tcPr>
            <w:tcW w:type="dxa" w:w="68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5 Haziran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</w:t>
            </w:r>
          </w:p>
        </w:tc>
        <w:tc>
          <w:tcPr>
            <w:tcW w:type="dxa" w:w="4535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Bursa Downtown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12 Haziran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Zuhal UNIQ</w:t>
            </w:r>
          </w:p>
        </w:tc>
      </w:tr>
      <w:tr>
        <w:tc>
          <w:tcPr>
            <w:tcW w:type="dxa" w:w="68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19 Haziran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</w:t>
            </w:r>
          </w:p>
        </w:tc>
        <w:tc>
          <w:tcPr>
            <w:tcW w:type="dxa" w:w="4535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İzmir Basmane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26 Haziran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Zuhal Kanyon</w:t>
            </w:r>
          </w:p>
        </w:tc>
      </w:tr>
      <w:tr>
        <w:tc>
          <w:tcPr>
            <w:tcW w:type="dxa" w:w="68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4 Temmuz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</w:t>
            </w:r>
          </w:p>
        </w:tc>
        <w:tc>
          <w:tcPr>
            <w:tcW w:type="dxa" w:w="4535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İzmir Mavibahçe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11 Temmuz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Cumartesi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Antalya Zuhal</w:t>
            </w:r>
          </w:p>
        </w:tc>
      </w:tr>
      <w:tr>
        <w:tc>
          <w:tcPr>
            <w:tcW w:type="dxa" w:w="68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18 Temmuz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Cumartesi</w:t>
            </w:r>
          </w:p>
        </w:tc>
        <w:tc>
          <w:tcPr>
            <w:tcW w:type="dxa" w:w="4535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Adana 01 Burda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25 Temmuz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Cumartesi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Temaworld Zuhal</w:t>
            </w:r>
          </w:p>
        </w:tc>
      </w:tr>
      <w:tr>
        <w:tc>
          <w:tcPr>
            <w:tcW w:type="dxa" w:w="68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 Ağustos</w:t>
            </w:r>
          </w:p>
        </w:tc>
        <w:tc>
          <w:tcPr>
            <w:tcW w:type="dxa" w:w="1984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Cumartesi</w:t>
            </w:r>
          </w:p>
        </w:tc>
        <w:tc>
          <w:tcPr>
            <w:tcW w:type="dxa" w:w="4535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Bodrum Midtown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8 Ağustos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Cumartesi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222222"/>
                <w:sz w:val="19"/>
              </w:rPr>
              <w:t>Ankara Kızılay</w:t>
            </w:r>
          </w:p>
        </w:tc>
      </w:tr>
      <w:tr>
        <w:tc>
          <w:tcPr>
            <w:tcW w:type="dxa" w:w="68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C8A400"/>
                <w:sz w:val="19"/>
              </w:rPr>
              <w:t>14</w:t>
            </w:r>
          </w:p>
        </w:tc>
        <w:tc>
          <w:tcPr>
            <w:tcW w:type="dxa" w:w="198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C8A400"/>
                <w:sz w:val="19"/>
              </w:rPr>
              <w:t>15 Ağustos</w:t>
            </w:r>
          </w:p>
        </w:tc>
        <w:tc>
          <w:tcPr>
            <w:tcW w:type="dxa" w:w="198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C8A400"/>
                <w:sz w:val="19"/>
              </w:rPr>
              <w:t>Cumartesi</w:t>
            </w:r>
          </w:p>
        </w:tc>
        <w:tc>
          <w:tcPr>
            <w:tcW w:type="dxa" w:w="4535"/>
            <w:shd w:val="clear" w:color="auto" w:fill="1a1a1a"/>
            <w:vAlign w:val="center"/>
          </w:tcPr>
          <w:p>
            <w:pPr>
              <w:jc w:val="left"/>
            </w:pPr>
            <w:r>
              <w:rPr>
                <w:b/>
                <w:color w:val="C8A400"/>
                <w:sz w:val="19"/>
              </w:rPr>
              <w:t>Zuhal Tünel  ★  FİNALE</w:t>
            </w:r>
          </w:p>
        </w:tc>
      </w:tr>
    </w:tbl>
    <w:p>
      <w:pPr>
        <w:spacing w:after="80"/>
      </w:pPr>
    </w:p>
    <w:p>
      <w:pPr>
        <w:spacing w:before="200" w:after="40"/>
        <w:shd w:val="clear" w:color="auto" w:fill="1a1a1a"/>
        <w:ind w:left="0"/>
      </w:pPr>
      <w:r>
        <w:rPr>
          <w:b/>
          <w:color w:val="FFFFFF"/>
          <w:sz w:val="22"/>
        </w:rPr>
        <w:t xml:space="preserve">  3 HAFTA ÖNCE — Kondisyon Raporu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 xml:space="preserve">Mağazadaki </w:t>
      </w:r>
      <w:r>
        <w:rPr>
          <w:b/>
          <w:color w:val="222222"/>
          <w:sz w:val="20"/>
        </w:rPr>
        <w:t>kondisyonu düşük ürünlerin</w:t>
      </w:r>
      <w:r>
        <w:rPr>
          <w:color w:val="222222"/>
          <w:sz w:val="20"/>
        </w:rPr>
        <w:t xml:space="preserve"> listesi hazırlanır</w:t>
      </w:r>
    </w:p>
    <w:p>
      <w:pPr>
        <w:spacing w:before="0" w:after="40"/>
      </w:pPr>
      <w:r>
        <w:rPr>
          <w:b w:val="0"/>
          <w:color w:val="666666"/>
          <w:sz w:val="18"/>
        </w:rPr>
        <w:t xml:space="preserve">       (çizik, hatalı, eksik parçalı ürünler)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 xml:space="preserve">Liste </w:t>
      </w:r>
      <w:r>
        <w:rPr>
          <w:b/>
          <w:color w:val="222222"/>
          <w:sz w:val="20"/>
        </w:rPr>
        <w:t>Anıl Emre Gümüş'e</w:t>
      </w:r>
      <w:r>
        <w:rPr>
          <w:color w:val="222222"/>
          <w:sz w:val="20"/>
        </w:rPr>
        <w:t xml:space="preserve"> iletilir</w:t>
      </w:r>
    </w:p>
    <w:p>
      <w:pPr>
        <w:spacing w:before="200" w:after="40"/>
        <w:shd w:val="clear" w:color="auto" w:fill="1a1a1a"/>
        <w:ind w:left="0"/>
      </w:pPr>
      <w:r>
        <w:rPr>
          <w:b/>
          <w:color w:val="FFFFFF"/>
          <w:sz w:val="22"/>
        </w:rPr>
        <w:t xml:space="preserve">  KAMPANYA GÜNÜNDEN 2 GÜN ÖNCE</w:t>
      </w:r>
    </w:p>
    <w:p>
      <w:pPr>
        <w:spacing w:before="160" w:after="120"/>
        <w:jc w:val="left"/>
      </w:pPr>
      <w:r>
        <w:rPr>
          <w:b/>
          <w:color w:val="444444"/>
          <w:sz w:val="26"/>
        </w:rPr>
        <w:t>Merkezden Mağazaya Ulaşacaklar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Kiosk ekranı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Kampanya totemi (kondisyonlu ürünler için)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Tavana asılacak Halftime görselleri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Halftime kampanya ürün etiketleri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Kampanya ürün listesi ve indirim oranları</w:t>
      </w:r>
    </w:p>
    <w:p>
      <w:pPr>
        <w:spacing w:before="160" w:after="120"/>
        <w:jc w:val="left"/>
      </w:pPr>
      <w:r>
        <w:rPr>
          <w:b/>
          <w:color w:val="444444"/>
          <w:sz w:val="26"/>
        </w:rPr>
        <w:t>Mağazanın Yapacakları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 xml:space="preserve">Personel kampanya ürünlerini inceler, </w:t>
      </w:r>
      <w:r>
        <w:rPr>
          <w:b/>
          <w:color w:val="222222"/>
          <w:sz w:val="20"/>
        </w:rPr>
        <w:t>bilgilerini tazeler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Kampanya ürünleri ön plana çıkarılmaya başlanır</w:t>
      </w:r>
    </w:p>
    <w:p>
      <w:pPr>
        <w:spacing w:before="120" w:after="120"/>
        <w:jc w:val="left"/>
      </w:pPr>
      <w:r>
        <w:rPr>
          <w:b/>
          <w:color w:val="666666"/>
          <w:sz w:val="22"/>
        </w:rPr>
        <w:t>Dijital Ekranlar (varsa)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Pazartesi: kampanya görselleri yüklenir — "Bu Cuma/Cumartesi [Mağaza]'ndayız" duyurusu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Kampanya gününden sonraki 2 gün: kampanya videoları yayınlanır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Sonraki Pazartesi: yeni mağaza duyurusu ile devam edilir</w:t>
      </w:r>
    </w:p>
    <w:p>
      <w:pPr>
        <w:spacing w:before="200" w:after="40"/>
        <w:shd w:val="clear" w:color="auto" w:fill="1a1a1a"/>
        <w:ind w:left="0"/>
      </w:pPr>
      <w:r>
        <w:rPr>
          <w:b/>
          <w:color w:val="FFFFFF"/>
          <w:sz w:val="22"/>
        </w:rPr>
        <w:t xml:space="preserve">  KAMPANYA GÜNÜNDEN 1 GÜN ÖNCE — Mağaza Kapanışında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 xml:space="preserve">Tüm kampanya ürünleri </w:t>
      </w:r>
      <w:r>
        <w:rPr>
          <w:b/>
          <w:color w:val="222222"/>
          <w:sz w:val="20"/>
        </w:rPr>
        <w:t>Halftime etiketleriyle</w:t>
      </w:r>
      <w:r>
        <w:rPr>
          <w:color w:val="222222"/>
          <w:sz w:val="20"/>
        </w:rPr>
        <w:t xml:space="preserve"> etiketlenir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Tavan görselleri yerleştirilir, dekorasyon tamamlanır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Totem kurulur, kondisyonlu ürünler toteme yerleştirilir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 xml:space="preserve">Kiosk </w:t>
      </w:r>
      <w:r>
        <w:rPr>
          <w:b/>
          <w:color w:val="222222"/>
          <w:sz w:val="20"/>
        </w:rPr>
        <w:t>kasanın yanına</w:t>
      </w:r>
      <w:r>
        <w:rPr>
          <w:color w:val="222222"/>
          <w:sz w:val="20"/>
        </w:rPr>
        <w:t xml:space="preserve"> kurulur ve test edilir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Yoğunluğa göre diğer mağazalardan ek personel planlanır</w:t>
      </w:r>
    </w:p>
    <w:p>
      <w:pPr>
        <w:spacing w:before="200" w:after="40"/>
        <w:shd w:val="clear" w:color="auto" w:fill="1a1a1a"/>
        <w:ind w:left="0"/>
      </w:pPr>
      <w:r>
        <w:rPr>
          <w:b/>
          <w:color w:val="FFFFFF"/>
          <w:sz w:val="22"/>
        </w:rPr>
        <w:t xml:space="preserve">  KAMPANYA GÜNÜ — Saat 10:00'da Hazır</w:t>
      </w:r>
    </w:p>
    <w:p>
      <w:pPr>
        <w:spacing w:before="160" w:after="120"/>
        <w:jc w:val="left"/>
      </w:pPr>
      <w:r>
        <w:rPr>
          <w:b/>
          <w:color w:val="444444"/>
          <w:sz w:val="26"/>
        </w:rPr>
        <w:t>Açılış Kontrol Listesi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Tüm ürünler etiketli ve ön planda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Mağaza Halftime görselleriyle süslenmiş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Kiosk çalışır durumda, başında görevli personel var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Tüm personel kampanya ürünlerini ve indirim oranlarını biliyor</w:t>
      </w:r>
    </w:p>
    <w:p>
      <w:pPr>
        <w:spacing w:before="160" w:after="120"/>
        <w:jc w:val="left"/>
      </w:pPr>
      <w:r>
        <w:rPr>
          <w:b/>
          <w:color w:val="444444"/>
          <w:sz w:val="26"/>
        </w:rPr>
        <w:t>Gün Boyunca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Kampanya ürünü satın alan her müşteri oyuna yönlendirilir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 xml:space="preserve">Her müşterinin video çekip </w:t>
      </w:r>
      <w:r>
        <w:rPr>
          <w:b/>
          <w:color w:val="222222"/>
          <w:sz w:val="20"/>
        </w:rPr>
        <w:t>@zuhalmuzik etiketleyerek</w:t>
      </w:r>
      <w:r>
        <w:rPr>
          <w:color w:val="222222"/>
          <w:sz w:val="20"/>
        </w:rPr>
        <w:t xml:space="preserve"> paylaşması sağlanır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Kiosk görevlisi oyun akışını yönetir</w:t>
      </w:r>
    </w:p>
    <w:p>
      <w:pPr>
        <w:spacing w:before="120" w:after="80"/>
        <w:ind w:left="170"/>
      </w:pPr>
      <w:r>
        <w:rPr>
          <w:b/>
          <w:color w:val="B84000"/>
          <w:sz w:val="19"/>
        </w:rPr>
        <w:t>⚠  Sosyal medya paylaşımı kritiktir — kampanyadan sonraki 2 gün bu içerikler Zuhal hesabından paylaşılacak. Müşteri paylaşımı olmadan kampanya sosyal etki yaratamaz.</w:t>
      </w:r>
    </w:p>
    <w:p>
      <w:pPr>
        <w:spacing w:before="200" w:after="40"/>
        <w:shd w:val="clear" w:color="auto" w:fill="1a1a1a"/>
        <w:ind w:left="0"/>
      </w:pPr>
      <w:r>
        <w:rPr>
          <w:b/>
          <w:color w:val="FFFFFF"/>
          <w:sz w:val="22"/>
        </w:rPr>
        <w:t xml:space="preserve">  KAMPANYA SONRASI — Akşam Kapanışında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Tüm Halftime ürün etiketleri sökülerek toplanır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Tavan görselleri toplanır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>Totem ve kiosk sökülerek paketlenir</w:t>
      </w:r>
    </w:p>
    <w:p>
      <w:pPr>
        <w:spacing w:before="20" w:after="20"/>
        <w:ind w:left="170"/>
      </w:pPr>
      <w:r>
        <w:rPr>
          <w:color w:val="C8A400"/>
          <w:sz w:val="20"/>
        </w:rPr>
        <w:t xml:space="preserve">☐  </w:t>
      </w:r>
      <w:r>
        <w:rPr>
          <w:color w:val="222222"/>
          <w:sz w:val="20"/>
        </w:rPr>
        <w:t xml:space="preserve">Tüm malzemeler </w:t>
      </w:r>
      <w:r>
        <w:rPr>
          <w:b/>
          <w:color w:val="222222"/>
          <w:sz w:val="20"/>
        </w:rPr>
        <w:t>bir sonraki mağazaya</w:t>
      </w:r>
      <w:r>
        <w:rPr>
          <w:color w:val="222222"/>
          <w:sz w:val="20"/>
        </w:rPr>
        <w:t xml:space="preserve"> gönderilmek üzere hazırlanır</w:t>
      </w:r>
    </w:p>
    <w:p>
      <w:pPr>
        <w:spacing w:before="120" w:after="80"/>
        <w:ind w:left="170"/>
      </w:pPr>
      <w:r>
        <w:rPr>
          <w:b/>
          <w:color w:val="B84000"/>
          <w:sz w:val="19"/>
        </w:rPr>
        <w:t>⚠  Kampanya materyalleri (totem, tavan görselleri, etiketler, kiosk) tek kullanımlık değildir. 14 mağazanın tamamında kullanılacak şekilde kaliteli üretilmiştir. Hasarlı kullanım kabul edilmez.</w:t>
      </w:r>
    </w:p>
    <w:p>
      <w:pPr>
        <w:spacing w:before="200" w:after="40"/>
        <w:shd w:val="clear" w:color="auto" w:fill="1a1a1a"/>
        <w:ind w:left="0"/>
      </w:pPr>
      <w:r>
        <w:rPr>
          <w:b/>
          <w:color w:val="FFFFFF"/>
          <w:sz w:val="22"/>
        </w:rPr>
        <w:t xml:space="preserve">  KİOSK KULLANIM KURALI</w:t>
      </w:r>
    </w:p>
    <w:p>
      <w:pPr>
        <w:spacing w:before="120" w:after="80"/>
      </w:pPr>
      <w:r>
        <w:rPr>
          <w:b w:val="0"/>
          <w:color w:val="333333"/>
          <w:sz w:val="20"/>
        </w:rPr>
        <w:t>Kiosk kasanın yanında konumlanır. Kampanya kapsamında Halftime ürünü satın almış müşteriler oyuna katılabilir. Doğrulama kiosk görevlisi tarafından yapılır — müşteriden ek bilgi istenmez. Oyuncu adını ve soyadını kendisi girer; kiosk görevlisi oyunu başlatır.</w:t>
      </w:r>
    </w:p>
    <w:p>
      <w:pPr>
        <w:spacing w:before="200" w:after="40"/>
        <w:shd w:val="clear" w:color="auto" w:fill="1a1a1a"/>
        <w:ind w:left="0"/>
      </w:pPr>
      <w:r>
        <w:rPr>
          <w:b/>
          <w:color w:val="FFFFFF"/>
          <w:sz w:val="22"/>
        </w:rPr>
        <w:t xml:space="preserve">  OYUN KURGUSU — Kiosk Görevlisi Bilgi Notu</w:t>
      </w:r>
    </w:p>
    <w:p>
      <w:pPr>
        <w:spacing w:before="120" w:after="40"/>
      </w:pPr>
      <w:r>
        <w:rPr>
          <w:b/>
          <w:color w:val="222222"/>
          <w:sz w:val="20"/>
        </w:rPr>
        <w:t>Her oyuncunun 2 oyun hakkı vardır:</w:t>
      </w:r>
    </w:p>
    <w:p>
      <w:pPr>
        <w:spacing w:before="40" w:after="40"/>
        <w:ind w:left="283"/>
      </w:pPr>
      <w:r>
        <w:rPr>
          <w:b/>
          <w:color w:val="C8A400"/>
          <w:sz w:val="20"/>
        </w:rPr>
        <w:t xml:space="preserve">1. Oyun: </w:t>
      </w:r>
      <w:r>
        <w:rPr>
          <w:color w:val="444444"/>
          <w:sz w:val="20"/>
        </w:rPr>
        <w:t>Deneme turu — ödül verilmez, sonuç gösterilir</w:t>
      </w:r>
    </w:p>
    <w:p>
      <w:pPr>
        <w:spacing w:before="40" w:after="80"/>
        <w:ind w:left="283"/>
      </w:pPr>
      <w:r>
        <w:rPr>
          <w:b/>
          <w:color w:val="C8A400"/>
          <w:sz w:val="20"/>
        </w:rPr>
        <w:t xml:space="preserve">2. Oyun: </w:t>
      </w:r>
      <w:r>
        <w:rPr>
          <w:color w:val="444444"/>
          <w:sz w:val="20"/>
        </w:rPr>
        <w:t>Gerçek tur — çıkan sonuç oyuncunun ödülüdür</w:t>
      </w:r>
    </w:p>
    <w:p>
      <w:pPr>
        <w:spacing w:before="160" w:after="120"/>
        <w:jc w:val="left"/>
      </w:pPr>
      <w:r>
        <w:rPr>
          <w:b/>
          <w:color w:val="444444"/>
          <w:sz w:val="26"/>
        </w:rPr>
        <w:t>Ödül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33333"/>
          </w:tcPr>
          <w:p>
            <w:pPr>
              <w:jc w:val="center"/>
            </w:pPr>
            <w:r>
              <w:rPr>
                <w:b/>
                <w:color w:val="C8A400"/>
                <w:sz w:val="18"/>
              </w:rPr>
              <w:t>SONUÇ</w:t>
            </w:r>
          </w:p>
        </w:tc>
        <w:tc>
          <w:tcPr>
            <w:tcW w:type="dxa" w:w="3135"/>
            <w:shd w:val="clear" w:color="auto" w:fill="333333"/>
          </w:tcPr>
          <w:p>
            <w:pPr>
              <w:jc w:val="center"/>
            </w:pPr>
            <w:r>
              <w:rPr>
                <w:b/>
                <w:color w:val="C8A400"/>
                <w:sz w:val="18"/>
              </w:rPr>
              <w:t>ZAMANLAMA</w:t>
            </w:r>
          </w:p>
        </w:tc>
        <w:tc>
          <w:tcPr>
            <w:tcW w:type="dxa" w:w="3135"/>
            <w:shd w:val="clear" w:color="auto" w:fill="333333"/>
          </w:tcPr>
          <w:p>
            <w:pPr>
              <w:jc w:val="center"/>
            </w:pPr>
            <w:r>
              <w:rPr>
                <w:b/>
                <w:color w:val="C8A400"/>
                <w:sz w:val="18"/>
              </w:rPr>
              <w:t>ÖDÜL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🏆  Mükemmel</w:t>
            </w:r>
          </w:p>
        </w:tc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Tom'dan 50ms erken</w:t>
            </w:r>
          </w:p>
        </w:tc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%15 İndirim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color w:val="222222"/>
                <w:sz w:val="18"/>
              </w:rPr>
              <w:t>🎯  Harika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color w:val="222222"/>
                <w:sz w:val="18"/>
              </w:rPr>
              <w:t>Tom'dan 130ms erken</w:t>
              <w:br/>
              <w:t>veya 0–20ms geç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color w:val="222222"/>
                <w:sz w:val="18"/>
              </w:rPr>
              <w:t>%10 İndirim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🎵  İyi</w:t>
            </w:r>
          </w:p>
        </w:tc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Tom'dan 280ms erken</w:t>
            </w:r>
          </w:p>
        </w:tc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2 Saat Stüdyo Prova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color w:val="222222"/>
                <w:sz w:val="18"/>
              </w:rPr>
              <w:t>🎓  İdare Eder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color w:val="222222"/>
                <w:sz w:val="18"/>
              </w:rPr>
              <w:t>Tom'dan 500ms erken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color w:val="222222"/>
                <w:sz w:val="18"/>
              </w:rPr>
              <w:t>Akademi 1 Ders / 1 Saat Stüdyo / %5 İndirim (rastgele)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🎁  Bez Çanta</w:t>
            </w:r>
          </w:p>
        </w:tc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20ms+ geç veya hiç basmama</w:t>
            </w:r>
          </w:p>
        </w:tc>
        <w:tc>
          <w:tcPr>
            <w:tcW w:type="dxa" w:w="3135"/>
            <w:shd w:val="clear" w:color="auto" w:fill="F8F8F8"/>
          </w:tcPr>
          <w:p>
            <w:pPr>
              <w:jc w:val="left"/>
            </w:pPr>
            <w:r>
              <w:rPr>
                <w:color w:val="222222"/>
                <w:sz w:val="18"/>
              </w:rPr>
              <w:t>50. Yıl Bez Çanta</w:t>
            </w:r>
          </w:p>
        </w:tc>
      </w:tr>
    </w:tbl>
    <w:p>
      <w:pPr>
        <w:spacing w:before="120" w:after="40"/>
      </w:pPr>
      <w:r>
        <w:rPr>
          <w:b w:val="0"/>
          <w:color w:val="666666"/>
          <w:sz w:val="18"/>
        </w:rPr>
        <w:t>Oyuncu ödülünü mağaza ekibine ad soyad ve kupon kodu ile birlikte gösterir.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