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59D4" w:rsidRPr="00D91F84" w:rsidRDefault="00F12B9D" w:rsidP="00F959D4">
      <w:proofErr w:type="spellStart"/>
      <w:r>
        <w:rPr>
          <w:b/>
          <w:bCs/>
        </w:rPr>
        <w:t>Shelton</w:t>
      </w:r>
      <w:proofErr w:type="spellEnd"/>
      <w:r>
        <w:rPr>
          <w:b/>
          <w:bCs/>
        </w:rPr>
        <w:t xml:space="preserve"> Bilkent 1-2</w:t>
      </w:r>
    </w:p>
    <w:p w:rsidR="00F959D4" w:rsidRDefault="00F959D4" w:rsidP="00D91F84">
      <w:pPr>
        <w:rPr>
          <w:b/>
          <w:bCs/>
        </w:rPr>
      </w:pPr>
    </w:p>
    <w:p w:rsidR="00D91F84" w:rsidRPr="00D91F84" w:rsidRDefault="00D91F84" w:rsidP="00D91F84">
      <w:pPr>
        <w:rPr>
          <w:b/>
          <w:bCs/>
        </w:rPr>
      </w:pPr>
      <w:r w:rsidRPr="00D91F84">
        <w:rPr>
          <w:b/>
          <w:bCs/>
        </w:rPr>
        <w:t xml:space="preserve">Lokasyon: </w:t>
      </w:r>
      <w:r w:rsidR="00F12B9D">
        <w:rPr>
          <w:b/>
          <w:bCs/>
        </w:rPr>
        <w:t>Bilkent, Ankara</w:t>
      </w:r>
    </w:p>
    <w:p w:rsidR="00D91F84" w:rsidRPr="00D91F84" w:rsidRDefault="00D91F84" w:rsidP="00D91F84">
      <w:pPr>
        <w:rPr>
          <w:b/>
          <w:bCs/>
        </w:rPr>
      </w:pPr>
      <w:r w:rsidRPr="00D91F84">
        <w:rPr>
          <w:b/>
          <w:bCs/>
        </w:rPr>
        <w:t xml:space="preserve">Tarih: </w:t>
      </w:r>
      <w:r w:rsidR="00F12B9D">
        <w:rPr>
          <w:b/>
          <w:bCs/>
        </w:rPr>
        <w:t>Ocak</w:t>
      </w:r>
      <w:r w:rsidRPr="00D91F84">
        <w:rPr>
          <w:b/>
          <w:bCs/>
        </w:rPr>
        <w:t>, 202</w:t>
      </w:r>
      <w:r w:rsidR="00F12B9D">
        <w:rPr>
          <w:b/>
          <w:bCs/>
        </w:rPr>
        <w:t>3</w:t>
      </w:r>
    </w:p>
    <w:p w:rsidR="00D91F84" w:rsidRPr="00D91F84" w:rsidRDefault="00D91F84" w:rsidP="00D91F84">
      <w:pPr>
        <w:rPr>
          <w:b/>
          <w:bCs/>
        </w:rPr>
      </w:pPr>
      <w:r w:rsidRPr="00D91F84">
        <w:rPr>
          <w:b/>
          <w:bCs/>
        </w:rPr>
        <w:t xml:space="preserve">İşveren: </w:t>
      </w:r>
      <w:r w:rsidR="00F12B9D">
        <w:rPr>
          <w:b/>
          <w:bCs/>
        </w:rPr>
        <w:t>Gökhan Aksoy Mimarlık</w:t>
      </w:r>
    </w:p>
    <w:p w:rsidR="00D91F84" w:rsidRPr="00D91F84" w:rsidRDefault="00D91F84" w:rsidP="00D91F84">
      <w:pPr>
        <w:rPr>
          <w:b/>
          <w:bCs/>
        </w:rPr>
      </w:pPr>
      <w:r w:rsidRPr="00D91F84">
        <w:rPr>
          <w:b/>
          <w:bCs/>
        </w:rPr>
        <w:t>Proje Tipi: Görselleştirme, K</w:t>
      </w:r>
      <w:r w:rsidR="00F12B9D">
        <w:rPr>
          <w:b/>
          <w:bCs/>
        </w:rPr>
        <w:t>arma Kullanım</w:t>
      </w:r>
    </w:p>
    <w:p w:rsidR="00D91F84" w:rsidRDefault="00D91F84" w:rsidP="00D91F84">
      <w:pPr>
        <w:rPr>
          <w:b/>
          <w:bCs/>
        </w:rPr>
      </w:pPr>
      <w:r w:rsidRPr="00D91F84">
        <w:rPr>
          <w:b/>
          <w:bCs/>
        </w:rPr>
        <w:t>Ekip: Halil Baha Akyar</w:t>
      </w:r>
    </w:p>
    <w:p w:rsidR="00F12B9D" w:rsidRDefault="00F12B9D" w:rsidP="00D91F84">
      <w:pPr>
        <w:rPr>
          <w:b/>
          <w:bCs/>
        </w:rPr>
      </w:pPr>
    </w:p>
    <w:p w:rsidR="00D91F84" w:rsidRDefault="00F12B9D" w:rsidP="00F12B9D">
      <w:r w:rsidRPr="00F12B9D">
        <w:t>Mimari tasarımı Gökhan Aksoy Mimarlık tarafından gerçekleştirilen yapının görselleştirme süreci tarafımızdan yürütülmüştür. Tasarıma sadık kalınarak geliştirilen görseller, yapının farklı ölçeklerdeki etkileyici mekânsal karakterini ön plana çıkarmayı amaçlamıştır. Projeye ait hem gündüz hem de akşam atmosferlerini yansıtan sahneler aracılığıyla yapı, kullanıcı deneyimi ve kentsel bağlam açısından güçlü bir biçimde ifade edilmiştir.</w:t>
      </w:r>
    </w:p>
    <w:sectPr w:rsidR="00D91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84"/>
    <w:rsid w:val="00D91F84"/>
    <w:rsid w:val="00F12B9D"/>
    <w:rsid w:val="00F93EF5"/>
    <w:rsid w:val="00F959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4EE4"/>
  <w15:chartTrackingRefBased/>
  <w15:docId w15:val="{19629F23-7920-415C-B391-51A0B73A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1F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91F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91F8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91F8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91F8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91F8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1F8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1F8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1F8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1F8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91F8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91F8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91F8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91F8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91F8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1F8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1F8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1F84"/>
    <w:rPr>
      <w:rFonts w:eastAsiaTheme="majorEastAsia" w:cstheme="majorBidi"/>
      <w:color w:val="272727" w:themeColor="text1" w:themeTint="D8"/>
    </w:rPr>
  </w:style>
  <w:style w:type="paragraph" w:styleId="KonuBal">
    <w:name w:val="Title"/>
    <w:basedOn w:val="Normal"/>
    <w:next w:val="Normal"/>
    <w:link w:val="KonuBalChar"/>
    <w:uiPriority w:val="10"/>
    <w:qFormat/>
    <w:rsid w:val="00D91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1F8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1F8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1F8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1F8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1F84"/>
    <w:rPr>
      <w:i/>
      <w:iCs/>
      <w:color w:val="404040" w:themeColor="text1" w:themeTint="BF"/>
    </w:rPr>
  </w:style>
  <w:style w:type="paragraph" w:styleId="ListeParagraf">
    <w:name w:val="List Paragraph"/>
    <w:basedOn w:val="Normal"/>
    <w:uiPriority w:val="34"/>
    <w:qFormat/>
    <w:rsid w:val="00D91F84"/>
    <w:pPr>
      <w:ind w:left="720"/>
      <w:contextualSpacing/>
    </w:pPr>
  </w:style>
  <w:style w:type="character" w:styleId="GlVurgulama">
    <w:name w:val="Intense Emphasis"/>
    <w:basedOn w:val="VarsaylanParagrafYazTipi"/>
    <w:uiPriority w:val="21"/>
    <w:qFormat/>
    <w:rsid w:val="00D91F84"/>
    <w:rPr>
      <w:i/>
      <w:iCs/>
      <w:color w:val="2F5496" w:themeColor="accent1" w:themeShade="BF"/>
    </w:rPr>
  </w:style>
  <w:style w:type="paragraph" w:styleId="GlAlnt">
    <w:name w:val="Intense Quote"/>
    <w:basedOn w:val="Normal"/>
    <w:next w:val="Normal"/>
    <w:link w:val="GlAlntChar"/>
    <w:uiPriority w:val="30"/>
    <w:qFormat/>
    <w:rsid w:val="00D91F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91F84"/>
    <w:rPr>
      <w:i/>
      <w:iCs/>
      <w:color w:val="2F5496" w:themeColor="accent1" w:themeShade="BF"/>
    </w:rPr>
  </w:style>
  <w:style w:type="character" w:styleId="GlBavuru">
    <w:name w:val="Intense Reference"/>
    <w:basedOn w:val="VarsaylanParagrafYazTipi"/>
    <w:uiPriority w:val="32"/>
    <w:qFormat/>
    <w:rsid w:val="00D91F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8348">
      <w:bodyDiv w:val="1"/>
      <w:marLeft w:val="0"/>
      <w:marRight w:val="0"/>
      <w:marTop w:val="0"/>
      <w:marBottom w:val="0"/>
      <w:divBdr>
        <w:top w:val="none" w:sz="0" w:space="0" w:color="auto"/>
        <w:left w:val="none" w:sz="0" w:space="0" w:color="auto"/>
        <w:bottom w:val="none" w:sz="0" w:space="0" w:color="auto"/>
        <w:right w:val="none" w:sz="0" w:space="0" w:color="auto"/>
      </w:divBdr>
    </w:div>
    <w:div w:id="15618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3</cp:revision>
  <dcterms:created xsi:type="dcterms:W3CDTF">2025-04-10T11:12:00Z</dcterms:created>
  <dcterms:modified xsi:type="dcterms:W3CDTF">2025-04-10T11:59:00Z</dcterms:modified>
</cp:coreProperties>
</file>