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776037" cy="6143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6037" cy="6143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rPr>
          <w:b w:val="1"/>
          <w:color w:val="0b5394"/>
        </w:rPr>
      </w:pPr>
      <w:bookmarkStart w:colFirst="0" w:colLast="0" w:name="_x8jr923y7gaq" w:id="0"/>
      <w:bookmarkEnd w:id="0"/>
      <w:r w:rsidDel="00000000" w:rsidR="00000000" w:rsidRPr="00000000">
        <w:rPr>
          <w:b w:val="1"/>
          <w:color w:val="0b5394"/>
          <w:rtl w:val="0"/>
        </w:rPr>
        <w:t xml:space="preserve">KloudMate Coding Assignment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4"/>
        <w:rPr/>
      </w:pPr>
      <w:bookmarkStart w:colFirst="0" w:colLast="0" w:name="_hm9bjyxmdc6a" w:id="1"/>
      <w:bookmarkEnd w:id="1"/>
      <w:r w:rsidDel="00000000" w:rsidR="00000000" w:rsidRPr="00000000">
        <w:rPr>
          <w:rtl w:val="0"/>
        </w:rPr>
        <w:t xml:space="preserve">Task: Build a TODO application using React for frontend and Hasura GraphQL for backend.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We’d like you to build a simple TODO app using React for frontend and Hasura GraphQL for backend. I’m pretty sure GraphQL is something you’re not familiar with. If you are, then you’re ahead of others! Congratulations!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Hasura provides an easy way to build GraphQL APIs with zero effort. You can signup for free account at </w:t>
      </w:r>
      <w:hyperlink r:id="rId7">
        <w:r w:rsidDel="00000000" w:rsidR="00000000" w:rsidRPr="00000000">
          <w:rPr>
            <w:color w:val="1155cc"/>
            <w:u w:val="single"/>
            <w:rtl w:val="0"/>
          </w:rPr>
          <w:t xml:space="preserve">https://hasura.io/</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Along with React, you’ll also need to use Apollo GraphQL React library to interact with graphql api. For CSS, you can use anything you like such as Material-UI, Styled components, or plan css.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should build the UI similar to this project </w:t>
      </w:r>
      <w:hyperlink r:id="rId8">
        <w:r w:rsidDel="00000000" w:rsidR="00000000" w:rsidRPr="00000000">
          <w:rPr>
            <w:color w:val="1155cc"/>
            <w:u w:val="single"/>
            <w:rtl w:val="0"/>
          </w:rPr>
          <w:t xml:space="preserve">https://todomvc.com/examples/typescript-react/#/</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you can see, the source code is already there so if you want to copy and reuse then go ahead! Ability to reuse someone else’s code is also a skill.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TODO items should be saved to the database using graphql backend as users make changes. Bonus point if you can make changes sync across browsers in real time.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should use create-react-app boilerplate to bootstrap the project and commit your code to Github. Once you’re done, make sure to deploy to Netlify and share the URL and Github repo link to us.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 reach out if you have any questions.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Thanks,</w:t>
      </w:r>
    </w:p>
    <w:p w:rsidR="00000000" w:rsidDel="00000000" w:rsidP="00000000" w:rsidRDefault="00000000" w:rsidRPr="00000000" w14:paraId="00000016">
      <w:pPr>
        <w:rPr/>
      </w:pPr>
      <w:r w:rsidDel="00000000" w:rsidR="00000000" w:rsidRPr="00000000">
        <w:rPr>
          <w:rtl w:val="0"/>
        </w:rPr>
        <w:t xml:space="preserve">KloudMate Team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asura.io/" TargetMode="External"/><Relationship Id="rId8" Type="http://schemas.openxmlformats.org/officeDocument/2006/relationships/hyperlink" Target="https://todomvc.com/examples/typescript-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