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त्रिभुज का हल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(17 प्रश्न; दो में आने वाला प्रश्न एक बार गिना गया) कोई बिन्दु कितनी बार पूछा गया है: उच्च = 2 या अधिक प्रश्न, मध्यम = 1 से 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भुजाओं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किन्हीं दो भुजाओं का योग &gt; तीसरी भुजा, अर्थात्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 (प्रत्येक भुजा के लिए); साथ ही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</m:oMath>
      <w:r>
        <w:rPr/>
        <w:t xml:space="preserve"> भुजाएँ नहीं हो सकतीं, क्योंकि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&lt;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21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21; J-A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को हल करने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गए तीन स्वतन्त्र अवयवों (जिनमें कम से कम एक भुजा हो) से शेष भुजाएँ व कोण ज्ञात करना।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दिए हों: कोज्या नियम से </w:t>
      </w:r>
      <m:oMath>
        <m:r>
          <m:t>c</m:t>
        </m:r>
      </m:oMath>
      <w:r>
        <w:rPr/>
        <w:t xml:space="preserve">, फिर ज्या नियम से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ज्या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 नियम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भुजाएँ सम्मुख कोणों की ज्याओं के समानुपाती होती हैं (</w:t>
      </w:r>
      <m:oMath>
        <m:r>
          <m:t>R</m:t>
        </m:r>
      </m:oMath>
      <w:r>
        <w:rPr/>
        <w:t xml:space="preserve"> = परित्रिज्या)।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7, 15, 17; J-II 33; C-I 8 |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को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के पदों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सर्वसमिकाएँ सिद्ध करने में ज्या नियम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A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C</m:t>
        </m:r>
      </m:oMath>
      <w:r>
        <w:rPr/>
        <w:t xml:space="preserve"> (या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) रखकर भुजा-सम्बन्ध को कोण-सम्बन्ध में बदलें; फिर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का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rPr/>
        <w:t xml:space="preserve">, अतः </w:t>
      </w:r>
      <m:oMath>
        <m:r>
          <m:rPr>
            <m:sty m:val="p"/>
          </m:rPr>
          <m:t>∑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3, 9, 12; J-II 5-6; J-M 3; C-I 3; C-II 4, 14 | DPP: 1(1, 5, 8-11, 13-14,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29, 33; J-II 3, 30 | DPP: 1(7); 2(13)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को दो त्रिभुजों में बाँटकर ज्या नियम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t>A</m:t>
        </m:r>
        <m:r>
          <m:t>D</m:t>
        </m:r>
      </m:oMath>
      <w:r>
        <w:rPr/>
        <w:t xml:space="preserve"> त्रिभुज को बाँटती है;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व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में ज्या नियम लगाएँ और उभयनिष्ठ भुजा </w:t>
      </w:r>
      <m:oMath>
        <m:r>
          <m:t>A</m:t>
        </m:r>
        <m:r>
          <m:t>D</m:t>
        </m:r>
      </m:oMath>
      <w:r>
        <w:rPr/>
        <w:t xml:space="preserve"> तथा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 से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D</m:t>
        </m:r>
      </m:oMath>
      <w:r>
        <w:rPr/>
        <w:t xml:space="preserve">, </w:t>
      </w:r>
      <m:oMath>
        <m:r>
          <m:t>A</m:t>
        </m:r>
      </m:oMath>
      <w:r>
        <w:rPr/>
        <w:t xml:space="preserve"> को समद्विभाजित करे: </w:t>
      </w:r>
      <m:oMath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t>D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16; J-A 11; C-II 7 | DPP: 1(22)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C-II 2, 5, 28 | DPP: 1(21); 2(6)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कोण ज्ञात हों तो भुजाओं का अनुपात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:</m:t>
          </m:r>
          <m:r>
            <m:t>b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: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28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15 | DPP: 2(7-8); 3(17)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कोज्या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कोज्या नियम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c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समतुल्य रूप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 (तथा चक्रीय)।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6, 35; J-II 4; J-A 9 | DPP: 1(2, 7, 15); 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कोज्या नियम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तीनों भुजाएँ ज्ञात हों; (ii) दो भुजाएँ व उनके बीच का कोण ज्ञात हो; (iii)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में कोई सम्बन्ध दिया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भुजाएँ ज्ञात हों तो त्रिभुज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कोज्या नियम से प्रत्येक कोण ज्ञात करें (पहले सबसे बड़ा कोण, जो सबसे बड़ी भुजा के सामने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 | DPP: 1(17, 23);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3-4; J-A 2-3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भुजाओं का अनुपात ज्ञात हो तो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q</m:t>
        </m:r>
        <m:r>
          <m:t>k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r</m:t>
        </m:r>
        <m:r>
          <m:t>k</m:t>
        </m:r>
      </m:oMath>
      <w:r>
        <w:rPr/>
        <w:t xml:space="preserve"> लें; कोज्या नियम में </w:t>
      </w:r>
      <m:oMath>
        <m:r>
          <m:t>k</m:t>
        </m:r>
      </m:oMath>
      <w:r>
        <w:rPr/>
        <w:t xml:space="preserve"> कट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11; J-II 27;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भुजाएँ व उनके बीच का कोण ज्ञात हो तो त्रिभुज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तीसरी भुजा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 से; फिर शेष कोण ज्या नियम (या स्पर्शज्या नियम) से।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J-II 2, 36; J-M 4; J-A 6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26; C-I 2;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भुजाएँ ज्ञात हों तो त्रिभुज की प्रकृति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c</m:t>
        </m:r>
      </m:oMath>
      <w:r>
        <w:rPr/>
        <w:t xml:space="preserve"> सबसे बड़ी भुजा है: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न्यूनकोण,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समकोण,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अधिककोण त्रिभुज।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rPr/>
        <w:t xml:space="preserve">: </w:t>
      </w:r>
      <m:oMath>
        <m:r>
          <m:t>16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&gt;</m:t>
        </m:r>
        <m:r>
          <m:t>36</m:t>
        </m:r>
        <m:r>
          <m:rPr>
            <m:sty m:val="p"/>
          </m:rPr>
          <m:t>⇒</m:t>
        </m:r>
      </m:oMath>
      <w:r>
        <w:rPr/>
        <w:t xml:space="preserve"> न्यूनकोण त्रिभुज।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J-A 5; C-I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20, 25; J-A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के पदों में </w:t>
      </w:r>
      <m:oMath>
        <m:r>
          <m:rPr>
            <m:sty m:val="p"/>
          </m:rPr>
          <m:t>cot</m:t>
        </m:r>
        <m:r>
          <m:t>A</m:t>
        </m:r>
      </m:oMath>
      <w:r>
        <w:rPr/>
        <w:t xml:space="preserve">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101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C</m:t>
            </m:r>
          </m:num>
          <m:den>
            <m:r>
              <m:rPr>
                <m:sty m:val="p"/>
              </m:rPr>
              <m:t>cot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1; J-A 10; C-II 10 | DPP: 1(24)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8; C-II 24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प्रक्षेप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प्रक्षेप सूत्रों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प्रत्येक भुजा = शेष दो भुजाओं के उस पर प्रक्षेपों का योग।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 | DPP: 3(2)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प्रक्षेप सूत्रों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जहाँ भी </w:t>
      </w:r>
      <m:oMath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rPr/>
        <w:t xml:space="preserve"> प्रकार के योग आएँ (या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लिखने के बाद), उन्हें तीसरी भुजा से बदलें।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अतः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3 | DPP: 1(3,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 | DPP: 1(11)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स्पर्शज्या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स्पर्शज्या नियम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C-I 20; C-II 13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स्पर्शज्या नियम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दो भुजाएँ व उनके बीच का कोण ज्ञात हो और शेष कोण (या </w:t>
      </w:r>
      <m:oMath>
        <m:r>
          <m:t>B</m:t>
        </m:r>
        <m:r>
          <m:rPr>
            <m:sty m:val="p"/>
          </m:rPr>
          <m:t>−</m:t>
        </m:r>
        <m:r>
          <m:t>C</m:t>
        </m:r>
      </m:oMath>
      <w:r>
        <w:rPr/>
        <w:t xml:space="preserve">) पूछे जाएँ, तीसरी भुजा निकाले बिना।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का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क्षेत्रफल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</m:oMath>
      <w:r>
        <w:rPr/>
        <w:t xml:space="preserve"> आधार </w:t>
      </w:r>
      <m:oMath>
        <m:r>
          <m:rPr>
            <m:sty m:val="p"/>
          </m:rPr>
          <m:t>×</m:t>
        </m:r>
      </m:oMath>
      <w:r>
        <w:rPr/>
        <w:t xml:space="preserve"> ऊँचाई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1;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22, 34; J-II 2, 21, 26, 33; J-A 5-7, 14; C-I 13, 20; C-II 9, 13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भुजाएँ ज्ञात हों तो शीर्षलम्ब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हीरोन सूत्र से </w:t>
      </w:r>
      <m:oMath>
        <m:r>
          <m:t>Δ</m:t>
        </m:r>
      </m:oMath>
      <w:r>
        <w:rPr/>
        <w:t xml:space="preserve"> ज्ञात करें; भुजा </w:t>
      </w:r>
      <m:oMath>
        <m:r>
          <m:t>a</m:t>
        </m:r>
      </m:oMath>
      <w:r>
        <w:rPr/>
        <w:t xml:space="preserve"> पर शीर्षलम्ब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a</m:t>
            </m:r>
          </m:den>
        </m:f>
      </m:oMath>
      <w:r>
        <w:rPr/>
        <w:t xml:space="preserve"> (सबसे छोटी भुजा पर सबसे बड़ा शीर्षलम्ब)।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r>
          <m:t> </m:t>
        </m:r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7</m:t>
            </m:r>
            <m:r>
              <m:rPr>
                <m:sty m:val="p"/>
              </m:rPr>
              <m:t>⋅</m:t>
            </m:r>
            <m:r>
              <m:t>6</m:t>
            </m:r>
          </m:e>
        </m:rad>
        <m:r>
          <m:rPr>
            <m:sty m:val="p"/>
          </m:rPr>
          <m:t>=</m:t>
        </m:r>
        <m:r>
          <m:t>84</m:t>
        </m:r>
      </m:oMath>
      <w:r>
        <w:rPr/>
        <w:t xml:space="preserve">; </w:t>
      </w:r>
      <m:oMath>
        <m:r>
          <m:t>14</m:t>
        </m:r>
      </m:oMath>
      <w:r>
        <w:rPr/>
        <w:t xml:space="preserve"> पर शीर्षलम्ब </w:t>
      </w:r>
      <m:oMath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5, 14; J-II 22, 32; C-I 15; C-II 23-25, 28 | DPP: 1(18);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</w:t>
      </w:r>
    </w:p>
    <w:p>
      <w:pPr>
        <w:pStyle w:val="Heading1"/>
        <w:keepNext/>
        <w:spacing w:before="200" w:after="80" w:line="252" w:lineRule="auto"/>
      </w:pPr>
      <w:r>
        <w:rPr/>
        <w:t xml:space="preserve">अर्धकोण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के पदों में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तथा त्रिभुज के क्षेत्रफल के सूत्र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13</m:t>
        </m:r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22-25; J-II 7-8; J-A 1, 8; C-I 12-13; C-II 21, 29-30 | DPP: 1(6, 20); 2(1, 11, 13-14); 3(1, 16-17)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27; J-A 4; C-I 21-22; C-II 14, 19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के पदों में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व क्षेत्रफल के सूत्र कैसे व्युत्पन्न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; इसी प्रकार </w:t>
      </w: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फिर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हल की संदिग्ध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स्थिति को संदिग्ध स्थिति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दो भुजाएँ और उनमें से एक के सामने का कोण दिया हो (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rPr/>
        <w:t xml:space="preserve">): कोई नहीं, एक या दो त्रिभुज सम्भव।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भुजाओं व कोण के पदों में तीसरी भुजा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c</m:t>
              </m:r>
              <m:r>
                <m:rPr>
                  <m:sty m:val="p"/>
                </m:rPr>
                <m:t>cos</m:t>
              </m:r>
              <m:r>
                <m:t>B</m:t>
              </m:r>
            </m:e>
          </m:d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दो धनात्मक मूल हों तो दो त्रिभुज; उनका अन्तर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 | DPP: 2(2)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प्रतिबन्ध व प्रत्येक के संगत त्रिभुजों की संख्या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कोई नहीं;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एक (</w:t>
      </w:r>
      <m:oMath>
        <m:r>
          <m:t>C</m:t>
        </m:r>
      </m:oMath>
      <w:r>
        <w:rPr/>
        <w:t xml:space="preserve"> पर समकोण);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दो;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एक।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&lt;</m:t>
        </m:r>
        <m:r>
          <m:t>8</m:t>
        </m:r>
        <m:r>
          <m:rPr>
            <m:sty m:val="p"/>
          </m:rPr>
          <m:t>⇒</m:t>
        </m:r>
      </m:oMath>
      <w:r>
        <w:rPr/>
        <w:t xml:space="preserve"> दो त्रिभुज, </w:t>
      </w:r>
      <m:oMath>
        <m:r>
          <m:t>a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9; C-I 1;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रचना द्वारा चारों प्रतिबन्ध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</m:oMath>
      <w:r>
        <w:rPr/>
        <w:t xml:space="preserve"> तथा कोण </w:t>
      </w:r>
      <m:oMath>
        <m:r>
          <m:t>B</m:t>
        </m:r>
      </m:oMath>
      <w:r>
        <w:rPr/>
        <w:t xml:space="preserve"> पर किरण </w:t>
      </w:r>
      <m:oMath>
        <m:r>
          <m:t>B</m:t>
        </m:r>
        <m:r>
          <m:t>C</m:t>
        </m:r>
      </m:oMath>
      <w:r>
        <w:rPr/>
        <w:t xml:space="preserve"> खींचें; </w:t>
      </w:r>
      <m:oMath>
        <m:r>
          <m:t>A</m:t>
        </m:r>
      </m:oMath>
      <w:r>
        <w:rPr/>
        <w:t xml:space="preserve"> की किरण से दूरी </w:t>
      </w:r>
      <m:oMath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 है। वृत्त (केन्द्र </w:t>
      </w:r>
      <m:oMath>
        <m:r>
          <m:t>A</m:t>
        </m:r>
      </m:oMath>
      <w:r>
        <w:rPr/>
        <w:t xml:space="preserve">, त्रिज्या </w:t>
      </w:r>
      <m:oMath>
        <m:r>
          <m:t>b</m:t>
        </m:r>
      </m:oMath>
      <w:r>
        <w:rPr/>
        <w:t xml:space="preserve">) किरण को नहीं काटता, स्पर्श करता है, </w:t>
      </w:r>
      <m:oMath>
        <m:r>
          <m:t>B</m:t>
        </m:r>
      </m:oMath>
      <w:r>
        <w:rPr/>
        <w:t xml:space="preserve"> की एक ही ओर दो बिन्दुओं पर काटता है, या एक बिन्दु पर काटता है (दूसरा </w:t>
      </w:r>
      <m:oMath>
        <m:r>
          <m:t>B</m:t>
        </m:r>
      </m:oMath>
      <w:r>
        <w:rPr/>
        <w:t xml:space="preserve"> के पीछे)।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m-n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m-n प्रमेय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t>C</m:t>
        </m:r>
      </m:oMath>
      <w:r>
        <w:rPr/>
        <w:t xml:space="preserve"> पर </w:t>
      </w:r>
      <m:oMath>
        <m:r>
          <m:t>D</m:t>
        </m:r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C</m:t>
        </m:r>
        <m:r>
          <m:rPr>
            <m:sty m:val="p"/>
          </m:rPr>
          <m:t>=</m:t>
        </m:r>
        <m:r>
          <m:t>β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cot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m-n प्रमेय के व्यंजक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r>
          <m:t>α</m:t>
        </m:r>
      </m:oMath>
      <w:r>
        <w:rPr/>
        <w:t xml:space="preserve">) व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−</m:t>
        </m:r>
        <m:r>
          <m:t>β</m:t>
        </m:r>
      </m:oMath>
      <w:r>
        <w:rPr/>
        <w:t xml:space="preserve">) में ज्या नियम: </w:t>
      </w:r>
      <m:oMath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t> 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r>
              <m:t> </m:t>
            </m:r>
            <m:r>
              <m:rPr>
                <m:sty m:val="p"/>
              </m:rPr>
              <m:t>sin</m:t>
            </m:r>
            <m:r>
              <m:t>β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विस्तार कर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से भाग दें: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θ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θ</m:t>
            </m:r>
          </m:e>
        </m:d>
      </m:oMath>
      <w:r>
        <w:rPr/>
        <w:t xml:space="preserve">; दूसरा रूप इसी प्रकार कोण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m-n प्रमेय का प्रयोग कब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शीर्ष से खींची रेखा सम्मुख भुजा को ज्ञात अनुपात में बाँटे (माध्यिका, समत्रिभाजन) और </w:t>
      </w:r>
      <m:oMath>
        <m:r>
          <m:t>A</m:t>
        </m:r>
      </m:oMath>
      <w:r>
        <w:rPr/>
        <w:t xml:space="preserve"> या </w:t>
      </w:r>
      <m:oMath>
        <m:r>
          <m:t>D</m:t>
        </m:r>
      </m:oMath>
      <w:r>
        <w:rPr/>
        <w:t xml:space="preserve"> पर कोण दिए या पूछे गए हों।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cot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 | DPP: 1(21);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7, 26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परिवृत्त और परित्रिज्या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परिवृत्त, परिकेन्द्र व परित्रिज्या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परिवृत्त: तीनों शीर्षों से जाने वाला वृत्त; इसका केन्द्र </w:t>
      </w:r>
      <m:oMath>
        <m:r>
          <m:t>O</m:t>
        </m:r>
      </m:oMath>
      <w:r>
        <w:rPr/>
        <w:t xml:space="preserve"> (परिकेन्द्र) भुजाओं के लम्ब समद्विभाजकों का कटान बिन्दु है; त्रिज्या </w:t>
      </w:r>
      <m:oMath>
        <m:r>
          <m:t>R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व उसके सम्मुख कोण की ज्या के पदों में परित्रिज्या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33; J-II 20, 30, 34; J-A 7, 14; C-I 2, 7, 10; C-II 9, 26 | DPP: 2(12);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32, 36; J-II 17, 28; J-A 6, 15; C-I 1, 15-16; C-II 8, 17, 23, 25, 29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व क्षेत्रफल के पदों में परित्रिज्या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⋅</m:t>
            </m:r>
            <m:r>
              <m:t>14</m:t>
            </m:r>
            <m:r>
              <m:rPr>
                <m:sty m:val="p"/>
              </m:rPr>
              <m:t>⋅</m:t>
            </m:r>
            <m:r>
              <m:t>15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84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29; J-A 3-4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>
          <m:t>O</m:t>
        </m:r>
        <m:r>
          <m:t>C</m:t>
        </m:r>
        <m:r>
          <m:rPr>
            <m:sty m:val="p"/>
          </m:rPr>
          <m:t>=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t>C</m:t>
        </m:r>
      </m:oMath>
      <w:r>
        <w:rPr/>
        <w:t xml:space="preserve"> से: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t>C</m:t>
        </m:r>
        <m:r>
          <m:t>A</m:t>
        </m:r>
      </m:oMath>
      <w:r>
        <w:rPr/>
        <w:t xml:space="preserve"> से: </w:t>
      </w:r>
      <m:oMath>
        <m:r>
          <m:t>R</m:t>
        </m:r>
        <m:r>
          <m:rPr>
            <m:sty m:val="p"/>
          </m:rPr>
          <m:t>cos</m:t>
        </m:r>
        <m:r>
          <m:t>B</m:t>
        </m:r>
      </m:oMath>
      <w:r>
        <w:rPr/>
        <w:t xml:space="preserve">; </w:t>
      </w:r>
      <m:oMath>
        <m:r>
          <m:t>A</m:t>
        </m:r>
        <m:r>
          <m:t>B</m:t>
        </m:r>
      </m:oMath>
      <w:r>
        <w:rPr/>
        <w:t xml:space="preserve"> से: </w:t>
      </w:r>
      <m:oMath>
        <m:r>
          <m:t>R</m:t>
        </m:r>
        <m:r>
          <m:rPr>
            <m:sty m:val="p"/>
          </m:rPr>
          <m:t>cos</m:t>
        </m:r>
        <m:r>
          <m:t>C</m:t>
        </m:r>
      </m:oMath>
      <w:r>
        <w:rPr/>
        <w:t xml:space="preserve"> (ऋणात्मक मान अर्थात् </w:t>
      </w:r>
      <m:oMath>
        <m:r>
          <m:t>O</m:t>
        </m:r>
      </m:oMath>
      <w:r>
        <w:rPr/>
        <w:t xml:space="preserve"> दूसरी ओर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O</m:t>
        </m:r>
        <m:r>
          <m:t>I</m:t>
        </m:r>
        <m:r>
          <m:rPr>
            <m:sty m:val="p"/>
          </m:rPr>
          <m:t>∥</m:t>
        </m:r>
        <m:r>
          <m:t>B</m:t>
        </m:r>
        <m:r>
          <m:t>C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कौन-सा बिन्दु तीनों शीर्षों से समान दूरी पर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परिकेन्द्र </w:t>
      </w:r>
      <m:oMath>
        <m:r>
          <m:t>O</m:t>
        </m:r>
      </m:oMath>
      <w:r>
        <w:rPr/>
        <w:t xml:space="preserve"> (दूरी </w:t>
      </w:r>
      <m:oMath>
        <m:r>
          <m:t>R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परिकेन्द्र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न्यूनकोण त्रिभुज में अन्दर, समकोण त्रिभुज में कर्ण के मध्यबिन्दु पर, अधिककोण त्रिभुज में बाहर।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परिकेन्द्र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किन्हीं दो भुजाओं के लम्ब समद्विभाजक खींचें; वे </w:t>
      </w:r>
      <m:oMath>
        <m:r>
          <m:t>O</m:t>
        </m:r>
      </m:oMath>
      <w:r>
        <w:rPr/>
        <w:t xml:space="preserve"> पर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परिकेन्द्र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O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rPr>
            <m:sty m:val="p"/>
          </m:rPr>
          <m:t>△</m:t>
        </m:r>
        <m:r>
          <m:t>O</m:t>
        </m:r>
        <m:r>
          <m:t>B</m:t>
        </m:r>
        <m:r>
          <m:t>C</m:t>
        </m:r>
        <m:r>
          <m:rPr>
            <m:sty m:val="p"/>
          </m:rPr>
          <m:t>:</m:t>
        </m:r>
        <m:r>
          <m:rPr>
            <m:sty m:val="p"/>
          </m:rPr>
          <m:t>△</m:t>
        </m:r>
        <m:r>
          <m:t>O</m:t>
        </m:r>
        <m:r>
          <m:t>C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rPr/>
        <w:t xml:space="preserve"> के क्षेत्रफल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अन्तःवृत्त और अन्तःत्रिज्या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अन्तःवृत्त, अन्तःकेन्द्र व अन्तःत्रिज्या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अन्तःवृत्त: त्रिभुज के अन्दर तीनों भुजाओं को स्पर्श करने वाला वृत्त; केन्द्र </w:t>
      </w:r>
      <m:oMath>
        <m:r>
          <m:t>I</m:t>
        </m:r>
      </m:oMath>
      <w:r>
        <w:rPr/>
        <w:t xml:space="preserve"> (अन्तःकेन्द्र) आन्तरिक कोण समद्विभाजकों का कटान बिन्दु; त्रिज्या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अन्तःत्रिज्या ज्ञात करने के तीनों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30, 34; J-II 17, 24-26; J-A 3-4, 15; C-II 27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26, 28; J-II 11, 13-14, 22-23, 27-29; J-A 6-7; C-I 10; C-II 6, 18-19, 25, 30 | DPP: 2(3, 10); 3(11, 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समबाहु,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I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rPr>
            <m:nor/>
          </m:rPr>
          <m:t>cosec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32; C-II 18 |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भुजा से </w:t>
      </w:r>
      <m:oMath>
        <m:r>
          <m:t>r</m:t>
        </m:r>
      </m:oMath>
      <w:r>
        <w:rPr/>
        <w:t xml:space="preserve"> के बराबर।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कौन-सा बिन्दु तीनों भुजाओं से समान दूरी पर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अन्तःकेन्द्र </w:t>
      </w:r>
      <m:oMath>
        <m:r>
          <m:t>I</m:t>
        </m:r>
      </m:oMath>
      <w:r>
        <w:rPr/>
        <w:t xml:space="preserve"> (तीनों भुजा-रेखाओं से प्रत्येक बाह्यकेन्द्र भी)।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अन्तःकेन्द्र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अन्दर।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अन्तःकेन्द्र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किन्हीं दो कोणों के आन्तरिक समद्विभाजक खींचें; वे </w:t>
      </w:r>
      <m:oMath>
        <m:r>
          <m:t>I</m:t>
        </m:r>
      </m:oMath>
      <w:r>
        <w:rPr/>
        <w:t xml:space="preserve"> पर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अन्तःकेन्द्र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शीर्ष का कोण समद्विभाजक सम्मुख भुजा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आन्तरिक समद्विभाजक: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(अन्तः); बाह्य समद्विभाजक </w:t>
      </w:r>
      <m:oMath>
        <m:r>
          <m:t>B</m:t>
        </m:r>
        <m:r>
          <m:t>C</m:t>
        </m:r>
      </m:oMath>
      <w:r>
        <w:rPr/>
        <w:t xml:space="preserve"> को बाह्यतः </w:t>
      </w:r>
      <m:oMath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में बाँटता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31; C-I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अन्तःकेन्द्र आन्तरिक कोण समद्विभाजक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(शीर्ष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व क्षेत्रफल के पदों में अन्तःत्रिज्या का सूत्र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I</m:t>
        </m:r>
        <m:r>
          <m:t>B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△</m:t>
        </m:r>
        <m:r>
          <m:t>I</m:t>
        </m:r>
        <m:r>
          <m:t>C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△</m:t>
        </m:r>
        <m:r>
          <m:t>I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r</m:t>
        </m:r>
        <m:r>
          <m:t>s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यही विभाजन भुजा पर केन्द्र वाले वृत्त की त्रिज्या देता है: केन्द्र </w:t>
      </w:r>
      <m:oMath>
        <m:r>
          <m:t>B</m:t>
        </m:r>
        <m:r>
          <m:t>C</m:t>
        </m:r>
      </m:oMath>
      <w:r>
        <w:rPr/>
        <w:t xml:space="preserve"> पर,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C</m:t>
        </m:r>
      </m:oMath>
      <w:r>
        <w:rPr/>
        <w:t xml:space="preserve"> को स्पर्श: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अन्तःकेन्द्र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अन्दर (प्रश्न 44 के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शीर्ष से अन्तःवृत्त पर स्पर्शरेखा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से: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r>
          <m:t>B</m:t>
        </m:r>
      </m:oMath>
      <w:r>
        <w:rPr/>
        <w:t xml:space="preserve"> से: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; </w:t>
      </w:r>
      <m:oMath>
        <m:r>
          <m:t>C</m:t>
        </m:r>
      </m:oMath>
      <w:r>
        <w:rPr/>
        <w:t xml:space="preserve"> से: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स्पर्शरेखा लम्बाइयाँ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18</m:t>
        </m:r>
      </m:oMath>
      <w:r>
        <w:rPr/>
        <w:t xml:space="preserve">, भुजाएँ </w:t>
      </w:r>
      <m:oMath>
        <m:r>
          <m:t>a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23, 29; J-A 2;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अन्तःकेन्द्र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कोणों के आन्तरिक समद्विभाजक खींचें; वे </w:t>
      </w:r>
      <m:oMath>
        <m:r>
          <m:t>I</m:t>
        </m:r>
      </m:oMath>
      <w:r>
        <w:rPr/>
        <w:t xml:space="preserve"> पर मिलते हैं (प्रश्न 45 के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बाह्यवृत्त और बाह्यत्रिज्याएँ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बाह्यवृत्त, बाह्यकेन्द्र व बाह्यत्रिज्या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के सम्मुख बाह्यवृत्त: </w:t>
      </w:r>
      <m:oMath>
        <m:r>
          <m:t>B</m:t>
        </m:r>
        <m:r>
          <m:t>C</m:t>
        </m:r>
      </m:oMath>
      <w:r>
        <w:rPr/>
        <w:t xml:space="preserve"> तथा बढ़ाई गई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 को स्पर्श करता है; केन्द्र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(बाह्यकेन्द्र) = </w:t>
      </w:r>
      <m:oMath>
        <m:r>
          <m:t>A</m:t>
        </m:r>
      </m:oMath>
      <w:r>
        <w:rPr/>
        <w:t xml:space="preserve"> के आन्तरिक तथा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के बाह्य समद्विभाजकों का कटान बिन्दु; त्रिज्या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बाह्यकेन्द्र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बाहर;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भुजा </w:t>
      </w:r>
      <m:oMath>
        <m:r>
          <m:t>B</m:t>
        </m:r>
        <m:r>
          <m:t>C</m:t>
        </m:r>
      </m:oMath>
      <w:r>
        <w:rPr/>
        <w:t xml:space="preserve"> के पार, </w:t>
      </w:r>
      <m:oMath>
        <m:r>
          <m:t>A</m:t>
        </m:r>
      </m:oMath>
      <w:r>
        <w:rPr/>
        <w:t xml:space="preserve"> के विपरीत।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बाह्यकेन्द्र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</m:oMath>
      <w:r>
        <w:rPr/>
        <w:t xml:space="preserve"> व </w:t>
      </w:r>
      <m:oMath>
        <m:r>
          <m:t>C</m:t>
        </m:r>
      </m:oMath>
      <w:r>
        <w:rPr/>
        <w:t xml:space="preserve"> के बाह्य समद्विभाजक खींचें; वे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पर मिलते हैं (</w:t>
      </w:r>
      <m:oMath>
        <m:r>
          <m:t>A</m:t>
        </m:r>
      </m:oMath>
      <w:r>
        <w:rPr/>
        <w:t xml:space="preserve"> के आन्तरिक समद्विभाजक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बाह्यत्रिज्या ज्ञात करने के तीनों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इसी प्रकार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। 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27-28; J-II 11, 13-16, 19; C-II 17 | DPP: 2(10); 3(5, 10, 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J-II 12, 22, 32; C-I 22 | DPP: 3(14)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की </w:t>
      </w:r>
      <m:oMath>
        <m:r>
          <m:t>B</m:t>
        </m:r>
        <m:r>
          <m:t>C</m:t>
        </m:r>
      </m:oMath>
      <w:r>
        <w:rPr/>
        <w:t xml:space="preserve"> से तथा रेखाओं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 से दूरी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 आन्तरिक कोण समद्विभाजक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सरेख हैं;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A</m:t>
        </m:r>
        <m:r>
          <m:t>D</m:t>
        </m:r>
      </m:oMath>
      <w:r>
        <w:rPr/>
        <w:t xml:space="preserve"> को बाह्यतः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में बाँटता है (</w:t>
      </w:r>
      <m:oMath>
        <m:r>
          <m:t>I</m:t>
        </m:r>
      </m:oMath>
      <w:r>
        <w:rPr/>
        <w:t xml:space="preserve"> उसी अनुपात में अन्तः)।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बाह्यकेन्द्र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चक्रीय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। उदा: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576</m:t>
            </m:r>
          </m:e>
        </m:rad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15-16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r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के </w:t>
      </w:r>
      <m:oMath>
        <m:r>
          <m:t>R</m:t>
        </m:r>
      </m:oMath>
      <w:r>
        <w:rPr/>
        <w:t xml:space="preserve"> के पदों वाले सम्बन्ध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R</m:t>
        </m:r>
      </m:oMath>
      <w:r>
        <w:rPr/>
        <w:t xml:space="preserve"> व कोण साथ आएँ (जैसे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</m:oMath>
      <w:r>
        <w:rPr/>
        <w:t xml:space="preserve">), या जब कोण ज्ञात हों।</w:t>
      </w:r>
    </w:p>
    <w:p>
      <w:pPr>
        <w:spacing w:before="0" w:after="50" w:line="252" w:lineRule="auto"/>
      </w:pPr>
      <w:r>
        <w:rPr/>
        <w:t xml:space="preserve">उदा: समबाहु: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J-A 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शीर्ष से बाह्यवृत्त पर स्पर्शरेखा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के सम्मुख बाह्यवृत्त: </w:t>
      </w:r>
      <m:oMath>
        <m:r>
          <m:t>A</m:t>
        </m:r>
      </m:oMath>
      <w:r>
        <w:rPr/>
        <w:t xml:space="preserve"> से </w:t>
      </w:r>
      <m:oMath>
        <m:r>
          <m:t>s</m:t>
        </m:r>
      </m:oMath>
      <w:r>
        <w:rPr/>
        <w:t xml:space="preserve">; </w:t>
      </w:r>
      <m:oMath>
        <m:r>
          <m:t>B</m:t>
        </m:r>
      </m:oMath>
      <w:r>
        <w:rPr/>
        <w:t xml:space="preserve"> से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; </w:t>
      </w:r>
      <m:oMath>
        <m:r>
          <m:t>C</m:t>
        </m:r>
      </m:oMath>
      <w:r>
        <w:rPr/>
        <w:t xml:space="preserve"> से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केन्द्रक और माध्यिका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केन्द्रक व माध्यिका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माध्यिका: शीर्ष को सम्मुख भुजा के मध्यबिन्दु से मिलाने वाला रेखाखण्ड; तीनों माध्यिकाएँ केन्द्रक </w:t>
      </w:r>
      <m:oMath>
        <m:r>
          <m:t>G</m:t>
        </m:r>
      </m:oMath>
      <w:r>
        <w:rPr/>
        <w:t xml:space="preserve"> पर मिलती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माध्यिका त्रिभुज को किस अनुपात में बाँटती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क्षेत्रफल के दो त्रिभुजों में (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/>
        <w:t xml:space="preserve">); तीनों माध्यिकाएँ छह बराबर भाग बनाती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केन्द्रक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अन्दर।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केन्द्रक माध्यिका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G</m:t>
        </m:r>
        <m:r>
          <m:rPr>
            <m:sty m:val="p"/>
          </m:rPr>
          <m:t>:</m:t>
        </m:r>
        <m:r>
          <m:t>G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(शीर्ष से)।</w:t>
      </w:r>
    </w:p>
    <w:p>
      <w:pPr>
        <w:spacing w:before="0" w:after="50" w:line="252" w:lineRule="auto"/>
      </w:pPr>
      <w:r>
        <w:rPr/>
        <w:t xml:space="preserve">उदा: माध्यिका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A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माध्यिका की लम्बाई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: </w:t>
      </w:r>
      <m:oMath>
        <m:r>
          <m:t>5</m:t>
        </m:r>
      </m:oMath>
      <w:r>
        <w:rPr/>
        <w:t xml:space="preserve"> पर माध्यिका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18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−</m:t>
            </m:r>
            <m:r>
              <m:t>25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4, 14; C-II 31 |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 समद्विभाजक की लम्बाई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 समद्विभाजक की लम्बाई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  <m:r>
          <m:rPr>
            <m:sty m:val="p"/>
          </m:rPr>
          <m:t>+</m:t>
        </m:r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से।) उदा: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31; C-I 6;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19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लम्बकेन्द्र और पादिक त्रिभुज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शीर्षलम्ब, लम्बकेन्द्र व पादिक त्रिभुज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शीर्षलम्ब: शीर्ष से सम्मुख भुजा पर लम्ब; शीर्षलम्ब लम्बकेन्द्र </w:t>
      </w:r>
      <m:oMath>
        <m:r>
          <m:t>H</m:t>
        </m:r>
      </m:oMath>
      <w:r>
        <w:rPr/>
        <w:t xml:space="preserve"> पर मिलते हैं; उनके पादों से बना त्रिभुज </w:t>
      </w:r>
      <m:oMath>
        <m:r>
          <m:t>D</m:t>
        </m:r>
        <m:r>
          <m:t>E</m:t>
        </m:r>
        <m:r>
          <m:t>F</m:t>
        </m:r>
      </m:oMath>
      <w:r>
        <w:rPr/>
        <w:t xml:space="preserve"> पादिक त्रिभुज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लम्बकेन्द्र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A</m:t>
        </m:r>
        <m:r>
          <m:t>O</m:t>
        </m:r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C-I 11;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C-I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लम्बकेन्द्र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लम्बकेन्द्र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पादिक त्रिभुज की भुजाओं व कोणों के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भुजाएँ: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, </w:t>
      </w:r>
      <m:oMath>
        <m:r>
          <m:t>F</m:t>
        </m:r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cos</m:t>
        </m:r>
        <m:r>
          <m:t>C</m:t>
        </m:r>
      </m:oMath>
      <w:r>
        <w:rPr/>
        <w:t xml:space="preserve">; कोण: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C</m:t>
        </m:r>
      </m:oMath>
      <w:r>
        <w:rPr/>
        <w:t xml:space="preserve"> (न्यूनकोण त्रिभुज)।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 पादिक त्रिभुज का अन्तःकेन्द्र है; इसका क्षेत्रफल </w:t>
      </w:r>
      <m:oMath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 |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पादिक त्रिभुज की परित्रिज्या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 (यह नौ-बिन्दु वृत्त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D</m:t>
        </m:r>
        <m:r>
          <m:t>E</m:t>
        </m:r>
        <m:r>
          <m:t>F</m:t>
        </m:r>
      </m:oMath>
      <w:r>
        <w:rPr/>
        <w:t xml:space="preserve"> की परित्रिज्या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बाह्यकेन्द्रीय त्रिभुज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बाह्यकेन्द्रीय त्रिभुज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तीनों बाह्यकेन्द्रों से बना त्रिभुज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बाह्यकेन्द्रीय त्रिभुज का पादिक त्रिभुज से सम्बन्ध बताइए और इसकी सहायता से उसकी भुजाएँ व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t>C</m:t>
        </m:r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 का पादिक त्रिभुज है और </w:t>
      </w:r>
      <m:oMath>
        <m:r>
          <m:t>I</m:t>
        </m:r>
      </m:oMath>
      <w:r>
        <w:rPr/>
        <w:t xml:space="preserve"> उसका लम्बकेन्द्र है (क्योंकि </w:t>
      </w:r>
      <m:oMath>
        <m:r>
          <m:t>A</m:t>
        </m:r>
        <m:r>
          <m:t>I</m:t>
        </m:r>
        <m:r>
          <m:rPr>
            <m:sty m:val="p"/>
          </m:rPr>
          <m:t>⊥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परित्रिज्या </w:t>
      </w:r>
      <m:oMath>
        <m:r>
          <m:t>2</m:t>
        </m:r>
        <m:r>
          <m:t>R</m:t>
        </m:r>
      </m:oMath>
      <w:r>
        <w:rPr/>
        <w:t xml:space="preserve">; भुजाएँ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(चक्रीय)।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 बहुभुज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परित्रिज्या के पदों में सम बहुभुज की भुजा व क्षेत्रफल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षट्भुज: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37-38; C-II 16,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 | DPP: 1(23); 3(8-9)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अन्तःत्रिज्या के पदों में सम बहुभुज की भुजा व क्षेत्रफल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n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 | DPP: 3(8-9)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38; C-II 16,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परित्रिज्या/अन्तःत्रिज्या के पदों में सम बहुभुज के विकर्ण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चरण दूर के शीर्षों को मिलाने वाला विकर्ण केन्द्र पर </w:t>
      </w:r>
      <m:oMath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बनाता है: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जहाँ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षट्भुज: छोटा विकर्ण </w:t>
      </w:r>
      <m:oMath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बहुभुज का आन्तरिक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षट्भुज: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के लिए </w:t>
      </w:r>
      <m:oMath>
        <m:r>
          <m:t>R</m:t>
        </m:r>
      </m:oMath>
      <w:r>
        <w:rPr/>
        <w:t xml:space="preserve"> और </w:t>
      </w:r>
      <m:oMath>
        <m:r>
          <m:t>r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/>
        <w:t xml:space="preserve">; तथा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के सभी विवरण उसकी भुजा के पदों में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परिमाप </w:t>
      </w:r>
      <m:oMath>
        <m:r>
          <m:t>18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t>27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चक्रीय चतुर्भुज के क्षेत्रफल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Area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ra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</m:oMath>
      </m:oMathPara>
    </w:p>
    <w:p>
      <w:pPr>
        <w:spacing w:before="0" w:after="50" w:line="252" w:lineRule="auto"/>
      </w:pPr>
      <w:r>
        <w:rPr/>
        <w:t xml:space="preserve">उदा: भुजाएँ </w:t>
      </w:r>
      <m:oMath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6</m:t>
        </m:r>
      </m:oMath>
      <w:r>
        <w:rPr/>
        <w:t xml:space="preserve">, क्षेत्रफल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