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सम्मिश्र संख्या: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मूल सूत्र</w:t>
      </w:r>
    </w:p>
    <w:p>
      <w:pPr>
        <w:spacing w:before="0" w:after="50" w:line="252" w:lineRule="auto"/>
      </w:pPr>
      <w:r>
        <w:rPr/>
        <w:t xml:space="preserve">आयोटा: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</w:p>
    <w:p>
      <w:pPr>
        <w:spacing w:before="0" w:after="50" w:line="252" w:lineRule="auto"/>
      </w:pPr>
      <w:r>
        <w:rPr/>
        <w:t xml:space="preserve">चार घातें: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भाग: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वर्गमूल: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b</m:t>
                      </m:r>
                    </m:e>
                  </m:d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संयुग्मी एवं मापांक</w:t>
      </w:r>
    </w:p>
    <w:p>
      <w:pPr>
        <w:keepNext/>
        <w:spacing w:before="0" w:after="0" w:line="252" w:lineRule="auto"/>
      </w:pPr>
      <w:r>
        <w:rPr/>
        <w:t xml:space="preserve">संयुग्मी: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वास्तविक / काल्पनिक: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/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मापांक: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,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प्रसार: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Re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समान्तर चतुर्भुज नियम: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त्रिभुज असमिका: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कोणांक एवं रूप</w:t>
      </w:r>
    </w:p>
    <w:p>
      <w:pPr>
        <w:keepNext/>
        <w:spacing w:before="0" w:after="0" w:line="252" w:lineRule="auto"/>
      </w:pPr>
      <w:r>
        <w:rPr/>
        <w:t xml:space="preserve">ध्रुवीय / ऑयलर: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गुणनफल, भागफल: 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संयुग्मी: </w:t>
      </w:r>
      <m:oMath>
        <m:r>
          <m:rPr>
            <m:sty m:val="p"/>
          </m:rPr>
          <m:t>arg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r>
          <m:t>z</m:t>
        </m:r>
      </m:oMath>
    </w:p>
    <w:p>
      <w:pPr>
        <w:keepNext/>
        <w:spacing w:before="0" w:after="0" w:line="252" w:lineRule="auto"/>
      </w:pPr>
      <w:r>
        <w:rPr/>
        <w:t xml:space="preserve">अर्ध कोण: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अर्ध कोण: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स्पर्शज्या रूप: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DMT: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-वाँ मूल: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ज्यामिति</w:t>
      </w:r>
    </w:p>
    <w:p>
      <w:pPr>
        <w:spacing w:before="0" w:after="50" w:line="252" w:lineRule="auto"/>
      </w:pPr>
      <w:r>
        <w:rPr/>
        <w:t xml:space="preserve">दूरी: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विभाजन: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m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±</m:t>
              </m:r>
              <m:r>
                <m:t>n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m</m:t>
              </m:r>
              <m:r>
                <m:rPr>
                  <m:sty m:val="p"/>
                </m:rPr>
                <m:t>±</m:t>
              </m:r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केन्द्रक, अन्तःकेन्द्र: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समान्तर चतुर्भुज: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घूर्णन: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समान्तर / लम्बवत्: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वास्तविक / शुद्ध काल्पनिक</w:t>
      </w:r>
    </w:p>
    <w:p>
      <w:pPr>
        <w:keepNext/>
        <w:spacing w:before="0" w:after="0" w:line="252" w:lineRule="auto"/>
      </w:pPr>
      <w:r>
        <w:rPr/>
        <w:t xml:space="preserve">समबाहु: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सम बहुभुज: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बिन्दुपथ</w:t>
      </w:r>
    </w:p>
    <w:p>
      <w:pPr>
        <w:spacing w:before="0" w:after="50" w:line="252" w:lineRule="auto"/>
      </w:pPr>
      <w:r>
        <w:rPr/>
        <w:t xml:space="preserve">वृत्त: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समद्विभाजक / एपोलोनियस: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/ </w:t>
      </w:r>
      <m:oMath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दीर्घवृत्त: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अतिपरवलय: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&lt;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चाप: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; व्यास वाला वृत्त: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रेखा: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से: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वृत्त: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केन्द्र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</w:p>
    <w:p>
      <w:pPr>
        <w:spacing w:before="0" w:after="50" w:line="252" w:lineRule="auto"/>
      </w:pPr>
      <w:r>
        <w:rPr/>
        <w:t xml:space="preserve">रेखा में प्रतिबिम्ब: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एकवृत्तीय: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इकाई के मूल</w:t>
      </w:r>
    </w:p>
    <w:p>
      <w:pPr>
        <w:spacing w:before="0" w:after="50" w:line="252" w:lineRule="auto"/>
      </w:pPr>
      <w:r>
        <w:rPr/>
        <w:t xml:space="preserve">घनमूल: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ω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t>ω</m:t>
        </m:r>
      </m:oMath>
      <w:r>
        <w:rPr/>
        <w:t xml:space="preserve"> की घातें: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गुणनखण्ड: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∓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∓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त्रिघात सर्वसमिका: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</w:pPr>
      <m:oMath>
        <m:r>
          <m:t>n</m:t>
        </m:r>
      </m:oMath>
      <w:r>
        <w:rPr/>
        <w:t xml:space="preserve">-वें मूल: </w:t>
      </w:r>
      <m:oMath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योग </w:t>
      </w:r>
      <m:oMath>
        <m:r>
          <m:t>0</m:t>
        </m:r>
      </m:oMath>
      <w:r>
        <w:rPr/>
        <w:t xml:space="preserve">; गुणनफल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घातों का योग: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r>
          <m:t>n</m:t>
        </m:r>
      </m:oMath>
      <w:r>
        <w:rPr/>
        <w:t xml:space="preserve"> यदि </w:t>
      </w:r>
      <m:oMath>
        <m:r>
          <m:t>n</m:t>
        </m:r>
        <m:r>
          <m:rPr>
            <m:sty m:val="p"/>
          </m:rPr>
          <m:t>∣</m:t>
        </m:r>
        <m:r>
          <m:t>r</m:t>
        </m:r>
      </m:oMath>
      <w:r>
        <w:rPr/>
        <w:t xml:space="preserve">, अन्यथा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गुणनखण्डन: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वास्तविक गुणनखण्ड: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श्रेणी</w:t>
      </w:r>
    </w:p>
    <w:p>
      <w:pPr>
        <w:keepNext/>
        <w:spacing w:before="0" w:after="0" w:line="252" w:lineRule="auto"/>
      </w:pPr>
      <w:r>
        <w:rPr/>
        <w:t xml:space="preserve">कोज्या योग: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β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एकान्तर: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एकान्तर: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3 का अन्तर: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