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सम्मिश्र संख्या: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मूल बातें, </w:t>
      </w:r>
      <m:oMath>
        <m:r>
          <m:t>i</m:t>
        </m:r>
      </m:oMath>
      <w:r>
        <w:rPr>
          <w:b/>
          <w:color w:val="FFFFFF"/>
          <w:sz w:val="26"/>
        </w:rPr>
        <w:t xml:space="preserve"> की घातें, आर्गण्ड तल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z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i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Re</m:t>
          </m:r>
          <m:r>
            <m:t>z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Im</m:t>
          </m:r>
          <m:r>
            <m:t>z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i</m:t>
              </m:r>
            </m:e>
            <m:sup>
              <m:r>
                <m:t>4</m:t>
              </m:r>
              <m:r>
                <m:t>k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i</m:t>
              </m:r>
            </m:e>
            <m:sup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i</m:t>
              </m:r>
            </m:e>
            <m:sup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i</m:t>
              </m:r>
            </m:e>
            <m:sup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शुद्ध वास्तविक: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(वास्तविक अक्ष); शुद्ध काल्पनिक: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(काल्पनिक अक्ष); </w:t>
      </w:r>
      <m:oMath>
        <m:r>
          <m:t>0</m:t>
        </m:r>
      </m:oMath>
      <w:r>
        <w:rPr/>
        <w:t xml:space="preserve"> दोनों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है; </w:t>
      </w:r>
      <m:oMath>
        <m:r>
          <m:t>i</m:t>
        </m:r>
      </m:oMath>
      <w:r>
        <w:rPr/>
        <w:t xml:space="preserve"> की 4 क्रमागत घातों का योग </w:t>
      </w:r>
      <m:oMath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दोनों ऋणात्मक हों तो </w:t>
      </w:r>
      <m:oMath>
        <m:rad>
          <m:radPr>
            <m:degHide m:val="on"/>
          </m:radPr>
          <m:deg/>
          <m:e>
            <m:r>
              <m:t>a</m:t>
            </m:r>
          </m:e>
        </m:rad>
        <m:rad>
          <m:radPr>
            <m:degHide m:val="on"/>
          </m:radPr>
          <m:deg/>
          <m:e>
            <m:r>
              <m:t>b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rPr/>
        <w:t xml:space="preserve"> लागू नहीं: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2</m:t>
            </m:r>
          </m:e>
        </m:rad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3</m:t>
            </m:r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बीजगणित, समता, वर्गमूल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d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b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d</m:t>
                  </m:r>
                </m:e>
              </m:d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ad>
            <m:radPr>
              <m:degHide m:val="on"/>
            </m:radPr>
            <m:deg/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e>
          </m:rad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b</m:t>
                      </m:r>
                    </m:e>
                  </m:d>
                </m:den>
              </m:f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⇔</m:t>
        </m:r>
      </m:oMath>
      <w:r>
        <w:rPr/>
        <w:t xml:space="preserve"> वास्तविक भाग बराबर तथा काल्पनिक भाग बराबर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असमिका केवल वास्तविक संख्याओं के लिए (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, </w:t>
      </w:r>
      <m:oMath>
        <m:r>
          <m:rPr>
            <m:sty m:val="p"/>
          </m:rPr>
          <m:t>Re</m:t>
        </m:r>
        <m:r>
          <m:t>z</m:t>
        </m:r>
      </m:oMath>
      <w:r>
        <w:rPr/>
        <w:t xml:space="preserve">, </w:t>
      </w:r>
      <m:oMath>
        <m:r>
          <m:rPr>
            <m:sty m:val="p"/>
          </m:rPr>
          <m:t>Im</m:t>
        </m:r>
        <m:r>
          <m:t>z</m:t>
        </m:r>
      </m:oMath>
      <w:r>
        <w:rPr/>
        <w:t xml:space="preserve"> वास्तविक हैं)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सम्मिश्र गुणांकों वाला द्विघात: सम्मिश्र </w:t>
      </w: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rPr/>
        <w:t xml:space="preserve"> के साथ सूत्र; मूल संयुग्मी हों आवश्यक नहीं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 वाला समीकरण: पहले मापांक लीजिए (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 ज्ञात कीजिए), या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रखकर भाग बराबर कीजिए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z</m:t>
        </m:r>
      </m:oMath>
      <w:r>
        <w:rPr/>
        <w:t xml:space="preserve"> से भाग देने पर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को अलग से गिनिए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संयुग्मी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bar>
            <m:barPr>
              <m:pos m:val="top"/>
            </m:bar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ba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±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ba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ba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/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Re</m:t>
          </m:r>
          <m:r>
            <m:t>z</m:t>
          </m:r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r>
            <m:t>2</m:t>
          </m:r>
          <m:r>
            <m:t>i</m:t>
          </m:r>
          <m:r>
            <m:rPr>
              <m:sty m:val="p"/>
            </m:rPr>
            <m:t>Im</m:t>
          </m:r>
          <m:r>
            <m:t>z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 = वास्तविक अक्ष में </w:t>
      </w:r>
      <m:oMath>
        <m:r>
          <m:t>z</m:t>
        </m:r>
      </m:oMath>
      <w:r>
        <w:rPr/>
        <w:t xml:space="preserve"> का दर्पण प्रतिबिम्ब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शुद्ध वास्तविक </w:t>
      </w:r>
      <m:oMath>
        <m:r>
          <m:rPr>
            <m:sty m:val="p"/>
          </m:rPr>
          <m:t>⇔</m:t>
        </m:r>
        <m:r>
          <m:t>z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; शुद्ध काल्पनिक </w:t>
      </w:r>
      <m:oMath>
        <m:r>
          <m:rPr>
            <m:sty m:val="p"/>
          </m:rPr>
          <m:t>⇔</m:t>
        </m:r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वास्तविक गुणांकों वाला बहुपद: अवास्तविक मूल संयुग्मी युग्मों में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मापांक तथा त्रिभुज असमिका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</m:t>
          </m:r>
          <m:r>
            <m:t>z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|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±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±</m:t>
          </m:r>
          <m:r>
            <m:t>2</m:t>
          </m:r>
          <m:r>
            <m:rPr>
              <m:sty m:val="p"/>
            </m:rPr>
            <m:t>Re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 = </w:t>
      </w:r>
      <m:oMath>
        <m:r>
          <m:t>O</m:t>
        </m:r>
      </m:oMath>
      <w:r>
        <w:rPr/>
        <w:t xml:space="preserve"> से दूरी;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= बिन्दुओं के बीच दूरी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⇔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z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r</m:t>
        </m:r>
        <m:r>
          <m:rPr>
            <m:sty m:val="p"/>
          </m:rPr>
          <m:t>⇔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z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समता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समान दिशा (</w:t>
      </w:r>
      <m:oMath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); </w:t>
      </w:r>
      <m:oMath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|</m:t>
        </m:r>
      </m:oMath>
      <w:r>
        <w:rPr/>
        <w:t xml:space="preserve">: विपरीत दिशाएँ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वृत्त पर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</m:oMath>
      <w:r>
        <w:rPr/>
        <w:t xml:space="preserve"> का अधिकतम / न्यूनतम: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±</m:t>
        </m:r>
        <m:r>
          <m:t>r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सामान्यतः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≠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;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जब तक </w:t>
      </w:r>
      <m:oMath>
        <m:r>
          <m:t>z</m:t>
        </m:r>
      </m:oMath>
      <w:r>
        <w:rPr/>
        <w:t xml:space="preserve"> वास्तविक न हो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कोणांक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arg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arg</m:t>
          </m:r>
          <m:sSup>
            <m:e>
              <m:r>
                <m:t>z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arg</m:t>
          </m:r>
          <m:r>
            <m:t>z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arg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arg</m:t>
          </m:r>
          <m:r>
            <m:t>z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मुख्य कोणांक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/>
        <w:t xml:space="preserve"> में; प्रथम चतुर्थांश: </w:t>
      </w:r>
      <m:oMath>
        <m:r>
          <m:t>α</m:t>
        </m:r>
      </m:oMath>
      <w:r>
        <w:rPr/>
        <w:t xml:space="preserve">, द्वितीय: </w:t>
      </w:r>
      <m:oMath>
        <m:r>
          <m:t>π</m:t>
        </m:r>
        <m:r>
          <m:rPr>
            <m:sty m:val="p"/>
          </m:rPr>
          <m:t>−</m:t>
        </m:r>
        <m:r>
          <m:t>α</m:t>
        </m:r>
      </m:oMath>
      <w:r>
        <w:rPr/>
        <w:t xml:space="preserve">, तृतीय: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+</m:t>
        </m:r>
        <m:r>
          <m:t>α</m:t>
        </m:r>
      </m:oMath>
      <w:r>
        <w:rPr/>
        <w:t xml:space="preserve">, चतुर्थ: </w:t>
      </w:r>
      <m:oMath>
        <m:r>
          <m:rPr>
            <m:sty m:val="p"/>
          </m:rPr>
          <m:t>−</m:t>
        </m:r>
        <m:r>
          <m:t>α</m:t>
        </m:r>
      </m:oMath>
      <w:r>
        <w:rPr/>
        <w:t xml:space="preserve">, जहाँ </w:t>
      </w:r>
      <m:oMath>
        <m:r>
          <m:t>α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अक्ष: </w:t>
      </w:r>
      <m:oMath>
        <m:r>
          <m:t>0</m:t>
        </m:r>
        <m:r>
          <m:rPr>
            <m:sty m:val="p"/>
          </m:rPr>
          <m:t>,</m:t>
        </m:r>
        <m:r>
          <m:t> </m:t>
        </m:r>
        <m:r>
          <m:t>π</m:t>
        </m:r>
        <m:r>
          <m:rPr>
            <m:sty m:val="p"/>
          </m:rPr>
          <m:t>,</m:t>
        </m:r>
        <m:r>
          <m:t> 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rPr/>
        <w:t xml:space="preserve">; </w:t>
      </w:r>
      <m:oMath>
        <m:r>
          <m:rPr>
            <m:sty m:val="p"/>
          </m:rPr>
          <m:t>arg</m:t>
        </m:r>
        <m:r>
          <m:t>0</m:t>
        </m:r>
      </m:oMath>
      <w:r>
        <w:rPr/>
        <w:t xml:space="preserve"> परिभाषित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r>
          <m:t>θ</m:t>
        </m:r>
      </m:oMath>
      <w:r>
        <w:rPr/>
        <w:t xml:space="preserve">, </w:t>
      </w:r>
      <m:oMath>
        <m:r>
          <m:t>O</m:t>
        </m:r>
      </m:oMath>
      <w:r>
        <w:rPr/>
        <w:t xml:space="preserve"> से किरण है (मूलबिन्दु छोड़कर)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कोणांक जोड़ने के बाद उत्तर को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/>
        <w:t xml:space="preserve"> में लाइए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ध्रुवीय एवं घातांकीय रूप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z</m:t>
          </m:r>
          <m:r>
            <m:rPr>
              <m:sty m:val="p"/>
            </m:rPr>
            <m:t>=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t> </m:t>
          </m:r>
          <m:r>
            <m:t>θ</m:t>
          </m:r>
          <m:r>
            <m:rPr>
              <m:sty m:val="p"/>
            </m:rPr>
            <m:t>=</m:t>
          </m:r>
          <m:r>
            <m:t>r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θ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i</m:t>
          </m:r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θ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r>
            <m:t>θ</m:t>
          </m:r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मिलते-जुलते रूप: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θ</m:t>
            </m:r>
          </m:sup>
        </m:sSup>
      </m:oMath>
      <w:r>
        <w:rPr/>
        <w:t xml:space="preserve">,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गुणनफल, घात, मूल, घूर्णन के लिए घातांकीय रूप; </w:t>
      </w:r>
      <m:oMath>
        <m:r>
          <m:rPr>
            <m:sty m:val="p"/>
          </m:rPr>
          <m:t>cos</m:t>
        </m:r>
        <m:r>
          <m:rPr>
            <m:sty m:val="p"/>
          </m:rPr>
          <m:t>/</m:t>
        </m:r>
        <m:r>
          <m:rPr>
            <m:sty m:val="p"/>
          </m:rPr>
          <m:t>sin</m:t>
        </m:r>
      </m:oMath>
      <w:r>
        <w:rPr/>
        <w:t xml:space="preserve"> की तुलना हो तो ध्रुवीय रूप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रखिए; तब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den>
        </m:f>
        <m:r>
          <m:rPr>
            <m:sty m:val="p"/>
          </m:rPr>
          <m:t>=</m:t>
        </m:r>
        <m:r>
          <m:t>z</m:t>
        </m:r>
      </m:oMath>
      <w:r>
        <w:rPr/>
        <w:t xml:space="preserve"> तथा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tan</m:t>
        </m:r>
        <m:f>
          <m:fPr>
            <m:type m:val="lin"/>
          </m:fPr>
          <m:num>
            <m:r>
              <m:t>θ</m:t>
            </m:r>
          </m:num>
          <m:den>
            <m:r>
              <m:t>2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मापांक धनात्मक होना चाहिए: यदि </w:t>
      </w:r>
      <m:oMath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 हो तो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 लिखकर कोण में </w:t>
      </w:r>
      <m:oMath>
        <m:r>
          <m:t>π</m:t>
        </m:r>
      </m:oMath>
      <w:r>
        <w:rPr/>
        <w:t xml:space="preserve"> जोड़िए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ज्यामिति: दूरी, विभाजन, त्रिभुज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±</m:t>
              </m:r>
              <m:r>
                <m:t>n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m</m:t>
              </m:r>
              <m:r>
                <m:rPr>
                  <m:sty m:val="p"/>
                </m:rPr>
                <m:t>±</m:t>
              </m:r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num>
            <m:den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= सदिश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0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: समान्तर चतुर्भुज, विकर्ण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; समान्तर चतुर्भुज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  <m:sSub>
          <m:e>
            <m:r>
              <m:t>z</m:t>
            </m:r>
          </m:e>
          <m:sub>
            <m:r>
              <m:t>3</m:t>
            </m:r>
          </m:sub>
        </m:sSub>
        <m:sSub>
          <m:e>
            <m:r>
              <m:t>z</m:t>
            </m:r>
          </m:e>
          <m:sub>
            <m:r>
              <m:t>4</m:t>
            </m:r>
          </m:sub>
        </m:sSub>
      </m:oMath>
      <w:r>
        <w:rPr/>
        <w:t xml:space="preserve"> के लिए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4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परिकेन्द्र </w:t>
      </w:r>
      <m:oMath>
        <m:r>
          <m:t>O</m:t>
        </m:r>
      </m:oMath>
      <w:r>
        <w:rPr/>
        <w:t xml:space="preserve"> पर </w:t>
      </w:r>
      <m:oMath>
        <m:r>
          <m:rPr>
            <m:sty m:val="p"/>
          </m:rPr>
          <m:t>⇒</m:t>
        </m:r>
      </m:oMath>
      <w:r>
        <w:rPr/>
        <w:t xml:space="preserve"> लम्बकेन्द्र </w:t>
      </w:r>
      <m:oMath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</m:oMath>
      <w:r>
        <w:rPr/>
        <w:t xml:space="preserve">; </w:t>
      </w:r>
      <m:oMath>
        <m:r>
          <m:rPr>
            <m:sty m:val="p"/>
          </m:rPr>
          <m:t>∑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rPr/>
        <w:t xml:space="preserve"> केन्द्रक पर न्यूनतम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बिन्दुपथ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≠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ये हैं: वृत्त;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का लम्ब समद्विभाजक; वृत्त (एपोलोनियस)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: दीर्घवृत्त (</w:t>
      </w:r>
      <m:oMath>
        <m:r>
          <m:t>k</m:t>
        </m:r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), रेखाखण्ड (</w:t>
      </w:r>
      <m:oMath>
        <m:r>
          <m:rPr>
            <m:sty m:val="p"/>
          </m:rPr>
          <m:t>=</m:t>
        </m:r>
      </m:oMath>
      <w:r>
        <w:rPr/>
        <w:t xml:space="preserve">), कोई नहीं (</w:t>
      </w:r>
      <m:oMath>
        <m:r>
          <m:rPr>
            <m:sty m:val="p"/>
          </m:rPr>
          <m:t>&lt;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|</m:t>
        </m:r>
        <m:r>
          <m:rPr>
            <m:sty m:val="p"/>
          </m:rPr>
          <m:t>=</m:t>
        </m:r>
        <m:r>
          <m:t>k</m:t>
        </m:r>
      </m:oMath>
      <w:r>
        <w:rPr/>
        <w:t xml:space="preserve">: अतिपरवलय (</w:t>
      </w:r>
      <m:oMath>
        <m:r>
          <m:t>k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), दो किरणें (</w:t>
      </w:r>
      <m:oMath>
        <m:r>
          <m:rPr>
            <m:sty m:val="p"/>
          </m:rPr>
          <m:t>=</m:t>
        </m:r>
      </m:oMath>
      <w:r>
        <w:rPr/>
        <w:t xml:space="preserve">), कोई नहीं (</w:t>
      </w:r>
      <m:oMath>
        <m:r>
          <m:rPr>
            <m:sty m:val="p"/>
          </m:rPr>
          <m:t>&gt;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 प्रकार: परवलय;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: आयताकार अतिपरवलय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पहले मानक आकृति पहचानिए (दूरी / कोण पढ़कर)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अन्यथा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रखकर वास्तविक समीकरण बनाइए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अधिकतम / न्यूनतम के लिए ज्यामिति (केन्द्र से रेखा, मूलबिन्दु से स्पर्शरेखा) का प्रयोग कीजिए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कोण एवं घूर्णन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den>
          </m:f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से गुणा: </w:t>
      </w:r>
      <m:oMath>
        <m:r>
          <m:t>θ</m:t>
        </m:r>
      </m:oMath>
      <w:r>
        <w:rPr/>
        <w:t xml:space="preserve"> वामावर्त घूर्णन; </w:t>
      </w:r>
      <m:oMath>
        <m:r>
          <m:t>i</m:t>
        </m:r>
      </m:oMath>
      <w:r>
        <w:rPr/>
        <w:t xml:space="preserve"> से: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; </w:t>
      </w:r>
      <m:oMath>
        <m:r>
          <m:t>ω</m:t>
        </m:r>
      </m:oMath>
      <w:r>
        <w:rPr/>
        <w:t xml:space="preserve"> से: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; दक्षिणावर्त कोण ऋणात्मक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समान्तर / संरेख: दोनों सदिशों का अनुपात वास्तविक; लम्बवत्: अनुपात शुद्ध काल्पनिक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arg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θ</m:t>
        </m:r>
      </m:oMath>
      <w:r>
        <w:rPr/>
        <w:t xml:space="preserve">: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से जाने वाले वृत्त का चाप;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व्यास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वाला वृत्त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समबाहु: </w:t>
      </w:r>
      <m:oMath>
        <m:sSubSup>
          <m:e>
            <m:r>
              <m:t>z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; सम </w:t>
      </w:r>
      <m:oMath>
        <m:r>
          <m:t>n</m:t>
        </m:r>
      </m:oMath>
      <w:r>
        <w:rPr/>
        <w:t xml:space="preserve">-भुज: 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sSup>
          <m:e>
            <m:r>
              <m:t>e</m:t>
            </m:r>
          </m:e>
          <m:sup>
            <m:r>
              <m:t>i</m:t>
            </m:r>
            <m:r>
              <m:t>2</m:t>
            </m:r>
            <m:r>
              <m:t>π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n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दोनों सदिश कोण के शीर्ष से प्रारम्भ होने चाहिए; शीर्षों का क्रम (वामावर्त) जाँचिए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डी-मॉयवर प्रमेय एवं </w:t>
      </w:r>
      <m:oMath>
        <m:r>
          <m:t>n</m:t>
        </m:r>
      </m:oMath>
      <w:r>
        <w:rPr>
          <w:b/>
          <w:color w:val="FFFFFF"/>
          <w:sz w:val="26"/>
        </w:rPr>
        <w:t xml:space="preserve">-वें मूल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n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n</m:t>
          </m:r>
          <m:r>
            <m:t>θ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z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sSup>
            <m:e>
              <m:r>
                <m:t>e</m:t>
              </m:r>
            </m:e>
            <m:sup>
              <m:r>
                <m:t>i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</m:e>
              </m:d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z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लिखिए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θ</m:t>
        </m:r>
      </m:oMath>
      <w:r>
        <w:rPr/>
        <w:t xml:space="preserve"> के स्थान पर </w:t>
      </w:r>
      <m:oMath>
        <m:r>
          <m:t>θ</m:t>
        </m:r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 रखिए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घात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rPr/>
        <w:t xml:space="preserve"> लगाइए तथा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 रखिए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n</m:t>
        </m:r>
      </m:oMath>
      <w:r>
        <w:rPr/>
        <w:t xml:space="preserve">-वें मूल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 पर सम </w:t>
      </w:r>
      <m:oMath>
        <m:r>
          <m:t>n</m:t>
        </m:r>
      </m:oMath>
      <w:r>
        <w:rPr/>
        <w:t xml:space="preserve">-भुज के शीर्षों पर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वास्तविक / शुद्ध काल्पनिक मूल: </w:t>
      </w:r>
      <m:oMath>
        <m:r>
          <m:t>z</m:t>
        </m:r>
        <m:r>
          <m:rPr>
            <m:sty m:val="p"/>
          </m:rPr>
          <m:t>=</m:t>
        </m:r>
        <m:r>
          <m:t>x</m:t>
        </m:r>
      </m:oMath>
      <w:r>
        <w:rPr/>
        <w:t xml:space="preserve"> (या </w:t>
      </w:r>
      <m:oMath>
        <m:r>
          <m:t>i</m:t>
        </m:r>
        <m:r>
          <m:t>y</m:t>
        </m:r>
      </m:oMath>
      <w:r>
        <w:rPr/>
        <w:t xml:space="preserve">) रखिए; वास्तविक व काल्पनिक दोनों भाग </w:t>
      </w:r>
      <m:oMath>
        <m:r>
          <m:t>0</m:t>
        </m:r>
      </m:oMath>
      <w:r>
        <w:rPr/>
        <w:t xml:space="preserve"> (उभयनिष्ठ मूल)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सम्मिश्र मूलों के लिए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: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rPr>
                <m:sty m:val="p"/>
              </m:rPr>
              <m:t>±</m:t>
            </m:r>
            <m:r>
              <m:t>i</m:t>
            </m:r>
            <m:r>
              <m:t>θ</m:t>
            </m:r>
          </m:sup>
        </m:sSup>
      </m:oMath>
      <w:r>
        <w:rPr/>
        <w:t xml:space="preserve"> लिखिए, </w:t>
      </w:r>
      <m:oMath>
        <m:r>
          <m:t>2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cos</m:t>
        </m:r>
        <m:r>
          <m:t>n</m:t>
        </m:r>
        <m:r>
          <m:t>θ</m:t>
        </m:r>
      </m:oMath>
      <w:r>
        <w:rPr/>
        <w:t xml:space="preserve"> मिलता है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इकाई के घनमूल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ω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‾"/>
            </m:accPr>
            <m:e>
              <m:r>
                <m:t>ω</m:t>
              </m:r>
            </m:e>
          </m:acc>
          <m:r>
            <m:rPr>
              <m:sty m:val="p"/>
            </m:rPr>
            <m:t>=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−</m:t>
          </m:r>
          <m:r>
            <m:t>ω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t>ω</m:t>
              </m:r>
            </m:e>
          </m:d>
          <m:r>
            <m:rPr>
              <m:sty m:val="p"/>
            </m:rPr>
            <m:t>,</m:t>
          </m:r>
          <m:r>
            <m:t> 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ω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a</m:t>
          </m:r>
          <m:r>
            <m:t>b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  <m:r>
            <m:rPr>
              <m:sty m:val="p"/>
            </m:rPr>
            <m:t>−</m:t>
          </m:r>
          <m:r>
            <m:t>c</m:t>
          </m:r>
          <m:r>
            <m:t>a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ω</m:t>
            </m:r>
          </m:e>
          <m:sup>
            <m:r>
              <m:t>n</m:t>
            </m:r>
          </m:sup>
        </m:sSup>
      </m:oMath>
      <w:r>
        <w:rPr/>
        <w:t xml:space="preserve">: </w:t>
      </w:r>
      <m:oMath>
        <m:r>
          <m:t>n</m:t>
        </m:r>
      </m:oMath>
      <w:r>
        <w:rPr/>
        <w:t xml:space="preserve"> को 3 से भाग का शेषफल लीजिए; </w:t>
      </w:r>
      <m:oMath>
        <m:r>
          <m:t>1</m:t>
        </m:r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r</m:t>
            </m:r>
          </m:sup>
        </m:sSup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  <m:r>
              <m:t>r</m:t>
            </m:r>
          </m:sup>
        </m:sSup>
        <m:r>
          <m:rPr>
            <m:sty m:val="p"/>
          </m:rPr>
          <m:t>=</m:t>
        </m:r>
        <m:r>
          <m:t>3</m:t>
        </m:r>
      </m:oMath>
      <w:r>
        <w:rPr/>
        <w:t xml:space="preserve"> यदि </w:t>
      </w:r>
      <m:oMath>
        <m:r>
          <m:t>3</m:t>
        </m:r>
        <m:r>
          <m:rPr>
            <m:sty m:val="p"/>
          </m:rPr>
          <m:t>∣</m:t>
        </m:r>
        <m:r>
          <m:t>r</m:t>
        </m:r>
      </m:oMath>
      <w:r>
        <w:rPr/>
        <w:t xml:space="preserve">, अन्यथा </w:t>
      </w:r>
      <m:oMath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ω</m:t>
        </m:r>
        <m:r>
          <m:rPr>
            <m:sty m:val="p"/>
          </m:rPr>
          <m:t>,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−</m:t>
        </m:r>
        <m:r>
          <m:t>ω</m:t>
        </m:r>
        <m:r>
          <m:rPr>
            <m:sty m:val="p"/>
          </m:rPr>
          <m:t>,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1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,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में समबाहु त्रिभुज, भुजा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1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1</m:t>
        </m:r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ω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±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2</m:t>
        </m:r>
        <m:r>
          <m:t>ω</m:t>
        </m:r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इकाई के </w:t>
      </w:r>
      <m:oMath>
        <m:r>
          <m:t>n</m:t>
        </m:r>
      </m:oMath>
      <w:r>
        <w:rPr>
          <w:b/>
          <w:color w:val="FFFFFF"/>
          <w:sz w:val="26"/>
        </w:rPr>
        <w:t xml:space="preserve">-वें मूल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∏</m:t>
          </m:r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nary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Sup>
                <m:e>
                  <m:r>
                    <m:t>α</m:t>
                  </m:r>
                </m:e>
                <m:sub>
                  <m:r>
                    <m:t>k</m:t>
                  </m:r>
                </m:sub>
                <m:sup>
                  <m:r>
                    <m:t>r</m:t>
                  </m:r>
                </m:sup>
              </m:sSubSup>
            </m:e>
          </m:nary>
          <m:r>
            <m:rPr>
              <m:sty m:val="p"/>
            </m:rPr>
            <m:t>=</m:t>
          </m:r>
          <m:r>
            <m:t>n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∣</m:t>
              </m:r>
              <m:r>
                <m:t>r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∤</m:t>
              </m:r>
              <m:r>
                <m:t>r</m:t>
              </m:r>
            </m:e>
          </m:d>
          <m:r>
            <m:rPr>
              <m:sty m:val="p"/>
            </m:rPr>
            <m:t>,</m:t>
          </m:r>
          <m:r>
            <m:t>  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सार्व अनुपात </w:t>
      </w:r>
      <m:oMath>
        <m:sSup>
          <m:e>
            <m:r>
              <m:t>e</m:t>
            </m:r>
          </m:e>
          <m:sup>
            <m:r>
              <m:t>i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 वाली गुणोत्तर श्रेणी; सभी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पर; भुजा </w:t>
      </w:r>
      <m:oMath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, क्षेत्रफल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 का सम </w:t>
      </w:r>
      <m:oMath>
        <m:r>
          <m:t>n</m:t>
        </m:r>
      </m:oMath>
      <w:r>
        <w:rPr/>
        <w:t xml:space="preserve">-भुज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bar>
          <m:barPr>
            <m:pos m:val="top"/>
          </m:barPr>
          <m:e>
            <m:sSup>
              <m:e>
                <m:r>
                  <m:t>α</m:t>
                </m:r>
              </m:e>
              <m:sup>
                <m:r>
                  <m:t>k</m:t>
                </m:r>
              </m:sup>
            </m:sSup>
          </m:e>
        </m:bar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α</m:t>
            </m:r>
          </m:e>
          <m:sup>
            <m:r>
              <m:t>k</m:t>
            </m:r>
          </m:sup>
        </m:sSup>
      </m:oMath>
      <w:r>
        <w:rPr/>
        <w:t xml:space="preserve">; वास्तविक गुणनखण्ड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बिन्दु </w:t>
      </w:r>
      <m:oMath>
        <m:r>
          <m:t>z</m:t>
        </m:r>
      </m:oMath>
      <w:r>
        <w:rPr/>
        <w:t xml:space="preserve"> से शीर्षों की दूरियों का गुणनफल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z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(इकाई वृत्त का बहुभुज)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श्रेणी एवं द्विपद गुणांक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cos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k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n</m:t>
                </m:r>
                <m:r>
                  <m:t>β</m:t>
                </m:r>
              </m:num>
              <m:den>
                <m:r>
                  <m:t>2</m:t>
                </m:r>
              </m:den>
            </m:f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β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β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(</w:t>
      </w:r>
      <m:oMath>
        <m:r>
          <m:rPr>
            <m:sty m:val="p"/>
          </m:rPr>
          <m:t>sin</m:t>
        </m:r>
      </m:oMath>
      <w:r>
        <w:rPr/>
        <w:t xml:space="preserve"> के साथ भी)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n</m:t>
              </m:r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cos</m:t>
              </m:r>
              <m:f>
                <m:fPr>
                  <m:type m:val="lin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त्रिकोणमितीय श्रेणी: </w:t>
      </w:r>
      <m:oMath>
        <m:r>
          <m:t>C</m:t>
        </m:r>
        <m:r>
          <m:rPr>
            <m:sty m:val="p"/>
          </m:rPr>
          <m:t>+</m:t>
        </m:r>
        <m:r>
          <m:t>i</m:t>
        </m:r>
        <m:r>
          <m:t>S</m:t>
        </m:r>
      </m:oMath>
      <w:r>
        <w:rPr/>
        <w:t xml:space="preserve"> को </w:t>
      </w:r>
      <m:oMath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की गुणोत्तर श्रेणी लिखिए, योग कीजिए, Re / Im लीजिए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द्विपद श्रेणी: </w:t>
      </w:r>
      <m:oMath>
        <m:r>
          <m:t>x</m:t>
        </m:r>
        <m:r>
          <m:rPr>
            <m:sty m:val="p"/>
          </m:rPr>
          <m:t>=</m:t>
        </m:r>
        <m:r>
          <m:t>i</m:t>
        </m:r>
      </m:oMath>
      <w:r>
        <w:rPr/>
        <w:t xml:space="preserve"> (चिह्नों सहित 2 या 4 के अन्तर), </w:t>
      </w:r>
      <m:oMath>
        <m:r>
          <m:t>x</m:t>
        </m:r>
        <m:r>
          <m:rPr>
            <m:sty m:val="p"/>
          </m:rPr>
          <m:t>=</m:t>
        </m:r>
        <m:r>
          <m:t>ω</m:t>
        </m:r>
      </m:oMath>
      <w:r>
        <w:rPr/>
        <w:t xml:space="preserve"> (3 का अन्तर), </w:t>
      </w:r>
      <m:oMath>
        <m:r>
          <m:t>x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p</m:t>
            </m:r>
          </m:sub>
        </m:sSub>
      </m:oMath>
      <w:r>
        <w:rPr/>
        <w:t xml:space="preserve"> (</w:t>
      </w:r>
      <m:oMath>
        <m:r>
          <m:t>p</m:t>
        </m:r>
      </m:oMath>
      <w:r>
        <w:rPr/>
        <w:t xml:space="preserve"> का अन्तर) रखकर औसत लीजिए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सम्मिश्र रूप में रेखा एवं वृत्त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z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</m:e>
          </m:d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t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;</m:t>
          </m:r>
          <m:r>
            <m:t>  </m:t>
          </m:r>
          <m:acc>
            <m:accPr>
              <m:chr m:val="‾"/>
            </m:accPr>
            <m:e>
              <m:r>
                <m:t>a</m:t>
              </m:r>
            </m:e>
          </m:acc>
          <m:r>
            <m:t>z</m:t>
          </m:r>
          <m:r>
            <m:rPr>
              <m:sty m:val="p"/>
            </m:rPr>
            <m:t>+</m:t>
          </m:r>
          <m:r>
            <m:t>a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rPr>
              <m:sty m:val="p"/>
            </m:rPr>
            <m:t>;</m:t>
          </m:r>
          <m:r>
            <m:t>  </m:t>
          </m:r>
          <m:r>
            <m:t>z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t>a</m:t>
              </m:r>
            </m:e>
          </m:acc>
          <m:r>
            <m:t>z</m:t>
          </m:r>
          <m:r>
            <m:rPr>
              <m:sty m:val="p"/>
            </m:rPr>
            <m:t>+</m:t>
          </m:r>
          <m:r>
            <m:t>a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,</m:t>
          </m:r>
          <m:r>
            <m:t> </m:t>
          </m:r>
          <m:r>
            <m:t>r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</m:e>
          </m:rad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में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का प्रतिबिम्ब: </w:t>
      </w:r>
      <m:oMath>
        <m:acc>
          <m:accPr>
            <m:chr m:val="‾"/>
          </m:accPr>
          <m:e>
            <m:r>
              <m:t>a</m:t>
            </m:r>
          </m:e>
        </m:acc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a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संरेख: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  <m:e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  <m:e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व्यास रूप वृत्त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एकवृत्तीय: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den>
        </m:f>
      </m:oMath>
      <w:r>
        <w:rPr/>
        <w:t xml:space="preserve"> वास्तविक; अर्धतल </w:t>
      </w:r>
      <m:oMath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rPr/>
        <w:t xml:space="preserve"> रेखा से घिरा क्षेत्र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सामान्य गलतियों की जाँच-सूची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मुख्य कोणांक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/>
        <w:t xml:space="preserve"> में होना चाहिए (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 में नहीं)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n</m:t>
        </m:r>
      </m:oMath>
      <w:r>
        <w:rPr/>
        <w:t xml:space="preserve">-वें मूल लेने से पहले व्यापक कोणांक </w:t>
      </w:r>
      <m:oMath>
        <m:r>
          <m:t>θ</m:t>
        </m:r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 लीजिए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अवास्तविक संख्याओं के लिए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न लिखें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r>
          <m:t>θ</m:t>
        </m:r>
      </m:oMath>
      <w:r>
        <w:rPr/>
        <w:t xml:space="preserve"> तथा </w:t>
      </w:r>
      <m:oMath>
        <m:r>
          <m:rPr>
            <m:sty m:val="p"/>
          </m:rPr>
          <m:t>arg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θ</m:t>
        </m:r>
      </m:oMath>
      <w:r>
        <w:rPr/>
        <w:t xml:space="preserve"> में अन्त बिन्दु शामिल नहीं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शुद्ध काल्पनिक के लिए </w:t>
      </w:r>
      <m:oMath>
        <m:r>
          <m:t>z</m:t>
        </m:r>
        <m:r>
          <m:rPr>
            <m:sty m:val="p"/>
          </m:rPr>
          <m:t>≠</m:t>
        </m:r>
        <m:r>
          <m:t>0</m:t>
        </m:r>
      </m:oMath>
      <w:r>
        <w:rPr/>
        <w:t xml:space="preserve">; छोड़े गए बिन्दु जाँचिए (भागफल में </w:t>
      </w:r>
      <m:oMath>
        <m:r>
          <m:t>z</m:t>
        </m:r>
        <m:r>
          <m:rPr>
            <m:sty m:val="p"/>
          </m:rPr>
          <m:t>≠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संयुग्मी मूल केवल वास्तविक गुणांकों के लिए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मिलते-जुलते ध्रुवीय रूपों में मापांक का चिह्न जाँचिए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