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फलन: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फलन, प्रान्त, सहप्रान्त, परिसर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: </w:t>
      </w:r>
      <m:oMath>
        <m:r>
          <m:t>A</m:t>
        </m:r>
      </m:oMath>
      <w:r>
        <w:rPr/>
        <w:t xml:space="preserve"> के प्रत्येक अवयव का </w:t>
      </w:r>
      <m:oMath>
        <m:r>
          <m:t>B</m:t>
        </m:r>
      </m:oMath>
      <w:r>
        <w:rPr/>
        <w:t xml:space="preserve"> में ठीक एक प्रतिबिम्ब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: </w:t>
      </w:r>
      <m:oMath>
        <m:r>
          <m:t>b</m:t>
        </m:r>
      </m:oMath>
      <w:r>
        <w:rPr/>
        <w:t xml:space="preserve">, </w:t>
      </w:r>
      <m:oMath>
        <m:r>
          <m:t>a</m:t>
        </m:r>
      </m:oMath>
      <w:r>
        <w:rPr/>
        <w:t xml:space="preserve"> का प्रतिबिम्ब;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का पूर्व-प्रतिबिम्ब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प्रान्त </w:t>
      </w:r>
      <m:oMath>
        <m:r>
          <m:t>A</m:t>
        </m:r>
      </m:oMath>
      <w:r>
        <w:rPr/>
        <w:t xml:space="preserve">, सहप्रान्त </w:t>
      </w:r>
      <m:oMath>
        <m:r>
          <m:t>B</m:t>
        </m:r>
      </m:oMath>
      <w:r>
        <w:rPr/>
        <w:t xml:space="preserve">, परिसर </w:t>
      </w:r>
      <m:oMath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}</m:t>
        </m:r>
        <m:r>
          <m:rPr>
            <m:sty m:val="p"/>
          </m:rPr>
          <m:t>⊆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एकरूप: एक नियम; अनेकरूप: खण्डशः नियम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ऊर्ध्वाधर रेखा परीक्षण: ऊर्ध्वाधर रेखा फलन के ग्राफ को अधिकतम एक बार काटती है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प्रान्त के नियम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D</m:t>
              </m:r>
            </m:e>
            <m:sub>
              <m:r>
                <m:t>f</m:t>
              </m:r>
              <m:r>
                <m:rPr>
                  <m:sty m:val="p"/>
                </m:rPr>
                <m:t>±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f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D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f</m:t>
              </m:r>
              <m:r>
                <m:rPr>
                  <m:sty m:val="p"/>
                </m:rPr>
                <m:t>/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D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{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}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हर </w:t>
      </w:r>
      <m:oMath>
        <m:r>
          <m:rPr>
            <m:sty m:val="p"/>
          </m:rPr>
          <m:t>≠</m:t>
        </m:r>
        <m:r>
          <m:t>0</m:t>
        </m:r>
      </m:oMath>
      <w:r>
        <w:rPr/>
        <w:t xml:space="preserve">; सम मूल: मूलांश </w:t>
      </w:r>
      <m:oMath>
        <m:r>
          <m:rPr>
            <m:sty m:val="p"/>
          </m:rPr>
          <m:t>≥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u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;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: </w:t>
      </w:r>
      <m:oMath>
        <m:r>
          <m:t>n</m:t>
        </m:r>
        <m:r>
          <m:rPr>
            <m:sty m:val="p"/>
          </m:rPr>
          <m:t>∈</m:t>
        </m:r>
        <m:r>
          <m:t>N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∈</m:t>
        </m:r>
        <m:r>
          <m:t>W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/</m:t>
            </m:r>
            <m:r>
              <m:t>q</m:t>
            </m:r>
          </m:sup>
        </m:sSup>
      </m:oMath>
      <w:r>
        <w:rPr/>
        <w:t xml:space="preserve">: </w:t>
      </w:r>
      <m:oMath>
        <m:r>
          <m:t>q</m:t>
        </m:r>
      </m:oMath>
      <w:r>
        <w:rPr/>
        <w:t xml:space="preserve"> सम हो तो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rPr/>
        <w:t xml:space="preserve">; </w:t>
      </w:r>
      <m:oMath>
        <m:sSup>
          <m:e>
            <m:r>
              <m:t>f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g</m:t>
            </m:r>
            <m:r>
              <m:rPr>
                <m:sty m:val="p"/>
              </m:rPr>
              <m:t>ln</m:t>
            </m:r>
            <m:r>
              <m:t>f</m:t>
            </m:r>
          </m:sup>
        </m:sSup>
      </m:oMath>
      <w:r>
        <w:rPr/>
        <w:t xml:space="preserve"> हेतु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max</m:t>
        </m:r>
        <m:r>
          <m:rPr>
            <m:sty m:val="p"/>
          </m:rPr>
          <m:t>/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</m:oMath>
      <w:r>
        <w:rPr/>
        <w:t xml:space="preserve">: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g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प्रान्त ज्ञात करने से पहले सरल न करें: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 का प्रान्त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मानक फलन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; </w:t>
      </w:r>
      <m:oMath>
        <m:r>
          <m:rPr>
            <m:sty m:val="p"/>
          </m:rPr>
          <m:t>tan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  <m:r>
          <m:rPr>
            <m:sty m:val="p"/>
          </m:rPr>
          <m:t>→</m:t>
        </m:r>
        <m:r>
          <m:t>R</m:t>
        </m:r>
      </m:oMath>
      <w:r>
        <w:rPr/>
        <w:t xml:space="preserve">; </w:t>
      </w:r>
      <m:oMath>
        <m:r>
          <m:rPr>
            <m:sty m:val="p"/>
          </m:rPr>
          <m:t>cot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n</m:t>
        </m:r>
        <m:r>
          <m:t>π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t>R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: परिसर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;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→</m:t>
        </m:r>
        <m:r>
          <m:t>R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दर्पण प्रतिबिम्ब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बहुपद: प्रान्त </w:t>
      </w:r>
      <m:oMath>
        <m:r>
          <m:t>R</m:t>
        </m:r>
      </m:oMath>
      <w:r>
        <w:rPr/>
        <w:t xml:space="preserve">; विषम घात: परिसर </w:t>
      </w:r>
      <m:oMath>
        <m:r>
          <m:t>R</m:t>
        </m:r>
      </m:oMath>
      <w:r>
        <w:rPr/>
        <w:t xml:space="preserve">, कम से कम एक वास्तविक शून्यक; सम घात: परिसर कभी </w:t>
      </w:r>
      <m:oMath>
        <m:r>
          <m:t>R</m:t>
        </m:r>
      </m:oMath>
      <w:r>
        <w:rPr/>
        <w:t xml:space="preserve">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परिमेय </w:t>
      </w:r>
      <m:oMath>
        <m:r>
          <m:t>g</m:t>
        </m:r>
        <m:r>
          <m:rPr>
            <m:sty m:val="p"/>
          </m:rPr>
          <m:t>/</m:t>
        </m:r>
        <m:r>
          <m:t>h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rPr/>
        <w:t xml:space="preserve">; बीजीय बनाम अबीजीय (त्रिकोणमितीय, घातांकीय, लघुगणकीय)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 परिसर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 परिसर </w:t>
      </w:r>
      <m:oMath>
        <m:r>
          <m:t>R</m:t>
        </m:r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घातांकीय समीकरण: समान आधार, या </w:t>
      </w:r>
      <m:oMath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लघुगणकीय समीकरण: लघुगणक मिलाएँ, हटाएँ, मूल प्रान्त में जाँचें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मापांक, चिह्न फलन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sgn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</w:t>
      </w:r>
      <m:oMath>
        <m:r>
          <m:rPr>
            <m:sty m:val="p"/>
          </m:rPr>
          <m:t>sgn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sgn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sgn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sgn</m:t>
        </m:r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-अक्ष के नीचे वाला भाग ऊपर परावर्तित करें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महत्तम पूर्णांक और भिन्नात्मक भाग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&lt;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I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+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I</m:t>
                    </m:r>
                  </m:e>
                </m:mr>
              </m:m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r>
          <m:t>I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, आवर्तकाल 1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m</m:t>
        </m:r>
        <m:r>
          <m:rPr>
            <m:sty m:val="p"/>
          </m:rPr>
          <m:t>∈</m:t>
        </m:r>
        <m:r>
          <m:t>I</m:t>
        </m:r>
      </m:oMath>
      <w:r>
        <w:rPr/>
        <w:t xml:space="preserve"> हेतु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m</m:t>
        </m:r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rPr>
            <m:sty m:val="p"/>
          </m:rPr>
          <m:t>≤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≤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{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{</m:t>
            </m:r>
            <m:r>
              <m:t>x</m:t>
            </m:r>
            <m:r>
              <m:rPr>
                <m:sty m:val="p"/>
              </m:rPr>
              <m:t>}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</m:oMath>
      <w:r>
        <w:rPr/>
        <w:t xml:space="preserve">: 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पूर्णांक पार करे वहाँ विभाजित करें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∈</m:t>
        </m:r>
        <m:r>
          <m:t>I</m:t>
        </m:r>
      </m:oMath>
      <w:r>
        <w:rPr/>
        <w:t xml:space="preserve"> तथा </w:t>
      </w:r>
      <m:oMath>
        <m:r>
          <m:t>k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+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≥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≥</m:t>
        </m:r>
        <m:r>
          <m:t>k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≥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&lt;</m:t>
        </m:r>
        <m:r>
          <m:t>k</m:t>
        </m:r>
      </m:oMath>
      <w:r>
        <w:rPr/>
        <w:t xml:space="preserve"> (</w:t>
      </w:r>
      <m:oMath>
        <m:r>
          <m:t>k</m:t>
        </m:r>
        <m:r>
          <m:rPr>
            <m:sty m:val="p"/>
          </m:rPr>
          <m:t>∈</m:t>
        </m:r>
        <m:r>
          <m:t>I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मिश्रित समीकरण: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f</m:t>
        </m:r>
      </m:oMath>
      <w:r>
        <w:rPr/>
        <w:t xml:space="preserve">,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रखें, प्रत्येक पूर्णांक </w:t>
      </w:r>
      <m:oMath>
        <m:r>
          <m:t>n</m:t>
        </m:r>
      </m:oMath>
      <w:r>
        <w:rPr/>
        <w:t xml:space="preserve"> जाँचें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2.7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,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 नहीं;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3.7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0.3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परिसर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x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हल करें; परिसर </w:t>
      </w:r>
      <m:oMath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: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वास्तविक व 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rPr/>
        <w:t xml:space="preserve"> में</w:t>
      </w:r>
      <m:oMath>
        <m:r>
          <m:rPr>
            <m:sty m:val="p"/>
          </m:rPr>
          <m:t>}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x</m:t>
        </m:r>
      </m:oMath>
      <w:r>
        <w:rPr/>
        <w:t xml:space="preserve"> में द्विघात: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(अग्र गुणांक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अलग से)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संयुक्त: आन्तरिक का परिसर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; परिसर </w:t>
      </w:r>
      <m:oMath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(एकदिष्ट: सिरों के मान)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अन्तराल पर अनेकदिष्ट: मोड़ बिन्दु के मान भी लें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खण्डशः: खण्डों के परिसरों का संघ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</m:oMath>
      <w:r>
        <w:rPr/>
        <w:t xml:space="preserve"> + </w:t>
      </w:r>
      <m:oMath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</m:oMath>
      <w:r>
        <w:rPr/>
        <w:t xml:space="preserve"> प्रकार हेतु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2</m:t>
        </m:r>
        <m:r>
          <m:t>A</m:t>
        </m:r>
        <m:r>
          <m:t>B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केवल वर्जित </w:t>
      </w:r>
      <m:oMath>
        <m:r>
          <m:t>x</m:t>
        </m:r>
      </m:oMath>
      <w:r>
        <w:rPr/>
        <w:t xml:space="preserve"> (कटे गुणनखण्ड) से मिलने वाले </w:t>
      </w:r>
      <m:oMath>
        <m:r>
          <m:t>y</m:t>
        </m:r>
      </m:oMath>
      <w:r>
        <w:rPr/>
        <w:t xml:space="preserve"> हटाएँ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सर्वसम फलन, विशेष फलन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सर्वसम: समान प्रान्त और समान मान (ग्राफ सम्पाती)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तत्समक 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(एकैकी आच्छादक); अचर </w:t>
      </w:r>
      <m:oMath>
        <m:r>
          <m:t>f</m:t>
        </m:r>
        <m:r>
          <m:rPr>
            <m:sty m:val="p"/>
          </m:rPr>
          <m:t>=</m:t>
        </m:r>
        <m:r>
          <m:t>c</m:t>
        </m:r>
      </m:oMath>
      <w:r>
        <w:rPr/>
        <w:t xml:space="preserve"> (परिसर </w:t>
      </w:r>
      <m:oMath>
        <m:r>
          <m:rPr>
            <m:sty m:val="p"/>
          </m:rPr>
          <m:t>{</m:t>
        </m:r>
        <m:r>
          <m:t>c</m:t>
        </m:r>
        <m:r>
          <m:rPr>
            <m:sty m:val="p"/>
          </m:rPr>
          <m:t>}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परिबद्ध: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M</m:t>
        </m:r>
      </m:oMath>
      <w:r>
        <w:rPr/>
        <w:t xml:space="preserve">; घात </w:t>
      </w:r>
      <m:oMath>
        <m:r>
          <m:t>n</m:t>
        </m:r>
      </m:oMath>
      <w:r>
        <w:rPr/>
        <w:t xml:space="preserve"> का समघात: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अस्पष्ट से स्पष्ट: सम्बन्ध को </w:t>
      </w:r>
      <m:oMath>
        <m:r>
          <m:t>y</m:t>
        </m:r>
      </m:oMath>
      <w:r>
        <w:rPr/>
        <w:t xml:space="preserve"> हेतु हल करें, प्रान्त बताएँ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फलन के रूप में </w:t>
      </w:r>
      <m:oMath>
        <m:r>
          <m:rPr>
            <m:sty m:val="p"/>
          </m:rPr>
          <m:t>ln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≠</m:t>
        </m:r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x</m:t>
            </m:r>
          </m:sup>
        </m:sSup>
      </m:oMath>
      <w:r>
        <w:rPr/>
        <w:t xml:space="preserve"> (प्रान्त भिन्न)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ग्राफ का रूपान्तरण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b</m:t>
        </m:r>
      </m:oMath>
      <w:r>
        <w:rPr/>
        <w:t xml:space="preserve">: ऊपर/नीचे;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: बाएँ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)/दाएँ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-निर्देशांक </w:t>
      </w:r>
      <m:oMath>
        <m:r>
          <m:t>a</m:t>
        </m:r>
      </m:oMath>
      <w:r>
        <w:rPr/>
        <w:t xml:space="preserve"> से भाग;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y</m:t>
        </m:r>
      </m:oMath>
      <w:r>
        <w:rPr/>
        <w:t xml:space="preserve">-मान </w:t>
      </w:r>
      <m:oMath>
        <m:r>
          <m:t>a</m:t>
        </m:r>
      </m:oMath>
      <w:r>
        <w:rPr/>
        <w:t xml:space="preserve"> गुना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-अक्ष में प्रतिबिम्ब;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</w:t>
      </w:r>
      <m:oMath>
        <m:r>
          <m:t>y</m:t>
        </m:r>
      </m:oMath>
      <w:r>
        <w:rPr/>
        <w:t xml:space="preserve">-अक्ष में प्रतिबिम्ब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निचला भाग ऊपर;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दायाँ भाग बाईं ओर प्रतिलिपि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बायाँ भाग दाईं ओर प्रतिलिपि;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ऊपरी भाग नीचे प्रतिलिपि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: अतिपरवलय,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c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c</m:t>
                </m:r>
              </m:den>
            </m:f>
          </m:e>
        </m:d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क्रम महत्त्वपूर्ण: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</m:d>
      </m:oMath>
      <w:r>
        <w:rPr/>
        <w:t xml:space="preserve"> = पहले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, फिर मापांक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एकैकी और बहु-एक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 (एकैकी)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ग्राफ: हर क्षैतिज रेखा अधिकतम एक बार काटे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अवकलज: सर्वत्र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≥</m:t>
        </m:r>
        <m:r>
          <m:t>0</m:t>
        </m:r>
      </m:oMath>
      <w:r>
        <w:rPr/>
        <w:t xml:space="preserve"> (या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), शून्य केवल पृथक बिन्दुओं पर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त्रिघात: एकैकी </w:t>
      </w:r>
      <m:oMath>
        <m:r>
          <m:rPr>
            <m:sty m:val="p"/>
          </m:rPr>
          <m:t>⇔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3</m:t>
        </m:r>
        <m:r>
          <m:t>a</m:t>
        </m:r>
        <m:r>
          <m:t>c</m:t>
        </m:r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एकैकी: रैखिक,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x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बहु-एक: सम घात बहुपद, द्विघात/रैखिक, द्विघात/द्विघात, पूरे प्रान्त पर त्रिकोणमितीय,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सम, आवर्ती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परिमेय/अपरिमेय नियम: प्रत्येक नियम एकैकी और कोई उभयनिष्ठ प्रतिबिम्ब नहीं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आच्छादक, अन्तःक्षेपी, एकैकी आच्छादक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आच्छादक: परिसर </w:t>
      </w:r>
      <m:oMath>
        <m:r>
          <m:rPr>
            <m:sty m:val="p"/>
          </m:rPr>
          <m:t>=</m:t>
        </m:r>
      </m:oMath>
      <w:r>
        <w:rPr/>
        <w:t xml:space="preserve"> सहप्रान्त; अन्तःक्षेपी: परिसर </w:t>
      </w:r>
      <m:oMath>
        <m:r>
          <m:rPr>
            <m:sty m:val="p"/>
          </m:rPr>
          <m:t>⊊</m:t>
        </m:r>
      </m:oMath>
      <w:r>
        <w:rPr/>
        <w:t xml:space="preserve"> सहप्रान्त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आच्छादक/अन्तःक्षेपी सहप्रान्त पर निर्भर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R</m:t>
        </m:r>
        <m:r>
          <m:rPr>
            <m:sty m:val="p"/>
          </m:rPr>
          <m:t>→</m:t>
        </m:r>
        <m:r>
          <m:t>R</m:t>
        </m:r>
      </m:oMath>
      <w:r>
        <w:rPr/>
        <w:t xml:space="preserve"> बहुपद: विषम घात आच्छादक; सम घात न आच्छादक न एकैकी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एकैकी आच्छादक </w:t>
      </w:r>
      <m:oMath>
        <m:r>
          <m:rPr>
            <m:sty m:val="p"/>
          </m:rPr>
          <m:t>=</m:t>
        </m:r>
      </m:oMath>
      <w:r>
        <w:rPr/>
        <w:t xml:space="preserve"> एकैकी </w:t>
      </w:r>
      <m:oMath>
        <m:r>
          <m:rPr>
            <m:sty m:val="p"/>
          </m:rPr>
          <m:t>+</m:t>
        </m:r>
      </m:oMath>
      <w:r>
        <w:rPr/>
        <w:t xml:space="preserve"> आच्छादक </w:t>
      </w:r>
      <m:oMath>
        <m:r>
          <m:rPr>
            <m:sty m:val="p"/>
          </m:rPr>
          <m:t>=</m:t>
        </m:r>
      </m:oMath>
      <w:r>
        <w:rPr/>
        <w:t xml:space="preserve"> व्युत्क्रमणीय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परिसर की तुलना दिए सहप्रान्त से करें, </w:t>
      </w:r>
      <m:oMath>
        <m:r>
          <m:t>R</m:t>
        </m:r>
      </m:oMath>
      <w:r>
        <w:rPr/>
        <w:t xml:space="preserve"> से नहीं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फलनों की गणना (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m</m:t>
        </m:r>
      </m:oMath>
      <w:r>
        <w:rPr>
          <w:b/>
          <w:color w:val="FFFFFF"/>
          <w:sz w:val="26"/>
        </w:rPr>
        <w:t xml:space="preserve">,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n</m:t>
        </m:r>
      </m:oMath>
      <w:r>
        <w:rPr>
          <w:b/>
          <w:color w:val="FFFFFF"/>
          <w:sz w:val="26"/>
        </w:rPr>
        <w:t xml:space="preserve">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कुल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; एकैकी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m</m:t>
            </m:r>
          </m:sub>
        </m:sSub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≤</m:t>
            </m:r>
            <m:r>
              <m:t>n</m:t>
            </m:r>
          </m:e>
        </m:d>
      </m:oMath>
      <w:r>
        <w:rPr/>
        <w:t xml:space="preserve">; आच्छादक </w:t>
      </w:r>
      <m:oMath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r</m:t>
                </m:r>
              </m:sup>
            </m:sSup>
          </m:e>
        </m:nary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e>
            </m:d>
          </m:e>
          <m:sup>
            <m:r>
              <m:t>m</m:t>
            </m:r>
          </m:sup>
        </m:sSup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≥</m:t>
            </m:r>
            <m:r>
              <m:t>n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rPr/>
        <w:t xml:space="preserve">: एकैकी </w:t>
      </w:r>
      <m:oMath>
        <m:r>
          <m:rPr>
            <m:sty m:val="p"/>
          </m:rPr>
          <m:t>=</m:t>
        </m:r>
      </m:oMath>
      <w:r>
        <w:rPr/>
        <w:t xml:space="preserve"> आच्छादक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  <w:r>
        <w:rPr/>
        <w:t xml:space="preserve">; बहु-एक </w:t>
      </w:r>
      <m:oMath>
        <m:r>
          <m:rPr>
            <m:sty m:val="p"/>
          </m:rPr>
          <m:t>=</m:t>
        </m:r>
      </m:oMath>
      <w:r>
        <w:rPr/>
        <w:t xml:space="preserve"> अन्तःक्षेपी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n</m:t>
        </m:r>
        <m:r>
          <m:rPr>
            <m:sty m:val="p"/>
          </m:rPr>
          <m:t>!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rPr/>
        <w:t xml:space="preserve">: एकैकी </w:t>
      </w:r>
      <m:oMath>
        <m:r>
          <m:t>0</m:t>
        </m:r>
      </m:oMath>
      <w:r>
        <w:rPr/>
        <w:t xml:space="preserve">; 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rPr/>
        <w:t xml:space="preserve">: आच्छादक </w:t>
      </w:r>
      <m:oMath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बहु-एक </w:t>
      </w:r>
      <m:oMath>
        <m:r>
          <m:rPr>
            <m:sty m:val="p"/>
          </m:rPr>
          <m:t>=</m:t>
        </m:r>
      </m:oMath>
      <w:r>
        <w:rPr/>
        <w:t xml:space="preserve"> कुल </w:t>
      </w:r>
      <m:oMath>
        <m:r>
          <m:rPr>
            <m:sty m:val="p"/>
          </m:rPr>
          <m:t>−</m:t>
        </m:r>
      </m:oMath>
      <w:r>
        <w:rPr/>
        <w:t xml:space="preserve"> एकैकी; अन्तःक्षेपी </w:t>
      </w:r>
      <m:oMath>
        <m:r>
          <m:rPr>
            <m:sty m:val="p"/>
          </m:rPr>
          <m:t>=</m:t>
        </m:r>
      </m:oMath>
      <w:r>
        <w:rPr/>
        <w:t xml:space="preserve"> कुल </w:t>
      </w:r>
      <m:oMath>
        <m:r>
          <m:rPr>
            <m:sty m:val="p"/>
          </m:rPr>
          <m:t>−</m:t>
        </m:r>
      </m:oMath>
      <w:r>
        <w:rPr/>
        <w:t xml:space="preserve"> आच्छादक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शर्तों सहित: पहले प्रतिबन्धित अवयव, फिर शेष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निरन्तर वर्धमान प्रतिचित्रण: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m</m:t>
            </m:r>
          </m:sub>
        </m:sSub>
      </m:oMath>
      <w:r>
        <w:rPr/>
        <w:t xml:space="preserve">; अह्रासमान: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m</m:t>
            </m:r>
          </m:sub>
        </m:sSub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फलनीय समीकरण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प्रकार 1: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t</m:t>
        </m:r>
      </m:oMath>
      <w:r>
        <w:rPr/>
        <w:t xml:space="preserve"> रखें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प्रकार 2: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साथ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 बदलें, दो समीकरण हल करें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प्रकार 3: विषम भाग </w:t>
      </w:r>
      <m:oMath>
        <m:r>
          <m:rPr>
            <m:sty m:val="p"/>
          </m:rPr>
          <m:t>+</m:t>
        </m:r>
      </m:oMath>
      <w:r>
        <w:rPr/>
        <w:t xml:space="preserve"> अचर: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लें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विशेष मान: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रखें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t>x</m:t>
          </m:r>
          <m:r>
            <m:rPr>
              <m:sty m:val="p"/>
            </m:rPr>
            <m:t>;</m:t>
          </m:r>
          <m:r>
            <m:t> 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;</m:t>
          </m:r>
          <m:r>
            <m:t> 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±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बहुपद,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c</m:t>
            </m:r>
          </m:num>
          <m:den>
            <m:r>
              <m:t>2</m:t>
            </m:r>
          </m:den>
        </m:f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संयुक्त फलन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∈</m:t>
          </m:r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: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∈</m:t>
          </m:r>
          <m:sSub>
            <m:e>
              <m:r>
                <m:t>D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क्रमविनिमेय नहीं; साहचर्य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एकैकी </w:t>
      </w:r>
      <m:oMath>
        <m:r>
          <m:rPr>
            <m:sty m:val="p"/>
          </m:rPr>
          <m:t>⇒</m:t>
        </m:r>
        <m:r>
          <m:t>g</m:t>
        </m:r>
      </m:oMath>
      <w:r>
        <w:rPr/>
        <w:t xml:space="preserve"> एकैकी;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आच्छादक </w:t>
      </w:r>
      <m:oMath>
        <m:r>
          <m:rPr>
            <m:sty m:val="p"/>
          </m:rPr>
          <m:t>⇒</m:t>
        </m:r>
        <m:r>
          <m:t>f</m:t>
        </m:r>
      </m:oMath>
      <w:r>
        <w:rPr/>
        <w:t xml:space="preserve"> आच्छादक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एकैकी आच्छादक का संयुक्त एकैकी आच्छादक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f</m:t>
            </m:r>
          </m:e>
          <m:sup>
            <m:r>
              <m:t>n</m:t>
            </m:r>
          </m:sup>
        </m:sSup>
      </m:oMath>
      <w:r>
        <w:rPr/>
        <w:t xml:space="preserve">: चक्र </w:t>
      </w:r>
      <m:oMath>
        <m:sSup>
          <m:e>
            <m:r>
              <m:t>f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 खोजें; रैखिक </w:t>
      </w:r>
      <m:oMath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rPr/>
        <w:t xml:space="preserve">: </w:t>
      </w:r>
      <m:oMath>
        <m:sSup>
          <m:e>
            <m:r>
              <m:t>f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+</m:t>
        </m:r>
        <m:r>
          <m:t>q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अनेकरूप: </w:t>
      </w:r>
      <m:oMath>
        <m:r>
          <m:t>f</m:t>
        </m:r>
      </m:oMath>
      <w:r>
        <w:rPr/>
        <w:t xml:space="preserve"> के खण्डों 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लिखें, </w:t>
      </w:r>
      <m:oMath>
        <m:r>
          <m:t>g</m:t>
        </m:r>
      </m:oMath>
      <w:r>
        <w:rPr/>
        <w:t xml:space="preserve"> के ग्राफ से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</m:oMath>
      <w:r>
        <w:rPr/>
        <w:t xml:space="preserve"> प्रत्येक खण्ड हल करें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सम और विषम फलन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y</m:t>
        </m:r>
      </m:oMath>
      <w:r>
        <w:rPr/>
        <w:t xml:space="preserve">-अक्ष के प्रति सममित; विषम: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O</m:t>
        </m:r>
      </m:oMath>
      <w:r>
        <w:rPr/>
        <w:t xml:space="preserve"> के प्रति सममित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प्रान्त सममित होना चाहिए; केवल </w:t>
      </w:r>
      <m:oMath>
        <m:r>
          <m:t>f</m:t>
        </m:r>
        <m:r>
          <m:rPr>
            <m:sty m:val="p"/>
          </m:rPr>
          <m:t>≡</m:t>
        </m:r>
        <m:r>
          <m:t>0</m:t>
        </m:r>
      </m:oMath>
      <w:r>
        <w:rPr/>
        <w:t xml:space="preserve"> दोनों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अवकलज: विषम </w:t>
      </w:r>
      <m:oMath>
        <m:r>
          <m:rPr>
            <m:sty m:val="p"/>
          </m:rPr>
          <m:t>→</m:t>
        </m:r>
      </m:oMath>
      <w:r>
        <w:rPr/>
        <w:t xml:space="preserve"> सम, सम </w:t>
      </w:r>
      <m:oMath>
        <m:r>
          <m:rPr>
            <m:sty m:val="p"/>
          </m:rPr>
          <m:t>→</m:t>
        </m:r>
      </m:oMath>
      <w:r>
        <w:rPr/>
        <w:t xml:space="preserve"> विषम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E</m:t>
        </m:r>
        <m:r>
          <m:rPr>
            <m:sty m:val="p"/>
          </m:rPr>
          <m:t>±</m:t>
        </m:r>
        <m:r>
          <m:t>E</m:t>
        </m:r>
        <m:r>
          <m:rPr>
            <m:sty m:val="p"/>
          </m:rPr>
          <m:t>=</m:t>
        </m:r>
        <m:r>
          <m:t>E</m:t>
        </m:r>
      </m:oMath>
      <w:r>
        <w:rPr/>
        <w:t xml:space="preserve">, </w:t>
      </w:r>
      <m:oMath>
        <m:r>
          <m:t>O</m:t>
        </m:r>
        <m:r>
          <m:rPr>
            <m:sty m:val="p"/>
          </m:rPr>
          <m:t>±</m:t>
        </m:r>
        <m:r>
          <m:t>O</m:t>
        </m:r>
        <m:r>
          <m:rPr>
            <m:sty m:val="p"/>
          </m:rPr>
          <m:t>=</m:t>
        </m:r>
        <m:r>
          <m:t>O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⋅</m:t>
        </m:r>
        <m:r>
          <m:t>E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O</m:t>
        </m:r>
        <m:r>
          <m:rPr>
            <m:sty m:val="p"/>
          </m:rPr>
          <m:t>=</m:t>
        </m:r>
        <m:r>
          <m:t>E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⋅</m:t>
        </m:r>
        <m:r>
          <m:t>O</m:t>
        </m:r>
        <m:r>
          <m:rPr>
            <m:sty m:val="p"/>
          </m:rPr>
          <m:t>=</m:t>
        </m:r>
        <m:r>
          <m:t>O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संयुक्त: कोई एक सम हो तो सम; दोनों विषम हों तो विषम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मानक विषम: 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प्रतिलोम फलन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∘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f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एकैकी आच्छादक जाँचें (आवश्यक हो तो प्रान्त/सहप्रान्त सीमित करें)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x</m:t>
        </m:r>
      </m:oMath>
      <w:r>
        <w:rPr/>
        <w:t xml:space="preserve"> हल करें,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बदलें, परिसर से शाखा चुनें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D</m:t>
            </m:r>
          </m:e>
          <m:sub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f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f</m:t>
            </m:r>
          </m:sub>
        </m:sSub>
      </m:oMath>
      <w:r>
        <w:rPr/>
        <w:t xml:space="preserve">; ग्राफ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दर्पण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वर्धमान </w:t>
      </w:r>
      <m:oMath>
        <m:r>
          <m:t>f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⇔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स्वयं का प्रतिलोम यदि और केवल यदि </w:t>
      </w:r>
      <m:oMath>
        <m:r>
          <m:t>a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आवर्ती फलन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sSub>
          <m:e>
            <m:r>
              <m:t>T</m:t>
            </m:r>
          </m:e>
          <m:sub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; भिन्नों का ल.स.प. </w:t>
      </w:r>
      <m:oMath>
        <m:r>
          <m:rPr>
            <m:sty m:val="p"/>
          </m:rPr>
          <m:t>=</m:t>
        </m:r>
      </m:oMath>
      <w:r>
        <w:rPr/>
        <w:t xml:space="preserve"> अंशों का ल.स.प. </w:t>
      </w:r>
      <m:oMath>
        <m:r>
          <m:rPr>
            <m:sty m:val="p"/>
          </m:rPr>
          <m:t>÷</m:t>
        </m:r>
      </m:oMath>
      <w:r>
        <w:rPr/>
        <w:t xml:space="preserve"> हरों का म.स.प.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, मापांक: </w:t>
      </w:r>
      <m:oMath>
        <m:r>
          <m:t>π</m:t>
        </m:r>
      </m:oMath>
      <w:r>
        <w:rPr/>
        <w:t xml:space="preserve">; सम घातें: </w:t>
      </w:r>
      <m:oMath>
        <m:r>
          <m:t>π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1;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अचर: मूल आवर्तकाल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t>f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rPr/>
        <w:t xml:space="preserve">: वही आवर्तकाल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योग/गुणनफल: ल.स.प.; परिमेय के साथ अपरिमेय: अनावर्ती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परिबद्ध प्रान्त या न दोहराने वाले रिक्त बिन्दु: अनावर्ती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प्रत्येक आवर्तकाल, फिर ल.स.प., फिर ल.स.प. का आधा आदि परखें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फलनीय समीकरण: </w:t>
      </w:r>
      <m:oMath>
        <m:r>
          <m:t>x</m:t>
        </m:r>
      </m:oMath>
      <w:r>
        <w:rPr/>
        <w:t xml:space="preserve"> खिसकाएँ जब तक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17. सामान्य गलतियों की सूची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प्रान्त से पहले सरल कर दिया?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लघुगणक का आधार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व </w:t>
      </w:r>
      <m:oMath>
        <m:r>
          <m:rPr>
            <m:sty m:val="p"/>
          </m:rPr>
          <m:t>≠</m:t>
        </m:r>
        <m:r>
          <m:t>1</m:t>
        </m:r>
      </m:oMath>
      <w:r>
        <w:rPr/>
        <w:t xml:space="preserve"> जाँचा?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आच्छादक को दिए सहप्रान्त से जाँचा?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असमिकाओं में सिरा खुला या बन्द?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आवर्तकाल हेतु ल.स.प. का आधा परखा?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प्रतिलोम की शाखा परिसर से चुनी?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संयुक्त प्रान्त: आन्तरिक का परिसर बाहरी के प्रान्त में?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