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सीमा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(49 प्रश्न; दो में आने वाला प्रश्न एक बार गिना गया) कोई बिन्दु कितनी बार पूछा गया है: उच्च = 4 या अधिक प्रश्न, मध्यम = 1 से 3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सीमा की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x</m:t>
        </m:r>
      </m:oMath>
      <w:r>
        <w:rPr/>
        <w:t xml:space="preserve"> के </w:t>
      </w:r>
      <m:oMath>
        <m:r>
          <m:t>a</m:t>
        </m:r>
      </m:oMath>
      <w:r>
        <w:rPr/>
        <w:t xml:space="preserve"> की ओर (दोनों ओर से,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rPr/>
        <w:t xml:space="preserve">) अग्रसर होने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किसी परिमित संख्या </w:t>
      </w:r>
      <m:oMath>
        <m:r>
          <m:t>l</m:t>
        </m:r>
      </m:oMath>
      <w:r>
        <w:rPr/>
        <w:t xml:space="preserve"> के इच्छानुसार निकट पहुँचे, तो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। स्वयं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का मान इसमें कोई भूमिका नहीं निभाता।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, यद्यपि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फलन परिभाषित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बायीं सीमा, दायीं सीमा और सीमा का अस्तित्व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LHL</m:t>
        </m:r>
      </m:oMath>
      <w:r>
        <w:rPr/>
        <w:t xml:space="preserve"> और </w:t>
      </w:r>
      <m:oMath>
        <m:r>
          <m:rPr>
            <m:nor/>
          </m:rPr>
          <m:t>RHL</m:t>
        </m:r>
      </m:oMath>
      <w:r>
        <w:rPr/>
        <w:t xml:space="preserve">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nor/>
          </m:rPr>
          <m:t>LHL</m:t>
        </m:r>
      </m:oMath>
      <w:r>
        <w:rPr/>
        <w:t xml:space="preserve"> =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a</m:t>
        </m:r>
      </m:oMath>
      <w:r>
        <w:rPr/>
        <w:t xml:space="preserve">) होने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जिस मान की ओर अग्रसर हो; </w:t>
      </w:r>
      <m:oMath>
        <m:r>
          <m:rPr>
            <m:nor/>
          </m:rPr>
          <m:t>RHL</m:t>
        </m:r>
      </m:oMath>
      <w:r>
        <w:rPr/>
        <w:t xml:space="preserve"> =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) होने पर वह मान।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47; J-M 16; J-A 7; C-II 21 | DPP: 1(2, 12, 17) | प्रश्न बैंक: 104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LHL</m:t>
        </m:r>
      </m:oMath>
      <w:r>
        <w:rPr/>
        <w:t xml:space="preserve"> और </w:t>
      </w:r>
      <m:oMath>
        <m:r>
          <m:rPr>
            <m:nor/>
          </m:rPr>
          <m:t>RHL</m:t>
        </m:r>
      </m:oMath>
      <w:r>
        <w:rPr/>
        <w:t xml:space="preserve"> को लिखने के सभी तरीके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यहाँ </w:t>
      </w:r>
      <m:oMath>
        <m:r>
          <m:t>h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(छोटा धनात्मक)।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20; J-II 47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के अस्तित्व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विद्यमान </w:t>
      </w:r>
      <m:oMath>
        <m:r>
          <m:rPr>
            <m:sty m:val="p"/>
          </m:rPr>
          <m:t>⇔</m:t>
        </m:r>
      </m:oMath>
      <w:r>
        <w:rPr/>
        <w:t xml:space="preserve">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nor/>
          </m:rPr>
          <m:t>RHL</m:t>
        </m:r>
        <m:r>
          <m:rPr>
            <m:sty m:val="p"/>
          </m:rPr>
          <m:t>=</m:t>
        </m:r>
      </m:oMath>
      <w:r>
        <w:rPr/>
        <w:t xml:space="preserve"> परिमित संख्या। यदि कोई पक्ष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हो या दोनों भिन्न हों, तो सीमा विद्यमान नहीं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सीमा विद्यमान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25-26 | DPP: 1(12)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2; C-I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बिन्दु का एक पक्ष प्रांत में न हो, तो सीमा निकालते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वही पक्ष लिया जाता है जो प्रांत में है; सीमा उसी एक-पक्षीय सीमा के बराबर होती है (जैसा JEE में लिया जाता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प्रांत में नहीं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4 | DPP: 2(17)</w:t>
      </w:r>
    </w:p>
    <w:p>
      <w:pPr>
        <w:pStyle w:val="Heading1"/>
        <w:keepNext/>
        <w:spacing w:before="200" w:after="80" w:line="252" w:lineRule="auto"/>
      </w:pPr>
      <w:r>
        <w:rPr/>
        <w:t xml:space="preserve">अनिर्धार्य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अनिर्धार्य रूप से क्या तात्पर्य है? सभी 7 रूप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ऐसा रूप जिसका मान सीधे मान रखकर तय नहीं हो सकता; पहले व्यंजक को सरल करना पड़ता है।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rPr>
                  <m:sty m:val="p"/>
                </m:rPr>
                <m:t>∞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×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∞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0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∞</m:t>
              </m:r>
            </m:e>
            <m:sup>
              <m:r>
                <m:t>0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रूप अनिर्धार्य है या नहीं?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भाग में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(या सीमान्त व्यवहार) रखकर देखें कि वह किस ओर अग्रसर है; रूप तभी अनिर्धार्य है जब वह 7 में से किसी रूप जैसा हो और प्रत्येक 0, 1, </w:t>
      </w:r>
      <m:oMath>
        <m:r>
          <m:rPr>
            <m:sty m:val="p"/>
          </m:rPr>
          <m:t>∞</m:t>
        </m:r>
      </m:oMath>
      <w:r>
        <w:rPr/>
        <w:t xml:space="preserve"> केवल अग्रसर हो।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3</m:t>
            </m:r>
            <m:r>
              <m:t>x</m:t>
            </m:r>
          </m:den>
        </m:f>
      </m:oMath>
      <w:r>
        <w:rPr/>
        <w:t xml:space="preserve"> रूप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है (अनिर्धार्य);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नहीं (हर ठीक 0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अनिर्धार्य रूपों में संख्याओं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रूपों में 0 और 1 ठीक-ठीक नहीं हैं: ये अग्रसर होने वाले मान हैं (</w:t>
      </w:r>
      <m:oMath>
        <m:r>
          <m:t>0</m:t>
        </m:r>
      </m:oMath>
      <w:r>
        <w:rPr/>
        <w:t xml:space="preserve"> का अर्थ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, </w:t>
      </w:r>
      <m:oMath>
        <m:r>
          <m:t>1</m:t>
        </m:r>
      </m:oMath>
      <w:r>
        <w:rPr/>
        <w:t xml:space="preserve"> का अर्थ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संख्या अग्रसर मान के स्थान पर ठीक मान ले ले, तो व्यंजक का मान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तब रूप अनिर्धार्य नहीं है: ठीक </w:t>
      </w:r>
      <m:oMath>
        <m:r>
          <m:t>0</m:t>
        </m:r>
        <m:r>
          <m:rPr>
            <m:sty m:val="p"/>
          </m:rPr>
          <m:t>×</m:t>
        </m:r>
      </m:oMath>
      <w:r>
        <w:rPr/>
        <w:t xml:space="preserve"> कुछ भी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f>
          <m:fPr>
            <m:type m:val="bar"/>
          </m:fPr>
          <m:num>
            <m:r>
              <m:rPr>
                <m:nor/>
              </m:rPr>
              <m:t>exact </m:t>
            </m:r>
            <m:r>
              <m:t>0</m:t>
            </m:r>
          </m:num>
          <m:den>
            <m:r>
              <m:rPr>
                <m:sty m:val="p"/>
              </m:rPr>
              <m:t>≠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nor/>
              </m:rPr>
              <m:t>exact </m:t>
            </m:r>
            <m:r>
              <m:t>0</m:t>
            </m:r>
          </m:den>
        </m:f>
      </m:oMath>
      <w:r>
        <w:rPr/>
        <w:t xml:space="preserve"> अपरिभाषित;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1</m:t>
                </m:r>
              </m:e>
            </m:d>
          </m:e>
          <m:sup>
            <m:r>
              <m:rPr>
                <m:nor/>
              </m:rPr>
              <m:t>any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d>
          </m:e>
          <m:sup>
            <m:r>
              <m:rPr>
                <m:nor/>
              </m:rPr>
              <m:t>exact 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0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0</m:t>
                </m:r>
              </m:e>
            </m:d>
          </m:e>
          <m:sup>
            <m:r>
              <m:t>0</m:t>
            </m:r>
          </m:sup>
        </m:sSup>
      </m:oMath>
      <w:r>
        <w:rPr/>
        <w:t xml:space="preserve"> अपरिभाषित।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क्योंकि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के लिए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ठीक </w:t>
      </w:r>
      <m:oMath>
        <m:r>
          <m:t>0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 |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4(13-14)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ग्राफ से सीमा पढ़ना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फलन का ग्राफ दिया हो, तो सीमा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को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की ओर बायें से (</w:t>
      </w:r>
      <m:oMath>
        <m:r>
          <m:rPr>
            <m:nor/>
          </m:rPr>
          <m:t>LHL</m:t>
        </m:r>
      </m:oMath>
      <w:r>
        <w:rPr/>
        <w:t xml:space="preserve">) और दायें से (</w:t>
      </w:r>
      <m:oMath>
        <m:r>
          <m:rPr>
            <m:nor/>
          </m:rPr>
          <m:t>RHL</m:t>
        </m:r>
      </m:oMath>
      <w:r>
        <w:rPr/>
        <w:t xml:space="preserve">) देखें और ऊँचाई पढ़ें; खुले/बन्द बिन्दु (मान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) का कोई महत्त्व नहीं। यदि वक्र असीमित ऊपर/नीचे जाए तो वह पक्ष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है और सीमा विद्यमान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23; C-II 29</w:t>
      </w:r>
    </w:p>
    <w:p>
      <w:pPr>
        <w:pStyle w:val="Heading1"/>
        <w:keepNext/>
        <w:spacing w:before="200" w:after="80" w:line="252" w:lineRule="auto"/>
      </w:pPr>
      <w:r>
        <w:rPr/>
        <w:t xml:space="preserve">पाँच मूलभूत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दोनों की सीमाएँ विद्यमान हों,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सीमा क्या होगी?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l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g</m:t>
        </m:r>
        <m:r>
          <m:rPr>
            <m:sty m:val="p"/>
          </m:rPr>
          <m:t>=</m:t>
        </m:r>
        <m:r>
          <m:t>m</m:t>
        </m:r>
      </m:oMath>
      <w:r>
        <w:rPr/>
        <w:t xml:space="preserve"> (परिमित):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=</m:t>
        </m:r>
        <m:r>
          <m:t>l</m:t>
        </m:r>
        <m:r>
          <m:rPr>
            <m:sty m:val="p"/>
          </m:rPr>
          <m:t>±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f</m:t>
        </m:r>
        <m:r>
          <m:t>g</m:t>
        </m:r>
        <m:r>
          <m:rPr>
            <m:sty m:val="p"/>
          </m:rPr>
          <m:t>=</m:t>
        </m:r>
        <m:r>
          <m:t>l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m</m:t>
            </m:r>
          </m:den>
        </m:f>
      </m:oMath>
      <w:r>
        <w:rPr/>
        <w:t xml:space="preserve"> (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), </w:t>
      </w:r>
      <m:oMath>
        <m:r>
          <m:rPr>
            <m:sty m:val="p"/>
          </m:rPr>
          <m:t>lim</m:t>
        </m:r>
        <m:r>
          <m:t>k</m:t>
        </m:r>
        <m:r>
          <m:t>f</m:t>
        </m:r>
        <m:r>
          <m:rPr>
            <m:sty m:val="p"/>
          </m:rPr>
          <m:t>=</m:t>
        </m:r>
        <m:r>
          <m:t>k</m:t>
        </m:r>
        <m:r>
          <m:t>l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6 | DPP: 1(1)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प्रश्न बैंक: 97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दोनों की सीमाएँ विद्यमान न हों,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सीमा क्या होगी?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सामान्यतः कुछ नहीं कहा जा सकता: संयोजन की सीमा हो भी सकती है और नहीं भी; सीधे गणना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की और न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की सीमा है,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की सीमा विद्यमान हो और </w:t>
      </w:r>
      <m:oMath>
        <m:r>
          <m:t>g</m:t>
        </m:r>
      </m:oMath>
      <w:r>
        <w:rPr/>
        <w:t xml:space="preserve"> की नहीं,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सीमा क्या होगी?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: कभी विद्यमान नहीं।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: विद्यमान हो सकती है (मुख्यतः जब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हो); सीधे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यद्यपि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की सीमा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सीमा ज्ञात करने की रणनीति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ज्ञात करने के मूल चरण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चरण 1: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रखकर रूप जाँचें। निर्धार्य (जैसे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≠</m:t>
            </m:r>
            <m:r>
              <m:t>0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∞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वही उत्तर। चरण 2: अनिर्धार्य हो तो सरल करें (गुणनखण्डन, परिमेयकरण, प्रतिस्थापन, मानक सीमाएँ, प्रसार) जब तक रूप हट न जाए।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, प्रतिलोम फलन में </w:t>
      </w: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अलग-अलग निकालें।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सीधे।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52,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1(15); 3(5); 4(21)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निकालते समय व्यंजक को अलग-अलग भागों में तोड़ते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</m:oMath>
      <w:r>
        <w:rPr/>
        <w:t xml:space="preserve"> या </w:t>
      </w:r>
      <m:oMath>
        <m:r>
          <m:rPr>
            <m:sty m:val="p"/>
          </m:rPr>
          <m:t>lim</m:t>
        </m:r>
        <m:r>
          <m:t>f</m:t>
        </m:r>
        <m:r>
          <m:t>g</m:t>
        </m:r>
      </m:oMath>
      <w:r>
        <w:rPr/>
        <w:t xml:space="preserve"> को अलग सीमाओं में तभी तोड़ें जब प्रत्येक भाग की परिमित सीमा हो; अन्यथा झूठा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बनकर उत्तर गलत हो सकता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में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न लिखें; उत्तर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50; J-A 11 | DPP: 1(1)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गुणनखण्डन द्वारा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गुणनखण्डन द्वारा अनिर्धार्य रूप कैसे हटाएँ?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बहुपदों के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रूप में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दोनों का गुणनखण्ड है; गुणनखण्डन करके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rPr/>
        <w:t xml:space="preserve"> देने वाला गुणनखण्ड काटें, फिर मान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J-II 1; J-M 20; J-A 9 | DPP: 1(4) | प्रश्न बैंक: 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1; J-II 32; J-M 10, 23; C-I 18 | DPP: 1(11, 15); 2(5) | प्रश्न बैंक: 111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निकालते समय व्यंजक का गुणनखण्डन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काटना मान्य है क्योंकि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rPr/>
        <w:t xml:space="preserve">।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को पूरा भाग दें (रूप फिर भी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हो तो दोहराएँ);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और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जैसे चिह्नों पर ध्यान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रूप में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में बदलें: भिन्नों का ल.स.प. लें या मूलों का परिमेयकरण करें, फिर आगे बढ़ें।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5; C-I 18; C-II 20 | DPP: 1(15)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30, 39; J-A 2 | DPP: 1(3); 2(4) | प्रश्न बैंक: 96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परिमेयकरण द्वारा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परिमेयकरण द्वारा अनिर्धार्य रूप कैसे हटाएँ?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अपरिमेय भाग के संयुग्मी से अंश व हर को गुणा करें;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देने वाला गुणनखण्ड प्रकट होकर कट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 |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परिमेयकरण कब और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वर्गमूल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दें: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15, 39, 57; J-M 12; C-I 11 | DPP: 1(5, 9-10, 14); 2(5, 13) | प्रश्न बैंक: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30; J-II 4, 10, 40; J-M 3, 7, 22; C-I 4; C-II 7, 32 | DPP: 1(3, 18); 2(12); 5(5) | प्रश्न बैंक: 105, 110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घन परिमेयकरण कब और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घनमूल हों: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22 | प्रश्न बैंक: 110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निकालते समय किसी गुणनखण्ड का मान कब रख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वह गुणनखण्ड शेष व्यंजक से गुणा/भाग में हो और उसकी अपनी सीमा परिमित व शून्येतर हो; योग या अन्तर के अन्दर कभी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 | DPP: 1(14)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प्रतिस्थापन द्वारा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हो, तो क्या प्रतिस्थापन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रखें (या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)। याद रखें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के लिए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20, 49 | DPP: 1(18)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 | DPP: 1(9)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हो, तो क्या प्रतिस्थापन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रखें; तब 0 पर मानक सीमाएँ / प्रसार प्रयोग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t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1;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8, 29, 38; C-II 2, 16 | DPP: 2(7); 5(5, 9-10, 15, 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 (शून्येतर परिमित) हो, तो क्या प्रतिस्थापन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rPr/>
        <w:t xml:space="preserve"> रखें (एक पक्ष के लिए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h</m:t>
        </m:r>
      </m:oMath>
      <w:r>
        <w:rPr/>
        <w:t xml:space="preserve">), ताकि 0 पर मानक सीमाएँ लगें।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tan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h</m:t>
        </m:r>
      </m:oMath>
      <w:r>
        <w:rPr/>
        <w:t xml:space="preserve"> रखें: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cot</m:t>
        </m:r>
        <m:r>
          <m:t>h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3, 6, 9; C-II 8 | DPP: 2(2,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28; J-A 3 | DPP: 2(1, 9, 20); 3(2, 8); 4(7); 5(22) | प्रश्न बैंक: 92</w:t>
      </w:r>
    </w:p>
    <w:p>
      <w:pPr>
        <w:pStyle w:val="Heading1"/>
        <w:keepNext/>
        <w:spacing w:before="200" w:after="80" w:line="252" w:lineRule="auto"/>
      </w:pPr>
      <w:r>
        <w:rPr/>
        <w:t xml:space="preserve">अनन्त/अनन्त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</m:oMath>
      <w:r>
        <w:rPr/>
        <w:t xml:space="preserve"> रूप में सीमा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व हर को उपस्थित उच्चतम घात </w:t>
      </w:r>
      <m:oMath>
        <m:r>
          <m:t>x</m:t>
        </m:r>
      </m:oMath>
      <w:r>
        <w:rPr/>
        <w:t xml:space="preserve"> (या सबसे बड़े घातांकी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) से भाग दें; शेष प्रत्येक पद 0 की ओर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</m:den>
            </m:f>
          </m:num>
          <m:den>
            <m:r>
              <m:t>5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3-4, 7, 9; J-II 48; J-M 1, 3, 6-7; C-I 20 | DPP: 1(3, 7-8, 13); 2(10, 14, 16) | प्रश्न बैंक: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11, 15; J-II 15, 20, 49; J-M 19 | DPP: 1(10, 16) | प्रश्न बैंक: 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</m:oMath>
      <w:r>
        <w:rPr/>
        <w:t xml:space="preserve"> रूप में यदि अंश और हर की उच्चतम घात देखी जा सके, तो सीमा का मान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 पर चिह्न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 का होता है (परिमित सीमा विद्यमान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19; C-II 12 | DPP: 1(6) | प्रश्न बैंक: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34, 48; J-M 6; J-A 2 | DPP: 1(8); 5(23) | प्रश्न बैंक: 95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प्रसार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प्रसार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Q</m:t>
        </m:r>
      </m:oMath>
      <w:r>
        <w:rPr/>
        <w:t xml:space="preserve">)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चाहिए;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 के पास यह सदा सत्य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33, 35; J-M 11, 13, 17; C-I 29; C-II 33 | DPP: 5(9-10, 22) | प्रश्न बैंक: 90-91, 94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सीमाओं का प्रयोग: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सीमा प्रकार 1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आए तो क्या प्रतिस्थापित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</w:t>
      </w:r>
      <m:oMath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के स्थान पर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रखें (अर्थात्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/>
        <w:t xml:space="preserve"> पर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के स्थान पर </w:t>
      </w:r>
      <m:oMath>
        <m:r>
          <m:t>n</m:t>
        </m:r>
        <m:r>
          <m:t>t</m:t>
        </m:r>
      </m:oMath>
      <w:r>
        <w:rPr/>
        <w:t xml:space="preserve">)। केवल तभी जब यह अंश/हर का गुणनखण्ड हो, योग के अन्दर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9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56; J-A 1, 11; C-II 33 | प्रश्न बैंक: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9; C-II 2, 5 | DPP: 2(2); 5(16)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32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2; C-II 9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सीमाएँ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सीमाओं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रेडियन में। 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8; C-I 9 | प्रश्न बैंक: 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23, 45-46; C-I 1, 8; C-II 21, 24, 27 |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आए तो क्या प्रतिस्थापित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, तो प्रत्येक के स्थान पर </w:t>
      </w:r>
      <m:oMath>
        <m:r>
          <m:t>s</m:t>
        </m:r>
      </m:oMath>
      <w:r>
        <w:rPr/>
        <w:t xml:space="preserve"> रखें — केवल जब वह गुणनखण्ड (गुणा/भाग) हो, योग या अन्तर के अन्दर कभी नहीं (वहाँ प्रसार 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tan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9; J-A 4; C-II 3, 10, 13-14 | DPP: 2(6-7); 3(9, 11); 4(2) | प्रश्न बैंक: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2-3, 5, 8, 10, 19; J-II 3, 53, 55-56; J-A 6, 12-13; C-I 12; C-II 18-19 | DPP: 2(16, 19); 3(10); 4(1); 5(16)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s</m:t>
              </m:r>
              <m:r>
                <m:rPr>
                  <m:sty m:val="p"/>
                </m:rPr>
                <m:t>≈</m:t>
              </m:r>
              <m:f>
                <m:fPr>
                  <m:type m:val="lin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nor/>
                </m:rPr>
                <m:t> as </m:t>
              </m:r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10, 14; J-II 4, 7; J-M 10, 23 | DPP: 2(1, 8-9, 11, 18) | प्रश्न बैंक: 111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8, 32; J-II 10, 14, 37-38, 46; J-M 4, 9, 12; J-A 5; C-I 3, 11; C-II 4-5, 8, 22, 30 | DPP: 2(4); 3(6, 10-11); 4(3, 21) | प्रश्न बैंक: 101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की सीमा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और </w:t>
      </w:r>
      <m:oMath>
        <m:r>
          <m:t>1</m:t>
        </m:r>
      </m:oMath>
      <w:r>
        <w:rPr/>
        <w:t xml:space="preserve"> के बीच दोलन करते हैं (सीमा नहीं)। अतः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और 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rPr/>
        <w:t xml:space="preserve"> पर विद्यमान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(परिबद्ध </w:t>
      </w:r>
      <m:oMath>
        <m:r>
          <m:rPr>
            <m:sty m:val="p"/>
          </m:rPr>
          <m:t>×</m:t>
        </m:r>
        <m:r>
          <m:rPr>
            <m:sty m:val="p"/>
          </m:rPr>
          <m:t>→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4 | DPP: 1(16); 4(8,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के प्रश्न में प्रतिलोम त्रिकोणमितीय व्यंजक आए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उसका कोणांक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हो तो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≈</m:t>
        </m:r>
        <m:r>
          <m:t>s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≈</m:t>
        </m:r>
        <m:r>
          <m:t>s</m:t>
        </m:r>
      </m:oMath>
      <w:r>
        <w:rPr/>
        <w:t xml:space="preserve"> लें। अन्यथा प्रतिलोम फलन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 रखें (जैसे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), और मुख्य परिसर तथा अग्रसर होने का पक्ष ध्यान में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, सीमा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19, 22-23; J-A 10; C-I 12, 16 | DPP: 2(15, 19-20); 4(19)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16-18; J-II 4, 27, 58; J-M 18; C-I 5, 10, 24, 26; C-II 6, 34 | DPP: 2(7); 3(3); 4(20)</w:t>
      </w:r>
    </w:p>
    <w:p>
      <w:pPr>
        <w:pStyle w:val="Heading1"/>
        <w:keepNext/>
        <w:spacing w:before="200" w:after="80" w:line="252" w:lineRule="auto"/>
      </w:pPr>
      <w:r>
        <w:rPr/>
        <w:t xml:space="preserve">चरघातांकी और लघुगणकीय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चरघातांकी सीमा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7 | DPP: 3(1-2)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आए तो क्या प्रतिस्थापित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ln</m:t>
        </m:r>
        <m:r>
          <m:t>a</m:t>
        </m:r>
      </m:oMath>
      <w:r>
        <w:rPr/>
        <w:t xml:space="preserve">, केवल गुणनखण्ड के रूप में (गुणा/भाग)। पहले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10-11; J-M 24; C-II 2 | DPP: 3(4, 6) | प्रश्न बैंक: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9, 12; J-M 21; J-A 5, 8, 11; C-II 22 | DPP: 3(1, 11); 4(2) | प्रश्न बैंक: 93, 100, 108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सीमा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</m:oMath>
      <w:r>
        <w:rPr/>
        <w:t xml:space="preserve"> आए तो क्या प्रतिस्थापित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→</m:t>
        </m:r>
        <m:r>
          <m:t>s</m:t>
        </m:r>
      </m:oMath>
      <w:r>
        <w:rPr/>
        <w:t xml:space="preserve">; अर्थात्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 पर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केवल गुणनखण्ड के रूप में; योग के अन्दर प्रसार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12 |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2; J-II 1, 9, 58; J-M 9; C-I 21; C-II 4, 15 | DPP: 3(1, 9, 11) | प्रश्न बैंक: 93</w:t>
      </w:r>
    </w:p>
    <w:p>
      <w:pPr>
        <w:pStyle w:val="Heading1"/>
        <w:keepNext/>
        <w:spacing w:before="200" w:after="80" w:line="252" w:lineRule="auto"/>
      </w:pPr>
      <w:r>
        <w:rPr/>
        <w:t xml:space="preserve">एक की घात अनन्त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अनिर्धार्य रूप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में आधार </w:t>
      </w:r>
      <m:oMath>
        <m:r>
          <m:t>f</m:t>
        </m:r>
        <m:r>
          <m:rPr>
            <m:sty m:val="p"/>
          </m:rPr>
          <m:t>→</m:t>
        </m:r>
        <m:r>
          <m:t>1</m:t>
        </m:r>
      </m:oMath>
      <w:r>
        <w:rPr/>
        <w:t xml:space="preserve"> (ठीक 1 नहीं) और घातांक </w:t>
      </w:r>
      <m:oMath>
        <m:r>
          <m:t>g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रूप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है;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cosec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 नहीं (आधार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रूप में क्या प्रतिस्थापित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lim</m:t>
          </m:r>
          <m:r>
            <m:t>f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5-6, 11; J-II 12, 14, 38, 40, 53; J-A 12; C-I 15, 21; C-II 5, 7, 22, 34 | DPP: 3(3, 7-8, 12-13); 5(3, 11, 16, 23) | प्रश्न बैंक: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34; J-II 36; J-M 24; C-II 13, 16, 32-33 | DPP: 4(15-16); 5(8, 17) | प्रश्न बैंक: 94, 112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अवकलज पर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⁗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सीमा के रूप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⁗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गुणांक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अनुसार। 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30-31; J-II 25-26; J-A 14 |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विशेष प्रकार के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और अपरिमेय संख्याओं के लिए अलग-अलग परिभाषित फलन की सीमा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किसी भी बिन्दु के पास परिमेय और अपरिमेय दोनों होते हैं, अतः सीमा केवल उन बिन्दुओं पर विद्यमान है जहाँ दोनों परिभाषाएँ एक ही मान की ओर जाएँ: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), </w:t>
      </w:r>
      <m:oMath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): सीमा केवल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(मान 0);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विद्यमान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4(4,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विशेष चिह्नों पर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में मापांक आए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अलग निकालें: प्रत्येक पक्ष पर </w:t>
      </w:r>
      <m:oMath>
        <m:r>
          <m:t>g</m:t>
        </m:r>
      </m:oMath>
      <w:r>
        <w:rPr/>
        <w:t xml:space="preserve"> के चिह्न के अनुसार </w:t>
      </w:r>
      <m:oMath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</w:t>
      </w:r>
      <m:oMath>
        <m:r>
          <m:t>g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g</m:t>
        </m:r>
      </m:oMath>
      <w:r>
        <w:rPr/>
        <w:t xml:space="preserve">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</m:oMath>
      <w:r>
        <w:rPr/>
        <w:t xml:space="preserve">, विद्यमान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47; J-A 7; C-I 2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19; J-M 14; J-A 14; C-I 24-26 | DPP: 4(11-12); 5(1) | प्रश्न बैंक: 102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के प्रश्न में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/>
        <w:t xml:space="preserve"> आए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निकालें। यदि अन्दर का व्यंजक पूर्णांक </w:t>
      </w:r>
      <m:oMath>
        <m:r>
          <m:t>k</m:t>
        </m:r>
      </m:oMath>
      <w:r>
        <w:rPr/>
        <w:t xml:space="preserve"> की ओर जाए, तो देखें नीचे से (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rPr/>
        <w:t xml:space="preserve">) या ऊपर से (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); यदि अपूर्णांक की ओर जाए तो उसका मान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4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16-18, 20; J-II 17, 51; J-M 2, 16; C-I 24, 28; C-II 32 | DPP: 4(10, 13-14, 16, 20) | प्रश्न बैंक: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21; J-II 19, 52, 56; J-M 5, 15; C-I 19, 25; C-II 25, 31 | DPP: 3(3); 4(6, 19) | प्रश्न बैंक: 103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 के प्रश्न में </w:t>
      </w:r>
      <m:oMath>
        <m:r>
          <m:rPr>
            <m:sty m:val="p"/>
          </m:rPr>
          <m:t>{</m:t>
        </m:r>
        <m:r>
          <m:rPr>
            <m:sty m:val="p"/>
          </m:rPr>
          <m:t>⋅</m:t>
        </m:r>
        <m:r>
          <m:rPr>
            <m:sty m:val="p"/>
          </m:rPr>
          <m:t>}</m:t>
        </m:r>
      </m:oMath>
      <w:r>
        <w:rPr/>
        <w:t xml:space="preserve"> आए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लिखकर </w:t>
      </w: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निकालें;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 आवर्ती (आवर्तकाल 1) है और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0</m:t>
        </m:r>
      </m:oMath>
      <w:r>
        <w:rPr/>
        <w:t xml:space="preserve">, विद्यमान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19; C-I 17, 19 | DPP: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45, 51; C-II 30 | DPP: 4(16, 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x</m:t>
        </m:r>
      </m:oMath>
      <w:r>
        <w:rPr/>
        <w:t xml:space="preserve"> किसी पूर्णांक की ओर जाए तो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के स्थान पर क्या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→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t>I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18; C-II 6 | DPP: 4(6);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J-II 51 | DPP: 4(2)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सीमाओं पर महत्तम पूर्णांक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सीमा के प्रश्नों में </w:t>
      </w:r>
      <m:oMath>
        <m:r>
          <m:t>y</m:t>
        </m:r>
      </m:oMath>
      <w:r>
        <w:rPr/>
        <w:t xml:space="preserve"> उत्तर की ओर किस पक्ष से अग्रसर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tan</m:t>
        </m:r>
        <m:r>
          <m:t>x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 से: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 (व्युत्क्रम पर पक्ष उलटता है);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18; J-M 4 | DPP: 4(7, 9, 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44; C-I 23, 27 | DPP: 5(19)</w:t>
      </w:r>
    </w:p>
    <w:p>
      <w:pPr>
        <w:pStyle w:val="Heading1"/>
        <w:keepNext/>
        <w:spacing w:before="200" w:after="80" w:line="252" w:lineRule="auto"/>
      </w:pPr>
      <w:r>
        <w:rPr/>
        <w:t xml:space="preserve">सैंडविच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सैंडविच प्रमेय का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a</m:t>
        </m:r>
      </m:oMath>
      <w:r>
        <w:rPr/>
        <w:t xml:space="preserve"> के पास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और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, तो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l</m:t>
        </m:r>
      </m:oMath>
      <w:r>
        <w:rPr/>
        <w:t xml:space="preserve"> अनन्त भी हो सकते हैं)। यदि दोनों सीमाएँ भिन्न हों तो प्रमेय से कुछ नहीं मिलता।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5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28; J-M 8, 15 | प्रश्न बैंक: 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/>
        <w:t xml:space="preserve"> वाले सैंडविच प्रमेय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के लिए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  <w:r>
        <w:rPr/>
        <w:t xml:space="preserve"> लें, गुणा/योग करें, फिर दोनों सीमाओं की सीमा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से);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t>x</m:t>
                </m:r>
              </m:e>
            </m:d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23-24, 27, 29 | प्रश्न बैंक: 109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श्रेणी-योग वाले सैंडविच प्रमेय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पदों के लिए: </w:t>
      </w:r>
      <m:oMath>
        <m:r>
          <m:t>n</m:t>
        </m:r>
        <m:r>
          <m:rPr>
            <m:sty m:val="p"/>
          </m:rPr>
          <m:t>×</m:t>
        </m:r>
      </m:oMath>
      <w:r>
        <w:rPr/>
        <w:t xml:space="preserve">(न्यूनतम पद) </w:t>
      </w:r>
      <m:oMath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×</m:t>
        </m:r>
      </m:oMath>
      <w:r>
        <w:rPr/>
        <w:t xml:space="preserve">(अधिकतम पद); यदि दोनों सीमाएँ एक ही मान की ओर जाएँ, तो वही सीमा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n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rad>
          </m:den>
        </m:f>
        <m:r>
          <m:rPr>
            <m:sty m:val="p"/>
          </m:rPr>
          <m:t>≤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e>
                </m:rad>
              </m:den>
            </m:f>
          </m:e>
        </m:nary>
        <m:r>
          <m:rPr>
            <m:sty m:val="p"/>
          </m:rPr>
          <m:t>≤</m:t>
        </m:r>
        <m:f>
          <m:fPr>
            <m:type m:val="bar"/>
          </m:fPr>
          <m:num>
            <m:r>
              <m:t>n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rPr/>
        <w:t xml:space="preserve">, अतः सीमा 1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24 | DPP: 4(5,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संयुक्त फलन की सीमा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बनाए बिना दो फलनों के संयोजन की सीमा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के लिए: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 मान की ओर और किस पक्ष से जाता है (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) ज्ञात करें, फिर उसी पक्ष से उस मान पर </w:t>
      </w:r>
      <m:oMath>
        <m:r>
          <m:t>f</m:t>
        </m:r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क्योंकि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21, 44-45; J-M 5; C-I 14, 22-23, 27; C-II 29-31 | DPP: 2(17); 5(2, 19-21)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अंश और हर </w:t>
      </w:r>
      <m:oMath>
        <m:r>
          <m:t>x</m:t>
        </m:r>
      </m:oMath>
      <w:r>
        <w:rPr/>
        <w:t xml:space="preserve"> के प्रसार के रूप में हों, तो सीमा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m</m:t>
                    </m:r>
                  </m:e>
                </m:mr>
                <m:mr>
                  <m:e>
                    <m:r>
                      <m:rPr>
                        <m:nor/>
                      </m:rPr>
                      <m:t>DNE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न्यूनतम घातों की तुलना करें। 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33, 35; J-II 28-29, 42-43, 58; C-II 11, 16 | DPP: 5(7, 10, 14-15, 17) | प्रश्न बैंक: 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36; J-II 27, 33, 35, 41, 50, 55; J-M 11, 13, 17; C-II 20 | DPP: 5(6, 12-13) | प्रश्न बैंक: 90, 92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प्रसार पर आधारित सीमाएँ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अंश और हर </w:t>
      </w:r>
      <m:oMath>
        <m:r>
          <m:t>x</m:t>
        </m:r>
      </m:oMath>
      <w:r>
        <w:rPr/>
        <w:t xml:space="preserve"> के प्रसार के रूप में हों, तो सीमा के अस्तित्व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परिमित सीमा </w:t>
      </w:r>
      <m:oMath>
        <m:r>
          <m:rPr>
            <m:sty m:val="p"/>
          </m:rPr>
          <m:t>⇔</m:t>
        </m:r>
      </m:oMath>
      <w:r>
        <w:rPr/>
        <w:t xml:space="preserve"> अंश की न्यूनतम घात </w:t>
      </w:r>
      <m:oMath>
        <m:r>
          <m:rPr>
            <m:sty m:val="p"/>
          </m:rPr>
          <m:t>≥</m:t>
        </m:r>
      </m:oMath>
      <w:r>
        <w:rPr/>
        <w:t xml:space="preserve"> हर की न्यूनतम घात; परिमित शून्येतर </w:t>
      </w:r>
      <m:oMath>
        <m:r>
          <m:rPr>
            <m:sty m:val="p"/>
          </m:rPr>
          <m:t>⇔</m:t>
        </m:r>
      </m:oMath>
      <w:r>
        <w:rPr/>
        <w:t xml:space="preserve"> दोनों बराबर (सीमा = उनके गुणांकों का अनुपात)।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: अंश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, अतः परिमित शून्येतर केवल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 | DPP: 5(22)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31, 33, 41; C-I 29 | DPP: 5(6) | प्रश्न बैंक: 91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प्रसार पर आधारित सीमा के प्रश्नों में चर के लिए सामान्य निर्देश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प्रसार 0 के पास मान्य हैं: पहले चर को 0 की ओर ले जाएँ (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), फिर प्रत्येक फलन को हर की घात तक प्रसारित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प्रसार पर आधारित सीमाओं के चार मानक प्रश्न कौन से हैं और उनके उत्तर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32; J-II 27; J-M 14, 21 | प्रश्न बैंक: 100, 102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37, 57; J-A 6, 8; C-I 18; C-II 11 | DPP: 5(4, 7, 11, 14-15)</w:t>
      </w:r>
    </w:p>
    <w:p>
      <w:pPr>
        <w:pStyle w:val="Heading1"/>
        <w:keepNext/>
        <w:spacing w:before="200" w:after="80" w:line="252" w:lineRule="auto"/>
      </w:pPr>
      <w:r>
        <w:rPr/>
        <w:t xml:space="preserve">अज्ञात अचर ज्ञात करना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प्रसार की सहायता से सीमा के प्रश्नों में अज्ञात अचर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को हर की घात तक प्रसारित करें; परिमित सीमा के लिए सभी निम्न घातों के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रखें, फिर समान घात का गुणांक मान देता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34; J-II 30-36, 41, 46, 50, 55; J-M 11, 13, 17; J-A 2-3, 5-6, 8; C-I 3, 8, 29; C-II 15 | DPP: 1(11); 2(12); 5(5-6, 8-9, 12-13) | प्रश्न बैंक: 90-92,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42-43 | DPP: 2(13); 3(12); 5(3, 7)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अन्तर्निहित सीमा वाले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अन्तर्निहित सीमा वाले फलनों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), </w:t>
      </w:r>
      <m:oMath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rPr>
            <m:sty m:val="p"/>
          </m:rPr>
          <m:t>∞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), विद्यमान नहीं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 लें; </w:t>
      </w:r>
      <m:oMath>
        <m:r>
          <m:t>x</m:t>
        </m:r>
      </m:oMath>
      <w:r>
        <w:rPr/>
        <w:t xml:space="preserve"> को इन प्रकरणों में बाँटकर प्रभावी पद से भाग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),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C-I 5; C-II 21, 23-25 | DPP: 5(18) | प्रश्न बैंक: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22; J-M 1, 8; C-II 34 | प्रश्न बैंक: 106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में सीमा को फलन के कोणांक के अन्दर कब ले जा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बाहरी फलन </w:t>
      </w:r>
      <m:oMath>
        <m:r>
          <m:t>f</m:t>
        </m:r>
      </m:oMath>
      <w:r>
        <w:rPr/>
        <w:t xml:space="preserve">,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संतत हो: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। यह </w:t>
      </w:r>
      <m:oMath>
        <m:r>
          <m:rPr>
            <m:sty m:val="p"/>
          </m:rPr>
          <m:t>ln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 </m:t>
            </m:r>
          </m:e>
        </m:rad>
      </m:oMath>
      <w:r>
        <w:rPr/>
        <w:t xml:space="preserve">, बहुपद, </w:t>
      </w:r>
      <m:oMath>
        <m:r>
          <m:rPr>
            <m:sty m:val="p"/>
          </m:rPr>
          <m:t>sin</m:t>
        </m:r>
      </m:oMath>
      <w:r>
        <w:rPr/>
        <w:t xml:space="preserve">, प्रतिलोम फलनों पर (प्रांत में) लागू है; कूद वाले बिन्दु पर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 पर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5, 54, 57; J-A 3; C-I 10 | DPP: 4(8); 5(12)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लघुगणकीय, बहुपद और चरघातांकी फलनों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≪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≪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अतः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भी।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10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J-A 13; C-I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52; C-I 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सीमा (कोण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या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आकृति की लम्बाई या क्षेत्रफल)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लम्बाई/क्षेत्रफल को प्राचल में लिखें (त्रिज्यखण्ड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त्रिभुज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</m:oMath>
      <w:r>
        <w:rPr/>
        <w:t xml:space="preserve">, स्पर्शरेखा की लम्बाई </w:t>
      </w:r>
      <m:oMath>
        <m:r>
          <m:t>r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), फिर मानक सीमाएँ या प्रसार लें।</w:t>
      </w:r>
    </w:p>
    <w:p>
      <w:pPr>
        <w:spacing w:before="0" w:after="50" w:line="252" w:lineRule="auto"/>
      </w:pPr>
      <w:r>
        <w:rPr/>
        <w:t xml:space="preserve">उदा: जीवा-चाप क्षेत्रफल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स्पर्शरेखा-चाप क्षेत्रफल </w:t>
      </w:r>
      <m:oMath>
        <m:r>
          <m:t>B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θ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37; C-II 17-19, 26-28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