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Sequence &amp; Progression: Short Notes</w:t>
      </w:r>
    </w:p>
    <w:p>
      <w:pPr>
        <w:spacing w:before="0" w:after="100" w:line="252" w:lineRule="auto"/>
      </w:pPr>
      <w:r>
        <w:rPr>
          <w:color w:val="595959"/>
          <w:sz w:val="18"/>
        </w:rPr>
        <w:t xml:space="preserve">How to use these notes: read the Formulas box, follow the Steps and Key points, and avoid the Watch out points.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1. Arithmetic progression: basics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t> 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l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l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d</m:t>
              </m:r>
            </m:den>
          </m:f>
          <m:r>
            <m:rPr>
              <m:sty m:val="p"/>
            </m:rPr>
            <m:t>+</m:t>
          </m:r>
          <m:r>
            <m:t>1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linear in </w:t>
      </w:r>
      <m:oMath>
        <m:r>
          <m:t>n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AP;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</m:oMath>
      <w:r>
        <w:rPr/>
        <w:t xml:space="preserve"> (no constant term) </w:t>
      </w:r>
      <m:oMath>
        <m:r>
          <m:rPr>
            <m:sty m:val="p"/>
          </m:rPr>
          <m:t>⇒</m:t>
        </m:r>
      </m:oMath>
      <w:r>
        <w:rPr/>
        <w:t xml:space="preserve"> AP with </w:t>
      </w:r>
      <m:oMath>
        <m:r>
          <m:t>d</m:t>
        </m:r>
        <m:r>
          <m:rPr>
            <m:sty m:val="p"/>
          </m:rPr>
          <m:t>=</m:t>
        </m:r>
        <m:r>
          <m:t>2</m:t>
        </m:r>
        <m:r>
          <m:t>A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Two terms given: </w:t>
      </w:r>
      <m:oMath>
        <m:r>
          <m:t>d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AP </w:t>
      </w:r>
      <m:oMath>
        <m:r>
          <m:rPr>
            <m:sty m:val="p"/>
          </m:rPr>
          <m:t>⇔</m:t>
        </m:r>
        <m:r>
          <m:t>2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Assume 3 terms </w:t>
      </w:r>
      <m:oMath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</m:oMath>
      <w:r>
        <w:rPr/>
        <w:t xml:space="preserve">; 4 terms </w:t>
      </w:r>
      <m:oMath>
        <m:r>
          <m:t>a</m:t>
        </m:r>
        <m:r>
          <m:rPr>
            <m:sty m:val="p"/>
          </m:rPr>
          <m:t>−</m:t>
        </m:r>
        <m:r>
          <m:t>3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3</m:t>
        </m:r>
        <m:r>
          <m:t>d</m:t>
        </m:r>
      </m:oMath>
      <w:r>
        <w:rPr/>
        <w:t xml:space="preserve">; 5 terms </w:t>
      </w:r>
      <m:oMath>
        <m:r>
          <m:t>a</m:t>
        </m:r>
        <m:r>
          <m:rPr>
            <m:sty m:val="p"/>
          </m:rPr>
          <m:t>−</m:t>
        </m:r>
        <m:r>
          <m:t>2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2</m:t>
        </m:r>
        <m:r>
          <m:t>d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  <m:r>
          <m:rPr>
            <m:sty m:val="p"/>
          </m:rPr>
          <m:t>+</m:t>
        </m:r>
        <m:r>
          <m:t>C</m:t>
        </m:r>
      </m:oMath>
      <w:r>
        <w:rPr/>
        <w:t xml:space="preserve"> with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rPr/>
        <w:t xml:space="preserve"> is not an AP (only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are in AP).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2. AP: highlights and special problems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Adding / multiplying every term by a constant keeps an AP; sum or difference of two APs is an AP; product is not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Terms equidistant from the ends: </w:t>
      </w:r>
      <m:oMath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l</m:t>
        </m:r>
      </m:oMath>
      <w:r>
        <w:rPr/>
        <w:t xml:space="preserve">; </w:t>
      </w:r>
      <m:oMath>
        <m:r>
          <m:t>p</m:t>
        </m:r>
        <m:r>
          <m:rPr>
            <m:sty m:val="p"/>
          </m:rPr>
          <m:t>+</m:t>
        </m:r>
        <m:r>
          <m:t>q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s</m:t>
        </m:r>
        <m:r>
          <m:rPr>
            <m:sty m:val="p"/>
          </m:rPr>
          <m:t>⇒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T</m:t>
            </m:r>
          </m:e>
          <m:sub>
            <m:r>
              <m:t>s</m:t>
            </m:r>
          </m:sub>
        </m:sSub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Ratio of sums </w:t>
      </w:r>
      <m:oMath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num>
          <m:den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rPr>
            <m:sty m:val="p"/>
          </m:rPr>
          <m:t>⇒</m:t>
        </m:r>
        <m:f>
          <m:fPr>
            <m:type m:val="bar"/>
          </m:fPr>
          <m:num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</m:num>
          <m:den>
            <m:sSub>
              <m:e>
                <m:r>
                  <m:t>T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′</m:t>
            </m:r>
          </m:den>
        </m:f>
        <m:r>
          <m:rPr>
            <m:sty m:val="p"/>
          </m:rPr>
          <m:t>=</m:t>
        </m:r>
        <m:r>
          <m:t>f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Common terms of two APs form an AP with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lcm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</m:e>
        </m:d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Multiples of </w:t>
      </w:r>
      <m:oMath>
        <m:r>
          <m:t>m</m:t>
        </m:r>
      </m:oMath>
      <w:r>
        <w:rPr/>
        <w:t xml:space="preserve"> (or fixed remainder) form an AP with </w:t>
      </w:r>
      <m:oMath>
        <m:r>
          <m:t>d</m:t>
        </m:r>
        <m:r>
          <m:rPr>
            <m:sty m:val="p"/>
          </m:rPr>
          <m:t>=</m:t>
        </m:r>
        <m:r>
          <m:t>m</m:t>
        </m:r>
      </m:oMath>
      <w:r>
        <w:rPr/>
        <w:t xml:space="preserve">; \"</w:t>
      </w:r>
      <m:oMath>
        <m:r>
          <m:t>a</m:t>
        </m:r>
      </m:oMath>
      <w:r>
        <w:rPr/>
        <w:t xml:space="preserve"> or </w:t>
      </w:r>
      <m:oMath>
        <m:r>
          <m:t>b</m:t>
        </m:r>
      </m:oMath>
      <w:r>
        <w:rPr/>
        <w:t xml:space="preserve">\": inclusion--exclusion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Greatest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: add terms up to the last positive term; smallest positive term: solve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Count common terms only inside both ranges.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3. Arithmetic mean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k</m:t>
          </m:r>
          <m:r>
            <m:t>d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…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m:oMath>
        <m:r>
          <m:t>n</m:t>
        </m:r>
      </m:oMath>
      <w:r>
        <w:rPr/>
        <w:t xml:space="preserve"> AMs between </w:t>
      </w:r>
      <m:oMath>
        <m:r>
          <m:t>a</m:t>
        </m:r>
      </m:oMath>
      <w:r>
        <w:rPr/>
        <w:t xml:space="preserve"> and </w:t>
      </w:r>
      <m:oMath>
        <m:r>
          <m:t>b</m:t>
        </m:r>
      </m:oMath>
      <w:r>
        <w:rPr/>
        <w:t xml:space="preserve"> give </w:t>
      </w:r>
      <m:oMath>
        <m:r>
          <m:t>n</m:t>
        </m:r>
        <m:r>
          <m:rPr>
            <m:sty m:val="p"/>
          </m:rPr>
          <m:t>+</m:t>
        </m:r>
        <m:r>
          <m:t>2</m:t>
        </m:r>
      </m:oMath>
      <w:r>
        <w:rPr/>
        <w:t xml:space="preserve"> terms in all, so </w:t>
      </w:r>
      <m:oMath>
        <m:r>
          <m:t>d</m:t>
        </m:r>
      </m:oMath>
      <w:r>
        <w:rPr/>
        <w:t xml:space="preserve"> has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 in the denominator.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4. Geometric progression and sums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≠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0</m:t>
          </m:r>
          <m:r>
            <m:rPr>
              <m:sty m:val="p"/>
            </m:rPr>
            <m:t>.</m:t>
          </m:r>
          <m:bar>
            <m:barPr>
              <m:pos m:val="top"/>
            </m:barPr>
            <m:e>
              <m:r>
                <m:t>p</m:t>
              </m:r>
              <m:r>
                <m:t>q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r>
                <m:t>q</m:t>
              </m:r>
            </m:num>
            <m:den>
              <m:r>
                <m:t>99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sum of squares of an infinite GP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No term of a GP is zero;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in GP </w:t>
      </w:r>
      <m:oMath>
        <m:r>
          <m:rPr>
            <m:sty m:val="p"/>
          </m:rPr>
          <m:t>⇔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Assume 3 terms </w:t>
      </w:r>
      <m:oMath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rPr>
            <m:sty m:val="p"/>
          </m:rPr>
          <m:t>,</m:t>
        </m:r>
        <m:r>
          <m:t>a</m:t>
        </m:r>
        <m:r>
          <m:t>r</m:t>
        </m:r>
      </m:oMath>
      <w:r>
        <w:rPr/>
        <w:t xml:space="preserve">; 4 terms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a</m:t>
            </m:r>
          </m:num>
          <m:den>
            <m:r>
              <m:t>r</m:t>
            </m:r>
          </m:den>
        </m:f>
        <m:r>
          <m:rPr>
            <m:sty m:val="p"/>
          </m:rPr>
          <m:t>,</m:t>
        </m:r>
        <m:r>
          <m:t>a</m:t>
        </m:r>
        <m:r>
          <m:t>r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3</m:t>
            </m:r>
          </m:sup>
        </m:sSup>
      </m:oMath>
      <w:r>
        <w:rPr/>
        <w:t xml:space="preserve">; 5 terms </w:t>
      </w:r>
      <m:oMath>
        <m:f>
          <m:fPr>
            <m:type m:val="bar"/>
          </m:fPr>
          <m:num>
            <m:r>
              <m:t>a</m:t>
            </m:r>
          </m:num>
          <m:den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Product of terms equidistant from the ends is constant (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l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Terms of a GP as triangle sides (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rPr/>
        <w:t xml:space="preserve">): </w:t>
      </w:r>
      <m:oMath>
        <m:r>
          <m:t>1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&gt;</m:t>
        </m:r>
        <m:sSup>
          <m:e>
            <m:r>
              <m:t>r</m:t>
            </m:r>
          </m:e>
          <m:sup>
            <m:r>
              <m:t>2</m:t>
            </m:r>
          </m:sup>
        </m:sSup>
      </m:oMath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The infinite sum needs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;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rPr/>
        <w:t xml:space="preserve"> needs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t>a</m:t>
        </m:r>
      </m:oMath>
      <w:r>
        <w:rPr/>
        <w:t xml:space="preserve">.</w:t>
      </w:r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5. AP, GP and conversions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rPr/>
        <w:t xml:space="preserve"> in AP </w:t>
      </w:r>
      <m:oMath>
        <m:r>
          <m:rPr>
            <m:sty m:val="p"/>
          </m:rPr>
          <m:t>⇒</m:t>
        </m:r>
        <m:sSup>
          <m:e>
            <m:r>
              <m:t>c</m:t>
            </m:r>
          </m:e>
          <m:sup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sup>
        </m:sSup>
      </m:oMath>
      <w:r>
        <w:rPr/>
        <w:t xml:space="preserve"> in GP (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rPr/>
        <w:t xml:space="preserve">);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 in GP </w:t>
      </w:r>
      <m:oMath>
        <m:r>
          <m:rPr>
            <m:sty m:val="p"/>
          </m:rPr>
          <m:t>⇒</m:t>
        </m:r>
        <m:r>
          <m:rPr>
            <m:sty m:val="p"/>
          </m:rPr>
          <m:t>log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rPr/>
        <w:t xml:space="preserve"> in AP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p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q</m:t>
        </m:r>
        <m:r>
          <m:rPr>
            <m:sty m:val="p"/>
          </m:rPr>
          <m:t>⇒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+</m:t>
        </m:r>
        <m:r>
          <m:t>k</m:t>
        </m:r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+</m:t>
            </m:r>
            <m:r>
              <m:t>k</m:t>
            </m:r>
          </m:e>
        </m:d>
        <m:r>
          <m:rPr>
            <m:sty m:val="p"/>
          </m:rPr>
          <m:t>,</m:t>
        </m:r>
        <m:r>
          <m:t> </m:t>
        </m:r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Terms of an AP that are in GP: use </w:t>
      </w:r>
      <m:oMath>
        <m:sSubSup>
          <m:e>
            <m:r>
              <m:t>T</m:t>
            </m:r>
          </m:e>
          <m:sub>
            <m:r>
              <m:t>q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sSub>
          <m:e>
            <m:r>
              <m:t>T</m:t>
            </m:r>
          </m:e>
          <m:sub>
            <m:r>
              <m:t>r</m:t>
            </m:r>
          </m:sub>
        </m:sSub>
      </m:oMath>
      <w:r>
        <w:rPr/>
        <w:t xml:space="preserve"> to get </w:t>
      </w:r>
      <m:oMath>
        <m:r>
          <m:t>a</m:t>
        </m:r>
      </m:oMath>
      <w:r>
        <w:rPr/>
        <w:t xml:space="preserve"> in terms of </w:t>
      </w:r>
      <m:oMath>
        <m:r>
          <m:t>d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\"Sum of squares </w:t>
      </w:r>
      <m:oMath>
        <m:r>
          <m:rPr>
            <m:sty m:val="p"/>
          </m:rPr>
          <m:t>=</m:t>
        </m:r>
        <m:r>
          <m:t>0</m:t>
        </m:r>
      </m:oMath>
      <w:r>
        <w:rPr/>
        <w:t xml:space="preserve">\" </w:t>
      </w:r>
      <m:oMath>
        <m:r>
          <m:rPr>
            <m:sty m:val="p"/>
          </m:rPr>
          <m:t>⇒</m:t>
        </m:r>
      </m:oMath>
      <w:r>
        <w:rPr/>
        <w:t xml:space="preserve"> each bracket </w:t>
      </w:r>
      <m:oMath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6. Geometric mean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G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e>
              </m:d>
            </m:e>
            <m:su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sSup>
            <m:e>
              <m:r>
                <m:t>r</m:t>
              </m:r>
            </m:e>
            <m:sup>
              <m:r>
                <m:t>k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G</m:t>
              </m:r>
            </m:e>
            <m:sub>
              <m:r>
                <m:t>1</m:t>
              </m:r>
            </m:sub>
          </m:sSub>
          <m:sSub>
            <m:e>
              <m: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⋯</m:t>
          </m:r>
          <m:sSub>
            <m:e>
              <m:r>
                <m:t>G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k</m:t>
              </m:r>
            </m:sub>
          </m:sSub>
          <m:sSub>
            <m:e>
              <m:r>
                <m:t>G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b</m:t>
          </m:r>
        </m:oMath>
      </m:oMathPara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7. AM-GM inequality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≥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n</m:t>
              </m:r>
            </m:sup>
          </m:sSup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nor/>
            </m:rPr>
            <m:t>equality</m:t>
          </m:r>
          <m:r>
            <m:rPr>
              <m:sty m:val="p"/>
            </m:rPr>
            <m:t>⇔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…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Make sure all variables are positive.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Minimum of a sum: choose parts whose product is a constant. Maximum of a product: choose parts whose sum is a constant.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Split with weights (e.g. </w:t>
      </w:r>
      <m:oMath>
        <m:r>
          <m:t>3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+</m:t>
        </m:r>
        <m:r>
          <m:t>x</m:t>
        </m:r>
      </m:oMath>
      <w:r>
        <w:rPr/>
        <w:t xml:space="preserve">, or </w:t>
      </w:r>
      <m:oMath>
        <m:f>
          <m:fPr>
            <m:type m:val="bar"/>
          </m:fPr>
          <m:num>
            <m:r>
              <m:t>a</m:t>
            </m:r>
          </m:num>
          <m:den>
            <m:r>
              <m:t>5</m:t>
            </m:r>
          </m:den>
        </m:f>
      </m:oMath>
      <w:r>
        <w:rPr/>
        <w:t xml:space="preserve"> taken 5 times) so that equality can occur.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Check that the equality point satisfies the given condition.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If the parts cannot become equal, AM-GM gives only a bound, not the minimum.</w:t>
      </w:r>
    </w:p>
    <w:p>
      <w:pPr>
        <w:pStyle w:val="Heading1"/>
        <w:keepNext/>
        <w:shd w:val="clear" w:color="auto" w:fill="1F3864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8. Harmonic progression and harmonic mean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c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t> </m:t>
              </m:r>
              <m:r>
                <m:rPr>
                  <m:nor/>
                </m:rPr>
                <m:t>in HP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rPr>
                  <m:sty m:val="p"/>
                </m:rPr>
                <m:t>∑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den>
          </m:f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r>
            <m:t>k</m:t>
          </m:r>
          <m:r>
            <m:t>d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H</m:t>
                      </m:r>
                    </m:e>
                    <m:sub>
                      <m:r>
                        <m:t>k</m:t>
                      </m:r>
                    </m:sub>
                  </m:sSub>
                </m:den>
              </m:f>
            </m:e>
          </m:nary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⋅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1F3864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Every HP question: take reciprocals, solve the AP, take the reciprocal back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The HP has no zero term; find where the AP changes sign to see when terms turn negative.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9. Relation between AM, GM, HM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≥</m:t>
          </m:r>
          <m:r>
            <m:rPr>
              <m:sty m:val="p"/>
            </m:rPr>
            <m:t>A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G</m:t>
          </m:r>
          <m:r>
            <m:rPr>
              <m:sty m:val="p"/>
            </m:rPr>
            <m:t>M</m:t>
          </m:r>
          <m:r>
            <m:rPr>
              <m:sty m:val="p"/>
            </m:rPr>
            <m:t>≥</m:t>
          </m:r>
          <m:r>
            <m:rPr>
              <m:sty m:val="p"/>
            </m:rPr>
            <m:t>H</m:t>
          </m:r>
          <m:r>
            <m:rPr>
              <m:sty m:val="p"/>
            </m:rPr>
            <m:t>M</m:t>
          </m:r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t>H</m:t>
          </m:r>
          <m:r>
            <m:t> 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</m:rPr>
                <m:t>two numbers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A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G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a</m:t>
              </m:r>
              <m:r>
                <m:t>b</m:t>
              </m:r>
            </m:e>
          </m:rad>
          <m:r>
            <m:rPr>
              <m:sty m:val="p"/>
            </m:rPr>
            <m:t>,</m:t>
          </m:r>
          <m:r>
            <m:t> </m:t>
          </m:r>
          <m: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a</m:t>
              </m:r>
              <m:r>
                <m:t>b</m:t>
              </m:r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For two numbers </w:t>
      </w:r>
      <m:oMath>
        <m:r>
          <m:t>A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,</m:t>
        </m:r>
        <m:r>
          <m:t>H</m:t>
        </m:r>
      </m:oMath>
      <w:r>
        <w:rPr/>
        <w:t xml:space="preserve"> are in GP; for </w:t>
      </w:r>
      <m:oMath>
        <m:r>
          <m:t>n</m:t>
        </m:r>
        <m:r>
          <m:rPr>
            <m:sty m:val="p"/>
          </m:rPr>
          <m:t>&gt;</m:t>
        </m:r>
        <m:r>
          <m:t>2</m:t>
        </m:r>
      </m:oMath>
      <w:r>
        <w:rPr/>
        <w:t xml:space="preserve"> numbers </w:t>
      </w:r>
      <m:oMath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H</m:t>
        </m:r>
      </m:oMath>
      <w:r>
        <w:rPr/>
        <w:t xml:space="preserve"> holds only when the numbers are in GP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Quadratic with roots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x</m:t>
        </m:r>
        <m:r>
          <m:rPr>
            <m:sty m:val="p"/>
          </m:rPr>
          <m:t>+</m:t>
        </m:r>
        <m:sSup>
          <m:e>
            <m:r>
              <m:t>G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10. Arithmetico-geometric progression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e>
          </m:d>
          <m:r>
            <m:t> </m:t>
          </m:r>
          <m:sSup>
            <m:e>
              <m:r>
                <m:t>r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r</m:t>
                  </m:r>
                </m:e>
              </m:d>
              <m:r>
                <m:rPr>
                  <m:sty m:val="p"/>
                </m:rPr>
                <m:t>&lt;</m:t>
              </m:r>
              <m:r>
                <m:t>1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t>r</m:t>
              </m:r>
              <m:r>
                <m:t> 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</m:num>
            <m:den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d</m:t>
                  </m:r>
                </m:e>
              </m:d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r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Write </w:t>
      </w:r>
      <m:oMath>
        <m:r>
          <m:t>S</m:t>
        </m:r>
      </m:oMath>
      <w:r>
        <w:rPr/>
        <w:t xml:space="preserve"> and </w:t>
      </w:r>
      <m:oMath>
        <m:r>
          <m:t>r</m:t>
        </m:r>
        <m:r>
          <m:t>S</m:t>
        </m:r>
      </m:oMath>
      <w:r>
        <w:rPr/>
        <w:t xml:space="preserve"> one below the other (shifted by one term).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Subtract: the middle becomes a GP; the AP part is reduced by one degree.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For an extended AGP (polynomial </w:t>
      </w:r>
      <m:oMath>
        <m:r>
          <m:rPr>
            <m:sty m:val="p"/>
          </m:rPr>
          <m:t>×</m:t>
        </m:r>
      </m:oMath>
      <w:r>
        <w:rPr/>
        <w:t xml:space="preserve"> GP) repeat until the AP part is constant.</w:t>
      </w:r>
    </w:p>
    <w:p>
      <w:pPr>
        <w:pStyle w:val="Heading1"/>
        <w:keepNext/>
        <w:shd w:val="clear" w:color="auto" w:fill="B85C00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11. Type 1: power sums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rPr>
              <m:sty m:val="p"/>
            </m:rPr>
            <m:t>∑</m:t>
          </m:r>
          <m:r>
            <m:t>n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</m:num>
            <m:den>
              <m:r>
                <m:t>6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∑</m:t>
          </m:r>
          <m:sSup>
            <m:e>
              <m:r>
                <m:t>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e>
                      </m:d>
                    </m:num>
                    <m:den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&lt;</m:t>
              </m:r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∑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∑</m:t>
              </m:r>
              <m:sSubSup>
                <m:e>
                  <m:r>
                    <m:t>a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2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B85C00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a polynomial in </w:t>
      </w:r>
      <m:oMath>
        <m:r>
          <m:t>n</m:t>
        </m:r>
      </m:oMath>
      <w:r>
        <w:rPr/>
        <w:t xml:space="preserve">: split and use the three formulas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Alternating signs: pair the terms, or odd-placed and even-placed terms separately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Patterns like </w:t>
      </w:r>
      <m:oMath>
        <m:r>
          <m:t>9</m:t>
        </m:r>
        <m:r>
          <m:rPr>
            <m:sty m:val="p"/>
          </m:rPr>
          <m:t>,</m:t>
        </m:r>
        <m:r>
          <m:t>99</m:t>
        </m:r>
        <m:r>
          <m:rPr>
            <m:sty m:val="p"/>
          </m:rPr>
          <m:t>,</m:t>
        </m:r>
        <m:r>
          <m:t>999</m:t>
        </m:r>
      </m:oMath>
      <w:r>
        <w:rPr/>
        <w:t xml:space="preserve">: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/>
        <w:t xml:space="preserve">; </w:t>
      </w:r>
      <m:oMath>
        <m:r>
          <m:t>3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333</m:t>
        </m:r>
      </m:oMath>
      <w:r>
        <w:rPr/>
        <w:t xml:space="preserve">: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d>
          <m:dPr>
            <m:begChr m:val="("/>
            <m:sepChr m:val=""/>
            <m:endChr m:val=")"/>
            <m:grow/>
          </m:dPr>
          <m:e>
            <m:sSup>
              <m:e>
                <m:r>
                  <m:t>10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</m:oMath>
    </w:p>
    <w:p>
      <w:pPr>
        <w:pStyle w:val="Heading1"/>
        <w:keepNext/>
        <w:shd w:val="clear" w:color="auto" w:fill="5B3A8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12. Type 2: differences in AP / GP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 that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rPr/>
        <w:t xml:space="preserve"> form an AP (or GP).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∑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</m:rPr>
              <m:t>differences</m:t>
            </m:r>
          </m:e>
        </m:d>
      </m:oMath>
      <w:r>
        <w:rPr/>
        <w:t xml:space="preserve">; this gives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as a polynomial in </w:t>
      </w:r>
      <m:oMath>
        <m:r>
          <m:t>n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Add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using the type 1 formulas.</w:t>
      </w:r>
    </w:p>
    <w:p>
      <w:pPr>
        <w:keepNext/>
        <w:spacing w:before="50" w:after="20" w:line="252" w:lineRule="auto"/>
      </w:pPr>
      <w:r>
        <w:rPr>
          <w:b/>
          <w:color w:val="5B3A8C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Equivalent: for a quadratic </w:t>
      </w:r>
      <m:oMath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A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n</m:t>
        </m:r>
        <m:r>
          <m:rPr>
            <m:sty m:val="p"/>
          </m:rPr>
          <m:t>+</m:t>
        </m:r>
        <m:r>
          <m:t>C</m:t>
        </m:r>
      </m:oMath>
      <w:r>
        <w:rPr/>
        <w:t xml:space="preserve"> fit the constants from three terms</w:t>
      </w:r>
    </w:p>
    <w:p>
      <w:pPr>
        <w:pStyle w:val="Heading1"/>
        <w:keepNext/>
        <w:shd w:val="clear" w:color="auto" w:fill="6D4C41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13. Type 3: method of difference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sSub>
            <m:e>
              <m:r>
                <m:t>T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rPr>
              <m:sty m:val="p"/>
            </m:rPr>
            <m:t>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</m:e>
          </m:d>
        </m:oMath>
      </m:oMathPara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d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d>
        </m:oMath>
      </m:oMathPara>
    </w:p>
    <w:p>
      <w:pPr>
        <w:keepNext/>
        <w:spacing w:before="50" w:after="20" w:line="252" w:lineRule="auto"/>
      </w:pPr>
      <w:r>
        <w:rPr>
          <w:b/>
          <w:color w:val="6D4C41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Check: factors of the denominator in AP, numerator constant.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Write the numerator as (last factor </w:t>
      </w:r>
      <m:oMath>
        <m:r>
          <m:rPr>
            <m:sty m:val="p"/>
          </m:rPr>
          <m:t>−</m:t>
        </m:r>
      </m:oMath>
      <w:r>
        <w:rPr/>
        <w:t xml:space="preserve"> first factor) </w:t>
      </w:r>
      <m:oMath>
        <m:r>
          <m:rPr>
            <m:sty m:val="p"/>
          </m:rPr>
          <m:t>÷</m:t>
        </m:r>
      </m:oMath>
      <w:r>
        <w:rPr/>
        <w:t xml:space="preserve"> </w:t>
      </w:r>
      <m:oMath>
        <m:d>
          <m:dPr>
            <m:begChr m:val="["/>
            <m:sepChr m:val=""/>
            <m:endChr m:val="]"/>
            <m:grow/>
          </m:dPr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  <m:r>
              <m:t>d</m:t>
            </m:r>
          </m:e>
        </m:d>
      </m:oMath>
      <w:r>
        <w:rPr/>
        <w:t xml:space="preserve"> and split.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Write the first few and last few terms, cancel, keep the two end pieces.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Infinite sum: let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rPr/>
        <w:t xml:space="preserve">.</w:t>
      </w:r>
    </w:p>
    <w:p>
      <w:pPr>
        <w:keepNext/>
        <w:spacing w:before="50" w:after="20" w:line="252" w:lineRule="auto"/>
      </w:pPr>
      <w:r>
        <w:rPr>
          <w:b/>
          <w:color w:val="C62828"/>
          <w:sz w:val="18"/>
        </w:rPr>
        <w:t xml:space="preserve">WATCH OUT</w:t>
      </w:r>
    </w:p>
    <w:p>
      <w:pPr>
        <w:pBdr>
          <w:top w:val="single" w:sz="8" w:space="3" w:color="C62828"/>
          <w:left w:val="single" w:sz="8" w:space="3" w:color="C62828"/>
          <w:bottom w:val="single" w:sz="8" w:space="3" w:color="C62828"/>
          <w:right w:val="single" w:sz="8" w:space="3" w:color="C62828"/>
        </w:pBdr>
        <w:shd w:val="clear" w:color="auto" w:fill="FDECEA"/>
        <w:spacing w:before="0" w:after="40" w:line="252" w:lineRule="auto"/>
        <w:ind w:left="100" w:hanging="0"/>
      </w:pPr>
      <w:r>
        <w:rPr/>
        <w:t xml:space="preserve">Use the step </w:t>
      </w:r>
      <m:oMath>
        <m:r>
          <m:t>d</m:t>
        </m:r>
      </m:oMath>
      <w:r>
        <w:rPr/>
        <w:t xml:space="preserve"> of the factors (e.g.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rPr/>
        <w:t xml:space="preserve"> for </w:t>
      </w:r>
      <m:oMath>
        <m:r>
          <m:t>r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,</m:t>
        </m:r>
        <m:r>
          <m:t> </m:t>
        </m:r>
        <m:r>
          <m:t>r</m:t>
        </m:r>
        <m:r>
          <m:rPr>
            <m:sty m:val="p"/>
          </m:rPr>
          <m:t>+</m:t>
        </m:r>
        <m:r>
          <m:t>4</m:t>
        </m:r>
      </m:oMath>
      <w:r>
        <w:rPr/>
        <w:t xml:space="preserve">).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14. Type 4 and continued products</w:t>
      </w:r>
    </w:p>
    <w:p>
      <w:pPr>
        <w:keepNext/>
        <w:spacing w:before="50" w:after="20" w:line="252" w:lineRule="auto"/>
      </w:pPr>
      <w:r>
        <w:rPr>
          <w:b/>
          <w:color w:val="2F6DB5"/>
          <w:sz w:val="18"/>
        </w:rPr>
        <w:t xml:space="preserve">FORMULAS</w:t>
      </w:r>
    </w:p>
    <w:p>
      <w:pPr>
        <w:pBdr>
          <w:top w:val="single" w:sz="8" w:space="3" w:color="2F6DB5"/>
          <w:left w:val="single" w:sz="8" w:space="3" w:color="2F6DB5"/>
          <w:bottom w:val="single" w:sz="8" w:space="3" w:color="2F6DB5"/>
          <w:right w:val="single" w:sz="8" w:space="3" w:color="2F6DB5"/>
        </w:pBdr>
        <w:shd w:val="clear" w:color="auto" w:fill="EAF1FB"/>
        <w:spacing w:before="0" w:after="40" w:line="252" w:lineRule="auto"/>
        <w:ind w:left="100" w:hanging="0"/>
        <w:jc w:val="center"/>
      </w:pPr>
      <m:oMathPara>
        <m:oMath>
          <m:r>
            <m:t>n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</m:d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5</m:t>
              </m:r>
            </m:den>
          </m:f>
          <m:r>
            <m:t> </m:t>
          </m:r>
          <m:d>
            <m:dPr>
              <m:begChr m:val="["/>
              <m:sepChr m:val=""/>
              <m:endChr m:val="]"/>
              <m:grow/>
            </m:dPr>
            <m:e>
              <m:r>
                <m:t> </m:t>
              </m:r>
              <m:r>
                <m:t>n</m:t>
              </m:r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⋯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r>
                <m:t> </m:t>
              </m:r>
            </m:e>
          </m:d>
          <m:r>
            <m:t> </m:t>
          </m:r>
          <m:r>
            <m:rPr>
              <m:sty m:val="p"/>
            </m:rPr>
            <m:t>⇒</m:t>
          </m:r>
          <m:r>
            <m:t> </m:t>
          </m:r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e>
              </m:d>
            </m:num>
            <m:den>
              <m:r>
                <m:t>5</m:t>
              </m:r>
            </m:den>
          </m:f>
        </m:oMath>
      </m:oMathPara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Numerator is a product of </w:t>
      </w:r>
      <m:oMath>
        <m:r>
          <m:t>r</m:t>
        </m:r>
      </m:oMath>
      <w:r>
        <w:rPr/>
        <w:t xml:space="preserve"> factors in AP: add the next factor, subtract the factor before the first, divide by </w:t>
      </w:r>
      <m:oMath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e>
        </m:d>
        <m:r>
          <m:t>d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w:r>
        <w:rPr/>
        <w:t xml:space="preserve">Continued products: </w:t>
      </w:r>
      <m:oMath>
        <m:sSub>
          <m:e>
            <m:r>
              <m:t>T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P</m:t>
                </m:r>
              </m:e>
              <m:sub>
                <m:r>
                  <m:t>r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P</m:t>
                </m:r>
              </m:e>
              <m:sub>
                <m:r>
                  <m:t>r</m:t>
                </m:r>
              </m:sub>
            </m:sSub>
          </m:e>
        </m:d>
      </m:oMath>
      <w:r>
        <w:rPr/>
        <w:t xml:space="preserve"> with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⋯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2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</m:den>
        </m:f>
      </m:oMath>
      <w:r>
        <w:rPr/>
        <w:t xml:space="preserve"> and so on.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w:r>
        <w:rPr/>
        <w:t xml:space="preserve">Other splits: </w:t>
      </w:r>
      <m:oMath>
        <m:rad>
          <m:radPr>
            <m:degHide m:val="on"/>
          </m:radPr>
          <m:deg/>
          <m:e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k</m:t>
            </m:r>
          </m:e>
        </m:rad>
      </m:oMath>
      <w:r>
        <w:rPr/>
        <w:t xml:space="preserve">, </w:t>
      </w:r>
      <m:oMath>
        <m:f>
          <m:fPr>
            <m:type m:val="bar"/>
          </m:fPr>
          <m:num>
            <m:r>
              <m:t>1</m:t>
            </m:r>
          </m:num>
          <m:den>
            <m:r>
              <m:t>r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("/>
                <m:sepChr m:val=""/>
                <m:endChr m:val=")"/>
                <m:grow/>
              </m:dPr>
              <m:e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!</m:t>
            </m:r>
          </m:den>
        </m:f>
      </m:oMath>
      <w:r>
        <w:rPr/>
        <w:t xml:space="preserve">, </w:t>
      </w:r>
      <m:oMath>
        <m:f>
          <m:fPr>
            <m:type m:val="bar"/>
          </m:fPr>
          <m:num>
            <m:r>
              <m:t>r</m:t>
            </m:r>
          </m:num>
          <m:den>
            <m:sSup>
              <m:e>
                <m:r>
                  <m:t>r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r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rPr/>
        <w:t xml:space="preserve">.</w:t>
      </w:r>
    </w:p>
    <w:p>
      <w:pPr>
        <w:pStyle w:val="Heading1"/>
        <w:keepNext/>
        <w:shd w:val="clear" w:color="auto" w:fill="0E6B6B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15. Recurrence relations and cubic roots</w:t>
      </w:r>
    </w:p>
    <w:p>
      <w:pPr>
        <w:keepNext/>
        <w:spacing w:before="50" w:after="20" w:line="252" w:lineRule="auto"/>
      </w:pPr>
      <w:r>
        <w:rPr>
          <w:b/>
          <w:color w:val="0E6B6B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</m:oMath>
      <w:r>
        <w:rPr/>
        <w:t xml:space="preserve">: multiply the recurrence by the right power of </w:t>
      </w:r>
      <m:oMath>
        <m:r>
          <m:t>x</m:t>
        </m:r>
      </m:oMath>
      <w:r>
        <w:rPr/>
        <w:t xml:space="preserve">, sum, solve for </w:t>
      </w:r>
      <m:oMath>
        <m:r>
          <m:t>p</m:t>
        </m:r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Cubic with roots in AP: middle root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b</m:t>
            </m:r>
          </m:num>
          <m:den>
            <m:r>
              <m:t>3</m:t>
            </m:r>
            <m:r>
              <m:t>a</m:t>
            </m:r>
          </m:den>
        </m:f>
      </m:oMath>
      <w:r>
        <w:rPr/>
        <w:t xml:space="preserve">; in GP: middle root cubed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</m:num>
          <m:den>
            <m:r>
              <m:t>a</m:t>
            </m:r>
          </m:den>
        </m:f>
      </m:oMath>
      <w:r>
        <w:rPr/>
        <w:t xml:space="preserve">; in HP: put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y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Nested radicals </w:t>
      </w:r>
      <m:oMath>
        <m:r>
          <m:t>x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r</m:t>
            </m:r>
            <m:r>
              <m:rPr>
                <m:sty m:val="p"/>
              </m:rPr>
              <m:t>+</m:t>
            </m:r>
            <m:r>
              <m:t>x</m:t>
            </m:r>
          </m:e>
        </m:rad>
      </m:oMath>
      <w:r>
        <w:rPr/>
        <w:t xml:space="preserve">: solve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=</m:t>
        </m:r>
        <m:r>
          <m:t>0</m:t>
        </m:r>
      </m:oMath>
      <w:r>
        <w:rPr/>
        <w:t xml:space="preserve"> (positive root)</w:t>
      </w:r>
    </w:p>
    <w:p>
      <w:pPr>
        <w:pStyle w:val="Heading1"/>
        <w:keepNext/>
        <w:shd w:val="clear" w:color="auto" w:fill="2E7D32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16. Groups, applications, sum of squares</w:t>
      </w:r>
    </w:p>
    <w:p>
      <w:pPr>
        <w:keepNext/>
        <w:spacing w:before="50" w:after="20" w:line="252" w:lineRule="auto"/>
      </w:pPr>
      <w:r>
        <w:rPr>
          <w:b/>
          <w:color w:val="2E7D32"/>
          <w:sz w:val="18"/>
        </w:rPr>
        <w:t xml:space="preserve">KEY POINTS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Groups: size of the groups </w:t>
      </w:r>
      <m:oMath>
        <m:r>
          <m:rPr>
            <m:sty m:val="p"/>
          </m:rPr>
          <m:t>→</m:t>
        </m:r>
      </m:oMath>
      <w:r>
        <w:rPr/>
        <w:t xml:space="preserve"> first term of the </w:t>
      </w:r>
      <m:oMath>
        <m:sSup>
          <m:e>
            <m:r>
              <m:t>n</m:t>
            </m:r>
          </m:e>
          <m:sup>
            <m:r>
              <m:t>t</m:t>
            </m:r>
            <m:r>
              <m:t>h</m:t>
            </m:r>
          </m:sup>
        </m:sSup>
      </m:oMath>
      <w:r>
        <w:rPr/>
        <w:t xml:space="preserve"> group </w:t>
      </w:r>
      <m:oMath>
        <m:r>
          <m:rPr>
            <m:sty m:val="p"/>
          </m:rPr>
          <m:t>→</m:t>
        </m:r>
      </m:oMath>
      <w:r>
        <w:rPr/>
        <w:t xml:space="preserve"> sum with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(sizes </w:t>
      </w:r>
      <m:oMath>
        <m:r>
          <m:t>2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rPr/>
        <w:t xml:space="preserve">: first term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rPr/>
        <w:t xml:space="preserve">)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Bouncing ball from height </w:t>
      </w:r>
      <m:oMath>
        <m:r>
          <m:t>H</m:t>
        </m:r>
      </m:oMath>
      <w:r>
        <w:rPr/>
        <w:t xml:space="preserve"> with ratio </w:t>
      </w:r>
      <m:oMath>
        <m:r>
          <m:t>e</m:t>
        </m:r>
      </m:oMath>
      <w:r>
        <w:rPr/>
        <w:t xml:space="preserve">: distance </w:t>
      </w:r>
      <m:oMath>
        <m:r>
          <m:t>H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2</m:t>
            </m:r>
            <m:r>
              <m:t>H</m:t>
            </m:r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e</m:t>
            </m:r>
          </m:den>
        </m:f>
      </m:oMath>
    </w:p>
    <w:p>
      <w:pPr>
        <w:spacing w:before="0" w:after="20" w:line="252" w:lineRule="auto"/>
        <w:ind w:left="480" w:hanging="330"/>
      </w:pPr>
      <w:r>
        <w:rPr/>
        <w:t xml:space="preserve">•  </w:t>
      </w:r>
      <w:r>
        <w:rPr/>
        <w:t xml:space="preserve">Successive figures (midpoint triangles, squares on diagonals): perimeters, areas form GPs</w:t>
      </w:r>
    </w:p>
    <w:p>
      <w:pPr>
        <w:spacing w:before="0" w:after="20" w:line="252" w:lineRule="auto"/>
        <w:ind w:left="480" w:hanging="330"/>
      </w:pPr>
      <w:r>
        <w:rPr/>
        <w:t xml:space="preserve">• 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…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: both brackets are zero</w:t>
      </w:r>
    </w:p>
    <w:p>
      <w:pPr>
        <w:pStyle w:val="Heading1"/>
        <w:keepNext/>
        <w:shd w:val="clear" w:color="auto" w:fill="A61C1C"/>
        <w:spacing w:before="160" w:after="60" w:line="252" w:lineRule="auto"/>
        <w:ind w:left="60" w:hanging="0"/>
      </w:pPr>
      <w:r>
        <w:rPr>
          <w:b/>
          <w:color w:val="FFFFFF"/>
          <w:sz w:val="26"/>
        </w:rPr>
        <w:t xml:space="preserve">17. Common mistakes checklist</w:t>
      </w:r>
    </w:p>
    <w:p>
      <w:pPr>
        <w:keepNext/>
        <w:spacing w:before="50" w:after="20" w:line="252" w:lineRule="auto"/>
      </w:pPr>
      <w:r>
        <w:rPr>
          <w:b/>
          <w:color w:val="A61C1C"/>
          <w:sz w:val="18"/>
        </w:rPr>
        <w:t xml:space="preserve">STEPS</w:t>
      </w:r>
    </w:p>
    <w:p>
      <w:pPr>
        <w:spacing w:before="0" w:after="20" w:line="252" w:lineRule="auto"/>
        <w:ind w:left="480" w:hanging="330"/>
      </w:pPr>
      <w:r>
        <w:rPr/>
        <w:t xml:space="preserve">1.  </w:t>
      </w:r>
      <w:r>
        <w:rPr/>
        <w:t xml:space="preserve">Number of terms in an AP: </w:t>
      </w:r>
      <m:oMath>
        <m:r>
          <m:t>n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l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</m:den>
        </m:f>
        <m:r>
          <m:rPr>
            <m:sty m:val="p"/>
          </m:rPr>
          <m:t>+</m:t>
        </m:r>
        <m:r>
          <m:t>1</m:t>
        </m:r>
      </m:oMath>
      <w:r>
        <w:rPr/>
        <w:t xml:space="preserve"> (do not forget the </w:t>
      </w:r>
      <m:oMath>
        <m:r>
          <m:rPr>
            <m:sty m:val="p"/>
          </m:rPr>
          <m:t>+</m:t>
        </m:r>
        <m:r>
          <m:t>1</m:t>
        </m:r>
      </m:oMath>
      <w:r>
        <w:rPr/>
        <w:t xml:space="preserve">).</w:t>
      </w:r>
    </w:p>
    <w:p>
      <w:pPr>
        <w:spacing w:before="0" w:after="20" w:line="252" w:lineRule="auto"/>
        <w:ind w:left="480" w:hanging="330"/>
      </w:pPr>
      <w:r>
        <w:rPr/>
        <w:t xml:space="preserve">2. 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rPr/>
        <w:t xml:space="preserve"> gives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rPr/>
        <w:t xml:space="preserve"> only for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rPr/>
        <w:t xml:space="preserve">; check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rPr/>
        <w:t xml:space="preserve"> separately.</w:t>
      </w:r>
    </w:p>
    <w:p>
      <w:pPr>
        <w:spacing w:before="0" w:after="20" w:line="252" w:lineRule="auto"/>
        <w:ind w:left="480" w:hanging="330"/>
      </w:pPr>
      <w:r>
        <w:rPr/>
        <w:t xml:space="preserve">3.  </w:t>
      </w:r>
      <m:oMath>
        <m:r>
          <m:t>n</m:t>
        </m:r>
      </m:oMath>
      <w:r>
        <w:rPr/>
        <w:t xml:space="preserve"> means between two numbers: denominator is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4.  </w:t>
      </w:r>
      <w:r>
        <w:rPr/>
        <w:t xml:space="preserve">Infinite GP: check </w:t>
      </w:r>
      <m:oMath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rPr>
            <m:sty m:val="p"/>
          </m:rPr>
          <m:t>&lt;</m:t>
        </m:r>
        <m:r>
          <m:t>1</m:t>
        </m:r>
      </m:oMath>
      <w:r>
        <w:rPr/>
        <w:t xml:space="preserve"> before using </w:t>
      </w:r>
      <m:oMath>
        <m:f>
          <m:fPr>
            <m:type m:val="bar"/>
          </m:fPr>
          <m:num>
            <m:r>
              <m:t>a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rPr/>
        <w:t xml:space="preserve">.</w:t>
      </w:r>
    </w:p>
    <w:p>
      <w:pPr>
        <w:spacing w:before="0" w:after="20" w:line="252" w:lineRule="auto"/>
        <w:ind w:left="480" w:hanging="330"/>
      </w:pPr>
      <w:r>
        <w:rPr/>
        <w:t xml:space="preserve">5. 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t>c</m:t>
        </m:r>
      </m:oMath>
      <w:r>
        <w:rPr/>
        <w:t xml:space="preserve"> alone does not make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rPr/>
        <w:t xml:space="preserve"> a GP if a term is zero.</w:t>
      </w:r>
    </w:p>
    <w:p>
      <w:pPr>
        <w:spacing w:before="0" w:after="20" w:line="252" w:lineRule="auto"/>
        <w:ind w:left="480" w:hanging="330"/>
      </w:pPr>
      <w:r>
        <w:rPr/>
        <w:t xml:space="preserve">6.  </w:t>
      </w:r>
      <w:r>
        <w:rPr/>
        <w:t xml:space="preserve">AM-GM needs positive numbers and attainable equality.</w:t>
      </w:r>
    </w:p>
    <w:p>
      <w:pPr>
        <w:spacing w:before="0" w:after="20" w:line="252" w:lineRule="auto"/>
        <w:ind w:left="480" w:hanging="330"/>
      </w:pPr>
      <w:r>
        <w:rPr/>
        <w:t xml:space="preserve">7.  </w:t>
      </w:r>
      <w:r>
        <w:rPr/>
        <w:t xml:space="preserve">HP: solve in the reciprocals, then invert back.</w:t>
      </w:r>
    </w:p>
    <w:p>
      <w:pPr>
        <w:spacing w:before="0" w:after="20" w:line="252" w:lineRule="auto"/>
        <w:ind w:left="480" w:hanging="330"/>
      </w:pPr>
      <w:r>
        <w:rPr/>
        <w:t xml:space="preserve">8.  </w:t>
      </w:r>
      <w:r>
        <w:rPr/>
        <w:t xml:space="preserve">Telescoping: check the sign and the surviving end terms.</w:t>
      </w:r>
    </w:p>
    <w:p>
      <w:pPr>
        <w:spacing w:before="0" w:after="20" w:line="252" w:lineRule="auto"/>
        <w:ind w:left="480" w:hanging="330"/>
      </w:pPr>
      <w:r>
        <w:rPr/>
        <w:t xml:space="preserve">9.  </w:t>
      </w:r>
      <w:r>
        <w:rPr/>
        <w:t xml:space="preserve">Common terms of two APs: keep only terms inside both ranges.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