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Logarithm: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Exponential and log form</w:t>
      </w:r>
    </w:p>
    <w:p>
      <w:pPr>
        <w:spacing w:before="0" w:after="50" w:line="252" w:lineRule="auto"/>
      </w:pPr>
      <w:r>
        <w:rPr/>
        <w:t xml:space="preserve">Exponential form: </w:t>
      </w:r>
      <m:oMath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</w:p>
    <w:p>
      <w:pPr>
        <w:spacing w:before="0" w:after="50" w:line="252" w:lineRule="auto"/>
      </w:pPr>
      <w:r>
        <w:rPr/>
        <w:t xml:space="preserve">Log form: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⇔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</w:p>
    <w:p>
      <w:pPr>
        <w:spacing w:before="0" w:after="50" w:line="252" w:lineRule="auto"/>
      </w:pPr>
      <w:r>
        <w:rPr/>
        <w:t xml:space="preserve">Conditions: </w:t>
      </w:r>
      <m:oMath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Same base: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Basic values</w:t>
      </w:r>
    </w:p>
    <w:p>
      <w:pPr>
        <w:spacing w:before="0" w:after="50" w:line="252" w:lineRule="auto"/>
      </w:pPr>
      <w:r>
        <w:rPr/>
        <w:t xml:space="preserve">Number = base: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Reciprocal: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Number 1: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Power: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p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</m:oMath>
    </w:p>
    <w:p>
      <w:pPr>
        <w:spacing w:before="0" w:after="50" w:line="252" w:lineRule="auto"/>
      </w:pPr>
      <w:r>
        <w:rPr/>
        <w:t xml:space="preserve">Fundamental identity: </w:t>
      </w:r>
      <m:oMath>
        <m:sSup>
          <m:e>
            <m:r>
              <m:t>a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Properties</w:t>
      </w:r>
    </w:p>
    <w:p>
      <w:pPr>
        <w:spacing w:before="0" w:after="50" w:line="252" w:lineRule="auto"/>
      </w:pPr>
      <w:r>
        <w:rPr/>
        <w:t xml:space="preserve">Sum: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n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Difference: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Power of number: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p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</w:p>
    <w:p>
      <w:pPr>
        <w:keepNext/>
        <w:spacing w:before="0" w:after="0" w:line="252" w:lineRule="auto"/>
      </w:pPr>
      <w:r>
        <w:rPr/>
        <w:t xml:space="preserve">Power of base: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t>p</m:t>
                  </m:r>
                </m:sup>
              </m:sSup>
            </m:sub>
          </m:sSub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</m:oMath>
      </m:oMathPara>
    </w:p>
    <w:p>
      <w:pPr>
        <w:spacing w:before="0" w:after="50" w:line="252" w:lineRule="auto"/>
      </w:pPr>
      <w:r>
        <w:rPr/>
        <w:t xml:space="preserve">Reciprocal base: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Base change</w:t>
      </w:r>
    </w:p>
    <w:p>
      <w:pPr>
        <w:keepNext/>
        <w:spacing w:before="0" w:after="0" w:line="252" w:lineRule="auto"/>
      </w:pPr>
      <w:r>
        <w:rPr/>
        <w:t xml:space="preserve">Change of base: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Chain: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c</m:t>
            </m:r>
          </m:sub>
        </m:sSub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b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Reciprocal: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Swap: </w:t>
      </w:r>
      <m:oMath>
        <m:sSup>
          <m:e>
            <m:r>
              <m:t>a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a</m:t>
            </m:r>
          </m:sup>
        </m:sSup>
      </m:oMath>
    </w:p>
    <w:p>
      <w:pPr>
        <w:spacing w:before="0" w:after="50" w:line="252" w:lineRule="auto"/>
      </w:pPr>
      <w:r>
        <w:rPr/>
        <w:t xml:space="preserve">Positive log: number and base on the same side of 1</w:t>
      </w:r>
    </w:p>
    <w:p>
      <w:pPr>
        <w:spacing w:before="0" w:after="50" w:line="252" w:lineRule="auto"/>
      </w:pPr>
      <w:r>
        <w:rPr/>
        <w:t xml:space="preserve">Negative log: number and base on different sides of 1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Antilog, digits, zeroes</w:t>
      </w:r>
    </w:p>
    <w:p>
      <w:pPr>
        <w:spacing w:before="0" w:after="50" w:line="252" w:lineRule="auto"/>
      </w:pPr>
      <w:r>
        <w:rPr/>
        <w:t xml:space="preserve">Antilog: </w:t>
      </w:r>
      <m:oMath>
        <m:sSub>
          <m:e>
            <m:r>
              <m:rPr>
                <m:sty m:val="p"/>
              </m:rPr>
              <m:t>antilog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</w:p>
    <w:p>
      <w:pPr>
        <w:spacing w:before="0" w:after="50" w:line="252" w:lineRule="auto"/>
      </w:pPr>
      <w:r>
        <w:rPr/>
        <w:t xml:space="preserve">Characteristic and mantissa: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Scientific form: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10</m:t>
        </m:r>
      </m:oMath>
    </w:p>
    <w:p>
      <w:pPr>
        <w:spacing w:before="0" w:after="50" w:line="252" w:lineRule="auto"/>
      </w:pPr>
      <w:r>
        <w:rPr/>
        <w:t xml:space="preserve">Number of digits: </w:t>
      </w:r>
      <m:oMath>
        <m:r>
          <m:t>c</m:t>
        </m:r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Zeroes after decimal: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Log equations</w:t>
      </w:r>
    </w:p>
    <w:p>
      <w:pPr>
        <w:spacing w:before="0" w:after="50" w:line="252" w:lineRule="auto"/>
      </w:pPr>
      <w:r>
        <w:rPr/>
        <w:t xml:space="preserve">Remove log: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p</m:t>
            </m:r>
          </m:sup>
        </m:sSup>
      </m:oMath>
    </w:p>
    <w:p>
      <w:pPr>
        <w:spacing w:before="0" w:after="50" w:line="252" w:lineRule="auto"/>
      </w:pPr>
      <w:r>
        <w:rPr/>
        <w:t xml:space="preserve">Equal logs: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n</m:t>
        </m:r>
      </m:oMath>
    </w:p>
    <w:p>
      <w:pPr>
        <w:spacing w:before="0" w:after="50" w:line="252" w:lineRule="auto"/>
      </w:pPr>
      <w:r>
        <w:rPr/>
        <w:t xml:space="preserve">Substitution: </w:t>
      </w:r>
      <m:oMath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 or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spacing w:before="0" w:after="50" w:line="252" w:lineRule="auto"/>
      </w:pPr>
      <w:r>
        <w:rPr/>
        <w:t xml:space="preserve">Variable power: </w:t>
      </w:r>
      <m:oMath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h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log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h</m:t>
        </m:r>
      </m:oMath>
    </w:p>
    <w:p>
      <w:pPr>
        <w:spacing w:before="0" w:after="50" w:line="252" w:lineRule="auto"/>
      </w:pPr>
      <w:r>
        <w:rPr/>
        <w:t xml:space="preserve">Special case: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or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Log and exponential inequalities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⇔</m:t>
        </m:r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N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⇔</m:t>
        </m:r>
        <m:r>
          <m:t>M</m:t>
        </m:r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p</m:t>
            </m:r>
          </m:sup>
        </m:sSup>
      </m:oMath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p</m:t>
            </m:r>
          </m:sup>
        </m:sSup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y</m:t>
        </m:r>
      </m:oMath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y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Modulus</w:t>
      </w:r>
    </w:p>
    <w:p>
      <w:pPr>
        <w:spacing w:before="0" w:after="50" w:line="252" w:lineRule="auto"/>
      </w:pPr>
      <w:r>
        <w:rPr/>
        <w:t xml:space="preserve">Definition: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</w:p>
    <w:p>
      <w:pPr>
        <w:spacing w:before="0" w:after="50" w:line="252" w:lineRule="auto"/>
      </w:pPr>
      <w:r>
        <w:rPr/>
        <w:t xml:space="preserve">Square: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 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</w:p>
    <w:p>
      <w:pPr>
        <w:spacing w:before="0" w:after="50" w:line="252" w:lineRule="auto"/>
      </w:pPr>
      <w:r>
        <w:rPr/>
        <w:t xml:space="preserve">Product: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Modulus equations and inequalities</w:t>
      </w:r>
    </w:p>
    <w:p>
      <w:pPr>
        <w:keepNext/>
        <w:spacing w:before="0" w:after="0" w:line="252" w:lineRule="auto"/>
      </w:pPr>
      <w:r>
        <w:rPr/>
        <w:t xml:space="preserve">Equation: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k</m:t>
          </m:r>
        </m:oMath>
      </m:oMathPara>
    </w:p>
    <w:p>
      <w:pPr>
        <w:spacing w:before="0" w:after="50" w:line="252" w:lineRule="auto"/>
      </w:pPr>
      <w:r>
        <w:rPr/>
        <w:t xml:space="preserve">Two moduli: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Less than: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&lt;</m:t>
        </m:r>
        <m:r>
          <m:t>k</m:t>
        </m:r>
      </m:oMath>
    </w:p>
    <w:p>
      <w:pPr>
        <w:spacing w:before="0" w:after="50" w:line="252" w:lineRule="auto"/>
      </w:pPr>
      <w:r>
        <w:rPr/>
        <w:t xml:space="preserve">Greater than: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&gt;</m:t>
        </m:r>
        <m:r>
          <m:t>k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</m:oMath>
    </w:p>
    <w:p>
      <w:pPr>
        <w:spacing w:before="0" w:after="50" w:line="252" w:lineRule="auto"/>
      </w:pPr>
      <w:r>
        <w:rPr/>
        <w:t xml:space="preserve">Two moduli: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−</m:t>
            </m:r>
            <m:r>
              <m:t>g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Negative </w:t>
      </w:r>
      <m:oMath>
        <m:r>
          <m:t>k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 none;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 all </w:t>
      </w:r>
      <m:oMath>
        <m:r>
          <m:t>x</m:t>
        </m:r>
      </m:oMath>
      <w:r>
        <w:rPr/>
        <w:t xml:space="preserve"> in domain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10. Irrational inequalities</w:t>
      </w:r>
    </w:p>
    <w:p>
      <w:pPr>
        <w:spacing w:before="0" w:after="50" w:line="252" w:lineRule="auto"/>
        <w:jc w:val="center"/>
      </w:pPr>
      <m:oMathPara>
        <m:oMath>
          <m:rad>
            <m:radPr>
              <m:degHide m:val="on"/>
            </m:radPr>
            <m:deg/>
            <m:e>
              <m:r>
                <m:t>f</m:t>
              </m:r>
            </m:e>
          </m:rad>
          <m:r>
            <m:rPr>
              <m:sty m:val="p"/>
            </m:rPr>
            <m:t>&lt;</m:t>
          </m:r>
          <m:r>
            <m:t>g</m:t>
          </m:r>
          <m:r>
            <m:rPr>
              <m:sty m:val="p"/>
            </m:rPr>
            <m:t>⇔</m:t>
          </m:r>
          <m:r>
            <m:t>f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g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f</m:t>
          </m:r>
          <m:r>
            <m:rPr>
              <m:sty m:val="p"/>
            </m:rPr>
            <m:t>&lt;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&gt;</m:t>
        </m:r>
        <m:r>
          <m:t>g</m:t>
        </m:r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g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rPr/>
        <w:t xml:space="preserve"> or </w:t>
      </w:r>
      <m:oMath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f</m:t>
            </m:r>
            <m:r>
              <m:rPr>
                <m:sty m:val="p"/>
              </m:rPr>
              <m:t>&gt;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50" w:line="252" w:lineRule="auto"/>
      </w:pPr>
      <w:r>
        <w:rPr/>
        <w:t xml:space="preserve">Nested radical: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p</m:t>
            </m:r>
          </m:e>
        </m:rad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,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p</m:t>
        </m:r>
        <m:r>
          <m:t>q</m:t>
        </m:r>
        <m:r>
          <m:rPr>
            <m:sty m:val="p"/>
          </m:rPr>
          <m:t>=</m:t>
        </m:r>
        <m:r>
          <m:t>b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