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लघुगणक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DPP के प्रश्नों में (104 प्रश्न) कोई बिन्दु कितनी बार पूछा गया है: उच्च = 9 या अधिक प्रश्न, मध्यम = 1 से 8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DPP प्रश्नों को सूचीबद्ध करता है जो इस बिन्दु को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घातांकीय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रूप क्या है? इसके सभी घटक तथा उनकी शर्तें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N</m:t>
        </m:r>
      </m:oMath>
      <w:r>
        <w:rPr/>
        <w:t xml:space="preserve"> = संख्या, </w:t>
      </w:r>
      <m:oMath>
        <m:r>
          <m:t>a</m:t>
        </m:r>
      </m:oMath>
      <w:r>
        <w:rPr/>
        <w:t xml:space="preserve"> = आधार, </w:t>
      </w:r>
      <m:oMath>
        <m:r>
          <m:t>x</m:t>
        </m:r>
      </m:oMath>
      <w:r>
        <w:rPr/>
        <w:t xml:space="preserve"> = घात (घातांक)। शर्तें: </w:t>
      </w:r>
      <m:oMath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आधार में बदलकर घातों की तुलना करते हुए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पक्षों को समान आधार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 में लिखिए; तब </w:t>
      </w:r>
      <m:oMath>
        <m:sSup>
          <m:e>
            <m:r>
              <m:t>a</m:t>
            </m:r>
          </m:e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16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32</m:t>
        </m:r>
        <m:r>
          <m:rPr>
            <m:sty m:val="p"/>
          </m:rPr>
          <m:t>⇒</m:t>
        </m:r>
        <m:sSup>
          <m:e>
            <m:r>
              <m:t>2</m:t>
            </m:r>
          </m:e>
          <m:sup>
            <m:r>
              <m:t>4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लघुगणकीय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रूप क्या है तथा इसके घटकों पर क्या शर्तें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⇔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</m:oMath>
      <w:r>
        <w:rPr/>
        <w:t xml:space="preserve">, जहाँ </w:t>
      </w:r>
      <m:oMath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 (संख्या धनात्मक, आधार धनात्मक व 1 से भिन्न)।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sub>
        </m:sSub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परिभाषित है जब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अर्थात्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1(18); 2(1, 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रूप को घातांकीय रूप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(लघुगणक का आधार ही घात का आधार बनता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1(5, 12-14); 2(4)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 के गुणधर्म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संख्या और आधार समान हों तो लघुगणक का मान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 के लिए)।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77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संख्या और आधार एक-दूसरे के व्युत्क्रम हों तो लघुगणक का मान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5</m:t>
            </m:r>
          </m:sub>
        </m:sSub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संख्या 1 हो तो लघुगणक का मान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मान्य आधार </w:t>
      </w:r>
      <m:oMath>
        <m:r>
          <m:t>a</m:t>
        </m:r>
      </m:oMath>
      <w:r>
        <w:rPr/>
        <w:t xml:space="preserve"> के लिए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; साथ ही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81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लघुगणक सर्वसमिका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)। उपयोग: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/>
        <w:t xml:space="preserve">; यह उस घात को हटाने में भी काम आती है जो उसी आधार का लघुगणक हो।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23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2(15); 3(16)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1(1, 19); 2(13); 3(9)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योग/अन्तर के रूप में दिए दो लघुगणक पदों को एक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rPr/>
        <w:t xml:space="preserve"> (समान आधार,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100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4(28)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1(6, 11, 20); 2(8-9); 3(1-4, 6-7, 12, 17, 19-20, 22-23); 4(2, 14, 23)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 की संख्या की घात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  <w:r>
        <w:rPr/>
        <w:t xml:space="preserve">। सम </w:t>
      </w:r>
      <m:oMath>
        <m:r>
          <m:t>p</m:t>
        </m:r>
      </m:oMath>
      <w:r>
        <w:rPr/>
        <w:t xml:space="preserve"> तथा किसी भी वास्तविक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लिए: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32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232</m:t>
            </m:r>
          </m:sub>
        </m:sSub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1(10, 15); 4(23)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1(7, 9, 20); 2(11-15, 24, 26, 28-29); 3(1, 3, 16, 18, 20, 23, 25); 4(14, 28)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 के आधार की घात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p</m:t>
                </m:r>
              </m:sup>
            </m:sSup>
          </m:sub>
        </m:sSub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  <w:r>
        <w:rPr/>
        <w:t xml:space="preserve">। विशेषतः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48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28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1(20); 3(24); 4(5, 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1(13); 2(7, 23, 27); 3(2, 4, 7-8, 13, 16); 4(21, 26, 28)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योग/अन्तर के रूप में दिए कई लघुगणक पदों को एक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सभी पदों को एक आधार में लाइए व गुणांकों को घात बनाइए (मद 10, 11), फिर एक कीजिए: योग गुणनफल तथा अन्तर भागफल बनता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100</m:t>
            </m:r>
          </m:sub>
        </m:sSub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r>
          <m:t>1000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1(10); 2(10-12, 25); 4(5)</w:t>
      </w:r>
    </w:p>
    <w:p>
      <w:pPr>
        <w:pStyle w:val="Heading1"/>
        <w:keepNext/>
        <w:spacing w:before="200" w:after="80" w:line="252" w:lineRule="auto"/>
      </w:pPr>
      <w:r>
        <w:rPr/>
        <w:t xml:space="preserve">आधार परिवर्तन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आधार परिवर्तन प्रमेय के चारों रूप लिखिए तथा उनके अनुप्रयोग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c</m:t>
              </m:r>
            </m:sub>
          </m:sSub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उपयोग: श्रृंखला सिमट जाती है, जैसे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34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45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25</m:t>
            </m:r>
          </m:sub>
        </m:sSub>
      </m:oMath>
      <w:r>
        <w:rPr/>
        <w:t xml:space="preserve">; तथा </w:t>
      </w:r>
      <m:oMath>
        <m:sSup>
          <m:e>
            <m:r>
              <m:t>49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75</m:t>
                </m:r>
              </m:sub>
            </m:sSub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749</m:t>
                </m:r>
              </m:sub>
            </m:sSub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1(1, 3, 6, 8, 11-12, 14, 16); 4(1, 19, 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1(17, 19-20); 2(30); 4(18, 20, 22)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लघुगणक का व्युत्क्रम लेने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संख्या और आधार आपस में बदल जाते हैं: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32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1(2, 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1(3, 8, 16); 2(20, 23, 28); 3(5-6, 8-9, 15, 22); 4(13, 18-22, 26, 28)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लघुगणक पद का आधार दूसरे आधार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किसी भी सुविधाजनक आधार </w:t>
      </w:r>
      <m:oMath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1</m:t>
        </m:r>
      </m:oMath>
      <w:r>
        <w:rPr/>
        <w:t xml:space="preserve"> के लिए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a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832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232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28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1(13, 17);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1(3, 16); 4(15, 20, 29)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 का मान धनात्मक होने के लिए संख्या व आधार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संख्या व आधार 1 के एक ही ओर हों (दोनों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या दोनों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में) </w:t>
      </w:r>
      <m:oMath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74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b>
        </m:sSub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 का मान ऋणात्मक होने के लिए संख्या व आधार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संख्या व आधार 1 के विपरीत ओर हों </w:t>
      </w:r>
      <m:oMath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b>
        </m:sSub>
        <m:r>
          <m:t>5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प्रतिलघुगणक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प्रतिलघुगणक पद को घातांकीय रूप में बदलकर उसका मान कैसे निकालते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sSub>
          <m:e>
            <m:r>
              <m:rPr>
                <m:sty m:val="p"/>
              </m:rPr>
              <m:t>antilog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antilog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पूर्णांक भाग तथा अपूर्णांक भाग (मैन्टिसा)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संख्या का दिए गए आधार के सापेक्ष पूर्णांक भाग व अपूर्णांक भाग (मैन्टिसा)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m</m:t>
        </m:r>
      </m:oMath>
      <w:r>
        <w:rPr/>
        <w:t xml:space="preserve"> लिखिए, जहाँ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rPr/>
        <w:t xml:space="preserve"> (पूर्णांक भाग) तथा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1</m:t>
        </m:r>
      </m:oMath>
      <w:r>
        <w:rPr/>
        <w:t xml:space="preserve"> (अपूर्णांक भाग)। ऋणात्मक मान के लिए </w:t>
      </w:r>
      <m:oMath>
        <m:r>
          <m:t>c</m:t>
        </m:r>
      </m:oMath>
      <w:r>
        <w:rPr/>
        <w:t xml:space="preserve"> उससे ठीक नीचे वाला पूर्णांक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50</m:t>
        </m:r>
        <m:d>
          <m:dPr>
            <m:begChr m:val="("/>
            <m:sepChr m:val=""/>
            <m:endChr m:val=")"/>
            <m:grow/>
          </m:dPr>
          <m:e>
            <m:r>
              <m:t>0.3010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15.05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=</m:t>
        </m:r>
        <m:r>
          <m:t>0.95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अंकों व शून्यों की संख्या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संख्या को वैज्ञानिक संकेतन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</m:oMath>
      <w:r>
        <w:rPr/>
        <w:t xml:space="preserve">, जहाँ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rPr/>
        <w:t xml:space="preserve"> तथा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0.00034</m:t>
        </m:r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 की सहायता से किसी संख्या के अंकों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अंकों की संख्या </w:t>
      </w:r>
      <m:oMath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1</m:t>
        </m:r>
      </m:oMath>
      <w:r>
        <w:rPr/>
        <w:t xml:space="preserve">, जहाँ </w:t>
      </w:r>
      <m:oMath>
        <m:r>
          <m:t>c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</m:oMath>
      <w:r>
        <w:rPr/>
        <w:t xml:space="preserve"> का पूर्णांक भाग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p>
          <m:e>
            <m:r>
              <m:t>2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t>30.10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30</m:t>
        </m:r>
      </m:oMath>
      <w:r>
        <w:rPr/>
        <w:t xml:space="preserve">, अतः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rPr/>
        <w:t xml:space="preserve"> में </w:t>
      </w:r>
      <m:oMath>
        <m:r>
          <m:t>31</m:t>
        </m:r>
      </m:oMath>
      <w:r>
        <w:rPr/>
        <w:t xml:space="preserve"> अंक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 की सहायता से दशमलव के बाद शून्यों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लिए: दशमलव के बाद शून्यों की संख्या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जहाँ </w:t>
      </w:r>
      <m:oMath>
        <m:r>
          <m:t>c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</m:oMath>
      <w:r>
        <w:rPr/>
        <w:t xml:space="preserve"> का पूर्णांक भाग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69.90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70</m:t>
        </m:r>
      </m:oMath>
      <w:r>
        <w:rPr/>
        <w:t xml:space="preserve">, शून्य </w:t>
      </w:r>
      <m:oMath>
        <m:r>
          <m:rPr>
            <m:sty m:val="p"/>
          </m:rPr>
          <m:t>=</m:t>
        </m:r>
        <m:r>
          <m:t>69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लघुगणकीय समीकरण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लघुगणकीय समीकरणों को लघुगणक हटाकर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p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। पहले पदों को एक कीजिए तथा अन्त में उन मूलों को हटाइए जिनसे कोई संख्या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 या आधार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 या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 हो जाए।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 अस्वीकार, अतः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1(5, 18); 2(1-3, 6-8, 10-12); 3(2-4, 13-14, 20, 23, 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1(17); 2(5, 9, 15); 3(10-12, 19, 21, 24); 4(24, 29)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लघुगणकीय समीकरण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समीकरणों में प्रतिस्थापन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(या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) दोहराए या वर्ग रूप में आए तो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(या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) रखिए, </w:t>
      </w:r>
      <m:oMath>
        <m:r>
          <m:t>t</m:t>
        </m:r>
      </m:oMath>
      <w:r>
        <w:rPr/>
        <w:t xml:space="preserve"> में समीकरण हल कीजिए, फिर </w:t>
      </w:r>
      <m:oMath>
        <m:r>
          <m:t>x</m:t>
        </m:r>
      </m:oMath>
      <w:r>
        <w:rPr/>
        <w:t xml:space="preserve"> पर लौटिए; याद रखिए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3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2(4-5, 9, 13, 25-30); 3(1, 5-12, 15, 17-19, 21-22); 4(6, 14, 16, 18, 20, 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2(14, 16-22, 24); 3(13); 4(1, 4-5, 12-13, 19, 29)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लघुगणकीय समीकरण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जिन समीकरणों में चर का चर घात हो, जैसे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, उन्हें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पक्षों का </w:t>
      </w:r>
      <m:oMath>
        <m:r>
          <m:rPr>
            <m:sty m:val="p"/>
          </m:rPr>
          <m:t>log</m:t>
        </m:r>
      </m:oMath>
      <w:r>
        <w:rPr/>
        <w:t xml:space="preserve"> लीजिए ताकि घात नीचे आ जाए: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h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log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h</m:t>
        </m:r>
      </m:oMath>
      <w:r>
        <w:rPr/>
        <w:t xml:space="preserve">; फिर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x</m:t>
        </m:r>
      </m:oMath>
      <w:r>
        <w:rPr/>
        <w:t xml:space="preserve"> रखिए (चर के लिए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रहना चाहिए)।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10</m:t>
                </m:r>
              </m:sub>
            </m:sSub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2(14, 16-24); 4(4, 22, 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रूप का विशेष प्रकरण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लिए), क्योंकि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log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लघुगणकीय असमिकाएँ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असमिकाओं में लघुगणक कैसे हटाते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p</m:t>
            </m:r>
          </m:sup>
        </m:sSup>
      </m:oMath>
      <w:r>
        <w:rPr/>
        <w:t xml:space="preserve">। 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 तथा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p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3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आधार चर होने पर लघुगणकीय असमिकाएँ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प्रकरण कीजिए: आधार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(असमिका वही रहे) तथा आधार </w:t>
      </w:r>
      <m:oMath>
        <m:r>
          <m:t>0</m:t>
        </m:r>
      </m:oMath>
      <w:r>
        <w:rPr/>
        <w:t xml:space="preserve"> और </w:t>
      </w:r>
      <m:oMath>
        <m:r>
          <m:t>1</m:t>
        </m:r>
      </m:oMath>
      <w:r>
        <w:rPr/>
        <w:t xml:space="preserve"> के बीच (असमिका उलटे); प्रत्येक में संख्या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भी रखिए; दोनों प्रकरणों के उत्तरों का संघ लीजिए।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क्या है तथा </w:t>
      </w:r>
      <m:oMath>
        <m:r>
          <m:t>x</m:t>
        </m:r>
      </m:oMath>
      <w:r>
        <w:rPr/>
        <w:t xml:space="preserve"> के विभिन्न मानों के लिए इसका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= </w:t>
      </w:r>
      <m:oMath>
        <m:r>
          <m:t>x</m:t>
        </m:r>
      </m:oMath>
      <w:r>
        <w:rPr/>
        <w:t xml:space="preserve"> की </w:t>
      </w:r>
      <m:oMath>
        <m:r>
          <m:t>0</m:t>
        </m:r>
      </m:oMath>
      <w:r>
        <w:rPr/>
        <w:t xml:space="preserve"> से दूरी: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तथा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कैसे परिभाषित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वहाँ रेखा को बाँटिए: जहाँ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 वहाँ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जहाँ </w:t>
      </w:r>
      <m:oMath>
        <m:r>
          <m:t>f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वहाँ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  <w:r>
        <w:rPr/>
        <w:t xml:space="preserve"> के लिए) तथा </w:t>
      </w:r>
      <m:oMath>
        <m:r>
          <m:t>3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 के लिए)।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का वर्ग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फलन के अन्य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का कोई हल नहीं, क्योंकि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समीकरण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(</w:t>
      </w:r>
      <m:oMath>
        <m:r>
          <m:t>k</m:t>
        </m:r>
      </m:oMath>
      <w:r>
        <w:rPr/>
        <w:t xml:space="preserve"> अचर) रूप के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rPr/>
        <w:t xml:space="preserve"> के लिए: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अचर </w:t>
      </w:r>
      <m:oMath>
        <m:r>
          <m:t>k</m:t>
        </m:r>
      </m:oMath>
      <w:r>
        <w:rPr/>
        <w:t xml:space="preserve"> ऋणात्मक हो तो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में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हल नहीं, क्योंकि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(हल-समुच्चय </w:t>
      </w:r>
      <m:oMath>
        <m:r>
          <m:rPr>
            <m:sty m:val="p"/>
          </m:rPr>
          <m:t>⌀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का कोई हल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4(11)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समीकरण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में दोनों पक्षों का वर्ग करते समय क्या ध्यान रखना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पर उलटा सत्य नहीं, इसलिए वर्ग करने से अतिरिक्त मूल आ सकते हैं: प्रत्येक मूल को मूल समीकरण में जाँचिए (जो पक्ष मापांक के बराबर हो वह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होना चाहिए)।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से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अस्वीकार;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2(25, 27)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वाले समीकरणों में वर्ग का उपयोग कैसे व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/>
        <w:t xml:space="preserve"> (कोई अतिरिक्त मूल नहीं)।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g</m:t>
        </m:r>
      </m:oMath>
      <w:r>
        <w:rPr/>
        <w:t xml:space="preserve"> में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लिखकर ही वर्ग कीजिए, फिर जाँचिए।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समीकरण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को परिभाषित करके मापांक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बिन्दु अंकित कीजिए जहाँ प्रत्येक मापांक व्यंजक </w:t>
      </w:r>
      <m:oMath>
        <m:r>
          <m:t>0</m:t>
        </m:r>
      </m:oMath>
      <w:r>
        <w:rPr/>
        <w:t xml:space="preserve"> हो, प्रत्येक अन्तराल में उसके चिह्न के अनुसार हल कीजिए, तथा केवल वही मूल रखिए जो अपने अन्तराल में हों।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से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 से </w:t>
      </w:r>
      <m:oMath>
        <m:r>
          <m:t>2</m:t>
        </m:r>
        <m:r>
          <m:rPr>
            <m:sty m:val="p"/>
          </m:rPr>
          <m:t>=</m:t>
        </m:r>
        <m:r>
          <m:t>6</m:t>
        </m:r>
      </m:oMath>
      <w:r>
        <w:rPr/>
        <w:t xml:space="preserve"> (कोई नहीं); 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  <w:r>
        <w:rPr/>
        <w:t xml:space="preserve"> से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4(8, 10, 12,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असमिका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या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 (</w:t>
      </w:r>
      <m:oMath>
        <m:r>
          <m:t>k</m:t>
        </m:r>
      </m:oMath>
      <w:r>
        <w:rPr/>
        <w:t xml:space="preserve"> अचर) रूप की असमिकाएँ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 (सर्वनिष्ठ);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&gt;</m:t>
        </m:r>
        <m:r>
          <m:t>k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(संघ)।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अचर </w:t>
      </w:r>
      <m:oMath>
        <m:r>
          <m:t>k</m:t>
        </m:r>
      </m:oMath>
      <w:r>
        <w:rPr/>
        <w:t xml:space="preserve"> ऋणात्मक होने पर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या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 में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: कोई हल नहीं।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: </w:t>
      </w:r>
      <m:oMath>
        <m:r>
          <m:t>f</m:t>
        </m:r>
      </m:oMath>
      <w:r>
        <w:rPr/>
        <w:t xml:space="preserve"> जहाँ परिभाषित है उन सभी </w:t>
      </w:r>
      <m:oMath>
        <m:r>
          <m:t>x</m:t>
        </m:r>
      </m:oMath>
      <w:r>
        <w:rPr/>
        <w:t xml:space="preserve"> के लिए सत्य।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⌀</m:t>
        </m:r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असमिका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असमिकाओं में वर्ग कब कर सकते हैं तथा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वर्ग तभी कीजिए जब दोनों पक्ष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हों: तब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⇔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 फिर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तथा चिह्न-योजना का उपयोग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वाली असमिकाओं में वर्ग का उपयोग कैसे व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इसका उपयोग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</m:oMath>
      <w:r>
        <w:rPr/>
        <w:t xml:space="preserve"> या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</m:oMath>
      <w:r>
        <w:rPr/>
        <w:t xml:space="preserve"> में कीजिए (दोनों पक्ष अऋणात्मक):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⇔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den>
            </m:f>
          </m:e>
        </m:d>
        <m:r>
          <m:rPr>
            <m:sty m:val="p"/>
          </m:rPr>
          <m:t>&lt;</m:t>
        </m:r>
        <m:r>
          <m:t>2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≠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/>
        <w:t xml:space="preserve"> या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असमिका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को परिभाषित करके मापांक असमिकाएँ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समीकरण वाली विधि: मापांक व्यंजकों के शून्यों पर बाँटिए, प्रत्येक अन्तराल में हल कीजिए, अन्तराल से सर्वनिष्ठ लीजिए, फिर सभी टुकड़ों का संघ लीजिए।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r>
          <m:t>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घातांकीय असमिकाएँ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 के दोनों ओर की घातों की तुलना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 आधार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; 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&lt;</m:t>
        </m:r>
        <m:r>
          <m:t>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अपरिमेय असमिकाएँ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प्रकार की अपरिमेय असमिकाएँ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&lt;</m:t>
        </m:r>
        <m:r>
          <m:t>g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&lt;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/>
        <w:t xml:space="preserve">। 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&gt;</m:t>
        </m:r>
        <m:r>
          <m:t>g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g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rPr/>
        <w:t xml:space="preserve"> या </w:t>
      </w:r>
      <m:oMath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f</m:t>
            </m:r>
            <m:r>
              <m:rPr>
                <m:sty m:val="p"/>
              </m:rPr>
              <m:t>&gt;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 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 सदैव (जहाँ परिभाषित)।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&gt;</m:t>
        </m:r>
        <m:r>
          <m:t>x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&lt;</m:t>
        </m:r>
        <m:r>
          <m:t>x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लघुगणकीय संख्याओं की तुलना (</w:t>
      </w:r>
      <m:oMath>
        <m:r>
          <m:rPr>
            <m:sty m:val="p"/>
          </m:rPr>
          <m:t>&gt;</m:t>
        </m:r>
      </m:oMath>
      <w:r>
        <w:rPr/>
        <w:t xml:space="preserve">, </w:t>
      </w:r>
      <m:oMath>
        <m:r>
          <m:rPr>
            <m:sty m:val="p"/>
          </m:rPr>
          <m:t>&lt;</m:t>
        </m:r>
      </m:oMath>
      <w:r>
        <w:rPr/>
        <w:t xml:space="preserve"> या </w:t>
      </w:r>
      <m:oMath>
        <m:r>
          <m:rPr>
            <m:sty m:val="p"/>
          </m:rPr>
          <m:t>=</m:t>
        </m:r>
      </m:oMath>
      <w:r>
        <w:rPr/>
        <w:t xml:space="preserve">)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को समान आधार में लाइए (मद 11, 15), या चिह्न-नियम (मद 16, 17) से प्रत्येक की </w:t>
      </w:r>
      <m:oMath>
        <m:r>
          <m:t>1</m:t>
        </m:r>
      </m:oMath>
      <w:r>
        <w:rPr/>
        <w:t xml:space="preserve"> से तुलना कीजिए;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t</m:t>
            </m:r>
          </m:den>
        </m:f>
      </m:oMath>
      <w:r>
        <w:rPr/>
        <w:t xml:space="preserve"> प्रकार के योग में समान्तर माध्य </w:t>
      </w:r>
      <m:oMath>
        <m:r>
          <m:rPr>
            <m:sty m:val="p"/>
          </m:rPr>
          <m:t>≥</m:t>
        </m:r>
      </m:oMath>
      <w:r>
        <w:rPr/>
        <w:t xml:space="preserve"> गुणोत्तर माध्य लगाइए।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57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/>
        <w:t xml:space="preserve"> तथा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75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/>
        <w:t xml:space="preserve">, अतः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57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75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4(15,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घटित करणी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</m:oMath>
      <w:r>
        <w:rPr/>
        <w:t xml:space="preserve"> को सरल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ऐसे ज्ञात कीजिए कि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p</m:t>
        </m:r>
        <m:r>
          <m:t>q</m:t>
        </m:r>
        <m:r>
          <m:rPr>
            <m:sty m:val="p"/>
          </m:rPr>
          <m:t>=</m:t>
        </m:r>
        <m:r>
          <m:t>b</m:t>
        </m:r>
      </m:oMath>
      <w:r>
        <w:rPr/>
        <w:t xml:space="preserve">; तब </w:t>
      </w:r>
      <m:oMath>
        <m:r>
          <m:t>a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p</m:t>
                    </m:r>
                  </m:e>
                </m:rad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q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 तथा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(ऋण चिह्न में बड़ा मूल पहले)।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12</m:t>
        </m:r>
        <m:r>
          <m:rPr>
            <m:sty m:val="p"/>
          </m:rPr>
          <m:t>±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, अतः </w:t>
      </w:r>
      <m:oMath>
        <m:rad>
          <m:radPr>
            <m:degHide m:val="on"/>
          </m:radPr>
          <m:deg/>
          <m:e>
            <m:r>
              <m:t>12</m:t>
            </m:r>
            <m:r>
              <m:rPr>
                <m:sty m:val="p"/>
              </m:rPr>
              <m:t>+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12</m:t>
            </m:r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