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76FC626" w14:paraId="2C078E63" wp14:textId="67A3FE0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421F055" w:rsidR="0421F055">
        <w:rPr>
          <w:b w:val="1"/>
          <w:bCs w:val="1"/>
          <w:sz w:val="28"/>
          <w:szCs w:val="28"/>
        </w:rPr>
        <w:t>Deploy to app service from the release pipeline</w:t>
      </w:r>
      <w:r>
        <w:drawing>
          <wp:inline xmlns:wp14="http://schemas.microsoft.com/office/word/2010/wordprocessingDrawing" wp14:editId="0421F055" wp14:anchorId="01E1379E">
            <wp:extent cx="5848352" cy="3009463"/>
            <wp:effectExtent l="0" t="0" r="0" b="0"/>
            <wp:docPr id="1608939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717d11e51a44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8352" cy="300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1F055" w:rsidP="0421F055" w:rsidRDefault="0421F055" w14:paraId="4201C550" w14:textId="273747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0421F055" w:rsidR="0421F055">
        <w:rPr>
          <w:b w:val="1"/>
          <w:bCs w:val="1"/>
          <w:sz w:val="28"/>
          <w:szCs w:val="28"/>
        </w:rPr>
        <w:t>Web app</w:t>
      </w:r>
    </w:p>
    <w:p w:rsidR="176FC626" w:rsidP="176FC626" w:rsidRDefault="176FC626" w14:paraId="5A020190" w14:textId="163168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28862F2" wp14:anchorId="4A6F3471">
            <wp:extent cx="5166000" cy="2733675"/>
            <wp:effectExtent l="0" t="0" r="0" b="0"/>
            <wp:docPr id="159096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00400d51b4b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FC626" w:rsidP="0421F055" w:rsidRDefault="176FC626" w14:paraId="2D788EAF" w14:textId="7F3A77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0421F055" w:rsidR="0421F055">
        <w:rPr>
          <w:b w:val="1"/>
          <w:bCs w:val="1"/>
          <w:sz w:val="28"/>
          <w:szCs w:val="28"/>
        </w:rPr>
        <w:t xml:space="preserve">Release </w:t>
      </w:r>
      <w:proofErr w:type="gramStart"/>
      <w:r w:rsidRPr="0421F055" w:rsidR="0421F055">
        <w:rPr>
          <w:b w:val="1"/>
          <w:bCs w:val="1"/>
          <w:sz w:val="28"/>
          <w:szCs w:val="28"/>
        </w:rPr>
        <w:t>pipeline(</w:t>
      </w:r>
      <w:proofErr w:type="gramEnd"/>
      <w:r w:rsidRPr="0421F055" w:rsidR="0421F055">
        <w:rPr>
          <w:b w:val="1"/>
          <w:bCs w:val="1"/>
          <w:sz w:val="28"/>
          <w:szCs w:val="28"/>
        </w:rPr>
        <w:t>Test Pipeline)</w:t>
      </w:r>
    </w:p>
    <w:p w:rsidR="176FC626" w:rsidP="176FC626" w:rsidRDefault="176FC626" w14:paraId="3B3DFD21" w14:textId="71C620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C0DB525" wp14:anchorId="7F7EAB26">
            <wp:extent cx="5638798" cy="2560955"/>
            <wp:effectExtent l="0" t="0" r="0" b="0"/>
            <wp:docPr id="417969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27c4e5c2d141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8798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FC626" w:rsidP="0421F055" w:rsidRDefault="176FC626" w14:paraId="558154D3" w14:textId="501D3A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0421F055" w:rsidR="0421F055">
        <w:rPr>
          <w:b w:val="1"/>
          <w:bCs w:val="1"/>
          <w:sz w:val="28"/>
          <w:szCs w:val="28"/>
        </w:rPr>
        <w:t xml:space="preserve">Database and the </w:t>
      </w:r>
      <w:proofErr w:type="spellStart"/>
      <w:r w:rsidRPr="0421F055" w:rsidR="0421F055">
        <w:rPr>
          <w:b w:val="1"/>
          <w:bCs w:val="1"/>
          <w:sz w:val="28"/>
          <w:szCs w:val="28"/>
        </w:rPr>
        <w:t>sql</w:t>
      </w:r>
      <w:proofErr w:type="spellEnd"/>
      <w:r w:rsidRPr="0421F055" w:rsidR="0421F055">
        <w:rPr>
          <w:b w:val="1"/>
          <w:bCs w:val="1"/>
          <w:sz w:val="28"/>
          <w:szCs w:val="28"/>
        </w:rPr>
        <w:t xml:space="preserve"> server </w:t>
      </w:r>
    </w:p>
    <w:p w:rsidR="176FC626" w:rsidP="176FC626" w:rsidRDefault="176FC626" w14:paraId="1891A25C" w14:textId="23F242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45495DC" wp14:anchorId="5B7E65BE">
            <wp:extent cx="4572000" cy="1838325"/>
            <wp:effectExtent l="0" t="0" r="0" b="0"/>
            <wp:docPr id="38499294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e7b06db1242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FC626" w:rsidRDefault="176FC626" w14:paraId="5BC215D6" w14:textId="1D22AF2E">
      <w:r>
        <w:br w:type="page"/>
      </w:r>
    </w:p>
    <w:p w:rsidR="176FC626" w:rsidP="176FC626" w:rsidRDefault="176FC626" w14:paraId="3E2A75CE" w14:textId="15721B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421F055" w:rsidR="0421F055">
        <w:rPr>
          <w:b w:val="1"/>
          <w:bCs w:val="1"/>
          <w:sz w:val="28"/>
          <w:szCs w:val="28"/>
        </w:rPr>
        <w:t>PROJECT WORKFLOW-CI/CD</w:t>
      </w:r>
    </w:p>
    <w:p w:rsidR="0421F055" w:rsidP="0421F055" w:rsidRDefault="0421F055" w14:paraId="768C1C0C" w14:textId="4B836E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62DDA4F" wp14:anchorId="5DEE7E56">
            <wp:extent cx="4572000" cy="1666875"/>
            <wp:effectExtent l="0" t="0" r="0" b="0"/>
            <wp:docPr id="1835647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94a37c1a6f4e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1F055" w:rsidP="0421F055" w:rsidRDefault="0421F055" w14:paraId="0D5998B5" w14:textId="6C2F2F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421F055" w:rsidR="0421F055">
        <w:rPr>
          <w:b w:val="1"/>
          <w:bCs w:val="1"/>
          <w:sz w:val="28"/>
          <w:szCs w:val="28"/>
        </w:rPr>
        <w:t>CI PIPELINE</w:t>
      </w:r>
    </w:p>
    <w:p w:rsidR="0421F055" w:rsidP="0421F055" w:rsidRDefault="0421F055" w14:paraId="5B85BD3C" w14:textId="6A8F99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817A3F0" wp14:anchorId="7B147E0A">
            <wp:extent cx="4572000" cy="2505075"/>
            <wp:effectExtent l="0" t="0" r="0" b="0"/>
            <wp:docPr id="762296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12251499d8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1F055" w:rsidP="0421F055" w:rsidRDefault="0421F055" w14:paraId="0DF10B8B" w14:textId="428DCA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0421F055" w:rsidR="0421F055">
        <w:rPr>
          <w:b w:val="1"/>
          <w:bCs w:val="1"/>
          <w:sz w:val="28"/>
          <w:szCs w:val="28"/>
        </w:rPr>
        <w:t>CD –Terraform part (Environment setup)</w:t>
      </w:r>
    </w:p>
    <w:p w:rsidR="0421F055" w:rsidP="0421F055" w:rsidRDefault="0421F055" w14:paraId="58CDDB96" w14:textId="1A4F6F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6C5C147" wp14:anchorId="76C2E726">
            <wp:extent cx="4572000" cy="2590800"/>
            <wp:effectExtent l="0" t="0" r="0" b="0"/>
            <wp:docPr id="2047375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0403a2cebb4d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1F055" w:rsidP="0421F055" w:rsidRDefault="0421F055" w14:paraId="0BECCB8E" w14:textId="7A106F5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0421F055" w:rsidR="0421F055">
        <w:rPr>
          <w:b w:val="1"/>
          <w:bCs w:val="1"/>
          <w:sz w:val="28"/>
          <w:szCs w:val="28"/>
        </w:rPr>
        <w:t xml:space="preserve">CD –Web app deployment </w:t>
      </w:r>
    </w:p>
    <w:p w:rsidR="0421F055" w:rsidP="0421F055" w:rsidRDefault="0421F055" w14:paraId="38C08458" w14:textId="7C8D68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B74C2E8" wp14:anchorId="1C4376BB">
            <wp:extent cx="4572000" cy="2457450"/>
            <wp:effectExtent l="0" t="0" r="0" b="0"/>
            <wp:docPr id="1341358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3b6ecf660c4f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1F055" w:rsidP="0421F055" w:rsidRDefault="0421F055" w14:paraId="23CF5552" w14:textId="61E670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0421F055" w:rsidR="0421F055">
        <w:rPr>
          <w:b w:val="1"/>
          <w:bCs w:val="1"/>
          <w:sz w:val="28"/>
          <w:szCs w:val="28"/>
        </w:rPr>
        <w:t>CD –K8s deployment</w:t>
      </w:r>
    </w:p>
    <w:p w:rsidR="0421F055" w:rsidP="0421F055" w:rsidRDefault="0421F055" w14:paraId="11D85C79" w14:textId="08BB7E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701A1BF" wp14:anchorId="19DFCB1A">
            <wp:extent cx="4572000" cy="2419350"/>
            <wp:effectExtent l="0" t="0" r="0" b="0"/>
            <wp:docPr id="745788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9493e325c04a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1F055" w:rsidP="0421F055" w:rsidRDefault="0421F055" w14:paraId="74A3DF39" w14:textId="14D754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421F055">
        <w:rPr/>
        <w:t>Deployed resources</w:t>
      </w:r>
    </w:p>
    <w:p w:rsidR="0421F055" w:rsidP="0421F055" w:rsidRDefault="0421F055" w14:paraId="4D10292E" w14:textId="3541FB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21F055" w:rsidP="0421F055" w:rsidRDefault="0421F055" w14:paraId="498B1C88" w14:textId="753B029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7B3B3CD" wp14:anchorId="39AC2D3B">
            <wp:extent cx="4572000" cy="2428875"/>
            <wp:effectExtent l="0" t="0" r="0" b="0"/>
            <wp:docPr id="1077211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8eca48f8a44f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1F055" w:rsidP="0421F055" w:rsidRDefault="0421F055" w14:paraId="6D6FFD16" w14:textId="09096B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21F055" w:rsidP="0421F055" w:rsidRDefault="0421F055" w14:paraId="1542C047" w14:textId="49CC1F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421F055" w:rsidR="0421F055">
        <w:rPr>
          <w:b w:val="1"/>
          <w:bCs w:val="1"/>
        </w:rPr>
        <w:t>Continuous</w:t>
      </w:r>
      <w:r w:rsidRPr="0421F055" w:rsidR="0421F055">
        <w:rPr>
          <w:b w:val="1"/>
          <w:bCs w:val="1"/>
        </w:rPr>
        <w:t xml:space="preserve"> integration</w:t>
      </w:r>
    </w:p>
    <w:p w:rsidR="0421F055" w:rsidP="0421F055" w:rsidRDefault="0421F055" w14:paraId="0D4B663B" w14:textId="3FB2BE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580FAC9" wp14:anchorId="6B031085">
            <wp:extent cx="4572000" cy="2714625"/>
            <wp:effectExtent l="0" t="0" r="0" b="0"/>
            <wp:docPr id="830948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932ec82d340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1F055" w:rsidP="0421F055" w:rsidRDefault="0421F055" w14:paraId="6CC17423" w14:textId="6458B1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</w:p>
    <w:p w:rsidR="0421F055" w:rsidP="0421F055" w:rsidRDefault="0421F055" w14:paraId="56B183BE" w14:textId="6E3063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0421F055" w:rsidR="0421F055">
        <w:rPr>
          <w:b w:val="1"/>
          <w:bCs w:val="1"/>
        </w:rPr>
        <w:t>K8S deployment</w:t>
      </w:r>
    </w:p>
    <w:p w:rsidR="0421F055" w:rsidP="0421F055" w:rsidRDefault="0421F055" w14:paraId="3D33437F" w14:textId="3F3A84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DBB6205" wp14:anchorId="2FFFB5E5">
            <wp:extent cx="4572000" cy="1733550"/>
            <wp:effectExtent l="0" t="0" r="0" b="0"/>
            <wp:docPr id="2031542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1f5248d30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1F055" w:rsidP="0421F055" w:rsidRDefault="0421F055" w14:paraId="2C7EF4E5" w14:textId="5B8ADD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0421F055" w:rsidR="0421F055">
        <w:rPr>
          <w:b w:val="1"/>
          <w:bCs w:val="1"/>
        </w:rPr>
        <w:t xml:space="preserve">Web app </w:t>
      </w:r>
      <w:r w:rsidRPr="0421F055" w:rsidR="0421F055">
        <w:rPr>
          <w:b w:val="1"/>
          <w:bCs w:val="1"/>
        </w:rPr>
        <w:t>deployment</w:t>
      </w:r>
      <w:r w:rsidRPr="0421F055" w:rsidR="0421F055">
        <w:rPr>
          <w:b w:val="1"/>
          <w:bCs w:val="1"/>
        </w:rPr>
        <w:t xml:space="preserve"> </w:t>
      </w:r>
    </w:p>
    <w:p w:rsidR="0421F055" w:rsidP="0421F055" w:rsidRDefault="0421F055" w14:paraId="1D01A709" w14:textId="5E282A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5A4A52B" wp14:anchorId="518692C6">
            <wp:extent cx="4572000" cy="1952625"/>
            <wp:effectExtent l="0" t="0" r="0" b="0"/>
            <wp:docPr id="1252182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4aaa9c5722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21F055" w:rsidP="0421F055" w:rsidRDefault="0421F055" w14:paraId="78A3DC42" w14:textId="4DCB21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21F055" w:rsidP="0421F055" w:rsidRDefault="0421F055" w14:paraId="40F92809" w14:textId="0B63A2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421F055" w:rsidP="0421F055" w:rsidRDefault="0421F055" w14:paraId="59FCFE77" w14:textId="2C88EF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176FC626" w:rsidP="176FC626" w:rsidRDefault="176FC626" w14:paraId="25FCB5AB" w14:textId="342FD8BC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DBEC56"/>
    <w:rsid w:val="0421F055"/>
    <w:rsid w:val="176FC626"/>
    <w:rsid w:val="4ADBE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BEC56"/>
  <w15:chartTrackingRefBased/>
  <w15:docId w15:val="{39AEA66C-0F62-4CFC-ACE3-9C4412E024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f9d00400d51b4b93" /><Relationship Type="http://schemas.openxmlformats.org/officeDocument/2006/relationships/image" Target="/media/image5.png" Id="R727e7b06db1242fa" /><Relationship Type="http://schemas.openxmlformats.org/officeDocument/2006/relationships/image" Target="/media/image6.png" Id="R40717d11e51a44ed" /><Relationship Type="http://schemas.openxmlformats.org/officeDocument/2006/relationships/image" Target="/media/image7.png" Id="Rf327c4e5c2d141b2" /><Relationship Type="http://schemas.openxmlformats.org/officeDocument/2006/relationships/image" Target="/media/image8.png" Id="Rf794a37c1a6f4ee6" /><Relationship Type="http://schemas.openxmlformats.org/officeDocument/2006/relationships/image" Target="/media/image9.png" Id="Re612251499d84104" /><Relationship Type="http://schemas.openxmlformats.org/officeDocument/2006/relationships/image" Target="/media/imagea.png" Id="R010403a2cebb4d96" /><Relationship Type="http://schemas.openxmlformats.org/officeDocument/2006/relationships/image" Target="/media/imageb.png" Id="Rd03b6ecf660c4f0e" /><Relationship Type="http://schemas.openxmlformats.org/officeDocument/2006/relationships/image" Target="/media/imagec.png" Id="Rd99493e325c04a8c" /><Relationship Type="http://schemas.openxmlformats.org/officeDocument/2006/relationships/image" Target="/media/imaged.png" Id="R3e8eca48f8a44fea" /><Relationship Type="http://schemas.openxmlformats.org/officeDocument/2006/relationships/image" Target="/media/imagee.png" Id="R109932ec82d340c9" /><Relationship Type="http://schemas.openxmlformats.org/officeDocument/2006/relationships/image" Target="/media/imagef.png" Id="Re541f5248d304be5" /><Relationship Type="http://schemas.openxmlformats.org/officeDocument/2006/relationships/image" Target="/media/image10.png" Id="Rc44aaa9c57224cb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2021-11-15T01:38:38.4979455Z</dcterms:created>
  <dcterms:modified xsi:type="dcterms:W3CDTF">2021-11-19T03:12:42.0282768Z</dcterms:modified>
  <dc:creator>Anil Koranga</dc:creator>
  <lastModifiedBy>Anil Koranga</lastModifiedBy>
</coreProperties>
</file>