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:rsidP="005C5F75" w:rsidR="009228F6" w:rsidRDefault="005C5F75">
      <w:pPr>
        <w:pStyle w:val="Heading1"/>
      </w:pPr>
    </w:p>
    <w:p w:rsidP="0003227D" w:rsidR="0003227D" w:rsidRDefault="0003227D">
      <w:pPr>
        <w:pStyle w:val="Heading2"/>
      </w:pPr>
    </w:p>
    <w:p w:rsidP="0026326C" w:rsidR="0026326C" w:rsidRDefault="0026326C" w:rsidRPr="0026326C">
      <w:pPr>
        <w:pStyle w:val="Heading3"/>
      </w:pPr>
      <w:bookmarkStart w:id="0" w:name="_GoBack"/>
      <w:bookmarkEnd w:id="0"/>
      <w:fldSimple w:instr="TOC \h" w:dirty="true"/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Configuration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US#1234 </w:t>
      </w:r>
    </w:p>
    <w:p>
      <w:pPr>
        <w:pStyle w:val="Heading3"/>
      </w:pPr>
      <w:r>
        <w:rPr>
          <w:b w:val="true"/>
          <w:color w:val="800000"/>
          <w:u w:val="single"/>
        </w:rPr>
        <w:t>1.1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1.8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US#5678 </w:t>
      </w:r>
    </w:p>
    <w:p>
      <w:pPr>
        <w:pStyle w:val="Heading3"/>
      </w:pPr>
      <w:r>
        <w:rPr>
          <w:b w:val="true"/>
          <w:color w:val="800000"/>
          <w:u w:val="single"/>
        </w:rPr>
        <w:t>2.1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2.9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US#7661 </w:t>
      </w:r>
    </w:p>
    <w:p>
      <w:pPr>
        <w:pStyle w:val="Heading3"/>
      </w:pPr>
      <w:r>
        <w:rPr>
          <w:b w:val="true"/>
          <w:color w:val="800000"/>
          <w:u w:val="single"/>
        </w:rPr>
        <w:t>3.1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3.6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3.7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US#8341 </w:t>
      </w:r>
    </w:p>
    <w:p>
      <w:pPr>
        <w:pStyle w:val="Heading3"/>
      </w:pPr>
      <w:r>
        <w:rPr>
          <w:b w:val="true"/>
          <w:color w:val="800000"/>
          <w:u w:val="single"/>
        </w:rPr>
        <w:t>4.1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4.5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US#1003 </w:t>
      </w:r>
    </w:p>
    <w:p>
      <w:pPr>
        <w:pStyle w:val="Heading3"/>
      </w:pPr>
      <w:r>
        <w:rPr>
          <w:b w:val="true"/>
          <w:color w:val="800000"/>
          <w:u w:val="single"/>
        </w:rPr>
        <w:t>5.1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5.9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Commerce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DateAttribute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1.5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Style w:val="Heading2"/>
      </w:pPr>
      <w:r>
        <w:rPr>
          <w:b w:val="true"/>
          <w:color w:val="800000"/>
          <w:u w:val="single"/>
        </w:rPr>
        <w:t>1.6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1.7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Rejected By Customer</w:t>
            </w:r>
          </w:p>
        </w:tc>
        <w:tc>
          <w:tcPr>
            <w:tcW w:w="3000"/>
          </w:tcPr>
          <w:p>
            <w:r>
              <w:t xml:space="preserve"> The customer decided not to move forwards with the proposed transaction.</w:t>
            </w:r>
          </w:p>
        </w:tc>
        <w:tc>
          <w:tcPr>
            <w:tcW w:w="1500"/>
          </w:tcPr>
          <w:p>
            <w:r>
              <w:t>rejectedByCustomer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 xsi:nil="true"/>
            </w:r>
          </w:p>
        </w:tc>
      </w:tr>
    </w:tbl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2.5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2.6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pPr>
        <w:pStyle w:val="Heading2"/>
      </w:pPr>
      <w:r>
        <w:rPr>
          <w:b w:val="true"/>
          <w:color w:val="800000"/>
          <w:u w:val="single"/>
        </w:rPr>
        <w:t>2.7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3.6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3.7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3.8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3.9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3.10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Approval Submit Action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Advanced Forwarding Rule</w:t>
      </w:r>
    </w:p>
    <w:p>
      <w:r>
        <w:t>return true;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Advanced Condition of Transition Rule</w:t>
      </w:r>
    </w:p>
    <w:p>
      <w:r>
        <w:t>return true;</w:t>
        <w:br/>
      </w:r>
    </w:p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4.5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4.7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4.8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5.5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5.6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5.7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Style w:val="Heading2"/>
      </w:pPr>
      <w:r>
        <w:rPr>
          <w:b w:val="true"/>
          <w:color w:val="800000"/>
          <w:u w:val="single"/>
        </w:rPr>
        <w:t>5.8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-&gt; In Progress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5.9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 w:rsidR="0026326C" w:rsidRPr="0026326C">
      <w:headerReference w:type="default" r:id="rId6"/>
      <w:footerReference w:type="default" r:id="rId7"/>
      <w:pgSz w:h="15840" w:w="12240"/>
      <w:pgMar w:bottom="1440" w:footer="720" w:gutter="0" w:header="720" w:left="1440" w:right="1440" w:top="144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6"/>
    <w:rsid w:val="0003227D"/>
    <w:rsid w:val="0026326C"/>
    <w:rsid w:val="005C5F75"/>
    <w:rsid w:val="009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D1CE0B"/>
  <w15:chartTrackingRefBased/>
  <w15:docId w15:val="{1559CD76-25CC-4EE8-ACD3-E1940A6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5C5F75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3227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326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C5F75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3227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6326C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2018-10-14T11:11:00Z</dcterms:created>
  <dc:creator>Kothari, Anil (US - Mumbai)</dc:creator>
  <cp:lastModifiedBy>Kothari, Anil (US - Mumbai)</cp:lastModifiedBy>
  <dcterms:modified xsi:type="dcterms:W3CDTF">2018-10-14T11:12:00Z</dcterms:modified>
  <cp:revision>4</cp:revision>
</cp:coreProperties>
</file>