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857767" w14:textId="77777777" w:rsidR="003663A6" w:rsidRDefault="00000000">
      <w:pPr>
        <w:spacing w:after="400" w:line="276" w:lineRule="auto"/>
        <w:jc w:val="center"/>
      </w:pPr>
      <w:r>
        <w:rPr>
          <w:b/>
          <w:bCs/>
          <w:color w:val="1F3864"/>
          <w:sz w:val="32"/>
          <w:szCs w:val="32"/>
        </w:rPr>
        <w:t>PROJECT OUTLINE</w:t>
      </w:r>
    </w:p>
    <w:p w14:paraId="0F42574E" w14:textId="77777777" w:rsidR="003663A6" w:rsidRDefault="00000000">
      <w:pPr>
        <w:spacing w:after="500" w:line="276" w:lineRule="auto"/>
        <w:jc w:val="center"/>
      </w:pPr>
      <w:r>
        <w:rPr>
          <w:b/>
          <w:bCs/>
          <w:sz w:val="26"/>
          <w:szCs w:val="26"/>
        </w:rPr>
        <w:t>Generative AI-Assisted Framework for Modernizing Legacy ETL and Data Warehouse Systems to Cloud-Native Data Platforms: A Snowflake-Based Approach</w:t>
      </w:r>
    </w:p>
    <w:p w14:paraId="2922F121" w14:textId="77777777" w:rsidR="003663A6" w:rsidRDefault="00000000">
      <w:pPr>
        <w:spacing w:after="300" w:line="276" w:lineRule="auto"/>
        <w:jc w:val="center"/>
      </w:pPr>
      <w:r>
        <w:rPr>
          <w:b/>
          <w:bCs/>
          <w:sz w:val="24"/>
          <w:szCs w:val="24"/>
        </w:rPr>
        <w:t xml:space="preserve">Project Area: </w:t>
      </w:r>
      <w:r>
        <w:rPr>
          <w:sz w:val="24"/>
          <w:szCs w:val="24"/>
        </w:rPr>
        <w:t>AI-Assisted Cloud Data Engineering (Enterprise Data Warehouse &amp; ETL Modernization)</w:t>
      </w:r>
    </w:p>
    <w:p w14:paraId="7C04CFFA" w14:textId="61EBBB76" w:rsidR="003663A6" w:rsidRDefault="00000000">
      <w:pPr>
        <w:spacing w:after="500" w:line="276" w:lineRule="auto"/>
        <w:jc w:val="center"/>
      </w:pPr>
      <w:r>
        <w:rPr>
          <w:b/>
          <w:bCs/>
          <w:sz w:val="24"/>
          <w:szCs w:val="24"/>
        </w:rPr>
        <w:t>EXL P</w:t>
      </w:r>
      <w:r w:rsidR="00E3366D">
        <w:rPr>
          <w:b/>
          <w:bCs/>
          <w:sz w:val="24"/>
          <w:szCs w:val="24"/>
        </w:rPr>
        <w:t>VT</w:t>
      </w:r>
      <w:r>
        <w:rPr>
          <w:b/>
          <w:bCs/>
          <w:sz w:val="24"/>
          <w:szCs w:val="24"/>
        </w:rPr>
        <w:t>. Ltd., Gurgaon, Haryana, India</w:t>
      </w:r>
    </w:p>
    <w:p w14:paraId="29A4D8CF" w14:textId="77777777" w:rsidR="003663A6" w:rsidRDefault="00000000">
      <w:r>
        <w:br w:type="page"/>
      </w:r>
    </w:p>
    <w:p w14:paraId="341E3493" w14:textId="77777777" w:rsidR="003663A6" w:rsidRDefault="00000000">
      <w:pPr>
        <w:pStyle w:val="Heading1"/>
        <w:keepNext/>
        <w:keepLines/>
        <w:pBdr>
          <w:bottom w:val="single" w:sz="6" w:space="4" w:color="1F3864"/>
        </w:pBdr>
        <w:spacing w:before="360" w:after="200"/>
      </w:pPr>
      <w:r>
        <w:rPr>
          <w:b/>
          <w:bCs/>
          <w:color w:val="1F3864"/>
          <w:sz w:val="28"/>
          <w:szCs w:val="28"/>
        </w:rPr>
        <w:lastRenderedPageBreak/>
        <w:t>TABLE OF CONTENTS</w:t>
      </w:r>
    </w:p>
    <w:tbl>
      <w:tblPr>
        <w:tblW w:w="9058"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1811"/>
        <w:gridCol w:w="7247"/>
      </w:tblGrid>
      <w:tr w:rsidR="003663A6" w14:paraId="56E2A186" w14:textId="77777777" w:rsidTr="0051527C">
        <w:trPr>
          <w:trHeight w:val="269"/>
          <w:tblHeader/>
        </w:trPr>
        <w:tc>
          <w:tcPr>
            <w:tcW w:w="1811" w:type="dxa"/>
            <w:shd w:val="clear" w:color="auto" w:fill="1F3864"/>
            <w:tcMar>
              <w:top w:w="100" w:type="dxa"/>
              <w:left w:w="120" w:type="dxa"/>
              <w:bottom w:w="100" w:type="dxa"/>
              <w:right w:w="120" w:type="dxa"/>
            </w:tcMar>
            <w:vAlign w:val="center"/>
          </w:tcPr>
          <w:p w14:paraId="05D3A7CC" w14:textId="77777777" w:rsidR="003663A6" w:rsidRDefault="00000000">
            <w:pPr>
              <w:spacing w:line="260" w:lineRule="auto"/>
              <w:jc w:val="center"/>
            </w:pPr>
            <w:r>
              <w:rPr>
                <w:b/>
                <w:bCs/>
                <w:sz w:val="21"/>
                <w:szCs w:val="21"/>
              </w:rPr>
              <w:t>Section No.</w:t>
            </w:r>
          </w:p>
        </w:tc>
        <w:tc>
          <w:tcPr>
            <w:tcW w:w="7247" w:type="dxa"/>
            <w:shd w:val="clear" w:color="auto" w:fill="1F3864"/>
            <w:tcMar>
              <w:top w:w="100" w:type="dxa"/>
              <w:left w:w="120" w:type="dxa"/>
              <w:bottom w:w="100" w:type="dxa"/>
              <w:right w:w="120" w:type="dxa"/>
            </w:tcMar>
            <w:vAlign w:val="center"/>
          </w:tcPr>
          <w:p w14:paraId="23D90006" w14:textId="77777777" w:rsidR="003663A6" w:rsidRDefault="00000000">
            <w:pPr>
              <w:spacing w:line="260" w:lineRule="auto"/>
              <w:jc w:val="center"/>
            </w:pPr>
            <w:r>
              <w:rPr>
                <w:b/>
                <w:bCs/>
                <w:sz w:val="21"/>
                <w:szCs w:val="21"/>
              </w:rPr>
              <w:t>Section Name</w:t>
            </w:r>
          </w:p>
        </w:tc>
      </w:tr>
      <w:tr w:rsidR="003663A6" w14:paraId="706A612B" w14:textId="77777777" w:rsidTr="0051527C">
        <w:trPr>
          <w:trHeight w:val="269"/>
        </w:trPr>
        <w:tc>
          <w:tcPr>
            <w:tcW w:w="1811" w:type="dxa"/>
            <w:tcMar>
              <w:top w:w="100" w:type="dxa"/>
              <w:left w:w="120" w:type="dxa"/>
              <w:bottom w:w="100" w:type="dxa"/>
              <w:right w:w="120" w:type="dxa"/>
            </w:tcMar>
            <w:vAlign w:val="center"/>
          </w:tcPr>
          <w:p w14:paraId="4F5B6620" w14:textId="77777777" w:rsidR="003663A6" w:rsidRDefault="00000000">
            <w:pPr>
              <w:spacing w:line="260" w:lineRule="auto"/>
            </w:pPr>
            <w:r>
              <w:rPr>
                <w:sz w:val="21"/>
                <w:szCs w:val="21"/>
              </w:rPr>
              <w:t>1</w:t>
            </w:r>
          </w:p>
        </w:tc>
        <w:tc>
          <w:tcPr>
            <w:tcW w:w="7247" w:type="dxa"/>
            <w:tcMar>
              <w:top w:w="100" w:type="dxa"/>
              <w:left w:w="120" w:type="dxa"/>
              <w:bottom w:w="100" w:type="dxa"/>
              <w:right w:w="120" w:type="dxa"/>
            </w:tcMar>
            <w:vAlign w:val="center"/>
          </w:tcPr>
          <w:p w14:paraId="0069A84E" w14:textId="77777777" w:rsidR="003663A6" w:rsidRDefault="00000000">
            <w:pPr>
              <w:spacing w:line="260" w:lineRule="auto"/>
            </w:pPr>
            <w:r>
              <w:rPr>
                <w:sz w:val="21"/>
                <w:szCs w:val="21"/>
              </w:rPr>
              <w:t>Background</w:t>
            </w:r>
          </w:p>
        </w:tc>
      </w:tr>
      <w:tr w:rsidR="003663A6" w14:paraId="76BF4109" w14:textId="77777777" w:rsidTr="0051527C">
        <w:trPr>
          <w:trHeight w:val="269"/>
        </w:trPr>
        <w:tc>
          <w:tcPr>
            <w:tcW w:w="1811" w:type="dxa"/>
            <w:tcMar>
              <w:top w:w="100" w:type="dxa"/>
              <w:left w:w="120" w:type="dxa"/>
              <w:bottom w:w="100" w:type="dxa"/>
              <w:right w:w="120" w:type="dxa"/>
            </w:tcMar>
            <w:vAlign w:val="center"/>
          </w:tcPr>
          <w:p w14:paraId="3C1EAE9A" w14:textId="77777777" w:rsidR="003663A6" w:rsidRDefault="00000000">
            <w:pPr>
              <w:spacing w:line="260" w:lineRule="auto"/>
            </w:pPr>
            <w:r>
              <w:rPr>
                <w:sz w:val="21"/>
                <w:szCs w:val="21"/>
              </w:rPr>
              <w:t>2</w:t>
            </w:r>
          </w:p>
        </w:tc>
        <w:tc>
          <w:tcPr>
            <w:tcW w:w="7247" w:type="dxa"/>
            <w:tcMar>
              <w:top w:w="100" w:type="dxa"/>
              <w:left w:w="120" w:type="dxa"/>
              <w:bottom w:w="100" w:type="dxa"/>
              <w:right w:w="120" w:type="dxa"/>
            </w:tcMar>
            <w:vAlign w:val="center"/>
          </w:tcPr>
          <w:p w14:paraId="001D151A" w14:textId="77777777" w:rsidR="003663A6" w:rsidRDefault="00000000">
            <w:pPr>
              <w:spacing w:line="260" w:lineRule="auto"/>
            </w:pPr>
            <w:r>
              <w:rPr>
                <w:sz w:val="21"/>
                <w:szCs w:val="21"/>
              </w:rPr>
              <w:t>Requirement Statement / Problem Statement</w:t>
            </w:r>
          </w:p>
        </w:tc>
      </w:tr>
      <w:tr w:rsidR="003663A6" w14:paraId="162A4784" w14:textId="77777777" w:rsidTr="0051527C">
        <w:trPr>
          <w:trHeight w:val="269"/>
        </w:trPr>
        <w:tc>
          <w:tcPr>
            <w:tcW w:w="1811" w:type="dxa"/>
            <w:tcMar>
              <w:top w:w="100" w:type="dxa"/>
              <w:left w:w="120" w:type="dxa"/>
              <w:bottom w:w="100" w:type="dxa"/>
              <w:right w:w="120" w:type="dxa"/>
            </w:tcMar>
            <w:vAlign w:val="center"/>
          </w:tcPr>
          <w:p w14:paraId="222EF820" w14:textId="77777777" w:rsidR="003663A6" w:rsidRDefault="00000000">
            <w:pPr>
              <w:spacing w:line="260" w:lineRule="auto"/>
            </w:pPr>
            <w:r>
              <w:rPr>
                <w:sz w:val="21"/>
                <w:szCs w:val="21"/>
              </w:rPr>
              <w:t>3</w:t>
            </w:r>
          </w:p>
        </w:tc>
        <w:tc>
          <w:tcPr>
            <w:tcW w:w="7247" w:type="dxa"/>
            <w:tcMar>
              <w:top w:w="100" w:type="dxa"/>
              <w:left w:w="120" w:type="dxa"/>
              <w:bottom w:w="100" w:type="dxa"/>
              <w:right w:w="120" w:type="dxa"/>
            </w:tcMar>
            <w:vAlign w:val="center"/>
          </w:tcPr>
          <w:p w14:paraId="7EF19D3E" w14:textId="77777777" w:rsidR="003663A6" w:rsidRDefault="00000000">
            <w:pPr>
              <w:spacing w:line="260" w:lineRule="auto"/>
            </w:pPr>
            <w:r>
              <w:rPr>
                <w:sz w:val="21"/>
                <w:szCs w:val="21"/>
              </w:rPr>
              <w:t>Motivation for this Project</w:t>
            </w:r>
          </w:p>
        </w:tc>
      </w:tr>
      <w:tr w:rsidR="003663A6" w14:paraId="77211D54" w14:textId="77777777" w:rsidTr="0051527C">
        <w:trPr>
          <w:trHeight w:val="269"/>
        </w:trPr>
        <w:tc>
          <w:tcPr>
            <w:tcW w:w="1811" w:type="dxa"/>
            <w:tcMar>
              <w:top w:w="100" w:type="dxa"/>
              <w:left w:w="120" w:type="dxa"/>
              <w:bottom w:w="100" w:type="dxa"/>
              <w:right w:w="120" w:type="dxa"/>
            </w:tcMar>
            <w:vAlign w:val="center"/>
          </w:tcPr>
          <w:p w14:paraId="6F064D52" w14:textId="77777777" w:rsidR="003663A6" w:rsidRDefault="00000000">
            <w:pPr>
              <w:spacing w:line="260" w:lineRule="auto"/>
            </w:pPr>
            <w:r>
              <w:rPr>
                <w:sz w:val="21"/>
                <w:szCs w:val="21"/>
              </w:rPr>
              <w:t>4</w:t>
            </w:r>
          </w:p>
        </w:tc>
        <w:tc>
          <w:tcPr>
            <w:tcW w:w="7247" w:type="dxa"/>
            <w:tcMar>
              <w:top w:w="100" w:type="dxa"/>
              <w:left w:w="120" w:type="dxa"/>
              <w:bottom w:w="100" w:type="dxa"/>
              <w:right w:w="120" w:type="dxa"/>
            </w:tcMar>
            <w:vAlign w:val="center"/>
          </w:tcPr>
          <w:p w14:paraId="5FD12FBC" w14:textId="77777777" w:rsidR="003663A6" w:rsidRDefault="00000000">
            <w:pPr>
              <w:spacing w:line="260" w:lineRule="auto"/>
            </w:pPr>
            <w:r>
              <w:rPr>
                <w:sz w:val="21"/>
                <w:szCs w:val="21"/>
              </w:rPr>
              <w:t>Project Objectives</w:t>
            </w:r>
          </w:p>
        </w:tc>
      </w:tr>
      <w:tr w:rsidR="003663A6" w14:paraId="1A065C62" w14:textId="77777777" w:rsidTr="0051527C">
        <w:trPr>
          <w:trHeight w:val="269"/>
        </w:trPr>
        <w:tc>
          <w:tcPr>
            <w:tcW w:w="1811" w:type="dxa"/>
            <w:tcMar>
              <w:top w:w="100" w:type="dxa"/>
              <w:left w:w="120" w:type="dxa"/>
              <w:bottom w:w="100" w:type="dxa"/>
              <w:right w:w="120" w:type="dxa"/>
            </w:tcMar>
            <w:vAlign w:val="center"/>
          </w:tcPr>
          <w:p w14:paraId="4C6F1E25" w14:textId="77777777" w:rsidR="003663A6" w:rsidRDefault="00000000">
            <w:pPr>
              <w:spacing w:line="260" w:lineRule="auto"/>
            </w:pPr>
            <w:r>
              <w:rPr>
                <w:sz w:val="21"/>
                <w:szCs w:val="21"/>
              </w:rPr>
              <w:t>5</w:t>
            </w:r>
          </w:p>
        </w:tc>
        <w:tc>
          <w:tcPr>
            <w:tcW w:w="7247" w:type="dxa"/>
            <w:tcMar>
              <w:top w:w="100" w:type="dxa"/>
              <w:left w:w="120" w:type="dxa"/>
              <w:bottom w:w="100" w:type="dxa"/>
              <w:right w:w="120" w:type="dxa"/>
            </w:tcMar>
            <w:vAlign w:val="center"/>
          </w:tcPr>
          <w:p w14:paraId="5DE44A61" w14:textId="77777777" w:rsidR="003663A6" w:rsidRDefault="00000000">
            <w:pPr>
              <w:spacing w:line="260" w:lineRule="auto"/>
            </w:pPr>
            <w:r>
              <w:rPr>
                <w:sz w:val="21"/>
                <w:szCs w:val="21"/>
              </w:rPr>
              <w:t>Project Scope</w:t>
            </w:r>
          </w:p>
        </w:tc>
      </w:tr>
      <w:tr w:rsidR="003663A6" w14:paraId="1F75A40E" w14:textId="77777777" w:rsidTr="0051527C">
        <w:trPr>
          <w:trHeight w:val="269"/>
        </w:trPr>
        <w:tc>
          <w:tcPr>
            <w:tcW w:w="1811" w:type="dxa"/>
            <w:tcMar>
              <w:top w:w="100" w:type="dxa"/>
              <w:left w:w="120" w:type="dxa"/>
              <w:bottom w:w="100" w:type="dxa"/>
              <w:right w:w="120" w:type="dxa"/>
            </w:tcMar>
            <w:vAlign w:val="center"/>
          </w:tcPr>
          <w:p w14:paraId="0112D9B9" w14:textId="77777777" w:rsidR="003663A6" w:rsidRDefault="00000000">
            <w:pPr>
              <w:spacing w:line="260" w:lineRule="auto"/>
            </w:pPr>
            <w:r>
              <w:rPr>
                <w:sz w:val="21"/>
                <w:szCs w:val="21"/>
              </w:rPr>
              <w:t>6</w:t>
            </w:r>
          </w:p>
        </w:tc>
        <w:tc>
          <w:tcPr>
            <w:tcW w:w="7247" w:type="dxa"/>
            <w:tcMar>
              <w:top w:w="100" w:type="dxa"/>
              <w:left w:w="120" w:type="dxa"/>
              <w:bottom w:w="100" w:type="dxa"/>
              <w:right w:w="120" w:type="dxa"/>
            </w:tcMar>
            <w:vAlign w:val="center"/>
          </w:tcPr>
          <w:p w14:paraId="4B373193" w14:textId="77777777" w:rsidR="003663A6" w:rsidRDefault="00000000">
            <w:pPr>
              <w:spacing w:line="260" w:lineRule="auto"/>
            </w:pPr>
            <w:r>
              <w:rPr>
                <w:sz w:val="21"/>
                <w:szCs w:val="21"/>
              </w:rPr>
              <w:t>Proposed Methodology</w:t>
            </w:r>
          </w:p>
        </w:tc>
      </w:tr>
      <w:tr w:rsidR="003663A6" w14:paraId="103EC0A9" w14:textId="77777777" w:rsidTr="0051527C">
        <w:trPr>
          <w:trHeight w:val="269"/>
        </w:trPr>
        <w:tc>
          <w:tcPr>
            <w:tcW w:w="1811" w:type="dxa"/>
            <w:tcMar>
              <w:top w:w="100" w:type="dxa"/>
              <w:left w:w="120" w:type="dxa"/>
              <w:bottom w:w="100" w:type="dxa"/>
              <w:right w:w="120" w:type="dxa"/>
            </w:tcMar>
            <w:vAlign w:val="center"/>
          </w:tcPr>
          <w:p w14:paraId="7F236F3E" w14:textId="77777777" w:rsidR="003663A6" w:rsidRDefault="00000000">
            <w:pPr>
              <w:spacing w:line="260" w:lineRule="auto"/>
            </w:pPr>
            <w:r>
              <w:rPr>
                <w:sz w:val="21"/>
                <w:szCs w:val="21"/>
              </w:rPr>
              <w:t>7</w:t>
            </w:r>
          </w:p>
        </w:tc>
        <w:tc>
          <w:tcPr>
            <w:tcW w:w="7247" w:type="dxa"/>
            <w:tcMar>
              <w:top w:w="100" w:type="dxa"/>
              <w:left w:w="120" w:type="dxa"/>
              <w:bottom w:w="100" w:type="dxa"/>
              <w:right w:w="120" w:type="dxa"/>
            </w:tcMar>
            <w:vAlign w:val="center"/>
          </w:tcPr>
          <w:p w14:paraId="0D6FACA4" w14:textId="77777777" w:rsidR="003663A6" w:rsidRDefault="00000000">
            <w:pPr>
              <w:spacing w:line="260" w:lineRule="auto"/>
            </w:pPr>
            <w:r>
              <w:rPr>
                <w:sz w:val="21"/>
                <w:szCs w:val="21"/>
              </w:rPr>
              <w:t>Plan of Work</w:t>
            </w:r>
          </w:p>
        </w:tc>
      </w:tr>
      <w:tr w:rsidR="003663A6" w14:paraId="32C9F463" w14:textId="77777777" w:rsidTr="0051527C">
        <w:trPr>
          <w:trHeight w:val="269"/>
        </w:trPr>
        <w:tc>
          <w:tcPr>
            <w:tcW w:w="1811" w:type="dxa"/>
            <w:tcMar>
              <w:top w:w="100" w:type="dxa"/>
              <w:left w:w="120" w:type="dxa"/>
              <w:bottom w:w="100" w:type="dxa"/>
              <w:right w:w="120" w:type="dxa"/>
            </w:tcMar>
            <w:vAlign w:val="center"/>
          </w:tcPr>
          <w:p w14:paraId="5271C5E5" w14:textId="77777777" w:rsidR="003663A6" w:rsidRDefault="00000000">
            <w:pPr>
              <w:spacing w:line="260" w:lineRule="auto"/>
            </w:pPr>
            <w:r>
              <w:rPr>
                <w:sz w:val="21"/>
                <w:szCs w:val="21"/>
              </w:rPr>
              <w:t>8</w:t>
            </w:r>
          </w:p>
        </w:tc>
        <w:tc>
          <w:tcPr>
            <w:tcW w:w="7247" w:type="dxa"/>
            <w:tcMar>
              <w:top w:w="100" w:type="dxa"/>
              <w:left w:w="120" w:type="dxa"/>
              <w:bottom w:w="100" w:type="dxa"/>
              <w:right w:w="120" w:type="dxa"/>
            </w:tcMar>
            <w:vAlign w:val="center"/>
          </w:tcPr>
          <w:p w14:paraId="71C1CC5D" w14:textId="77777777" w:rsidR="003663A6" w:rsidRDefault="00000000">
            <w:pPr>
              <w:spacing w:line="260" w:lineRule="auto"/>
            </w:pPr>
            <w:r>
              <w:rPr>
                <w:sz w:val="21"/>
                <w:szCs w:val="21"/>
              </w:rPr>
              <w:t>Resource Requirements and Plan for Availability</w:t>
            </w:r>
          </w:p>
        </w:tc>
      </w:tr>
      <w:tr w:rsidR="003663A6" w14:paraId="5C1D6FAB" w14:textId="77777777" w:rsidTr="0051527C">
        <w:trPr>
          <w:trHeight w:val="269"/>
        </w:trPr>
        <w:tc>
          <w:tcPr>
            <w:tcW w:w="1811" w:type="dxa"/>
            <w:tcMar>
              <w:top w:w="100" w:type="dxa"/>
              <w:left w:w="120" w:type="dxa"/>
              <w:bottom w:w="100" w:type="dxa"/>
              <w:right w:w="120" w:type="dxa"/>
            </w:tcMar>
            <w:vAlign w:val="center"/>
          </w:tcPr>
          <w:p w14:paraId="08B14353" w14:textId="77777777" w:rsidR="003663A6" w:rsidRDefault="00000000">
            <w:pPr>
              <w:spacing w:line="260" w:lineRule="auto"/>
            </w:pPr>
            <w:r>
              <w:rPr>
                <w:sz w:val="21"/>
                <w:szCs w:val="21"/>
              </w:rPr>
              <w:t>9</w:t>
            </w:r>
          </w:p>
        </w:tc>
        <w:tc>
          <w:tcPr>
            <w:tcW w:w="7247" w:type="dxa"/>
            <w:tcMar>
              <w:top w:w="100" w:type="dxa"/>
              <w:left w:w="120" w:type="dxa"/>
              <w:bottom w:w="100" w:type="dxa"/>
              <w:right w:w="120" w:type="dxa"/>
            </w:tcMar>
            <w:vAlign w:val="center"/>
          </w:tcPr>
          <w:p w14:paraId="137073F6" w14:textId="77777777" w:rsidR="003663A6" w:rsidRDefault="00000000">
            <w:pPr>
              <w:spacing w:line="260" w:lineRule="auto"/>
            </w:pPr>
            <w:r>
              <w:rPr>
                <w:sz w:val="21"/>
                <w:szCs w:val="21"/>
              </w:rPr>
              <w:t>Risks and Mitigation Plan</w:t>
            </w:r>
          </w:p>
        </w:tc>
      </w:tr>
      <w:tr w:rsidR="003663A6" w14:paraId="2F345360" w14:textId="77777777" w:rsidTr="0051527C">
        <w:trPr>
          <w:trHeight w:val="269"/>
        </w:trPr>
        <w:tc>
          <w:tcPr>
            <w:tcW w:w="1811" w:type="dxa"/>
            <w:tcMar>
              <w:top w:w="100" w:type="dxa"/>
              <w:left w:w="120" w:type="dxa"/>
              <w:bottom w:w="100" w:type="dxa"/>
              <w:right w:w="120" w:type="dxa"/>
            </w:tcMar>
            <w:vAlign w:val="center"/>
          </w:tcPr>
          <w:p w14:paraId="7051E203" w14:textId="77777777" w:rsidR="003663A6" w:rsidRDefault="00000000">
            <w:pPr>
              <w:spacing w:line="260" w:lineRule="auto"/>
            </w:pPr>
            <w:r>
              <w:rPr>
                <w:sz w:val="21"/>
                <w:szCs w:val="21"/>
              </w:rPr>
              <w:t>10</w:t>
            </w:r>
          </w:p>
        </w:tc>
        <w:tc>
          <w:tcPr>
            <w:tcW w:w="7247" w:type="dxa"/>
            <w:tcMar>
              <w:top w:w="100" w:type="dxa"/>
              <w:left w:w="120" w:type="dxa"/>
              <w:bottom w:w="100" w:type="dxa"/>
              <w:right w:w="120" w:type="dxa"/>
            </w:tcMar>
            <w:vAlign w:val="center"/>
          </w:tcPr>
          <w:p w14:paraId="105886B4" w14:textId="77777777" w:rsidR="003663A6" w:rsidRDefault="00000000">
            <w:pPr>
              <w:spacing w:line="260" w:lineRule="auto"/>
            </w:pPr>
            <w:r>
              <w:rPr>
                <w:sz w:val="21"/>
                <w:szCs w:val="21"/>
              </w:rPr>
              <w:t>Expected Benefits</w:t>
            </w:r>
          </w:p>
        </w:tc>
      </w:tr>
      <w:tr w:rsidR="003663A6" w14:paraId="2C5B1DA9" w14:textId="77777777" w:rsidTr="0051527C">
        <w:trPr>
          <w:trHeight w:val="284"/>
        </w:trPr>
        <w:tc>
          <w:tcPr>
            <w:tcW w:w="1811" w:type="dxa"/>
            <w:tcMar>
              <w:top w:w="100" w:type="dxa"/>
              <w:left w:w="120" w:type="dxa"/>
              <w:bottom w:w="100" w:type="dxa"/>
              <w:right w:w="120" w:type="dxa"/>
            </w:tcMar>
            <w:vAlign w:val="center"/>
          </w:tcPr>
          <w:p w14:paraId="056F5542" w14:textId="77777777" w:rsidR="003663A6" w:rsidRDefault="003663A6">
            <w:pPr>
              <w:spacing w:line="260" w:lineRule="auto"/>
            </w:pPr>
          </w:p>
        </w:tc>
        <w:tc>
          <w:tcPr>
            <w:tcW w:w="7247" w:type="dxa"/>
            <w:tcMar>
              <w:top w:w="100" w:type="dxa"/>
              <w:left w:w="120" w:type="dxa"/>
              <w:bottom w:w="100" w:type="dxa"/>
              <w:right w:w="120" w:type="dxa"/>
            </w:tcMar>
            <w:vAlign w:val="center"/>
          </w:tcPr>
          <w:p w14:paraId="1B266E1D" w14:textId="77777777" w:rsidR="003663A6" w:rsidRDefault="00000000">
            <w:pPr>
              <w:spacing w:line="260" w:lineRule="auto"/>
            </w:pPr>
            <w:r>
              <w:rPr>
                <w:sz w:val="21"/>
                <w:szCs w:val="21"/>
              </w:rPr>
              <w:t>References</w:t>
            </w:r>
          </w:p>
        </w:tc>
      </w:tr>
      <w:tr w:rsidR="003663A6" w14:paraId="5AFF387A" w14:textId="77777777" w:rsidTr="0051527C">
        <w:trPr>
          <w:trHeight w:val="284"/>
        </w:trPr>
        <w:tc>
          <w:tcPr>
            <w:tcW w:w="1811" w:type="dxa"/>
            <w:tcMar>
              <w:top w:w="100" w:type="dxa"/>
              <w:left w:w="120" w:type="dxa"/>
              <w:bottom w:w="100" w:type="dxa"/>
              <w:right w:w="120" w:type="dxa"/>
            </w:tcMar>
            <w:vAlign w:val="center"/>
          </w:tcPr>
          <w:p w14:paraId="3E8DAF0A" w14:textId="77777777" w:rsidR="003663A6" w:rsidRDefault="003663A6">
            <w:pPr>
              <w:spacing w:line="260" w:lineRule="auto"/>
            </w:pPr>
          </w:p>
        </w:tc>
        <w:tc>
          <w:tcPr>
            <w:tcW w:w="7247" w:type="dxa"/>
            <w:tcMar>
              <w:top w:w="100" w:type="dxa"/>
              <w:left w:w="120" w:type="dxa"/>
              <w:bottom w:w="100" w:type="dxa"/>
              <w:right w:w="120" w:type="dxa"/>
            </w:tcMar>
            <w:vAlign w:val="center"/>
          </w:tcPr>
          <w:p w14:paraId="5C80F9E2" w14:textId="77777777" w:rsidR="003663A6" w:rsidRDefault="00000000">
            <w:pPr>
              <w:spacing w:line="260" w:lineRule="auto"/>
            </w:pPr>
            <w:r>
              <w:rPr>
                <w:sz w:val="21"/>
                <w:szCs w:val="21"/>
              </w:rPr>
              <w:t>Glossary</w:t>
            </w:r>
          </w:p>
        </w:tc>
      </w:tr>
    </w:tbl>
    <w:p w14:paraId="48AB4255" w14:textId="77777777" w:rsidR="003663A6" w:rsidRDefault="00000000">
      <w:pPr>
        <w:pStyle w:val="Heading2"/>
        <w:keepNext/>
        <w:keepLines/>
        <w:spacing w:before="240" w:after="140"/>
      </w:pPr>
      <w:r>
        <w:rPr>
          <w:b/>
          <w:bCs/>
          <w:color w:val="2E5395"/>
          <w:sz w:val="24"/>
          <w:szCs w:val="24"/>
        </w:rPr>
        <w:t>Project Type</w:t>
      </w:r>
    </w:p>
    <w:p w14:paraId="6D1C9CDB" w14:textId="7EE038AD" w:rsidR="003663A6" w:rsidRDefault="00354FE9" w:rsidP="0051527C">
      <w:pPr>
        <w:spacing w:after="60"/>
      </w:pPr>
      <w:r>
        <w:t>☑</w:t>
      </w:r>
      <w:r w:rsidR="002E2826">
        <w:t xml:space="preserve">  Work-related Project</w:t>
      </w:r>
    </w:p>
    <w:p w14:paraId="7DBA5F90" w14:textId="77777777" w:rsidR="003663A6" w:rsidRDefault="00000000" w:rsidP="0051527C">
      <w:pPr>
        <w:spacing w:after="60"/>
      </w:pPr>
      <w:r>
        <w:t>☐  Industry-related Project</w:t>
      </w:r>
    </w:p>
    <w:p w14:paraId="71F107A1" w14:textId="606D679A" w:rsidR="003663A6" w:rsidRDefault="00354FE9" w:rsidP="0051527C">
      <w:pPr>
        <w:spacing w:after="300"/>
      </w:pPr>
      <w:r>
        <w:t>☐</w:t>
      </w:r>
      <w:r w:rsidR="002E2826">
        <w:t xml:space="preserve"> Academic Project</w:t>
      </w:r>
    </w:p>
    <w:p w14:paraId="7E7972DB" w14:textId="0A25097C" w:rsidR="0051527C" w:rsidRDefault="00000000" w:rsidP="0051527C">
      <w:pPr>
        <w:spacing w:after="300" w:line="276" w:lineRule="auto"/>
      </w:pPr>
      <w:r>
        <w:t xml:space="preserve">If Others, please specify the other project type: </w:t>
      </w:r>
      <w:r w:rsidR="00542C91" w:rsidRPr="00542C91">
        <w:rPr>
          <w:b/>
          <w:bCs/>
        </w:rPr>
        <w:t>Artificial Intelligence and Cloud Data Engineering</w:t>
      </w:r>
    </w:p>
    <w:p w14:paraId="17ABA6A4" w14:textId="3E73E087" w:rsidR="003663A6" w:rsidRDefault="00000000" w:rsidP="0051527C">
      <w:pPr>
        <w:spacing w:after="300" w:line="276" w:lineRule="auto"/>
      </w:pPr>
      <w:r>
        <w:rPr>
          <w:b/>
          <w:bCs/>
          <w:color w:val="2E5395"/>
          <w:sz w:val="24"/>
          <w:szCs w:val="24"/>
        </w:rPr>
        <w:t>Project Area</w:t>
      </w:r>
    </w:p>
    <w:p w14:paraId="2F24AFF4" w14:textId="77777777" w:rsidR="003663A6" w:rsidRDefault="00000000" w:rsidP="003F1D68">
      <w:pPr>
        <w:pStyle w:val="ListParagraph"/>
        <w:numPr>
          <w:ilvl w:val="0"/>
          <w:numId w:val="2"/>
        </w:numPr>
      </w:pPr>
      <w:r>
        <w:t>Artificial Intelligence</w:t>
      </w:r>
    </w:p>
    <w:p w14:paraId="2D7EFD55" w14:textId="77777777" w:rsidR="003663A6" w:rsidRDefault="00000000" w:rsidP="003F1D68">
      <w:pPr>
        <w:pStyle w:val="ListParagraph"/>
        <w:numPr>
          <w:ilvl w:val="0"/>
          <w:numId w:val="2"/>
        </w:numPr>
      </w:pPr>
      <w:r>
        <w:t>Cloud Data Engineering</w:t>
      </w:r>
    </w:p>
    <w:p w14:paraId="7BC9699C" w14:textId="77777777" w:rsidR="003663A6" w:rsidRDefault="00000000" w:rsidP="003F1D68">
      <w:pPr>
        <w:pStyle w:val="ListParagraph"/>
        <w:numPr>
          <w:ilvl w:val="0"/>
          <w:numId w:val="2"/>
        </w:numPr>
      </w:pPr>
      <w:r>
        <w:t>Enterprise Data Warehousing</w:t>
      </w:r>
    </w:p>
    <w:p w14:paraId="78E58DAA" w14:textId="77777777" w:rsidR="003663A6" w:rsidRDefault="00000000" w:rsidP="003F1D68">
      <w:pPr>
        <w:pStyle w:val="ListParagraph"/>
        <w:numPr>
          <w:ilvl w:val="0"/>
          <w:numId w:val="2"/>
        </w:numPr>
      </w:pPr>
      <w:r>
        <w:t>Data Modernization</w:t>
      </w:r>
    </w:p>
    <w:p w14:paraId="1978A6AD" w14:textId="77777777" w:rsidR="003663A6" w:rsidRDefault="00000000" w:rsidP="003F1D68">
      <w:pPr>
        <w:pStyle w:val="ListParagraph"/>
        <w:numPr>
          <w:ilvl w:val="0"/>
          <w:numId w:val="2"/>
        </w:numPr>
      </w:pPr>
      <w:r>
        <w:t>Snowflake Data Cloud</w:t>
      </w:r>
    </w:p>
    <w:p w14:paraId="449EEE53" w14:textId="77777777" w:rsidR="003663A6" w:rsidRDefault="00000000" w:rsidP="003F1D68">
      <w:pPr>
        <w:pStyle w:val="ListParagraph"/>
        <w:numPr>
          <w:ilvl w:val="0"/>
          <w:numId w:val="2"/>
        </w:numPr>
      </w:pPr>
      <w:r>
        <w:t>Generative AI</w:t>
      </w:r>
    </w:p>
    <w:p w14:paraId="2029B7D4" w14:textId="77777777" w:rsidR="003663A6" w:rsidRDefault="00000000">
      <w:pPr>
        <w:pStyle w:val="Heading1"/>
        <w:keepNext/>
        <w:keepLines/>
        <w:pBdr>
          <w:bottom w:val="single" w:sz="6" w:space="4" w:color="1F3864"/>
        </w:pBdr>
        <w:spacing w:before="360" w:after="200"/>
      </w:pPr>
      <w:r>
        <w:rPr>
          <w:b/>
          <w:bCs/>
          <w:color w:val="1F3864"/>
          <w:sz w:val="28"/>
          <w:szCs w:val="28"/>
        </w:rPr>
        <w:lastRenderedPageBreak/>
        <w:t>1. Background</w:t>
      </w:r>
    </w:p>
    <w:p w14:paraId="7B7DF30A" w14:textId="77777777" w:rsidR="003663A6" w:rsidRDefault="00000000" w:rsidP="003F1D68">
      <w:pPr>
        <w:spacing w:after="160" w:line="276" w:lineRule="auto"/>
        <w:jc w:val="both"/>
      </w:pPr>
      <w:r>
        <w:t>Organizations across industries are experiencing unprecedented growth in data volume, variety, and velocity due to rapid digital transformation initiatives. As enterprises increasingly adopt cloud-native technologies, traditional data warehousing environments and legacy ETL (Extract, Transform, Load) systems have become significant barriers to agility, scalability, and innovation. These legacy systems often consist of complex ETL workflows developed over many years using proprietary tools, platform-specific scripting languages, and tightly coupled architectures. While these systems continue to support critical business operations, they introduce substantial technical debt, making modernization projects time-consuming, expensive, and resource-intensive.</w:t>
      </w:r>
    </w:p>
    <w:p w14:paraId="29E1BB39" w14:textId="77777777" w:rsidR="003663A6" w:rsidRDefault="00000000" w:rsidP="003F1D68">
      <w:pPr>
        <w:spacing w:after="160" w:line="276" w:lineRule="auto"/>
        <w:jc w:val="both"/>
      </w:pPr>
      <w:r>
        <w:t>The evolution of cloud computing has fundamentally transformed the way organizations manage enterprise data. Cloud-native platforms such as Snowflake provide scalable storage, elastic compute resources, improved security, simplified infrastructure management, and consumption-based pricing models. These capabilities enable organizations to build modern analytical ecosystems capable of supporting advanced analytics, artificial intelligence, and real-time decision-making. Consequently, enterprises are increasingly investing in large-scale migration programs to modernize legacy data warehouses and ETL pipelines.</w:t>
      </w:r>
    </w:p>
    <w:p w14:paraId="53D84575" w14:textId="77777777" w:rsidR="003663A6" w:rsidRDefault="00000000" w:rsidP="003F1D68">
      <w:pPr>
        <w:spacing w:after="160" w:line="276" w:lineRule="auto"/>
        <w:jc w:val="both"/>
      </w:pPr>
      <w:r>
        <w:t>Despite the availability of advanced cloud platforms, the modernization journey remains a significant challenge. Legacy ETL environments typically contain thousands of transformation rules, stored procedures, workflow dependencies, scheduling configurations, and business logic accumulated over many years of development. Much of this knowledge exists only within legacy codebases or in the experience of senior developers. Documentation is often incomplete, outdated, or unavailable, making migration efforts heavily dependent on manual analysis by subject matter experts. This increases project duration, introduces operational risks, and significantly raises migration costs.</w:t>
      </w:r>
    </w:p>
    <w:p w14:paraId="2AED8BD9" w14:textId="77777777" w:rsidR="003663A6" w:rsidRDefault="00000000" w:rsidP="003F1D68">
      <w:pPr>
        <w:spacing w:after="160" w:line="276" w:lineRule="auto"/>
        <w:jc w:val="both"/>
      </w:pPr>
      <w:r>
        <w:t xml:space="preserve">Generative Artificial Intelligence (GenAI) has emerged as a transformative technology capable of understanding, generating, summarizing, and transforming software artifacts. Large Language Models (LLMs) can </w:t>
      </w:r>
      <w:proofErr w:type="spellStart"/>
      <w:r>
        <w:t>analyze</w:t>
      </w:r>
      <w:proofErr w:type="spellEnd"/>
      <w:r>
        <w:t xml:space="preserve"> complex source code, generate documentation, recommend optimized implementations, and assist software engineers during modernization initiatives. While significant research has explored the application of Generative AI in software development, its structured application to enterprise ETL modernization remains an emerging field with considerable research potential.</w:t>
      </w:r>
    </w:p>
    <w:p w14:paraId="761ABE59" w14:textId="77777777" w:rsidR="003663A6" w:rsidRDefault="00000000" w:rsidP="003F1D68">
      <w:pPr>
        <w:spacing w:after="160" w:line="276" w:lineRule="auto"/>
        <w:jc w:val="both"/>
      </w:pPr>
      <w:r>
        <w:t>This project proposes a Generative AI-Assisted Framework for Modernizing Legacy ETL and Data Warehouse Systems to Cloud-Native Data Platforms using Snowflake. Rather than focusing solely on automated code conversion, the proposed framework aims to support the entire modernization lifecycle. The framework will incorporate AI-assisted legacy system analysis, metadata interpretation, dependency identification, transformation rule extraction, migration recommendations, documentation generation, validation support, and governance considerations.</w:t>
      </w:r>
    </w:p>
    <w:p w14:paraId="7B055736" w14:textId="77777777" w:rsidR="003663A6" w:rsidRDefault="00000000" w:rsidP="003F1D68">
      <w:pPr>
        <w:spacing w:after="160" w:line="276" w:lineRule="auto"/>
        <w:jc w:val="both"/>
      </w:pPr>
      <w:r>
        <w:t xml:space="preserve">Snowflake has been selected as the target cloud-native platform because of its architecture, scalability, separation of storage and compute, integrated data-sharing capabilities, and growing adoption across global enterprises. The framework will investigate how Generative AI can complement Snowflake-based </w:t>
      </w:r>
      <w:r>
        <w:lastRenderedPageBreak/>
        <w:t>modernization initiatives by improving productivity, reducing manual effort, enhancing documentation quality, and supporting consistent migration practices.</w:t>
      </w:r>
    </w:p>
    <w:p w14:paraId="16EFAEA0" w14:textId="7EAE30DA" w:rsidR="003663A6" w:rsidRDefault="00000000" w:rsidP="003F1D68">
      <w:pPr>
        <w:spacing w:after="160" w:line="276" w:lineRule="auto"/>
        <w:jc w:val="both"/>
      </w:pPr>
      <w:r>
        <w:t xml:space="preserve">From a business perspective, successful modernization initiatives directly influence operational efficiency, time-to-market, infrastructure costs, data governance, and organizational competitiveness. Therefore, this project combines technical innovation with strategic management concepts learned during the </w:t>
      </w:r>
      <w:r w:rsidR="00553318">
        <w:t>HACKATHON</w:t>
      </w:r>
      <w:r>
        <w:t xml:space="preserve"> program, including digital transformation, technology management, project management, innovation management, operations strategy, and business value realization.</w:t>
      </w:r>
    </w:p>
    <w:p w14:paraId="040AFB48" w14:textId="77777777" w:rsidR="003663A6" w:rsidRDefault="00000000" w:rsidP="003F1D68">
      <w:pPr>
        <w:spacing w:after="160" w:line="276" w:lineRule="auto"/>
        <w:jc w:val="both"/>
      </w:pPr>
      <w:r>
        <w:t>The proposed research intends to develop a structured modernization framework that can serve as a practical reference for organizations undertaking legacy ETL migration projects. By integrating Generative AI capabilities with established cloud migration methodologies, the project aims to contribute both to industry practice and academic knowledge.</w:t>
      </w:r>
    </w:p>
    <w:p w14:paraId="3456B3C0" w14:textId="77777777" w:rsidR="003663A6" w:rsidRDefault="00000000">
      <w:pPr>
        <w:pStyle w:val="Heading1"/>
        <w:keepNext/>
        <w:keepLines/>
        <w:pBdr>
          <w:bottom w:val="single" w:sz="6" w:space="4" w:color="1F3864"/>
        </w:pBdr>
        <w:spacing w:before="360" w:after="200"/>
      </w:pPr>
      <w:r>
        <w:rPr>
          <w:b/>
          <w:bCs/>
          <w:color w:val="1F3864"/>
          <w:sz w:val="28"/>
          <w:szCs w:val="28"/>
        </w:rPr>
        <w:t>2. Requirement Statement / Problem Statement</w:t>
      </w:r>
    </w:p>
    <w:p w14:paraId="7D3AA83C" w14:textId="77777777" w:rsidR="003663A6" w:rsidRDefault="00000000" w:rsidP="004C0FBD">
      <w:pPr>
        <w:spacing w:after="160" w:line="276" w:lineRule="auto"/>
        <w:jc w:val="both"/>
      </w:pPr>
      <w:r>
        <w:t xml:space="preserve">Many organizations continue to rely on legacy ETL and enterprise data warehouse systems that have evolved over decades. Although these systems are functionally stable, they suffer from limited scalability, high maintenance costs, increasing technical debt, and dependence on specialized development skills. As organizations accelerate cloud adoption strategies, migration to cloud-native platforms has become a strategic priority. However, existing modernization approaches remain largely manual and require significant effort to </w:t>
      </w:r>
      <w:proofErr w:type="spellStart"/>
      <w:r>
        <w:t>analyze</w:t>
      </w:r>
      <w:proofErr w:type="spellEnd"/>
      <w:r>
        <w:t xml:space="preserve"> legacy code, identify business rules, document workflows, redesign architectures, and validate migrated solutions.</w:t>
      </w:r>
    </w:p>
    <w:p w14:paraId="4E54FDAE" w14:textId="77777777" w:rsidR="003663A6" w:rsidRDefault="00000000">
      <w:pPr>
        <w:spacing w:after="100" w:line="276" w:lineRule="auto"/>
      </w:pPr>
      <w:r>
        <w:t>Several practical challenges are commonly encountered during enterprise modernization projects:</w:t>
      </w:r>
    </w:p>
    <w:p w14:paraId="2D94EE07" w14:textId="77777777" w:rsidR="003663A6" w:rsidRDefault="00000000">
      <w:pPr>
        <w:pStyle w:val="ListParagraph"/>
        <w:numPr>
          <w:ilvl w:val="0"/>
          <w:numId w:val="2"/>
        </w:numPr>
        <w:spacing w:after="100" w:line="276" w:lineRule="auto"/>
      </w:pPr>
      <w:r>
        <w:t>Inadequate or outdated technical documentation.</w:t>
      </w:r>
    </w:p>
    <w:p w14:paraId="457C5903" w14:textId="77777777" w:rsidR="003663A6" w:rsidRDefault="00000000">
      <w:pPr>
        <w:pStyle w:val="ListParagraph"/>
        <w:numPr>
          <w:ilvl w:val="0"/>
          <w:numId w:val="2"/>
        </w:numPr>
        <w:spacing w:after="100" w:line="276" w:lineRule="auto"/>
      </w:pPr>
      <w:r>
        <w:t>Complex dependencies between ETL jobs and workflows.</w:t>
      </w:r>
    </w:p>
    <w:p w14:paraId="4E6F9318" w14:textId="77777777" w:rsidR="003663A6" w:rsidRDefault="00000000">
      <w:pPr>
        <w:pStyle w:val="ListParagraph"/>
        <w:numPr>
          <w:ilvl w:val="0"/>
          <w:numId w:val="2"/>
        </w:numPr>
        <w:spacing w:after="100" w:line="276" w:lineRule="auto"/>
      </w:pPr>
      <w:r>
        <w:t>Limited understanding of embedded business rules.</w:t>
      </w:r>
    </w:p>
    <w:p w14:paraId="296AD2BE" w14:textId="77777777" w:rsidR="003663A6" w:rsidRDefault="00000000">
      <w:pPr>
        <w:pStyle w:val="ListParagraph"/>
        <w:numPr>
          <w:ilvl w:val="0"/>
          <w:numId w:val="2"/>
        </w:numPr>
        <w:spacing w:after="100" w:line="276" w:lineRule="auto"/>
      </w:pPr>
      <w:r>
        <w:t>High manual effort during code analysis and transformation.</w:t>
      </w:r>
    </w:p>
    <w:p w14:paraId="02238065" w14:textId="77777777" w:rsidR="003663A6" w:rsidRDefault="00000000">
      <w:pPr>
        <w:pStyle w:val="ListParagraph"/>
        <w:numPr>
          <w:ilvl w:val="0"/>
          <w:numId w:val="2"/>
        </w:numPr>
        <w:spacing w:after="100" w:line="276" w:lineRule="auto"/>
      </w:pPr>
      <w:r>
        <w:t>Difficulty validating migrated implementations.</w:t>
      </w:r>
    </w:p>
    <w:p w14:paraId="27014D1A" w14:textId="77777777" w:rsidR="003663A6" w:rsidRDefault="00000000">
      <w:pPr>
        <w:pStyle w:val="ListParagraph"/>
        <w:numPr>
          <w:ilvl w:val="0"/>
          <w:numId w:val="2"/>
        </w:numPr>
        <w:spacing w:after="100" w:line="276" w:lineRule="auto"/>
      </w:pPr>
      <w:r>
        <w:t>Increased project cost and extended delivery timelines.</w:t>
      </w:r>
    </w:p>
    <w:p w14:paraId="77F7B0F1" w14:textId="77777777" w:rsidR="003663A6" w:rsidRDefault="00000000">
      <w:pPr>
        <w:pStyle w:val="ListParagraph"/>
        <w:numPr>
          <w:ilvl w:val="0"/>
          <w:numId w:val="2"/>
        </w:numPr>
        <w:spacing w:after="100" w:line="276" w:lineRule="auto"/>
      </w:pPr>
      <w:r>
        <w:t>Knowledge dependency on experienced developers.</w:t>
      </w:r>
    </w:p>
    <w:p w14:paraId="744BFDDE" w14:textId="77777777" w:rsidR="003663A6" w:rsidRDefault="00000000">
      <w:pPr>
        <w:pStyle w:val="ListParagraph"/>
        <w:numPr>
          <w:ilvl w:val="0"/>
          <w:numId w:val="2"/>
        </w:numPr>
        <w:spacing w:after="100" w:line="276" w:lineRule="auto"/>
      </w:pPr>
      <w:r>
        <w:t>Inconsistent migration practices across teams.</w:t>
      </w:r>
    </w:p>
    <w:p w14:paraId="22571247" w14:textId="77777777" w:rsidR="003663A6" w:rsidRDefault="00000000" w:rsidP="004C0FBD">
      <w:pPr>
        <w:spacing w:before="100" w:after="160" w:line="276" w:lineRule="auto"/>
        <w:jc w:val="both"/>
      </w:pPr>
      <w:r>
        <w:t>Although Generative AI has demonstrated promising capabilities in code generation and software assistance, its application in enterprise ETL modernization is still evolving. There is a need for a structured framework that integrates AI capabilities into different stages of the modernization lifecycle while maintaining governance, validation, transparency, and business alignment.</w:t>
      </w:r>
    </w:p>
    <w:p w14:paraId="2BEEA369" w14:textId="77777777" w:rsidR="004C0FBD" w:rsidRDefault="004C0FBD">
      <w:pPr>
        <w:spacing w:before="100" w:after="160" w:line="276" w:lineRule="auto"/>
      </w:pPr>
    </w:p>
    <w:p w14:paraId="7CF76AC0" w14:textId="77777777" w:rsidR="004C0FBD" w:rsidRDefault="004C0FBD">
      <w:pPr>
        <w:spacing w:before="100" w:after="160" w:line="276" w:lineRule="auto"/>
      </w:pPr>
    </w:p>
    <w:p w14:paraId="0165058A" w14:textId="77777777" w:rsidR="003663A6" w:rsidRDefault="00000000" w:rsidP="008651CA">
      <w:pPr>
        <w:spacing w:after="100" w:line="276" w:lineRule="auto"/>
        <w:jc w:val="both"/>
      </w:pPr>
      <w:r>
        <w:lastRenderedPageBreak/>
        <w:t>Accordingly, the central problem addressed by this project is:</w:t>
      </w:r>
    </w:p>
    <w:p w14:paraId="1B922726" w14:textId="77777777" w:rsidR="003663A6" w:rsidRDefault="00000000" w:rsidP="008651CA">
      <w:pPr>
        <w:spacing w:after="160" w:line="276" w:lineRule="auto"/>
        <w:jc w:val="both"/>
      </w:pPr>
      <w:r>
        <w:rPr>
          <w:b/>
          <w:bCs/>
          <w:i/>
          <w:iCs/>
        </w:rPr>
        <w:t>How can a Generative AI-assisted framework improve the efficiency, consistency, documentation quality, and governance of legacy ETL modernization projects targeting Snowflake-based cloud-native data platforms?</w:t>
      </w:r>
    </w:p>
    <w:p w14:paraId="50F49022" w14:textId="77777777" w:rsidR="003663A6" w:rsidRDefault="00000000" w:rsidP="008651CA">
      <w:pPr>
        <w:spacing w:after="160" w:line="276" w:lineRule="auto"/>
        <w:jc w:val="both"/>
      </w:pPr>
      <w:r>
        <w:t>The project seeks to answer this question through a systematic framework that combines AI-assisted analysis, migration guidance, documentation generation, and validation mechanisms.</w:t>
      </w:r>
    </w:p>
    <w:p w14:paraId="514A3796" w14:textId="77777777" w:rsidR="003663A6" w:rsidRDefault="00000000">
      <w:pPr>
        <w:pStyle w:val="Heading1"/>
        <w:keepNext/>
        <w:keepLines/>
        <w:pBdr>
          <w:bottom w:val="single" w:sz="6" w:space="4" w:color="1F3864"/>
        </w:pBdr>
        <w:spacing w:before="360" w:after="200"/>
      </w:pPr>
      <w:r>
        <w:rPr>
          <w:b/>
          <w:bCs/>
          <w:color w:val="1F3864"/>
          <w:sz w:val="28"/>
          <w:szCs w:val="28"/>
        </w:rPr>
        <w:t>3. Motivation for this Project</w:t>
      </w:r>
    </w:p>
    <w:p w14:paraId="274365BD" w14:textId="0AF3B769" w:rsidR="003663A6" w:rsidRDefault="00000000">
      <w:pPr>
        <w:pStyle w:val="Heading2"/>
        <w:keepNext/>
        <w:keepLines/>
        <w:spacing w:before="240" w:after="140"/>
      </w:pPr>
      <w:r>
        <w:rPr>
          <w:b/>
          <w:bCs/>
          <w:color w:val="2E5395"/>
          <w:sz w:val="24"/>
          <w:szCs w:val="24"/>
        </w:rPr>
        <w:t xml:space="preserve">Why this project has been chosen by the </w:t>
      </w:r>
      <w:r w:rsidR="004C3D41">
        <w:rPr>
          <w:b/>
          <w:bCs/>
          <w:color w:val="2E5395"/>
          <w:sz w:val="24"/>
          <w:szCs w:val="24"/>
        </w:rPr>
        <w:t>team</w:t>
      </w:r>
      <w:r>
        <w:rPr>
          <w:b/>
          <w:bCs/>
          <w:color w:val="2E5395"/>
          <w:sz w:val="24"/>
          <w:szCs w:val="24"/>
        </w:rPr>
        <w:t>?</w:t>
      </w:r>
    </w:p>
    <w:p w14:paraId="5FA2BAE1" w14:textId="77777777" w:rsidR="003663A6" w:rsidRDefault="00000000" w:rsidP="008C7BF8">
      <w:pPr>
        <w:spacing w:after="160" w:line="276" w:lineRule="auto"/>
        <w:jc w:val="both"/>
      </w:pPr>
      <w:r>
        <w:t>The motivation for selecting this project originates from both professional experience and current industry trends. Having worked extensively in enterprise data engineering and modern data platform implementations, I have observed that organizations continue to invest substantial effort in migrating legacy ETL systems to modern cloud-based platforms. These initiatives often involve complex technical challenges, prolonged project timelines, and significant dependence on experienced resources with specialized knowledge of legacy systems.</w:t>
      </w:r>
    </w:p>
    <w:p w14:paraId="00E844ED" w14:textId="77777777" w:rsidR="003663A6" w:rsidRDefault="00000000" w:rsidP="008C7BF8">
      <w:pPr>
        <w:spacing w:after="160" w:line="276" w:lineRule="auto"/>
        <w:jc w:val="both"/>
      </w:pPr>
      <w:r>
        <w:t>Although several commercial migration tools exist, many organizations continue to perform substantial portions of modernization manually due to project-specific business rules, customized transformations, and legacy application dependencies. Manual analysis and documentation activities frequently consume a considerable share of project resources before actual migration work begins.</w:t>
      </w:r>
    </w:p>
    <w:p w14:paraId="69A8DCE3" w14:textId="77777777" w:rsidR="003663A6" w:rsidRDefault="00000000" w:rsidP="008C7BF8">
      <w:pPr>
        <w:spacing w:after="160" w:line="276" w:lineRule="auto"/>
        <w:jc w:val="both"/>
      </w:pPr>
      <w:r>
        <w:t>Recent advancements in Generative Artificial Intelligence present an opportunity to transform this process. Large Language Models have demonstrated the capability to understand source code, summarize technical documentation, generate structured explanations, and recommend implementation approaches. Integrating these capabilities into enterprise modernization projects has the potential to significantly reduce manual effort while improving documentation quality, consistency, and developer productivity.</w:t>
      </w:r>
    </w:p>
    <w:p w14:paraId="0E2ED16D" w14:textId="77777777" w:rsidR="003663A6" w:rsidRDefault="00000000">
      <w:pPr>
        <w:pStyle w:val="Heading2"/>
        <w:keepNext/>
        <w:keepLines/>
        <w:spacing w:before="240" w:after="140"/>
      </w:pPr>
      <w:r>
        <w:rPr>
          <w:b/>
          <w:bCs/>
          <w:color w:val="2E5395"/>
          <w:sz w:val="24"/>
          <w:szCs w:val="24"/>
        </w:rPr>
        <w:t>How is this project different from your routine work?</w:t>
      </w:r>
    </w:p>
    <w:p w14:paraId="35250330" w14:textId="77777777" w:rsidR="003663A6" w:rsidRDefault="00000000" w:rsidP="008C7BF8">
      <w:pPr>
        <w:spacing w:after="160" w:line="276" w:lineRule="auto"/>
        <w:jc w:val="both"/>
      </w:pPr>
      <w:r>
        <w:t>This project is distinct from my routine professional responsibilities. While my day-to-day work focuses on delivering enterprise data engineering solutions, the proposed project aims to design, evaluate, and document a reusable AI-assisted modernization framework from both technical and managerial perspectives. It requires systematic literature review, structured research methodology, business analysis, framework design, and academic evaluation, extending beyond operational project execution.</w:t>
      </w:r>
    </w:p>
    <w:p w14:paraId="67F811F1" w14:textId="77777777" w:rsidR="003663A6" w:rsidRDefault="00000000">
      <w:pPr>
        <w:pStyle w:val="Heading2"/>
        <w:keepNext/>
        <w:keepLines/>
        <w:spacing w:before="240" w:after="140"/>
      </w:pPr>
      <w:r>
        <w:rPr>
          <w:b/>
          <w:bCs/>
          <w:color w:val="2E5395"/>
          <w:sz w:val="24"/>
          <w:szCs w:val="24"/>
        </w:rPr>
        <w:t>Relevance of this project in the current context</w:t>
      </w:r>
    </w:p>
    <w:p w14:paraId="32D52BA9" w14:textId="77777777" w:rsidR="003663A6" w:rsidRDefault="00000000" w:rsidP="008C7BF8">
      <w:pPr>
        <w:spacing w:after="160" w:line="276" w:lineRule="auto"/>
        <w:jc w:val="both"/>
      </w:pPr>
      <w:r>
        <w:t xml:space="preserve">The project is also highly relevant to current industry developments. Organizations across banking, healthcare, insurance, retail, telecommunications, and financial services continue to accelerate cloud transformation programs. Simultaneously, Generative AI has become one of the most significant technological innovations influencing software engineering, enterprise architecture, and digital </w:t>
      </w:r>
      <w:r>
        <w:lastRenderedPageBreak/>
        <w:t>transformation strategies. Combining these two domains addresses an emerging research area with strong practical significance.</w:t>
      </w:r>
    </w:p>
    <w:p w14:paraId="36F8B575" w14:textId="77777777" w:rsidR="003663A6" w:rsidRDefault="00000000">
      <w:pPr>
        <w:pStyle w:val="Heading2"/>
        <w:keepNext/>
        <w:keepLines/>
        <w:spacing w:before="240" w:after="140"/>
      </w:pPr>
      <w:r>
        <w:rPr>
          <w:b/>
          <w:bCs/>
          <w:color w:val="2E5395"/>
          <w:sz w:val="24"/>
          <w:szCs w:val="24"/>
        </w:rPr>
        <w:t>Relevance of this project to the programme of study</w:t>
      </w:r>
    </w:p>
    <w:p w14:paraId="7E5612C8" w14:textId="23679D9C" w:rsidR="003663A6" w:rsidRDefault="00000000" w:rsidP="008C7BF8">
      <w:pPr>
        <w:spacing w:after="160" w:line="276" w:lineRule="auto"/>
        <w:jc w:val="both"/>
      </w:pPr>
      <w:r>
        <w:t xml:space="preserve">From an </w:t>
      </w:r>
      <w:r w:rsidR="00553318">
        <w:t>HACKATHON</w:t>
      </w:r>
      <w:r>
        <w:t xml:space="preserve"> perspective, the project provides an opportunity to integrate concepts acquired throughout the program, including strategic management, operations management, project management, business analytics, innovation management, technology management, and organizational transformation. Rather than addressing only a technical problem, the proposed framework seeks to deliver measurable business value by improving modernization efficiency, reducing migration risks, supporting governance, and enabling more informed decision-making during enterprise cloud transformation initiatives.</w:t>
      </w:r>
    </w:p>
    <w:p w14:paraId="471B7539" w14:textId="77777777" w:rsidR="003663A6" w:rsidRDefault="00000000" w:rsidP="008C7BF8">
      <w:pPr>
        <w:spacing w:after="160" w:line="276" w:lineRule="auto"/>
        <w:jc w:val="both"/>
      </w:pPr>
      <w:r>
        <w:t>Ultimately, the motivation behind this research is to develop a structured, practical, and scalable framework that can assist organizations in modernizing legacy ETL environments more effectively while leveraging the capabilities of Generative AI and Snowflake. This project also aligns with the growing demand for AI-enabled data engineering practices and contributes to the broader objective of enabling intelligent enterprise modernization.</w:t>
      </w:r>
    </w:p>
    <w:p w14:paraId="036CDB36" w14:textId="77777777" w:rsidR="003663A6" w:rsidRDefault="00000000">
      <w:pPr>
        <w:pStyle w:val="Heading1"/>
        <w:keepNext/>
        <w:keepLines/>
        <w:pBdr>
          <w:bottom w:val="single" w:sz="6" w:space="4" w:color="1F3864"/>
        </w:pBdr>
        <w:spacing w:before="360" w:after="200"/>
      </w:pPr>
      <w:r>
        <w:rPr>
          <w:b/>
          <w:bCs/>
          <w:color w:val="1F3864"/>
          <w:sz w:val="28"/>
          <w:szCs w:val="28"/>
        </w:rPr>
        <w:t>4. Project Objectives</w:t>
      </w:r>
    </w:p>
    <w:p w14:paraId="02224F62" w14:textId="77777777" w:rsidR="003663A6" w:rsidRDefault="00000000" w:rsidP="00982734">
      <w:pPr>
        <w:spacing w:after="160" w:line="276" w:lineRule="auto"/>
        <w:jc w:val="both"/>
      </w:pPr>
      <w:r>
        <w:t>The primary objective of this project is to design and propose a Generative AI-assisted framework that facilitates the modernization of legacy ETL and enterprise data warehouse systems into cloud-native data platforms using Snowflake as the target environment. The framework seeks to reduce the complexity associated with traditional migration approaches while improving migration quality, documentation, governance, and overall project efficiency.</w:t>
      </w:r>
    </w:p>
    <w:p w14:paraId="794C0EE2" w14:textId="77777777" w:rsidR="003663A6" w:rsidRDefault="00000000" w:rsidP="00982734">
      <w:pPr>
        <w:spacing w:after="160" w:line="276" w:lineRule="auto"/>
        <w:jc w:val="both"/>
      </w:pPr>
      <w:r>
        <w:t>The project aims to bridge the gap between conventional migration methodologies and the emerging capabilities of Generative Artificial Intelligence by integrating AI-assisted techniques into multiple phases of the modernization lifecycle.</w:t>
      </w:r>
    </w:p>
    <w:p w14:paraId="75E3DB5A" w14:textId="77777777" w:rsidR="003663A6" w:rsidRDefault="00000000">
      <w:pPr>
        <w:pStyle w:val="Heading2"/>
        <w:keepNext/>
        <w:keepLines/>
        <w:spacing w:before="240" w:after="140"/>
      </w:pPr>
      <w:r>
        <w:rPr>
          <w:b/>
          <w:bCs/>
          <w:color w:val="2E5395"/>
          <w:sz w:val="24"/>
          <w:szCs w:val="24"/>
        </w:rPr>
        <w:t xml:space="preserve">Objective 1: </w:t>
      </w:r>
      <w:proofErr w:type="spellStart"/>
      <w:r>
        <w:rPr>
          <w:b/>
          <w:bCs/>
          <w:color w:val="2E5395"/>
          <w:sz w:val="24"/>
          <w:szCs w:val="24"/>
        </w:rPr>
        <w:t>Analyze</w:t>
      </w:r>
      <w:proofErr w:type="spellEnd"/>
      <w:r>
        <w:rPr>
          <w:b/>
          <w:bCs/>
          <w:color w:val="2E5395"/>
          <w:sz w:val="24"/>
          <w:szCs w:val="24"/>
        </w:rPr>
        <w:t xml:space="preserve"> Legacy ETL Challenges</w:t>
      </w:r>
    </w:p>
    <w:p w14:paraId="41630827" w14:textId="77777777" w:rsidR="003663A6" w:rsidRDefault="00000000">
      <w:pPr>
        <w:spacing w:after="100" w:line="276" w:lineRule="auto"/>
      </w:pPr>
      <w:r>
        <w:t>To study the technical and business challenges associated with legacy ETL systems, including:</w:t>
      </w:r>
    </w:p>
    <w:p w14:paraId="0F3C8EC5" w14:textId="77777777" w:rsidR="003663A6" w:rsidRDefault="00000000" w:rsidP="00A93A58">
      <w:pPr>
        <w:pStyle w:val="ListParagraph"/>
        <w:numPr>
          <w:ilvl w:val="0"/>
          <w:numId w:val="2"/>
        </w:numPr>
        <w:spacing w:line="276" w:lineRule="auto"/>
      </w:pPr>
      <w:r>
        <w:t>Complex workflow dependencies</w:t>
      </w:r>
    </w:p>
    <w:p w14:paraId="213DE3CD" w14:textId="77777777" w:rsidR="003663A6" w:rsidRDefault="00000000" w:rsidP="00A93A58">
      <w:pPr>
        <w:pStyle w:val="ListParagraph"/>
        <w:numPr>
          <w:ilvl w:val="0"/>
          <w:numId w:val="2"/>
        </w:numPr>
        <w:spacing w:line="276" w:lineRule="auto"/>
      </w:pPr>
      <w:r>
        <w:t>Proprietary ETL technologies</w:t>
      </w:r>
    </w:p>
    <w:p w14:paraId="5E58E6D8" w14:textId="77777777" w:rsidR="003663A6" w:rsidRDefault="00000000" w:rsidP="00A93A58">
      <w:pPr>
        <w:pStyle w:val="ListParagraph"/>
        <w:numPr>
          <w:ilvl w:val="0"/>
          <w:numId w:val="2"/>
        </w:numPr>
        <w:spacing w:line="276" w:lineRule="auto"/>
      </w:pPr>
      <w:r>
        <w:t>Legacy SQL scripts</w:t>
      </w:r>
    </w:p>
    <w:p w14:paraId="139CCF3A" w14:textId="77777777" w:rsidR="003663A6" w:rsidRDefault="00000000" w:rsidP="00A93A58">
      <w:pPr>
        <w:pStyle w:val="ListParagraph"/>
        <w:numPr>
          <w:ilvl w:val="0"/>
          <w:numId w:val="2"/>
        </w:numPr>
        <w:spacing w:line="276" w:lineRule="auto"/>
      </w:pPr>
      <w:r>
        <w:t>Incomplete documentation</w:t>
      </w:r>
    </w:p>
    <w:p w14:paraId="01C6A6FC" w14:textId="77777777" w:rsidR="003663A6" w:rsidRDefault="00000000" w:rsidP="00A93A58">
      <w:pPr>
        <w:pStyle w:val="ListParagraph"/>
        <w:numPr>
          <w:ilvl w:val="0"/>
          <w:numId w:val="2"/>
        </w:numPr>
        <w:spacing w:line="276" w:lineRule="auto"/>
      </w:pPr>
      <w:r>
        <w:t>High maintenance effort</w:t>
      </w:r>
    </w:p>
    <w:p w14:paraId="3D00CCE4" w14:textId="77777777" w:rsidR="003663A6" w:rsidRDefault="00000000" w:rsidP="00A93A58">
      <w:pPr>
        <w:pStyle w:val="ListParagraph"/>
        <w:numPr>
          <w:ilvl w:val="0"/>
          <w:numId w:val="2"/>
        </w:numPr>
        <w:spacing w:line="276" w:lineRule="auto"/>
      </w:pPr>
      <w:r>
        <w:t>Technical debt</w:t>
      </w:r>
    </w:p>
    <w:p w14:paraId="62C11B46" w14:textId="77777777" w:rsidR="003663A6" w:rsidRDefault="00000000" w:rsidP="00A93A58">
      <w:pPr>
        <w:pStyle w:val="ListParagraph"/>
        <w:numPr>
          <w:ilvl w:val="0"/>
          <w:numId w:val="2"/>
        </w:numPr>
        <w:spacing w:line="276" w:lineRule="auto"/>
      </w:pPr>
      <w:r>
        <w:t>Knowledge dependency on senior developers</w:t>
      </w:r>
    </w:p>
    <w:p w14:paraId="2540321C" w14:textId="77777777" w:rsidR="003663A6" w:rsidRDefault="00000000">
      <w:pPr>
        <w:spacing w:before="100" w:after="160" w:line="276" w:lineRule="auto"/>
      </w:pPr>
      <w:r>
        <w:t>This objective establishes the foundation for identifying modernization opportunities.</w:t>
      </w:r>
    </w:p>
    <w:p w14:paraId="2ACF224E" w14:textId="77777777" w:rsidR="003663A6" w:rsidRDefault="00000000">
      <w:pPr>
        <w:pStyle w:val="Heading2"/>
        <w:keepNext/>
        <w:keepLines/>
        <w:spacing w:before="240" w:after="140"/>
      </w:pPr>
      <w:r>
        <w:rPr>
          <w:b/>
          <w:bCs/>
          <w:color w:val="2E5395"/>
          <w:sz w:val="24"/>
          <w:szCs w:val="24"/>
        </w:rPr>
        <w:lastRenderedPageBreak/>
        <w:t>Objective 2: Study Cloud-Native Data Platform Capabilities</w:t>
      </w:r>
    </w:p>
    <w:p w14:paraId="6763E4C6" w14:textId="77777777" w:rsidR="003663A6" w:rsidRDefault="00000000" w:rsidP="00982734">
      <w:pPr>
        <w:spacing w:after="100" w:line="276" w:lineRule="auto"/>
        <w:jc w:val="both"/>
      </w:pPr>
      <w:r>
        <w:t xml:space="preserve">To </w:t>
      </w:r>
      <w:proofErr w:type="spellStart"/>
      <w:r>
        <w:t>analyze</w:t>
      </w:r>
      <w:proofErr w:type="spellEnd"/>
      <w:r>
        <w:t xml:space="preserve"> the architectural capabilities of Snowflake as a cloud-native data platform, including:</w:t>
      </w:r>
    </w:p>
    <w:p w14:paraId="7E4C62FB" w14:textId="77777777" w:rsidR="003663A6" w:rsidRDefault="00000000" w:rsidP="00A93A58">
      <w:pPr>
        <w:pStyle w:val="ListParagraph"/>
        <w:numPr>
          <w:ilvl w:val="0"/>
          <w:numId w:val="2"/>
        </w:numPr>
        <w:spacing w:line="276" w:lineRule="auto"/>
        <w:jc w:val="both"/>
      </w:pPr>
      <w:r>
        <w:t>Separation of compute and storage</w:t>
      </w:r>
    </w:p>
    <w:p w14:paraId="537E3C55" w14:textId="77777777" w:rsidR="003663A6" w:rsidRDefault="00000000" w:rsidP="00A93A58">
      <w:pPr>
        <w:pStyle w:val="ListParagraph"/>
        <w:numPr>
          <w:ilvl w:val="0"/>
          <w:numId w:val="2"/>
        </w:numPr>
        <w:spacing w:line="276" w:lineRule="auto"/>
        <w:jc w:val="both"/>
      </w:pPr>
      <w:r>
        <w:t>Elastic scalability</w:t>
      </w:r>
    </w:p>
    <w:p w14:paraId="2CDD5A2D" w14:textId="77777777" w:rsidR="003663A6" w:rsidRDefault="00000000" w:rsidP="00A93A58">
      <w:pPr>
        <w:pStyle w:val="ListParagraph"/>
        <w:numPr>
          <w:ilvl w:val="0"/>
          <w:numId w:val="2"/>
        </w:numPr>
        <w:spacing w:line="276" w:lineRule="auto"/>
        <w:jc w:val="both"/>
      </w:pPr>
      <w:r>
        <w:t>Secure data sharing</w:t>
      </w:r>
    </w:p>
    <w:p w14:paraId="42D94D42" w14:textId="77777777" w:rsidR="003663A6" w:rsidRDefault="00000000" w:rsidP="00A93A58">
      <w:pPr>
        <w:pStyle w:val="ListParagraph"/>
        <w:numPr>
          <w:ilvl w:val="0"/>
          <w:numId w:val="2"/>
        </w:numPr>
        <w:spacing w:line="276" w:lineRule="auto"/>
        <w:jc w:val="both"/>
      </w:pPr>
      <w:r>
        <w:t>Zero-copy cloning</w:t>
      </w:r>
    </w:p>
    <w:p w14:paraId="2575BFCF" w14:textId="77777777" w:rsidR="003663A6" w:rsidRDefault="00000000" w:rsidP="00A93A58">
      <w:pPr>
        <w:pStyle w:val="ListParagraph"/>
        <w:numPr>
          <w:ilvl w:val="0"/>
          <w:numId w:val="2"/>
        </w:numPr>
        <w:spacing w:line="276" w:lineRule="auto"/>
        <w:jc w:val="both"/>
      </w:pPr>
      <w:r>
        <w:t>Time Travel</w:t>
      </w:r>
    </w:p>
    <w:p w14:paraId="314C3214" w14:textId="77777777" w:rsidR="003663A6" w:rsidRDefault="00000000" w:rsidP="00A93A58">
      <w:pPr>
        <w:pStyle w:val="ListParagraph"/>
        <w:numPr>
          <w:ilvl w:val="0"/>
          <w:numId w:val="2"/>
        </w:numPr>
        <w:spacing w:line="276" w:lineRule="auto"/>
        <w:jc w:val="both"/>
      </w:pPr>
      <w:r>
        <w:t>Data Governance</w:t>
      </w:r>
    </w:p>
    <w:p w14:paraId="532A06DA" w14:textId="77777777" w:rsidR="003663A6" w:rsidRDefault="00000000" w:rsidP="00A93A58">
      <w:pPr>
        <w:pStyle w:val="ListParagraph"/>
        <w:numPr>
          <w:ilvl w:val="0"/>
          <w:numId w:val="2"/>
        </w:numPr>
        <w:spacing w:line="276" w:lineRule="auto"/>
        <w:jc w:val="both"/>
      </w:pPr>
      <w:r>
        <w:t>Native support for ELT workloads</w:t>
      </w:r>
    </w:p>
    <w:p w14:paraId="0E55AE04" w14:textId="77777777" w:rsidR="003663A6" w:rsidRDefault="00000000" w:rsidP="00982734">
      <w:pPr>
        <w:spacing w:before="100" w:after="160" w:line="276" w:lineRule="auto"/>
        <w:jc w:val="both"/>
      </w:pPr>
      <w:r>
        <w:t>The study will evaluate how these capabilities support enterprise modernization initiatives.</w:t>
      </w:r>
    </w:p>
    <w:p w14:paraId="08019A9C" w14:textId="77777777" w:rsidR="003663A6" w:rsidRDefault="00000000">
      <w:pPr>
        <w:pStyle w:val="Heading2"/>
        <w:keepNext/>
        <w:keepLines/>
        <w:spacing w:before="240" w:after="140"/>
      </w:pPr>
      <w:r>
        <w:rPr>
          <w:b/>
          <w:bCs/>
          <w:color w:val="2E5395"/>
          <w:sz w:val="24"/>
          <w:szCs w:val="24"/>
        </w:rPr>
        <w:t>Objective 3: Develop a Generative AI-Assisted Modernization Framework</w:t>
      </w:r>
    </w:p>
    <w:p w14:paraId="40950D44" w14:textId="77777777" w:rsidR="003663A6" w:rsidRDefault="00000000" w:rsidP="00982734">
      <w:pPr>
        <w:spacing w:after="100" w:line="276" w:lineRule="auto"/>
        <w:jc w:val="both"/>
      </w:pPr>
      <w:r>
        <w:t>Design a structured framework capable of supporting:</w:t>
      </w:r>
    </w:p>
    <w:p w14:paraId="312AC531" w14:textId="77777777" w:rsidR="003663A6" w:rsidRDefault="00000000" w:rsidP="00A93A58">
      <w:pPr>
        <w:pStyle w:val="ListParagraph"/>
        <w:numPr>
          <w:ilvl w:val="0"/>
          <w:numId w:val="2"/>
        </w:numPr>
        <w:spacing w:line="276" w:lineRule="auto"/>
        <w:jc w:val="both"/>
      </w:pPr>
      <w:r>
        <w:t>Legacy code analysis</w:t>
      </w:r>
    </w:p>
    <w:p w14:paraId="50DBBA52" w14:textId="77777777" w:rsidR="003663A6" w:rsidRDefault="00000000" w:rsidP="00A93A58">
      <w:pPr>
        <w:pStyle w:val="ListParagraph"/>
        <w:numPr>
          <w:ilvl w:val="0"/>
          <w:numId w:val="2"/>
        </w:numPr>
        <w:spacing w:line="276" w:lineRule="auto"/>
        <w:jc w:val="both"/>
      </w:pPr>
      <w:r>
        <w:t>Metadata interpretation</w:t>
      </w:r>
    </w:p>
    <w:p w14:paraId="1887CD9C" w14:textId="77777777" w:rsidR="003663A6" w:rsidRDefault="00000000" w:rsidP="00A93A58">
      <w:pPr>
        <w:pStyle w:val="ListParagraph"/>
        <w:numPr>
          <w:ilvl w:val="0"/>
          <w:numId w:val="2"/>
        </w:numPr>
        <w:spacing w:line="276" w:lineRule="auto"/>
        <w:jc w:val="both"/>
      </w:pPr>
      <w:r>
        <w:t>Dependency discovery</w:t>
      </w:r>
    </w:p>
    <w:p w14:paraId="2CE789C7" w14:textId="77777777" w:rsidR="003663A6" w:rsidRDefault="00000000" w:rsidP="00A93A58">
      <w:pPr>
        <w:pStyle w:val="ListParagraph"/>
        <w:numPr>
          <w:ilvl w:val="0"/>
          <w:numId w:val="2"/>
        </w:numPr>
        <w:spacing w:line="276" w:lineRule="auto"/>
        <w:jc w:val="both"/>
      </w:pPr>
      <w:r>
        <w:t>Business rule identification</w:t>
      </w:r>
    </w:p>
    <w:p w14:paraId="499D624C" w14:textId="77777777" w:rsidR="003663A6" w:rsidRDefault="00000000" w:rsidP="00A93A58">
      <w:pPr>
        <w:pStyle w:val="ListParagraph"/>
        <w:numPr>
          <w:ilvl w:val="0"/>
          <w:numId w:val="2"/>
        </w:numPr>
        <w:spacing w:line="276" w:lineRule="auto"/>
        <w:jc w:val="both"/>
      </w:pPr>
      <w:r>
        <w:t>Documentation generation</w:t>
      </w:r>
    </w:p>
    <w:p w14:paraId="35D0D0A2" w14:textId="77777777" w:rsidR="003663A6" w:rsidRDefault="00000000" w:rsidP="00A93A58">
      <w:pPr>
        <w:pStyle w:val="ListParagraph"/>
        <w:numPr>
          <w:ilvl w:val="0"/>
          <w:numId w:val="2"/>
        </w:numPr>
        <w:spacing w:line="276" w:lineRule="auto"/>
        <w:jc w:val="both"/>
      </w:pPr>
      <w:r>
        <w:t>AI-assisted migration recommendations</w:t>
      </w:r>
    </w:p>
    <w:p w14:paraId="26E09438" w14:textId="77777777" w:rsidR="003663A6" w:rsidRDefault="00000000" w:rsidP="00A93A58">
      <w:pPr>
        <w:pStyle w:val="ListParagraph"/>
        <w:numPr>
          <w:ilvl w:val="0"/>
          <w:numId w:val="2"/>
        </w:numPr>
        <w:spacing w:line="276" w:lineRule="auto"/>
        <w:jc w:val="both"/>
      </w:pPr>
      <w:r>
        <w:t>Validation guidance</w:t>
      </w:r>
    </w:p>
    <w:p w14:paraId="10A2F91F" w14:textId="77777777" w:rsidR="003663A6" w:rsidRDefault="00000000" w:rsidP="00982734">
      <w:pPr>
        <w:spacing w:before="100" w:after="160" w:line="276" w:lineRule="auto"/>
        <w:jc w:val="both"/>
      </w:pPr>
      <w:r>
        <w:t>The framework will integrate AI support throughout the modernization lifecycle rather than only focusing on code conversion.</w:t>
      </w:r>
    </w:p>
    <w:p w14:paraId="573BC665" w14:textId="77777777" w:rsidR="003663A6" w:rsidRDefault="00000000">
      <w:pPr>
        <w:pStyle w:val="Heading2"/>
        <w:keepNext/>
        <w:keepLines/>
        <w:spacing w:before="240" w:after="140"/>
      </w:pPr>
      <w:r>
        <w:rPr>
          <w:b/>
          <w:bCs/>
          <w:color w:val="2E5395"/>
          <w:sz w:val="24"/>
          <w:szCs w:val="24"/>
        </w:rPr>
        <w:t>Objective 4: Develop a Proof of Concept</w:t>
      </w:r>
    </w:p>
    <w:p w14:paraId="2B36EA02" w14:textId="77777777" w:rsidR="003663A6" w:rsidRDefault="00000000" w:rsidP="00982734">
      <w:pPr>
        <w:spacing w:after="100" w:line="276" w:lineRule="auto"/>
        <w:jc w:val="both"/>
      </w:pPr>
      <w:r>
        <w:t>Develop a conceptual proof-of-concept demonstrating how Generative AI can assist selected modernization activities, including:</w:t>
      </w:r>
    </w:p>
    <w:p w14:paraId="74BC15FB" w14:textId="77777777" w:rsidR="003663A6" w:rsidRDefault="00000000">
      <w:pPr>
        <w:pStyle w:val="ListParagraph"/>
        <w:numPr>
          <w:ilvl w:val="0"/>
          <w:numId w:val="2"/>
        </w:numPr>
        <w:spacing w:after="100" w:line="276" w:lineRule="auto"/>
      </w:pPr>
      <w:r>
        <w:t>Legacy SQL interpretation</w:t>
      </w:r>
    </w:p>
    <w:p w14:paraId="6EA4346B" w14:textId="77777777" w:rsidR="003663A6" w:rsidRDefault="00000000">
      <w:pPr>
        <w:pStyle w:val="ListParagraph"/>
        <w:numPr>
          <w:ilvl w:val="0"/>
          <w:numId w:val="2"/>
        </w:numPr>
        <w:spacing w:after="100" w:line="276" w:lineRule="auto"/>
      </w:pPr>
      <w:r>
        <w:t>ETL workflow explanation</w:t>
      </w:r>
    </w:p>
    <w:p w14:paraId="2C7BDEFD" w14:textId="77777777" w:rsidR="003663A6" w:rsidRDefault="00000000">
      <w:pPr>
        <w:pStyle w:val="ListParagraph"/>
        <w:numPr>
          <w:ilvl w:val="0"/>
          <w:numId w:val="2"/>
        </w:numPr>
        <w:spacing w:after="100" w:line="276" w:lineRule="auto"/>
      </w:pPr>
      <w:r>
        <w:t>Documentation generation</w:t>
      </w:r>
    </w:p>
    <w:p w14:paraId="27265BF7" w14:textId="77777777" w:rsidR="003663A6" w:rsidRDefault="00000000">
      <w:pPr>
        <w:pStyle w:val="ListParagraph"/>
        <w:numPr>
          <w:ilvl w:val="0"/>
          <w:numId w:val="2"/>
        </w:numPr>
        <w:spacing w:after="100" w:line="276" w:lineRule="auto"/>
      </w:pPr>
      <w:r>
        <w:t>Transformation recommendation</w:t>
      </w:r>
    </w:p>
    <w:p w14:paraId="05A2D439" w14:textId="77777777" w:rsidR="003663A6" w:rsidRDefault="00000000">
      <w:pPr>
        <w:pStyle w:val="ListParagraph"/>
        <w:numPr>
          <w:ilvl w:val="0"/>
          <w:numId w:val="2"/>
        </w:numPr>
        <w:spacing w:after="100" w:line="276" w:lineRule="auto"/>
      </w:pPr>
      <w:proofErr w:type="spellStart"/>
      <w:r>
        <w:t>dbt</w:t>
      </w:r>
      <w:proofErr w:type="spellEnd"/>
      <w:r>
        <w:t xml:space="preserve"> model generation (conceptual)</w:t>
      </w:r>
    </w:p>
    <w:p w14:paraId="52B438BE" w14:textId="77777777" w:rsidR="003663A6" w:rsidRDefault="00000000">
      <w:pPr>
        <w:pStyle w:val="ListParagraph"/>
        <w:numPr>
          <w:ilvl w:val="0"/>
          <w:numId w:val="2"/>
        </w:numPr>
        <w:spacing w:after="100" w:line="276" w:lineRule="auto"/>
      </w:pPr>
      <w:r>
        <w:t>Migration planning</w:t>
      </w:r>
    </w:p>
    <w:p w14:paraId="66F1A70A" w14:textId="77777777" w:rsidR="003663A6" w:rsidRDefault="00000000">
      <w:pPr>
        <w:spacing w:before="100" w:after="160" w:line="276" w:lineRule="auto"/>
      </w:pPr>
      <w:r>
        <w:t>The proof-of-concept will validate the feasibility of the proposed framework.</w:t>
      </w:r>
    </w:p>
    <w:p w14:paraId="5FA2188D" w14:textId="77777777" w:rsidR="003663A6" w:rsidRDefault="00000000">
      <w:pPr>
        <w:pStyle w:val="Heading2"/>
        <w:keepNext/>
        <w:keepLines/>
        <w:spacing w:before="240" w:after="140"/>
      </w:pPr>
      <w:r>
        <w:rPr>
          <w:b/>
          <w:bCs/>
          <w:color w:val="2E5395"/>
          <w:sz w:val="24"/>
          <w:szCs w:val="24"/>
        </w:rPr>
        <w:t>Objective 5: Evaluate Business Benefits</w:t>
      </w:r>
    </w:p>
    <w:p w14:paraId="6894C4F8" w14:textId="77777777" w:rsidR="003663A6" w:rsidRDefault="00000000">
      <w:pPr>
        <w:spacing w:after="100" w:line="276" w:lineRule="auto"/>
      </w:pPr>
      <w:r>
        <w:t>Assess the expected organizational benefits of the proposed framework by evaluating potential improvements in:</w:t>
      </w:r>
    </w:p>
    <w:p w14:paraId="2E553F94" w14:textId="77777777" w:rsidR="003663A6" w:rsidRDefault="00000000" w:rsidP="00A93A58">
      <w:pPr>
        <w:pStyle w:val="ListParagraph"/>
        <w:numPr>
          <w:ilvl w:val="0"/>
          <w:numId w:val="2"/>
        </w:numPr>
        <w:spacing w:line="276" w:lineRule="auto"/>
      </w:pPr>
      <w:r>
        <w:lastRenderedPageBreak/>
        <w:t>Migration productivity</w:t>
      </w:r>
    </w:p>
    <w:p w14:paraId="1774D04F" w14:textId="77777777" w:rsidR="003663A6" w:rsidRDefault="00000000" w:rsidP="00A93A58">
      <w:pPr>
        <w:pStyle w:val="ListParagraph"/>
        <w:numPr>
          <w:ilvl w:val="0"/>
          <w:numId w:val="2"/>
        </w:numPr>
        <w:spacing w:line="276" w:lineRule="auto"/>
      </w:pPr>
      <w:r>
        <w:t>Development effort</w:t>
      </w:r>
    </w:p>
    <w:p w14:paraId="77681B5F" w14:textId="77777777" w:rsidR="003663A6" w:rsidRDefault="00000000" w:rsidP="00A93A58">
      <w:pPr>
        <w:pStyle w:val="ListParagraph"/>
        <w:numPr>
          <w:ilvl w:val="0"/>
          <w:numId w:val="2"/>
        </w:numPr>
        <w:spacing w:line="276" w:lineRule="auto"/>
      </w:pPr>
      <w:r>
        <w:t>Documentation quality</w:t>
      </w:r>
    </w:p>
    <w:p w14:paraId="6FEEFFF3" w14:textId="77777777" w:rsidR="003663A6" w:rsidRDefault="00000000" w:rsidP="00A93A58">
      <w:pPr>
        <w:pStyle w:val="ListParagraph"/>
        <w:numPr>
          <w:ilvl w:val="0"/>
          <w:numId w:val="2"/>
        </w:numPr>
        <w:spacing w:line="276" w:lineRule="auto"/>
      </w:pPr>
      <w:r>
        <w:t>Standardization</w:t>
      </w:r>
    </w:p>
    <w:p w14:paraId="3EDDF19B" w14:textId="77777777" w:rsidR="003663A6" w:rsidRDefault="00000000" w:rsidP="00A93A58">
      <w:pPr>
        <w:pStyle w:val="ListParagraph"/>
        <w:numPr>
          <w:ilvl w:val="0"/>
          <w:numId w:val="2"/>
        </w:numPr>
        <w:spacing w:line="276" w:lineRule="auto"/>
      </w:pPr>
      <w:r>
        <w:t>Knowledge management</w:t>
      </w:r>
    </w:p>
    <w:p w14:paraId="638AA98A" w14:textId="77777777" w:rsidR="003663A6" w:rsidRDefault="00000000" w:rsidP="00A93A58">
      <w:pPr>
        <w:pStyle w:val="ListParagraph"/>
        <w:numPr>
          <w:ilvl w:val="0"/>
          <w:numId w:val="2"/>
        </w:numPr>
        <w:spacing w:line="276" w:lineRule="auto"/>
      </w:pPr>
      <w:r>
        <w:t>Governance</w:t>
      </w:r>
    </w:p>
    <w:p w14:paraId="5996F1FE" w14:textId="77777777" w:rsidR="003663A6" w:rsidRDefault="00000000" w:rsidP="00A93A58">
      <w:pPr>
        <w:pStyle w:val="ListParagraph"/>
        <w:numPr>
          <w:ilvl w:val="0"/>
          <w:numId w:val="2"/>
        </w:numPr>
        <w:spacing w:line="276" w:lineRule="auto"/>
      </w:pPr>
      <w:r>
        <w:t>Project risk reduction</w:t>
      </w:r>
    </w:p>
    <w:p w14:paraId="0ECE7578" w14:textId="77777777" w:rsidR="003663A6" w:rsidRDefault="00000000" w:rsidP="00A93A58">
      <w:pPr>
        <w:pStyle w:val="ListParagraph"/>
        <w:numPr>
          <w:ilvl w:val="0"/>
          <w:numId w:val="2"/>
        </w:numPr>
        <w:spacing w:line="276" w:lineRule="auto"/>
      </w:pPr>
      <w:r>
        <w:t>Time-to-market</w:t>
      </w:r>
    </w:p>
    <w:p w14:paraId="217D280E" w14:textId="77777777" w:rsidR="003663A6" w:rsidRDefault="00000000">
      <w:pPr>
        <w:pStyle w:val="Heading2"/>
        <w:keepNext/>
        <w:keepLines/>
        <w:spacing w:before="240" w:after="140"/>
      </w:pPr>
      <w:r>
        <w:rPr>
          <w:b/>
          <w:bCs/>
          <w:color w:val="2E5395"/>
          <w:sz w:val="24"/>
          <w:szCs w:val="24"/>
        </w:rPr>
        <w:t>SMART Objectives</w:t>
      </w:r>
    </w:p>
    <w:p w14:paraId="5976620C" w14:textId="77777777" w:rsidR="003663A6" w:rsidRDefault="00000000" w:rsidP="00982734">
      <w:pPr>
        <w:spacing w:after="160" w:line="276" w:lineRule="auto"/>
        <w:jc w:val="both"/>
      </w:pPr>
      <w:r>
        <w:rPr>
          <w:b/>
          <w:bCs/>
        </w:rPr>
        <w:t xml:space="preserve">Specific: </w:t>
      </w:r>
      <w:r>
        <w:t>Develop a structured AI-assisted modernization framework for legacy ETL migration to Snowflake.</w:t>
      </w:r>
    </w:p>
    <w:p w14:paraId="2D9C52B5" w14:textId="77777777" w:rsidR="003663A6" w:rsidRDefault="00000000" w:rsidP="00982734">
      <w:pPr>
        <w:spacing w:after="160" w:line="276" w:lineRule="auto"/>
        <w:jc w:val="both"/>
      </w:pPr>
      <w:r>
        <w:rPr>
          <w:b/>
          <w:bCs/>
        </w:rPr>
        <w:t xml:space="preserve">Measurable: </w:t>
      </w:r>
      <w:r>
        <w:t>Evaluate improvements using qualitative parameters such as documentation completeness, migration consistency, developer productivity, and governance support.</w:t>
      </w:r>
    </w:p>
    <w:p w14:paraId="611DB641" w14:textId="77777777" w:rsidR="003663A6" w:rsidRDefault="00000000" w:rsidP="00982734">
      <w:pPr>
        <w:spacing w:after="160" w:line="276" w:lineRule="auto"/>
        <w:jc w:val="both"/>
      </w:pPr>
      <w:r>
        <w:rPr>
          <w:b/>
          <w:bCs/>
        </w:rPr>
        <w:t xml:space="preserve">Achievable: </w:t>
      </w:r>
      <w:r>
        <w:t>The framework will be developed using publicly available research, industry best practices, Snowflake concepts, and Generative AI techniques.</w:t>
      </w:r>
    </w:p>
    <w:p w14:paraId="4BE5C6E9" w14:textId="77777777" w:rsidR="003663A6" w:rsidRDefault="00000000" w:rsidP="00982734">
      <w:pPr>
        <w:spacing w:after="160" w:line="276" w:lineRule="auto"/>
        <w:jc w:val="both"/>
      </w:pPr>
      <w:r>
        <w:rPr>
          <w:b/>
          <w:bCs/>
        </w:rPr>
        <w:t xml:space="preserve">Relevant: </w:t>
      </w:r>
      <w:r>
        <w:t>The research addresses a significant challenge faced by organizations adopting cloud-native data platforms.</w:t>
      </w:r>
    </w:p>
    <w:p w14:paraId="490CB6AE" w14:textId="452615E7" w:rsidR="003663A6" w:rsidRDefault="00000000" w:rsidP="00982734">
      <w:pPr>
        <w:spacing w:after="160" w:line="276" w:lineRule="auto"/>
        <w:jc w:val="both"/>
      </w:pPr>
      <w:r>
        <w:rPr>
          <w:b/>
          <w:bCs/>
        </w:rPr>
        <w:t xml:space="preserve">Time-bound: </w:t>
      </w:r>
      <w:r>
        <w:t xml:space="preserve">The framework will be designed, evaluated, documented, and presented during the </w:t>
      </w:r>
      <w:r w:rsidR="00553318">
        <w:t>HACKATHON</w:t>
      </w:r>
      <w:r>
        <w:t xml:space="preserve"> project timeline.</w:t>
      </w:r>
    </w:p>
    <w:p w14:paraId="07C9097B" w14:textId="77777777" w:rsidR="003663A6" w:rsidRDefault="00000000">
      <w:pPr>
        <w:pStyle w:val="Heading1"/>
        <w:keepNext/>
        <w:keepLines/>
        <w:pBdr>
          <w:bottom w:val="single" w:sz="6" w:space="4" w:color="1F3864"/>
        </w:pBdr>
        <w:spacing w:before="360" w:after="200"/>
      </w:pPr>
      <w:r>
        <w:rPr>
          <w:b/>
          <w:bCs/>
          <w:color w:val="1F3864"/>
          <w:sz w:val="28"/>
          <w:szCs w:val="28"/>
        </w:rPr>
        <w:t>5. Project Scope</w:t>
      </w:r>
    </w:p>
    <w:p w14:paraId="53C32360" w14:textId="4B4DDDDB" w:rsidR="003663A6" w:rsidRDefault="00000000" w:rsidP="00A93A58">
      <w:pPr>
        <w:spacing w:after="160" w:line="276" w:lineRule="auto"/>
        <w:jc w:val="both"/>
      </w:pPr>
      <w:r>
        <w:t>The scope of this project defines the activities, deliverables, assumptions, and boundaries associated with the proposed AI-assisted modernization framework.</w:t>
      </w:r>
      <w:r w:rsidR="007532A8">
        <w:t xml:space="preserve"> </w:t>
      </w:r>
      <w:r>
        <w:t>Rather than developing a complete enterprise migration solution, the project focuses on designing and evaluating a structured framework that organizations can adapt for future modernization initiatives.</w:t>
      </w:r>
    </w:p>
    <w:p w14:paraId="0031069A" w14:textId="77777777" w:rsidR="003663A6" w:rsidRDefault="00000000">
      <w:pPr>
        <w:pStyle w:val="Heading2"/>
        <w:keepNext/>
        <w:keepLines/>
        <w:spacing w:before="240" w:after="140"/>
      </w:pPr>
      <w:r>
        <w:rPr>
          <w:b/>
          <w:bCs/>
          <w:color w:val="2E5395"/>
          <w:sz w:val="24"/>
          <w:szCs w:val="24"/>
        </w:rPr>
        <w:t>In-Scope Activities</w:t>
      </w:r>
    </w:p>
    <w:p w14:paraId="73D6E48F" w14:textId="77777777" w:rsidR="003663A6" w:rsidRDefault="00000000">
      <w:pPr>
        <w:spacing w:after="80" w:line="276" w:lineRule="auto"/>
      </w:pPr>
      <w:r>
        <w:rPr>
          <w:b/>
          <w:bCs/>
        </w:rPr>
        <w:t>Legacy System Assessment</w:t>
      </w:r>
    </w:p>
    <w:p w14:paraId="160B3F02" w14:textId="77777777" w:rsidR="003663A6" w:rsidRDefault="00000000" w:rsidP="00A93A58">
      <w:pPr>
        <w:pStyle w:val="ListParagraph"/>
        <w:numPr>
          <w:ilvl w:val="0"/>
          <w:numId w:val="2"/>
        </w:numPr>
        <w:spacing w:line="276" w:lineRule="auto"/>
      </w:pPr>
      <w:r>
        <w:t>Study existing ETL architectures</w:t>
      </w:r>
    </w:p>
    <w:p w14:paraId="487CF7BC" w14:textId="77777777" w:rsidR="003663A6" w:rsidRDefault="00000000" w:rsidP="00A93A58">
      <w:pPr>
        <w:pStyle w:val="ListParagraph"/>
        <w:numPr>
          <w:ilvl w:val="0"/>
          <w:numId w:val="2"/>
        </w:numPr>
        <w:spacing w:line="276" w:lineRule="auto"/>
      </w:pPr>
      <w:proofErr w:type="spellStart"/>
      <w:r>
        <w:t>Analyze</w:t>
      </w:r>
      <w:proofErr w:type="spellEnd"/>
      <w:r>
        <w:t xml:space="preserve"> workflow structures</w:t>
      </w:r>
    </w:p>
    <w:p w14:paraId="7D38B020" w14:textId="77777777" w:rsidR="003663A6" w:rsidRDefault="00000000" w:rsidP="00A93A58">
      <w:pPr>
        <w:pStyle w:val="ListParagraph"/>
        <w:numPr>
          <w:ilvl w:val="0"/>
          <w:numId w:val="2"/>
        </w:numPr>
        <w:spacing w:line="276" w:lineRule="auto"/>
      </w:pPr>
      <w:r>
        <w:t>Review legacy SQL scripts</w:t>
      </w:r>
    </w:p>
    <w:p w14:paraId="02C9AABF" w14:textId="77777777" w:rsidR="003663A6" w:rsidRDefault="00000000" w:rsidP="00A93A58">
      <w:pPr>
        <w:pStyle w:val="ListParagraph"/>
        <w:numPr>
          <w:ilvl w:val="0"/>
          <w:numId w:val="2"/>
        </w:numPr>
        <w:spacing w:line="276" w:lineRule="auto"/>
      </w:pPr>
      <w:r>
        <w:t>Understand business logic dependencies</w:t>
      </w:r>
    </w:p>
    <w:p w14:paraId="0DA82341" w14:textId="77777777" w:rsidR="003663A6" w:rsidRDefault="00000000" w:rsidP="00A93A58">
      <w:pPr>
        <w:pStyle w:val="ListParagraph"/>
        <w:numPr>
          <w:ilvl w:val="0"/>
          <w:numId w:val="2"/>
        </w:numPr>
        <w:spacing w:line="276" w:lineRule="auto"/>
      </w:pPr>
      <w:r>
        <w:t>Identify migration challenges</w:t>
      </w:r>
    </w:p>
    <w:p w14:paraId="065D1B22" w14:textId="77777777" w:rsidR="003663A6" w:rsidRDefault="00000000">
      <w:pPr>
        <w:spacing w:before="100" w:after="80" w:line="276" w:lineRule="auto"/>
      </w:pPr>
      <w:r>
        <w:rPr>
          <w:b/>
          <w:bCs/>
        </w:rPr>
        <w:t>AI-Assisted Analysis</w:t>
      </w:r>
    </w:p>
    <w:p w14:paraId="3CE69967" w14:textId="77777777" w:rsidR="003663A6" w:rsidRDefault="00000000" w:rsidP="00A93A58">
      <w:pPr>
        <w:pStyle w:val="ListParagraph"/>
        <w:numPr>
          <w:ilvl w:val="0"/>
          <w:numId w:val="2"/>
        </w:numPr>
        <w:spacing w:line="276" w:lineRule="auto"/>
      </w:pPr>
      <w:r>
        <w:t>Source code understanding</w:t>
      </w:r>
    </w:p>
    <w:p w14:paraId="7597EB24" w14:textId="77777777" w:rsidR="003663A6" w:rsidRDefault="00000000" w:rsidP="00A93A58">
      <w:pPr>
        <w:pStyle w:val="ListParagraph"/>
        <w:numPr>
          <w:ilvl w:val="0"/>
          <w:numId w:val="2"/>
        </w:numPr>
        <w:spacing w:line="276" w:lineRule="auto"/>
      </w:pPr>
      <w:r>
        <w:t>Metadata interpretation</w:t>
      </w:r>
    </w:p>
    <w:p w14:paraId="6024C567" w14:textId="77777777" w:rsidR="003663A6" w:rsidRDefault="00000000" w:rsidP="00A93A58">
      <w:pPr>
        <w:pStyle w:val="ListParagraph"/>
        <w:numPr>
          <w:ilvl w:val="0"/>
          <w:numId w:val="2"/>
        </w:numPr>
        <w:spacing w:line="276" w:lineRule="auto"/>
      </w:pPr>
      <w:r>
        <w:lastRenderedPageBreak/>
        <w:t>Workflow summarization</w:t>
      </w:r>
    </w:p>
    <w:p w14:paraId="7DB5EE09" w14:textId="77777777" w:rsidR="003663A6" w:rsidRDefault="00000000" w:rsidP="00A93A58">
      <w:pPr>
        <w:pStyle w:val="ListParagraph"/>
        <w:numPr>
          <w:ilvl w:val="0"/>
          <w:numId w:val="2"/>
        </w:numPr>
        <w:spacing w:line="276" w:lineRule="auto"/>
      </w:pPr>
      <w:r>
        <w:t>Dependency analysis</w:t>
      </w:r>
    </w:p>
    <w:p w14:paraId="4779C582" w14:textId="77777777" w:rsidR="003663A6" w:rsidRDefault="00000000" w:rsidP="00A93A58">
      <w:pPr>
        <w:pStyle w:val="ListParagraph"/>
        <w:numPr>
          <w:ilvl w:val="0"/>
          <w:numId w:val="2"/>
        </w:numPr>
        <w:spacing w:line="276" w:lineRule="auto"/>
      </w:pPr>
      <w:r>
        <w:t>Business rule extraction</w:t>
      </w:r>
    </w:p>
    <w:p w14:paraId="259AD7FB" w14:textId="77777777" w:rsidR="003663A6" w:rsidRDefault="00000000">
      <w:pPr>
        <w:spacing w:before="100" w:after="80" w:line="276" w:lineRule="auto"/>
      </w:pPr>
      <w:r>
        <w:rPr>
          <w:b/>
          <w:bCs/>
        </w:rPr>
        <w:t>Documentation Generation</w:t>
      </w:r>
    </w:p>
    <w:p w14:paraId="405C8429" w14:textId="77777777" w:rsidR="003663A6" w:rsidRDefault="00000000" w:rsidP="00A93A58">
      <w:pPr>
        <w:pStyle w:val="ListParagraph"/>
        <w:numPr>
          <w:ilvl w:val="0"/>
          <w:numId w:val="2"/>
        </w:numPr>
        <w:spacing w:line="276" w:lineRule="auto"/>
      </w:pPr>
      <w:r>
        <w:t>Technical documentation</w:t>
      </w:r>
    </w:p>
    <w:p w14:paraId="3846F9C7" w14:textId="77777777" w:rsidR="003663A6" w:rsidRDefault="00000000" w:rsidP="00A93A58">
      <w:pPr>
        <w:pStyle w:val="ListParagraph"/>
        <w:numPr>
          <w:ilvl w:val="0"/>
          <w:numId w:val="2"/>
        </w:numPr>
        <w:spacing w:line="276" w:lineRule="auto"/>
      </w:pPr>
      <w:r>
        <w:t>Workflow summaries</w:t>
      </w:r>
    </w:p>
    <w:p w14:paraId="15E91BD1" w14:textId="77777777" w:rsidR="003663A6" w:rsidRDefault="00000000" w:rsidP="00A93A58">
      <w:pPr>
        <w:pStyle w:val="ListParagraph"/>
        <w:numPr>
          <w:ilvl w:val="0"/>
          <w:numId w:val="2"/>
        </w:numPr>
        <w:spacing w:line="276" w:lineRule="auto"/>
      </w:pPr>
      <w:r>
        <w:t>Mapping documents</w:t>
      </w:r>
    </w:p>
    <w:p w14:paraId="2ADCD035" w14:textId="77777777" w:rsidR="003663A6" w:rsidRDefault="00000000" w:rsidP="00A93A58">
      <w:pPr>
        <w:pStyle w:val="ListParagraph"/>
        <w:numPr>
          <w:ilvl w:val="0"/>
          <w:numId w:val="2"/>
        </w:numPr>
        <w:spacing w:line="276" w:lineRule="auto"/>
      </w:pPr>
      <w:r>
        <w:t>Migration reports</w:t>
      </w:r>
    </w:p>
    <w:p w14:paraId="742C4C54" w14:textId="77777777" w:rsidR="003663A6" w:rsidRDefault="00000000" w:rsidP="00A93A58">
      <w:pPr>
        <w:pStyle w:val="ListParagraph"/>
        <w:numPr>
          <w:ilvl w:val="0"/>
          <w:numId w:val="2"/>
        </w:numPr>
        <w:spacing w:line="276" w:lineRule="auto"/>
      </w:pPr>
      <w:r>
        <w:t>Transformation descriptions</w:t>
      </w:r>
    </w:p>
    <w:p w14:paraId="627932DE" w14:textId="77777777" w:rsidR="003663A6" w:rsidRDefault="00000000" w:rsidP="00A93A58">
      <w:pPr>
        <w:pStyle w:val="ListParagraph"/>
        <w:numPr>
          <w:ilvl w:val="0"/>
          <w:numId w:val="2"/>
        </w:numPr>
        <w:spacing w:line="276" w:lineRule="auto"/>
      </w:pPr>
      <w:r>
        <w:t>Data lineage explanations</w:t>
      </w:r>
    </w:p>
    <w:p w14:paraId="5EA14E55" w14:textId="77777777" w:rsidR="003663A6" w:rsidRDefault="00000000">
      <w:pPr>
        <w:spacing w:before="100" w:after="80" w:line="276" w:lineRule="auto"/>
      </w:pPr>
      <w:r>
        <w:rPr>
          <w:b/>
          <w:bCs/>
        </w:rPr>
        <w:t>Snowflake Target Architecture</w:t>
      </w:r>
    </w:p>
    <w:p w14:paraId="6D46EAFE" w14:textId="77777777" w:rsidR="003663A6" w:rsidRDefault="00000000" w:rsidP="00A93A58">
      <w:pPr>
        <w:pStyle w:val="ListParagraph"/>
        <w:numPr>
          <w:ilvl w:val="0"/>
          <w:numId w:val="2"/>
        </w:numPr>
        <w:spacing w:line="276" w:lineRule="auto"/>
      </w:pPr>
      <w:r>
        <w:t>Landing Layer</w:t>
      </w:r>
    </w:p>
    <w:p w14:paraId="54B2037D" w14:textId="77777777" w:rsidR="003663A6" w:rsidRDefault="00000000" w:rsidP="00A93A58">
      <w:pPr>
        <w:pStyle w:val="ListParagraph"/>
        <w:numPr>
          <w:ilvl w:val="0"/>
          <w:numId w:val="2"/>
        </w:numPr>
        <w:spacing w:line="276" w:lineRule="auto"/>
      </w:pPr>
      <w:r>
        <w:t>Staging Layer</w:t>
      </w:r>
    </w:p>
    <w:p w14:paraId="4C3CBDEF" w14:textId="77777777" w:rsidR="003663A6" w:rsidRDefault="00000000" w:rsidP="00A93A58">
      <w:pPr>
        <w:pStyle w:val="ListParagraph"/>
        <w:numPr>
          <w:ilvl w:val="0"/>
          <w:numId w:val="2"/>
        </w:numPr>
        <w:spacing w:line="276" w:lineRule="auto"/>
      </w:pPr>
      <w:r>
        <w:t>Curated Layer</w:t>
      </w:r>
    </w:p>
    <w:p w14:paraId="514F4666" w14:textId="77777777" w:rsidR="003663A6" w:rsidRDefault="00000000" w:rsidP="00A93A58">
      <w:pPr>
        <w:pStyle w:val="ListParagraph"/>
        <w:numPr>
          <w:ilvl w:val="0"/>
          <w:numId w:val="2"/>
        </w:numPr>
        <w:spacing w:line="276" w:lineRule="auto"/>
      </w:pPr>
      <w:r>
        <w:t>Data Mart Layer</w:t>
      </w:r>
    </w:p>
    <w:p w14:paraId="694CA951" w14:textId="77777777" w:rsidR="003663A6" w:rsidRDefault="00000000" w:rsidP="00A93A58">
      <w:pPr>
        <w:pStyle w:val="ListParagraph"/>
        <w:numPr>
          <w:ilvl w:val="0"/>
          <w:numId w:val="2"/>
        </w:numPr>
        <w:spacing w:line="276" w:lineRule="auto"/>
      </w:pPr>
      <w:r>
        <w:t>Metadata Repository</w:t>
      </w:r>
    </w:p>
    <w:p w14:paraId="3D0888B4" w14:textId="77777777" w:rsidR="003663A6" w:rsidRDefault="00000000" w:rsidP="00A93A58">
      <w:pPr>
        <w:pStyle w:val="ListParagraph"/>
        <w:numPr>
          <w:ilvl w:val="0"/>
          <w:numId w:val="2"/>
        </w:numPr>
        <w:spacing w:line="276" w:lineRule="auto"/>
      </w:pPr>
      <w:r>
        <w:t>Monitoring Components</w:t>
      </w:r>
    </w:p>
    <w:p w14:paraId="0B713A09" w14:textId="77777777" w:rsidR="003663A6" w:rsidRDefault="00000000" w:rsidP="00A93A58">
      <w:pPr>
        <w:pStyle w:val="ListParagraph"/>
        <w:numPr>
          <w:ilvl w:val="0"/>
          <w:numId w:val="2"/>
        </w:numPr>
        <w:spacing w:line="276" w:lineRule="auto"/>
      </w:pPr>
      <w:r>
        <w:t>Security Layer</w:t>
      </w:r>
    </w:p>
    <w:p w14:paraId="11CC1A2E" w14:textId="77777777" w:rsidR="003663A6" w:rsidRDefault="00000000">
      <w:pPr>
        <w:spacing w:before="100" w:after="80" w:line="276" w:lineRule="auto"/>
      </w:pPr>
      <w:r>
        <w:rPr>
          <w:b/>
          <w:bCs/>
        </w:rPr>
        <w:t>Modernization Workflow</w:t>
      </w:r>
    </w:p>
    <w:p w14:paraId="5E14FEF2" w14:textId="77777777" w:rsidR="003663A6" w:rsidRDefault="00000000" w:rsidP="00A93A58">
      <w:pPr>
        <w:pStyle w:val="ListParagraph"/>
        <w:numPr>
          <w:ilvl w:val="0"/>
          <w:numId w:val="3"/>
        </w:numPr>
        <w:spacing w:line="276" w:lineRule="auto"/>
      </w:pPr>
      <w:r>
        <w:t>Discovery</w:t>
      </w:r>
    </w:p>
    <w:p w14:paraId="66857882" w14:textId="77777777" w:rsidR="003663A6" w:rsidRDefault="00000000" w:rsidP="00A93A58">
      <w:pPr>
        <w:pStyle w:val="ListParagraph"/>
        <w:numPr>
          <w:ilvl w:val="0"/>
          <w:numId w:val="3"/>
        </w:numPr>
        <w:spacing w:line="276" w:lineRule="auto"/>
      </w:pPr>
      <w:r>
        <w:t>Assessment</w:t>
      </w:r>
    </w:p>
    <w:p w14:paraId="296CF0F7" w14:textId="77777777" w:rsidR="003663A6" w:rsidRDefault="00000000" w:rsidP="00A93A58">
      <w:pPr>
        <w:pStyle w:val="ListParagraph"/>
        <w:numPr>
          <w:ilvl w:val="0"/>
          <w:numId w:val="3"/>
        </w:numPr>
        <w:spacing w:line="276" w:lineRule="auto"/>
      </w:pPr>
      <w:r>
        <w:t>AI Analysis</w:t>
      </w:r>
    </w:p>
    <w:p w14:paraId="5364F01F" w14:textId="77777777" w:rsidR="003663A6" w:rsidRDefault="00000000" w:rsidP="00A93A58">
      <w:pPr>
        <w:pStyle w:val="ListParagraph"/>
        <w:numPr>
          <w:ilvl w:val="0"/>
          <w:numId w:val="3"/>
        </w:numPr>
        <w:spacing w:line="276" w:lineRule="auto"/>
      </w:pPr>
      <w:r>
        <w:t>Migration Planning</w:t>
      </w:r>
    </w:p>
    <w:p w14:paraId="625CBE89" w14:textId="77777777" w:rsidR="003663A6" w:rsidRDefault="00000000" w:rsidP="00A93A58">
      <w:pPr>
        <w:pStyle w:val="ListParagraph"/>
        <w:numPr>
          <w:ilvl w:val="0"/>
          <w:numId w:val="3"/>
        </w:numPr>
        <w:spacing w:line="276" w:lineRule="auto"/>
      </w:pPr>
      <w:r>
        <w:t>Code Transformation</w:t>
      </w:r>
    </w:p>
    <w:p w14:paraId="1B066F7B" w14:textId="77777777" w:rsidR="003663A6" w:rsidRDefault="00000000" w:rsidP="00A93A58">
      <w:pPr>
        <w:pStyle w:val="ListParagraph"/>
        <w:numPr>
          <w:ilvl w:val="0"/>
          <w:numId w:val="3"/>
        </w:numPr>
        <w:spacing w:line="276" w:lineRule="auto"/>
      </w:pPr>
      <w:r>
        <w:t>Validation</w:t>
      </w:r>
    </w:p>
    <w:p w14:paraId="60EF6FC3" w14:textId="77777777" w:rsidR="003663A6" w:rsidRDefault="00000000" w:rsidP="00A93A58">
      <w:pPr>
        <w:pStyle w:val="ListParagraph"/>
        <w:numPr>
          <w:ilvl w:val="0"/>
          <w:numId w:val="3"/>
        </w:numPr>
        <w:spacing w:line="276" w:lineRule="auto"/>
      </w:pPr>
      <w:r>
        <w:t>Documentation</w:t>
      </w:r>
    </w:p>
    <w:p w14:paraId="5C9F80E0" w14:textId="77777777" w:rsidR="003663A6" w:rsidRDefault="00000000" w:rsidP="00A93A58">
      <w:pPr>
        <w:pStyle w:val="ListParagraph"/>
        <w:numPr>
          <w:ilvl w:val="0"/>
          <w:numId w:val="3"/>
        </w:numPr>
        <w:spacing w:line="276" w:lineRule="auto"/>
      </w:pPr>
      <w:r>
        <w:t>Deployment</w:t>
      </w:r>
    </w:p>
    <w:p w14:paraId="6E2006EF" w14:textId="77777777" w:rsidR="003663A6" w:rsidRDefault="00000000">
      <w:pPr>
        <w:spacing w:before="100" w:after="80" w:line="276" w:lineRule="auto"/>
      </w:pPr>
      <w:r>
        <w:rPr>
          <w:b/>
          <w:bCs/>
        </w:rPr>
        <w:t>Framework Evaluation</w:t>
      </w:r>
    </w:p>
    <w:p w14:paraId="5DB6FECD" w14:textId="77777777" w:rsidR="003663A6" w:rsidRDefault="00000000" w:rsidP="00A93A58">
      <w:pPr>
        <w:pStyle w:val="ListParagraph"/>
        <w:numPr>
          <w:ilvl w:val="0"/>
          <w:numId w:val="2"/>
        </w:numPr>
        <w:spacing w:line="276" w:lineRule="auto"/>
      </w:pPr>
      <w:r>
        <w:t>Practical applicability</w:t>
      </w:r>
    </w:p>
    <w:p w14:paraId="5059E19A" w14:textId="77777777" w:rsidR="003663A6" w:rsidRDefault="00000000" w:rsidP="00A93A58">
      <w:pPr>
        <w:pStyle w:val="ListParagraph"/>
        <w:numPr>
          <w:ilvl w:val="0"/>
          <w:numId w:val="2"/>
        </w:numPr>
        <w:spacing w:line="276" w:lineRule="auto"/>
      </w:pPr>
      <w:r>
        <w:t>Scalability</w:t>
      </w:r>
    </w:p>
    <w:p w14:paraId="2330B6B3" w14:textId="77777777" w:rsidR="003663A6" w:rsidRDefault="00000000" w:rsidP="00A93A58">
      <w:pPr>
        <w:pStyle w:val="ListParagraph"/>
        <w:numPr>
          <w:ilvl w:val="0"/>
          <w:numId w:val="2"/>
        </w:numPr>
        <w:spacing w:line="276" w:lineRule="auto"/>
      </w:pPr>
      <w:r>
        <w:t>Governance support</w:t>
      </w:r>
    </w:p>
    <w:p w14:paraId="1EDDBE22" w14:textId="77777777" w:rsidR="003663A6" w:rsidRDefault="00000000" w:rsidP="00A93A58">
      <w:pPr>
        <w:pStyle w:val="ListParagraph"/>
        <w:numPr>
          <w:ilvl w:val="0"/>
          <w:numId w:val="2"/>
        </w:numPr>
        <w:spacing w:line="276" w:lineRule="auto"/>
      </w:pPr>
      <w:r>
        <w:t>Documentation quality</w:t>
      </w:r>
    </w:p>
    <w:p w14:paraId="3BD3CE4E" w14:textId="77777777" w:rsidR="003663A6" w:rsidRDefault="00000000" w:rsidP="00A93A58">
      <w:pPr>
        <w:pStyle w:val="ListParagraph"/>
        <w:numPr>
          <w:ilvl w:val="0"/>
          <w:numId w:val="2"/>
        </w:numPr>
        <w:spacing w:line="276" w:lineRule="auto"/>
      </w:pPr>
      <w:r>
        <w:t>Developer productivity</w:t>
      </w:r>
    </w:p>
    <w:p w14:paraId="479E69C4" w14:textId="77777777" w:rsidR="003663A6" w:rsidRDefault="00000000" w:rsidP="00A93A58">
      <w:pPr>
        <w:pStyle w:val="ListParagraph"/>
        <w:numPr>
          <w:ilvl w:val="0"/>
          <w:numId w:val="2"/>
        </w:numPr>
        <w:spacing w:line="276" w:lineRule="auto"/>
      </w:pPr>
      <w:r>
        <w:t>Business value</w:t>
      </w:r>
    </w:p>
    <w:p w14:paraId="234C5F78" w14:textId="77777777" w:rsidR="003663A6" w:rsidRDefault="00000000">
      <w:pPr>
        <w:pStyle w:val="Heading2"/>
        <w:keepNext/>
        <w:keepLines/>
        <w:spacing w:before="240" w:after="140"/>
      </w:pPr>
      <w:r>
        <w:rPr>
          <w:b/>
          <w:bCs/>
          <w:color w:val="2E5395"/>
          <w:sz w:val="24"/>
          <w:szCs w:val="24"/>
        </w:rPr>
        <w:t>Out-of-Scope Activities</w:t>
      </w:r>
    </w:p>
    <w:p w14:paraId="43F73B36" w14:textId="77777777" w:rsidR="003663A6" w:rsidRDefault="00000000" w:rsidP="00094454">
      <w:pPr>
        <w:pStyle w:val="ListParagraph"/>
        <w:numPr>
          <w:ilvl w:val="0"/>
          <w:numId w:val="2"/>
        </w:numPr>
        <w:spacing w:line="276" w:lineRule="auto"/>
      </w:pPr>
      <w:r>
        <w:t>Full enterprise migration implementation</w:t>
      </w:r>
    </w:p>
    <w:p w14:paraId="7EA75E6E" w14:textId="77777777" w:rsidR="003663A6" w:rsidRDefault="00000000" w:rsidP="00094454">
      <w:pPr>
        <w:pStyle w:val="ListParagraph"/>
        <w:numPr>
          <w:ilvl w:val="0"/>
          <w:numId w:val="2"/>
        </w:numPr>
        <w:spacing w:line="276" w:lineRule="auto"/>
      </w:pPr>
      <w:r>
        <w:t>Production deployment</w:t>
      </w:r>
    </w:p>
    <w:p w14:paraId="75DE9DAA" w14:textId="77777777" w:rsidR="003663A6" w:rsidRDefault="00000000" w:rsidP="00094454">
      <w:pPr>
        <w:pStyle w:val="ListParagraph"/>
        <w:numPr>
          <w:ilvl w:val="0"/>
          <w:numId w:val="2"/>
        </w:numPr>
        <w:spacing w:line="276" w:lineRule="auto"/>
      </w:pPr>
      <w:r>
        <w:t>Performance benchmarking using enterprise workloads</w:t>
      </w:r>
    </w:p>
    <w:p w14:paraId="78537EC3" w14:textId="77777777" w:rsidR="003663A6" w:rsidRDefault="00000000" w:rsidP="00094454">
      <w:pPr>
        <w:pStyle w:val="ListParagraph"/>
        <w:numPr>
          <w:ilvl w:val="0"/>
          <w:numId w:val="2"/>
        </w:numPr>
        <w:spacing w:line="276" w:lineRule="auto"/>
      </w:pPr>
      <w:r>
        <w:lastRenderedPageBreak/>
        <w:t>Organization-specific confidential datasets</w:t>
      </w:r>
    </w:p>
    <w:p w14:paraId="3632F05B" w14:textId="77777777" w:rsidR="003663A6" w:rsidRDefault="00000000" w:rsidP="00094454">
      <w:pPr>
        <w:pStyle w:val="ListParagraph"/>
        <w:numPr>
          <w:ilvl w:val="0"/>
          <w:numId w:val="2"/>
        </w:numPr>
        <w:spacing w:line="276" w:lineRule="auto"/>
      </w:pPr>
      <w:r>
        <w:t>Commercial AI model training</w:t>
      </w:r>
    </w:p>
    <w:p w14:paraId="5B3BB417" w14:textId="77777777" w:rsidR="003663A6" w:rsidRDefault="00000000" w:rsidP="00094454">
      <w:pPr>
        <w:pStyle w:val="ListParagraph"/>
        <w:numPr>
          <w:ilvl w:val="0"/>
          <w:numId w:val="2"/>
        </w:numPr>
        <w:spacing w:line="276" w:lineRule="auto"/>
      </w:pPr>
      <w:r>
        <w:t>Development of proprietary migration software</w:t>
      </w:r>
    </w:p>
    <w:p w14:paraId="1C78B8D0" w14:textId="77777777" w:rsidR="003663A6" w:rsidRDefault="00000000" w:rsidP="00094454">
      <w:pPr>
        <w:pStyle w:val="ListParagraph"/>
        <w:numPr>
          <w:ilvl w:val="0"/>
          <w:numId w:val="2"/>
        </w:numPr>
        <w:spacing w:line="276" w:lineRule="auto"/>
      </w:pPr>
      <w:r>
        <w:t>Enterprise security implementation</w:t>
      </w:r>
    </w:p>
    <w:p w14:paraId="5E56D0F6" w14:textId="77777777" w:rsidR="003663A6" w:rsidRDefault="00000000" w:rsidP="00094454">
      <w:pPr>
        <w:pStyle w:val="ListParagraph"/>
        <w:numPr>
          <w:ilvl w:val="0"/>
          <w:numId w:val="2"/>
        </w:numPr>
        <w:spacing w:line="276" w:lineRule="auto"/>
      </w:pPr>
      <w:r>
        <w:t>Production DevOps pipeline implementation</w:t>
      </w:r>
    </w:p>
    <w:p w14:paraId="439B5F8F" w14:textId="77777777" w:rsidR="003663A6" w:rsidRDefault="00000000">
      <w:pPr>
        <w:pStyle w:val="Heading2"/>
        <w:keepNext/>
        <w:keepLines/>
        <w:spacing w:before="240" w:after="140"/>
      </w:pPr>
      <w:r>
        <w:rPr>
          <w:b/>
          <w:bCs/>
          <w:color w:val="2E5395"/>
          <w:sz w:val="24"/>
          <w:szCs w:val="24"/>
        </w:rPr>
        <w:t>Deliverables</w:t>
      </w:r>
    </w:p>
    <w:p w14:paraId="3AADC3E5" w14:textId="77777777" w:rsidR="003663A6" w:rsidRDefault="00000000" w:rsidP="00094454">
      <w:pPr>
        <w:pStyle w:val="ListParagraph"/>
        <w:numPr>
          <w:ilvl w:val="0"/>
          <w:numId w:val="2"/>
        </w:numPr>
        <w:spacing w:line="276" w:lineRule="auto"/>
      </w:pPr>
      <w:r>
        <w:t>AI-assisted modernization framework</w:t>
      </w:r>
    </w:p>
    <w:p w14:paraId="374104F4" w14:textId="77777777" w:rsidR="003663A6" w:rsidRDefault="00000000" w:rsidP="00094454">
      <w:pPr>
        <w:pStyle w:val="ListParagraph"/>
        <w:numPr>
          <w:ilvl w:val="0"/>
          <w:numId w:val="2"/>
        </w:numPr>
        <w:spacing w:line="276" w:lineRule="auto"/>
      </w:pPr>
      <w:r>
        <w:t>Snowflake reference architecture</w:t>
      </w:r>
    </w:p>
    <w:p w14:paraId="5467D989" w14:textId="77777777" w:rsidR="003663A6" w:rsidRDefault="00000000" w:rsidP="00094454">
      <w:pPr>
        <w:pStyle w:val="ListParagraph"/>
        <w:numPr>
          <w:ilvl w:val="0"/>
          <w:numId w:val="2"/>
        </w:numPr>
        <w:spacing w:line="276" w:lineRule="auto"/>
      </w:pPr>
      <w:r>
        <w:t>Migration workflow</w:t>
      </w:r>
    </w:p>
    <w:p w14:paraId="2F112EE4" w14:textId="77777777" w:rsidR="003663A6" w:rsidRDefault="00000000" w:rsidP="00094454">
      <w:pPr>
        <w:pStyle w:val="ListParagraph"/>
        <w:numPr>
          <w:ilvl w:val="0"/>
          <w:numId w:val="2"/>
        </w:numPr>
        <w:spacing w:line="276" w:lineRule="auto"/>
      </w:pPr>
      <w:r>
        <w:t>Conceptual proof-of-concept</w:t>
      </w:r>
    </w:p>
    <w:p w14:paraId="4140BDAA" w14:textId="77777777" w:rsidR="003663A6" w:rsidRDefault="00000000" w:rsidP="00094454">
      <w:pPr>
        <w:pStyle w:val="ListParagraph"/>
        <w:numPr>
          <w:ilvl w:val="0"/>
          <w:numId w:val="2"/>
        </w:numPr>
        <w:spacing w:line="276" w:lineRule="auto"/>
      </w:pPr>
      <w:r>
        <w:t>Project report</w:t>
      </w:r>
    </w:p>
    <w:p w14:paraId="6BB8FE9E" w14:textId="77777777" w:rsidR="003663A6" w:rsidRDefault="00000000" w:rsidP="00094454">
      <w:pPr>
        <w:pStyle w:val="ListParagraph"/>
        <w:numPr>
          <w:ilvl w:val="0"/>
          <w:numId w:val="2"/>
        </w:numPr>
        <w:spacing w:line="276" w:lineRule="auto"/>
      </w:pPr>
      <w:r>
        <w:t>Presentation</w:t>
      </w:r>
    </w:p>
    <w:p w14:paraId="330CE7C3" w14:textId="77777777" w:rsidR="003663A6" w:rsidRDefault="00000000" w:rsidP="00094454">
      <w:pPr>
        <w:pStyle w:val="ListParagraph"/>
        <w:numPr>
          <w:ilvl w:val="0"/>
          <w:numId w:val="2"/>
        </w:numPr>
        <w:spacing w:line="276" w:lineRule="auto"/>
      </w:pPr>
      <w:r>
        <w:t>Recommendations for future work</w:t>
      </w:r>
    </w:p>
    <w:p w14:paraId="11240121" w14:textId="77777777" w:rsidR="003663A6" w:rsidRDefault="00000000">
      <w:pPr>
        <w:pStyle w:val="Heading2"/>
        <w:keepNext/>
        <w:keepLines/>
        <w:spacing w:before="240" w:after="140"/>
      </w:pPr>
      <w:r>
        <w:rPr>
          <w:b/>
          <w:bCs/>
          <w:color w:val="2E5395"/>
          <w:sz w:val="24"/>
          <w:szCs w:val="24"/>
        </w:rPr>
        <w:t>Project Assumptions</w:t>
      </w:r>
    </w:p>
    <w:p w14:paraId="2D4C07EF" w14:textId="77777777" w:rsidR="003663A6" w:rsidRDefault="00000000" w:rsidP="00094454">
      <w:pPr>
        <w:pStyle w:val="ListParagraph"/>
        <w:numPr>
          <w:ilvl w:val="0"/>
          <w:numId w:val="2"/>
        </w:numPr>
        <w:spacing w:line="276" w:lineRule="auto"/>
      </w:pPr>
      <w:r>
        <w:t>Legacy ETL systems are available for conceptual analysis.</w:t>
      </w:r>
    </w:p>
    <w:p w14:paraId="58D93776" w14:textId="77777777" w:rsidR="003663A6" w:rsidRDefault="00000000" w:rsidP="00094454">
      <w:pPr>
        <w:pStyle w:val="ListParagraph"/>
        <w:numPr>
          <w:ilvl w:val="0"/>
          <w:numId w:val="2"/>
        </w:numPr>
        <w:spacing w:line="276" w:lineRule="auto"/>
      </w:pPr>
      <w:r>
        <w:t>Snowflake architectural concepts are representative of modern cloud data platforms.</w:t>
      </w:r>
    </w:p>
    <w:p w14:paraId="20318954" w14:textId="77777777" w:rsidR="003663A6" w:rsidRDefault="00000000" w:rsidP="00094454">
      <w:pPr>
        <w:pStyle w:val="ListParagraph"/>
        <w:numPr>
          <w:ilvl w:val="0"/>
          <w:numId w:val="2"/>
        </w:numPr>
        <w:spacing w:line="276" w:lineRule="auto"/>
      </w:pPr>
      <w:r>
        <w:t>Generative AI technologies continue to evolve during the study period.</w:t>
      </w:r>
    </w:p>
    <w:p w14:paraId="276E1EBA" w14:textId="77777777" w:rsidR="003663A6" w:rsidRDefault="00000000" w:rsidP="00094454">
      <w:pPr>
        <w:pStyle w:val="ListParagraph"/>
        <w:numPr>
          <w:ilvl w:val="0"/>
          <w:numId w:val="2"/>
        </w:numPr>
        <w:spacing w:line="276" w:lineRule="auto"/>
      </w:pPr>
      <w:r>
        <w:t>Relevant literature and documentation remain accessible.</w:t>
      </w:r>
    </w:p>
    <w:p w14:paraId="469D9CC9" w14:textId="77777777" w:rsidR="003663A6" w:rsidRDefault="00000000">
      <w:pPr>
        <w:pStyle w:val="Heading1"/>
        <w:keepNext/>
        <w:keepLines/>
        <w:pBdr>
          <w:bottom w:val="single" w:sz="6" w:space="4" w:color="1F3864"/>
        </w:pBdr>
        <w:spacing w:before="360" w:after="200"/>
      </w:pPr>
      <w:r>
        <w:rPr>
          <w:b/>
          <w:bCs/>
          <w:color w:val="1F3864"/>
          <w:sz w:val="28"/>
          <w:szCs w:val="28"/>
        </w:rPr>
        <w:t>6. Proposed Methodology</w:t>
      </w:r>
    </w:p>
    <w:p w14:paraId="2794B558" w14:textId="77777777" w:rsidR="003663A6" w:rsidRDefault="00000000" w:rsidP="00294ADE">
      <w:pPr>
        <w:spacing w:after="160" w:line="276" w:lineRule="auto"/>
        <w:jc w:val="both"/>
      </w:pPr>
      <w:r>
        <w:t>This project adopts a structured research methodology consisting of multiple sequential phases. The methodology combines academic research with practical industry practices to develop an AI-assisted modernization framework.</w:t>
      </w:r>
    </w:p>
    <w:p w14:paraId="0EFDC125" w14:textId="77777777" w:rsidR="003663A6" w:rsidRDefault="00000000">
      <w:pPr>
        <w:pStyle w:val="Heading2"/>
        <w:keepNext/>
        <w:keepLines/>
        <w:spacing w:before="240" w:after="140"/>
      </w:pPr>
      <w:r>
        <w:rPr>
          <w:b/>
          <w:bCs/>
          <w:color w:val="2E5395"/>
          <w:sz w:val="24"/>
          <w:szCs w:val="24"/>
        </w:rPr>
        <w:t>Phase 1: Literature Review</w:t>
      </w:r>
    </w:p>
    <w:p w14:paraId="37E7698E" w14:textId="77777777" w:rsidR="003663A6" w:rsidRDefault="00000000">
      <w:pPr>
        <w:spacing w:after="100" w:line="276" w:lineRule="auto"/>
      </w:pPr>
      <w:r>
        <w:t>A comprehensive literature review will be conducted to study:</w:t>
      </w:r>
    </w:p>
    <w:p w14:paraId="43C94081" w14:textId="77777777" w:rsidR="003663A6" w:rsidRDefault="00000000" w:rsidP="00294ADE">
      <w:pPr>
        <w:pStyle w:val="ListParagraph"/>
        <w:numPr>
          <w:ilvl w:val="0"/>
          <w:numId w:val="2"/>
        </w:numPr>
        <w:spacing w:line="276" w:lineRule="auto"/>
      </w:pPr>
      <w:r>
        <w:t>Legacy ETL modernization</w:t>
      </w:r>
    </w:p>
    <w:p w14:paraId="1ABC7F7D" w14:textId="77777777" w:rsidR="003663A6" w:rsidRDefault="00000000" w:rsidP="00294ADE">
      <w:pPr>
        <w:pStyle w:val="ListParagraph"/>
        <w:numPr>
          <w:ilvl w:val="0"/>
          <w:numId w:val="2"/>
        </w:numPr>
        <w:spacing w:line="276" w:lineRule="auto"/>
      </w:pPr>
      <w:r>
        <w:t>Cloud migration strategies</w:t>
      </w:r>
    </w:p>
    <w:p w14:paraId="4C73A418" w14:textId="77777777" w:rsidR="003663A6" w:rsidRDefault="00000000" w:rsidP="00294ADE">
      <w:pPr>
        <w:pStyle w:val="ListParagraph"/>
        <w:numPr>
          <w:ilvl w:val="0"/>
          <w:numId w:val="2"/>
        </w:numPr>
        <w:spacing w:line="276" w:lineRule="auto"/>
      </w:pPr>
      <w:r>
        <w:t>Enterprise Data Warehousing</w:t>
      </w:r>
    </w:p>
    <w:p w14:paraId="0B6B03B7" w14:textId="77777777" w:rsidR="003663A6" w:rsidRDefault="00000000" w:rsidP="00294ADE">
      <w:pPr>
        <w:pStyle w:val="ListParagraph"/>
        <w:numPr>
          <w:ilvl w:val="0"/>
          <w:numId w:val="2"/>
        </w:numPr>
        <w:spacing w:line="276" w:lineRule="auto"/>
      </w:pPr>
      <w:r>
        <w:t>Snowflake Architecture</w:t>
      </w:r>
    </w:p>
    <w:p w14:paraId="237A328A" w14:textId="77777777" w:rsidR="003663A6" w:rsidRDefault="00000000" w:rsidP="00294ADE">
      <w:pPr>
        <w:pStyle w:val="ListParagraph"/>
        <w:numPr>
          <w:ilvl w:val="0"/>
          <w:numId w:val="2"/>
        </w:numPr>
        <w:spacing w:line="276" w:lineRule="auto"/>
      </w:pPr>
      <w:r>
        <w:t>Metadata-driven engineering</w:t>
      </w:r>
    </w:p>
    <w:p w14:paraId="21F18E4F" w14:textId="77777777" w:rsidR="003663A6" w:rsidRDefault="00000000" w:rsidP="00294ADE">
      <w:pPr>
        <w:pStyle w:val="ListParagraph"/>
        <w:numPr>
          <w:ilvl w:val="0"/>
          <w:numId w:val="2"/>
        </w:numPr>
        <w:spacing w:line="276" w:lineRule="auto"/>
      </w:pPr>
      <w:r>
        <w:t>Generative AI</w:t>
      </w:r>
    </w:p>
    <w:p w14:paraId="4AED2CB0" w14:textId="77777777" w:rsidR="003663A6" w:rsidRDefault="00000000" w:rsidP="00294ADE">
      <w:pPr>
        <w:pStyle w:val="ListParagraph"/>
        <w:numPr>
          <w:ilvl w:val="0"/>
          <w:numId w:val="2"/>
        </w:numPr>
        <w:spacing w:line="276" w:lineRule="auto"/>
      </w:pPr>
      <w:r>
        <w:t>Large Language Models</w:t>
      </w:r>
    </w:p>
    <w:p w14:paraId="07D83A6D" w14:textId="77777777" w:rsidR="003663A6" w:rsidRDefault="00000000" w:rsidP="00294ADE">
      <w:pPr>
        <w:pStyle w:val="ListParagraph"/>
        <w:numPr>
          <w:ilvl w:val="0"/>
          <w:numId w:val="2"/>
        </w:numPr>
        <w:spacing w:line="276" w:lineRule="auto"/>
      </w:pPr>
      <w:r>
        <w:t>Software modernization research</w:t>
      </w:r>
    </w:p>
    <w:p w14:paraId="0D461CF3" w14:textId="77777777" w:rsidR="003663A6" w:rsidRDefault="00000000">
      <w:pPr>
        <w:spacing w:before="100" w:after="160" w:line="276" w:lineRule="auto"/>
      </w:pPr>
      <w:r>
        <w:t>The review will establish the theoretical foundation of the proposed framework.</w:t>
      </w:r>
    </w:p>
    <w:p w14:paraId="55D15657" w14:textId="77777777" w:rsidR="003663A6" w:rsidRDefault="00000000">
      <w:pPr>
        <w:pStyle w:val="Heading2"/>
        <w:keepNext/>
        <w:keepLines/>
        <w:spacing w:before="240" w:after="140"/>
      </w:pPr>
      <w:r>
        <w:rPr>
          <w:b/>
          <w:bCs/>
          <w:color w:val="2E5395"/>
          <w:sz w:val="24"/>
          <w:szCs w:val="24"/>
        </w:rPr>
        <w:lastRenderedPageBreak/>
        <w:t>Phase 2: Requirement Analysis</w:t>
      </w:r>
    </w:p>
    <w:p w14:paraId="5AEA2D0F" w14:textId="77777777" w:rsidR="003663A6" w:rsidRDefault="00000000">
      <w:pPr>
        <w:spacing w:after="100" w:line="276" w:lineRule="auto"/>
      </w:pPr>
      <w:r>
        <w:t>This phase identifies common enterprise modernization challenges by reviewing:</w:t>
      </w:r>
    </w:p>
    <w:p w14:paraId="64CF700A" w14:textId="77777777" w:rsidR="003663A6" w:rsidRDefault="00000000" w:rsidP="005F423B">
      <w:pPr>
        <w:pStyle w:val="ListParagraph"/>
        <w:numPr>
          <w:ilvl w:val="0"/>
          <w:numId w:val="2"/>
        </w:numPr>
        <w:spacing w:line="276" w:lineRule="auto"/>
      </w:pPr>
      <w:r>
        <w:t>Legacy ETL environments</w:t>
      </w:r>
    </w:p>
    <w:p w14:paraId="050A1670" w14:textId="77777777" w:rsidR="003663A6" w:rsidRDefault="00000000" w:rsidP="005F423B">
      <w:pPr>
        <w:pStyle w:val="ListParagraph"/>
        <w:numPr>
          <w:ilvl w:val="0"/>
          <w:numId w:val="2"/>
        </w:numPr>
        <w:spacing w:line="276" w:lineRule="auto"/>
      </w:pPr>
      <w:r>
        <w:t>Existing migration methodologies</w:t>
      </w:r>
    </w:p>
    <w:p w14:paraId="6F0B8241" w14:textId="77777777" w:rsidR="003663A6" w:rsidRDefault="00000000" w:rsidP="005F423B">
      <w:pPr>
        <w:pStyle w:val="ListParagraph"/>
        <w:numPr>
          <w:ilvl w:val="0"/>
          <w:numId w:val="2"/>
        </w:numPr>
        <w:spacing w:line="276" w:lineRule="auto"/>
      </w:pPr>
      <w:r>
        <w:t>Business requirements</w:t>
      </w:r>
    </w:p>
    <w:p w14:paraId="2790E0F7" w14:textId="77777777" w:rsidR="003663A6" w:rsidRDefault="00000000" w:rsidP="005F423B">
      <w:pPr>
        <w:pStyle w:val="ListParagraph"/>
        <w:numPr>
          <w:ilvl w:val="0"/>
          <w:numId w:val="2"/>
        </w:numPr>
        <w:spacing w:line="276" w:lineRule="auto"/>
      </w:pPr>
      <w:r>
        <w:t>Technical constraints</w:t>
      </w:r>
    </w:p>
    <w:p w14:paraId="7C132630" w14:textId="77777777" w:rsidR="003663A6" w:rsidRDefault="00000000" w:rsidP="005F423B">
      <w:pPr>
        <w:pStyle w:val="ListParagraph"/>
        <w:numPr>
          <w:ilvl w:val="0"/>
          <w:numId w:val="2"/>
        </w:numPr>
        <w:spacing w:line="276" w:lineRule="auto"/>
      </w:pPr>
      <w:r>
        <w:t>Governance requirements</w:t>
      </w:r>
    </w:p>
    <w:p w14:paraId="05AD0411" w14:textId="77777777" w:rsidR="003663A6" w:rsidRDefault="00000000">
      <w:pPr>
        <w:pStyle w:val="Heading2"/>
        <w:keepNext/>
        <w:keepLines/>
        <w:spacing w:before="240" w:after="140"/>
      </w:pPr>
      <w:r>
        <w:rPr>
          <w:b/>
          <w:bCs/>
          <w:color w:val="2E5395"/>
          <w:sz w:val="24"/>
          <w:szCs w:val="24"/>
        </w:rPr>
        <w:t>Phase 3: Framework Design</w:t>
      </w:r>
    </w:p>
    <w:p w14:paraId="5981A0C5" w14:textId="77777777" w:rsidR="003663A6" w:rsidRDefault="00000000" w:rsidP="005F423B">
      <w:pPr>
        <w:spacing w:after="160" w:line="276" w:lineRule="auto"/>
        <w:jc w:val="both"/>
      </w:pPr>
      <w:r>
        <w:t>Based on the identified challenges, an AI-assisted modernization framework will be designed. The framework consists of the following logical components:</w:t>
      </w:r>
    </w:p>
    <w:p w14:paraId="5D017FEE" w14:textId="77777777" w:rsidR="003663A6" w:rsidRDefault="00000000" w:rsidP="005F423B">
      <w:pPr>
        <w:spacing w:after="160" w:line="276" w:lineRule="auto"/>
        <w:jc w:val="both"/>
      </w:pPr>
      <w:r>
        <w:rPr>
          <w:b/>
          <w:bCs/>
        </w:rPr>
        <w:t xml:space="preserve">Input Layer: </w:t>
      </w:r>
      <w:r>
        <w:t>Legacy ETL Jobs, SQL Scripts, Metadata, Mapping Documents, Workflow Definitions</w:t>
      </w:r>
    </w:p>
    <w:p w14:paraId="1D95A98D" w14:textId="77777777" w:rsidR="003663A6" w:rsidRDefault="00000000" w:rsidP="005F423B">
      <w:pPr>
        <w:spacing w:after="160" w:line="276" w:lineRule="auto"/>
        <w:jc w:val="both"/>
      </w:pPr>
      <w:r>
        <w:rPr>
          <w:b/>
          <w:bCs/>
        </w:rPr>
        <w:t xml:space="preserve">AI Analysis Layer: </w:t>
      </w:r>
      <w:r>
        <w:t>Code Understanding, Dependency Discovery, Business Rule Extraction, Documentation Generation, Migration Recommendation</w:t>
      </w:r>
    </w:p>
    <w:p w14:paraId="119642C5" w14:textId="77777777" w:rsidR="003663A6" w:rsidRDefault="00000000" w:rsidP="005F423B">
      <w:pPr>
        <w:spacing w:after="160" w:line="276" w:lineRule="auto"/>
        <w:jc w:val="both"/>
      </w:pPr>
      <w:r>
        <w:rPr>
          <w:b/>
          <w:bCs/>
        </w:rPr>
        <w:t xml:space="preserve">Transformation Layer: </w:t>
      </w:r>
      <w:r>
        <w:t xml:space="preserve">ELT Conversion, SQL Optimization, </w:t>
      </w:r>
      <w:proofErr w:type="spellStart"/>
      <w:r>
        <w:t>dbt</w:t>
      </w:r>
      <w:proofErr w:type="spellEnd"/>
      <w:r>
        <w:t xml:space="preserve"> Model Suggestions, Snowflake Object Mapping</w:t>
      </w:r>
    </w:p>
    <w:p w14:paraId="4C8C2A0D" w14:textId="77777777" w:rsidR="003663A6" w:rsidRDefault="00000000" w:rsidP="005F423B">
      <w:pPr>
        <w:spacing w:after="160" w:line="276" w:lineRule="auto"/>
        <w:jc w:val="both"/>
      </w:pPr>
      <w:r>
        <w:rPr>
          <w:b/>
          <w:bCs/>
        </w:rPr>
        <w:t xml:space="preserve">Validation Layer: </w:t>
      </w:r>
      <w:r>
        <w:t>Business Rule Verification, Metadata Validation, Quality Checks, Documentation Review</w:t>
      </w:r>
    </w:p>
    <w:p w14:paraId="38360E30" w14:textId="77777777" w:rsidR="003663A6" w:rsidRDefault="00000000" w:rsidP="005F423B">
      <w:pPr>
        <w:spacing w:after="160" w:line="276" w:lineRule="auto"/>
        <w:jc w:val="both"/>
      </w:pPr>
      <w:r>
        <w:rPr>
          <w:b/>
          <w:bCs/>
        </w:rPr>
        <w:t xml:space="preserve">Output Layer: </w:t>
      </w:r>
      <w:r>
        <w:t>Modernized Design, Migration Documentation, AI Recommendations, Governance Reports</w:t>
      </w:r>
    </w:p>
    <w:p w14:paraId="0CCB1CA2" w14:textId="77777777" w:rsidR="003663A6" w:rsidRDefault="00000000" w:rsidP="005F423B">
      <w:pPr>
        <w:spacing w:before="100" w:after="160" w:line="276" w:lineRule="auto"/>
        <w:jc w:val="both"/>
      </w:pPr>
      <w:r>
        <w:t>Each layer feeds sequentially into the next, forming an end-to-end AI-assisted modernization pipeline from legacy input through to governed, documented output.</w:t>
      </w:r>
    </w:p>
    <w:p w14:paraId="67163A7B" w14:textId="77777777" w:rsidR="003663A6" w:rsidRDefault="00000000">
      <w:pPr>
        <w:pStyle w:val="Heading2"/>
        <w:keepNext/>
        <w:keepLines/>
        <w:spacing w:before="240" w:after="140"/>
      </w:pPr>
      <w:r>
        <w:rPr>
          <w:b/>
          <w:bCs/>
          <w:color w:val="2E5395"/>
          <w:sz w:val="24"/>
          <w:szCs w:val="24"/>
        </w:rPr>
        <w:t>Phase 4: Proof-of-Concept Development</w:t>
      </w:r>
    </w:p>
    <w:p w14:paraId="5ACE7366" w14:textId="77777777" w:rsidR="003663A6" w:rsidRDefault="00000000">
      <w:pPr>
        <w:spacing w:after="100" w:line="276" w:lineRule="auto"/>
      </w:pPr>
      <w:r>
        <w:t>A conceptual prototype will demonstrate selected capabilities of the framework, such as:</w:t>
      </w:r>
    </w:p>
    <w:p w14:paraId="3D2DED6A" w14:textId="77777777" w:rsidR="003663A6" w:rsidRDefault="00000000" w:rsidP="005F423B">
      <w:pPr>
        <w:pStyle w:val="ListParagraph"/>
        <w:numPr>
          <w:ilvl w:val="0"/>
          <w:numId w:val="2"/>
        </w:numPr>
        <w:spacing w:line="276" w:lineRule="auto"/>
      </w:pPr>
      <w:r>
        <w:t>AI-assisted SQL explanation</w:t>
      </w:r>
    </w:p>
    <w:p w14:paraId="25F9E1C9" w14:textId="77777777" w:rsidR="003663A6" w:rsidRDefault="00000000" w:rsidP="005F423B">
      <w:pPr>
        <w:pStyle w:val="ListParagraph"/>
        <w:numPr>
          <w:ilvl w:val="0"/>
          <w:numId w:val="2"/>
        </w:numPr>
        <w:spacing w:line="276" w:lineRule="auto"/>
      </w:pPr>
      <w:r>
        <w:t>ETL workflow documentation</w:t>
      </w:r>
    </w:p>
    <w:p w14:paraId="7E57B388" w14:textId="77777777" w:rsidR="003663A6" w:rsidRDefault="00000000" w:rsidP="005F423B">
      <w:pPr>
        <w:pStyle w:val="ListParagraph"/>
        <w:numPr>
          <w:ilvl w:val="0"/>
          <w:numId w:val="2"/>
        </w:numPr>
        <w:spacing w:line="276" w:lineRule="auto"/>
      </w:pPr>
      <w:r>
        <w:t>Transformation recommendation</w:t>
      </w:r>
    </w:p>
    <w:p w14:paraId="058F6E9B" w14:textId="77777777" w:rsidR="003663A6" w:rsidRDefault="00000000" w:rsidP="005F423B">
      <w:pPr>
        <w:pStyle w:val="ListParagraph"/>
        <w:numPr>
          <w:ilvl w:val="0"/>
          <w:numId w:val="2"/>
        </w:numPr>
        <w:spacing w:line="276" w:lineRule="auto"/>
      </w:pPr>
      <w:r>
        <w:t>Metadata interpretation</w:t>
      </w:r>
    </w:p>
    <w:p w14:paraId="6A92F012" w14:textId="77777777" w:rsidR="003663A6" w:rsidRDefault="00000000" w:rsidP="005F423B">
      <w:pPr>
        <w:pStyle w:val="ListParagraph"/>
        <w:numPr>
          <w:ilvl w:val="0"/>
          <w:numId w:val="2"/>
        </w:numPr>
        <w:spacing w:line="276" w:lineRule="auto"/>
      </w:pPr>
      <w:r>
        <w:t>Migration planning</w:t>
      </w:r>
    </w:p>
    <w:p w14:paraId="2210D27C" w14:textId="77777777" w:rsidR="003663A6" w:rsidRDefault="00000000">
      <w:pPr>
        <w:spacing w:before="100" w:after="160" w:line="276" w:lineRule="auto"/>
      </w:pPr>
      <w:r>
        <w:t>The proof-of-concept is intended to illustrate feasibility rather than deliver a production-ready solution.</w:t>
      </w:r>
    </w:p>
    <w:p w14:paraId="7A67A0C1" w14:textId="77777777" w:rsidR="003663A6" w:rsidRDefault="00000000">
      <w:pPr>
        <w:pStyle w:val="Heading2"/>
        <w:keepNext/>
        <w:keepLines/>
        <w:spacing w:before="240" w:after="140"/>
      </w:pPr>
      <w:r>
        <w:rPr>
          <w:b/>
          <w:bCs/>
          <w:color w:val="2E5395"/>
          <w:sz w:val="24"/>
          <w:szCs w:val="24"/>
        </w:rPr>
        <w:t>Phase 5: Framework Evaluation</w:t>
      </w:r>
    </w:p>
    <w:p w14:paraId="748F17C7" w14:textId="77777777" w:rsidR="003663A6" w:rsidRDefault="00000000">
      <w:pPr>
        <w:spacing w:after="100" w:line="276" w:lineRule="auto"/>
      </w:pPr>
      <w:r>
        <w:t>The framework will be evaluated against qualitative criteria including:</w:t>
      </w:r>
    </w:p>
    <w:p w14:paraId="30901D50" w14:textId="77777777" w:rsidR="003663A6" w:rsidRDefault="00000000" w:rsidP="009C25A4">
      <w:pPr>
        <w:pStyle w:val="ListParagraph"/>
        <w:numPr>
          <w:ilvl w:val="0"/>
          <w:numId w:val="2"/>
        </w:numPr>
        <w:spacing w:line="276" w:lineRule="auto"/>
      </w:pPr>
      <w:r>
        <w:t>Ease of adoption</w:t>
      </w:r>
    </w:p>
    <w:p w14:paraId="23C14ED2" w14:textId="77777777" w:rsidR="003663A6" w:rsidRDefault="00000000" w:rsidP="009C25A4">
      <w:pPr>
        <w:pStyle w:val="ListParagraph"/>
        <w:numPr>
          <w:ilvl w:val="0"/>
          <w:numId w:val="2"/>
        </w:numPr>
        <w:spacing w:line="276" w:lineRule="auto"/>
      </w:pPr>
      <w:r>
        <w:t>Documentation completeness</w:t>
      </w:r>
    </w:p>
    <w:p w14:paraId="49F99013" w14:textId="77777777" w:rsidR="003663A6" w:rsidRDefault="00000000" w:rsidP="009C25A4">
      <w:pPr>
        <w:pStyle w:val="ListParagraph"/>
        <w:numPr>
          <w:ilvl w:val="0"/>
          <w:numId w:val="2"/>
        </w:numPr>
        <w:spacing w:line="276" w:lineRule="auto"/>
      </w:pPr>
      <w:r>
        <w:t>Governance support</w:t>
      </w:r>
    </w:p>
    <w:p w14:paraId="0619152D" w14:textId="77777777" w:rsidR="003663A6" w:rsidRDefault="00000000" w:rsidP="009C25A4">
      <w:pPr>
        <w:pStyle w:val="ListParagraph"/>
        <w:numPr>
          <w:ilvl w:val="0"/>
          <w:numId w:val="2"/>
        </w:numPr>
        <w:spacing w:line="276" w:lineRule="auto"/>
      </w:pPr>
      <w:r>
        <w:t>Maintainability</w:t>
      </w:r>
    </w:p>
    <w:p w14:paraId="0B4E24E2" w14:textId="77777777" w:rsidR="003663A6" w:rsidRDefault="00000000" w:rsidP="009C25A4">
      <w:pPr>
        <w:pStyle w:val="ListParagraph"/>
        <w:numPr>
          <w:ilvl w:val="0"/>
          <w:numId w:val="2"/>
        </w:numPr>
        <w:spacing w:line="276" w:lineRule="auto"/>
      </w:pPr>
      <w:r>
        <w:lastRenderedPageBreak/>
        <w:t>Migration consistency</w:t>
      </w:r>
    </w:p>
    <w:p w14:paraId="4FE9BB28" w14:textId="77777777" w:rsidR="003663A6" w:rsidRDefault="00000000" w:rsidP="009C25A4">
      <w:pPr>
        <w:pStyle w:val="ListParagraph"/>
        <w:numPr>
          <w:ilvl w:val="0"/>
          <w:numId w:val="2"/>
        </w:numPr>
        <w:spacing w:line="276" w:lineRule="auto"/>
      </w:pPr>
      <w:r>
        <w:t>Expected productivity improvements</w:t>
      </w:r>
    </w:p>
    <w:p w14:paraId="54BDCB31" w14:textId="77777777" w:rsidR="003663A6" w:rsidRDefault="00000000">
      <w:pPr>
        <w:spacing w:before="100" w:after="160" w:line="276" w:lineRule="auto"/>
      </w:pPr>
      <w:r>
        <w:t>Feedback from industry practices and published research will be considered during the evaluation.</w:t>
      </w:r>
    </w:p>
    <w:p w14:paraId="1028F297" w14:textId="77777777" w:rsidR="003663A6" w:rsidRDefault="00000000">
      <w:pPr>
        <w:pStyle w:val="Heading2"/>
        <w:keepNext/>
        <w:keepLines/>
        <w:spacing w:before="240" w:after="140"/>
      </w:pPr>
      <w:r>
        <w:rPr>
          <w:b/>
          <w:bCs/>
          <w:color w:val="2E5395"/>
          <w:sz w:val="24"/>
          <w:szCs w:val="24"/>
        </w:rPr>
        <w:t>Research Methodology Flow</w:t>
      </w:r>
    </w:p>
    <w:p w14:paraId="0DEF51E4" w14:textId="77777777" w:rsidR="003663A6" w:rsidRDefault="00000000" w:rsidP="004405DD">
      <w:pPr>
        <w:spacing w:after="160" w:line="276" w:lineRule="auto"/>
        <w:jc w:val="both"/>
      </w:pPr>
      <w:r>
        <w:rPr>
          <w:i/>
          <w:iCs/>
        </w:rPr>
        <w:t>Literature Review → Requirement Analysis → Legacy ETL Assessment → Generative AI Analysis → Framework Design → Snowflake Architecture Mapping → Proof of Concept → Validation → Business Benefit Evaluation → Project Documentation</w:t>
      </w:r>
    </w:p>
    <w:p w14:paraId="312552CC" w14:textId="77777777" w:rsidR="003663A6" w:rsidRDefault="00000000">
      <w:pPr>
        <w:pStyle w:val="Heading2"/>
        <w:keepNext/>
        <w:keepLines/>
        <w:spacing w:before="240" w:after="140"/>
      </w:pPr>
      <w:r>
        <w:rPr>
          <w:b/>
          <w:bCs/>
          <w:color w:val="2E5395"/>
          <w:sz w:val="24"/>
          <w:szCs w:val="24"/>
        </w:rPr>
        <w:t>Expected Research Contribution</w:t>
      </w:r>
    </w:p>
    <w:p w14:paraId="7FE63412" w14:textId="77777777" w:rsidR="003663A6" w:rsidRDefault="00000000" w:rsidP="004405DD">
      <w:pPr>
        <w:pStyle w:val="ListParagraph"/>
        <w:numPr>
          <w:ilvl w:val="0"/>
          <w:numId w:val="2"/>
        </w:numPr>
        <w:spacing w:line="276" w:lineRule="auto"/>
        <w:jc w:val="both"/>
      </w:pPr>
      <w:r>
        <w:t>Providing a structured AI-assisted modernization framework.</w:t>
      </w:r>
    </w:p>
    <w:p w14:paraId="3D68A02F" w14:textId="77777777" w:rsidR="003663A6" w:rsidRDefault="00000000" w:rsidP="004405DD">
      <w:pPr>
        <w:pStyle w:val="ListParagraph"/>
        <w:numPr>
          <w:ilvl w:val="0"/>
          <w:numId w:val="2"/>
        </w:numPr>
        <w:spacing w:line="276" w:lineRule="auto"/>
        <w:jc w:val="both"/>
      </w:pPr>
      <w:r>
        <w:t>Demonstrating how Generative AI can support enterprise data engineering activities.</w:t>
      </w:r>
    </w:p>
    <w:p w14:paraId="71D5F879" w14:textId="77777777" w:rsidR="003663A6" w:rsidRDefault="00000000" w:rsidP="004405DD">
      <w:pPr>
        <w:pStyle w:val="ListParagraph"/>
        <w:numPr>
          <w:ilvl w:val="0"/>
          <w:numId w:val="2"/>
        </w:numPr>
        <w:spacing w:line="276" w:lineRule="auto"/>
        <w:jc w:val="both"/>
      </w:pPr>
      <w:r>
        <w:t>Combining cloud architecture, AI, and business management principles within a single research framework.</w:t>
      </w:r>
    </w:p>
    <w:p w14:paraId="38AA2C26" w14:textId="77777777" w:rsidR="003663A6" w:rsidRDefault="00000000" w:rsidP="004405DD">
      <w:pPr>
        <w:pStyle w:val="ListParagraph"/>
        <w:numPr>
          <w:ilvl w:val="0"/>
          <w:numId w:val="2"/>
        </w:numPr>
        <w:spacing w:line="276" w:lineRule="auto"/>
        <w:jc w:val="both"/>
      </w:pPr>
      <w:r>
        <w:t>Offering a reusable reference model for organizations planning legacy ETL modernization initiatives.</w:t>
      </w:r>
    </w:p>
    <w:p w14:paraId="736C80BF" w14:textId="77777777" w:rsidR="003663A6" w:rsidRDefault="00000000">
      <w:pPr>
        <w:pStyle w:val="Heading1"/>
        <w:keepNext/>
        <w:keepLines/>
        <w:pBdr>
          <w:bottom w:val="single" w:sz="6" w:space="4" w:color="1F3864"/>
        </w:pBdr>
        <w:spacing w:before="360" w:after="200"/>
      </w:pPr>
      <w:r>
        <w:rPr>
          <w:b/>
          <w:bCs/>
          <w:color w:val="1F3864"/>
          <w:sz w:val="28"/>
          <w:szCs w:val="28"/>
        </w:rPr>
        <w:t>7. Plan of Work</w:t>
      </w:r>
    </w:p>
    <w:p w14:paraId="24942283" w14:textId="77777777" w:rsidR="003663A6" w:rsidRDefault="00000000" w:rsidP="00840787">
      <w:pPr>
        <w:spacing w:after="160" w:line="276" w:lineRule="auto"/>
        <w:jc w:val="both"/>
      </w:pPr>
      <w:r>
        <w:t>The successful execution of this project requires a structured and phased approach to ensure that all research objectives are achieved within the stipulated project timeline. The work plan has been designed to balance academic research, technical exploration, framework development, validation, and documentation activities. Since this project combines concepts from Data Engineering, Artificial Intelligence, Cloud Computing, and Business Management, each phase contributes incrementally toward the final deliverables.</w:t>
      </w:r>
    </w:p>
    <w:p w14:paraId="61FCD0A2" w14:textId="77777777" w:rsidR="003663A6" w:rsidRDefault="00000000" w:rsidP="00840787">
      <w:pPr>
        <w:spacing w:after="160" w:line="276" w:lineRule="auto"/>
        <w:jc w:val="both"/>
      </w:pPr>
      <w:r>
        <w:t>The project will commence with an extensive review of literature related to legacy ETL modernization, cloud-native data platforms, enterprise data warehousing, and Generative Artificial Intelligence. This phase will establish the theoretical foundation of the research and help identify existing methodologies, research gaps, and opportunities for innovation.</w:t>
      </w:r>
    </w:p>
    <w:p w14:paraId="3ADCB6E9" w14:textId="77777777" w:rsidR="003663A6" w:rsidRDefault="00000000" w:rsidP="00840787">
      <w:pPr>
        <w:spacing w:after="160" w:line="276" w:lineRule="auto"/>
        <w:jc w:val="both"/>
      </w:pPr>
      <w:r>
        <w:t>The second phase will focus on understanding enterprise modernization challenges through analysis of legacy ETL systems, migration practices, Snowflake architecture, and AI-assisted software engineering techniques. During this phase, functional and non-functional requirements for the proposed framework will be identified.</w:t>
      </w:r>
    </w:p>
    <w:p w14:paraId="4061DD3D" w14:textId="77777777" w:rsidR="003663A6" w:rsidRDefault="00000000" w:rsidP="00840787">
      <w:pPr>
        <w:spacing w:after="160" w:line="276" w:lineRule="auto"/>
        <w:jc w:val="both"/>
      </w:pPr>
      <w:r>
        <w:t>The third phase involves the design of the proposed Generative AI-Assisted Modernization Framework. The framework will define the interaction between legacy ETL assets, metadata repositories, AI-assisted analysis modules, migration planning, Snowflake architecture, validation mechanisms, and governance components.</w:t>
      </w:r>
    </w:p>
    <w:p w14:paraId="057149C7" w14:textId="77777777" w:rsidR="003663A6" w:rsidRDefault="00000000" w:rsidP="00840787">
      <w:pPr>
        <w:spacing w:after="160" w:line="276" w:lineRule="auto"/>
        <w:jc w:val="both"/>
      </w:pPr>
      <w:r>
        <w:t xml:space="preserve">The fourth phase will develop a conceptual proof-of-concept demonstrating selected capabilities of the proposed framework. The proof-of-concept will illustrate how Generative AI can assist in legacy code </w:t>
      </w:r>
      <w:r>
        <w:lastRenderedPageBreak/>
        <w:t>understanding, workflow summarization, documentation generation, migration planning, and transformation recommendations.</w:t>
      </w:r>
    </w:p>
    <w:p w14:paraId="6627F7E3" w14:textId="77777777" w:rsidR="003663A6" w:rsidRDefault="00000000" w:rsidP="00840787">
      <w:pPr>
        <w:spacing w:after="160" w:line="276" w:lineRule="auto"/>
        <w:jc w:val="both"/>
      </w:pPr>
      <w:r>
        <w:t>The fifth phase will evaluate the proposed framework using qualitative performance indicators including usability, scalability, governance support, documentation quality, migration consistency, and expected productivity improvements. Feedback from published research and industry practices will be incorporated to strengthen the framework.</w:t>
      </w:r>
    </w:p>
    <w:p w14:paraId="265D99D5" w14:textId="0E2ED018" w:rsidR="003663A6" w:rsidRDefault="00000000" w:rsidP="00840787">
      <w:pPr>
        <w:spacing w:after="160" w:line="276" w:lineRule="auto"/>
        <w:jc w:val="both"/>
      </w:pPr>
      <w:r>
        <w:t xml:space="preserve">The final phase will focus on report preparation, refinement of the proposed framework, incorporation of supervisor feedback, preparation of presentation material, and completion of all academic deliverables required by </w:t>
      </w:r>
      <w:r w:rsidR="00240D6A">
        <w:t>Hackathon</w:t>
      </w:r>
      <w:r>
        <w:t>.</w:t>
      </w:r>
    </w:p>
    <w:p w14:paraId="33FF62C9" w14:textId="77777777" w:rsidR="003663A6" w:rsidRDefault="00000000">
      <w:pPr>
        <w:pStyle w:val="Heading1"/>
        <w:keepNext/>
        <w:keepLines/>
        <w:pBdr>
          <w:bottom w:val="single" w:sz="6" w:space="4" w:color="1F3864"/>
        </w:pBdr>
        <w:spacing w:before="360" w:after="200"/>
      </w:pPr>
      <w:r>
        <w:rPr>
          <w:b/>
          <w:bCs/>
          <w:color w:val="1F3864"/>
          <w:sz w:val="28"/>
          <w:szCs w:val="28"/>
        </w:rPr>
        <w:t>8. Resource Requirements and Plan for Their Availability</w:t>
      </w:r>
    </w:p>
    <w:p w14:paraId="677D9927" w14:textId="77777777" w:rsidR="003663A6" w:rsidRDefault="00000000" w:rsidP="002C2E7C">
      <w:pPr>
        <w:spacing w:after="160" w:line="276" w:lineRule="auto"/>
        <w:jc w:val="both"/>
      </w:pPr>
      <w:r>
        <w:t>The successful completion of this project requires a combination of technical resources, software tools, academic literature, organizational support, and computing infrastructure.</w:t>
      </w:r>
    </w:p>
    <w:p w14:paraId="586948BB" w14:textId="77777777" w:rsidR="003663A6" w:rsidRDefault="00000000" w:rsidP="002C2E7C">
      <w:pPr>
        <w:pStyle w:val="Heading2"/>
        <w:keepNext/>
        <w:keepLines/>
        <w:spacing w:before="240" w:after="140"/>
        <w:jc w:val="both"/>
      </w:pPr>
      <w:r>
        <w:rPr>
          <w:b/>
          <w:bCs/>
          <w:color w:val="2E5395"/>
          <w:sz w:val="24"/>
          <w:szCs w:val="24"/>
        </w:rPr>
        <w:t>Human Resources</w:t>
      </w:r>
    </w:p>
    <w:p w14:paraId="5A18066C" w14:textId="77777777" w:rsidR="003663A6" w:rsidRDefault="00000000" w:rsidP="002C2E7C">
      <w:pPr>
        <w:spacing w:after="160" w:line="276" w:lineRule="auto"/>
        <w:jc w:val="both"/>
      </w:pPr>
      <w:r>
        <w:t>The primary human resource for the project is the researcher, who will be responsible for planning, literature review, framework design, implementation, evaluation, documentation, and report preparation. Guidance from the industry supervisor will provide valuable insights into enterprise data engineering practices and project feasibility.</w:t>
      </w:r>
    </w:p>
    <w:p w14:paraId="66BB4AED" w14:textId="77777777" w:rsidR="003663A6" w:rsidRDefault="00000000" w:rsidP="002C2E7C">
      <w:pPr>
        <w:spacing w:after="160" w:line="276" w:lineRule="auto"/>
        <w:jc w:val="both"/>
      </w:pPr>
      <w:r>
        <w:t>Additional support may include discussions with experienced data engineers, architects, and domain experts to validate assumptions and improve the practical relevance of the proposed framework.</w:t>
      </w:r>
    </w:p>
    <w:p w14:paraId="3A36634E" w14:textId="77777777" w:rsidR="003663A6" w:rsidRDefault="00000000" w:rsidP="002C2E7C">
      <w:pPr>
        <w:pStyle w:val="Heading2"/>
        <w:keepNext/>
        <w:keepLines/>
        <w:spacing w:before="240" w:after="140"/>
        <w:jc w:val="both"/>
      </w:pPr>
      <w:r>
        <w:rPr>
          <w:b/>
          <w:bCs/>
          <w:color w:val="2E5395"/>
          <w:sz w:val="24"/>
          <w:szCs w:val="24"/>
        </w:rPr>
        <w:t>Hardware Resources</w:t>
      </w:r>
    </w:p>
    <w:p w14:paraId="538C6ED1" w14:textId="77777777" w:rsidR="003663A6" w:rsidRDefault="00000000" w:rsidP="002C2E7C">
      <w:pPr>
        <w:spacing w:after="160" w:line="276" w:lineRule="auto"/>
        <w:jc w:val="both"/>
      </w:pPr>
      <w:r>
        <w:t>The project requires a standard personal computer or workstation with sufficient processing capability to execute development tools, AI-assisted applications, and documentation software. Stable internet connectivity is required for accessing cloud platforms, research databases, and technical documentation.</w:t>
      </w:r>
    </w:p>
    <w:p w14:paraId="4D842CB4" w14:textId="77777777" w:rsidR="003663A6" w:rsidRDefault="00000000">
      <w:pPr>
        <w:pStyle w:val="Heading2"/>
        <w:keepNext/>
        <w:keepLines/>
        <w:spacing w:before="240" w:after="140"/>
      </w:pPr>
      <w:r>
        <w:rPr>
          <w:b/>
          <w:bCs/>
          <w:color w:val="2E5395"/>
          <w:sz w:val="24"/>
          <w:szCs w:val="24"/>
        </w:rPr>
        <w:t>Software Resources</w:t>
      </w:r>
    </w:p>
    <w:p w14:paraId="62B3DAFE" w14:textId="77777777" w:rsidR="003663A6" w:rsidRDefault="00000000">
      <w:pPr>
        <w:spacing w:after="100" w:line="276" w:lineRule="auto"/>
      </w:pPr>
      <w:r>
        <w:t>The proposed project will utilize a combination of industry-standard and academic software resources, including:</w:t>
      </w:r>
    </w:p>
    <w:p w14:paraId="28E527CE" w14:textId="77777777" w:rsidR="003663A6" w:rsidRDefault="00000000" w:rsidP="002C2E7C">
      <w:pPr>
        <w:pStyle w:val="ListParagraph"/>
        <w:numPr>
          <w:ilvl w:val="0"/>
          <w:numId w:val="2"/>
        </w:numPr>
        <w:spacing w:line="276" w:lineRule="auto"/>
      </w:pPr>
      <w:r>
        <w:t>Snowflake (Trial or Enterprise Learning Environment)</w:t>
      </w:r>
    </w:p>
    <w:p w14:paraId="7A34C207" w14:textId="77777777" w:rsidR="003663A6" w:rsidRDefault="00000000" w:rsidP="002C2E7C">
      <w:pPr>
        <w:pStyle w:val="ListParagraph"/>
        <w:numPr>
          <w:ilvl w:val="0"/>
          <w:numId w:val="2"/>
        </w:numPr>
        <w:spacing w:line="276" w:lineRule="auto"/>
      </w:pPr>
      <w:r>
        <w:t>Python Programming Language</w:t>
      </w:r>
    </w:p>
    <w:p w14:paraId="55048F96" w14:textId="77777777" w:rsidR="003663A6" w:rsidRDefault="00000000" w:rsidP="002C2E7C">
      <w:pPr>
        <w:pStyle w:val="ListParagraph"/>
        <w:numPr>
          <w:ilvl w:val="0"/>
          <w:numId w:val="2"/>
        </w:numPr>
        <w:spacing w:line="276" w:lineRule="auto"/>
      </w:pPr>
      <w:r>
        <w:t>Visual Studio Code</w:t>
      </w:r>
    </w:p>
    <w:p w14:paraId="2B054FE0" w14:textId="77777777" w:rsidR="003663A6" w:rsidRDefault="00000000" w:rsidP="002C2E7C">
      <w:pPr>
        <w:pStyle w:val="ListParagraph"/>
        <w:numPr>
          <w:ilvl w:val="0"/>
          <w:numId w:val="2"/>
        </w:numPr>
        <w:spacing w:line="276" w:lineRule="auto"/>
      </w:pPr>
      <w:proofErr w:type="spellStart"/>
      <w:r>
        <w:t>dbt</w:t>
      </w:r>
      <w:proofErr w:type="spellEnd"/>
      <w:r>
        <w:t xml:space="preserve"> (Data Build Tool)</w:t>
      </w:r>
    </w:p>
    <w:p w14:paraId="05D60AD0" w14:textId="77777777" w:rsidR="003663A6" w:rsidRDefault="00000000" w:rsidP="002C2E7C">
      <w:pPr>
        <w:pStyle w:val="ListParagraph"/>
        <w:numPr>
          <w:ilvl w:val="0"/>
          <w:numId w:val="2"/>
        </w:numPr>
        <w:spacing w:line="276" w:lineRule="auto"/>
      </w:pPr>
      <w:r>
        <w:t>GitHub</w:t>
      </w:r>
    </w:p>
    <w:p w14:paraId="7F697725" w14:textId="77777777" w:rsidR="003663A6" w:rsidRDefault="00000000" w:rsidP="002C2E7C">
      <w:pPr>
        <w:pStyle w:val="ListParagraph"/>
        <w:numPr>
          <w:ilvl w:val="0"/>
          <w:numId w:val="2"/>
        </w:numPr>
        <w:spacing w:line="276" w:lineRule="auto"/>
      </w:pPr>
      <w:r>
        <w:t>Microsoft Office</w:t>
      </w:r>
    </w:p>
    <w:p w14:paraId="0C0CBF61" w14:textId="77777777" w:rsidR="003663A6" w:rsidRDefault="00000000" w:rsidP="002C2E7C">
      <w:pPr>
        <w:pStyle w:val="ListParagraph"/>
        <w:numPr>
          <w:ilvl w:val="0"/>
          <w:numId w:val="2"/>
        </w:numPr>
        <w:spacing w:line="276" w:lineRule="auto"/>
      </w:pPr>
      <w:r>
        <w:t>Draw.io or Microsoft Visio for architecture diagrams</w:t>
      </w:r>
    </w:p>
    <w:p w14:paraId="6016A64E" w14:textId="77777777" w:rsidR="003663A6" w:rsidRDefault="00000000" w:rsidP="002C2E7C">
      <w:pPr>
        <w:pStyle w:val="ListParagraph"/>
        <w:numPr>
          <w:ilvl w:val="0"/>
          <w:numId w:val="2"/>
        </w:numPr>
        <w:spacing w:line="276" w:lineRule="auto"/>
      </w:pPr>
      <w:r>
        <w:t>ChatGPT / Generative AI platforms (for conceptual exploration)</w:t>
      </w:r>
    </w:p>
    <w:p w14:paraId="5FF6F5C5" w14:textId="77777777" w:rsidR="003663A6" w:rsidRDefault="00000000" w:rsidP="002C2E7C">
      <w:pPr>
        <w:pStyle w:val="ListParagraph"/>
        <w:numPr>
          <w:ilvl w:val="0"/>
          <w:numId w:val="2"/>
        </w:numPr>
        <w:spacing w:line="276" w:lineRule="auto"/>
      </w:pPr>
      <w:r>
        <w:lastRenderedPageBreak/>
        <w:t>Microsoft Project or equivalent Gantt chart software (optional)</w:t>
      </w:r>
    </w:p>
    <w:p w14:paraId="203F74F0" w14:textId="77777777" w:rsidR="003663A6" w:rsidRDefault="00000000">
      <w:pPr>
        <w:pStyle w:val="Heading2"/>
        <w:keepNext/>
        <w:keepLines/>
        <w:spacing w:before="240" w:after="140"/>
      </w:pPr>
      <w:r>
        <w:rPr>
          <w:b/>
          <w:bCs/>
          <w:color w:val="2E5395"/>
          <w:sz w:val="24"/>
          <w:szCs w:val="24"/>
        </w:rPr>
        <w:t>Information Resources</w:t>
      </w:r>
    </w:p>
    <w:p w14:paraId="3D75E405" w14:textId="77777777" w:rsidR="003663A6" w:rsidRDefault="00000000">
      <w:pPr>
        <w:spacing w:after="100" w:line="276" w:lineRule="auto"/>
      </w:pPr>
      <w:r>
        <w:t>The research will make use of:</w:t>
      </w:r>
    </w:p>
    <w:p w14:paraId="6EB95C92" w14:textId="77777777" w:rsidR="003663A6" w:rsidRDefault="00000000" w:rsidP="002C2E7C">
      <w:pPr>
        <w:pStyle w:val="ListParagraph"/>
        <w:numPr>
          <w:ilvl w:val="0"/>
          <w:numId w:val="2"/>
        </w:numPr>
        <w:spacing w:line="276" w:lineRule="auto"/>
      </w:pPr>
      <w:r>
        <w:t>Snowflake Documentation</w:t>
      </w:r>
    </w:p>
    <w:p w14:paraId="58213530" w14:textId="77777777" w:rsidR="003663A6" w:rsidRDefault="00000000" w:rsidP="002C2E7C">
      <w:pPr>
        <w:pStyle w:val="ListParagraph"/>
        <w:numPr>
          <w:ilvl w:val="0"/>
          <w:numId w:val="2"/>
        </w:numPr>
        <w:spacing w:line="276" w:lineRule="auto"/>
      </w:pPr>
      <w:proofErr w:type="spellStart"/>
      <w:r>
        <w:t>dbt</w:t>
      </w:r>
      <w:proofErr w:type="spellEnd"/>
      <w:r>
        <w:t xml:space="preserve"> Documentation</w:t>
      </w:r>
    </w:p>
    <w:p w14:paraId="0D025EDD" w14:textId="77777777" w:rsidR="003663A6" w:rsidRDefault="00000000" w:rsidP="002C2E7C">
      <w:pPr>
        <w:pStyle w:val="ListParagraph"/>
        <w:numPr>
          <w:ilvl w:val="0"/>
          <w:numId w:val="2"/>
        </w:numPr>
        <w:spacing w:line="276" w:lineRule="auto"/>
      </w:pPr>
      <w:r>
        <w:t>IEEE Xplore</w:t>
      </w:r>
    </w:p>
    <w:p w14:paraId="2EFDF165" w14:textId="77777777" w:rsidR="003663A6" w:rsidRDefault="00000000" w:rsidP="002C2E7C">
      <w:pPr>
        <w:pStyle w:val="ListParagraph"/>
        <w:numPr>
          <w:ilvl w:val="0"/>
          <w:numId w:val="2"/>
        </w:numPr>
        <w:spacing w:line="276" w:lineRule="auto"/>
      </w:pPr>
      <w:r>
        <w:t>SpringerLink</w:t>
      </w:r>
    </w:p>
    <w:p w14:paraId="5F227081" w14:textId="77777777" w:rsidR="003663A6" w:rsidRDefault="00000000" w:rsidP="002C2E7C">
      <w:pPr>
        <w:pStyle w:val="ListParagraph"/>
        <w:numPr>
          <w:ilvl w:val="0"/>
          <w:numId w:val="2"/>
        </w:numPr>
        <w:spacing w:line="276" w:lineRule="auto"/>
      </w:pPr>
      <w:r>
        <w:t>ACM Digital Library</w:t>
      </w:r>
    </w:p>
    <w:p w14:paraId="4742E346" w14:textId="77777777" w:rsidR="003663A6" w:rsidRDefault="00000000" w:rsidP="002C2E7C">
      <w:pPr>
        <w:pStyle w:val="ListParagraph"/>
        <w:numPr>
          <w:ilvl w:val="0"/>
          <w:numId w:val="2"/>
        </w:numPr>
        <w:spacing w:line="276" w:lineRule="auto"/>
      </w:pPr>
      <w:r>
        <w:t>Gartner publications (where accessible)</w:t>
      </w:r>
    </w:p>
    <w:p w14:paraId="6C15C92C" w14:textId="77777777" w:rsidR="003663A6" w:rsidRDefault="00000000" w:rsidP="002C2E7C">
      <w:pPr>
        <w:pStyle w:val="ListParagraph"/>
        <w:numPr>
          <w:ilvl w:val="0"/>
          <w:numId w:val="2"/>
        </w:numPr>
        <w:spacing w:line="276" w:lineRule="auto"/>
      </w:pPr>
      <w:r>
        <w:t>Google Scholar</w:t>
      </w:r>
    </w:p>
    <w:p w14:paraId="1AD38789" w14:textId="77777777" w:rsidR="003663A6" w:rsidRDefault="00000000" w:rsidP="002C2E7C">
      <w:pPr>
        <w:pStyle w:val="ListParagraph"/>
        <w:numPr>
          <w:ilvl w:val="0"/>
          <w:numId w:val="2"/>
        </w:numPr>
        <w:spacing w:line="276" w:lineRule="auto"/>
      </w:pPr>
      <w:r>
        <w:t>Research journals</w:t>
      </w:r>
    </w:p>
    <w:p w14:paraId="400351A2" w14:textId="77777777" w:rsidR="003663A6" w:rsidRDefault="00000000" w:rsidP="002C2E7C">
      <w:pPr>
        <w:pStyle w:val="ListParagraph"/>
        <w:numPr>
          <w:ilvl w:val="0"/>
          <w:numId w:val="2"/>
        </w:numPr>
        <w:spacing w:line="276" w:lineRule="auto"/>
      </w:pPr>
      <w:r>
        <w:t>Industry white papers</w:t>
      </w:r>
    </w:p>
    <w:p w14:paraId="5A5F9CE6" w14:textId="77777777" w:rsidR="003663A6" w:rsidRDefault="00000000" w:rsidP="002C2E7C">
      <w:pPr>
        <w:pStyle w:val="ListParagraph"/>
        <w:numPr>
          <w:ilvl w:val="0"/>
          <w:numId w:val="2"/>
        </w:numPr>
        <w:spacing w:line="276" w:lineRule="auto"/>
      </w:pPr>
      <w:r>
        <w:t>Technical blogs published by recognized organizations</w:t>
      </w:r>
    </w:p>
    <w:p w14:paraId="211316B9" w14:textId="77777777" w:rsidR="003663A6" w:rsidRDefault="00000000">
      <w:pPr>
        <w:pStyle w:val="Heading2"/>
        <w:keepNext/>
        <w:keepLines/>
        <w:spacing w:before="240" w:after="140"/>
      </w:pPr>
      <w:r>
        <w:rPr>
          <w:b/>
          <w:bCs/>
          <w:color w:val="2E5395"/>
          <w:sz w:val="24"/>
          <w:szCs w:val="24"/>
        </w:rPr>
        <w:t>Resource Availability</w:t>
      </w:r>
    </w:p>
    <w:p w14:paraId="745B71A6" w14:textId="77777777" w:rsidR="003663A6" w:rsidRDefault="00000000" w:rsidP="002C2E7C">
      <w:pPr>
        <w:spacing w:after="160" w:line="276" w:lineRule="auto"/>
        <w:jc w:val="both"/>
      </w:pPr>
      <w:r>
        <w:t>Most of the required resources are readily available through publicly accessible documentation, open-source software, academic databases, and enterprise development environments. Where proprietary enterprise data is unavailable due to confidentiality, representative datasets and conceptual examples will be used to demonstrate the proposed framework without compromising organizational security.</w:t>
      </w:r>
    </w:p>
    <w:p w14:paraId="7323E137" w14:textId="77777777" w:rsidR="003663A6" w:rsidRDefault="00000000">
      <w:pPr>
        <w:pStyle w:val="Heading1"/>
        <w:keepNext/>
        <w:keepLines/>
        <w:pBdr>
          <w:bottom w:val="single" w:sz="6" w:space="4" w:color="1F3864"/>
        </w:pBdr>
        <w:spacing w:before="360" w:after="200"/>
      </w:pPr>
      <w:r>
        <w:rPr>
          <w:b/>
          <w:bCs/>
          <w:color w:val="1F3864"/>
          <w:sz w:val="28"/>
          <w:szCs w:val="28"/>
        </w:rPr>
        <w:t>9. Risks and Mitigation Plan</w:t>
      </w:r>
    </w:p>
    <w:p w14:paraId="4283FB2F" w14:textId="77777777" w:rsidR="003663A6" w:rsidRDefault="00000000" w:rsidP="002C2E7C">
      <w:pPr>
        <w:spacing w:after="160" w:line="276" w:lineRule="auto"/>
        <w:jc w:val="both"/>
      </w:pPr>
      <w:r>
        <w:t>Like any technology-focused research project, this study involves certain technical, operational, and research-related risks. Appropriate mitigation strategies have been identified to minimize their impact.</w:t>
      </w:r>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2400"/>
        <w:gridCol w:w="2200"/>
        <w:gridCol w:w="4400"/>
      </w:tblGrid>
      <w:tr w:rsidR="003663A6" w:rsidRPr="001971D7" w14:paraId="70D09945" w14:textId="77777777">
        <w:trPr>
          <w:tblHeader/>
        </w:trPr>
        <w:tc>
          <w:tcPr>
            <w:tcW w:w="2400" w:type="dxa"/>
            <w:shd w:val="clear" w:color="auto" w:fill="1F3864"/>
            <w:tcMar>
              <w:top w:w="100" w:type="dxa"/>
              <w:left w:w="120" w:type="dxa"/>
              <w:bottom w:w="100" w:type="dxa"/>
              <w:right w:w="120" w:type="dxa"/>
            </w:tcMar>
            <w:vAlign w:val="center"/>
          </w:tcPr>
          <w:p w14:paraId="5C480BD2" w14:textId="77777777" w:rsidR="003663A6" w:rsidRPr="001971D7" w:rsidRDefault="00000000">
            <w:pPr>
              <w:spacing w:line="260" w:lineRule="auto"/>
              <w:jc w:val="center"/>
              <w:rPr>
                <w:sz w:val="20"/>
                <w:szCs w:val="20"/>
              </w:rPr>
            </w:pPr>
            <w:r w:rsidRPr="001971D7">
              <w:rPr>
                <w:b/>
                <w:bCs/>
                <w:sz w:val="20"/>
                <w:szCs w:val="20"/>
              </w:rPr>
              <w:t>Risk</w:t>
            </w:r>
          </w:p>
        </w:tc>
        <w:tc>
          <w:tcPr>
            <w:tcW w:w="2200" w:type="dxa"/>
            <w:shd w:val="clear" w:color="auto" w:fill="1F3864"/>
            <w:tcMar>
              <w:top w:w="100" w:type="dxa"/>
              <w:left w:w="120" w:type="dxa"/>
              <w:bottom w:w="100" w:type="dxa"/>
              <w:right w:w="120" w:type="dxa"/>
            </w:tcMar>
            <w:vAlign w:val="center"/>
          </w:tcPr>
          <w:p w14:paraId="52FA57A5" w14:textId="77777777" w:rsidR="003663A6" w:rsidRPr="001971D7" w:rsidRDefault="00000000">
            <w:pPr>
              <w:spacing w:line="260" w:lineRule="auto"/>
              <w:jc w:val="center"/>
              <w:rPr>
                <w:sz w:val="20"/>
                <w:szCs w:val="20"/>
              </w:rPr>
            </w:pPr>
            <w:r w:rsidRPr="001971D7">
              <w:rPr>
                <w:b/>
                <w:bCs/>
                <w:sz w:val="20"/>
                <w:szCs w:val="20"/>
              </w:rPr>
              <w:t>Possible Impact</w:t>
            </w:r>
          </w:p>
        </w:tc>
        <w:tc>
          <w:tcPr>
            <w:tcW w:w="4400" w:type="dxa"/>
            <w:shd w:val="clear" w:color="auto" w:fill="1F3864"/>
            <w:tcMar>
              <w:top w:w="100" w:type="dxa"/>
              <w:left w:w="120" w:type="dxa"/>
              <w:bottom w:w="100" w:type="dxa"/>
              <w:right w:w="120" w:type="dxa"/>
            </w:tcMar>
            <w:vAlign w:val="center"/>
          </w:tcPr>
          <w:p w14:paraId="69014568" w14:textId="77777777" w:rsidR="003663A6" w:rsidRPr="001971D7" w:rsidRDefault="00000000">
            <w:pPr>
              <w:spacing w:line="260" w:lineRule="auto"/>
              <w:jc w:val="center"/>
              <w:rPr>
                <w:sz w:val="20"/>
                <w:szCs w:val="20"/>
              </w:rPr>
            </w:pPr>
            <w:r w:rsidRPr="001971D7">
              <w:rPr>
                <w:b/>
                <w:bCs/>
                <w:sz w:val="20"/>
                <w:szCs w:val="20"/>
              </w:rPr>
              <w:t>Mitigation Strategy</w:t>
            </w:r>
          </w:p>
        </w:tc>
      </w:tr>
      <w:tr w:rsidR="003663A6" w:rsidRPr="001971D7" w14:paraId="5CA87BCC" w14:textId="77777777">
        <w:tc>
          <w:tcPr>
            <w:tcW w:w="2400" w:type="dxa"/>
            <w:tcMar>
              <w:top w:w="100" w:type="dxa"/>
              <w:left w:w="120" w:type="dxa"/>
              <w:bottom w:w="100" w:type="dxa"/>
              <w:right w:w="120" w:type="dxa"/>
            </w:tcMar>
            <w:vAlign w:val="center"/>
          </w:tcPr>
          <w:p w14:paraId="0D94DAE4" w14:textId="77777777" w:rsidR="003663A6" w:rsidRPr="001971D7" w:rsidRDefault="00000000">
            <w:pPr>
              <w:spacing w:line="260" w:lineRule="auto"/>
              <w:rPr>
                <w:sz w:val="20"/>
                <w:szCs w:val="20"/>
              </w:rPr>
            </w:pPr>
            <w:r w:rsidRPr="001971D7">
              <w:rPr>
                <w:sz w:val="20"/>
                <w:szCs w:val="20"/>
              </w:rPr>
              <w:t>Limited access to enterprise datasets</w:t>
            </w:r>
          </w:p>
        </w:tc>
        <w:tc>
          <w:tcPr>
            <w:tcW w:w="2200" w:type="dxa"/>
            <w:tcMar>
              <w:top w:w="100" w:type="dxa"/>
              <w:left w:w="120" w:type="dxa"/>
              <w:bottom w:w="100" w:type="dxa"/>
              <w:right w:w="120" w:type="dxa"/>
            </w:tcMar>
            <w:vAlign w:val="center"/>
          </w:tcPr>
          <w:p w14:paraId="229E02D2" w14:textId="77777777" w:rsidR="003663A6" w:rsidRPr="001971D7" w:rsidRDefault="00000000">
            <w:pPr>
              <w:spacing w:line="260" w:lineRule="auto"/>
              <w:rPr>
                <w:sz w:val="20"/>
                <w:szCs w:val="20"/>
              </w:rPr>
            </w:pPr>
            <w:r w:rsidRPr="001971D7">
              <w:rPr>
                <w:sz w:val="20"/>
                <w:szCs w:val="20"/>
              </w:rPr>
              <w:t>Restricted validation</w:t>
            </w:r>
          </w:p>
        </w:tc>
        <w:tc>
          <w:tcPr>
            <w:tcW w:w="4400" w:type="dxa"/>
            <w:tcMar>
              <w:top w:w="100" w:type="dxa"/>
              <w:left w:w="120" w:type="dxa"/>
              <w:bottom w:w="100" w:type="dxa"/>
              <w:right w:w="120" w:type="dxa"/>
            </w:tcMar>
            <w:vAlign w:val="center"/>
          </w:tcPr>
          <w:p w14:paraId="22DEE94A" w14:textId="77777777" w:rsidR="003663A6" w:rsidRPr="001971D7" w:rsidRDefault="00000000">
            <w:pPr>
              <w:spacing w:line="260" w:lineRule="auto"/>
              <w:rPr>
                <w:sz w:val="20"/>
                <w:szCs w:val="20"/>
              </w:rPr>
            </w:pPr>
            <w:r w:rsidRPr="001971D7">
              <w:rPr>
                <w:sz w:val="20"/>
                <w:szCs w:val="20"/>
              </w:rPr>
              <w:t>Use representative sample datasets and published case studies</w:t>
            </w:r>
          </w:p>
        </w:tc>
      </w:tr>
      <w:tr w:rsidR="003663A6" w:rsidRPr="001971D7" w14:paraId="1070E410" w14:textId="77777777">
        <w:tc>
          <w:tcPr>
            <w:tcW w:w="2400" w:type="dxa"/>
            <w:tcMar>
              <w:top w:w="100" w:type="dxa"/>
              <w:left w:w="120" w:type="dxa"/>
              <w:bottom w:w="100" w:type="dxa"/>
              <w:right w:w="120" w:type="dxa"/>
            </w:tcMar>
            <w:vAlign w:val="center"/>
          </w:tcPr>
          <w:p w14:paraId="46A218A0" w14:textId="77777777" w:rsidR="003663A6" w:rsidRPr="001971D7" w:rsidRDefault="00000000">
            <w:pPr>
              <w:spacing w:line="260" w:lineRule="auto"/>
              <w:rPr>
                <w:sz w:val="20"/>
                <w:szCs w:val="20"/>
              </w:rPr>
            </w:pPr>
            <w:r w:rsidRPr="001971D7">
              <w:rPr>
                <w:sz w:val="20"/>
                <w:szCs w:val="20"/>
              </w:rPr>
              <w:t>Confidentiality restrictions</w:t>
            </w:r>
          </w:p>
        </w:tc>
        <w:tc>
          <w:tcPr>
            <w:tcW w:w="2200" w:type="dxa"/>
            <w:tcMar>
              <w:top w:w="100" w:type="dxa"/>
              <w:left w:w="120" w:type="dxa"/>
              <w:bottom w:w="100" w:type="dxa"/>
              <w:right w:w="120" w:type="dxa"/>
            </w:tcMar>
            <w:vAlign w:val="center"/>
          </w:tcPr>
          <w:p w14:paraId="539791F5" w14:textId="77777777" w:rsidR="003663A6" w:rsidRPr="001971D7" w:rsidRDefault="00000000">
            <w:pPr>
              <w:spacing w:line="260" w:lineRule="auto"/>
              <w:rPr>
                <w:sz w:val="20"/>
                <w:szCs w:val="20"/>
              </w:rPr>
            </w:pPr>
            <w:r w:rsidRPr="001971D7">
              <w:rPr>
                <w:sz w:val="20"/>
                <w:szCs w:val="20"/>
              </w:rPr>
              <w:t>Limited documentation</w:t>
            </w:r>
          </w:p>
        </w:tc>
        <w:tc>
          <w:tcPr>
            <w:tcW w:w="4400" w:type="dxa"/>
            <w:tcMar>
              <w:top w:w="100" w:type="dxa"/>
              <w:left w:w="120" w:type="dxa"/>
              <w:bottom w:w="100" w:type="dxa"/>
              <w:right w:w="120" w:type="dxa"/>
            </w:tcMar>
            <w:vAlign w:val="center"/>
          </w:tcPr>
          <w:p w14:paraId="78C74A0E" w14:textId="77777777" w:rsidR="003663A6" w:rsidRPr="001971D7" w:rsidRDefault="00000000">
            <w:pPr>
              <w:spacing w:line="260" w:lineRule="auto"/>
              <w:rPr>
                <w:sz w:val="20"/>
                <w:szCs w:val="20"/>
              </w:rPr>
            </w:pPr>
            <w:r w:rsidRPr="001971D7">
              <w:rPr>
                <w:sz w:val="20"/>
                <w:szCs w:val="20"/>
              </w:rPr>
              <w:t>Exclude proprietary information and use conceptual examples</w:t>
            </w:r>
          </w:p>
        </w:tc>
      </w:tr>
      <w:tr w:rsidR="003663A6" w:rsidRPr="001971D7" w14:paraId="7C73BFEC" w14:textId="77777777">
        <w:tc>
          <w:tcPr>
            <w:tcW w:w="2400" w:type="dxa"/>
            <w:tcMar>
              <w:top w:w="100" w:type="dxa"/>
              <w:left w:w="120" w:type="dxa"/>
              <w:bottom w:w="100" w:type="dxa"/>
              <w:right w:w="120" w:type="dxa"/>
            </w:tcMar>
            <w:vAlign w:val="center"/>
          </w:tcPr>
          <w:p w14:paraId="55E9FFB8" w14:textId="77777777" w:rsidR="003663A6" w:rsidRPr="001971D7" w:rsidRDefault="00000000">
            <w:pPr>
              <w:spacing w:line="260" w:lineRule="auto"/>
              <w:rPr>
                <w:sz w:val="20"/>
                <w:szCs w:val="20"/>
              </w:rPr>
            </w:pPr>
            <w:r w:rsidRPr="001971D7">
              <w:rPr>
                <w:sz w:val="20"/>
                <w:szCs w:val="20"/>
              </w:rPr>
              <w:t>Rapid evolution of Generative AI technologies</w:t>
            </w:r>
          </w:p>
        </w:tc>
        <w:tc>
          <w:tcPr>
            <w:tcW w:w="2200" w:type="dxa"/>
            <w:tcMar>
              <w:top w:w="100" w:type="dxa"/>
              <w:left w:w="120" w:type="dxa"/>
              <w:bottom w:w="100" w:type="dxa"/>
              <w:right w:w="120" w:type="dxa"/>
            </w:tcMar>
            <w:vAlign w:val="center"/>
          </w:tcPr>
          <w:p w14:paraId="0D0421BE" w14:textId="77777777" w:rsidR="003663A6" w:rsidRPr="001971D7" w:rsidRDefault="00000000">
            <w:pPr>
              <w:spacing w:line="260" w:lineRule="auto"/>
              <w:rPr>
                <w:sz w:val="20"/>
                <w:szCs w:val="20"/>
              </w:rPr>
            </w:pPr>
            <w:r w:rsidRPr="001971D7">
              <w:rPr>
                <w:sz w:val="20"/>
                <w:szCs w:val="20"/>
              </w:rPr>
              <w:t>Changing best practices</w:t>
            </w:r>
          </w:p>
        </w:tc>
        <w:tc>
          <w:tcPr>
            <w:tcW w:w="4400" w:type="dxa"/>
            <w:tcMar>
              <w:top w:w="100" w:type="dxa"/>
              <w:left w:w="120" w:type="dxa"/>
              <w:bottom w:w="100" w:type="dxa"/>
              <w:right w:w="120" w:type="dxa"/>
            </w:tcMar>
            <w:vAlign w:val="center"/>
          </w:tcPr>
          <w:p w14:paraId="728F3F13" w14:textId="77777777" w:rsidR="003663A6" w:rsidRPr="001971D7" w:rsidRDefault="00000000">
            <w:pPr>
              <w:spacing w:line="260" w:lineRule="auto"/>
              <w:rPr>
                <w:sz w:val="20"/>
                <w:szCs w:val="20"/>
              </w:rPr>
            </w:pPr>
            <w:r w:rsidRPr="001971D7">
              <w:rPr>
                <w:sz w:val="20"/>
                <w:szCs w:val="20"/>
              </w:rPr>
              <w:t>Base the framework on established AI concepts rather than specific tool versions</w:t>
            </w:r>
          </w:p>
        </w:tc>
      </w:tr>
      <w:tr w:rsidR="003663A6" w:rsidRPr="001971D7" w14:paraId="2B4C8FBA" w14:textId="77777777">
        <w:tc>
          <w:tcPr>
            <w:tcW w:w="2400" w:type="dxa"/>
            <w:tcMar>
              <w:top w:w="100" w:type="dxa"/>
              <w:left w:w="120" w:type="dxa"/>
              <w:bottom w:w="100" w:type="dxa"/>
              <w:right w:w="120" w:type="dxa"/>
            </w:tcMar>
            <w:vAlign w:val="center"/>
          </w:tcPr>
          <w:p w14:paraId="7F96C308" w14:textId="77777777" w:rsidR="003663A6" w:rsidRPr="001971D7" w:rsidRDefault="00000000">
            <w:pPr>
              <w:spacing w:line="260" w:lineRule="auto"/>
              <w:rPr>
                <w:sz w:val="20"/>
                <w:szCs w:val="20"/>
              </w:rPr>
            </w:pPr>
            <w:r w:rsidRPr="001971D7">
              <w:rPr>
                <w:sz w:val="20"/>
                <w:szCs w:val="20"/>
              </w:rPr>
              <w:t>AI-generated inaccuracies (hallucinations)</w:t>
            </w:r>
          </w:p>
        </w:tc>
        <w:tc>
          <w:tcPr>
            <w:tcW w:w="2200" w:type="dxa"/>
            <w:tcMar>
              <w:top w:w="100" w:type="dxa"/>
              <w:left w:w="120" w:type="dxa"/>
              <w:bottom w:w="100" w:type="dxa"/>
              <w:right w:w="120" w:type="dxa"/>
            </w:tcMar>
            <w:vAlign w:val="center"/>
          </w:tcPr>
          <w:p w14:paraId="55C50550" w14:textId="77777777" w:rsidR="003663A6" w:rsidRPr="001971D7" w:rsidRDefault="00000000">
            <w:pPr>
              <w:spacing w:line="260" w:lineRule="auto"/>
              <w:rPr>
                <w:sz w:val="20"/>
                <w:szCs w:val="20"/>
              </w:rPr>
            </w:pPr>
            <w:r w:rsidRPr="001971D7">
              <w:rPr>
                <w:sz w:val="20"/>
                <w:szCs w:val="20"/>
              </w:rPr>
              <w:t>Incorrect recommendations</w:t>
            </w:r>
          </w:p>
        </w:tc>
        <w:tc>
          <w:tcPr>
            <w:tcW w:w="4400" w:type="dxa"/>
            <w:tcMar>
              <w:top w:w="100" w:type="dxa"/>
              <w:left w:w="120" w:type="dxa"/>
              <w:bottom w:w="100" w:type="dxa"/>
              <w:right w:w="120" w:type="dxa"/>
            </w:tcMar>
            <w:vAlign w:val="center"/>
          </w:tcPr>
          <w:p w14:paraId="0269AE33" w14:textId="77777777" w:rsidR="003663A6" w:rsidRPr="001971D7" w:rsidRDefault="00000000">
            <w:pPr>
              <w:spacing w:line="260" w:lineRule="auto"/>
              <w:rPr>
                <w:sz w:val="20"/>
                <w:szCs w:val="20"/>
              </w:rPr>
            </w:pPr>
            <w:r w:rsidRPr="001971D7">
              <w:rPr>
                <w:sz w:val="20"/>
                <w:szCs w:val="20"/>
              </w:rPr>
              <w:t>Perform manual verification and cross-reference outputs with authoritative documentation</w:t>
            </w:r>
          </w:p>
        </w:tc>
      </w:tr>
      <w:tr w:rsidR="003663A6" w:rsidRPr="001971D7" w14:paraId="767AFA6F" w14:textId="77777777">
        <w:tc>
          <w:tcPr>
            <w:tcW w:w="2400" w:type="dxa"/>
            <w:tcMar>
              <w:top w:w="100" w:type="dxa"/>
              <w:left w:w="120" w:type="dxa"/>
              <w:bottom w:w="100" w:type="dxa"/>
              <w:right w:w="120" w:type="dxa"/>
            </w:tcMar>
            <w:vAlign w:val="center"/>
          </w:tcPr>
          <w:p w14:paraId="3332AB10" w14:textId="77777777" w:rsidR="003663A6" w:rsidRPr="001971D7" w:rsidRDefault="00000000">
            <w:pPr>
              <w:spacing w:line="260" w:lineRule="auto"/>
              <w:rPr>
                <w:sz w:val="20"/>
                <w:szCs w:val="20"/>
              </w:rPr>
            </w:pPr>
            <w:r w:rsidRPr="001971D7">
              <w:rPr>
                <w:sz w:val="20"/>
                <w:szCs w:val="20"/>
              </w:rPr>
              <w:t>Time constraints</w:t>
            </w:r>
          </w:p>
        </w:tc>
        <w:tc>
          <w:tcPr>
            <w:tcW w:w="2200" w:type="dxa"/>
            <w:tcMar>
              <w:top w:w="100" w:type="dxa"/>
              <w:left w:w="120" w:type="dxa"/>
              <w:bottom w:w="100" w:type="dxa"/>
              <w:right w:w="120" w:type="dxa"/>
            </w:tcMar>
            <w:vAlign w:val="center"/>
          </w:tcPr>
          <w:p w14:paraId="39D96326" w14:textId="77777777" w:rsidR="003663A6" w:rsidRPr="001971D7" w:rsidRDefault="00000000">
            <w:pPr>
              <w:spacing w:line="260" w:lineRule="auto"/>
              <w:rPr>
                <w:sz w:val="20"/>
                <w:szCs w:val="20"/>
              </w:rPr>
            </w:pPr>
            <w:r w:rsidRPr="001971D7">
              <w:rPr>
                <w:sz w:val="20"/>
                <w:szCs w:val="20"/>
              </w:rPr>
              <w:t>Delayed completion</w:t>
            </w:r>
          </w:p>
        </w:tc>
        <w:tc>
          <w:tcPr>
            <w:tcW w:w="4400" w:type="dxa"/>
            <w:tcMar>
              <w:top w:w="100" w:type="dxa"/>
              <w:left w:w="120" w:type="dxa"/>
              <w:bottom w:w="100" w:type="dxa"/>
              <w:right w:w="120" w:type="dxa"/>
            </w:tcMar>
            <w:vAlign w:val="center"/>
          </w:tcPr>
          <w:p w14:paraId="63BD7694" w14:textId="77777777" w:rsidR="003663A6" w:rsidRPr="001971D7" w:rsidRDefault="00000000">
            <w:pPr>
              <w:spacing w:line="260" w:lineRule="auto"/>
              <w:rPr>
                <w:sz w:val="20"/>
                <w:szCs w:val="20"/>
              </w:rPr>
            </w:pPr>
            <w:r w:rsidRPr="001971D7">
              <w:rPr>
                <w:sz w:val="20"/>
                <w:szCs w:val="20"/>
              </w:rPr>
              <w:t>Follow a phased work plan with regular milestone reviews</w:t>
            </w:r>
          </w:p>
        </w:tc>
      </w:tr>
      <w:tr w:rsidR="003663A6" w:rsidRPr="001971D7" w14:paraId="0894FFD3" w14:textId="77777777">
        <w:tc>
          <w:tcPr>
            <w:tcW w:w="2400" w:type="dxa"/>
            <w:tcMar>
              <w:top w:w="100" w:type="dxa"/>
              <w:left w:w="120" w:type="dxa"/>
              <w:bottom w:w="100" w:type="dxa"/>
              <w:right w:w="120" w:type="dxa"/>
            </w:tcMar>
            <w:vAlign w:val="center"/>
          </w:tcPr>
          <w:p w14:paraId="66E65907" w14:textId="77777777" w:rsidR="003663A6" w:rsidRPr="001971D7" w:rsidRDefault="00000000">
            <w:pPr>
              <w:spacing w:line="260" w:lineRule="auto"/>
              <w:rPr>
                <w:sz w:val="20"/>
                <w:szCs w:val="20"/>
              </w:rPr>
            </w:pPr>
            <w:r w:rsidRPr="001971D7">
              <w:rPr>
                <w:sz w:val="20"/>
                <w:szCs w:val="20"/>
              </w:rPr>
              <w:lastRenderedPageBreak/>
              <w:t>Limited availability of research papers</w:t>
            </w:r>
          </w:p>
        </w:tc>
        <w:tc>
          <w:tcPr>
            <w:tcW w:w="2200" w:type="dxa"/>
            <w:tcMar>
              <w:top w:w="100" w:type="dxa"/>
              <w:left w:w="120" w:type="dxa"/>
              <w:bottom w:w="100" w:type="dxa"/>
              <w:right w:w="120" w:type="dxa"/>
            </w:tcMar>
            <w:vAlign w:val="center"/>
          </w:tcPr>
          <w:p w14:paraId="2DF2402E" w14:textId="77777777" w:rsidR="003663A6" w:rsidRPr="001971D7" w:rsidRDefault="00000000">
            <w:pPr>
              <w:spacing w:line="260" w:lineRule="auto"/>
              <w:rPr>
                <w:sz w:val="20"/>
                <w:szCs w:val="20"/>
              </w:rPr>
            </w:pPr>
            <w:r w:rsidRPr="001971D7">
              <w:rPr>
                <w:sz w:val="20"/>
                <w:szCs w:val="20"/>
              </w:rPr>
              <w:t>Reduced literature coverage</w:t>
            </w:r>
          </w:p>
        </w:tc>
        <w:tc>
          <w:tcPr>
            <w:tcW w:w="4400" w:type="dxa"/>
            <w:tcMar>
              <w:top w:w="100" w:type="dxa"/>
              <w:left w:w="120" w:type="dxa"/>
              <w:bottom w:w="100" w:type="dxa"/>
              <w:right w:w="120" w:type="dxa"/>
            </w:tcMar>
            <w:vAlign w:val="center"/>
          </w:tcPr>
          <w:p w14:paraId="4194E7FF" w14:textId="77777777" w:rsidR="003663A6" w:rsidRPr="001971D7" w:rsidRDefault="00000000">
            <w:pPr>
              <w:spacing w:line="260" w:lineRule="auto"/>
              <w:rPr>
                <w:sz w:val="20"/>
                <w:szCs w:val="20"/>
              </w:rPr>
            </w:pPr>
            <w:r w:rsidRPr="001971D7">
              <w:rPr>
                <w:sz w:val="20"/>
                <w:szCs w:val="20"/>
              </w:rPr>
              <w:t>Utilize multiple academic databases and industry publications</w:t>
            </w:r>
          </w:p>
        </w:tc>
      </w:tr>
      <w:tr w:rsidR="003663A6" w:rsidRPr="001971D7" w14:paraId="2FD47EB4" w14:textId="77777777">
        <w:tc>
          <w:tcPr>
            <w:tcW w:w="2400" w:type="dxa"/>
            <w:tcMar>
              <w:top w:w="100" w:type="dxa"/>
              <w:left w:w="120" w:type="dxa"/>
              <w:bottom w:w="100" w:type="dxa"/>
              <w:right w:w="120" w:type="dxa"/>
            </w:tcMar>
            <w:vAlign w:val="center"/>
          </w:tcPr>
          <w:p w14:paraId="5727017D" w14:textId="77777777" w:rsidR="003663A6" w:rsidRPr="001971D7" w:rsidRDefault="00000000">
            <w:pPr>
              <w:spacing w:line="260" w:lineRule="auto"/>
              <w:rPr>
                <w:sz w:val="20"/>
                <w:szCs w:val="20"/>
              </w:rPr>
            </w:pPr>
            <w:r w:rsidRPr="001971D7">
              <w:rPr>
                <w:sz w:val="20"/>
                <w:szCs w:val="20"/>
              </w:rPr>
              <w:t>Technology compatibility issues</w:t>
            </w:r>
          </w:p>
        </w:tc>
        <w:tc>
          <w:tcPr>
            <w:tcW w:w="2200" w:type="dxa"/>
            <w:tcMar>
              <w:top w:w="100" w:type="dxa"/>
              <w:left w:w="120" w:type="dxa"/>
              <w:bottom w:w="100" w:type="dxa"/>
              <w:right w:w="120" w:type="dxa"/>
            </w:tcMar>
            <w:vAlign w:val="center"/>
          </w:tcPr>
          <w:p w14:paraId="0E710F53" w14:textId="77777777" w:rsidR="003663A6" w:rsidRPr="001971D7" w:rsidRDefault="00000000">
            <w:pPr>
              <w:spacing w:line="260" w:lineRule="auto"/>
              <w:rPr>
                <w:sz w:val="20"/>
                <w:szCs w:val="20"/>
              </w:rPr>
            </w:pPr>
            <w:r w:rsidRPr="001971D7">
              <w:rPr>
                <w:sz w:val="20"/>
                <w:szCs w:val="20"/>
              </w:rPr>
              <w:t>Implementation delays</w:t>
            </w:r>
          </w:p>
        </w:tc>
        <w:tc>
          <w:tcPr>
            <w:tcW w:w="4400" w:type="dxa"/>
            <w:tcMar>
              <w:top w:w="100" w:type="dxa"/>
              <w:left w:w="120" w:type="dxa"/>
              <w:bottom w:w="100" w:type="dxa"/>
              <w:right w:w="120" w:type="dxa"/>
            </w:tcMar>
            <w:vAlign w:val="center"/>
          </w:tcPr>
          <w:p w14:paraId="2265A0BF" w14:textId="77777777" w:rsidR="003663A6" w:rsidRPr="001971D7" w:rsidRDefault="00000000">
            <w:pPr>
              <w:spacing w:line="260" w:lineRule="auto"/>
              <w:rPr>
                <w:sz w:val="20"/>
                <w:szCs w:val="20"/>
              </w:rPr>
            </w:pPr>
            <w:r w:rsidRPr="001971D7">
              <w:rPr>
                <w:sz w:val="20"/>
                <w:szCs w:val="20"/>
              </w:rPr>
              <w:t>Focus on conceptual framework rather than platform-specific implementation</w:t>
            </w:r>
          </w:p>
        </w:tc>
      </w:tr>
      <w:tr w:rsidR="003663A6" w:rsidRPr="001971D7" w14:paraId="4061EC6D" w14:textId="77777777">
        <w:tc>
          <w:tcPr>
            <w:tcW w:w="2400" w:type="dxa"/>
            <w:tcMar>
              <w:top w:w="100" w:type="dxa"/>
              <w:left w:w="120" w:type="dxa"/>
              <w:bottom w:w="100" w:type="dxa"/>
              <w:right w:w="120" w:type="dxa"/>
            </w:tcMar>
            <w:vAlign w:val="center"/>
          </w:tcPr>
          <w:p w14:paraId="060D8587" w14:textId="77777777" w:rsidR="003663A6" w:rsidRPr="001971D7" w:rsidRDefault="00000000">
            <w:pPr>
              <w:spacing w:line="260" w:lineRule="auto"/>
              <w:rPr>
                <w:sz w:val="20"/>
                <w:szCs w:val="20"/>
              </w:rPr>
            </w:pPr>
            <w:r w:rsidRPr="001971D7">
              <w:rPr>
                <w:sz w:val="20"/>
                <w:szCs w:val="20"/>
              </w:rPr>
              <w:t>Scope expansion</w:t>
            </w:r>
          </w:p>
        </w:tc>
        <w:tc>
          <w:tcPr>
            <w:tcW w:w="2200" w:type="dxa"/>
            <w:tcMar>
              <w:top w:w="100" w:type="dxa"/>
              <w:left w:w="120" w:type="dxa"/>
              <w:bottom w:w="100" w:type="dxa"/>
              <w:right w:w="120" w:type="dxa"/>
            </w:tcMar>
            <w:vAlign w:val="center"/>
          </w:tcPr>
          <w:p w14:paraId="4FC8401E" w14:textId="77777777" w:rsidR="003663A6" w:rsidRPr="001971D7" w:rsidRDefault="00000000">
            <w:pPr>
              <w:spacing w:line="260" w:lineRule="auto"/>
              <w:rPr>
                <w:sz w:val="20"/>
                <w:szCs w:val="20"/>
              </w:rPr>
            </w:pPr>
            <w:r w:rsidRPr="001971D7">
              <w:rPr>
                <w:sz w:val="20"/>
                <w:szCs w:val="20"/>
              </w:rPr>
              <w:t>Project complexity</w:t>
            </w:r>
          </w:p>
        </w:tc>
        <w:tc>
          <w:tcPr>
            <w:tcW w:w="4400" w:type="dxa"/>
            <w:tcMar>
              <w:top w:w="100" w:type="dxa"/>
              <w:left w:w="120" w:type="dxa"/>
              <w:bottom w:w="100" w:type="dxa"/>
              <w:right w:w="120" w:type="dxa"/>
            </w:tcMar>
            <w:vAlign w:val="center"/>
          </w:tcPr>
          <w:p w14:paraId="5050A1F4" w14:textId="77777777" w:rsidR="003663A6" w:rsidRPr="001971D7" w:rsidRDefault="00000000">
            <w:pPr>
              <w:spacing w:line="260" w:lineRule="auto"/>
              <w:rPr>
                <w:sz w:val="20"/>
                <w:szCs w:val="20"/>
              </w:rPr>
            </w:pPr>
            <w:r w:rsidRPr="001971D7">
              <w:rPr>
                <w:sz w:val="20"/>
                <w:szCs w:val="20"/>
              </w:rPr>
              <w:t>Clearly define project boundaries and adhere to approved objectives</w:t>
            </w:r>
          </w:p>
        </w:tc>
      </w:tr>
    </w:tbl>
    <w:p w14:paraId="07B7E2D3" w14:textId="77777777" w:rsidR="003663A6" w:rsidRDefault="00000000">
      <w:pPr>
        <w:pStyle w:val="Heading2"/>
        <w:keepNext/>
        <w:keepLines/>
        <w:spacing w:before="240" w:after="140"/>
      </w:pPr>
      <w:r>
        <w:rPr>
          <w:b/>
          <w:bCs/>
          <w:color w:val="2E5395"/>
          <w:sz w:val="24"/>
          <w:szCs w:val="24"/>
        </w:rPr>
        <w:t>Risk Management Strategy</w:t>
      </w:r>
    </w:p>
    <w:p w14:paraId="3485683C" w14:textId="77777777" w:rsidR="003663A6" w:rsidRDefault="00000000" w:rsidP="002C2E7C">
      <w:pPr>
        <w:spacing w:after="160" w:line="276" w:lineRule="auto"/>
        <w:jc w:val="both"/>
      </w:pPr>
      <w:r>
        <w:t>Risk management will be integrated throughout the project lifecycle. Periodic reviews with the supervisor will ensure that potential issues are identified early and corrective actions are implemented promptly. The project will also maintain flexibility to incorporate emerging best practices in Generative AI and cloud modernization without compromising the original research objectives.</w:t>
      </w:r>
    </w:p>
    <w:p w14:paraId="7CFC8662" w14:textId="77777777" w:rsidR="003663A6" w:rsidRDefault="00000000">
      <w:pPr>
        <w:pStyle w:val="Heading1"/>
        <w:keepNext/>
        <w:keepLines/>
        <w:pBdr>
          <w:bottom w:val="single" w:sz="6" w:space="4" w:color="1F3864"/>
        </w:pBdr>
        <w:spacing w:before="360" w:after="200"/>
      </w:pPr>
      <w:r>
        <w:rPr>
          <w:b/>
          <w:bCs/>
          <w:color w:val="1F3864"/>
          <w:sz w:val="28"/>
          <w:szCs w:val="28"/>
        </w:rPr>
        <w:t>10. Expected Benefits</w:t>
      </w:r>
    </w:p>
    <w:p w14:paraId="7EBC4D77" w14:textId="77777777" w:rsidR="003663A6" w:rsidRDefault="00000000">
      <w:pPr>
        <w:spacing w:after="160" w:line="276" w:lineRule="auto"/>
      </w:pPr>
      <w:r>
        <w:t>The proposed framework is expected to generate benefits for both industry practitioners and the academic community.</w:t>
      </w:r>
    </w:p>
    <w:p w14:paraId="18F4D5C7" w14:textId="77777777" w:rsidR="003663A6" w:rsidRDefault="00000000">
      <w:pPr>
        <w:pStyle w:val="Heading2"/>
        <w:keepNext/>
        <w:keepLines/>
        <w:spacing w:before="240" w:after="140"/>
      </w:pPr>
      <w:r>
        <w:rPr>
          <w:b/>
          <w:bCs/>
          <w:color w:val="2E5395"/>
          <w:sz w:val="24"/>
          <w:szCs w:val="24"/>
        </w:rPr>
        <w:t>Organizational Benefits</w:t>
      </w:r>
    </w:p>
    <w:p w14:paraId="03B9FD67" w14:textId="77777777" w:rsidR="003663A6" w:rsidRDefault="00000000" w:rsidP="002C2E7C">
      <w:pPr>
        <w:pStyle w:val="ListParagraph"/>
        <w:numPr>
          <w:ilvl w:val="0"/>
          <w:numId w:val="2"/>
        </w:numPr>
        <w:spacing w:line="276" w:lineRule="auto"/>
      </w:pPr>
      <w:r>
        <w:t>Reduced manual effort during ETL modernization.</w:t>
      </w:r>
    </w:p>
    <w:p w14:paraId="113AFE2F" w14:textId="77777777" w:rsidR="003663A6" w:rsidRDefault="00000000" w:rsidP="002C2E7C">
      <w:pPr>
        <w:pStyle w:val="ListParagraph"/>
        <w:numPr>
          <w:ilvl w:val="0"/>
          <w:numId w:val="2"/>
        </w:numPr>
        <w:spacing w:line="276" w:lineRule="auto"/>
      </w:pPr>
      <w:r>
        <w:t>Improved migration planning and documentation.</w:t>
      </w:r>
    </w:p>
    <w:p w14:paraId="1F361988" w14:textId="77777777" w:rsidR="003663A6" w:rsidRDefault="00000000" w:rsidP="002C2E7C">
      <w:pPr>
        <w:pStyle w:val="ListParagraph"/>
        <w:numPr>
          <w:ilvl w:val="0"/>
          <w:numId w:val="2"/>
        </w:numPr>
        <w:spacing w:line="276" w:lineRule="auto"/>
      </w:pPr>
      <w:r>
        <w:t>Better understanding of legacy business logic.</w:t>
      </w:r>
    </w:p>
    <w:p w14:paraId="797E42AE" w14:textId="77777777" w:rsidR="003663A6" w:rsidRDefault="00000000" w:rsidP="002C2E7C">
      <w:pPr>
        <w:pStyle w:val="ListParagraph"/>
        <w:numPr>
          <w:ilvl w:val="0"/>
          <w:numId w:val="2"/>
        </w:numPr>
        <w:spacing w:line="276" w:lineRule="auto"/>
      </w:pPr>
      <w:r>
        <w:t>Enhanced knowledge management.</w:t>
      </w:r>
    </w:p>
    <w:p w14:paraId="7BD109F7" w14:textId="77777777" w:rsidR="003663A6" w:rsidRDefault="00000000" w:rsidP="002C2E7C">
      <w:pPr>
        <w:pStyle w:val="ListParagraph"/>
        <w:numPr>
          <w:ilvl w:val="0"/>
          <w:numId w:val="2"/>
        </w:numPr>
        <w:spacing w:line="276" w:lineRule="auto"/>
      </w:pPr>
      <w:r>
        <w:t>Improved migration consistency.</w:t>
      </w:r>
    </w:p>
    <w:p w14:paraId="1D783335" w14:textId="77777777" w:rsidR="003663A6" w:rsidRDefault="00000000" w:rsidP="002C2E7C">
      <w:pPr>
        <w:pStyle w:val="ListParagraph"/>
        <w:numPr>
          <w:ilvl w:val="0"/>
          <w:numId w:val="2"/>
        </w:numPr>
        <w:spacing w:line="276" w:lineRule="auto"/>
      </w:pPr>
      <w:r>
        <w:t>Reduced dependency on individual experts.</w:t>
      </w:r>
    </w:p>
    <w:p w14:paraId="27513014" w14:textId="77777777" w:rsidR="003663A6" w:rsidRDefault="00000000" w:rsidP="002C2E7C">
      <w:pPr>
        <w:pStyle w:val="ListParagraph"/>
        <w:numPr>
          <w:ilvl w:val="0"/>
          <w:numId w:val="2"/>
        </w:numPr>
        <w:spacing w:line="276" w:lineRule="auto"/>
      </w:pPr>
      <w:r>
        <w:t>Better governance and compliance support.</w:t>
      </w:r>
    </w:p>
    <w:p w14:paraId="70AE2F1A" w14:textId="77777777" w:rsidR="003663A6" w:rsidRDefault="00000000" w:rsidP="002C2E7C">
      <w:pPr>
        <w:pStyle w:val="ListParagraph"/>
        <w:numPr>
          <w:ilvl w:val="0"/>
          <w:numId w:val="2"/>
        </w:numPr>
        <w:spacing w:line="276" w:lineRule="auto"/>
      </w:pPr>
      <w:r>
        <w:t>Standardized modernization practices.</w:t>
      </w:r>
    </w:p>
    <w:p w14:paraId="6551EF5B" w14:textId="77777777" w:rsidR="003663A6" w:rsidRDefault="00000000" w:rsidP="002C2E7C">
      <w:pPr>
        <w:pStyle w:val="ListParagraph"/>
        <w:numPr>
          <w:ilvl w:val="0"/>
          <w:numId w:val="2"/>
        </w:numPr>
        <w:spacing w:line="276" w:lineRule="auto"/>
      </w:pPr>
      <w:r>
        <w:t>Improved project productivity.</w:t>
      </w:r>
    </w:p>
    <w:p w14:paraId="13585A17" w14:textId="77777777" w:rsidR="003663A6" w:rsidRDefault="00000000" w:rsidP="002C2E7C">
      <w:pPr>
        <w:pStyle w:val="ListParagraph"/>
        <w:numPr>
          <w:ilvl w:val="0"/>
          <w:numId w:val="2"/>
        </w:numPr>
        <w:spacing w:line="276" w:lineRule="auto"/>
      </w:pPr>
      <w:r>
        <w:t>Faster cloud adoption.</w:t>
      </w:r>
    </w:p>
    <w:p w14:paraId="3F84EAA3" w14:textId="77777777" w:rsidR="003663A6" w:rsidRDefault="00000000">
      <w:pPr>
        <w:pStyle w:val="Heading2"/>
        <w:keepNext/>
        <w:keepLines/>
        <w:spacing w:before="240" w:after="140"/>
      </w:pPr>
      <w:r>
        <w:rPr>
          <w:b/>
          <w:bCs/>
          <w:color w:val="2E5395"/>
          <w:sz w:val="24"/>
          <w:szCs w:val="24"/>
        </w:rPr>
        <w:t>Technical Benefits</w:t>
      </w:r>
    </w:p>
    <w:p w14:paraId="692A5796" w14:textId="77777777" w:rsidR="003663A6" w:rsidRDefault="00000000" w:rsidP="002C2E7C">
      <w:pPr>
        <w:pStyle w:val="ListParagraph"/>
        <w:numPr>
          <w:ilvl w:val="0"/>
          <w:numId w:val="2"/>
        </w:numPr>
        <w:spacing w:line="276" w:lineRule="auto"/>
      </w:pPr>
      <w:r>
        <w:t>AI-assisted workflow analysis.</w:t>
      </w:r>
    </w:p>
    <w:p w14:paraId="186F16AC" w14:textId="77777777" w:rsidR="003663A6" w:rsidRDefault="00000000" w:rsidP="002C2E7C">
      <w:pPr>
        <w:pStyle w:val="ListParagraph"/>
        <w:numPr>
          <w:ilvl w:val="0"/>
          <w:numId w:val="2"/>
        </w:numPr>
        <w:spacing w:line="276" w:lineRule="auto"/>
      </w:pPr>
      <w:r>
        <w:t>Automated documentation support.</w:t>
      </w:r>
    </w:p>
    <w:p w14:paraId="78C57DA7" w14:textId="77777777" w:rsidR="003663A6" w:rsidRDefault="00000000" w:rsidP="002C2E7C">
      <w:pPr>
        <w:pStyle w:val="ListParagraph"/>
        <w:numPr>
          <w:ilvl w:val="0"/>
          <w:numId w:val="2"/>
        </w:numPr>
        <w:spacing w:line="276" w:lineRule="auto"/>
      </w:pPr>
      <w:r>
        <w:t>Metadata interpretation.</w:t>
      </w:r>
    </w:p>
    <w:p w14:paraId="4B726036" w14:textId="77777777" w:rsidR="003663A6" w:rsidRDefault="00000000" w:rsidP="002C2E7C">
      <w:pPr>
        <w:pStyle w:val="ListParagraph"/>
        <w:numPr>
          <w:ilvl w:val="0"/>
          <w:numId w:val="2"/>
        </w:numPr>
        <w:spacing w:line="276" w:lineRule="auto"/>
      </w:pPr>
      <w:r>
        <w:t>Migration recommendation generation.</w:t>
      </w:r>
    </w:p>
    <w:p w14:paraId="7DE1CADC" w14:textId="77777777" w:rsidR="003663A6" w:rsidRDefault="00000000" w:rsidP="002C2E7C">
      <w:pPr>
        <w:pStyle w:val="ListParagraph"/>
        <w:numPr>
          <w:ilvl w:val="0"/>
          <w:numId w:val="2"/>
        </w:numPr>
        <w:spacing w:line="276" w:lineRule="auto"/>
      </w:pPr>
      <w:r>
        <w:t>Improved understanding of ETL dependencies.</w:t>
      </w:r>
    </w:p>
    <w:p w14:paraId="5A30528E" w14:textId="77777777" w:rsidR="003663A6" w:rsidRDefault="00000000" w:rsidP="002C2E7C">
      <w:pPr>
        <w:pStyle w:val="ListParagraph"/>
        <w:numPr>
          <w:ilvl w:val="0"/>
          <w:numId w:val="2"/>
        </w:numPr>
        <w:spacing w:line="276" w:lineRule="auto"/>
      </w:pPr>
      <w:r>
        <w:t>Structured modernization lifecycle.</w:t>
      </w:r>
    </w:p>
    <w:p w14:paraId="0ADBFC83" w14:textId="77777777" w:rsidR="003663A6" w:rsidRDefault="00000000">
      <w:pPr>
        <w:pStyle w:val="Heading2"/>
        <w:keepNext/>
        <w:keepLines/>
        <w:spacing w:before="240" w:after="140"/>
      </w:pPr>
      <w:r>
        <w:rPr>
          <w:b/>
          <w:bCs/>
          <w:color w:val="2E5395"/>
          <w:sz w:val="24"/>
          <w:szCs w:val="24"/>
        </w:rPr>
        <w:lastRenderedPageBreak/>
        <w:t>Academic Benefits</w:t>
      </w:r>
    </w:p>
    <w:p w14:paraId="3472E8C9" w14:textId="187FB2EA" w:rsidR="003663A6" w:rsidRDefault="00000000">
      <w:pPr>
        <w:spacing w:after="160" w:line="276" w:lineRule="auto"/>
      </w:pPr>
      <w:r>
        <w:t xml:space="preserve">The project contributes to emerging research in AI-assisted software modernization by proposing a structured enterprise modernization framework. It combines concepts from Artificial Intelligence, Cloud Computing, Enterprise Architecture, Data Engineering, and </w:t>
      </w:r>
      <w:r w:rsidR="00553318">
        <w:t>HACKATHON</w:t>
      </w:r>
      <w:r>
        <w:t xml:space="preserve"> management principles, making it interdisciplinary in nature.</w:t>
      </w:r>
    </w:p>
    <w:p w14:paraId="37592D87" w14:textId="77777777" w:rsidR="003663A6" w:rsidRDefault="00000000">
      <w:pPr>
        <w:pStyle w:val="Heading2"/>
        <w:keepNext/>
        <w:keepLines/>
        <w:spacing w:before="240" w:after="140"/>
      </w:pPr>
      <w:r>
        <w:rPr>
          <w:b/>
          <w:bCs/>
          <w:color w:val="2E5395"/>
          <w:sz w:val="24"/>
          <w:szCs w:val="24"/>
        </w:rPr>
        <w:t>Personal Benefits</w:t>
      </w:r>
    </w:p>
    <w:p w14:paraId="73346AF5" w14:textId="77777777" w:rsidR="003663A6" w:rsidRDefault="00000000">
      <w:pPr>
        <w:spacing w:after="100" w:line="276" w:lineRule="auto"/>
      </w:pPr>
      <w:r>
        <w:t>The project will strengthen professional competencies in:</w:t>
      </w:r>
    </w:p>
    <w:p w14:paraId="3CF82DD1" w14:textId="77777777" w:rsidR="003663A6" w:rsidRDefault="00000000" w:rsidP="002C2E7C">
      <w:pPr>
        <w:pStyle w:val="ListParagraph"/>
        <w:numPr>
          <w:ilvl w:val="0"/>
          <w:numId w:val="2"/>
        </w:numPr>
        <w:spacing w:line="276" w:lineRule="auto"/>
      </w:pPr>
      <w:r>
        <w:t>Artificial Intelligence</w:t>
      </w:r>
    </w:p>
    <w:p w14:paraId="18028BA9" w14:textId="77777777" w:rsidR="003663A6" w:rsidRDefault="00000000" w:rsidP="002C2E7C">
      <w:pPr>
        <w:pStyle w:val="ListParagraph"/>
        <w:numPr>
          <w:ilvl w:val="0"/>
          <w:numId w:val="2"/>
        </w:numPr>
        <w:spacing w:line="276" w:lineRule="auto"/>
      </w:pPr>
      <w:r>
        <w:t>Enterprise Architecture</w:t>
      </w:r>
    </w:p>
    <w:p w14:paraId="34B498FA" w14:textId="77777777" w:rsidR="003663A6" w:rsidRDefault="00000000" w:rsidP="002C2E7C">
      <w:pPr>
        <w:pStyle w:val="ListParagraph"/>
        <w:numPr>
          <w:ilvl w:val="0"/>
          <w:numId w:val="2"/>
        </w:numPr>
        <w:spacing w:line="276" w:lineRule="auto"/>
      </w:pPr>
      <w:r>
        <w:t>Snowflake</w:t>
      </w:r>
    </w:p>
    <w:p w14:paraId="0F5D8CB5" w14:textId="77777777" w:rsidR="003663A6" w:rsidRDefault="00000000" w:rsidP="002C2E7C">
      <w:pPr>
        <w:pStyle w:val="ListParagraph"/>
        <w:numPr>
          <w:ilvl w:val="0"/>
          <w:numId w:val="2"/>
        </w:numPr>
        <w:spacing w:line="276" w:lineRule="auto"/>
      </w:pPr>
      <w:r>
        <w:t>Cloud Data Platforms</w:t>
      </w:r>
    </w:p>
    <w:p w14:paraId="12EBC616" w14:textId="77777777" w:rsidR="003663A6" w:rsidRDefault="00000000" w:rsidP="002C2E7C">
      <w:pPr>
        <w:pStyle w:val="ListParagraph"/>
        <w:numPr>
          <w:ilvl w:val="0"/>
          <w:numId w:val="2"/>
        </w:numPr>
        <w:spacing w:line="276" w:lineRule="auto"/>
      </w:pPr>
      <w:r>
        <w:t>Research Methodology</w:t>
      </w:r>
    </w:p>
    <w:p w14:paraId="7A1AF4A8" w14:textId="77777777" w:rsidR="003663A6" w:rsidRDefault="00000000" w:rsidP="002C2E7C">
      <w:pPr>
        <w:pStyle w:val="ListParagraph"/>
        <w:numPr>
          <w:ilvl w:val="0"/>
          <w:numId w:val="2"/>
        </w:numPr>
        <w:spacing w:line="276" w:lineRule="auto"/>
      </w:pPr>
      <w:r>
        <w:t>Technology Strategy</w:t>
      </w:r>
    </w:p>
    <w:p w14:paraId="7728D9D9" w14:textId="77777777" w:rsidR="003663A6" w:rsidRDefault="00000000" w:rsidP="002C2E7C">
      <w:pPr>
        <w:pStyle w:val="ListParagraph"/>
        <w:numPr>
          <w:ilvl w:val="0"/>
          <w:numId w:val="2"/>
        </w:numPr>
        <w:spacing w:line="276" w:lineRule="auto"/>
      </w:pPr>
      <w:r>
        <w:t>Project Management</w:t>
      </w:r>
    </w:p>
    <w:p w14:paraId="753A4DBE" w14:textId="77777777" w:rsidR="003663A6" w:rsidRDefault="00000000" w:rsidP="002C2E7C">
      <w:pPr>
        <w:pStyle w:val="ListParagraph"/>
        <w:numPr>
          <w:ilvl w:val="0"/>
          <w:numId w:val="2"/>
        </w:numPr>
        <w:spacing w:line="276" w:lineRule="auto"/>
      </w:pPr>
      <w:r>
        <w:t>Innovation Management</w:t>
      </w:r>
    </w:p>
    <w:p w14:paraId="58C57239" w14:textId="77777777" w:rsidR="003663A6" w:rsidRDefault="00000000" w:rsidP="002C2E7C">
      <w:pPr>
        <w:pStyle w:val="ListParagraph"/>
        <w:numPr>
          <w:ilvl w:val="0"/>
          <w:numId w:val="2"/>
        </w:numPr>
        <w:spacing w:line="276" w:lineRule="auto"/>
      </w:pPr>
      <w:r>
        <w:t>Business Analysis</w:t>
      </w:r>
    </w:p>
    <w:p w14:paraId="29BBECD2" w14:textId="77777777" w:rsidR="003663A6" w:rsidRDefault="00000000" w:rsidP="002C2E7C">
      <w:pPr>
        <w:pStyle w:val="ListParagraph"/>
        <w:numPr>
          <w:ilvl w:val="0"/>
          <w:numId w:val="2"/>
        </w:numPr>
        <w:spacing w:line="276" w:lineRule="auto"/>
      </w:pPr>
      <w:r>
        <w:t>Technical Leadership</w:t>
      </w:r>
    </w:p>
    <w:p w14:paraId="2978EE49" w14:textId="77777777" w:rsidR="003663A6" w:rsidRDefault="00000000">
      <w:pPr>
        <w:pStyle w:val="Heading1"/>
        <w:keepNext/>
        <w:keepLines/>
        <w:pBdr>
          <w:bottom w:val="single" w:sz="6" w:space="4" w:color="1F3864"/>
        </w:pBdr>
        <w:spacing w:before="360" w:after="200"/>
      </w:pPr>
      <w:r>
        <w:rPr>
          <w:b/>
          <w:bCs/>
          <w:color w:val="1F3864"/>
          <w:sz w:val="28"/>
          <w:szCs w:val="28"/>
        </w:rPr>
        <w:t>References</w:t>
      </w:r>
    </w:p>
    <w:p w14:paraId="1F5A30A0" w14:textId="77777777" w:rsidR="003663A6" w:rsidRDefault="00000000">
      <w:pPr>
        <w:spacing w:after="100" w:line="276" w:lineRule="auto"/>
      </w:pPr>
      <w:r>
        <w:t>The final report should include full APA-formatted references. An indicative list is provided below.</w:t>
      </w:r>
    </w:p>
    <w:p w14:paraId="62083640" w14:textId="62A323B3" w:rsidR="003663A6" w:rsidRDefault="00000000" w:rsidP="001971D7">
      <w:pPr>
        <w:pStyle w:val="ListParagraph"/>
        <w:numPr>
          <w:ilvl w:val="0"/>
          <w:numId w:val="5"/>
        </w:numPr>
        <w:spacing w:line="276" w:lineRule="auto"/>
      </w:pPr>
      <w:proofErr w:type="spellStart"/>
      <w:r>
        <w:t>Ki</w:t>
      </w:r>
      <w:r w:rsidR="00553318">
        <w:t>Hackathon</w:t>
      </w:r>
      <w:r>
        <w:t>ll</w:t>
      </w:r>
      <w:proofErr w:type="spellEnd"/>
      <w:r>
        <w:t>, R., &amp; Ross, M. (2013). The Data Warehouse Toolkit (3rd ed.). Wiley.</w:t>
      </w:r>
    </w:p>
    <w:p w14:paraId="70162411" w14:textId="77777777" w:rsidR="003663A6" w:rsidRDefault="00000000" w:rsidP="001971D7">
      <w:pPr>
        <w:pStyle w:val="ListParagraph"/>
        <w:numPr>
          <w:ilvl w:val="0"/>
          <w:numId w:val="5"/>
        </w:numPr>
        <w:spacing w:line="276" w:lineRule="auto"/>
      </w:pPr>
      <w:r>
        <w:t>Inmon, W. H. (2005). Building the Data Warehouse (4th ed.). Wiley.</w:t>
      </w:r>
    </w:p>
    <w:p w14:paraId="1C7292D2" w14:textId="77777777" w:rsidR="003663A6" w:rsidRDefault="00000000" w:rsidP="001971D7">
      <w:pPr>
        <w:pStyle w:val="ListParagraph"/>
        <w:numPr>
          <w:ilvl w:val="0"/>
          <w:numId w:val="5"/>
        </w:numPr>
        <w:spacing w:line="276" w:lineRule="auto"/>
      </w:pPr>
      <w:r>
        <w:t>Snowflake Inc. (Latest). Snowflake Documentation.</w:t>
      </w:r>
    </w:p>
    <w:p w14:paraId="72773277" w14:textId="77777777" w:rsidR="003663A6" w:rsidRDefault="00000000" w:rsidP="001971D7">
      <w:pPr>
        <w:pStyle w:val="ListParagraph"/>
        <w:numPr>
          <w:ilvl w:val="0"/>
          <w:numId w:val="5"/>
        </w:numPr>
        <w:spacing w:line="276" w:lineRule="auto"/>
      </w:pPr>
      <w:proofErr w:type="spellStart"/>
      <w:r>
        <w:t>dbt</w:t>
      </w:r>
      <w:proofErr w:type="spellEnd"/>
      <w:r>
        <w:t xml:space="preserve"> Labs. (Latest). </w:t>
      </w:r>
      <w:proofErr w:type="spellStart"/>
      <w:r>
        <w:t>dbt</w:t>
      </w:r>
      <w:proofErr w:type="spellEnd"/>
      <w:r>
        <w:t xml:space="preserve"> Documentation.</w:t>
      </w:r>
    </w:p>
    <w:p w14:paraId="61D7F790" w14:textId="77777777" w:rsidR="003663A6" w:rsidRDefault="00000000" w:rsidP="001971D7">
      <w:pPr>
        <w:pStyle w:val="ListParagraph"/>
        <w:numPr>
          <w:ilvl w:val="0"/>
          <w:numId w:val="5"/>
        </w:numPr>
        <w:spacing w:line="276" w:lineRule="auto"/>
      </w:pPr>
      <w:r>
        <w:t>Russell, S., &amp; Norvig, P. (2021). Artificial Intelligence: A Modern Approach.</w:t>
      </w:r>
    </w:p>
    <w:p w14:paraId="354144BA" w14:textId="77777777" w:rsidR="003663A6" w:rsidRDefault="00000000" w:rsidP="001971D7">
      <w:pPr>
        <w:pStyle w:val="ListParagraph"/>
        <w:numPr>
          <w:ilvl w:val="0"/>
          <w:numId w:val="5"/>
        </w:numPr>
        <w:spacing w:line="276" w:lineRule="auto"/>
      </w:pPr>
      <w:r>
        <w:t>Goodfellow, I., Bengio, Y., &amp; Courville, A. (2016). Deep Learning. MIT Press.</w:t>
      </w:r>
    </w:p>
    <w:p w14:paraId="23F65F40" w14:textId="77777777" w:rsidR="003663A6" w:rsidRDefault="00000000" w:rsidP="001971D7">
      <w:pPr>
        <w:pStyle w:val="ListParagraph"/>
        <w:numPr>
          <w:ilvl w:val="0"/>
          <w:numId w:val="5"/>
        </w:numPr>
        <w:spacing w:line="276" w:lineRule="auto"/>
      </w:pPr>
      <w:r>
        <w:t>Gartner. Cloud Data Platform reports.</w:t>
      </w:r>
    </w:p>
    <w:p w14:paraId="3DB0DF42" w14:textId="77777777" w:rsidR="003663A6" w:rsidRDefault="00000000" w:rsidP="001971D7">
      <w:pPr>
        <w:pStyle w:val="ListParagraph"/>
        <w:numPr>
          <w:ilvl w:val="0"/>
          <w:numId w:val="5"/>
        </w:numPr>
        <w:spacing w:line="276" w:lineRule="auto"/>
      </w:pPr>
      <w:r>
        <w:t>IEEE papers on Legacy System Modernization.</w:t>
      </w:r>
    </w:p>
    <w:p w14:paraId="4F1AB130" w14:textId="77777777" w:rsidR="00CE76A3" w:rsidRDefault="00000000" w:rsidP="001971D7">
      <w:pPr>
        <w:pStyle w:val="ListParagraph"/>
        <w:numPr>
          <w:ilvl w:val="0"/>
          <w:numId w:val="5"/>
        </w:numPr>
        <w:spacing w:line="276" w:lineRule="auto"/>
      </w:pPr>
      <w:r>
        <w:t>ACM Digital Library papers on Software Engineering and AI.</w:t>
      </w:r>
    </w:p>
    <w:p w14:paraId="39AB3054" w14:textId="4290FBDA" w:rsidR="003663A6" w:rsidRDefault="00000000" w:rsidP="001971D7">
      <w:pPr>
        <w:pStyle w:val="ListParagraph"/>
        <w:numPr>
          <w:ilvl w:val="0"/>
          <w:numId w:val="5"/>
        </w:numPr>
        <w:spacing w:line="276" w:lineRule="auto"/>
      </w:pPr>
      <w:r>
        <w:t>Relevant Springer publications on Cloud Migration and Digital Transformation.</w:t>
      </w:r>
    </w:p>
    <w:p w14:paraId="1E2CEF25" w14:textId="77777777" w:rsidR="00924283" w:rsidRDefault="00924283" w:rsidP="00924283">
      <w:pPr>
        <w:pStyle w:val="ListParagraph"/>
        <w:spacing w:line="276" w:lineRule="auto"/>
        <w:ind w:left="540"/>
      </w:pPr>
    </w:p>
    <w:p w14:paraId="547FF8E3" w14:textId="77777777" w:rsidR="00924283" w:rsidRDefault="00924283" w:rsidP="00924283">
      <w:pPr>
        <w:pStyle w:val="ListParagraph"/>
        <w:spacing w:line="276" w:lineRule="auto"/>
        <w:ind w:left="540"/>
      </w:pPr>
    </w:p>
    <w:p w14:paraId="4CAA48BB" w14:textId="77777777" w:rsidR="00924283" w:rsidRDefault="00924283" w:rsidP="00924283">
      <w:pPr>
        <w:pStyle w:val="ListParagraph"/>
        <w:spacing w:line="276" w:lineRule="auto"/>
        <w:ind w:left="540"/>
      </w:pPr>
    </w:p>
    <w:p w14:paraId="33B6F5E5" w14:textId="77777777" w:rsidR="003663A6" w:rsidRDefault="00000000">
      <w:pPr>
        <w:pStyle w:val="Heading1"/>
        <w:keepNext/>
        <w:keepLines/>
        <w:pBdr>
          <w:bottom w:val="single" w:sz="6" w:space="4" w:color="1F3864"/>
        </w:pBdr>
        <w:spacing w:before="360" w:after="200"/>
      </w:pPr>
      <w:r>
        <w:rPr>
          <w:b/>
          <w:bCs/>
          <w:color w:val="1F3864"/>
          <w:sz w:val="28"/>
          <w:szCs w:val="28"/>
        </w:rPr>
        <w:lastRenderedPageBreak/>
        <w:t>Glossary</w:t>
      </w:r>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2600"/>
        <w:gridCol w:w="6400"/>
      </w:tblGrid>
      <w:tr w:rsidR="003663A6" w14:paraId="2A87ED90" w14:textId="77777777">
        <w:trPr>
          <w:tblHeader/>
        </w:trPr>
        <w:tc>
          <w:tcPr>
            <w:tcW w:w="2600" w:type="dxa"/>
            <w:shd w:val="clear" w:color="auto" w:fill="1F3864"/>
            <w:tcMar>
              <w:top w:w="100" w:type="dxa"/>
              <w:left w:w="120" w:type="dxa"/>
              <w:bottom w:w="100" w:type="dxa"/>
              <w:right w:w="120" w:type="dxa"/>
            </w:tcMar>
            <w:vAlign w:val="center"/>
          </w:tcPr>
          <w:p w14:paraId="0D042A63" w14:textId="77777777" w:rsidR="003663A6" w:rsidRDefault="00000000">
            <w:pPr>
              <w:spacing w:line="260" w:lineRule="auto"/>
              <w:jc w:val="center"/>
            </w:pPr>
            <w:r>
              <w:rPr>
                <w:b/>
                <w:bCs/>
                <w:sz w:val="21"/>
                <w:szCs w:val="21"/>
              </w:rPr>
              <w:t>Term</w:t>
            </w:r>
          </w:p>
        </w:tc>
        <w:tc>
          <w:tcPr>
            <w:tcW w:w="6400" w:type="dxa"/>
            <w:shd w:val="clear" w:color="auto" w:fill="1F3864"/>
            <w:tcMar>
              <w:top w:w="100" w:type="dxa"/>
              <w:left w:w="120" w:type="dxa"/>
              <w:bottom w:w="100" w:type="dxa"/>
              <w:right w:w="120" w:type="dxa"/>
            </w:tcMar>
            <w:vAlign w:val="center"/>
          </w:tcPr>
          <w:p w14:paraId="73DAC36C" w14:textId="77777777" w:rsidR="003663A6" w:rsidRDefault="00000000">
            <w:pPr>
              <w:spacing w:line="260" w:lineRule="auto"/>
              <w:jc w:val="center"/>
            </w:pPr>
            <w:r>
              <w:rPr>
                <w:b/>
                <w:bCs/>
                <w:sz w:val="21"/>
                <w:szCs w:val="21"/>
              </w:rPr>
              <w:t>Definition</w:t>
            </w:r>
          </w:p>
        </w:tc>
      </w:tr>
      <w:tr w:rsidR="003663A6" w14:paraId="257B425D" w14:textId="77777777">
        <w:tc>
          <w:tcPr>
            <w:tcW w:w="2600" w:type="dxa"/>
            <w:tcMar>
              <w:top w:w="100" w:type="dxa"/>
              <w:left w:w="120" w:type="dxa"/>
              <w:bottom w:w="100" w:type="dxa"/>
              <w:right w:w="120" w:type="dxa"/>
            </w:tcMar>
            <w:vAlign w:val="center"/>
          </w:tcPr>
          <w:p w14:paraId="3BB1735F" w14:textId="77777777" w:rsidR="003663A6" w:rsidRDefault="00000000">
            <w:pPr>
              <w:spacing w:line="260" w:lineRule="auto"/>
            </w:pPr>
            <w:r>
              <w:rPr>
                <w:sz w:val="21"/>
                <w:szCs w:val="21"/>
              </w:rPr>
              <w:t>ETL</w:t>
            </w:r>
          </w:p>
        </w:tc>
        <w:tc>
          <w:tcPr>
            <w:tcW w:w="6400" w:type="dxa"/>
            <w:tcMar>
              <w:top w:w="100" w:type="dxa"/>
              <w:left w:w="120" w:type="dxa"/>
              <w:bottom w:w="100" w:type="dxa"/>
              <w:right w:w="120" w:type="dxa"/>
            </w:tcMar>
            <w:vAlign w:val="center"/>
          </w:tcPr>
          <w:p w14:paraId="21A3D6FC" w14:textId="77777777" w:rsidR="003663A6" w:rsidRDefault="00000000">
            <w:pPr>
              <w:spacing w:line="260" w:lineRule="auto"/>
            </w:pPr>
            <w:r>
              <w:rPr>
                <w:sz w:val="21"/>
                <w:szCs w:val="21"/>
              </w:rPr>
              <w:t>Extract, Transform, Load</w:t>
            </w:r>
          </w:p>
        </w:tc>
      </w:tr>
      <w:tr w:rsidR="003663A6" w14:paraId="1A03B8D0" w14:textId="77777777">
        <w:tc>
          <w:tcPr>
            <w:tcW w:w="2600" w:type="dxa"/>
            <w:tcMar>
              <w:top w:w="100" w:type="dxa"/>
              <w:left w:w="120" w:type="dxa"/>
              <w:bottom w:w="100" w:type="dxa"/>
              <w:right w:w="120" w:type="dxa"/>
            </w:tcMar>
            <w:vAlign w:val="center"/>
          </w:tcPr>
          <w:p w14:paraId="04ADA1D6" w14:textId="77777777" w:rsidR="003663A6" w:rsidRDefault="00000000">
            <w:pPr>
              <w:spacing w:line="260" w:lineRule="auto"/>
            </w:pPr>
            <w:r>
              <w:rPr>
                <w:sz w:val="21"/>
                <w:szCs w:val="21"/>
              </w:rPr>
              <w:t>ELT</w:t>
            </w:r>
          </w:p>
        </w:tc>
        <w:tc>
          <w:tcPr>
            <w:tcW w:w="6400" w:type="dxa"/>
            <w:tcMar>
              <w:top w:w="100" w:type="dxa"/>
              <w:left w:w="120" w:type="dxa"/>
              <w:bottom w:w="100" w:type="dxa"/>
              <w:right w:w="120" w:type="dxa"/>
            </w:tcMar>
            <w:vAlign w:val="center"/>
          </w:tcPr>
          <w:p w14:paraId="14263D20" w14:textId="77777777" w:rsidR="003663A6" w:rsidRDefault="00000000">
            <w:pPr>
              <w:spacing w:line="260" w:lineRule="auto"/>
            </w:pPr>
            <w:r>
              <w:rPr>
                <w:sz w:val="21"/>
                <w:szCs w:val="21"/>
              </w:rPr>
              <w:t>Extract, Load, Transform</w:t>
            </w:r>
          </w:p>
        </w:tc>
      </w:tr>
      <w:tr w:rsidR="003663A6" w14:paraId="587BB153" w14:textId="77777777">
        <w:tc>
          <w:tcPr>
            <w:tcW w:w="2600" w:type="dxa"/>
            <w:tcMar>
              <w:top w:w="100" w:type="dxa"/>
              <w:left w:w="120" w:type="dxa"/>
              <w:bottom w:w="100" w:type="dxa"/>
              <w:right w:w="120" w:type="dxa"/>
            </w:tcMar>
            <w:vAlign w:val="center"/>
          </w:tcPr>
          <w:p w14:paraId="1BD5C248" w14:textId="77777777" w:rsidR="003663A6" w:rsidRDefault="00000000">
            <w:pPr>
              <w:spacing w:line="260" w:lineRule="auto"/>
            </w:pPr>
            <w:r>
              <w:rPr>
                <w:sz w:val="21"/>
                <w:szCs w:val="21"/>
              </w:rPr>
              <w:t>Data Warehouse</w:t>
            </w:r>
          </w:p>
        </w:tc>
        <w:tc>
          <w:tcPr>
            <w:tcW w:w="6400" w:type="dxa"/>
            <w:tcMar>
              <w:top w:w="100" w:type="dxa"/>
              <w:left w:w="120" w:type="dxa"/>
              <w:bottom w:w="100" w:type="dxa"/>
              <w:right w:w="120" w:type="dxa"/>
            </w:tcMar>
            <w:vAlign w:val="center"/>
          </w:tcPr>
          <w:p w14:paraId="728AF8E7" w14:textId="77777777" w:rsidR="003663A6" w:rsidRDefault="00000000">
            <w:pPr>
              <w:spacing w:line="260" w:lineRule="auto"/>
            </w:pPr>
            <w:r>
              <w:rPr>
                <w:sz w:val="21"/>
                <w:szCs w:val="21"/>
              </w:rPr>
              <w:t>Central repository for integrated enterprise data</w:t>
            </w:r>
          </w:p>
        </w:tc>
      </w:tr>
      <w:tr w:rsidR="003663A6" w14:paraId="619F5F1E" w14:textId="77777777">
        <w:tc>
          <w:tcPr>
            <w:tcW w:w="2600" w:type="dxa"/>
            <w:tcMar>
              <w:top w:w="100" w:type="dxa"/>
              <w:left w:w="120" w:type="dxa"/>
              <w:bottom w:w="100" w:type="dxa"/>
              <w:right w:w="120" w:type="dxa"/>
            </w:tcMar>
            <w:vAlign w:val="center"/>
          </w:tcPr>
          <w:p w14:paraId="1C4E9D4A" w14:textId="77777777" w:rsidR="003663A6" w:rsidRDefault="00000000">
            <w:pPr>
              <w:spacing w:line="260" w:lineRule="auto"/>
            </w:pPr>
            <w:r>
              <w:rPr>
                <w:sz w:val="21"/>
                <w:szCs w:val="21"/>
              </w:rPr>
              <w:t>Metadata</w:t>
            </w:r>
          </w:p>
        </w:tc>
        <w:tc>
          <w:tcPr>
            <w:tcW w:w="6400" w:type="dxa"/>
            <w:tcMar>
              <w:top w:w="100" w:type="dxa"/>
              <w:left w:w="120" w:type="dxa"/>
              <w:bottom w:w="100" w:type="dxa"/>
              <w:right w:w="120" w:type="dxa"/>
            </w:tcMar>
            <w:vAlign w:val="center"/>
          </w:tcPr>
          <w:p w14:paraId="0EF4D516" w14:textId="77777777" w:rsidR="003663A6" w:rsidRDefault="00000000">
            <w:pPr>
              <w:spacing w:line="260" w:lineRule="auto"/>
            </w:pPr>
            <w:r>
              <w:rPr>
                <w:sz w:val="21"/>
                <w:szCs w:val="21"/>
              </w:rPr>
              <w:t>Data describing the characteristics of other data</w:t>
            </w:r>
          </w:p>
        </w:tc>
      </w:tr>
      <w:tr w:rsidR="003663A6" w14:paraId="29323A4C" w14:textId="77777777">
        <w:tc>
          <w:tcPr>
            <w:tcW w:w="2600" w:type="dxa"/>
            <w:tcMar>
              <w:top w:w="100" w:type="dxa"/>
              <w:left w:w="120" w:type="dxa"/>
              <w:bottom w:w="100" w:type="dxa"/>
              <w:right w:w="120" w:type="dxa"/>
            </w:tcMar>
            <w:vAlign w:val="center"/>
          </w:tcPr>
          <w:p w14:paraId="3A10EF98" w14:textId="77777777" w:rsidR="003663A6" w:rsidRDefault="00000000">
            <w:pPr>
              <w:spacing w:line="260" w:lineRule="auto"/>
            </w:pPr>
            <w:r>
              <w:rPr>
                <w:sz w:val="21"/>
                <w:szCs w:val="21"/>
              </w:rPr>
              <w:t>Snowflake</w:t>
            </w:r>
          </w:p>
        </w:tc>
        <w:tc>
          <w:tcPr>
            <w:tcW w:w="6400" w:type="dxa"/>
            <w:tcMar>
              <w:top w:w="100" w:type="dxa"/>
              <w:left w:w="120" w:type="dxa"/>
              <w:bottom w:w="100" w:type="dxa"/>
              <w:right w:w="120" w:type="dxa"/>
            </w:tcMar>
            <w:vAlign w:val="center"/>
          </w:tcPr>
          <w:p w14:paraId="36C47110" w14:textId="77777777" w:rsidR="003663A6" w:rsidRDefault="00000000">
            <w:pPr>
              <w:spacing w:line="260" w:lineRule="auto"/>
            </w:pPr>
            <w:r>
              <w:rPr>
                <w:sz w:val="21"/>
                <w:szCs w:val="21"/>
              </w:rPr>
              <w:t>Cloud-native data platform used for analytics and data warehousing</w:t>
            </w:r>
          </w:p>
        </w:tc>
      </w:tr>
      <w:tr w:rsidR="003663A6" w14:paraId="49A7712F" w14:textId="77777777">
        <w:tc>
          <w:tcPr>
            <w:tcW w:w="2600" w:type="dxa"/>
            <w:tcMar>
              <w:top w:w="100" w:type="dxa"/>
              <w:left w:w="120" w:type="dxa"/>
              <w:bottom w:w="100" w:type="dxa"/>
              <w:right w:w="120" w:type="dxa"/>
            </w:tcMar>
            <w:vAlign w:val="center"/>
          </w:tcPr>
          <w:p w14:paraId="06F33407" w14:textId="77777777" w:rsidR="003663A6" w:rsidRDefault="00000000">
            <w:pPr>
              <w:spacing w:line="260" w:lineRule="auto"/>
            </w:pPr>
            <w:proofErr w:type="spellStart"/>
            <w:r>
              <w:rPr>
                <w:sz w:val="21"/>
                <w:szCs w:val="21"/>
              </w:rPr>
              <w:t>dbt</w:t>
            </w:r>
            <w:proofErr w:type="spellEnd"/>
          </w:p>
        </w:tc>
        <w:tc>
          <w:tcPr>
            <w:tcW w:w="6400" w:type="dxa"/>
            <w:tcMar>
              <w:top w:w="100" w:type="dxa"/>
              <w:left w:w="120" w:type="dxa"/>
              <w:bottom w:w="100" w:type="dxa"/>
              <w:right w:w="120" w:type="dxa"/>
            </w:tcMar>
            <w:vAlign w:val="center"/>
          </w:tcPr>
          <w:p w14:paraId="3B1FAFC8" w14:textId="77777777" w:rsidR="003663A6" w:rsidRDefault="00000000">
            <w:pPr>
              <w:spacing w:line="260" w:lineRule="auto"/>
            </w:pPr>
            <w:r>
              <w:rPr>
                <w:sz w:val="21"/>
                <w:szCs w:val="21"/>
              </w:rPr>
              <w:t>Data Build Tool used for SQL-based data transformation</w:t>
            </w:r>
          </w:p>
        </w:tc>
      </w:tr>
      <w:tr w:rsidR="003663A6" w14:paraId="2BEB4EB7" w14:textId="77777777">
        <w:tc>
          <w:tcPr>
            <w:tcW w:w="2600" w:type="dxa"/>
            <w:tcMar>
              <w:top w:w="100" w:type="dxa"/>
              <w:left w:w="120" w:type="dxa"/>
              <w:bottom w:w="100" w:type="dxa"/>
              <w:right w:w="120" w:type="dxa"/>
            </w:tcMar>
            <w:vAlign w:val="center"/>
          </w:tcPr>
          <w:p w14:paraId="37ADF6A2" w14:textId="77777777" w:rsidR="003663A6" w:rsidRDefault="00000000">
            <w:pPr>
              <w:spacing w:line="260" w:lineRule="auto"/>
            </w:pPr>
            <w:r>
              <w:rPr>
                <w:sz w:val="21"/>
                <w:szCs w:val="21"/>
              </w:rPr>
              <w:t>LLM</w:t>
            </w:r>
          </w:p>
        </w:tc>
        <w:tc>
          <w:tcPr>
            <w:tcW w:w="6400" w:type="dxa"/>
            <w:tcMar>
              <w:top w:w="100" w:type="dxa"/>
              <w:left w:w="120" w:type="dxa"/>
              <w:bottom w:w="100" w:type="dxa"/>
              <w:right w:w="120" w:type="dxa"/>
            </w:tcMar>
            <w:vAlign w:val="center"/>
          </w:tcPr>
          <w:p w14:paraId="27DB8789" w14:textId="77777777" w:rsidR="003663A6" w:rsidRDefault="00000000">
            <w:pPr>
              <w:spacing w:line="260" w:lineRule="auto"/>
            </w:pPr>
            <w:r>
              <w:rPr>
                <w:sz w:val="21"/>
                <w:szCs w:val="21"/>
              </w:rPr>
              <w:t>Large Language Model</w:t>
            </w:r>
          </w:p>
        </w:tc>
      </w:tr>
      <w:tr w:rsidR="003663A6" w14:paraId="4F4339E4" w14:textId="77777777">
        <w:tc>
          <w:tcPr>
            <w:tcW w:w="2600" w:type="dxa"/>
            <w:tcMar>
              <w:top w:w="100" w:type="dxa"/>
              <w:left w:w="120" w:type="dxa"/>
              <w:bottom w:w="100" w:type="dxa"/>
              <w:right w:w="120" w:type="dxa"/>
            </w:tcMar>
            <w:vAlign w:val="center"/>
          </w:tcPr>
          <w:p w14:paraId="7D3781F1" w14:textId="77777777" w:rsidR="003663A6" w:rsidRDefault="00000000">
            <w:pPr>
              <w:spacing w:line="260" w:lineRule="auto"/>
            </w:pPr>
            <w:r>
              <w:rPr>
                <w:sz w:val="21"/>
                <w:szCs w:val="21"/>
              </w:rPr>
              <w:t>Generative AI</w:t>
            </w:r>
          </w:p>
        </w:tc>
        <w:tc>
          <w:tcPr>
            <w:tcW w:w="6400" w:type="dxa"/>
            <w:tcMar>
              <w:top w:w="100" w:type="dxa"/>
              <w:left w:w="120" w:type="dxa"/>
              <w:bottom w:w="100" w:type="dxa"/>
              <w:right w:w="120" w:type="dxa"/>
            </w:tcMar>
            <w:vAlign w:val="center"/>
          </w:tcPr>
          <w:p w14:paraId="5580F4FC" w14:textId="77777777" w:rsidR="003663A6" w:rsidRDefault="00000000">
            <w:pPr>
              <w:spacing w:line="260" w:lineRule="auto"/>
            </w:pPr>
            <w:r>
              <w:rPr>
                <w:sz w:val="21"/>
                <w:szCs w:val="21"/>
              </w:rPr>
              <w:t>AI capable of generating text, code, and other content</w:t>
            </w:r>
          </w:p>
        </w:tc>
      </w:tr>
      <w:tr w:rsidR="003663A6" w14:paraId="2C5C8642" w14:textId="77777777">
        <w:tc>
          <w:tcPr>
            <w:tcW w:w="2600" w:type="dxa"/>
            <w:tcMar>
              <w:top w:w="100" w:type="dxa"/>
              <w:left w:w="120" w:type="dxa"/>
              <w:bottom w:w="100" w:type="dxa"/>
              <w:right w:w="120" w:type="dxa"/>
            </w:tcMar>
            <w:vAlign w:val="center"/>
          </w:tcPr>
          <w:p w14:paraId="6110D191" w14:textId="77777777" w:rsidR="003663A6" w:rsidRDefault="00000000">
            <w:pPr>
              <w:spacing w:line="260" w:lineRule="auto"/>
            </w:pPr>
            <w:r>
              <w:rPr>
                <w:sz w:val="21"/>
                <w:szCs w:val="21"/>
              </w:rPr>
              <w:t>Cloud-Native</w:t>
            </w:r>
          </w:p>
        </w:tc>
        <w:tc>
          <w:tcPr>
            <w:tcW w:w="6400" w:type="dxa"/>
            <w:tcMar>
              <w:top w:w="100" w:type="dxa"/>
              <w:left w:w="120" w:type="dxa"/>
              <w:bottom w:w="100" w:type="dxa"/>
              <w:right w:w="120" w:type="dxa"/>
            </w:tcMar>
            <w:vAlign w:val="center"/>
          </w:tcPr>
          <w:p w14:paraId="5D449D89" w14:textId="77777777" w:rsidR="003663A6" w:rsidRDefault="00000000">
            <w:pPr>
              <w:spacing w:line="260" w:lineRule="auto"/>
            </w:pPr>
            <w:r>
              <w:rPr>
                <w:sz w:val="21"/>
                <w:szCs w:val="21"/>
              </w:rPr>
              <w:t>Applications and architectures designed specifically for cloud environments</w:t>
            </w:r>
          </w:p>
        </w:tc>
      </w:tr>
      <w:tr w:rsidR="003663A6" w14:paraId="56D8CB9E" w14:textId="77777777">
        <w:tc>
          <w:tcPr>
            <w:tcW w:w="2600" w:type="dxa"/>
            <w:tcMar>
              <w:top w:w="100" w:type="dxa"/>
              <w:left w:w="120" w:type="dxa"/>
              <w:bottom w:w="100" w:type="dxa"/>
              <w:right w:w="120" w:type="dxa"/>
            </w:tcMar>
            <w:vAlign w:val="center"/>
          </w:tcPr>
          <w:p w14:paraId="7497649F" w14:textId="77777777" w:rsidR="003663A6" w:rsidRDefault="00000000">
            <w:pPr>
              <w:spacing w:line="260" w:lineRule="auto"/>
            </w:pPr>
            <w:r>
              <w:rPr>
                <w:sz w:val="21"/>
                <w:szCs w:val="21"/>
              </w:rPr>
              <w:t>Technical Debt</w:t>
            </w:r>
          </w:p>
        </w:tc>
        <w:tc>
          <w:tcPr>
            <w:tcW w:w="6400" w:type="dxa"/>
            <w:tcMar>
              <w:top w:w="100" w:type="dxa"/>
              <w:left w:w="120" w:type="dxa"/>
              <w:bottom w:w="100" w:type="dxa"/>
              <w:right w:w="120" w:type="dxa"/>
            </w:tcMar>
            <w:vAlign w:val="center"/>
          </w:tcPr>
          <w:p w14:paraId="6EFC0F03" w14:textId="77777777" w:rsidR="003663A6" w:rsidRDefault="00000000">
            <w:pPr>
              <w:spacing w:line="260" w:lineRule="auto"/>
            </w:pPr>
            <w:r>
              <w:rPr>
                <w:sz w:val="21"/>
                <w:szCs w:val="21"/>
              </w:rPr>
              <w:t>Long-term maintenance burden caused by earlier design or implementation decisions</w:t>
            </w:r>
          </w:p>
        </w:tc>
      </w:tr>
      <w:tr w:rsidR="003663A6" w14:paraId="284C34C6" w14:textId="77777777">
        <w:tc>
          <w:tcPr>
            <w:tcW w:w="2600" w:type="dxa"/>
            <w:tcMar>
              <w:top w:w="100" w:type="dxa"/>
              <w:left w:w="120" w:type="dxa"/>
              <w:bottom w:w="100" w:type="dxa"/>
              <w:right w:w="120" w:type="dxa"/>
            </w:tcMar>
            <w:vAlign w:val="center"/>
          </w:tcPr>
          <w:p w14:paraId="56084B08" w14:textId="77777777" w:rsidR="003663A6" w:rsidRDefault="00000000">
            <w:pPr>
              <w:spacing w:line="260" w:lineRule="auto"/>
            </w:pPr>
            <w:r>
              <w:rPr>
                <w:sz w:val="21"/>
                <w:szCs w:val="21"/>
              </w:rPr>
              <w:t>Data Governance</w:t>
            </w:r>
          </w:p>
        </w:tc>
        <w:tc>
          <w:tcPr>
            <w:tcW w:w="6400" w:type="dxa"/>
            <w:tcMar>
              <w:top w:w="100" w:type="dxa"/>
              <w:left w:w="120" w:type="dxa"/>
              <w:bottom w:w="100" w:type="dxa"/>
              <w:right w:w="120" w:type="dxa"/>
            </w:tcMar>
            <w:vAlign w:val="center"/>
          </w:tcPr>
          <w:p w14:paraId="17335B8F" w14:textId="77777777" w:rsidR="003663A6" w:rsidRDefault="00000000">
            <w:pPr>
              <w:spacing w:line="260" w:lineRule="auto"/>
            </w:pPr>
            <w:r>
              <w:rPr>
                <w:sz w:val="21"/>
                <w:szCs w:val="21"/>
              </w:rPr>
              <w:t>Policies and processes ensuring data quality, security, and compliance</w:t>
            </w:r>
          </w:p>
        </w:tc>
      </w:tr>
      <w:tr w:rsidR="003663A6" w14:paraId="6AA0817D" w14:textId="77777777">
        <w:tc>
          <w:tcPr>
            <w:tcW w:w="2600" w:type="dxa"/>
            <w:tcMar>
              <w:top w:w="100" w:type="dxa"/>
              <w:left w:w="120" w:type="dxa"/>
              <w:bottom w:w="100" w:type="dxa"/>
              <w:right w:w="120" w:type="dxa"/>
            </w:tcMar>
            <w:vAlign w:val="center"/>
          </w:tcPr>
          <w:p w14:paraId="0E914FC6" w14:textId="77777777" w:rsidR="003663A6" w:rsidRDefault="00000000">
            <w:pPr>
              <w:spacing w:line="260" w:lineRule="auto"/>
            </w:pPr>
            <w:r>
              <w:rPr>
                <w:sz w:val="21"/>
                <w:szCs w:val="21"/>
              </w:rPr>
              <w:t>Proof of Concept (PoC)</w:t>
            </w:r>
          </w:p>
        </w:tc>
        <w:tc>
          <w:tcPr>
            <w:tcW w:w="6400" w:type="dxa"/>
            <w:tcMar>
              <w:top w:w="100" w:type="dxa"/>
              <w:left w:w="120" w:type="dxa"/>
              <w:bottom w:w="100" w:type="dxa"/>
              <w:right w:w="120" w:type="dxa"/>
            </w:tcMar>
            <w:vAlign w:val="center"/>
          </w:tcPr>
          <w:p w14:paraId="77AE091C" w14:textId="77777777" w:rsidR="003663A6" w:rsidRDefault="00000000">
            <w:pPr>
              <w:spacing w:line="260" w:lineRule="auto"/>
            </w:pPr>
            <w:r>
              <w:rPr>
                <w:sz w:val="21"/>
                <w:szCs w:val="21"/>
              </w:rPr>
              <w:t>A limited implementation demonstrating the feasibility of an idea</w:t>
            </w:r>
          </w:p>
        </w:tc>
      </w:tr>
    </w:tbl>
    <w:p w14:paraId="69049820" w14:textId="77777777" w:rsidR="00667923" w:rsidRDefault="00667923" w:rsidP="00924283">
      <w:pPr>
        <w:pStyle w:val="Heading1"/>
        <w:keepNext/>
        <w:keepLines/>
        <w:pBdr>
          <w:bottom w:val="single" w:sz="6" w:space="4" w:color="1F3864"/>
        </w:pBdr>
        <w:spacing w:before="360" w:after="200"/>
      </w:pPr>
    </w:p>
    <w:sectPr w:rsidR="0066792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F064F3"/>
    <w:multiLevelType w:val="hybridMultilevel"/>
    <w:tmpl w:val="C7745716"/>
    <w:lvl w:ilvl="0" w:tplc="4009000F">
      <w:start w:val="1"/>
      <w:numFmt w:val="decimal"/>
      <w:lvlText w:val="%1."/>
      <w:lvlJc w:val="left"/>
      <w:pPr>
        <w:ind w:left="54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9C6044"/>
    <w:multiLevelType w:val="hybridMultilevel"/>
    <w:tmpl w:val="AFBAF580"/>
    <w:lvl w:ilvl="0" w:tplc="C14E4F26">
      <w:start w:val="1"/>
      <w:numFmt w:val="decimal"/>
      <w:lvlText w:val="%1."/>
      <w:lvlJc w:val="left"/>
      <w:pPr>
        <w:ind w:left="540" w:hanging="260"/>
      </w:pPr>
    </w:lvl>
    <w:lvl w:ilvl="1" w:tplc="F530D8A2">
      <w:numFmt w:val="decimal"/>
      <w:lvlText w:val=""/>
      <w:lvlJc w:val="left"/>
    </w:lvl>
    <w:lvl w:ilvl="2" w:tplc="70CC9E4A">
      <w:numFmt w:val="decimal"/>
      <w:lvlText w:val=""/>
      <w:lvlJc w:val="left"/>
    </w:lvl>
    <w:lvl w:ilvl="3" w:tplc="01E8845A">
      <w:numFmt w:val="decimal"/>
      <w:lvlText w:val=""/>
      <w:lvlJc w:val="left"/>
    </w:lvl>
    <w:lvl w:ilvl="4" w:tplc="17B003C8">
      <w:numFmt w:val="decimal"/>
      <w:lvlText w:val=""/>
      <w:lvlJc w:val="left"/>
    </w:lvl>
    <w:lvl w:ilvl="5" w:tplc="574C8F44">
      <w:numFmt w:val="decimal"/>
      <w:lvlText w:val=""/>
      <w:lvlJc w:val="left"/>
    </w:lvl>
    <w:lvl w:ilvl="6" w:tplc="CA48D812">
      <w:numFmt w:val="decimal"/>
      <w:lvlText w:val=""/>
      <w:lvlJc w:val="left"/>
    </w:lvl>
    <w:lvl w:ilvl="7" w:tplc="A836B51A">
      <w:numFmt w:val="decimal"/>
      <w:lvlText w:val=""/>
      <w:lvlJc w:val="left"/>
    </w:lvl>
    <w:lvl w:ilvl="8" w:tplc="4F8CFEBA">
      <w:numFmt w:val="decimal"/>
      <w:lvlText w:val=""/>
      <w:lvlJc w:val="left"/>
    </w:lvl>
  </w:abstractNum>
  <w:abstractNum w:abstractNumId="2" w15:restartNumberingAfterBreak="0">
    <w:nsid w:val="3D260C8B"/>
    <w:multiLevelType w:val="hybridMultilevel"/>
    <w:tmpl w:val="AE8CD0C6"/>
    <w:lvl w:ilvl="0" w:tplc="FBB27274">
      <w:start w:val="1"/>
      <w:numFmt w:val="bullet"/>
      <w:lvlText w:val="•"/>
      <w:lvlJc w:val="left"/>
      <w:pPr>
        <w:ind w:left="540" w:hanging="260"/>
      </w:pPr>
    </w:lvl>
    <w:lvl w:ilvl="1" w:tplc="6F823344">
      <w:numFmt w:val="decimal"/>
      <w:lvlText w:val=""/>
      <w:lvlJc w:val="left"/>
    </w:lvl>
    <w:lvl w:ilvl="2" w:tplc="03C86952">
      <w:numFmt w:val="decimal"/>
      <w:lvlText w:val=""/>
      <w:lvlJc w:val="left"/>
    </w:lvl>
    <w:lvl w:ilvl="3" w:tplc="E52C63AA">
      <w:numFmt w:val="decimal"/>
      <w:lvlText w:val=""/>
      <w:lvlJc w:val="left"/>
    </w:lvl>
    <w:lvl w:ilvl="4" w:tplc="EFC888B2">
      <w:numFmt w:val="decimal"/>
      <w:lvlText w:val=""/>
      <w:lvlJc w:val="left"/>
    </w:lvl>
    <w:lvl w:ilvl="5" w:tplc="8ED04970">
      <w:numFmt w:val="decimal"/>
      <w:lvlText w:val=""/>
      <w:lvlJc w:val="left"/>
    </w:lvl>
    <w:lvl w:ilvl="6" w:tplc="C54ED8F0">
      <w:numFmt w:val="decimal"/>
      <w:lvlText w:val=""/>
      <w:lvlJc w:val="left"/>
    </w:lvl>
    <w:lvl w:ilvl="7" w:tplc="1646D9C6">
      <w:numFmt w:val="decimal"/>
      <w:lvlText w:val=""/>
      <w:lvlJc w:val="left"/>
    </w:lvl>
    <w:lvl w:ilvl="8" w:tplc="1FA418C8">
      <w:numFmt w:val="decimal"/>
      <w:lvlText w:val=""/>
      <w:lvlJc w:val="left"/>
    </w:lvl>
  </w:abstractNum>
  <w:abstractNum w:abstractNumId="3" w15:restartNumberingAfterBreak="0">
    <w:nsid w:val="452158AE"/>
    <w:multiLevelType w:val="hybridMultilevel"/>
    <w:tmpl w:val="07A2535E"/>
    <w:lvl w:ilvl="0" w:tplc="BE3CA4C6">
      <w:start w:val="1"/>
      <w:numFmt w:val="bullet"/>
      <w:lvlText w:val="●"/>
      <w:lvlJc w:val="left"/>
      <w:pPr>
        <w:ind w:left="720" w:hanging="360"/>
      </w:pPr>
    </w:lvl>
    <w:lvl w:ilvl="1" w:tplc="D46E0C3E">
      <w:start w:val="1"/>
      <w:numFmt w:val="bullet"/>
      <w:lvlText w:val="○"/>
      <w:lvlJc w:val="left"/>
      <w:pPr>
        <w:ind w:left="1440" w:hanging="360"/>
      </w:pPr>
    </w:lvl>
    <w:lvl w:ilvl="2" w:tplc="F74CCC44">
      <w:start w:val="1"/>
      <w:numFmt w:val="bullet"/>
      <w:lvlText w:val="■"/>
      <w:lvlJc w:val="left"/>
      <w:pPr>
        <w:ind w:left="2160" w:hanging="360"/>
      </w:pPr>
    </w:lvl>
    <w:lvl w:ilvl="3" w:tplc="CF8A9BFE">
      <w:start w:val="1"/>
      <w:numFmt w:val="bullet"/>
      <w:lvlText w:val="●"/>
      <w:lvlJc w:val="left"/>
      <w:pPr>
        <w:ind w:left="2880" w:hanging="360"/>
      </w:pPr>
    </w:lvl>
    <w:lvl w:ilvl="4" w:tplc="ED9E7C2E">
      <w:start w:val="1"/>
      <w:numFmt w:val="bullet"/>
      <w:lvlText w:val="○"/>
      <w:lvlJc w:val="left"/>
      <w:pPr>
        <w:ind w:left="3600" w:hanging="360"/>
      </w:pPr>
    </w:lvl>
    <w:lvl w:ilvl="5" w:tplc="56A4655A">
      <w:start w:val="1"/>
      <w:numFmt w:val="bullet"/>
      <w:lvlText w:val="■"/>
      <w:lvlJc w:val="left"/>
      <w:pPr>
        <w:ind w:left="4320" w:hanging="360"/>
      </w:pPr>
    </w:lvl>
    <w:lvl w:ilvl="6" w:tplc="87428572">
      <w:start w:val="1"/>
      <w:numFmt w:val="bullet"/>
      <w:lvlText w:val="●"/>
      <w:lvlJc w:val="left"/>
      <w:pPr>
        <w:ind w:left="5040" w:hanging="360"/>
      </w:pPr>
    </w:lvl>
    <w:lvl w:ilvl="7" w:tplc="0816B058">
      <w:start w:val="1"/>
      <w:numFmt w:val="bullet"/>
      <w:lvlText w:val="●"/>
      <w:lvlJc w:val="left"/>
      <w:pPr>
        <w:ind w:left="5760" w:hanging="360"/>
      </w:pPr>
    </w:lvl>
    <w:lvl w:ilvl="8" w:tplc="93AC9974">
      <w:start w:val="1"/>
      <w:numFmt w:val="bullet"/>
      <w:lvlText w:val="●"/>
      <w:lvlJc w:val="left"/>
      <w:pPr>
        <w:ind w:left="6480" w:hanging="360"/>
      </w:pPr>
    </w:lvl>
  </w:abstractNum>
  <w:num w:numId="1" w16cid:durableId="1830555660">
    <w:abstractNumId w:val="3"/>
    <w:lvlOverride w:ilvl="0">
      <w:startOverride w:val="1"/>
    </w:lvlOverride>
  </w:num>
  <w:num w:numId="2" w16cid:durableId="68429739">
    <w:abstractNumId w:val="2"/>
    <w:lvlOverride w:ilvl="0">
      <w:startOverride w:val="1"/>
    </w:lvlOverride>
  </w:num>
  <w:num w:numId="3" w16cid:durableId="125853449">
    <w:abstractNumId w:val="1"/>
    <w:lvlOverride w:ilvl="0">
      <w:startOverride w:val="1"/>
    </w:lvlOverride>
  </w:num>
  <w:num w:numId="4" w16cid:durableId="2118016536">
    <w:abstractNumId w:val="1"/>
  </w:num>
  <w:num w:numId="5" w16cid:durableId="4148667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3A6"/>
    <w:rsid w:val="000024B5"/>
    <w:rsid w:val="0001122D"/>
    <w:rsid w:val="00094454"/>
    <w:rsid w:val="001971D7"/>
    <w:rsid w:val="00203DDC"/>
    <w:rsid w:val="00240D6A"/>
    <w:rsid w:val="00294ADE"/>
    <w:rsid w:val="002C2E7C"/>
    <w:rsid w:val="002E2826"/>
    <w:rsid w:val="00354793"/>
    <w:rsid w:val="00354FE9"/>
    <w:rsid w:val="003663A6"/>
    <w:rsid w:val="003A48E9"/>
    <w:rsid w:val="003B64E4"/>
    <w:rsid w:val="003F1D68"/>
    <w:rsid w:val="00401CA1"/>
    <w:rsid w:val="004405DD"/>
    <w:rsid w:val="00470021"/>
    <w:rsid w:val="004B0502"/>
    <w:rsid w:val="004C0FBD"/>
    <w:rsid w:val="004C3D41"/>
    <w:rsid w:val="0051527C"/>
    <w:rsid w:val="00542C91"/>
    <w:rsid w:val="00553318"/>
    <w:rsid w:val="00581B8C"/>
    <w:rsid w:val="005C4CAB"/>
    <w:rsid w:val="005F423B"/>
    <w:rsid w:val="00667923"/>
    <w:rsid w:val="007532A8"/>
    <w:rsid w:val="007A6283"/>
    <w:rsid w:val="00802449"/>
    <w:rsid w:val="00840787"/>
    <w:rsid w:val="008651CA"/>
    <w:rsid w:val="0087343E"/>
    <w:rsid w:val="008B6825"/>
    <w:rsid w:val="008C7989"/>
    <w:rsid w:val="008C7BF8"/>
    <w:rsid w:val="008E5550"/>
    <w:rsid w:val="00924283"/>
    <w:rsid w:val="00982734"/>
    <w:rsid w:val="009931D2"/>
    <w:rsid w:val="009C25A4"/>
    <w:rsid w:val="009C5571"/>
    <w:rsid w:val="00A22A12"/>
    <w:rsid w:val="00A463E9"/>
    <w:rsid w:val="00A93A58"/>
    <w:rsid w:val="00B83850"/>
    <w:rsid w:val="00CD3DE3"/>
    <w:rsid w:val="00CE76A3"/>
    <w:rsid w:val="00DB2ADD"/>
    <w:rsid w:val="00E17B21"/>
    <w:rsid w:val="00E215A2"/>
    <w:rsid w:val="00E3366D"/>
    <w:rsid w:val="00EC4FDE"/>
    <w:rsid w:val="00EE68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742EB"/>
  <w15:docId w15:val="{E220EF58-5785-4135-B45D-B42DE0AF5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22A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635</TotalTime>
  <Pages>17</Pages>
  <Words>4339</Words>
  <Characters>24734</Characters>
  <Application>Microsoft Office Word</Application>
  <DocSecurity>0</DocSecurity>
  <Lines>206</Lines>
  <Paragraphs>58</Paragraphs>
  <ScaleCrop>false</ScaleCrop>
  <Company/>
  <LinksUpToDate>false</LinksUpToDate>
  <CharactersWithSpaces>29015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Anil Panuganti</cp:lastModifiedBy>
  <cp:revision>61</cp:revision>
  <dcterms:created xsi:type="dcterms:W3CDTF">2026-08-02T17:35:00Z</dcterms:created>
  <dcterms:modified xsi:type="dcterms:W3CDTF">2026-08-24T09:09:00Z</dcterms:modified>
</cp:coreProperties>
</file>