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B25C" w14:textId="77777777" w:rsidR="00F53788" w:rsidRPr="008A4877" w:rsidRDefault="00B66A47" w:rsidP="00F53788">
      <w:pPr>
        <w:jc w:val="center"/>
        <w:rPr>
          <w:b/>
          <w:bCs/>
          <w:lang w:val="en-US"/>
        </w:rPr>
      </w:pPr>
      <w:r w:rsidRPr="008A4877">
        <w:rPr>
          <w:b/>
          <w:bCs/>
          <w:lang w:val="en-US"/>
        </w:rPr>
        <w:t>Test Paper JavaScript, ES 6 and Node.js</w:t>
      </w:r>
    </w:p>
    <w:p w14:paraId="0349CA0C" w14:textId="77777777" w:rsidR="00F53788" w:rsidRPr="00F53788" w:rsidRDefault="00F53788" w:rsidP="00F53788">
      <w:pPr>
        <w:rPr>
          <w:lang w:val="en-US"/>
        </w:rPr>
      </w:pPr>
    </w:p>
    <w:p w14:paraId="1E2EDF72" w14:textId="60B18F7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 w:rsidRPr="00F53788">
        <w:rPr>
          <w:lang w:val="en-US"/>
        </w:rPr>
        <w:t>Which method of the string object is used to divide the string into separate strings?</w:t>
      </w:r>
    </w:p>
    <w:p w14:paraId="16DA900B" w14:textId="22D713D1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methods of the array is used to iterate over the array (mentioned all those are used in iteration)?</w:t>
      </w:r>
    </w:p>
    <w:p w14:paraId="6B88667B" w14:textId="5242CD9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of array is used to remove the first element from array?</w:t>
      </w:r>
    </w:p>
    <w:p w14:paraId="67D6E9E8" w14:textId="629CDB4E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is used to add a new element at the first position in array?</w:t>
      </w:r>
    </w:p>
    <w:p w14:paraId="36963A25" w14:textId="6AFB9F5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map() method of array?</w:t>
      </w:r>
    </w:p>
    <w:p w14:paraId="521CB248" w14:textId="6C8B18F3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new concept provided in ES 6 for concatenation of string?</w:t>
      </w:r>
    </w:p>
    <w:p w14:paraId="2F490436" w14:textId="7649840C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we use Arrow (=&gt;) operator?</w:t>
      </w:r>
    </w:p>
    <w:p w14:paraId="7D5BA6A2" w14:textId="10A7C890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multiple HTML UI elements using the ‘class’ attribute?</w:t>
      </w:r>
    </w:p>
    <w:p w14:paraId="3F36E51B" w14:textId="7777777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HTML page is having the ‘</w:t>
      </w:r>
      <w:proofErr w:type="spellStart"/>
      <w:proofErr w:type="gramStart"/>
      <w:r>
        <w:rPr>
          <w:lang w:val="en-US"/>
        </w:rPr>
        <w:t>window.onload</w:t>
      </w:r>
      <w:proofErr w:type="spellEnd"/>
      <w:proofErr w:type="gramEnd"/>
      <w:r>
        <w:rPr>
          <w:lang w:val="en-US"/>
        </w:rPr>
        <w:t xml:space="preserve">’ event and the JavaScript file reference that is using Immediately Invoked Function Expression (IIFE) then </w:t>
      </w:r>
      <w:proofErr w:type="spellStart"/>
      <w:r>
        <w:rPr>
          <w:lang w:val="en-US"/>
        </w:rPr>
        <w:t>whart</w:t>
      </w:r>
      <w:proofErr w:type="spellEnd"/>
      <w:r>
        <w:rPr>
          <w:lang w:val="en-US"/>
        </w:rPr>
        <w:t xml:space="preserve"> will be executed first onload event or IIFE?</w:t>
      </w:r>
    </w:p>
    <w:p w14:paraId="3F9289A4" w14:textId="7777777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define public method in function reference object in JavaScript?</w:t>
      </w:r>
    </w:p>
    <w:p w14:paraId="3148CE7F" w14:textId="77777777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we use rest parameters?</w:t>
      </w:r>
    </w:p>
    <w:p w14:paraId="0AC3E821" w14:textId="77777777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JavaScript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8A4877" w:rsidRPr="008A4877" w14:paraId="00C4AE0A" w14:textId="77777777" w:rsidTr="008A4877">
        <w:tc>
          <w:tcPr>
            <w:tcW w:w="9016" w:type="dxa"/>
          </w:tcPr>
          <w:p w14:paraId="27C686D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function*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step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630D4C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A60BABB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0BE84DE3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6A00A88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yield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8A4877">
              <w:rPr>
                <w:rFonts w:ascii="Menlo" w:hAnsi="Menlo" w:cs="Menlo"/>
                <w:color w:val="6A9955"/>
                <w:sz w:val="18"/>
                <w:szCs w:val="18"/>
              </w:rPr>
              <w:t>// read the object and advance to next</w:t>
            </w:r>
          </w:p>
          <w:p w14:paraId="364EEDB5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D021358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3ACE1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A578120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017A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5C90E7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7D3D68C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done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7E9DAA2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1755D2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2E848FDE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E900F8A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B0FD71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 xml:space="preserve">`Read the Sequence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BF7CFDD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9CE331" w14:textId="77777777" w:rsidR="008A4877" w:rsidRPr="008A4877" w:rsidRDefault="008A4877" w:rsidP="008A4877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FC5E90C" w14:textId="30363365" w:rsidR="00F53788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generators and iterators?</w:t>
      </w:r>
    </w:p>
    <w:p w14:paraId="2BBFD490" w14:textId="2C77BD4E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collection will be used to store data in Key/ Value pair?</w:t>
      </w:r>
    </w:p>
    <w:p w14:paraId="4121DB0C" w14:textId="77777777" w:rsidR="00C428F5" w:rsidRPr="00F53788" w:rsidRDefault="00C428F5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C428F5" w:rsidRPr="00C428F5" w14:paraId="35A2928A" w14:textId="77777777" w:rsidTr="00C428F5">
        <w:tc>
          <w:tcPr>
            <w:tcW w:w="9016" w:type="dxa"/>
          </w:tcPr>
          <w:p w14:paraId="18F414CA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428F5"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66CE3C68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F0565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6F2E4643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102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'B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5D4A6AAE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lastRenderedPageBreak/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103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'C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AEB763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});  </w:t>
            </w:r>
          </w:p>
          <w:p w14:paraId="06240AFC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C60C96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`Size of </w:t>
            </w:r>
            <w:proofErr w:type="spellStart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4FC1FF"/>
                <w:sz w:val="18"/>
                <w:szCs w:val="18"/>
              </w:rPr>
              <w:t>size</w:t>
            </w:r>
            <w:proofErr w:type="spellEnd"/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BDDA251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251C295" w14:textId="77777777" w:rsidR="00C428F5" w:rsidRPr="00C428F5" w:rsidRDefault="00C428F5" w:rsidP="00C428F5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28AC7EE2" w14:textId="77777777" w:rsidR="001A426D" w:rsidRPr="00F53788" w:rsidRDefault="001A426D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will be the output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1A426D" w:rsidRPr="001A426D" w14:paraId="65A54F66" w14:textId="77777777" w:rsidTr="001A426D">
        <w:tc>
          <w:tcPr>
            <w:tcW w:w="9016" w:type="dxa"/>
          </w:tcPr>
          <w:p w14:paraId="7E4DB6FA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1A426D">
              <w:rPr>
                <w:rFonts w:ascii="Menlo" w:hAnsi="Menlo" w:cs="Menlo"/>
                <w:color w:val="B5CEA8"/>
                <w:sz w:val="18"/>
                <w:szCs w:val="18"/>
              </w:rPr>
              <w:t>123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number</w:t>
            </w:r>
          </w:p>
          <w:p w14:paraId="06717F1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1A426D">
              <w:rPr>
                <w:rFonts w:ascii="Menlo" w:hAnsi="Menlo" w:cs="Menlo"/>
                <w:color w:val="CE9178"/>
                <w:sz w:val="18"/>
                <w:szCs w:val="18"/>
              </w:rPr>
              <w:t>"123"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string</w:t>
            </w:r>
          </w:p>
          <w:p w14:paraId="4B249EE5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F08A5C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returns 'true' value equality uses parser to read values instead of type of value</w:t>
            </w:r>
          </w:p>
          <w:p w14:paraId="64F8DD1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4683E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'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fasle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', === is type and then value base 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equaity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 aka 'deep equality'</w:t>
            </w:r>
          </w:p>
          <w:p w14:paraId="3E3E6EB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!==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true, !== not equal to</w:t>
            </w:r>
          </w:p>
          <w:p w14:paraId="336C87DF" w14:textId="77777777" w:rsidR="001A426D" w:rsidRPr="001A426D" w:rsidRDefault="001A426D" w:rsidP="001A426D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66A2891" w14:textId="77777777" w:rsidR="00691572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691572" w:rsidRPr="00691572" w14:paraId="1D1BE108" w14:textId="77777777" w:rsidTr="00691572">
        <w:tc>
          <w:tcPr>
            <w:tcW w:w="9016" w:type="dxa"/>
          </w:tcPr>
          <w:p w14:paraId="5562D221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x: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B241DC5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396E9F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9B0CBE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691572">
              <w:rPr>
                <w:rFonts w:ascii="Menlo" w:hAnsi="Menlo" w:cs="Menlo"/>
                <w:color w:val="6A9955"/>
                <w:sz w:val="18"/>
                <w:szCs w:val="18"/>
              </w:rPr>
              <w:t>// Same reference pointers</w:t>
            </w:r>
          </w:p>
          <w:p w14:paraId="4A447E3C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equating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to obj1, the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 and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0AB99E4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3B8E5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900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1D0FA53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1FFDA6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updating obj1.x to 900 , the value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 and value of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947A89A" w14:textId="77777777" w:rsidR="00691572" w:rsidRPr="00691572" w:rsidRDefault="00691572" w:rsidP="00691572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7F33D9BE" w14:textId="77777777" w:rsidR="00AA3ADA" w:rsidRPr="00F53788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A3ADA">
        <w:rPr>
          <w:lang w:val="en-US"/>
        </w:rPr>
        <w:t xml:space="preserve">What will be the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3ADA" w14:paraId="32938C02" w14:textId="77777777" w:rsidTr="00AA3ADA">
        <w:tc>
          <w:tcPr>
            <w:tcW w:w="9016" w:type="dxa"/>
          </w:tcPr>
          <w:p w14:paraId="744E879E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03B5A48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'Inside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A756059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3FE34F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A429A28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2820D3BD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after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increament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67C005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150CA9" w14:textId="77777777" w:rsidR="00AA3ADA" w:rsidRPr="00AA3ADA" w:rsidRDefault="00AA3ADA" w:rsidP="00AA3ADA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1AE174D8" w14:textId="77777777" w:rsidR="00AA0DB9" w:rsidRPr="00F53788" w:rsidRDefault="00AA0DB9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0DB9" w:rsidRPr="00AA0DB9" w14:paraId="3934F5EB" w14:textId="77777777" w:rsidTr="00AA0DB9">
        <w:tc>
          <w:tcPr>
            <w:tcW w:w="9016" w:type="dxa"/>
          </w:tcPr>
          <w:p w14:paraId="62D713F1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"Mahesh"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"Suprotim"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"Vikram"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"Subodh"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Sumit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"Pankaj"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"Saket"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"Manish"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"Abhijit"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Kumarmangalam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7024F46B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C20B5A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03A3FF6" w14:textId="6DBDA681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="003144DE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55B45FB0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3C7B9EF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34C345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2333DF72" w14:textId="77777777" w:rsidR="00AA0DB9" w:rsidRPr="00AA0DB9" w:rsidRDefault="00AA0DB9" w:rsidP="00AA0DB9">
            <w:pPr>
              <w:shd w:val="clear" w:color="auto" w:fill="1E1E1E"/>
              <w:spacing w:after="240"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0FE6CB" w14:textId="24463CE4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515AD13" w14:textId="4065CCE2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B9D75A4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2B6CFDA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50854F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466203B4" w14:textId="77777777" w:rsidR="00AA0DB9" w:rsidRPr="00AA0DB9" w:rsidRDefault="00AA0DB9" w:rsidP="00AA0DB9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73A53D5" w14:textId="77777777" w:rsidR="00642D34" w:rsidRDefault="00642D34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the new iteration loop introduced by ES 6 to iterate over the array?</w:t>
      </w:r>
    </w:p>
    <w:p w14:paraId="71B52BC2" w14:textId="77777777" w:rsidR="009339CE" w:rsidRDefault="009339CE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9339CE" w:rsidRPr="009339CE" w14:paraId="25BC8FF5" w14:textId="77777777" w:rsidTr="009339CE">
        <w:tc>
          <w:tcPr>
            <w:tcW w:w="9016" w:type="dxa"/>
          </w:tcPr>
          <w:p w14:paraId="365487EC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63EF49EA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DF38666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77E294" w14:textId="3107E9A3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[...</w:t>
            </w: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60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 w:rsidR="00134FA2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3C3C146B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397EA6" w14:textId="77777777" w:rsidR="009339CE" w:rsidRPr="009339CE" w:rsidRDefault="009339CE" w:rsidP="009339CE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8A6246B" w14:textId="26E65BAB" w:rsidR="008A4877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node.js what is the use of @types/node package?</w:t>
      </w:r>
    </w:p>
    <w:p w14:paraId="6B10BD69" w14:textId="5C47796D" w:rsidR="00731592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gramStart"/>
      <w:r>
        <w:rPr>
          <w:b/>
          <w:bCs/>
          <w:lang w:val="en-US"/>
        </w:rPr>
        <w:t>require(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object in Node.js?</w:t>
      </w:r>
    </w:p>
    <w:p w14:paraId="3D0A33F3" w14:textId="6992749B" w:rsidR="0073159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role of </w:t>
      </w:r>
      <w:proofErr w:type="spellStart"/>
      <w:proofErr w:type="gramStart"/>
      <w:r>
        <w:rPr>
          <w:b/>
          <w:bCs/>
          <w:lang w:val="en-US"/>
        </w:rPr>
        <w:t>module.exports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in Node.js?</w:t>
      </w:r>
    </w:p>
    <w:p w14:paraId="329051D9" w14:textId="25916770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gramStart"/>
      <w:r>
        <w:rPr>
          <w:b/>
          <w:bCs/>
          <w:lang w:val="en-US"/>
        </w:rPr>
        <w:t>request.u</w:t>
      </w:r>
      <w:r w:rsidR="001F355B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l </w:t>
      </w:r>
      <w:r>
        <w:rPr>
          <w:lang w:val="en-US"/>
        </w:rPr>
        <w:t xml:space="preserve"> property</w:t>
      </w:r>
      <w:proofErr w:type="gramEnd"/>
      <w:r>
        <w:rPr>
          <w:lang w:val="en-US"/>
        </w:rPr>
        <w:t xml:space="preserve"> of the Request object of the </w:t>
      </w:r>
      <w:proofErr w:type="spell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>method of the http module?</w:t>
      </w:r>
    </w:p>
    <w:p w14:paraId="2B79B50F" w14:textId="4F198042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Request object of the </w:t>
      </w:r>
      <w:proofErr w:type="spellStart"/>
      <w:proofErr w:type="gram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method of the http module is used to check if the request get or post?</w:t>
      </w:r>
    </w:p>
    <w:p w14:paraId="6C740980" w14:textId="77777777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should we use </w:t>
      </w:r>
      <w:r>
        <w:rPr>
          <w:b/>
          <w:bCs/>
          <w:lang w:val="en-US"/>
        </w:rPr>
        <w:t xml:space="preserve">async </w:t>
      </w:r>
      <w:r>
        <w:rPr>
          <w:lang w:val="en-US"/>
        </w:rPr>
        <w:t>methods in Node.js or in ES 6?</w:t>
      </w:r>
    </w:p>
    <w:p w14:paraId="17B577F9" w14:textId="00D0E439" w:rsidR="00134FA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execute </w:t>
      </w:r>
      <w:proofErr w:type="spellStart"/>
      <w:r>
        <w:rPr>
          <w:lang w:val="en-US"/>
        </w:rPr>
        <w:t>awaitable</w:t>
      </w:r>
      <w:proofErr w:type="spellEnd"/>
      <w:r>
        <w:rPr>
          <w:lang w:val="en-US"/>
        </w:rPr>
        <w:t xml:space="preserve"> state</w:t>
      </w:r>
      <w:r w:rsidR="00072F95">
        <w:rPr>
          <w:lang w:val="en-US"/>
        </w:rPr>
        <w:t>ment</w:t>
      </w:r>
      <w:r>
        <w:rPr>
          <w:lang w:val="en-US"/>
        </w:rPr>
        <w:t xml:space="preserve"> in method i</w:t>
      </w:r>
      <w:r w:rsidR="00072F95">
        <w:rPr>
          <w:lang w:val="en-US"/>
        </w:rPr>
        <w:t>n</w:t>
      </w:r>
      <w:r>
        <w:rPr>
          <w:lang w:val="en-US"/>
        </w:rPr>
        <w:t xml:space="preserve"> node </w:t>
      </w:r>
      <w:r w:rsidR="00072F95">
        <w:rPr>
          <w:lang w:val="en-US"/>
        </w:rPr>
        <w:t xml:space="preserve">that is </w:t>
      </w:r>
      <w:r>
        <w:rPr>
          <w:lang w:val="en-US"/>
        </w:rPr>
        <w:t>marked as async?</w:t>
      </w:r>
    </w:p>
    <w:p w14:paraId="7C3B36CF" w14:textId="77777777" w:rsidR="00D9309B" w:rsidRDefault="00134FA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 of the </w:t>
      </w:r>
      <w:r w:rsidR="00D9309B">
        <w:rPr>
          <w:b/>
          <w:bCs/>
          <w:lang w:val="en-US"/>
        </w:rPr>
        <w:t xml:space="preserve">q </w:t>
      </w:r>
      <w:r w:rsidR="00D9309B">
        <w:rPr>
          <w:lang w:val="en-US"/>
        </w:rPr>
        <w:t>module on Node.js?</w:t>
      </w:r>
    </w:p>
    <w:p w14:paraId="65A92C84" w14:textId="65F54D8B" w:rsidR="00D9309B" w:rsidRDefault="00D9309B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proofErr w:type="gramStart"/>
      <w:r>
        <w:rPr>
          <w:lang w:val="en-US"/>
        </w:rPr>
        <w:t>http.request</w:t>
      </w:r>
      <w:proofErr w:type="spellEnd"/>
      <w:proofErr w:type="gramEnd"/>
      <w:r>
        <w:rPr>
          <w:lang w:val="en-US"/>
        </w:rPr>
        <w:t>() method in Node.js?</w:t>
      </w:r>
    </w:p>
    <w:p w14:paraId="1D942CCD" w14:textId="179B2EC2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of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delete the record from table?</w:t>
      </w:r>
    </w:p>
    <w:p w14:paraId="0EACB187" w14:textId="375D95BA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add a new record in table? </w:t>
      </w:r>
    </w:p>
    <w:p w14:paraId="1C45E4D4" w14:textId="369CFED3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search record from table based on condition?</w:t>
      </w:r>
    </w:p>
    <w:p w14:paraId="213582DD" w14:textId="1DF095AA" w:rsidR="00A010B0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AUTO_INCREMENT and Primary key in MySQL?</w:t>
      </w:r>
    </w:p>
    <w:p w14:paraId="22F7B2EB" w14:textId="3A93E25A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use AUTO_INCREMENT key as Primary key?</w:t>
      </w:r>
    </w:p>
    <w:p w14:paraId="565F6691" w14:textId="2A2F496C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modify the column in MySQL table write a small script?</w:t>
      </w:r>
    </w:p>
    <w:p w14:paraId="661EAD29" w14:textId="7A661A35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command is used to generate the JavaScript Models from MySQL database using </w:t>
      </w:r>
      <w:r w:rsidR="00A84526">
        <w:rPr>
          <w:lang w:val="en-US"/>
        </w:rPr>
        <w:t>Sequlize</w:t>
      </w:r>
      <w:r>
        <w:rPr>
          <w:lang w:val="en-US"/>
        </w:rPr>
        <w:t>?</w:t>
      </w:r>
    </w:p>
    <w:p w14:paraId="671410E6" w14:textId="2B58288B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mandatory package must be installed along with </w:t>
      </w:r>
      <w:r w:rsidR="00A84526">
        <w:rPr>
          <w:lang w:val="en-US"/>
        </w:rPr>
        <w:t>Sequlize</w:t>
      </w:r>
      <w:r>
        <w:rPr>
          <w:lang w:val="en-US"/>
        </w:rPr>
        <w:t xml:space="preserve"> and </w:t>
      </w:r>
      <w:proofErr w:type="spellStart"/>
      <w:r w:rsidR="00A84526">
        <w:rPr>
          <w:lang w:val="en-US"/>
        </w:rPr>
        <w:t>sequlize</w:t>
      </w:r>
      <w:proofErr w:type="spellEnd"/>
      <w:r>
        <w:rPr>
          <w:lang w:val="en-US"/>
        </w:rPr>
        <w:t>-auto to generate JavaScript models from MySQL database?</w:t>
      </w:r>
    </w:p>
    <w:p w14:paraId="13CEC3DB" w14:textId="70C56759" w:rsidR="00A84526" w:rsidRDefault="00A84526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is the use of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class in Sequlize?</w:t>
      </w:r>
    </w:p>
    <w:p w14:paraId="73208BAC" w14:textId="507827E8" w:rsidR="00D2286F" w:rsidRDefault="00150A1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r>
        <w:rPr>
          <w:lang w:val="en-US"/>
        </w:rPr>
        <w:t>Sequlize.query</w:t>
      </w:r>
      <w:proofErr w:type="spellEnd"/>
      <w:r>
        <w:rPr>
          <w:lang w:val="en-US"/>
        </w:rPr>
        <w:t xml:space="preserve">() method? </w:t>
      </w:r>
      <w:r w:rsidR="00D2286F">
        <w:rPr>
          <w:lang w:val="en-US"/>
        </w:rPr>
        <w:t xml:space="preserve">  </w:t>
      </w:r>
    </w:p>
    <w:p w14:paraId="205A4456" w14:textId="53E3CFD6" w:rsidR="00DB2C52" w:rsidRPr="00F53788" w:rsidRDefault="00DB2C52" w:rsidP="00D9309B">
      <w:pPr>
        <w:pStyle w:val="ListParagraph"/>
        <w:ind w:left="772"/>
        <w:rPr>
          <w:lang w:val="en-US"/>
        </w:rPr>
      </w:pPr>
      <w:r>
        <w:rPr>
          <w:lang w:val="en-US"/>
        </w:rPr>
        <w:br/>
      </w:r>
    </w:p>
    <w:p w14:paraId="1B8BE3E7" w14:textId="5FE2E317" w:rsidR="00B66A47" w:rsidRPr="00B66A47" w:rsidRDefault="00F53788" w:rsidP="00B66A47">
      <w:pPr>
        <w:rPr>
          <w:lang w:val="en-US"/>
        </w:rPr>
      </w:pPr>
      <w:r>
        <w:rPr>
          <w:lang w:val="en-US"/>
        </w:rPr>
        <w:t xml:space="preserve"> </w:t>
      </w:r>
    </w:p>
    <w:sectPr w:rsidR="00B66A47" w:rsidRPr="00B6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ȝ哰ɱ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E7F66"/>
    <w:multiLevelType w:val="hybridMultilevel"/>
    <w:tmpl w:val="7C2C2528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F"/>
    <w:rsid w:val="00072F95"/>
    <w:rsid w:val="00134FA2"/>
    <w:rsid w:val="00150A18"/>
    <w:rsid w:val="001A426D"/>
    <w:rsid w:val="001F355B"/>
    <w:rsid w:val="003144DE"/>
    <w:rsid w:val="0042079B"/>
    <w:rsid w:val="00642D34"/>
    <w:rsid w:val="00691572"/>
    <w:rsid w:val="006E42C9"/>
    <w:rsid w:val="00731592"/>
    <w:rsid w:val="008A4877"/>
    <w:rsid w:val="009339CE"/>
    <w:rsid w:val="00A010B0"/>
    <w:rsid w:val="00A84526"/>
    <w:rsid w:val="00AA0DB9"/>
    <w:rsid w:val="00AA3ADA"/>
    <w:rsid w:val="00B66A47"/>
    <w:rsid w:val="00C428F5"/>
    <w:rsid w:val="00D2286F"/>
    <w:rsid w:val="00D9309B"/>
    <w:rsid w:val="00DB2C52"/>
    <w:rsid w:val="00E93C7A"/>
    <w:rsid w:val="00EB0ACF"/>
    <w:rsid w:val="00F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433D7"/>
  <w15:chartTrackingRefBased/>
  <w15:docId w15:val="{4447CDD3-48B6-B148-B751-A3FF0F77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88"/>
    <w:pPr>
      <w:ind w:left="720"/>
      <w:contextualSpacing/>
    </w:pPr>
  </w:style>
  <w:style w:type="table" w:styleId="TableGrid">
    <w:name w:val="Table Grid"/>
    <w:basedOn w:val="TableNormal"/>
    <w:uiPriority w:val="39"/>
    <w:rsid w:val="008A4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32</cp:revision>
  <dcterms:created xsi:type="dcterms:W3CDTF">2021-01-18T11:07:00Z</dcterms:created>
  <dcterms:modified xsi:type="dcterms:W3CDTF">2021-01-19T16:16:00Z</dcterms:modified>
</cp:coreProperties>
</file>