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56" w:rsidRDefault="00024D1F">
      <w:r>
        <w:t>Configuring Cassandra on multiple nodes.</w:t>
      </w:r>
    </w:p>
    <w:p w:rsidR="0023568B" w:rsidRPr="0023568B" w:rsidRDefault="0023568B" w:rsidP="002356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68B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23568B" w:rsidRPr="0023568B" w:rsidRDefault="0023568B" w:rsidP="00235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>Each node must be correctly configured before starting the cluster. You must determine or perform the following before starting the cluster: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A good understanding of how Cassandra works. At minimum, be sure to read </w:t>
      </w:r>
      <w:hyperlink r:id="rId5" w:tooltip="Important topics for understanding Cassandra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the architecture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, especially the Data replication section, and </w:t>
      </w:r>
      <w:hyperlink r:id="rId6" w:anchor="AntiPatRack" w:tgtFrame="_blank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Cassandra's rack feature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>Install Cassandra on each node.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>Choose a name for the cluster.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>Get the IP address of each node.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Determine which nodes will be seed nodes. </w:t>
      </w:r>
      <w:r w:rsidRPr="0023568B">
        <w:rPr>
          <w:rFonts w:ascii="Times New Roman" w:eastAsia="Times New Roman" w:hAnsi="Times New Roman" w:cs="Times New Roman"/>
          <w:b/>
          <w:bCs/>
          <w:sz w:val="24"/>
          <w:szCs w:val="24"/>
        </w:rPr>
        <w:t>Do not make all nodes seed nodes.</w:t>
      </w:r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 Please read </w:t>
      </w:r>
      <w:hyperlink r:id="rId7" w:tooltip="Cassandra uses a protocol called gossip to discover location and state information about the other nodes participating in a Cassandra cluster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Internode communications (gossip)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Determine the </w:t>
      </w:r>
      <w:hyperlink r:id="rId8" w:tooltip="A snitch determines which datacenters and racks nodes belong to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snitch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" w:tooltip="How data is distributed and factors influencing replication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replication strategy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hyperlink r:id="rId10" w:tooltip="Automatically updates all nodes using gossip when adding new nodes and is recommended for production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GossipingPropertyFileSnitch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1" w:tooltip="How data is distributed and factors influencing replication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NetworkTopologyStrategy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 are recommended for production environments.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Determine a naming convention for each rack. For example, good names are RAC1, RAC2 or R101, R102. </w:t>
      </w:r>
    </w:p>
    <w:p w:rsidR="0023568B" w:rsidRPr="0023568B" w:rsidRDefault="0023568B" w:rsidP="00235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2" w:tooltip="The cassandra.yaml file is the main configuration file for Cassandra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cassandra.yaml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 configuration file, and property files such as cassandra-rackdc.properties, give you more configuration options. See the </w:t>
      </w:r>
      <w:hyperlink r:id="rId13" w:anchor="configTOC__configTOC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Configuration section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 for more information.</w:t>
      </w:r>
    </w:p>
    <w:p w:rsidR="0023568B" w:rsidRPr="0023568B" w:rsidRDefault="0023568B" w:rsidP="00235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This example describes installing a 6 node cluster spanning 2 racks in a single datacenter. Each node is already configured to use the </w:t>
      </w:r>
      <w:hyperlink r:id="rId14" w:tooltip="Automatically updates all nodes using gossip when adding new nodes and is recommended for production." w:history="1">
        <w:r w:rsidRPr="002356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GossipingPropertyFileSnitch</w:t>
        </w:r>
      </w:hyperlink>
      <w:r w:rsidRPr="0023568B">
        <w:rPr>
          <w:rFonts w:ascii="Times New Roman" w:eastAsia="Times New Roman" w:hAnsi="Times New Roman" w:cs="Times New Roman"/>
          <w:sz w:val="24"/>
          <w:szCs w:val="24"/>
        </w:rPr>
        <w:t xml:space="preserve"> and 256 virtual nodes (vnodes). </w:t>
      </w:r>
    </w:p>
    <w:p w:rsidR="0023568B" w:rsidRDefault="0023568B" w:rsidP="00235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68B">
        <w:rPr>
          <w:rFonts w:ascii="Times New Roman" w:eastAsia="Times New Roman" w:hAnsi="Times New Roman" w:cs="Times New Roman"/>
          <w:sz w:val="24"/>
          <w:szCs w:val="24"/>
        </w:rPr>
        <w:t>In Cassandra, "datacenter" is synonymous with "replication group". Both terms refer to a set of nodes configured as a group for replication purposes.</w:t>
      </w:r>
    </w:p>
    <w:p w:rsidR="007D344B" w:rsidRPr="0023568B" w:rsidRDefault="007D344B" w:rsidP="00235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firewall is not stopping in accessing the service from the node. Disable firewall or contact administrator to write a rule to allow the access between nodes. </w:t>
      </w:r>
      <w:bookmarkStart w:id="0" w:name="_GoBack"/>
      <w:bookmarkEnd w:id="0"/>
    </w:p>
    <w:p w:rsidR="00024D1F" w:rsidRDefault="00024D1F"/>
    <w:p w:rsidR="00024D1F" w:rsidRDefault="00024D1F" w:rsidP="00024D1F">
      <w:pPr>
        <w:pStyle w:val="ListParagraph"/>
        <w:numPr>
          <w:ilvl w:val="0"/>
          <w:numId w:val="1"/>
        </w:numPr>
      </w:pPr>
      <w:r>
        <w:t>Install Cassandra(DataStax) on multiple machines/nodes.</w:t>
      </w:r>
    </w:p>
    <w:p w:rsidR="00024D1F" w:rsidRPr="003F25E4" w:rsidRDefault="00024D1F" w:rsidP="003F25E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>
        <w:t xml:space="preserve">Edit Cassandra.yaml from the path </w:t>
      </w:r>
      <w:r w:rsidR="003F25E4">
        <w:rPr>
          <w:rFonts w:ascii="Courier New" w:eastAsia="Times New Roman" w:hAnsi="Courier New" w:cs="Courier New"/>
          <w:sz w:val="20"/>
          <w:szCs w:val="20"/>
        </w:rPr>
        <w:t xml:space="preserve">Cassandra home/conf </w:t>
      </w:r>
      <w:r>
        <w:t>as below,</w:t>
      </w:r>
    </w:p>
    <w:p w:rsidR="00024D1F" w:rsidRPr="00C40711" w:rsidRDefault="00024D1F" w:rsidP="00024D1F">
      <w:pPr>
        <w:pStyle w:val="ListParagraph"/>
        <w:numPr>
          <w:ilvl w:val="0"/>
          <w:numId w:val="2"/>
        </w:numPr>
        <w:rPr>
          <w:highlight w:val="yellow"/>
        </w:rPr>
      </w:pPr>
      <w:r w:rsidRPr="00C40711">
        <w:rPr>
          <w:highlight w:val="yellow"/>
        </w:rPr>
        <w:t>Node 1(</w:t>
      </w: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110.82.155.0)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cluster_name: '</w:t>
      </w:r>
      <w:r w:rsidR="00C40711">
        <w:rPr>
          <w:rFonts w:ascii="Courier New" w:eastAsia="Times New Roman" w:hAnsi="Courier New" w:cs="Courier New"/>
          <w:sz w:val="20"/>
          <w:szCs w:val="20"/>
          <w:highlight w:val="yellow"/>
        </w:rPr>
        <w:t>Test Cluster</w:t>
      </w: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'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num_tokens: 256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seed_provider: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- class_name: org.apache.cassandra.locator.SimpleSeedProvider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parameters: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- seeds: "110.82.155.0,110.82.155.3"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listen_address: 110.82.155.0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rpc_address: 110.82.155.0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endpoint_snitch: GossipingPropertyFileSnitch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024D1F" w:rsidRPr="00C40711" w:rsidRDefault="00024D1F" w:rsidP="00024D1F">
      <w:pPr>
        <w:pStyle w:val="ListParagraph"/>
        <w:numPr>
          <w:ilvl w:val="0"/>
          <w:numId w:val="2"/>
        </w:numPr>
        <w:rPr>
          <w:highlight w:val="yellow"/>
        </w:rPr>
      </w:pPr>
      <w:r w:rsidRPr="00C40711">
        <w:rPr>
          <w:highlight w:val="yellow"/>
        </w:rPr>
        <w:lastRenderedPageBreak/>
        <w:t>Node 2(</w:t>
      </w: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110.82.155.3)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cluster_name: '</w:t>
      </w:r>
      <w:r w:rsidR="00C40711">
        <w:rPr>
          <w:rFonts w:ascii="Courier New" w:eastAsia="Times New Roman" w:hAnsi="Courier New" w:cs="Courier New"/>
          <w:sz w:val="20"/>
          <w:szCs w:val="20"/>
          <w:highlight w:val="yellow"/>
        </w:rPr>
        <w:t>Test Cluster</w:t>
      </w: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'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num_tokens: 256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seed_provider: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- class_name: org.apache.cassandra.locator.SimpleSeedProvider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parameters: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- seeds: "110.82.155.0,110.82.155.3"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listen_address: 110.82.155.3</w:t>
      </w:r>
    </w:p>
    <w:p w:rsidR="00024D1F" w:rsidRPr="00C40711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rpc_address: 110.82.155.3</w:t>
      </w:r>
    </w:p>
    <w:p w:rsidR="00024D1F" w:rsidRPr="00024D1F" w:rsidRDefault="00024D1F" w:rsidP="00024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711">
        <w:rPr>
          <w:rFonts w:ascii="Courier New" w:eastAsia="Times New Roman" w:hAnsi="Courier New" w:cs="Courier New"/>
          <w:sz w:val="20"/>
          <w:szCs w:val="20"/>
          <w:highlight w:val="yellow"/>
        </w:rPr>
        <w:t>endpoint_snitch: GossipingPropertyFileSnitch</w:t>
      </w:r>
    </w:p>
    <w:p w:rsidR="00C40711" w:rsidRDefault="00C40711" w:rsidP="00C40711">
      <w:pPr>
        <w:rPr>
          <w:rFonts w:ascii="Courier New" w:eastAsia="Times New Roman" w:hAnsi="Courier New" w:cs="Courier New"/>
          <w:sz w:val="20"/>
          <w:szCs w:val="20"/>
        </w:rPr>
      </w:pPr>
    </w:p>
    <w:p w:rsidR="003F25E4" w:rsidRDefault="003F25E4" w:rsidP="003F25E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Edit </w:t>
      </w:r>
      <w:r w:rsidRPr="003F25E4">
        <w:rPr>
          <w:rFonts w:ascii="Courier New" w:eastAsia="Times New Roman" w:hAnsi="Courier New" w:cs="Courier New"/>
          <w:sz w:val="20"/>
          <w:szCs w:val="20"/>
        </w:rPr>
        <w:t>cassandra-rackdc.properties</w:t>
      </w:r>
      <w:r>
        <w:rPr>
          <w:rFonts w:ascii="Courier New" w:eastAsia="Times New Roman" w:hAnsi="Courier New" w:cs="Courier New"/>
          <w:sz w:val="20"/>
          <w:szCs w:val="20"/>
        </w:rPr>
        <w:t xml:space="preserve"> from the path Cassandra home/conf as below </w:t>
      </w:r>
    </w:p>
    <w:p w:rsidR="003F25E4" w:rsidRPr="00025C20" w:rsidRDefault="003F25E4" w:rsidP="003F25E4">
      <w:pPr>
        <w:pStyle w:val="HTMLPreformatted"/>
        <w:ind w:left="720"/>
        <w:rPr>
          <w:rStyle w:val="HTMLCode"/>
          <w:highlight w:val="yellow"/>
        </w:rPr>
      </w:pPr>
      <w:r w:rsidRPr="00025C20">
        <w:rPr>
          <w:rStyle w:val="HTMLCode"/>
          <w:highlight w:val="yellow"/>
        </w:rPr>
        <w:t>dc=datacenter1</w:t>
      </w:r>
    </w:p>
    <w:p w:rsidR="003F25E4" w:rsidRDefault="003F25E4" w:rsidP="003F25E4">
      <w:pPr>
        <w:pStyle w:val="HTMLPreformatted"/>
        <w:ind w:left="720"/>
        <w:rPr>
          <w:rStyle w:val="HTMLCode"/>
        </w:rPr>
      </w:pPr>
      <w:r w:rsidRPr="00025C20">
        <w:rPr>
          <w:rStyle w:val="HTMLCode"/>
          <w:highlight w:val="yellow"/>
        </w:rPr>
        <w:t>rack=rack1</w:t>
      </w:r>
    </w:p>
    <w:p w:rsidR="00025C20" w:rsidRDefault="00025C20" w:rsidP="00025C20">
      <w:pPr>
        <w:pStyle w:val="HTMLPreformatted"/>
        <w:rPr>
          <w:rStyle w:val="HTMLCode"/>
        </w:rPr>
      </w:pPr>
    </w:p>
    <w:p w:rsidR="00025C20" w:rsidRDefault="00025C20" w:rsidP="00025C20">
      <w:pPr>
        <w:pStyle w:val="HTMLPreformatted"/>
        <w:numPr>
          <w:ilvl w:val="0"/>
          <w:numId w:val="1"/>
        </w:numPr>
      </w:pPr>
      <w:r>
        <w:rPr>
          <w:rStyle w:val="ph"/>
        </w:rPr>
        <w:t xml:space="preserve">The </w:t>
      </w:r>
      <w:r>
        <w:rPr>
          <w:rStyle w:val="HTMLCode"/>
        </w:rPr>
        <w:t>GossipingPropertyFileSnitch</w:t>
      </w:r>
      <w:r>
        <w:rPr>
          <w:rStyle w:val="ph"/>
        </w:rPr>
        <w:t xml:space="preserve"> always loads cassandra-topology.properties when that file is present. Remove the file from each node on any new cluster or any cluster migrated from the </w:t>
      </w:r>
      <w:r>
        <w:rPr>
          <w:rStyle w:val="HTMLCode"/>
        </w:rPr>
        <w:t>PropertyFileSnitch</w:t>
      </w:r>
      <w:r>
        <w:rPr>
          <w:rStyle w:val="ph"/>
        </w:rPr>
        <w:t>.</w:t>
      </w:r>
      <w:r>
        <w:rPr>
          <w:rStyle w:val="HTMLCode"/>
        </w:rPr>
        <w:t xml:space="preserve"> </w:t>
      </w:r>
    </w:p>
    <w:p w:rsidR="003F25E4" w:rsidRPr="003F25E4" w:rsidRDefault="003F25E4" w:rsidP="003F25E4">
      <w:pPr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40711" w:rsidRDefault="00C40711" w:rsidP="00C40711"/>
    <w:sectPr w:rsidR="00C4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189E"/>
    <w:multiLevelType w:val="multilevel"/>
    <w:tmpl w:val="27FC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61300"/>
    <w:multiLevelType w:val="hybridMultilevel"/>
    <w:tmpl w:val="82989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65314"/>
    <w:multiLevelType w:val="hybridMultilevel"/>
    <w:tmpl w:val="4082263E"/>
    <w:lvl w:ilvl="0" w:tplc="F6E0A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1F"/>
    <w:rsid w:val="00024D1F"/>
    <w:rsid w:val="00025C20"/>
    <w:rsid w:val="0023568B"/>
    <w:rsid w:val="002437AF"/>
    <w:rsid w:val="003E012B"/>
    <w:rsid w:val="003F25E4"/>
    <w:rsid w:val="007D344B"/>
    <w:rsid w:val="00816171"/>
    <w:rsid w:val="008A100D"/>
    <w:rsid w:val="00AB6E68"/>
    <w:rsid w:val="00C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EA3B"/>
  <w15:chartTrackingRefBased/>
  <w15:docId w15:val="{35AE58C7-DB64-48DF-B541-0ADD0225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D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D1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24D1F"/>
  </w:style>
  <w:style w:type="character" w:customStyle="1" w:styleId="hljs-number">
    <w:name w:val="hljs-number"/>
    <w:basedOn w:val="DefaultParagraphFont"/>
    <w:rsid w:val="00024D1F"/>
  </w:style>
  <w:style w:type="character" w:customStyle="1" w:styleId="ph">
    <w:name w:val="ph"/>
    <w:basedOn w:val="DefaultParagraphFont"/>
    <w:rsid w:val="00025C20"/>
  </w:style>
  <w:style w:type="character" w:customStyle="1" w:styleId="Heading2Char">
    <w:name w:val="Heading 2 Char"/>
    <w:basedOn w:val="DefaultParagraphFont"/>
    <w:link w:val="Heading2"/>
    <w:uiPriority w:val="9"/>
    <w:rsid w:val="002356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56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568B"/>
    <w:rPr>
      <w:b/>
      <w:bCs/>
    </w:rPr>
  </w:style>
  <w:style w:type="paragraph" w:customStyle="1" w:styleId="p">
    <w:name w:val="p"/>
    <w:basedOn w:val="Normal"/>
    <w:rsid w:val="0023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stax.com/en/cassandra/3.0/cassandra/architecture/archSnitchesAbout.html" TargetMode="External"/><Relationship Id="rId13" Type="http://schemas.openxmlformats.org/officeDocument/2006/relationships/hyperlink" Target="https://docs.datastax.com/en/cassandra/3.0/cassandra/configuration/configT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atastax.com/en/cassandra/3.0/cassandra/architecture/archGossipAbout.html" TargetMode="External"/><Relationship Id="rId12" Type="http://schemas.openxmlformats.org/officeDocument/2006/relationships/hyperlink" Target="https://docs.datastax.com/en/cassandra/3.0/cassandra/configuration/configCassandra_yam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atastax.com/en/landing_page/doc/landing_page/planning/planningAntiPatterns.html" TargetMode="External"/><Relationship Id="rId11" Type="http://schemas.openxmlformats.org/officeDocument/2006/relationships/hyperlink" Target="https://docs.datastax.com/en/cassandra/3.0/cassandra/architecture/archDataDistributeAbout.html" TargetMode="External"/><Relationship Id="rId5" Type="http://schemas.openxmlformats.org/officeDocument/2006/relationships/hyperlink" Target="https://docs.datastax.com/en/cassandra/3.0/cassandra/architecture/archTOC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atastax.com/en/cassandra/3.0/cassandra/architecture/archsnitchGossipP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stax.com/en/cassandra/3.0/cassandra/architecture/archDataDistributeAbout.html" TargetMode="External"/><Relationship Id="rId14" Type="http://schemas.openxmlformats.org/officeDocument/2006/relationships/hyperlink" Target="https://docs.datastax.com/en/cassandra/3.0/cassandra/architecture/archsnitchGossipP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Prathipati</dc:creator>
  <cp:keywords/>
  <dc:description/>
  <cp:lastModifiedBy>Anil Prathipati</cp:lastModifiedBy>
  <cp:revision>17</cp:revision>
  <dcterms:created xsi:type="dcterms:W3CDTF">2017-03-22T20:46:00Z</dcterms:created>
  <dcterms:modified xsi:type="dcterms:W3CDTF">2017-03-28T18:23:00Z</dcterms:modified>
</cp:coreProperties>
</file>