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color w:val="202122"/>
          <w:sz w:val="28"/>
          <w:szCs w:val="28"/>
          <w:highlight w:val="white"/>
        </w:rPr>
      </w:pPr>
      <w:r w:rsidDel="00000000" w:rsidR="00000000" w:rsidRPr="00000000">
        <w:rPr>
          <w:b w:val="1"/>
          <w:sz w:val="28"/>
          <w:szCs w:val="28"/>
          <w:rtl w:val="0"/>
        </w:rPr>
        <w:t xml:space="preserve">CSC 573 </w:t>
      </w:r>
      <w:r w:rsidDel="00000000" w:rsidR="00000000" w:rsidRPr="00000000">
        <w:rPr>
          <w:b w:val="1"/>
          <w:color w:val="202122"/>
          <w:sz w:val="28"/>
          <w:szCs w:val="28"/>
          <w:highlight w:val="white"/>
          <w:rtl w:val="0"/>
        </w:rPr>
        <w:t xml:space="preserve">Go-Back-</w:t>
      </w:r>
      <w:r w:rsidDel="00000000" w:rsidR="00000000" w:rsidRPr="00000000">
        <w:rPr>
          <w:b w:val="1"/>
          <w:i w:val="1"/>
          <w:color w:val="202122"/>
          <w:sz w:val="28"/>
          <w:szCs w:val="28"/>
          <w:highlight w:val="white"/>
          <w:rtl w:val="0"/>
        </w:rPr>
        <w:t xml:space="preserve">N</w:t>
      </w:r>
      <w:r w:rsidDel="00000000" w:rsidR="00000000" w:rsidRPr="00000000">
        <w:rPr>
          <w:b w:val="1"/>
          <w:color w:val="202122"/>
          <w:sz w:val="28"/>
          <w:szCs w:val="28"/>
          <w:highlight w:val="white"/>
          <w:rtl w:val="0"/>
        </w:rPr>
        <w:t xml:space="preserve"> ARQ</w:t>
      </w:r>
    </w:p>
    <w:p w:rsidR="00000000" w:rsidDel="00000000" w:rsidP="00000000" w:rsidRDefault="00000000" w:rsidRPr="00000000" w14:paraId="00000002">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3">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4">
      <w:pPr>
        <w:spacing w:before="120" w:line="240" w:lineRule="auto"/>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 1: Parth Kanakiya Student ID 1: 200369201</w:t>
      </w:r>
    </w:p>
    <w:p w:rsidR="00000000" w:rsidDel="00000000" w:rsidP="00000000" w:rsidRDefault="00000000" w:rsidRPr="00000000" w14:paraId="00000005">
      <w:pPr>
        <w:spacing w:before="120" w:line="240" w:lineRule="auto"/>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 2: Anil Kumar Yalla Student ID 2: 200365810</w:t>
      </w:r>
    </w:p>
    <w:p w:rsidR="00000000" w:rsidDel="00000000" w:rsidP="00000000" w:rsidRDefault="00000000" w:rsidRPr="00000000" w14:paraId="00000006">
      <w:pPr>
        <w:spacing w:before="120" w:line="240" w:lineRule="auto"/>
        <w:ind w:firstLine="72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7">
      <w:pPr>
        <w:spacing w:before="120" w:line="240" w:lineRule="auto"/>
        <w:ind w:left="0" w:firstLine="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Task-1: Effect of Window Size N</w:t>
      </w:r>
    </w:p>
    <w:p w:rsidR="00000000" w:rsidDel="00000000" w:rsidP="00000000" w:rsidRDefault="00000000" w:rsidRPr="00000000" w14:paraId="00000008">
      <w:pPr>
        <w:spacing w:before="120" w:line="240" w:lineRule="auto"/>
        <w:ind w:left="0" w:firstLine="0"/>
        <w:rPr>
          <w:sz w:val="24"/>
          <w:szCs w:val="24"/>
        </w:rPr>
      </w:pPr>
      <w:r w:rsidDel="00000000" w:rsidR="00000000" w:rsidRPr="00000000">
        <w:rPr>
          <w:sz w:val="24"/>
          <w:szCs w:val="24"/>
          <w:rtl w:val="0"/>
        </w:rPr>
        <w:t xml:space="preserve">For task-1, MSS=500 bytes and loss probability=0.05 and window size is varied over a range of {1,2,4,8,16,32,64,128,256,512,1024}.</w:t>
      </w:r>
    </w:p>
    <w:p w:rsidR="00000000" w:rsidDel="00000000" w:rsidP="00000000" w:rsidRDefault="00000000" w:rsidRPr="00000000" w14:paraId="00000009">
      <w:pPr>
        <w:spacing w:before="120" w:line="240" w:lineRule="auto"/>
        <w:ind w:left="0" w:firstLine="0"/>
        <w:rPr>
          <w:sz w:val="24"/>
          <w:szCs w:val="24"/>
        </w:rPr>
      </w:pPr>
      <w:r w:rsidDel="00000000" w:rsidR="00000000" w:rsidRPr="00000000">
        <w:rPr>
          <w:sz w:val="24"/>
          <w:szCs w:val="24"/>
          <w:rtl w:val="0"/>
        </w:rPr>
        <w:t xml:space="preserve">When the same file is transmitted 5 times, the time taken for each data transfer is as shown below.</w:t>
      </w:r>
    </w:p>
    <w:p w:rsidR="00000000" w:rsidDel="00000000" w:rsidP="00000000" w:rsidRDefault="00000000" w:rsidRPr="00000000" w14:paraId="0000000A">
      <w:pPr>
        <w:spacing w:before="120" w:line="240" w:lineRule="auto"/>
        <w:ind w:left="0" w:firstLine="0"/>
        <w:rPr>
          <w:sz w:val="24"/>
          <w:szCs w:val="24"/>
        </w:rPr>
      </w:pP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605"/>
        <w:gridCol w:w="1650"/>
        <w:gridCol w:w="1665"/>
        <w:gridCol w:w="1650"/>
        <w:gridCol w:w="1665"/>
        <w:gridCol w:w="1830"/>
        <w:tblGridChange w:id="0">
          <w:tblGrid>
            <w:gridCol w:w="780"/>
            <w:gridCol w:w="1605"/>
            <w:gridCol w:w="1650"/>
            <w:gridCol w:w="1665"/>
            <w:gridCol w:w="1650"/>
            <w:gridCol w:w="1665"/>
            <w:gridCol w:w="183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Average Time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263.5119102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268.2885908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301.8509211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292.5739232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286.4967525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282.5444196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242.102304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245.550764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234.7873133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242.4903416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246.6664305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242.3194307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210.429162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211.9069882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218.5397109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215.6027016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232.3855905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217.7728306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184.935741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185.0381713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197.2216862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186.969224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176.396031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186.1121707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163.543434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169.3478723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182.0552416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181.7886304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182.403501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175.8277359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155.497215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140.5898809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130.272408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148.622552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147.3690435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144.4702199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98.3862318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99.5381288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104.4934177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97.131892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96.3651885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99.18297176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100.632965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96.9715542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120.5482411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108.4225584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104.227557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106.1605752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120.003612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95.0260181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123.3996502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113.8458672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110.574891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112.5700077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117.33606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113.564326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115.487563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117.567453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116.7430804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117.654734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115.612344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115.25432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110.765342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111.89653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114.236654</w:t>
            </w:r>
          </w:p>
        </w:tc>
      </w:tr>
    </w:tbl>
    <w:p w:rsidR="00000000" w:rsidDel="00000000" w:rsidP="00000000" w:rsidRDefault="00000000" w:rsidRPr="00000000" w14:paraId="0000005F">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0">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1">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2">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4">
      <w:pPr>
        <w:spacing w:before="120" w:line="240" w:lineRule="auto"/>
        <w:ind w:left="0" w:firstLine="0"/>
        <w:rPr>
          <w:sz w:val="24"/>
          <w:szCs w:val="24"/>
        </w:rPr>
      </w:pPr>
      <w:r w:rsidDel="00000000" w:rsidR="00000000" w:rsidRPr="00000000">
        <w:rPr>
          <w:sz w:val="24"/>
          <w:szCs w:val="24"/>
        </w:rPr>
        <w:drawing>
          <wp:inline distB="114300" distT="114300" distL="114300" distR="114300">
            <wp:extent cx="6096000" cy="48625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96000"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66">
      <w:pPr>
        <w:spacing w:before="120" w:lin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Effect of window size N over  the delay and the shape of the curve.</w:t>
      </w:r>
    </w:p>
    <w:p w:rsidR="00000000" w:rsidDel="00000000" w:rsidP="00000000" w:rsidRDefault="00000000" w:rsidRPr="00000000" w14:paraId="00000067">
      <w:pPr>
        <w:spacing w:before="120" w:line="24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Here the average delay and shape of the curve depends on the random value chosen by the random function in the range of [0,1]. But the chosen P=0.05 is comparatively very small considering the range so , if we ignore this random function effect,</w:t>
      </w:r>
    </w:p>
    <w:p w:rsidR="00000000" w:rsidDel="00000000" w:rsidP="00000000" w:rsidRDefault="00000000" w:rsidRPr="00000000" w14:paraId="00000068">
      <w:pPr>
        <w:spacing w:before="120" w:line="240" w:lineRule="auto"/>
        <w:ind w:left="0" w:firstLine="0"/>
        <w:rPr>
          <w:sz w:val="24"/>
          <w:szCs w:val="24"/>
        </w:rPr>
      </w:pPr>
      <w:r w:rsidDel="00000000" w:rsidR="00000000" w:rsidRPr="00000000">
        <w:rPr>
          <w:sz w:val="24"/>
          <w:szCs w:val="24"/>
          <w:rtl w:val="0"/>
        </w:rPr>
        <w:t xml:space="preserve">We can observe that the  average delay is very large when N is too small or too large.</w:t>
      </w:r>
    </w:p>
    <w:p w:rsidR="00000000" w:rsidDel="00000000" w:rsidP="00000000" w:rsidRDefault="00000000" w:rsidRPr="00000000" w14:paraId="00000069">
      <w:pPr>
        <w:spacing w:before="120" w:line="240" w:lineRule="auto"/>
        <w:ind w:left="0" w:firstLine="0"/>
        <w:rPr>
          <w:sz w:val="24"/>
          <w:szCs w:val="24"/>
        </w:rPr>
      </w:pPr>
      <w:r w:rsidDel="00000000" w:rsidR="00000000" w:rsidRPr="00000000">
        <w:rPr>
          <w:sz w:val="24"/>
          <w:szCs w:val="24"/>
          <w:rtl w:val="0"/>
        </w:rPr>
        <w:t xml:space="preserve">When N=1, it will act as a stop and wait protocol, where for transmission of the next packet, it waits for acknowledgement of the previous packet to be received and the average delay is large.</w:t>
      </w:r>
    </w:p>
    <w:p w:rsidR="00000000" w:rsidDel="00000000" w:rsidP="00000000" w:rsidRDefault="00000000" w:rsidRPr="00000000" w14:paraId="0000006A">
      <w:pPr>
        <w:spacing w:before="120" w:line="240" w:lineRule="auto"/>
        <w:ind w:left="0" w:firstLine="0"/>
        <w:rPr>
          <w:sz w:val="24"/>
          <w:szCs w:val="24"/>
        </w:rPr>
      </w:pPr>
      <w:r w:rsidDel="00000000" w:rsidR="00000000" w:rsidRPr="00000000">
        <w:rPr>
          <w:sz w:val="24"/>
          <w:szCs w:val="24"/>
          <w:rtl w:val="0"/>
        </w:rPr>
        <w:t xml:space="preserve">When N is too large,it will send more packets parallelly, it is efficient if the network is reliable, but in this case, when there is scope for errors, the server discards some packets and if they are successive packets, delay increases because client(sender) has to wait till retransmit time to expire and all the frames from that sequence  number has to be retransmitted. </w:t>
      </w:r>
    </w:p>
    <w:p w:rsidR="00000000" w:rsidDel="00000000" w:rsidP="00000000" w:rsidRDefault="00000000" w:rsidRPr="00000000" w14:paraId="0000006B">
      <w:pPr>
        <w:spacing w:before="120" w:line="240" w:lineRule="auto"/>
        <w:ind w:left="0" w:firstLine="0"/>
        <w:rPr>
          <w:sz w:val="24"/>
          <w:szCs w:val="24"/>
        </w:rPr>
      </w:pPr>
      <w:r w:rsidDel="00000000" w:rsidR="00000000" w:rsidRPr="00000000">
        <w:rPr>
          <w:sz w:val="24"/>
          <w:szCs w:val="24"/>
          <w:rtl w:val="0"/>
        </w:rPr>
        <w:t xml:space="preserve">So in this case window size shouldn't be too small or too large. It should be 64.</w:t>
      </w:r>
    </w:p>
    <w:p w:rsidR="00000000" w:rsidDel="00000000" w:rsidP="00000000" w:rsidRDefault="00000000" w:rsidRPr="00000000" w14:paraId="0000006C">
      <w:pPr>
        <w:spacing w:before="120" w:line="240" w:lineRule="auto"/>
        <w:ind w:left="0" w:firstLine="0"/>
        <w:rPr>
          <w:b w:val="1"/>
          <w:sz w:val="26"/>
          <w:szCs w:val="26"/>
        </w:rPr>
      </w:pPr>
      <w:r w:rsidDel="00000000" w:rsidR="00000000" w:rsidRPr="00000000">
        <w:rPr>
          <w:b w:val="1"/>
          <w:sz w:val="26"/>
          <w:szCs w:val="26"/>
          <w:rtl w:val="0"/>
        </w:rPr>
        <w:t xml:space="preserve">Task-2 Effect of MSS</w:t>
      </w:r>
    </w:p>
    <w:p w:rsidR="00000000" w:rsidDel="00000000" w:rsidP="00000000" w:rsidRDefault="00000000" w:rsidRPr="00000000" w14:paraId="0000006D">
      <w:pPr>
        <w:spacing w:before="120" w:line="240" w:lineRule="auto"/>
        <w:ind w:left="0" w:firstLine="720"/>
        <w:rPr>
          <w:sz w:val="24"/>
          <w:szCs w:val="24"/>
        </w:rPr>
      </w:pPr>
      <w:r w:rsidDel="00000000" w:rsidR="00000000" w:rsidRPr="00000000">
        <w:rPr>
          <w:sz w:val="24"/>
          <w:szCs w:val="24"/>
          <w:rtl w:val="0"/>
        </w:rPr>
        <w:t xml:space="preserve">For this task window size N = 64 and the loss probability p = 0.05 and vary the MSS in the range of {100,200,300,400,500,600,700,800,900,1000}. </w:t>
      </w:r>
    </w:p>
    <w:p w:rsidR="00000000" w:rsidDel="00000000" w:rsidP="00000000" w:rsidRDefault="00000000" w:rsidRPr="00000000" w14:paraId="0000006E">
      <w:pPr>
        <w:spacing w:before="120" w:line="240" w:lineRule="auto"/>
        <w:ind w:left="0" w:firstLine="720"/>
        <w:rPr>
          <w:sz w:val="24"/>
          <w:szCs w:val="24"/>
        </w:rPr>
      </w:pPr>
      <w:r w:rsidDel="00000000" w:rsidR="00000000" w:rsidRPr="00000000">
        <w:rPr>
          <w:sz w:val="24"/>
          <w:szCs w:val="24"/>
          <w:rtl w:val="0"/>
        </w:rPr>
        <w:t xml:space="preserve">The time delay for each transfer is as shown below.</w:t>
      </w:r>
    </w:p>
    <w:p w:rsidR="00000000" w:rsidDel="00000000" w:rsidP="00000000" w:rsidRDefault="00000000" w:rsidRPr="00000000" w14:paraId="0000006F">
      <w:pPr>
        <w:spacing w:before="120" w:line="240" w:lineRule="auto"/>
        <w:ind w:left="0" w:firstLine="720"/>
        <w:rPr>
          <w:sz w:val="24"/>
          <w:szCs w:val="24"/>
        </w:rPr>
      </w:pPr>
      <w:r w:rsidDel="00000000" w:rsidR="00000000" w:rsidRPr="00000000">
        <w:rPr>
          <w:rtl w:val="0"/>
        </w:rPr>
      </w:r>
    </w:p>
    <w:tbl>
      <w:tblPr>
        <w:tblStyle w:val="Table2"/>
        <w:tblW w:w="10305.0" w:type="dxa"/>
        <w:jc w:val="left"/>
        <w:tblInd w:w="-290.0" w:type="dxa"/>
        <w:tblBorders>
          <w:top w:color="202122" w:space="0" w:sz="8" w:val="single"/>
          <w:left w:color="202122" w:space="0" w:sz="8" w:val="single"/>
          <w:bottom w:color="202122" w:space="0" w:sz="8" w:val="single"/>
          <w:right w:color="202122" w:space="0" w:sz="8" w:val="single"/>
          <w:insideH w:color="202122" w:space="0" w:sz="8" w:val="single"/>
          <w:insideV w:color="202122" w:space="0" w:sz="8" w:val="single"/>
        </w:tblBorders>
        <w:tblLayout w:type="fixed"/>
        <w:tblLook w:val="0600"/>
      </w:tblPr>
      <w:tblGrid>
        <w:gridCol w:w="795"/>
        <w:gridCol w:w="1485"/>
        <w:gridCol w:w="1560"/>
        <w:gridCol w:w="1605"/>
        <w:gridCol w:w="1545"/>
        <w:gridCol w:w="1545"/>
        <w:gridCol w:w="1770"/>
        <w:tblGridChange w:id="0">
          <w:tblGrid>
            <w:gridCol w:w="795"/>
            <w:gridCol w:w="1485"/>
            <w:gridCol w:w="1560"/>
            <w:gridCol w:w="1605"/>
            <w:gridCol w:w="1545"/>
            <w:gridCol w:w="1545"/>
            <w:gridCol w:w="1770"/>
          </w:tblGrid>
        </w:tblGridChange>
      </w:tblGrid>
      <w:tr>
        <w:trPr>
          <w:cantSplit w:val="0"/>
          <w:trHeight w:val="49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MSS</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#1</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#5</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Average Time</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564.528352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575.8189191</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570.1736355</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581.4642026</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575.8753719</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573.5720962</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310.415404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298.2422513</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304.3288279</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307.3721161</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302.576342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304.5869883</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167.087183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173.9773763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177.4224728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172.254828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168.8097314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171.9103183</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150.207102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141.4994436</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148.0301872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148.47671</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145.1276345</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146.6682154</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98.6740317</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96.267348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91.4539806</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103.0060624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92.4769822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96.37568097</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105.431696</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98.2664352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112.596957</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92.124783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102.36087</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102.1561483</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96.1406313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87.48090532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88.36455083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91.906778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79.52809575</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88.68419224</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68.8387582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76.58992973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72.20016</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75.0881664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69.3246452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72.40833191</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66.542734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64.24454104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72.6783392</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64.8934758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71.38282338</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67.94838268</w:t>
            </w:r>
          </w:p>
        </w:tc>
      </w:tr>
      <w:tr>
        <w:trPr>
          <w:cantSplit w:val="0"/>
          <w:trHeight w:val="515" w:hRule="atLeast"/>
          <w:tblHeader w:val="0"/>
        </w:trPr>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64.5534061</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63.287653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64.8568463</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63.238744</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62.582321</w:t>
            </w:r>
          </w:p>
        </w:tc>
        <w:tc>
          <w:tcPr>
            <w:tcBorders>
              <w:top w:color="202122" w:space="0" w:sz="8" w:val="single"/>
              <w:left w:color="202122" w:space="0" w:sz="8" w:val="single"/>
              <w:bottom w:color="202122" w:space="0" w:sz="8" w:val="single"/>
              <w:right w:color="202122"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63.70379407</w:t>
            </w:r>
          </w:p>
        </w:tc>
      </w:tr>
    </w:tbl>
    <w:p w:rsidR="00000000" w:rsidDel="00000000" w:rsidP="00000000" w:rsidRDefault="00000000" w:rsidRPr="00000000" w14:paraId="000000BD">
      <w:pPr>
        <w:spacing w:before="120" w:line="240" w:lineRule="auto"/>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before="120" w:line="240" w:lineRule="auto"/>
        <w:ind w:left="0" w:firstLine="0"/>
        <w:rPr>
          <w:sz w:val="24"/>
          <w:szCs w:val="24"/>
        </w:rPr>
      </w:pPr>
      <w:r w:rsidDel="00000000" w:rsidR="00000000" w:rsidRPr="00000000">
        <w:rPr>
          <w:sz w:val="24"/>
          <w:szCs w:val="24"/>
        </w:rPr>
        <w:drawing>
          <wp:inline distB="114300" distT="114300" distL="114300" distR="114300">
            <wp:extent cx="6724650" cy="29129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24650" cy="29129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120" w:line="240" w:lineRule="auto"/>
        <w:ind w:left="0" w:firstLine="0"/>
        <w:rPr>
          <w:sz w:val="24"/>
          <w:szCs w:val="24"/>
        </w:rPr>
      </w:pPr>
      <w:r w:rsidDel="00000000" w:rsidR="00000000" w:rsidRPr="00000000">
        <w:rPr>
          <w:sz w:val="24"/>
          <w:szCs w:val="24"/>
          <w:rtl w:val="0"/>
        </w:rPr>
        <w:t xml:space="preserve">Here, we can observe that as the MSS value increases, the average time delay is decreasing. As MSS value increases, which implies that we send more data in a single transmission, so we require less number of transmissions to send data from sender to receiver. So which in turn results in lesser time to transmit the whole file. So we can conclude that the higher the MSS, the lesser the time delay.</w:t>
      </w:r>
    </w:p>
    <w:p w:rsidR="00000000" w:rsidDel="00000000" w:rsidP="00000000" w:rsidRDefault="00000000" w:rsidRPr="00000000" w14:paraId="000000C0">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C1">
      <w:pPr>
        <w:spacing w:before="120" w:line="240" w:lineRule="auto"/>
        <w:ind w:left="0" w:firstLine="0"/>
        <w:rPr>
          <w:b w:val="1"/>
          <w:sz w:val="26"/>
          <w:szCs w:val="26"/>
        </w:rPr>
      </w:pPr>
      <w:r w:rsidDel="00000000" w:rsidR="00000000" w:rsidRPr="00000000">
        <w:rPr>
          <w:b w:val="1"/>
          <w:sz w:val="26"/>
          <w:szCs w:val="26"/>
          <w:rtl w:val="0"/>
        </w:rPr>
        <w:t xml:space="preserve">Task 3: Effect of Loss Probability p</w:t>
      </w:r>
    </w:p>
    <w:p w:rsidR="00000000" w:rsidDel="00000000" w:rsidP="00000000" w:rsidRDefault="00000000" w:rsidRPr="00000000" w14:paraId="000000C2">
      <w:pPr>
        <w:spacing w:before="120" w:line="240" w:lineRule="auto"/>
        <w:ind w:left="0" w:firstLine="0"/>
        <w:rPr>
          <w:sz w:val="24"/>
          <w:szCs w:val="24"/>
        </w:rPr>
      </w:pPr>
      <w:r w:rsidDel="00000000" w:rsidR="00000000" w:rsidRPr="00000000">
        <w:rPr>
          <w:sz w:val="24"/>
          <w:szCs w:val="24"/>
          <w:rtl w:val="0"/>
        </w:rPr>
        <w:t xml:space="preserve">For this task, MSS = 500 bytes, window size N = 64 and vary the loss probability in range of {0.01,0.02,0.03,0.04,0.05,0.06,0.07,0.08,0.09,0.1}. </w:t>
      </w:r>
    </w:p>
    <w:p w:rsidR="00000000" w:rsidDel="00000000" w:rsidP="00000000" w:rsidRDefault="00000000" w:rsidRPr="00000000" w14:paraId="000000C3">
      <w:pPr>
        <w:spacing w:before="120" w:line="240" w:lineRule="auto"/>
        <w:ind w:firstLine="720"/>
        <w:rPr>
          <w:sz w:val="24"/>
          <w:szCs w:val="24"/>
        </w:rPr>
      </w:pPr>
      <w:r w:rsidDel="00000000" w:rsidR="00000000" w:rsidRPr="00000000">
        <w:rPr>
          <w:sz w:val="24"/>
          <w:szCs w:val="24"/>
          <w:rtl w:val="0"/>
        </w:rPr>
        <w:t xml:space="preserve">The time delay for each transfer is as shown below.</w:t>
      </w:r>
    </w:p>
    <w:p w:rsidR="00000000" w:rsidDel="00000000" w:rsidP="00000000" w:rsidRDefault="00000000" w:rsidRPr="00000000" w14:paraId="000000C4">
      <w:pPr>
        <w:spacing w:before="120" w:line="240" w:lineRule="auto"/>
        <w:ind w:firstLine="720"/>
        <w:rPr>
          <w:sz w:val="24"/>
          <w:szCs w:val="24"/>
        </w:rPr>
      </w:pPr>
      <w:r w:rsidDel="00000000" w:rsidR="00000000" w:rsidRPr="00000000">
        <w:rPr>
          <w:rtl w:val="0"/>
        </w:rPr>
      </w:r>
    </w:p>
    <w:tbl>
      <w:tblPr>
        <w:tblStyle w:val="Table3"/>
        <w:tblW w:w="1039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530"/>
        <w:gridCol w:w="1515"/>
        <w:gridCol w:w="1650"/>
        <w:gridCol w:w="1575"/>
        <w:gridCol w:w="1650"/>
        <w:gridCol w:w="1710"/>
        <w:tblGridChange w:id="0">
          <w:tblGrid>
            <w:gridCol w:w="765"/>
            <w:gridCol w:w="1530"/>
            <w:gridCol w:w="1515"/>
            <w:gridCol w:w="1650"/>
            <w:gridCol w:w="1575"/>
            <w:gridCol w:w="1650"/>
            <w:gridCol w:w="171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Time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Average Time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33.7146199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32.75134509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31.90752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30.50370376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31.46697862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32.06883348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64.3348733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59.65597344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55.56193605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58.264521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55.475234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58.65850756</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77.40037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92.880444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83.5923996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91.02283512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85.26424759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86.03205926</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89.44285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101.4567824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89.43452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85.31593061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98.228612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92.77573899</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119.353267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121.7166979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115.630863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119.0997889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117.120234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118.5841702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140.868642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133.3465297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139.5009471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140.2476342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128.5872024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136.510191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162.453283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167.8070864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156.2909138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181.7492244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156.1267345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164.8854484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185.477641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182.6954765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191.0419703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180.8407001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188.0743281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185.6260232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201.039242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212.3220569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205.142084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209.2449257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198.9878215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205.3472261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237.648652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252.0516002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249.5310842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226.8464402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237.05453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240.6264613</w:t>
            </w:r>
          </w:p>
        </w:tc>
      </w:tr>
    </w:tbl>
    <w:p w:rsidR="00000000" w:rsidDel="00000000" w:rsidP="00000000" w:rsidRDefault="00000000" w:rsidRPr="00000000" w14:paraId="00000112">
      <w:pPr>
        <w:spacing w:before="120" w:line="240" w:lineRule="auto"/>
        <w:ind w:firstLine="720"/>
        <w:rPr>
          <w:sz w:val="24"/>
          <w:szCs w:val="24"/>
        </w:rPr>
      </w:pPr>
      <w:r w:rsidDel="00000000" w:rsidR="00000000" w:rsidRPr="00000000">
        <w:rPr>
          <w:sz w:val="24"/>
          <w:szCs w:val="24"/>
        </w:rPr>
        <w:drawing>
          <wp:inline distB="114300" distT="114300" distL="114300" distR="114300">
            <wp:extent cx="4486275" cy="31099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627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before="120" w:line="240" w:lineRule="auto"/>
        <w:ind w:firstLine="720"/>
        <w:rPr>
          <w:sz w:val="24"/>
          <w:szCs w:val="24"/>
        </w:rPr>
      </w:pPr>
      <w:r w:rsidDel="00000000" w:rsidR="00000000" w:rsidRPr="00000000">
        <w:rPr>
          <w:sz w:val="24"/>
          <w:szCs w:val="24"/>
          <w:rtl w:val="0"/>
        </w:rPr>
        <w:t xml:space="preserve">From the above graph, we can observe that as loss probability increases, the average time delay increases. This is because as the loss probability is increasing, there is  more chance for packets to be discarded by the server. In this case, it requires more retransmits to send the data from the client to the server and the average time taken also increases.</w:t>
      </w:r>
    </w:p>
    <w:p w:rsidR="00000000" w:rsidDel="00000000" w:rsidP="00000000" w:rsidRDefault="00000000" w:rsidRPr="00000000" w14:paraId="00000114">
      <w:pPr>
        <w:spacing w:before="120" w:line="240" w:lineRule="auto"/>
        <w:ind w:firstLine="720"/>
        <w:rPr>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zzN+MVq3M1Q4tincH3f74GSng==">AMUW2mW2sjtuxwRhWQTnUuehce3jr9xbv2Gl05aL73d0+TsR/MACImItZrPJLtxgsXv9WAC2wIe6VU87xU/wuv4OmCdDn9vMN4S75GddfMF6A1F1snsRv8M=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