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0"/>
        </w:rPr>
      </w:pPr>
      <w:r>
        <w:rPr/>
        <w:pict>
          <v:group style="position:absolute;margin-left:-.375pt;margin-top:-.450017pt;width:596.25pt;height:78.650pt;mso-position-horizontal-relative:page;mso-position-vertical-relative:page;z-index:-16131072" coordorigin="-8,-9" coordsize="11925,1573">
            <v:rect style="position:absolute;left:0;top:4;width:11910;height:1523" filled="true" fillcolor="#d99392" stroked="false">
              <v:fill type="solid"/>
            </v:rect>
            <v:rect style="position:absolute;left:0;top:4;width:11910;height:1523" filled="false" stroked="true" strokeweight=".75pt" strokecolor="#000000">
              <v:stroke dashstyle="solid"/>
            </v:rect>
            <v:shape style="position:absolute;left:1874;top:1;width:9845;height:1563" type="#_x0000_t75" stroked="false">
              <v:imagedata r:id="rId6" o:title=""/>
            </v:shape>
            <v:shape style="position:absolute;left:1969;top:239;width:95;height:143" coordorigin="1969,239" coordsize="95,143" path="m2017,239l1998,243,1983,253,1973,268,1969,287,1969,382,2006,374,2037,354,2057,324,2064,287,2061,268,2050,253,2035,243,2017,239xe" filled="true" fillcolor="#6d0000" stroked="false">
              <v:path arrowok="t"/>
              <v:fill type="solid"/>
            </v:shape>
            <v:shape style="position:absolute;left:11508;top:1;width:191;height:191" type="#_x0000_t75" stroked="false">
              <v:imagedata r:id="rId7" o:title=""/>
            </v:shape>
            <v:shape style="position:absolute;left:1874;top:1;width:9825;height:1523" coordorigin="1874,1" coordsize="9825,1523" path="m1874,287l1881,250,1902,219,1932,199,1969,191,11509,191,11509,96,11516,59,11536,29,11567,8,11604,1,11641,8,11671,29,11692,59,11699,96,11699,1238,11692,1275,11671,1306,11641,1326,11604,1334,2064,1334,2064,1429,2057,1466,2037,1496,2006,1517,1969,1524,1932,1517,1902,1496,1881,1466,1874,1429,1874,287xe" filled="false" stroked="true" strokeweight="1.0pt" strokecolor="#93b3d5">
              <v:path arrowok="t"/>
              <v:stroke dashstyle="solid"/>
            </v:shape>
            <v:shape style="position:absolute;left:1864;top:229;width:211;height:163" type="#_x0000_t75" stroked="false">
              <v:imagedata r:id="rId8" o:title=""/>
            </v:shape>
            <v:line style="position:absolute" from="2064,287" to="2064,1334" stroked="true" strokeweight="1pt" strokecolor="#93b3d5">
              <v:stroke dashstyle="solid"/>
            </v:line>
            <v:shape style="position:absolute;left:11498;top:86;width:211;height:116" type="#_x0000_t75" stroked="false">
              <v:imagedata r:id="rId9" o:title=""/>
            </v:shape>
            <v:shape style="position:absolute;left:354;top:50;width:1411;height:1408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2.65pt;margin-top:86.29998pt;width:588pt;height:2.1pt;mso-position-horizontal-relative:page;mso-position-vertical-relative:page;z-index:-16130560" coordorigin="53,1726" coordsize="11760,42" path="m53,1768l11813,1768m53,1726l11813,1726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.15pt;margin-top:381.599976pt;width:588pt;height:2.25pt;mso-position-horizontal-relative:page;mso-position-vertical-relative:page;z-index:-16130048" coordorigin="63,7632" coordsize="11760,45" path="m63,7677l11823,7677m63,7632l11823,7632e" filled="false" stroked="true" strokeweight=".75pt" strokecolor="#000000">
            <v:path arrowok="t"/>
            <v:stroke dashstyle="solid"/>
            <w10:wrap type="none"/>
          </v:shape>
        </w:pict>
      </w:r>
    </w:p>
    <w:p>
      <w:pPr>
        <w:pStyle w:val="Title"/>
      </w:pPr>
      <w:r>
        <w:rPr/>
        <w:pict>
          <v:shape style="position:absolute;margin-left:65.783997pt;margin-top:22.778545pt;width:460.95pt;height:13.3pt;mso-position-horizontal-relative:page;mso-position-vertical-relative:paragraph;z-index:-16131584" type="#_x0000_t202" filled="false" stroked="false">
            <v:textbox inset="0,0,0,0">
              <w:txbxContent>
                <w:p>
                  <w:pPr>
                    <w:tabs>
                      <w:tab w:pos="4777" w:val="left" w:leader="none"/>
                    </w:tabs>
                    <w:spacing w:line="266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Santosh</w:t>
                  </w:r>
                  <w:r>
                    <w:rPr>
                      <w:b/>
                      <w:spacing w:val="3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et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al.</w:t>
                    <w:tab/>
                  </w:r>
                  <w:r>
                    <w:rPr>
                      <w:b/>
                      <w:sz w:val="24"/>
                    </w:rPr>
                    <w:t>World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Journal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Pharmaceutical</w:t>
                  </w:r>
                  <w:r>
                    <w:rPr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Research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95"/>
        </w:rPr>
        <w:t>WORLD</w:t>
      </w:r>
      <w:r>
        <w:rPr>
          <w:color w:val="FFFFFF"/>
          <w:spacing w:val="23"/>
          <w:w w:val="95"/>
        </w:rPr>
        <w:t> </w:t>
      </w:r>
      <w:r>
        <w:rPr>
          <w:color w:val="FFFFFF"/>
          <w:w w:val="95"/>
        </w:rPr>
        <w:t>JOURNAL</w:t>
      </w:r>
      <w:r>
        <w:rPr>
          <w:color w:val="FFFFFF"/>
          <w:spacing w:val="98"/>
        </w:rPr>
        <w:t> </w:t>
      </w:r>
      <w:r>
        <w:rPr>
          <w:color w:val="FFFFFF"/>
          <w:w w:val="95"/>
        </w:rPr>
        <w:t>OF</w:t>
      </w:r>
      <w:r>
        <w:rPr>
          <w:color w:val="FFFFFF"/>
          <w:spacing w:val="97"/>
        </w:rPr>
        <w:t> </w:t>
      </w:r>
      <w:r>
        <w:rPr>
          <w:color w:val="FFFFFF"/>
          <w:w w:val="95"/>
        </w:rPr>
        <w:t>PHARMACEUTICAL</w:t>
      </w:r>
      <w:r>
        <w:rPr>
          <w:color w:val="FFFFFF"/>
          <w:spacing w:val="102"/>
        </w:rPr>
        <w:t> </w:t>
      </w:r>
      <w:r>
        <w:rPr>
          <w:color w:val="FFFFFF"/>
          <w:w w:val="95"/>
        </w:rPr>
        <w:t>RESEARCH</w:t>
      </w:r>
    </w:p>
    <w:p>
      <w:pPr>
        <w:spacing w:before="28"/>
        <w:ind w:left="0" w:right="149" w:firstLine="0"/>
        <w:jc w:val="right"/>
        <w:rPr>
          <w:rFonts w:ascii="Cambria"/>
          <w:b/>
          <w:sz w:val="18"/>
        </w:rPr>
      </w:pPr>
      <w:r>
        <w:rPr>
          <w:rFonts w:ascii="Cambria"/>
          <w:b/>
          <w:color w:val="FFFFFF"/>
          <w:w w:val="115"/>
          <w:sz w:val="18"/>
        </w:rPr>
        <w:t>SJIF</w:t>
      </w:r>
      <w:r>
        <w:rPr>
          <w:rFonts w:ascii="Cambria"/>
          <w:b/>
          <w:color w:val="FFFFFF"/>
          <w:spacing w:val="5"/>
          <w:w w:val="115"/>
          <w:sz w:val="18"/>
        </w:rPr>
        <w:t> </w:t>
      </w:r>
      <w:r>
        <w:rPr>
          <w:rFonts w:ascii="Cambria"/>
          <w:b/>
          <w:color w:val="FFFFFF"/>
          <w:w w:val="115"/>
          <w:sz w:val="18"/>
        </w:rPr>
        <w:t>Impact</w:t>
      </w:r>
      <w:r>
        <w:rPr>
          <w:rFonts w:ascii="Cambria"/>
          <w:b/>
          <w:color w:val="FFFFFF"/>
          <w:spacing w:val="6"/>
          <w:w w:val="115"/>
          <w:sz w:val="18"/>
        </w:rPr>
        <w:t> </w:t>
      </w:r>
      <w:r>
        <w:rPr>
          <w:rFonts w:ascii="Cambria"/>
          <w:b/>
          <w:color w:val="FFFFFF"/>
          <w:w w:val="115"/>
          <w:sz w:val="18"/>
        </w:rPr>
        <w:t>Factor 7.523</w:t>
      </w:r>
    </w:p>
    <w:p>
      <w:pPr>
        <w:tabs>
          <w:tab w:pos="6040" w:val="left" w:leader="none"/>
          <w:tab w:pos="9195" w:val="left" w:leader="none"/>
        </w:tabs>
        <w:spacing w:before="99"/>
        <w:ind w:left="1959" w:right="0" w:firstLine="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color w:val="FFFFFF"/>
          <w:w w:val="110"/>
          <w:sz w:val="24"/>
        </w:rPr>
        <w:t>Volume</w:t>
      </w:r>
      <w:r>
        <w:rPr>
          <w:rFonts w:ascii="Cambria" w:hAnsi="Cambria"/>
          <w:b/>
          <w:color w:val="FFFFFF"/>
          <w:spacing w:val="-12"/>
          <w:w w:val="110"/>
          <w:sz w:val="24"/>
        </w:rPr>
        <w:t> </w:t>
      </w:r>
      <w:r>
        <w:rPr>
          <w:rFonts w:ascii="Cambria" w:hAnsi="Cambria"/>
          <w:b/>
          <w:color w:val="FFFFFF"/>
          <w:w w:val="110"/>
          <w:sz w:val="24"/>
        </w:rPr>
        <w:t>6,</w:t>
      </w:r>
      <w:r>
        <w:rPr>
          <w:rFonts w:ascii="Cambria" w:hAnsi="Cambria"/>
          <w:b/>
          <w:color w:val="FFFFFF"/>
          <w:spacing w:val="-11"/>
          <w:w w:val="110"/>
          <w:sz w:val="24"/>
        </w:rPr>
        <w:t> </w:t>
      </w:r>
      <w:r>
        <w:rPr>
          <w:rFonts w:ascii="Cambria" w:hAnsi="Cambria"/>
          <w:b/>
          <w:color w:val="FFFFFF"/>
          <w:w w:val="110"/>
          <w:sz w:val="24"/>
        </w:rPr>
        <w:t>Issue</w:t>
      </w:r>
      <w:r>
        <w:rPr>
          <w:rFonts w:ascii="Cambria" w:hAnsi="Cambria"/>
          <w:b/>
          <w:color w:val="FFFFFF"/>
          <w:spacing w:val="-12"/>
          <w:w w:val="110"/>
          <w:sz w:val="24"/>
        </w:rPr>
        <w:t> </w:t>
      </w:r>
      <w:r>
        <w:rPr>
          <w:rFonts w:ascii="Cambria" w:hAnsi="Cambria"/>
          <w:b/>
          <w:color w:val="FFFFFF"/>
          <w:w w:val="110"/>
          <w:sz w:val="24"/>
        </w:rPr>
        <w:t>9,</w:t>
      </w:r>
      <w:r>
        <w:rPr>
          <w:rFonts w:ascii="Cambria" w:hAnsi="Cambria"/>
          <w:b/>
          <w:color w:val="FFFFFF"/>
          <w:spacing w:val="-11"/>
          <w:w w:val="110"/>
          <w:sz w:val="24"/>
        </w:rPr>
        <w:t> </w:t>
      </w:r>
      <w:r>
        <w:rPr>
          <w:rFonts w:ascii="Cambria" w:hAnsi="Cambria"/>
          <w:b/>
          <w:color w:val="FFFFFF"/>
          <w:w w:val="110"/>
          <w:sz w:val="24"/>
        </w:rPr>
        <w:t>193-199.</w:t>
        <w:tab/>
      </w:r>
      <w:r>
        <w:rPr>
          <w:rFonts w:ascii="Cambria" w:hAnsi="Cambria"/>
          <w:b/>
          <w:color w:val="FFFFFF"/>
          <w:w w:val="110"/>
          <w:sz w:val="24"/>
          <w:u w:val="single" w:color="FFFFFF"/>
        </w:rPr>
        <w:t>Review</w:t>
      </w:r>
      <w:r>
        <w:rPr>
          <w:rFonts w:ascii="Cambria" w:hAnsi="Cambria"/>
          <w:b/>
          <w:color w:val="FFFFFF"/>
          <w:spacing w:val="26"/>
          <w:w w:val="110"/>
          <w:sz w:val="24"/>
          <w:u w:val="single" w:color="FFFFFF"/>
        </w:rPr>
        <w:t> </w:t>
      </w:r>
      <w:r>
        <w:rPr>
          <w:rFonts w:ascii="Cambria" w:hAnsi="Cambria"/>
          <w:b/>
          <w:color w:val="FFFFFF"/>
          <w:w w:val="110"/>
          <w:sz w:val="24"/>
          <w:u w:val="single" w:color="FFFFFF"/>
        </w:rPr>
        <w:t>Article</w:t>
      </w:r>
      <w:r>
        <w:rPr>
          <w:rFonts w:ascii="Cambria" w:hAnsi="Cambria"/>
          <w:b/>
          <w:color w:val="FFFFFF"/>
          <w:w w:val="110"/>
          <w:sz w:val="24"/>
        </w:rPr>
        <w:tab/>
      </w:r>
      <w:r>
        <w:rPr>
          <w:rFonts w:ascii="Cambria" w:hAnsi="Cambria"/>
          <w:b/>
          <w:color w:val="FFFFFF"/>
          <w:sz w:val="24"/>
        </w:rPr>
        <w:t>ISSN</w:t>
      </w:r>
      <w:r>
        <w:rPr>
          <w:rFonts w:ascii="Cambria" w:hAnsi="Cambria"/>
          <w:b/>
          <w:color w:val="FFFFFF"/>
          <w:spacing w:val="34"/>
          <w:sz w:val="24"/>
        </w:rPr>
        <w:t> </w:t>
      </w:r>
      <w:r>
        <w:rPr>
          <w:rFonts w:ascii="Cambria" w:hAnsi="Cambria"/>
          <w:b/>
          <w:color w:val="FFFFFF"/>
          <w:sz w:val="24"/>
        </w:rPr>
        <w:t>2277</w:t>
      </w:r>
      <w:r>
        <w:rPr>
          <w:rFonts w:ascii="Tahoma" w:hAnsi="Tahoma"/>
          <w:b/>
          <w:color w:val="FFFFFF"/>
          <w:sz w:val="24"/>
        </w:rPr>
        <w:t>–</w:t>
      </w:r>
      <w:r>
        <w:rPr>
          <w:rFonts w:ascii="Tahoma" w:hAnsi="Tahoma"/>
          <w:b/>
          <w:color w:val="FFFFFF"/>
          <w:spacing w:val="23"/>
          <w:sz w:val="24"/>
        </w:rPr>
        <w:t> </w:t>
      </w:r>
      <w:r>
        <w:rPr>
          <w:rFonts w:ascii="Cambria" w:hAnsi="Cambria"/>
          <w:b/>
          <w:color w:val="FFFFFF"/>
          <w:sz w:val="24"/>
        </w:rPr>
        <w:t>7105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9"/>
        <w:rPr>
          <w:rFonts w:ascii="Cambria"/>
          <w:b/>
          <w:sz w:val="18"/>
        </w:rPr>
      </w:pPr>
      <w:r>
        <w:rPr/>
        <w:pict>
          <v:group style="position:absolute;margin-left:92.900002pt;margin-top:12.980391pt;width:409.4pt;height:76.8pt;mso-position-horizontal-relative:page;mso-position-vertical-relative:paragraph;z-index:-15728640;mso-wrap-distance-left:0;mso-wrap-distance-right:0" coordorigin="1858,260" coordsize="8188,1536">
            <v:shape style="position:absolute;left:1868;top:269;width:8178;height:1526" type="#_x0000_t75" stroked="false">
              <v:imagedata r:id="rId11" o:title=""/>
            </v:shape>
            <v:shape style="position:absolute;left:1868;top:269;width:8158;height:1486" coordorigin="1868,270" coordsize="8158,1486" path="m2116,270l2037,283,1969,318,1916,372,1881,440,1868,518,1868,1509,1881,1587,1916,1655,1969,1709,2037,1744,2116,1756,9778,1756,9857,1744,9925,1709,9978,1655,10013,1587,10026,1509,10026,518,10013,440,9978,372,9925,318,9857,283,9778,270,2116,270xe" filled="false" stroked="true" strokeweight="1pt" strokecolor="#d99392">
              <v:path arrowok="t"/>
              <v:stroke dashstyle="solid"/>
            </v:shape>
            <v:shape style="position:absolute;left:1858;top:259;width:8188;height:1536" type="#_x0000_t202" filled="false" stroked="false">
              <v:textbox inset="0,0,0,0">
                <w:txbxContent>
                  <w:p>
                    <w:pPr>
                      <w:spacing w:line="362" w:lineRule="auto" w:before="88"/>
                      <w:ind w:left="264" w:right="256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COMPARATIVE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STUDY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SHRUNGATAK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CHURNA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6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VIDARIKAND CHURNA IN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THE MANAGEMENT</w:t>
                    </w:r>
                    <w:r>
                      <w:rPr>
                        <w:b/>
                        <w:spacing w:val="2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STANYAKSHAYA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60" w:lineRule="auto" w:before="146"/>
        <w:ind w:left="1450" w:right="1305" w:firstLine="0"/>
        <w:jc w:val="center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Santosh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Kamble*</w:t>
      </w:r>
      <w:r>
        <w:rPr>
          <w:b/>
          <w:sz w:val="24"/>
          <w:vertAlign w:val="superscript"/>
        </w:rPr>
        <w:t>1</w:t>
      </w:r>
      <w:r>
        <w:rPr>
          <w:b/>
          <w:sz w:val="24"/>
          <w:vertAlign w:val="baseline"/>
        </w:rPr>
        <w:t>,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Dr.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Prakash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Mane</w:t>
      </w:r>
      <w:r>
        <w:rPr>
          <w:b/>
          <w:sz w:val="24"/>
          <w:vertAlign w:val="superscript"/>
        </w:rPr>
        <w:t>2</w:t>
      </w:r>
      <w:r>
        <w:rPr>
          <w:b/>
          <w:sz w:val="24"/>
          <w:vertAlign w:val="baseline"/>
        </w:rPr>
        <w:t>,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Dr.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Dahake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S.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J.</w:t>
      </w:r>
      <w:r>
        <w:rPr>
          <w:b/>
          <w:sz w:val="24"/>
          <w:vertAlign w:val="superscript"/>
        </w:rPr>
        <w:t>3</w:t>
      </w:r>
      <w:r>
        <w:rPr>
          <w:b/>
          <w:sz w:val="24"/>
          <w:vertAlign w:val="baseline"/>
        </w:rPr>
        <w:t>,</w:t>
      </w:r>
      <w:r>
        <w:rPr>
          <w:b/>
          <w:spacing w:val="-5"/>
          <w:sz w:val="24"/>
          <w:vertAlign w:val="baseline"/>
        </w:rPr>
        <w:t> </w:t>
      </w:r>
      <w:r>
        <w:rPr>
          <w:b/>
          <w:sz w:val="24"/>
          <w:vertAlign w:val="baseline"/>
        </w:rPr>
        <w:t>Dr.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Surekha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Atram</w:t>
      </w:r>
      <w:r>
        <w:rPr>
          <w:b/>
          <w:sz w:val="24"/>
          <w:vertAlign w:val="superscript"/>
        </w:rPr>
        <w:t>4</w:t>
      </w:r>
      <w:r>
        <w:rPr>
          <w:b/>
          <w:sz w:val="24"/>
          <w:vertAlign w:val="baseline"/>
        </w:rPr>
        <w:t>,</w:t>
      </w:r>
      <w:r>
        <w:rPr>
          <w:b/>
          <w:spacing w:val="-57"/>
          <w:sz w:val="24"/>
          <w:vertAlign w:val="baseline"/>
        </w:rPr>
        <w:t> </w:t>
      </w:r>
      <w:r>
        <w:rPr>
          <w:b/>
          <w:sz w:val="24"/>
          <w:vertAlign w:val="baseline"/>
        </w:rPr>
        <w:t>Dr.</w:t>
      </w:r>
      <w:r>
        <w:rPr>
          <w:b/>
          <w:spacing w:val="3"/>
          <w:sz w:val="24"/>
          <w:vertAlign w:val="baseline"/>
        </w:rPr>
        <w:t> </w:t>
      </w:r>
      <w:r>
        <w:rPr>
          <w:b/>
          <w:sz w:val="24"/>
          <w:vertAlign w:val="baseline"/>
        </w:rPr>
        <w:t>Amar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Kamble</w:t>
      </w:r>
      <w:r>
        <w:rPr>
          <w:b/>
          <w:sz w:val="24"/>
          <w:vertAlign w:val="superscript"/>
        </w:rPr>
        <w:t>5</w:t>
      </w:r>
      <w:r>
        <w:rPr>
          <w:b/>
          <w:spacing w:val="3"/>
          <w:sz w:val="24"/>
          <w:vertAlign w:val="baseline"/>
        </w:rPr>
        <w:t> </w:t>
      </w:r>
      <w:r>
        <w:rPr>
          <w:b/>
          <w:sz w:val="24"/>
          <w:vertAlign w:val="baseline"/>
        </w:rPr>
        <w:t>and</w:t>
      </w:r>
      <w:r>
        <w:rPr>
          <w:b/>
          <w:spacing w:val="2"/>
          <w:sz w:val="24"/>
          <w:vertAlign w:val="baseline"/>
        </w:rPr>
        <w:t> </w:t>
      </w:r>
      <w:r>
        <w:rPr>
          <w:b/>
          <w:sz w:val="24"/>
          <w:vertAlign w:val="baseline"/>
        </w:rPr>
        <w:t>Dr.</w:t>
      </w:r>
      <w:r>
        <w:rPr>
          <w:b/>
          <w:spacing w:val="5"/>
          <w:sz w:val="24"/>
          <w:vertAlign w:val="baseline"/>
        </w:rPr>
        <w:t> </w:t>
      </w:r>
      <w:r>
        <w:rPr>
          <w:b/>
          <w:sz w:val="24"/>
          <w:vertAlign w:val="baseline"/>
        </w:rPr>
        <w:t>Prashant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Khade</w:t>
      </w:r>
      <w:r>
        <w:rPr>
          <w:b/>
          <w:sz w:val="24"/>
          <w:vertAlign w:val="superscript"/>
        </w:rPr>
        <w:t>6</w:t>
      </w:r>
    </w:p>
    <w:p>
      <w:pPr>
        <w:pStyle w:val="BodyText"/>
        <w:spacing w:before="171"/>
        <w:ind w:left="1446" w:right="1305"/>
        <w:jc w:val="center"/>
      </w:pPr>
      <w:r>
        <w:rPr>
          <w:vertAlign w:val="superscript"/>
        </w:rPr>
        <w:t>1</w:t>
      </w:r>
      <w:r>
        <w:rPr>
          <w:vertAlign w:val="baseline"/>
        </w:rPr>
        <w:t>Department of</w:t>
      </w:r>
      <w:r>
        <w:rPr>
          <w:spacing w:val="-9"/>
          <w:vertAlign w:val="baseline"/>
        </w:rPr>
        <w:t> </w:t>
      </w:r>
      <w:r>
        <w:rPr>
          <w:vertAlign w:val="baseline"/>
        </w:rPr>
        <w:t>Swasthavritta,</w:t>
      </w:r>
      <w:r>
        <w:rPr>
          <w:spacing w:val="2"/>
          <w:vertAlign w:val="baseline"/>
        </w:rPr>
        <w:t> </w:t>
      </w:r>
      <w:r>
        <w:rPr>
          <w:vertAlign w:val="baseline"/>
        </w:rPr>
        <w:t>D.Y.</w:t>
      </w:r>
      <w:r>
        <w:rPr>
          <w:spacing w:val="-3"/>
          <w:vertAlign w:val="baseline"/>
        </w:rPr>
        <w:t> </w:t>
      </w:r>
      <w:r>
        <w:rPr>
          <w:vertAlign w:val="baseline"/>
        </w:rPr>
        <w:t>Patil</w:t>
      </w:r>
      <w:r>
        <w:rPr>
          <w:spacing w:val="-6"/>
          <w:vertAlign w:val="baseline"/>
        </w:rPr>
        <w:t> </w:t>
      </w:r>
      <w:r>
        <w:rPr>
          <w:vertAlign w:val="baseline"/>
        </w:rPr>
        <w:t>Ayu.</w:t>
      </w:r>
      <w:r>
        <w:rPr>
          <w:spacing w:val="2"/>
          <w:vertAlign w:val="baseline"/>
        </w:rPr>
        <w:t> </w:t>
      </w:r>
      <w:r>
        <w:rPr>
          <w:vertAlign w:val="baseline"/>
        </w:rPr>
        <w:t>College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Hosp.</w:t>
      </w:r>
      <w:r>
        <w:rPr>
          <w:spacing w:val="-3"/>
          <w:vertAlign w:val="baseline"/>
        </w:rPr>
        <w:t> </w:t>
      </w:r>
      <w:r>
        <w:rPr>
          <w:vertAlign w:val="baseline"/>
        </w:rPr>
        <w:t>Pune</w:t>
      </w:r>
      <w:r>
        <w:rPr>
          <w:spacing w:val="-1"/>
          <w:vertAlign w:val="baseline"/>
        </w:rPr>
        <w:t> </w:t>
      </w:r>
      <w:r>
        <w:rPr>
          <w:vertAlign w:val="baseline"/>
        </w:rPr>
        <w:t>(MS).</w:t>
      </w:r>
    </w:p>
    <w:p>
      <w:pPr>
        <w:pStyle w:val="BodyText"/>
        <w:spacing w:line="362" w:lineRule="auto" w:before="137"/>
        <w:ind w:left="1445" w:right="1305"/>
        <w:jc w:val="center"/>
      </w:pPr>
      <w:r>
        <w:rPr>
          <w:vertAlign w:val="superscript"/>
        </w:rPr>
        <w:t>2</w:t>
      </w:r>
      <w:r>
        <w:rPr>
          <w:vertAlign w:val="baseline"/>
        </w:rPr>
        <w:t>Associate</w:t>
      </w:r>
      <w:r>
        <w:rPr>
          <w:spacing w:val="-3"/>
          <w:vertAlign w:val="baseline"/>
        </w:rPr>
        <w:t> </w:t>
      </w:r>
      <w:r>
        <w:rPr>
          <w:vertAlign w:val="baseline"/>
        </w:rPr>
        <w:t>Professor</w:t>
      </w:r>
      <w:r>
        <w:rPr>
          <w:spacing w:val="-1"/>
          <w:vertAlign w:val="baseline"/>
        </w:rPr>
        <w:t> </w:t>
      </w:r>
      <w:r>
        <w:rPr>
          <w:vertAlign w:val="baseline"/>
        </w:rPr>
        <w:t>Rognidan</w:t>
      </w:r>
      <w:r>
        <w:rPr>
          <w:spacing w:val="-6"/>
          <w:vertAlign w:val="baseline"/>
        </w:rPr>
        <w:t> </w:t>
      </w:r>
      <w:r>
        <w:rPr>
          <w:vertAlign w:val="baseline"/>
        </w:rPr>
        <w:t>Dept.,</w:t>
      </w:r>
      <w:r>
        <w:rPr>
          <w:spacing w:val="-5"/>
          <w:vertAlign w:val="baseline"/>
        </w:rPr>
        <w:t> </w:t>
      </w:r>
      <w:r>
        <w:rPr>
          <w:vertAlign w:val="baseline"/>
        </w:rPr>
        <w:t>Dr D.Y.</w:t>
      </w:r>
      <w:r>
        <w:rPr>
          <w:spacing w:val="-5"/>
          <w:vertAlign w:val="baseline"/>
        </w:rPr>
        <w:t> </w:t>
      </w:r>
      <w:r>
        <w:rPr>
          <w:vertAlign w:val="baseline"/>
        </w:rPr>
        <w:t>Patil</w:t>
      </w:r>
      <w:r>
        <w:rPr>
          <w:spacing w:val="-6"/>
          <w:vertAlign w:val="baseline"/>
        </w:rPr>
        <w:t> </w:t>
      </w:r>
      <w:r>
        <w:rPr>
          <w:vertAlign w:val="baseline"/>
        </w:rPr>
        <w:t>Ayu. College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Hosp.</w:t>
      </w:r>
      <w:r>
        <w:rPr>
          <w:spacing w:val="-4"/>
          <w:vertAlign w:val="baseline"/>
        </w:rPr>
        <w:t> </w:t>
      </w:r>
      <w:r>
        <w:rPr>
          <w:vertAlign w:val="baseline"/>
        </w:rPr>
        <w:t>Pune</w:t>
      </w:r>
      <w:r>
        <w:rPr>
          <w:spacing w:val="-3"/>
          <w:vertAlign w:val="baseline"/>
        </w:rPr>
        <w:t> </w:t>
      </w:r>
      <w:r>
        <w:rPr>
          <w:vertAlign w:val="baseline"/>
        </w:rPr>
        <w:t>(MS).</w:t>
      </w:r>
      <w:r>
        <w:rPr>
          <w:spacing w:val="-57"/>
          <w:vertAlign w:val="baseline"/>
        </w:rPr>
        <w:t> </w:t>
      </w:r>
      <w:r>
        <w:rPr>
          <w:vertAlign w:val="superscript"/>
        </w:rPr>
        <w:t>3</w:t>
      </w:r>
      <w:r>
        <w:rPr>
          <w:vertAlign w:val="baseline"/>
        </w:rPr>
        <w:t>Professor and HOD Rasshashtra Bhaishajya Kalpana Dept., CSMSS Ayurved College,</w:t>
      </w:r>
      <w:r>
        <w:rPr>
          <w:spacing w:val="1"/>
          <w:vertAlign w:val="baseline"/>
        </w:rPr>
        <w:t> </w:t>
      </w:r>
      <w:r>
        <w:rPr>
          <w:vertAlign w:val="baseline"/>
        </w:rPr>
        <w:t>Kanchanwadi,</w:t>
      </w:r>
      <w:r>
        <w:rPr>
          <w:spacing w:val="10"/>
          <w:vertAlign w:val="baseline"/>
        </w:rPr>
        <w:t> </w:t>
      </w:r>
      <w:r>
        <w:rPr>
          <w:vertAlign w:val="baseline"/>
        </w:rPr>
        <w:t>Aurangabad</w:t>
      </w:r>
      <w:r>
        <w:rPr>
          <w:spacing w:val="2"/>
          <w:vertAlign w:val="baseline"/>
        </w:rPr>
        <w:t> </w:t>
      </w:r>
      <w:r>
        <w:rPr>
          <w:vertAlign w:val="baseline"/>
        </w:rPr>
        <w:t>(MS).</w:t>
      </w:r>
    </w:p>
    <w:p>
      <w:pPr>
        <w:pStyle w:val="BodyText"/>
        <w:spacing w:line="360" w:lineRule="auto"/>
        <w:ind w:left="1344" w:right="1196" w:hanging="17"/>
        <w:jc w:val="center"/>
      </w:pPr>
      <w:r>
        <w:rPr>
          <w:vertAlign w:val="superscript"/>
        </w:rPr>
        <w:t>4</w:t>
      </w:r>
      <w:r>
        <w:rPr>
          <w:vertAlign w:val="baseline"/>
        </w:rPr>
        <w:t>Asst. Professor Kayachikitsa Dept., Dr D.Y. Patil Ayu. College and Hosp. Pune (MS).</w:t>
      </w:r>
      <w:r>
        <w:rPr>
          <w:spacing w:val="1"/>
          <w:vertAlign w:val="baseline"/>
        </w:rPr>
        <w:t> </w:t>
      </w:r>
      <w:r>
        <w:rPr>
          <w:vertAlign w:val="superscript"/>
        </w:rPr>
        <w:t>5</w:t>
      </w:r>
      <w:r>
        <w:rPr>
          <w:vertAlign w:val="baseline"/>
        </w:rPr>
        <w:t>Asst Professor Sharir Rachana Dept., Dr. D.Y. Patil Ayu. College and Hosp. Pune (MS).</w:t>
      </w:r>
      <w:r>
        <w:rPr>
          <w:spacing w:val="1"/>
          <w:vertAlign w:val="baseline"/>
        </w:rPr>
        <w:t> </w:t>
      </w:r>
      <w:r>
        <w:rPr>
          <w:vertAlign w:val="superscript"/>
        </w:rPr>
        <w:t>6</w:t>
      </w:r>
      <w:r>
        <w:rPr>
          <w:vertAlign w:val="baseline"/>
        </w:rPr>
        <w:t>Asst</w:t>
      </w:r>
      <w:r>
        <w:rPr>
          <w:spacing w:val="1"/>
          <w:vertAlign w:val="baseline"/>
        </w:rPr>
        <w:t> </w:t>
      </w:r>
      <w:r>
        <w:rPr>
          <w:vertAlign w:val="baseline"/>
        </w:rPr>
        <w:t>Professor</w:t>
      </w:r>
      <w:r>
        <w:rPr>
          <w:spacing w:val="-1"/>
          <w:vertAlign w:val="baseline"/>
        </w:rPr>
        <w:t> </w:t>
      </w:r>
      <w:r>
        <w:rPr>
          <w:vertAlign w:val="baseline"/>
        </w:rPr>
        <w:t>Sanskrit</w:t>
      </w:r>
      <w:r>
        <w:rPr>
          <w:spacing w:val="2"/>
          <w:vertAlign w:val="baseline"/>
        </w:rPr>
        <w:t> </w:t>
      </w:r>
      <w:r>
        <w:rPr>
          <w:vertAlign w:val="baseline"/>
        </w:rPr>
        <w:t>Samhita</w:t>
      </w:r>
      <w:r>
        <w:rPr>
          <w:spacing w:val="-5"/>
          <w:vertAlign w:val="baseline"/>
        </w:rPr>
        <w:t> </w:t>
      </w:r>
      <w:r>
        <w:rPr>
          <w:vertAlign w:val="baseline"/>
        </w:rPr>
        <w:t>Dept., Dr.</w:t>
      </w:r>
      <w:r>
        <w:rPr>
          <w:spacing w:val="-5"/>
          <w:vertAlign w:val="baseline"/>
        </w:rPr>
        <w:t> </w:t>
      </w:r>
      <w:r>
        <w:rPr>
          <w:vertAlign w:val="baseline"/>
        </w:rPr>
        <w:t>D.Y.</w:t>
      </w:r>
      <w:r>
        <w:rPr>
          <w:spacing w:val="-1"/>
          <w:vertAlign w:val="baseline"/>
        </w:rPr>
        <w:t> </w:t>
      </w:r>
      <w:r>
        <w:rPr>
          <w:vertAlign w:val="baseline"/>
        </w:rPr>
        <w:t>Patil</w:t>
      </w:r>
      <w:r>
        <w:rPr>
          <w:spacing w:val="-9"/>
          <w:vertAlign w:val="baseline"/>
        </w:rPr>
        <w:t> </w:t>
      </w:r>
      <w:r>
        <w:rPr>
          <w:vertAlign w:val="baseline"/>
        </w:rPr>
        <w:t>Ayu.</w:t>
      </w:r>
      <w:r>
        <w:rPr>
          <w:spacing w:val="-1"/>
          <w:vertAlign w:val="baseline"/>
        </w:rPr>
        <w:t> </w:t>
      </w:r>
      <w:r>
        <w:rPr>
          <w:vertAlign w:val="baseline"/>
        </w:rPr>
        <w:t>College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Hosp.</w:t>
      </w:r>
      <w:r>
        <w:rPr>
          <w:spacing w:val="-6"/>
          <w:vertAlign w:val="baseline"/>
        </w:rPr>
        <w:t> </w:t>
      </w:r>
      <w:r>
        <w:rPr>
          <w:vertAlign w:val="baseline"/>
        </w:rPr>
        <w:t>Pune</w:t>
      </w:r>
      <w:r>
        <w:rPr>
          <w:spacing w:val="-4"/>
          <w:vertAlign w:val="baseline"/>
        </w:rPr>
        <w:t> </w:t>
      </w:r>
      <w:r>
        <w:rPr>
          <w:vertAlign w:val="baseline"/>
        </w:rPr>
        <w:t>(MS).</w:t>
      </w:r>
    </w:p>
    <w:p>
      <w:pPr>
        <w:pStyle w:val="BodyText"/>
        <w:spacing w:before="2"/>
      </w:pPr>
    </w:p>
    <w:p>
      <w:pPr>
        <w:pStyle w:val="Heading1"/>
        <w:ind w:left="3361"/>
      </w:pPr>
      <w:r>
        <w:rPr/>
        <w:pict>
          <v:group style="position:absolute;margin-left:17.450001pt;margin-top:5.013130pt;width:145.450pt;height:86.85pt;mso-position-horizontal-relative:page;mso-position-vertical-relative:paragraph;z-index:15731712" coordorigin="349,100" coordsize="2909,1737">
            <v:shape style="position:absolute;left:359;top:110;width:2899;height:1727" type="#_x0000_t75" stroked="false">
              <v:imagedata r:id="rId12" o:title=""/>
            </v:shape>
            <v:shape style="position:absolute;left:359;top:110;width:2879;height:1687" coordorigin="359,110" coordsize="2879,1687" path="m640,110l565,120,498,148,441,192,397,249,369,316,359,391,359,1515,369,1590,397,1657,441,1714,498,1758,565,1787,640,1797,2957,1797,3032,1787,3099,1758,3156,1714,3200,1657,3228,1590,3238,1515,3238,391,3228,316,3200,249,3156,192,3099,148,3032,120,2957,110,640,110xe" filled="false" stroked="true" strokeweight="1pt" strokecolor="#d99392">
              <v:path arrowok="t"/>
              <v:stroke dashstyle="solid"/>
            </v:shape>
            <v:shape style="position:absolute;left:349;top:100;width:2909;height:1737" type="#_x0000_t202" filled="false" stroked="false">
              <v:textbox inset="0,0,0,0">
                <w:txbxContent>
                  <w:p>
                    <w:pPr>
                      <w:spacing w:before="158"/>
                      <w:ind w:left="241" w:right="107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Article </w:t>
                    </w:r>
                    <w:r>
                      <w:rPr>
                        <w:spacing w:val="-1"/>
                        <w:sz w:val="20"/>
                      </w:rPr>
                      <w:t>Received on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22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June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2017,</w:t>
                    </w:r>
                  </w:p>
                  <w:p>
                    <w:pPr>
                      <w:spacing w:before="116"/>
                      <w:ind w:left="24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Revised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13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July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2017,</w:t>
                    </w:r>
                  </w:p>
                  <w:p>
                    <w:pPr>
                      <w:spacing w:before="0"/>
                      <w:ind w:left="24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Accepted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 03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August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2017</w:t>
                    </w:r>
                  </w:p>
                  <w:p>
                    <w:pPr>
                      <w:spacing w:before="125"/>
                      <w:ind w:left="24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DOI: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10.20959/wjpr20179-9227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INTRODUCTION" w:id="1"/>
      <w:bookmarkEnd w:id="1"/>
      <w:r>
        <w:rPr>
          <w:b w:val="0"/>
        </w:rPr>
      </w:r>
      <w:r>
        <w:rPr/>
        <w:t>INTRODUCTION</w:t>
      </w:r>
    </w:p>
    <w:p>
      <w:pPr>
        <w:pStyle w:val="BodyText"/>
        <w:spacing w:line="360" w:lineRule="auto" w:before="133"/>
        <w:ind w:left="3361" w:right="1049"/>
        <w:jc w:val="both"/>
      </w:pPr>
      <w:r>
        <w:rPr/>
        <w:pict>
          <v:group style="position:absolute;margin-left:18.25pt;margin-top:91.163139pt;width:145.75pt;height:105.4pt;mso-position-horizontal-relative:page;mso-position-vertical-relative:paragraph;z-index:-16129536" coordorigin="365,1823" coordsize="2915,2108">
            <v:shape style="position:absolute;left:375;top:1833;width:2905;height:2098" type="#_x0000_t75" stroked="false">
              <v:imagedata r:id="rId13" o:title=""/>
            </v:shape>
            <v:shape style="position:absolute;left:375;top:1833;width:2885;height:2058" coordorigin="375,1833" coordsize="2885,2058" path="m718,1833l639,1842,567,1868,503,1909,450,1962,410,2025,384,2098,375,2176,375,3548,384,3627,410,3699,450,3763,503,3816,567,3856,639,3882,718,3891,2917,3891,2996,3882,3068,3856,3132,3816,3185,3763,3225,3699,3251,3627,3260,3548,3260,2176,3251,2098,3225,2025,3185,1962,3132,1909,3068,1868,2996,1842,2917,1833,718,1833xe" filled="false" stroked="true" strokeweight="1pt" strokecolor="#d99392">
              <v:path arrowok="t"/>
              <v:stroke dashstyle="solid"/>
            </v:shape>
            <v:shape style="position:absolute;left:365;top:1823;width:2915;height:2108" type="#_x0000_t202" filled="false" stroked="false">
              <v:textbox inset="0,0,0,0">
                <w:txbxContent>
                  <w:p>
                    <w:pPr>
                      <w:spacing w:line="352" w:lineRule="auto" w:before="190"/>
                      <w:ind w:left="254" w:right="31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*Corresponding</w:t>
                    </w:r>
                    <w:r>
                      <w:rPr>
                        <w:b/>
                        <w:spacing w:val="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Author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Dr.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Santosh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Kamble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Department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Swasthavritta,</w:t>
                    </w:r>
                  </w:p>
                  <w:p>
                    <w:pPr>
                      <w:spacing w:line="369" w:lineRule="auto" w:before="9"/>
                      <w:ind w:left="254" w:right="39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D.Y.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Patil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Ayu.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Hosp.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Pune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(MS).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Woman is the main stem of the</w:t>
      </w:r>
      <w:r>
        <w:rPr>
          <w:spacing w:val="1"/>
        </w:rPr>
        <w:t> </w:t>
      </w:r>
      <w:r>
        <w:rPr/>
        <w:t>family.</w:t>
      </w:r>
      <w:r>
        <w:rPr>
          <w:spacing w:val="60"/>
        </w:rPr>
        <w:t> </w:t>
      </w:r>
      <w:r>
        <w:rPr/>
        <w:t>Stree has a divine role to play</w:t>
      </w:r>
      <w:r>
        <w:rPr>
          <w:spacing w:val="1"/>
        </w:rPr>
        <w:t> </w:t>
      </w:r>
      <w:r>
        <w:rPr/>
        <w:t>in utapatti,</w:t>
      </w:r>
      <w:r>
        <w:rPr>
          <w:spacing w:val="60"/>
        </w:rPr>
        <w:t> </w:t>
      </w:r>
      <w:r>
        <w:rPr/>
        <w:t>dharana and poshana. Exclusive breast milk is the ideal</w:t>
      </w:r>
      <w:r>
        <w:rPr>
          <w:spacing w:val="1"/>
        </w:rPr>
        <w:t> </w:t>
      </w:r>
      <w:r>
        <w:rPr/>
        <w:t>form of nourishment in neonates and infants till 6 months. Adequate</w:t>
      </w:r>
      <w:r>
        <w:rPr>
          <w:spacing w:val="1"/>
        </w:rPr>
        <w:t> </w:t>
      </w:r>
      <w:r>
        <w:rPr/>
        <w:t>lactation has been defined as secretion of 300 ml daily by 5</w:t>
      </w:r>
      <w:r>
        <w:rPr>
          <w:vertAlign w:val="superscript"/>
        </w:rPr>
        <w:t>th</w:t>
      </w:r>
      <w:r>
        <w:rPr>
          <w:vertAlign w:val="baseline"/>
        </w:rPr>
        <w:t> day and</w:t>
      </w:r>
      <w:r>
        <w:rPr>
          <w:spacing w:val="1"/>
          <w:vertAlign w:val="baseline"/>
        </w:rPr>
        <w:t> </w:t>
      </w:r>
      <w:r>
        <w:rPr>
          <w:vertAlign w:val="baseline"/>
        </w:rPr>
        <w:t>480 ml by 10</w:t>
      </w:r>
      <w:r>
        <w:rPr>
          <w:vertAlign w:val="superscript"/>
        </w:rPr>
        <w:t>th</w:t>
      </w:r>
      <w:r>
        <w:rPr>
          <w:vertAlign w:val="baseline"/>
        </w:rPr>
        <w:t> day, if this amount are not achieved a baby of normal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adequately</w:t>
      </w:r>
      <w:r>
        <w:rPr>
          <w:spacing w:val="1"/>
          <w:vertAlign w:val="baseline"/>
        </w:rPr>
        <w:t> </w:t>
      </w:r>
      <w:r>
        <w:rPr>
          <w:vertAlign w:val="baseline"/>
        </w:rPr>
        <w:t>fed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termed</w:t>
      </w:r>
      <w:r>
        <w:rPr>
          <w:spacing w:val="1"/>
          <w:vertAlign w:val="baseline"/>
        </w:rPr>
        <w:t> </w:t>
      </w:r>
      <w:r>
        <w:rPr>
          <w:vertAlign w:val="baseline"/>
        </w:rPr>
        <w:t>clinically as lactation deficiency. In Asian and Tropical countries like</w:t>
      </w:r>
      <w:r>
        <w:rPr>
          <w:spacing w:val="1"/>
          <w:vertAlign w:val="baseline"/>
        </w:rPr>
        <w:t> </w:t>
      </w:r>
      <w:r>
        <w:rPr>
          <w:vertAlign w:val="baseline"/>
        </w:rPr>
        <w:t>India,</w:t>
      </w:r>
      <w:r>
        <w:rPr>
          <w:spacing w:val="3"/>
          <w:vertAlign w:val="baseline"/>
        </w:rPr>
        <w:t> </w:t>
      </w:r>
      <w:r>
        <w:rPr>
          <w:vertAlign w:val="baseline"/>
        </w:rPr>
        <w:t>prevalence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lactation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deficiency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 30–40%.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1200" w:right="1093" w:firstLine="2160"/>
      </w:pPr>
      <w:r>
        <w:rPr/>
        <w:t>Breast</w:t>
      </w:r>
      <w:r>
        <w:rPr>
          <w:spacing w:val="10"/>
        </w:rPr>
        <w:t> </w:t>
      </w:r>
      <w:r>
        <w:rPr/>
        <w:t>feeding</w:t>
      </w:r>
      <w:r>
        <w:rPr>
          <w:spacing w:val="4"/>
        </w:rPr>
        <w:t> </w:t>
      </w:r>
      <w:r>
        <w:rPr/>
        <w:t>promotes</w:t>
      </w:r>
      <w:r>
        <w:rPr>
          <w:spacing w:val="4"/>
        </w:rPr>
        <w:t> </w:t>
      </w:r>
      <w:r>
        <w:rPr/>
        <w:t>close</w:t>
      </w:r>
      <w:r>
        <w:rPr>
          <w:spacing w:val="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emotional</w:t>
      </w:r>
      <w:r>
        <w:rPr>
          <w:spacing w:val="2"/>
        </w:rPr>
        <w:t> </w:t>
      </w:r>
      <w:r>
        <w:rPr/>
        <w:t>bonding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parent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adjustment.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clean,</w:t>
      </w:r>
      <w:r>
        <w:rPr>
          <w:spacing w:val="-57"/>
        </w:rPr>
        <w:t> </w:t>
      </w:r>
      <w:r>
        <w:rPr/>
        <w:t>uncontaminated,</w:t>
      </w:r>
      <w:r>
        <w:rPr>
          <w:spacing w:val="6"/>
        </w:rPr>
        <w:t> </w:t>
      </w:r>
      <w:r>
        <w:rPr/>
        <w:t>contains</w:t>
      </w:r>
      <w:r>
        <w:rPr>
          <w:spacing w:val="5"/>
        </w:rPr>
        <w:t> </w:t>
      </w:r>
      <w:r>
        <w:rPr/>
        <w:t>several anti-infective</w:t>
      </w:r>
      <w:r>
        <w:rPr>
          <w:spacing w:val="10"/>
        </w:rPr>
        <w:t> </w:t>
      </w:r>
      <w:r>
        <w:rPr/>
        <w:t>factors</w:t>
      </w:r>
      <w:r>
        <w:rPr>
          <w:spacing w:val="-3"/>
        </w:rPr>
        <w:t> </w:t>
      </w:r>
      <w:r>
        <w:rPr/>
        <w:t>that</w:t>
      </w:r>
      <w:r>
        <w:rPr>
          <w:spacing w:val="7"/>
        </w:rPr>
        <w:t> </w:t>
      </w:r>
      <w:r>
        <w:rPr/>
        <w:t>protect</w:t>
      </w:r>
      <w:r>
        <w:rPr>
          <w:spacing w:val="8"/>
        </w:rPr>
        <w:t> </w:t>
      </w:r>
      <w:r>
        <w:rPr/>
        <w:t>baby</w:t>
      </w:r>
      <w:r>
        <w:rPr>
          <w:spacing w:val="3"/>
        </w:rPr>
        <w:t> </w:t>
      </w:r>
      <w:r>
        <w:rPr/>
        <w:t>from</w:t>
      </w:r>
      <w:r>
        <w:rPr>
          <w:spacing w:val="-1"/>
        </w:rPr>
        <w:t> </w:t>
      </w:r>
      <w:r>
        <w:rPr/>
        <w:t>infection.</w:t>
      </w:r>
      <w:r>
        <w:rPr>
          <w:spacing w:val="-57"/>
        </w:rPr>
        <w:t> </w:t>
      </w:r>
      <w:r>
        <w:rPr/>
        <w:t>Enhance</w:t>
      </w:r>
      <w:r>
        <w:rPr>
          <w:spacing w:val="1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intelligence,</w:t>
      </w:r>
    </w:p>
    <w:p>
      <w:pPr>
        <w:pStyle w:val="BodyText"/>
        <w:spacing w:line="360" w:lineRule="auto"/>
        <w:ind w:left="1200" w:right="726"/>
      </w:pPr>
      <w:r>
        <w:rPr/>
        <w:t>social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psychomotor</w:t>
      </w:r>
      <w:r>
        <w:rPr>
          <w:spacing w:val="12"/>
        </w:rPr>
        <w:t> </w:t>
      </w:r>
      <w:r>
        <w:rPr/>
        <w:t>capabilities.</w:t>
      </w:r>
      <w:r>
        <w:rPr>
          <w:spacing w:val="12"/>
        </w:rPr>
        <w:t> </w:t>
      </w:r>
      <w:r>
        <w:rPr/>
        <w:t>Breast</w:t>
      </w:r>
      <w:r>
        <w:rPr>
          <w:spacing w:val="14"/>
        </w:rPr>
        <w:t> </w:t>
      </w:r>
      <w:r>
        <w:rPr/>
        <w:t>milk</w:t>
      </w:r>
      <w:r>
        <w:rPr>
          <w:spacing w:val="9"/>
        </w:rPr>
        <w:t> </w:t>
      </w:r>
      <w:r>
        <w:rPr/>
        <w:t>provides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primary source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nutrition</w:t>
      </w:r>
      <w:r>
        <w:rPr>
          <w:spacing w:val="10"/>
        </w:rPr>
        <w:t> </w:t>
      </w:r>
      <w:r>
        <w:rPr/>
        <w:t>for</w:t>
      </w:r>
      <w:r>
        <w:rPr>
          <w:spacing w:val="-57"/>
        </w:rPr>
        <w:t> </w:t>
      </w:r>
      <w:r>
        <w:rPr/>
        <w:t>new</w:t>
      </w:r>
      <w:r>
        <w:rPr>
          <w:spacing w:val="6"/>
        </w:rPr>
        <w:t> </w:t>
      </w:r>
      <w:r>
        <w:rPr/>
        <w:t>born</w:t>
      </w:r>
      <w:r>
        <w:rPr>
          <w:spacing w:val="-4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ideal</w:t>
      </w:r>
      <w:r>
        <w:rPr>
          <w:spacing w:val="2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feeding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neonate.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200" w:right="726"/>
      </w:pP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 composed of immunoglobulin.</w:t>
      </w:r>
      <w:r>
        <w:rPr>
          <w:spacing w:val="1"/>
        </w:rPr>
        <w:t> </w:t>
      </w:r>
      <w:r>
        <w:rPr/>
        <w:t>IgA,</w:t>
      </w:r>
      <w:r>
        <w:rPr>
          <w:spacing w:val="1"/>
        </w:rPr>
        <w:t> </w:t>
      </w:r>
      <w:r>
        <w:rPr/>
        <w:t>Fat,</w:t>
      </w:r>
      <w:r>
        <w:rPr>
          <w:spacing w:val="1"/>
        </w:rPr>
        <w:t> </w:t>
      </w:r>
      <w:r>
        <w:rPr/>
        <w:t>Proteins,</w:t>
      </w:r>
      <w:r>
        <w:rPr>
          <w:spacing w:val="1"/>
        </w:rPr>
        <w:t> </w:t>
      </w:r>
      <w:r>
        <w:rPr/>
        <w:t>Carbohydrate,</w:t>
      </w:r>
      <w:r>
        <w:rPr>
          <w:spacing w:val="1"/>
        </w:rPr>
        <w:t> </w:t>
      </w:r>
      <w:r>
        <w:rPr/>
        <w:t>Minerals,</w:t>
      </w:r>
      <w:r>
        <w:rPr>
          <w:spacing w:val="-57"/>
        </w:rPr>
        <w:t> </w:t>
      </w:r>
      <w:r>
        <w:rPr/>
        <w:t>Digestive</w:t>
      </w:r>
      <w:r>
        <w:rPr>
          <w:spacing w:val="12"/>
        </w:rPr>
        <w:t> </w:t>
      </w:r>
      <w:r>
        <w:rPr/>
        <w:t>enzyme,</w:t>
      </w:r>
      <w:r>
        <w:rPr>
          <w:spacing w:val="19"/>
        </w:rPr>
        <w:t> </w:t>
      </w:r>
      <w:r>
        <w:rPr/>
        <w:t>Antibodies.</w:t>
      </w:r>
      <w:r>
        <w:rPr>
          <w:spacing w:val="19"/>
        </w:rPr>
        <w:t> </w:t>
      </w:r>
      <w:r>
        <w:rPr/>
        <w:t>So</w:t>
      </w:r>
      <w:r>
        <w:rPr>
          <w:spacing w:val="16"/>
        </w:rPr>
        <w:t> </w:t>
      </w:r>
      <w:r>
        <w:rPr/>
        <w:t>breast</w:t>
      </w:r>
      <w:r>
        <w:rPr>
          <w:spacing w:val="17"/>
        </w:rPr>
        <w:t> </w:t>
      </w:r>
      <w:r>
        <w:rPr/>
        <w:t>milk</w:t>
      </w:r>
      <w:r>
        <w:rPr>
          <w:spacing w:val="21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6"/>
        </w:rPr>
        <w:t> </w:t>
      </w:r>
      <w:r>
        <w:rPr/>
        <w:t>best</w:t>
      </w:r>
      <w:r>
        <w:rPr>
          <w:spacing w:val="17"/>
        </w:rPr>
        <w:t> </w:t>
      </w:r>
      <w:r>
        <w:rPr/>
        <w:t>than</w:t>
      </w:r>
      <w:r>
        <w:rPr>
          <w:spacing w:val="12"/>
        </w:rPr>
        <w:t> </w:t>
      </w:r>
      <w:r>
        <w:rPr/>
        <w:t>any</w:t>
      </w:r>
      <w:r>
        <w:rPr>
          <w:spacing w:val="3"/>
        </w:rPr>
        <w:t> </w:t>
      </w:r>
      <w:r>
        <w:rPr/>
        <w:t>other</w:t>
      </w:r>
      <w:r>
        <w:rPr>
          <w:spacing w:val="9"/>
        </w:rPr>
        <w:t> </w:t>
      </w:r>
      <w:r>
        <w:rPr/>
        <w:t>type</w:t>
      </w:r>
      <w:r>
        <w:rPr>
          <w:spacing w:val="11"/>
        </w:rPr>
        <w:t> </w:t>
      </w:r>
      <w:r>
        <w:rPr/>
        <w:t>of</w:t>
      </w:r>
      <w:r>
        <w:rPr>
          <w:spacing w:val="14"/>
        </w:rPr>
        <w:t> </w:t>
      </w:r>
      <w:r>
        <w:rPr/>
        <w:t>feeding.</w:t>
      </w:r>
      <w:r>
        <w:rPr>
          <w:spacing w:val="23"/>
        </w:rPr>
        <w:t> </w:t>
      </w:r>
      <w:r>
        <w:rPr/>
        <w:t>As</w:t>
      </w:r>
    </w:p>
    <w:p>
      <w:pPr>
        <w:spacing w:after="0" w:line="360" w:lineRule="auto"/>
        <w:sectPr>
          <w:footerReference w:type="default" r:id="rId5"/>
          <w:type w:val="continuous"/>
          <w:pgSz w:w="11910" w:h="16840"/>
          <w:pgMar w:footer="866" w:top="0" w:bottom="1060" w:left="240" w:right="380"/>
          <w:pgNumType w:start="193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62" w:lineRule="auto" w:before="90"/>
        <w:ind w:left="1200" w:right="1067"/>
        <w:jc w:val="both"/>
      </w:pPr>
      <w:r>
        <w:rPr/>
        <w:t>no other milk can be compare with the mother milk, mother milk for the proper growth and</w:t>
      </w:r>
      <w:r>
        <w:rPr>
          <w:spacing w:val="1"/>
        </w:rPr>
        <w:t> </w:t>
      </w:r>
      <w:r>
        <w:rPr/>
        <w:t>development of the baby, who has also recommended that breast milk is the best milk for the</w:t>
      </w:r>
      <w:r>
        <w:rPr>
          <w:spacing w:val="1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baby.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60" w:lineRule="auto"/>
        <w:ind w:left="1200" w:right="1045"/>
        <w:jc w:val="both"/>
      </w:pPr>
      <w:r>
        <w:rPr/>
        <w:t>Due to adaptation of western life style and more exposed towards the stress and strain the</w:t>
      </w:r>
      <w:r>
        <w:rPr>
          <w:spacing w:val="1"/>
        </w:rPr>
        <w:t> </w:t>
      </w:r>
      <w:r>
        <w:rPr/>
        <w:t>women are facing many problems. Among these Stanyakshaya is major one, which seems to</w:t>
      </w:r>
      <w:r>
        <w:rPr>
          <w:spacing w:val="1"/>
        </w:rPr>
        <w:t> </w:t>
      </w:r>
      <w:r>
        <w:rPr/>
        <w:t>be very simple condition but pertaining to children’s it is major problem.Stanyakshaya is a</w:t>
      </w:r>
      <w:r>
        <w:rPr>
          <w:spacing w:val="1"/>
        </w:rPr>
        <w:t> </w:t>
      </w:r>
      <w:r>
        <w:rPr/>
        <w:t>common problem noticed</w:t>
      </w:r>
      <w:r>
        <w:rPr>
          <w:spacing w:val="1"/>
        </w:rPr>
        <w:t> </w:t>
      </w:r>
      <w:r>
        <w:rPr/>
        <w:t>in about</w:t>
      </w:r>
      <w:r>
        <w:rPr>
          <w:spacing w:val="1"/>
        </w:rPr>
        <w:t> </w:t>
      </w:r>
      <w:r>
        <w:rPr/>
        <w:t>40%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in clinical practice.</w:t>
      </w:r>
      <w:r>
        <w:rPr>
          <w:spacing w:val="1"/>
        </w:rPr>
        <w:t> </w:t>
      </w:r>
      <w:r>
        <w:rPr/>
        <w:t>Evaluate this topic</w:t>
      </w:r>
      <w:r>
        <w:rPr>
          <w:spacing w:val="1"/>
        </w:rPr>
        <w:t> </w:t>
      </w:r>
      <w:r>
        <w:rPr/>
        <w:t>because only Vidarikand is popular ayurvedic drug for stanya kshaya and has satisfactory</w:t>
      </w:r>
      <w:r>
        <w:rPr>
          <w:spacing w:val="1"/>
        </w:rPr>
        <w:t> </w:t>
      </w:r>
      <w:r>
        <w:rPr/>
        <w:t>results. But in ayurvedic samhitas many drugs are described. It is necessary to orient the</w:t>
      </w:r>
      <w:r>
        <w:rPr>
          <w:spacing w:val="1"/>
        </w:rPr>
        <w:t> </w:t>
      </w:r>
      <w:r>
        <w:rPr/>
        <w:t>material Shrungatak Churna</w:t>
      </w:r>
      <w:r>
        <w:rPr>
          <w:spacing w:val="1"/>
        </w:rPr>
        <w:t> </w:t>
      </w:r>
      <w:r>
        <w:rPr/>
        <w:t>from old text</w:t>
      </w:r>
      <w:r>
        <w:rPr>
          <w:spacing w:val="1"/>
        </w:rPr>
        <w:t> </w:t>
      </w:r>
      <w:r>
        <w:rPr/>
        <w:t>in a systemic</w:t>
      </w:r>
      <w:r>
        <w:rPr>
          <w:spacing w:val="1"/>
        </w:rPr>
        <w:t> </w:t>
      </w:r>
      <w:r>
        <w:rPr/>
        <w:t>manner. Hence I have decided to</w:t>
      </w:r>
      <w:r>
        <w:rPr>
          <w:spacing w:val="1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this subject.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bookmarkStart w:name="OBJECTIVES" w:id="2"/>
      <w:bookmarkEnd w:id="2"/>
      <w:r>
        <w:rPr>
          <w:b w:val="0"/>
        </w:rPr>
      </w:r>
      <w:r>
        <w:rPr/>
        <w:t>OBJECTIVES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40" w:lineRule="auto" w:before="127" w:after="0"/>
        <w:ind w:left="15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detail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Shrungatak</w:t>
      </w:r>
      <w:r>
        <w:rPr>
          <w:spacing w:val="-2"/>
          <w:sz w:val="24"/>
        </w:rPr>
        <w:t> </w:t>
      </w:r>
      <w:r>
        <w:rPr>
          <w:sz w:val="24"/>
        </w:rPr>
        <w:t>Churn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Vidarikand</w:t>
      </w:r>
      <w:r>
        <w:rPr>
          <w:spacing w:val="-2"/>
          <w:sz w:val="24"/>
        </w:rPr>
        <w:t> </w:t>
      </w:r>
      <w:r>
        <w:rPr>
          <w:sz w:val="24"/>
        </w:rPr>
        <w:t>Churn.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360" w:lineRule="auto" w:before="142" w:after="0"/>
        <w:ind w:left="1560" w:right="1611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Study</w:t>
      </w:r>
      <w:r>
        <w:rPr>
          <w:spacing w:val="28"/>
          <w:sz w:val="24"/>
        </w:rPr>
        <w:t> </w:t>
      </w:r>
      <w:r>
        <w:rPr>
          <w:sz w:val="24"/>
        </w:rPr>
        <w:t>Detailed</w:t>
      </w:r>
      <w:r>
        <w:rPr>
          <w:spacing w:val="43"/>
          <w:sz w:val="24"/>
        </w:rPr>
        <w:t> </w:t>
      </w:r>
      <w:r>
        <w:rPr>
          <w:sz w:val="24"/>
        </w:rPr>
        <w:t>Etiopathological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stanyakshaya</w:t>
      </w:r>
      <w:r>
        <w:rPr>
          <w:spacing w:val="47"/>
          <w:sz w:val="24"/>
        </w:rPr>
        <w:t> </w:t>
      </w:r>
      <w:r>
        <w:rPr>
          <w:sz w:val="24"/>
        </w:rPr>
        <w:t>from</w:t>
      </w:r>
      <w:r>
        <w:rPr>
          <w:spacing w:val="38"/>
          <w:sz w:val="24"/>
        </w:rPr>
        <w:t> </w:t>
      </w:r>
      <w:r>
        <w:rPr>
          <w:sz w:val="24"/>
        </w:rPr>
        <w:t>Ayurveda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modern</w:t>
      </w:r>
      <w:r>
        <w:rPr>
          <w:spacing w:val="-57"/>
          <w:sz w:val="24"/>
        </w:rPr>
        <w:t> </w:t>
      </w:r>
      <w:r>
        <w:rPr>
          <w:sz w:val="24"/>
        </w:rPr>
        <w:t>literature.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4" w:lineRule="exact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observe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Shrungatak</w:t>
      </w:r>
      <w:r>
        <w:rPr>
          <w:spacing w:val="1"/>
          <w:sz w:val="24"/>
        </w:rPr>
        <w:t> </w:t>
      </w:r>
      <w:r>
        <w:rPr>
          <w:sz w:val="24"/>
        </w:rPr>
        <w:t>Churn in</w:t>
      </w:r>
      <w:r>
        <w:rPr>
          <w:spacing w:val="-6"/>
          <w:sz w:val="24"/>
        </w:rPr>
        <w:t> </w:t>
      </w:r>
      <w:r>
        <w:rPr>
          <w:sz w:val="24"/>
        </w:rPr>
        <w:t>stanyakshaya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</w:pPr>
      <w:bookmarkStart w:name="MATERIALS AND METHODS" w:id="3"/>
      <w:bookmarkEnd w:id="3"/>
      <w:r>
        <w:rPr>
          <w:b w:val="0"/>
        </w:rPr>
      </w:r>
      <w:r>
        <w:rPr/>
        <w:t>MATERIALS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METHODS</w:t>
      </w:r>
    </w:p>
    <w:p>
      <w:pPr>
        <w:pStyle w:val="ListParagraph"/>
        <w:numPr>
          <w:ilvl w:val="0"/>
          <w:numId w:val="2"/>
        </w:numPr>
        <w:tabs>
          <w:tab w:pos="1513" w:val="left" w:leader="none"/>
        </w:tabs>
        <w:spacing w:line="240" w:lineRule="auto" w:before="137" w:after="0"/>
        <w:ind w:left="1512" w:right="0" w:hanging="313"/>
        <w:jc w:val="left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Design</w:t>
      </w:r>
    </w:p>
    <w:p>
      <w:pPr>
        <w:pStyle w:val="BodyText"/>
        <w:spacing w:line="362" w:lineRule="auto" w:before="127"/>
        <w:ind w:left="1200" w:right="1067"/>
        <w:jc w:val="both"/>
      </w:pPr>
      <w:r>
        <w:rPr/>
        <w:t>For the present clinical study, 60 patients were selected randomly on the basis of inclusion</w:t>
      </w:r>
      <w:r>
        <w:rPr>
          <w:spacing w:val="1"/>
        </w:rPr>
        <w:t> </w:t>
      </w:r>
      <w:r>
        <w:rPr/>
        <w:t>criteria and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divided</w:t>
      </w:r>
      <w:r>
        <w:rPr>
          <w:spacing w:val="5"/>
        </w:rPr>
        <w:t> </w:t>
      </w:r>
      <w:r>
        <w:rPr/>
        <w:t>into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groups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30.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1503" w:val="left" w:leader="none"/>
        </w:tabs>
        <w:spacing w:line="240" w:lineRule="auto" w:before="0" w:after="0"/>
        <w:ind w:left="1502" w:right="0" w:hanging="303"/>
        <w:jc w:val="left"/>
      </w:pPr>
      <w:bookmarkStart w:name="B) Study Centre" w:id="4"/>
      <w:bookmarkEnd w:id="4"/>
      <w:r>
        <w:rPr>
          <w:b w:val="0"/>
        </w:rPr>
      </w:r>
      <w:bookmarkStart w:name="B) Study Centre" w:id="5"/>
      <w:bookmarkEnd w:id="5"/>
      <w:r>
        <w:rPr/>
        <w:t>S</w:t>
      </w:r>
      <w:r>
        <w:rPr/>
        <w:t>tudy</w:t>
      </w:r>
      <w:r>
        <w:rPr>
          <w:spacing w:val="-8"/>
        </w:rPr>
        <w:t> </w:t>
      </w:r>
      <w:r>
        <w:rPr/>
        <w:t>Centre</w:t>
      </w:r>
    </w:p>
    <w:p>
      <w:pPr>
        <w:pStyle w:val="BodyText"/>
        <w:spacing w:line="360" w:lineRule="auto" w:before="127"/>
        <w:ind w:left="1200" w:right="1061"/>
        <w:jc w:val="both"/>
      </w:pPr>
      <w:r>
        <w:rPr/>
        <w:t>OPD of Swasthavritta and Yoga Department Dr.D.Y.Patil College of ayurved and research</w:t>
      </w:r>
      <w:r>
        <w:rPr>
          <w:spacing w:val="1"/>
        </w:rPr>
        <w:t> </w:t>
      </w:r>
      <w:r>
        <w:rPr/>
        <w:t>center,</w:t>
      </w:r>
      <w:r>
        <w:rPr>
          <w:spacing w:val="4"/>
        </w:rPr>
        <w:t> </w:t>
      </w:r>
      <w:r>
        <w:rPr/>
        <w:t>Pune.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1513" w:val="left" w:leader="none"/>
        </w:tabs>
        <w:spacing w:line="240" w:lineRule="auto" w:before="0" w:after="0"/>
        <w:ind w:left="1512" w:right="0" w:hanging="313"/>
        <w:jc w:val="left"/>
      </w:pPr>
      <w:bookmarkStart w:name="C) Type of Study" w:id="6"/>
      <w:bookmarkEnd w:id="6"/>
      <w:r>
        <w:rPr>
          <w:b w:val="0"/>
        </w:rPr>
      </w:r>
      <w:bookmarkStart w:name="C) Type of Study" w:id="7"/>
      <w:bookmarkEnd w:id="7"/>
      <w:r>
        <w:rPr/>
        <w:t>T</w:t>
      </w:r>
      <w:r>
        <w:rPr/>
        <w:t>ype of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127"/>
        <w:ind w:left="1200"/>
        <w:jc w:val="both"/>
      </w:pPr>
      <w:r>
        <w:rPr>
          <w:spacing w:val="-1"/>
        </w:rPr>
        <w:t>Study</w:t>
      </w:r>
      <w:r>
        <w:rPr>
          <w:spacing w:val="-16"/>
        </w:rPr>
        <w:t> </w:t>
      </w:r>
      <w:r>
        <w:rPr>
          <w:spacing w:val="-1"/>
        </w:rPr>
        <w:t>type</w:t>
      </w:r>
      <w:r>
        <w:rPr>
          <w:spacing w:val="6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Randomised</w:t>
      </w:r>
      <w:r>
        <w:rPr>
          <w:spacing w:val="3"/>
        </w:rPr>
        <w:t> </w:t>
      </w:r>
      <w:r>
        <w:rPr>
          <w:spacing w:val="-1"/>
        </w:rPr>
        <w:t>Single</w:t>
      </w:r>
      <w:r>
        <w:rPr>
          <w:spacing w:val="1"/>
        </w:rPr>
        <w:t> </w:t>
      </w:r>
      <w:r>
        <w:rPr/>
        <w:t>Blind</w:t>
      </w:r>
      <w:r>
        <w:rPr>
          <w:spacing w:val="3"/>
        </w:rPr>
        <w:t> </w:t>
      </w:r>
      <w:r>
        <w:rPr/>
        <w:t>Method.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1200" w:right="1054"/>
        <w:jc w:val="both"/>
      </w:pPr>
      <w:r>
        <w:rPr/>
        <w:t>Standardization of Shrungatak Churna</w:t>
      </w:r>
      <w:r>
        <w:rPr>
          <w:spacing w:val="60"/>
        </w:rPr>
        <w:t> </w:t>
      </w:r>
      <w:r>
        <w:rPr/>
        <w:t>and Vidarikand churna was done in Research lab of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institute.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513" w:val="left" w:leader="none"/>
        </w:tabs>
        <w:spacing w:line="360" w:lineRule="auto" w:before="0" w:after="0"/>
        <w:ind w:left="1200" w:right="7166" w:firstLine="0"/>
        <w:jc w:val="left"/>
        <w:rPr>
          <w:sz w:val="24"/>
        </w:rPr>
      </w:pPr>
      <w:r>
        <w:rPr>
          <w:b/>
          <w:sz w:val="24"/>
        </w:rPr>
        <w:t>Group A - (Trial Group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given</w:t>
      </w:r>
      <w:r>
        <w:rPr>
          <w:spacing w:val="-14"/>
          <w:sz w:val="24"/>
        </w:rPr>
        <w:t> </w:t>
      </w:r>
      <w:r>
        <w:rPr>
          <w:sz w:val="24"/>
        </w:rPr>
        <w:t>Shrungatak</w:t>
      </w:r>
      <w:r>
        <w:rPr>
          <w:spacing w:val="-8"/>
          <w:sz w:val="24"/>
        </w:rPr>
        <w:t> </w:t>
      </w:r>
      <w:r>
        <w:rPr>
          <w:sz w:val="24"/>
        </w:rPr>
        <w:t>Churna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14"/>
          <w:footerReference w:type="default" r:id="rId15"/>
          <w:pgSz w:w="11910" w:h="16840"/>
          <w:pgMar w:header="488" w:footer="866" w:top="1120" w:bottom="1060" w:left="240" w:right="38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60" w:lineRule="auto" w:before="90"/>
        <w:ind w:left="1200" w:right="3544"/>
      </w:pPr>
      <w:r>
        <w:rPr/>
        <w:t>Duration</w:t>
      </w:r>
      <w:r>
        <w:rPr>
          <w:spacing w:val="-6"/>
        </w:rPr>
        <w:t> </w:t>
      </w:r>
      <w:r>
        <w:rPr/>
        <w:t>–One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half</w:t>
      </w:r>
      <w:r>
        <w:rPr>
          <w:spacing w:val="-1"/>
        </w:rPr>
        <w:t> </w:t>
      </w:r>
      <w:r>
        <w:rPr/>
        <w:t>months</w:t>
      </w:r>
      <w:r>
        <w:rPr>
          <w:spacing w:val="-3"/>
        </w:rPr>
        <w:t> </w:t>
      </w:r>
      <w:r>
        <w:rPr/>
        <w:t>(follow</w:t>
      </w:r>
      <w:r>
        <w:rPr>
          <w:spacing w:val="-2"/>
        </w:rPr>
        <w:t> </w:t>
      </w:r>
      <w:r>
        <w:rPr/>
        <w:t>up</w:t>
      </w:r>
      <w:r>
        <w:rPr>
          <w:spacing w:val="3"/>
        </w:rPr>
        <w:t> </w:t>
      </w:r>
      <w:r>
        <w:rPr/>
        <w:t>-on</w:t>
      </w:r>
      <w:r>
        <w:rPr>
          <w:spacing w:val="-6"/>
        </w:rPr>
        <w:t> </w:t>
      </w:r>
      <w:r>
        <w:rPr/>
        <w:t>every</w:t>
      </w:r>
      <w:r>
        <w:rPr>
          <w:spacing w:val="-11"/>
        </w:rPr>
        <w:t> </w:t>
      </w:r>
      <w:r>
        <w:rPr/>
        <w:t>15</w:t>
      </w:r>
      <w:r>
        <w:rPr>
          <w:spacing w:val="-1"/>
        </w:rPr>
        <w:t> </w:t>
      </w:r>
      <w:r>
        <w:rPr/>
        <w:t>days).</w:t>
      </w:r>
      <w:r>
        <w:rPr>
          <w:spacing w:val="-57"/>
        </w:rPr>
        <w:t> </w:t>
      </w:r>
      <w:r>
        <w:rPr/>
        <w:t>Matra</w:t>
      </w:r>
      <w:r>
        <w:rPr>
          <w:spacing w:val="-4"/>
        </w:rPr>
        <w:t> </w:t>
      </w:r>
      <w:r>
        <w:rPr/>
        <w:t>-</w:t>
      </w:r>
      <w:r>
        <w:rPr>
          <w:spacing w:val="4"/>
        </w:rPr>
        <w:t> </w:t>
      </w:r>
      <w:r>
        <w:rPr/>
        <w:t>5</w:t>
      </w:r>
      <w:r>
        <w:rPr>
          <w:spacing w:val="2"/>
        </w:rPr>
        <w:t> </w:t>
      </w:r>
      <w:r>
        <w:rPr/>
        <w:t>gm.twice a</w:t>
      </w:r>
      <w:r>
        <w:rPr>
          <w:spacing w:val="2"/>
        </w:rPr>
        <w:t> </w:t>
      </w:r>
      <w:r>
        <w:rPr/>
        <w:t>day</w:t>
      </w:r>
      <w:r>
        <w:rPr>
          <w:spacing w:val="-12"/>
        </w:rPr>
        <w:t> </w:t>
      </w:r>
      <w:r>
        <w:rPr/>
        <w:t>with</w:t>
      </w:r>
      <w:r>
        <w:rPr>
          <w:spacing w:val="-4"/>
        </w:rPr>
        <w:t> </w:t>
      </w:r>
      <w:r>
        <w:rPr/>
        <w:t>Cow</w:t>
      </w:r>
      <w:r>
        <w:rPr>
          <w:spacing w:val="1"/>
        </w:rPr>
        <w:t> </w:t>
      </w:r>
      <w:r>
        <w:rPr/>
        <w:t>milk.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1503" w:val="left" w:leader="none"/>
        </w:tabs>
        <w:spacing w:line="240" w:lineRule="auto" w:before="0" w:after="0"/>
        <w:ind w:left="1502" w:right="0" w:hanging="303"/>
        <w:jc w:val="left"/>
      </w:pPr>
      <w:bookmarkStart w:name="E) Group B-(Controlled Group)" w:id="8"/>
      <w:bookmarkEnd w:id="8"/>
      <w:r>
        <w:rPr>
          <w:b w:val="0"/>
        </w:rPr>
      </w:r>
      <w:bookmarkStart w:name="E) Group B-(Controlled Group)" w:id="9"/>
      <w:bookmarkEnd w:id="9"/>
      <w:r>
        <w:rPr/>
        <w:t>G</w:t>
      </w:r>
      <w:r>
        <w:rPr/>
        <w:t>roup</w:t>
      </w:r>
      <w:r>
        <w:rPr>
          <w:spacing w:val="-8"/>
        </w:rPr>
        <w:t> </w:t>
      </w:r>
      <w:r>
        <w:rPr/>
        <w:t>B-(Controlled</w:t>
      </w:r>
      <w:r>
        <w:rPr>
          <w:spacing w:val="-7"/>
        </w:rPr>
        <w:t> </w:t>
      </w:r>
      <w:r>
        <w:rPr/>
        <w:t>Group)</w:t>
      </w:r>
    </w:p>
    <w:p>
      <w:pPr>
        <w:pStyle w:val="BodyText"/>
        <w:spacing w:line="355" w:lineRule="auto" w:before="132"/>
        <w:ind w:left="1200" w:right="2012"/>
      </w:pPr>
      <w:r>
        <w:rPr/>
        <w:t>Was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Vidarikand</w:t>
      </w:r>
      <w:r>
        <w:rPr>
          <w:spacing w:val="-2"/>
        </w:rPr>
        <w:t> </w:t>
      </w:r>
      <w:r>
        <w:rPr/>
        <w:t>churna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milk</w:t>
      </w:r>
      <w:r>
        <w:rPr>
          <w:spacing w:val="-1"/>
        </w:rPr>
        <w:t> </w:t>
      </w:r>
      <w:r>
        <w:rPr/>
        <w:t>(Vidarikand</w:t>
      </w:r>
      <w:r>
        <w:rPr>
          <w:spacing w:val="-1"/>
        </w:rPr>
        <w:t> </w:t>
      </w:r>
      <w:r>
        <w:rPr/>
        <w:t>churn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proven</w:t>
      </w:r>
      <w:r>
        <w:rPr>
          <w:spacing w:val="-6"/>
        </w:rPr>
        <w:t> </w:t>
      </w:r>
      <w:r>
        <w:rPr/>
        <w:t>drug).</w:t>
      </w:r>
      <w:r>
        <w:rPr>
          <w:spacing w:val="-57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–One and</w:t>
      </w:r>
      <w:r>
        <w:rPr>
          <w:spacing w:val="1"/>
        </w:rPr>
        <w:t> </w:t>
      </w:r>
      <w:r>
        <w:rPr/>
        <w:t>half</w:t>
      </w:r>
      <w:r>
        <w:rPr>
          <w:spacing w:val="4"/>
        </w:rPr>
        <w:t> </w:t>
      </w:r>
      <w:r>
        <w:rPr/>
        <w:t>months</w:t>
      </w:r>
      <w:r>
        <w:rPr>
          <w:spacing w:val="-1"/>
        </w:rPr>
        <w:t> </w:t>
      </w:r>
      <w:r>
        <w:rPr/>
        <w:t>(follow</w:t>
      </w:r>
      <w:r>
        <w:rPr>
          <w:spacing w:val="3"/>
        </w:rPr>
        <w:t> </w:t>
      </w:r>
      <w:r>
        <w:rPr/>
        <w:t>up-on</w:t>
      </w:r>
      <w:r>
        <w:rPr>
          <w:spacing w:val="-4"/>
        </w:rPr>
        <w:t> </w:t>
      </w:r>
      <w:r>
        <w:rPr/>
        <w:t>every</w:t>
      </w:r>
      <w:r>
        <w:rPr>
          <w:spacing w:val="-12"/>
        </w:rPr>
        <w:t> </w:t>
      </w:r>
      <w:r>
        <w:rPr/>
        <w:t>15</w:t>
      </w:r>
      <w:r>
        <w:rPr>
          <w:spacing w:val="1"/>
        </w:rPr>
        <w:t> </w:t>
      </w:r>
      <w:r>
        <w:rPr/>
        <w:t>days).</w:t>
      </w:r>
    </w:p>
    <w:p>
      <w:pPr>
        <w:pStyle w:val="BodyText"/>
        <w:spacing w:before="9"/>
        <w:ind w:left="1200"/>
      </w:pPr>
      <w:r>
        <w:rPr/>
        <w:t>Matra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5</w:t>
      </w:r>
      <w:r>
        <w:rPr>
          <w:spacing w:val="1"/>
        </w:rPr>
        <w:t> </w:t>
      </w:r>
      <w:r>
        <w:rPr/>
        <w:t>gm.twice a day</w:t>
      </w:r>
      <w:r>
        <w:rPr>
          <w:spacing w:val="-12"/>
        </w:rPr>
        <w:t> </w:t>
      </w:r>
      <w:r>
        <w:rPr/>
        <w:t>with</w:t>
      </w:r>
      <w:r>
        <w:rPr>
          <w:spacing w:val="-4"/>
        </w:rPr>
        <w:t> </w:t>
      </w:r>
      <w:r>
        <w:rPr/>
        <w:t>Cow milk.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0"/>
          <w:numId w:val="2"/>
        </w:numPr>
        <w:tabs>
          <w:tab w:pos="1489" w:val="left" w:leader="none"/>
        </w:tabs>
        <w:spacing w:line="240" w:lineRule="auto" w:before="0" w:after="0"/>
        <w:ind w:left="1488" w:right="0" w:hanging="289"/>
        <w:jc w:val="left"/>
      </w:pPr>
      <w:bookmarkStart w:name="F) Drug Mode of Administration" w:id="10"/>
      <w:bookmarkEnd w:id="10"/>
      <w:r>
        <w:rPr>
          <w:b w:val="0"/>
        </w:rPr>
      </w:r>
      <w:bookmarkStart w:name="F) Drug Mode of Administration" w:id="11"/>
      <w:bookmarkEnd w:id="11"/>
      <w:r>
        <w:rPr/>
        <w:t>D</w:t>
      </w:r>
      <w:r>
        <w:rPr/>
        <w:t>rug</w:t>
      </w:r>
      <w:r>
        <w:rPr>
          <w:spacing w:val="-2"/>
        </w:rPr>
        <w:t> </w:t>
      </w:r>
      <w:r>
        <w:rPr/>
        <w:t>Mode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Administration</w:t>
      </w:r>
    </w:p>
    <w:p>
      <w:pPr>
        <w:pStyle w:val="BodyText"/>
        <w:spacing w:before="127"/>
        <w:ind w:left="1200"/>
      </w:pPr>
      <w:r>
        <w:rPr/>
        <w:t>Patients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drug</w:t>
      </w:r>
      <w:r>
        <w:rPr>
          <w:spacing w:val="-4"/>
        </w:rPr>
        <w:t> </w:t>
      </w:r>
      <w:r>
        <w:rPr/>
        <w:t>orally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jc w:val="both"/>
      </w:pPr>
      <w:bookmarkStart w:name="Period of Clinical Study" w:id="12"/>
      <w:bookmarkEnd w:id="12"/>
      <w:r>
        <w:rPr>
          <w:b w:val="0"/>
        </w:rPr>
      </w:r>
      <w:r>
        <w:rPr/>
        <w:t>Period of</w:t>
      </w:r>
      <w:r>
        <w:rPr>
          <w:spacing w:val="-4"/>
        </w:rPr>
        <w:t> </w:t>
      </w:r>
      <w:r>
        <w:rPr/>
        <w:t>Clinical</w:t>
      </w:r>
      <w:r>
        <w:rPr>
          <w:spacing w:val="-5"/>
        </w:rPr>
        <w:t> </w:t>
      </w:r>
      <w:r>
        <w:rPr/>
        <w:t>Study</w:t>
      </w:r>
    </w:p>
    <w:p>
      <w:pPr>
        <w:pStyle w:val="BodyText"/>
        <w:spacing w:line="360" w:lineRule="auto" w:before="128"/>
        <w:ind w:left="1200" w:right="1078"/>
        <w:jc w:val="both"/>
      </w:pPr>
      <w:r>
        <w:rPr/>
        <w:t>Total period of study was 45 days, both groups was examined time to</w:t>
      </w:r>
      <w:r>
        <w:rPr>
          <w:spacing w:val="1"/>
        </w:rPr>
        <w:t> </w:t>
      </w:r>
      <w:r>
        <w:rPr/>
        <w:t>time</w:t>
      </w:r>
      <w:r>
        <w:rPr>
          <w:spacing w:val="60"/>
        </w:rPr>
        <w:t> </w:t>
      </w:r>
      <w:r>
        <w:rPr/>
        <w:t>for expected</w:t>
      </w:r>
      <w:r>
        <w:rPr>
          <w:spacing w:val="1"/>
        </w:rPr>
        <w:t> </w:t>
      </w:r>
      <w:r>
        <w:rPr/>
        <w:t>result.</w:t>
      </w:r>
    </w:p>
    <w:p>
      <w:pPr>
        <w:pStyle w:val="BodyText"/>
        <w:spacing w:line="362" w:lineRule="auto"/>
        <w:ind w:left="1200" w:right="7361"/>
        <w:jc w:val="both"/>
      </w:pPr>
      <w:r>
        <w:rPr/>
        <w:t>1st follow up ……. 15 days</w:t>
      </w:r>
      <w:r>
        <w:rPr>
          <w:spacing w:val="1"/>
        </w:rPr>
        <w:t> </w:t>
      </w:r>
      <w:r>
        <w:rPr/>
        <w:t>2nd</w:t>
      </w:r>
      <w:r>
        <w:rPr>
          <w:spacing w:val="-5"/>
        </w:rPr>
        <w:t> </w:t>
      </w:r>
      <w:r>
        <w:rPr/>
        <w:t>follow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…….</w:t>
      </w:r>
      <w:r>
        <w:rPr>
          <w:spacing w:val="-6"/>
        </w:rPr>
        <w:t> </w:t>
      </w:r>
      <w:r>
        <w:rPr/>
        <w:t>30</w:t>
      </w:r>
      <w:r>
        <w:rPr>
          <w:spacing w:val="-9"/>
        </w:rPr>
        <w:t> </w:t>
      </w:r>
      <w:r>
        <w:rPr/>
        <w:t>days</w:t>
      </w:r>
      <w:r>
        <w:rPr>
          <w:spacing w:val="-58"/>
        </w:rPr>
        <w:t> </w:t>
      </w:r>
      <w:r>
        <w:rPr/>
        <w:t>3rd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……</w:t>
      </w:r>
      <w:r>
        <w:rPr>
          <w:spacing w:val="-1"/>
        </w:rPr>
        <w:t> </w:t>
      </w:r>
      <w:r>
        <w:rPr/>
        <w:t>45</w:t>
      </w:r>
      <w:r>
        <w:rPr>
          <w:spacing w:val="-2"/>
        </w:rPr>
        <w:t> </w:t>
      </w:r>
      <w:r>
        <w:rPr/>
        <w:t>days.</w:t>
      </w:r>
    </w:p>
    <w:p>
      <w:pPr>
        <w:pStyle w:val="BodyText"/>
        <w:spacing w:before="3"/>
      </w:pPr>
    </w:p>
    <w:p>
      <w:pPr>
        <w:pStyle w:val="Heading1"/>
      </w:pPr>
      <w:bookmarkStart w:name="Selection Criteria" w:id="13"/>
      <w:bookmarkEnd w:id="13"/>
      <w:r>
        <w:rPr>
          <w:b w:val="0"/>
        </w:rPr>
      </w:r>
      <w:r>
        <w:rPr/>
        <w:t>Selection</w:t>
      </w:r>
      <w:r>
        <w:rPr>
          <w:spacing w:val="-12"/>
        </w:rPr>
        <w:t> </w:t>
      </w:r>
      <w:r>
        <w:rPr/>
        <w:t>Criteria</w:t>
      </w:r>
    </w:p>
    <w:p>
      <w:pPr>
        <w:pStyle w:val="ListParagraph"/>
        <w:numPr>
          <w:ilvl w:val="0"/>
          <w:numId w:val="3"/>
        </w:numPr>
        <w:tabs>
          <w:tab w:pos="1513" w:val="left" w:leader="none"/>
        </w:tabs>
        <w:spacing w:line="240" w:lineRule="auto" w:before="137" w:after="0"/>
        <w:ind w:left="1512" w:right="0" w:hanging="313"/>
        <w:jc w:val="left"/>
        <w:rPr>
          <w:b/>
          <w:sz w:val="24"/>
        </w:rPr>
      </w:pPr>
      <w:r>
        <w:rPr>
          <w:b/>
          <w:sz w:val="24"/>
        </w:rPr>
        <w:t>Inclusion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criteria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27" w:after="0"/>
        <w:ind w:left="1560" w:right="0" w:hanging="361"/>
        <w:jc w:val="left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z w:val="24"/>
        </w:rPr>
        <w:t>group</w:t>
      </w:r>
      <w:r>
        <w:rPr>
          <w:spacing w:val="-5"/>
          <w:sz w:val="24"/>
        </w:rPr>
        <w:t> </w:t>
      </w:r>
      <w:r>
        <w:rPr>
          <w:sz w:val="24"/>
        </w:rPr>
        <w:t>--</w:t>
      </w:r>
      <w:r>
        <w:rPr>
          <w:spacing w:val="-4"/>
          <w:sz w:val="24"/>
        </w:rPr>
        <w:t> </w:t>
      </w:r>
      <w:r>
        <w:rPr>
          <w:sz w:val="24"/>
        </w:rPr>
        <w:t>lactating mother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18-35</w:t>
      </w:r>
      <w:r>
        <w:rPr>
          <w:spacing w:val="3"/>
          <w:sz w:val="24"/>
        </w:rPr>
        <w:t> </w:t>
      </w:r>
      <w:r>
        <w:rPr>
          <w:sz w:val="24"/>
        </w:rPr>
        <w:t>years.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42" w:after="0"/>
        <w:ind w:left="1560" w:right="0" w:hanging="361"/>
        <w:jc w:val="left"/>
        <w:rPr>
          <w:sz w:val="24"/>
        </w:rPr>
      </w:pPr>
      <w:r>
        <w:rPr>
          <w:sz w:val="24"/>
        </w:rPr>
        <w:t>Lactating</w:t>
      </w:r>
      <w:r>
        <w:rPr>
          <w:spacing w:val="-8"/>
          <w:sz w:val="24"/>
        </w:rPr>
        <w:t> </w:t>
      </w:r>
      <w:r>
        <w:rPr>
          <w:sz w:val="24"/>
        </w:rPr>
        <w:t>women</w:t>
      </w:r>
      <w:r>
        <w:rPr>
          <w:spacing w:val="-7"/>
          <w:sz w:val="24"/>
        </w:rPr>
        <w:t> </w:t>
      </w:r>
      <w:r>
        <w:rPr>
          <w:sz w:val="24"/>
        </w:rPr>
        <w:t>had</w:t>
      </w:r>
      <w:r>
        <w:rPr>
          <w:spacing w:val="-3"/>
          <w:sz w:val="24"/>
        </w:rPr>
        <w:t> </w:t>
      </w:r>
      <w:r>
        <w:rPr>
          <w:sz w:val="24"/>
        </w:rPr>
        <w:t>stanyakshaya</w:t>
      </w:r>
      <w:r>
        <w:rPr>
          <w:spacing w:val="1"/>
          <w:sz w:val="24"/>
        </w:rPr>
        <w:t> </w:t>
      </w:r>
      <w:r>
        <w:rPr>
          <w:sz w:val="24"/>
        </w:rPr>
        <w:t>lakshana.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37" w:after="0"/>
        <w:ind w:left="1560" w:right="0" w:hanging="361"/>
        <w:jc w:val="left"/>
        <w:rPr>
          <w:sz w:val="24"/>
        </w:rPr>
      </w:pPr>
      <w:r>
        <w:rPr>
          <w:sz w:val="24"/>
        </w:rPr>
        <w:t>Subjects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previous</w:t>
      </w:r>
      <w:r>
        <w:rPr>
          <w:spacing w:val="-2"/>
          <w:sz w:val="24"/>
        </w:rPr>
        <w:t> </w:t>
      </w:r>
      <w:r>
        <w:rPr>
          <w:sz w:val="24"/>
        </w:rPr>
        <w:t>history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lactational</w:t>
      </w:r>
      <w:r>
        <w:rPr>
          <w:spacing w:val="-8"/>
          <w:sz w:val="24"/>
        </w:rPr>
        <w:t> </w:t>
      </w:r>
      <w:r>
        <w:rPr>
          <w:sz w:val="24"/>
        </w:rPr>
        <w:t>deficiency.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37" w:after="0"/>
        <w:ind w:left="1560" w:right="0" w:hanging="361"/>
        <w:jc w:val="left"/>
        <w:rPr>
          <w:sz w:val="24"/>
        </w:rPr>
      </w:pPr>
      <w:r>
        <w:rPr>
          <w:sz w:val="24"/>
        </w:rPr>
        <w:t>Breast</w:t>
      </w:r>
      <w:r>
        <w:rPr>
          <w:spacing w:val="4"/>
          <w:sz w:val="24"/>
        </w:rPr>
        <w:t> </w:t>
      </w:r>
      <w:r>
        <w:rPr>
          <w:sz w:val="24"/>
        </w:rPr>
        <w:t>feeding</w:t>
      </w:r>
      <w:r>
        <w:rPr>
          <w:spacing w:val="2"/>
          <w:sz w:val="24"/>
        </w:rPr>
        <w:t> </w:t>
      </w:r>
      <w:r>
        <w:rPr>
          <w:sz w:val="24"/>
        </w:rPr>
        <w:t>frequency</w:t>
      </w:r>
      <w:r>
        <w:rPr>
          <w:spacing w:val="-4"/>
          <w:sz w:val="24"/>
        </w:rPr>
        <w:t> </w:t>
      </w: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4-5</w:t>
      </w:r>
      <w:r>
        <w:rPr>
          <w:spacing w:val="-6"/>
          <w:sz w:val="24"/>
        </w:rPr>
        <w:t> </w:t>
      </w:r>
      <w:r>
        <w:rPr>
          <w:sz w:val="24"/>
        </w:rPr>
        <w:t>times/day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52" w:after="0"/>
        <w:ind w:left="1560" w:right="0" w:hanging="361"/>
        <w:jc w:val="left"/>
        <w:rPr>
          <w:sz w:val="24"/>
        </w:rPr>
      </w:pPr>
      <w:r>
        <w:rPr>
          <w:sz w:val="24"/>
        </w:rPr>
        <w:t>Baby</w:t>
      </w:r>
      <w:r>
        <w:rPr>
          <w:spacing w:val="-10"/>
          <w:sz w:val="24"/>
        </w:rPr>
        <w:t> </w:t>
      </w:r>
      <w:r>
        <w:rPr>
          <w:sz w:val="24"/>
        </w:rPr>
        <w:t>up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6 month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selected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study.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36" w:after="0"/>
        <w:ind w:left="1560" w:right="0" w:hanging="361"/>
        <w:jc w:val="left"/>
        <w:rPr>
          <w:sz w:val="24"/>
        </w:rPr>
      </w:pPr>
      <w:r>
        <w:rPr>
          <w:sz w:val="24"/>
        </w:rPr>
        <w:t>Patient</w:t>
      </w:r>
      <w:r>
        <w:rPr>
          <w:spacing w:val="7"/>
          <w:sz w:val="24"/>
        </w:rPr>
        <w:t> </w:t>
      </w:r>
      <w:r>
        <w:rPr>
          <w:sz w:val="24"/>
        </w:rPr>
        <w:t>irrespective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primigravida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multigravida</w:t>
      </w:r>
      <w:r>
        <w:rPr>
          <w:spacing w:val="3"/>
          <w:sz w:val="24"/>
        </w:rPr>
        <w:t> </w:t>
      </w:r>
      <w:r>
        <w:rPr>
          <w:sz w:val="24"/>
        </w:rPr>
        <w:t>were selected.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0"/>
          <w:numId w:val="3"/>
        </w:numPr>
        <w:tabs>
          <w:tab w:pos="1503" w:val="left" w:leader="none"/>
        </w:tabs>
        <w:spacing w:line="240" w:lineRule="auto" w:before="0" w:after="0"/>
        <w:ind w:left="1502" w:right="0" w:hanging="303"/>
        <w:jc w:val="left"/>
      </w:pPr>
      <w:bookmarkStart w:name="B) Exclusion criteria" w:id="14"/>
      <w:bookmarkEnd w:id="14"/>
      <w:r>
        <w:rPr>
          <w:b w:val="0"/>
        </w:rPr>
      </w:r>
      <w:bookmarkStart w:name="B) Exclusion criteria" w:id="15"/>
      <w:bookmarkEnd w:id="15"/>
      <w:r>
        <w:rPr/>
        <w:t>E</w:t>
      </w:r>
      <w:r>
        <w:rPr/>
        <w:t>xclusion</w:t>
      </w:r>
      <w:r>
        <w:rPr>
          <w:spacing w:val="-12"/>
        </w:rPr>
        <w:t> </w:t>
      </w:r>
      <w:r>
        <w:rPr/>
        <w:t>criteria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360" w:lineRule="auto" w:before="132" w:after="0"/>
        <w:ind w:left="1560" w:right="1072" w:hanging="361"/>
        <w:jc w:val="left"/>
        <w:rPr>
          <w:sz w:val="24"/>
        </w:rPr>
      </w:pPr>
      <w:r>
        <w:rPr>
          <w:sz w:val="24"/>
        </w:rPr>
        <w:t>Subjects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r>
        <w:rPr>
          <w:sz w:val="24"/>
        </w:rPr>
        <w:t>congenital</w:t>
      </w:r>
      <w:r>
        <w:rPr>
          <w:spacing w:val="23"/>
          <w:sz w:val="24"/>
        </w:rPr>
        <w:t> </w:t>
      </w:r>
      <w:r>
        <w:rPr>
          <w:sz w:val="24"/>
        </w:rPr>
        <w:t>abnormalities,</w:t>
      </w:r>
      <w:r>
        <w:rPr>
          <w:spacing w:val="29"/>
          <w:sz w:val="24"/>
        </w:rPr>
        <w:t> </w:t>
      </w:r>
      <w:r>
        <w:rPr>
          <w:sz w:val="24"/>
        </w:rPr>
        <w:t>breast</w:t>
      </w:r>
      <w:r>
        <w:rPr>
          <w:spacing w:val="31"/>
          <w:sz w:val="24"/>
        </w:rPr>
        <w:t> </w:t>
      </w:r>
      <w:r>
        <w:rPr>
          <w:sz w:val="24"/>
        </w:rPr>
        <w:t>atrophy,</w:t>
      </w:r>
      <w:r>
        <w:rPr>
          <w:spacing w:val="28"/>
          <w:sz w:val="24"/>
        </w:rPr>
        <w:t> </w:t>
      </w:r>
      <w:r>
        <w:rPr>
          <w:sz w:val="24"/>
        </w:rPr>
        <w:t>cancers,</w:t>
      </w:r>
      <w:r>
        <w:rPr>
          <w:spacing w:val="33"/>
          <w:sz w:val="24"/>
        </w:rPr>
        <w:t> </w:t>
      </w:r>
      <w:r>
        <w:rPr>
          <w:sz w:val="24"/>
        </w:rPr>
        <w:t>mastitis,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shock</w:t>
      </w:r>
      <w:r>
        <w:rPr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excluded</w:t>
      </w:r>
      <w:r>
        <w:rPr>
          <w:spacing w:val="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study.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74" w:lineRule="exact" w:before="0" w:after="0"/>
        <w:ind w:left="1560" w:right="0" w:hanging="361"/>
        <w:jc w:val="left"/>
        <w:rPr>
          <w:sz w:val="24"/>
        </w:rPr>
      </w:pPr>
      <w:r>
        <w:rPr>
          <w:spacing w:val="-1"/>
          <w:sz w:val="24"/>
        </w:rPr>
        <w:t>Subjects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history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alcoholism,</w:t>
      </w:r>
      <w:r>
        <w:rPr>
          <w:spacing w:val="8"/>
          <w:sz w:val="24"/>
        </w:rPr>
        <w:t> </w:t>
      </w:r>
      <w:r>
        <w:rPr>
          <w:sz w:val="24"/>
        </w:rPr>
        <w:t>infectious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systemic</w:t>
      </w:r>
      <w:r>
        <w:rPr>
          <w:spacing w:val="-2"/>
          <w:sz w:val="24"/>
        </w:rPr>
        <w:t> </w:t>
      </w:r>
      <w:r>
        <w:rPr>
          <w:sz w:val="24"/>
        </w:rPr>
        <w:t>diseases.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137" w:after="0"/>
        <w:ind w:left="1560" w:right="0" w:hanging="361"/>
        <w:jc w:val="left"/>
        <w:rPr>
          <w:sz w:val="24"/>
        </w:rPr>
      </w:pPr>
      <w:r>
        <w:rPr>
          <w:sz w:val="24"/>
        </w:rPr>
        <w:t>Subjects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pregnancy</w:t>
      </w:r>
      <w:r>
        <w:rPr>
          <w:spacing w:val="-13"/>
          <w:sz w:val="24"/>
        </w:rPr>
        <w:t> </w:t>
      </w:r>
      <w:r>
        <w:rPr>
          <w:sz w:val="24"/>
        </w:rPr>
        <w:t>stage.</w:t>
      </w:r>
    </w:p>
    <w:p>
      <w:pPr>
        <w:pStyle w:val="ListParagraph"/>
        <w:numPr>
          <w:ilvl w:val="1"/>
          <w:numId w:val="5"/>
        </w:numPr>
        <w:tabs>
          <w:tab w:pos="1561" w:val="left" w:leader="none"/>
        </w:tabs>
        <w:spacing w:line="240" w:lineRule="auto" w:before="142" w:after="0"/>
        <w:ind w:left="1560" w:right="0" w:hanging="361"/>
        <w:jc w:val="left"/>
        <w:rPr>
          <w:sz w:val="24"/>
        </w:rPr>
      </w:pPr>
      <w:r>
        <w:rPr>
          <w:sz w:val="24"/>
        </w:rPr>
        <w:t>Mother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H/o hypothyroid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insulin</w:t>
      </w:r>
      <w:r>
        <w:rPr>
          <w:spacing w:val="-7"/>
          <w:sz w:val="24"/>
        </w:rPr>
        <w:t> </w:t>
      </w:r>
      <w:r>
        <w:rPr>
          <w:sz w:val="24"/>
        </w:rPr>
        <w:t>dependent diabetes</w:t>
      </w:r>
      <w:r>
        <w:rPr>
          <w:spacing w:val="-4"/>
          <w:sz w:val="24"/>
        </w:rPr>
        <w:t> </w:t>
      </w:r>
      <w:r>
        <w:rPr>
          <w:sz w:val="24"/>
        </w:rPr>
        <w:t>mellitus..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137" w:after="0"/>
        <w:ind w:left="1560" w:right="0" w:hanging="361"/>
        <w:jc w:val="left"/>
        <w:rPr>
          <w:sz w:val="24"/>
        </w:rPr>
      </w:pPr>
      <w:r>
        <w:rPr>
          <w:sz w:val="24"/>
        </w:rPr>
        <w:t>Subjects,</w:t>
      </w:r>
      <w:r>
        <w:rPr>
          <w:spacing w:val="-7"/>
          <w:sz w:val="24"/>
        </w:rPr>
        <w:t> </w:t>
      </w:r>
      <w:r>
        <w:rPr>
          <w:sz w:val="24"/>
        </w:rPr>
        <w:t>those</w:t>
      </w:r>
      <w:r>
        <w:rPr>
          <w:spacing w:val="-9"/>
          <w:sz w:val="24"/>
        </w:rPr>
        <w:t> </w:t>
      </w: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excessive</w:t>
      </w:r>
      <w:r>
        <w:rPr>
          <w:spacing w:val="-5"/>
          <w:sz w:val="24"/>
        </w:rPr>
        <w:t> </w:t>
      </w:r>
      <w:r>
        <w:rPr>
          <w:sz w:val="24"/>
        </w:rPr>
        <w:t>lactation</w:t>
      </w:r>
      <w:r>
        <w:rPr>
          <w:spacing w:val="-4"/>
          <w:sz w:val="24"/>
        </w:rPr>
        <w:t> </w:t>
      </w:r>
      <w:r>
        <w:rPr>
          <w:sz w:val="24"/>
        </w:rPr>
        <w:t>naturally.</w:t>
      </w: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240" w:lineRule="auto" w:before="137" w:after="0"/>
        <w:ind w:left="1560" w:right="0" w:hanging="361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8"/>
          <w:sz w:val="24"/>
        </w:rPr>
        <w:t> </w:t>
      </w:r>
      <w:r>
        <w:rPr>
          <w:sz w:val="24"/>
        </w:rPr>
        <w:t>taken</w:t>
      </w:r>
      <w:r>
        <w:rPr>
          <w:spacing w:val="-7"/>
          <w:sz w:val="24"/>
        </w:rPr>
        <w:t> </w:t>
      </w:r>
      <w:r>
        <w:rPr>
          <w:sz w:val="24"/>
        </w:rPr>
        <w:t>treatment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milk</w:t>
      </w:r>
      <w:r>
        <w:rPr>
          <w:spacing w:val="-3"/>
          <w:sz w:val="24"/>
        </w:rPr>
        <w:t> </w:t>
      </w:r>
      <w:r>
        <w:rPr>
          <w:sz w:val="24"/>
        </w:rPr>
        <w:t>suppression.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488" w:footer="866" w:top="1120" w:bottom="1060" w:left="240" w:right="38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1561" w:val="left" w:leader="none"/>
        </w:tabs>
        <w:spacing w:line="360" w:lineRule="auto" w:before="90" w:after="0"/>
        <w:ind w:left="1560" w:right="1078" w:hanging="361"/>
        <w:jc w:val="left"/>
        <w:rPr>
          <w:sz w:val="24"/>
        </w:rPr>
      </w:pPr>
      <w:r>
        <w:rPr>
          <w:sz w:val="24"/>
        </w:rPr>
        <w:t>E.g.</w:t>
      </w:r>
      <w:r>
        <w:rPr>
          <w:spacing w:val="25"/>
          <w:sz w:val="24"/>
        </w:rPr>
        <w:t> </w:t>
      </w:r>
      <w:r>
        <w:rPr>
          <w:sz w:val="24"/>
        </w:rPr>
        <w:t>Tab</w:t>
      </w:r>
      <w:r>
        <w:rPr>
          <w:spacing w:val="28"/>
          <w:sz w:val="24"/>
        </w:rPr>
        <w:t> </w:t>
      </w:r>
      <w:r>
        <w:rPr>
          <w:sz w:val="24"/>
        </w:rPr>
        <w:t>Bromocreptine.</w:t>
      </w:r>
      <w:r>
        <w:rPr>
          <w:spacing w:val="41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exclusive</w:t>
      </w:r>
      <w:r>
        <w:rPr>
          <w:spacing w:val="46"/>
          <w:sz w:val="24"/>
        </w:rPr>
        <w:t> </w:t>
      </w:r>
      <w:r>
        <w:rPr>
          <w:sz w:val="24"/>
        </w:rPr>
        <w:t>criteria,</w:t>
      </w:r>
      <w:r>
        <w:rPr>
          <w:spacing w:val="49"/>
          <w:sz w:val="24"/>
        </w:rPr>
        <w:t> </w:t>
      </w:r>
      <w:r>
        <w:rPr>
          <w:sz w:val="24"/>
        </w:rPr>
        <w:t>I</w:t>
      </w:r>
      <w:r>
        <w:rPr>
          <w:spacing w:val="48"/>
          <w:sz w:val="24"/>
        </w:rPr>
        <w:t> </w:t>
      </w:r>
      <w:r>
        <w:rPr>
          <w:sz w:val="24"/>
        </w:rPr>
        <w:t>also</w:t>
      </w:r>
      <w:r>
        <w:rPr>
          <w:spacing w:val="50"/>
          <w:sz w:val="24"/>
        </w:rPr>
        <w:t> </w:t>
      </w:r>
      <w:r>
        <w:rPr>
          <w:sz w:val="24"/>
        </w:rPr>
        <w:t>keep</w:t>
      </w:r>
      <w:r>
        <w:rPr>
          <w:spacing w:val="47"/>
          <w:sz w:val="24"/>
        </w:rPr>
        <w:t> </w:t>
      </w:r>
      <w:r>
        <w:rPr>
          <w:sz w:val="24"/>
        </w:rPr>
        <w:t>in</w:t>
      </w:r>
      <w:r>
        <w:rPr>
          <w:spacing w:val="46"/>
          <w:sz w:val="24"/>
        </w:rPr>
        <w:t> </w:t>
      </w:r>
      <w:r>
        <w:rPr>
          <w:sz w:val="24"/>
        </w:rPr>
        <w:t>mind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Ayurveda</w:t>
      </w:r>
      <w:r>
        <w:rPr>
          <w:spacing w:val="27"/>
          <w:sz w:val="24"/>
        </w:rPr>
        <w:t> </w:t>
      </w:r>
      <w:r>
        <w:rPr>
          <w:sz w:val="24"/>
        </w:rPr>
        <w:t>text</w:t>
      </w:r>
      <w:r>
        <w:rPr>
          <w:spacing w:val="-57"/>
          <w:sz w:val="24"/>
        </w:rPr>
        <w:t> </w:t>
      </w:r>
      <w:r>
        <w:rPr>
          <w:sz w:val="24"/>
        </w:rPr>
        <w:t>reference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stanapana</w:t>
      </w:r>
      <w:r>
        <w:rPr>
          <w:spacing w:val="2"/>
          <w:sz w:val="24"/>
        </w:rPr>
        <w:t> </w:t>
      </w:r>
      <w:r>
        <w:rPr>
          <w:sz w:val="24"/>
        </w:rPr>
        <w:t>varjit</w:t>
      </w:r>
      <w:r>
        <w:rPr>
          <w:spacing w:val="6"/>
          <w:sz w:val="24"/>
        </w:rPr>
        <w:t> </w:t>
      </w:r>
      <w:r>
        <w:rPr>
          <w:sz w:val="24"/>
        </w:rPr>
        <w:t>awastha.</w:t>
      </w:r>
    </w:p>
    <w:p>
      <w:pPr>
        <w:pStyle w:val="BodyText"/>
        <w:spacing w:before="10"/>
      </w:pPr>
    </w:p>
    <w:p>
      <w:pPr>
        <w:pStyle w:val="Heading1"/>
      </w:pPr>
      <w:bookmarkStart w:name="c) Informed Consent" w:id="16"/>
      <w:bookmarkEnd w:id="16"/>
      <w:r>
        <w:rPr>
          <w:b w:val="0"/>
        </w:rPr>
      </w:r>
      <w:r>
        <w:rPr/>
        <w:t>c)</w:t>
      </w:r>
      <w:r>
        <w:rPr>
          <w:spacing w:val="-3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Consent</w:t>
      </w:r>
    </w:p>
    <w:p>
      <w:pPr>
        <w:pStyle w:val="BodyText"/>
        <w:spacing w:before="132"/>
        <w:ind w:left="1200"/>
      </w:pPr>
      <w:r>
        <w:rPr/>
        <w:t>An</w:t>
      </w:r>
      <w:r>
        <w:rPr>
          <w:spacing w:val="-3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written</w:t>
      </w:r>
      <w:r>
        <w:rPr>
          <w:spacing w:val="-5"/>
        </w:rPr>
        <w:t> </w:t>
      </w:r>
      <w:r>
        <w:rPr/>
        <w:t>consent</w:t>
      </w:r>
      <w:r>
        <w:rPr>
          <w:spacing w:val="3"/>
        </w:rPr>
        <w:t> </w:t>
      </w:r>
      <w:r>
        <w:rPr/>
        <w:t>was</w:t>
      </w:r>
      <w:r>
        <w:rPr>
          <w:spacing w:val="-9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every</w:t>
      </w:r>
      <w:r>
        <w:rPr>
          <w:spacing w:val="-13"/>
        </w:rPr>
        <w:t> </w:t>
      </w:r>
      <w:r>
        <w:rPr/>
        <w:t>patient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trial.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spacing w:before="1"/>
      </w:pPr>
      <w:bookmarkStart w:name="Criteria of Assessment" w:id="17"/>
      <w:bookmarkEnd w:id="17"/>
      <w:r>
        <w:rPr>
          <w:b w:val="0"/>
        </w:rPr>
      </w:r>
      <w:r>
        <w:rPr/>
        <w:t>Criteria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Assessment</w:t>
      </w:r>
    </w:p>
    <w:p>
      <w:pPr>
        <w:pStyle w:val="ListParagraph"/>
        <w:numPr>
          <w:ilvl w:val="0"/>
          <w:numId w:val="6"/>
        </w:numPr>
        <w:tabs>
          <w:tab w:pos="1441" w:val="left" w:leader="none"/>
        </w:tabs>
        <w:spacing w:line="240" w:lineRule="auto" w:before="132" w:after="0"/>
        <w:ind w:left="1440" w:right="0" w:hanging="241"/>
        <w:jc w:val="left"/>
        <w:rPr>
          <w:sz w:val="24"/>
        </w:rPr>
      </w:pPr>
      <w:r>
        <w:rPr>
          <w:b/>
          <w:sz w:val="24"/>
        </w:rPr>
        <w:t>Stana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mlanata</w:t>
      </w:r>
      <w:r>
        <w:rPr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Shushkatwa</w:t>
      </w:r>
      <w:r>
        <w:rPr>
          <w:spacing w:val="-3"/>
          <w:sz w:val="24"/>
        </w:rPr>
        <w:t> </w:t>
      </w:r>
      <w:r>
        <w:rPr>
          <w:sz w:val="24"/>
        </w:rPr>
        <w:t>Stanya</w:t>
      </w:r>
      <w:r>
        <w:rPr>
          <w:spacing w:val="-4"/>
          <w:sz w:val="24"/>
        </w:rPr>
        <w:t> </w:t>
      </w:r>
      <w:r>
        <w:rPr>
          <w:sz w:val="24"/>
        </w:rPr>
        <w:t>alpata</w:t>
      </w:r>
      <w:r>
        <w:rPr>
          <w:spacing w:val="-3"/>
          <w:sz w:val="24"/>
        </w:rPr>
        <w:t> </w:t>
      </w:r>
      <w:r>
        <w:rPr>
          <w:sz w:val="24"/>
        </w:rPr>
        <w:t>Stanya asambhava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9" w:after="0"/>
        <w:ind w:left="1560" w:right="0" w:hanging="361"/>
        <w:jc w:val="left"/>
        <w:rPr>
          <w:sz w:val="24"/>
        </w:rPr>
      </w:pP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signs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present-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3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signs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present- it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3" w:after="0"/>
        <w:ind w:left="1560" w:right="0" w:hanging="361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sign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4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grade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sign-</w:t>
      </w:r>
      <w:r>
        <w:rPr>
          <w:spacing w:val="4"/>
          <w:sz w:val="24"/>
        </w:rPr>
        <w:t> </w:t>
      </w:r>
      <w:r>
        <w:rPr>
          <w:sz w:val="24"/>
        </w:rPr>
        <w:t>it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1441" w:val="left" w:leader="none"/>
        </w:tabs>
        <w:spacing w:line="240" w:lineRule="auto" w:before="1" w:after="0"/>
        <w:ind w:left="1440" w:right="0" w:hanging="241"/>
        <w:jc w:val="left"/>
        <w:rPr>
          <w:sz w:val="24"/>
        </w:rPr>
      </w:pPr>
      <w:r>
        <w:rPr>
          <w:b/>
          <w:sz w:val="24"/>
        </w:rPr>
        <w:t>Stanya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ejection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ejection-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grade</w:t>
      </w:r>
      <w:r>
        <w:rPr>
          <w:spacing w:val="-3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jc w:val="both"/>
      </w:pPr>
      <w:bookmarkStart w:name="Objectives Parameters" w:id="18"/>
      <w:bookmarkEnd w:id="18"/>
      <w:r>
        <w:rPr>
          <w:b w:val="0"/>
        </w:rPr>
      </w:r>
      <w:r>
        <w:rPr/>
        <w:t>Objectives</w:t>
      </w:r>
      <w:r>
        <w:rPr>
          <w:spacing w:val="-10"/>
        </w:rPr>
        <w:t> </w:t>
      </w:r>
      <w:r>
        <w:rPr/>
        <w:t>Parameters</w:t>
      </w:r>
    </w:p>
    <w:p>
      <w:pPr>
        <w:pStyle w:val="ListParagraph"/>
        <w:numPr>
          <w:ilvl w:val="0"/>
          <w:numId w:val="8"/>
        </w:numPr>
        <w:tabs>
          <w:tab w:pos="1441" w:val="left" w:leader="none"/>
        </w:tabs>
        <w:spacing w:line="240" w:lineRule="auto" w:before="128" w:after="0"/>
        <w:ind w:left="1440" w:right="0" w:hanging="241"/>
        <w:jc w:val="both"/>
        <w:rPr>
          <w:sz w:val="24"/>
        </w:rPr>
      </w:pPr>
      <w:r>
        <w:rPr>
          <w:b/>
          <w:sz w:val="24"/>
        </w:rPr>
        <w:t>Baby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weight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(record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15 days)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(sharir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bhar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vruddhi</w:t>
      </w:r>
      <w:r>
        <w:rPr>
          <w:sz w:val="24"/>
        </w:rPr>
        <w:t>)</w:t>
      </w:r>
    </w:p>
    <w:p>
      <w:pPr>
        <w:pStyle w:val="BodyText"/>
        <w:spacing w:line="360" w:lineRule="auto" w:before="137"/>
        <w:ind w:left="1200" w:right="1045"/>
        <w:jc w:val="both"/>
      </w:pPr>
      <w:r>
        <w:rPr/>
        <w:t>The newborn loses weight in the first few days after birth due to loss of edema fluid and</w:t>
      </w:r>
      <w:r>
        <w:rPr>
          <w:spacing w:val="1"/>
        </w:rPr>
        <w:t> </w:t>
      </w:r>
      <w:r>
        <w:rPr/>
        <w:t>regains birth weight by about the 10 th day of life. Weight</w:t>
      </w:r>
      <w:r>
        <w:rPr>
          <w:spacing w:val="60"/>
        </w:rPr>
        <w:t> </w:t>
      </w:r>
      <w:r>
        <w:rPr/>
        <w:t>increases</w:t>
      </w:r>
      <w:r>
        <w:rPr>
          <w:spacing w:val="60"/>
        </w:rPr>
        <w:t> </w:t>
      </w:r>
      <w:r>
        <w:rPr/>
        <w:t>by 25-30 grams/day</w:t>
      </w:r>
      <w:r>
        <w:rPr>
          <w:spacing w:val="1"/>
        </w:rPr>
        <w:t> </w:t>
      </w:r>
      <w:r>
        <w:rPr/>
        <w:t>from day 10 of life to 3 months age. Later on formulas can be used</w:t>
      </w:r>
      <w:r>
        <w:rPr>
          <w:spacing w:val="60"/>
        </w:rPr>
        <w:t> </w:t>
      </w:r>
      <w:r>
        <w:rPr/>
        <w:t>to determine ideal</w:t>
      </w:r>
      <w:r>
        <w:rPr>
          <w:spacing w:val="1"/>
        </w:rPr>
        <w:t> </w:t>
      </w:r>
      <w:r>
        <w:rPr/>
        <w:t>weights.</w:t>
      </w:r>
    </w:p>
    <w:p>
      <w:pPr>
        <w:pStyle w:val="BodyText"/>
        <w:spacing w:before="3"/>
      </w:pPr>
    </w:p>
    <w:p>
      <w:pPr>
        <w:pStyle w:val="BodyText"/>
        <w:spacing w:line="360" w:lineRule="auto"/>
        <w:ind w:left="1200" w:right="1054"/>
        <w:jc w:val="both"/>
      </w:pPr>
      <w:r>
        <w:rPr/>
        <w:t>The average breastfed baby doubles its birth weight in 5-6 months. By one year, a typical</w:t>
      </w:r>
      <w:r>
        <w:rPr>
          <w:spacing w:val="1"/>
        </w:rPr>
        <w:t> </w:t>
      </w:r>
      <w:r>
        <w:rPr/>
        <w:t>breastfed baby will weigh about 2 and half times its birth weight. At one year, breastfed</w:t>
      </w:r>
      <w:r>
        <w:rPr>
          <w:spacing w:val="1"/>
        </w:rPr>
        <w:t> </w:t>
      </w:r>
      <w:r>
        <w:rPr/>
        <w:t>babies tend to be leaner than bottle fed babies. By two years, differences in weight gain and</w:t>
      </w:r>
      <w:r>
        <w:rPr>
          <w:spacing w:val="1"/>
        </w:rPr>
        <w:t> </w:t>
      </w:r>
      <w:r>
        <w:rPr/>
        <w:t>growth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breastfed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formula</w:t>
      </w:r>
      <w:r>
        <w:rPr>
          <w:spacing w:val="7"/>
        </w:rPr>
        <w:t> </w:t>
      </w:r>
      <w:r>
        <w:rPr/>
        <w:t>fed</w:t>
      </w:r>
      <w:r>
        <w:rPr>
          <w:spacing w:val="1"/>
        </w:rPr>
        <w:t> </w:t>
      </w:r>
      <w:r>
        <w:rPr/>
        <w:t>babies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2"/>
        </w:rPr>
        <w:t> </w:t>
      </w:r>
      <w:r>
        <w:rPr/>
        <w:t>evident.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3" w:after="0"/>
        <w:ind w:left="1560" w:right="0" w:hanging="361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above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z w:val="24"/>
        </w:rPr>
        <w:t>Aruddhi</w:t>
      </w:r>
      <w:r>
        <w:rPr>
          <w:spacing w:val="-10"/>
          <w:sz w:val="24"/>
        </w:rPr>
        <w:t> </w:t>
      </w:r>
      <w:r>
        <w:rPr>
          <w:sz w:val="24"/>
        </w:rPr>
        <w:t>(not</w:t>
      </w:r>
      <w:r>
        <w:rPr>
          <w:spacing w:val="-1"/>
          <w:sz w:val="24"/>
        </w:rPr>
        <w:t> </w:t>
      </w:r>
      <w:r>
        <w:rPr>
          <w:sz w:val="24"/>
        </w:rPr>
        <w:t>weight</w:t>
      </w:r>
      <w:r>
        <w:rPr>
          <w:spacing w:val="4"/>
          <w:sz w:val="24"/>
        </w:rPr>
        <w:t> </w:t>
      </w:r>
      <w:r>
        <w:rPr>
          <w:sz w:val="24"/>
        </w:rPr>
        <w:t>gain)-grade</w:t>
      </w:r>
      <w:r>
        <w:rPr>
          <w:spacing w:val="-2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3" w:after="0"/>
        <w:ind w:left="1560" w:right="0" w:hanging="361"/>
        <w:jc w:val="left"/>
        <w:rPr>
          <w:sz w:val="24"/>
        </w:rPr>
      </w:pPr>
      <w:r>
        <w:rPr>
          <w:sz w:val="24"/>
        </w:rPr>
        <w:t>Alpa</w:t>
      </w:r>
      <w:r>
        <w:rPr>
          <w:spacing w:val="-1"/>
          <w:sz w:val="24"/>
        </w:rPr>
        <w:t> </w:t>
      </w:r>
      <w:r>
        <w:rPr>
          <w:sz w:val="24"/>
        </w:rPr>
        <w:t>(100</w:t>
      </w:r>
      <w:r>
        <w:rPr>
          <w:spacing w:val="-5"/>
          <w:sz w:val="24"/>
        </w:rPr>
        <w:t> </w:t>
      </w:r>
      <w:r>
        <w:rPr>
          <w:sz w:val="24"/>
        </w:rPr>
        <w:t>to 175 gms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2"/>
          <w:sz w:val="24"/>
        </w:rPr>
        <w:t> </w:t>
      </w:r>
      <w:r>
        <w:rPr>
          <w:sz w:val="24"/>
        </w:rPr>
        <w:t>week)-grade 1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z w:val="24"/>
        </w:rPr>
        <w:t>Adhika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Prakrut</w:t>
      </w:r>
      <w:r>
        <w:rPr>
          <w:spacing w:val="-1"/>
          <w:sz w:val="24"/>
        </w:rPr>
        <w:t> </w:t>
      </w:r>
      <w:r>
        <w:rPr>
          <w:sz w:val="24"/>
        </w:rPr>
        <w:t>(above</w:t>
      </w:r>
      <w:r>
        <w:rPr>
          <w:spacing w:val="-2"/>
          <w:sz w:val="24"/>
        </w:rPr>
        <w:t> </w:t>
      </w:r>
      <w:r>
        <w:rPr>
          <w:sz w:val="24"/>
        </w:rPr>
        <w:t>175 gms per</w:t>
      </w:r>
      <w:r>
        <w:rPr>
          <w:spacing w:val="1"/>
          <w:sz w:val="24"/>
        </w:rPr>
        <w:t> </w:t>
      </w:r>
      <w:r>
        <w:rPr>
          <w:sz w:val="24"/>
        </w:rPr>
        <w:t>week)-grade</w:t>
      </w:r>
      <w:r>
        <w:rPr>
          <w:spacing w:val="-1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numPr>
          <w:ilvl w:val="0"/>
          <w:numId w:val="8"/>
        </w:numPr>
        <w:tabs>
          <w:tab w:pos="1441" w:val="left" w:leader="none"/>
        </w:tabs>
        <w:spacing w:line="240" w:lineRule="auto" w:before="0" w:after="0"/>
        <w:ind w:left="1440" w:right="0" w:hanging="241"/>
        <w:jc w:val="left"/>
        <w:rPr>
          <w:b w:val="0"/>
        </w:rPr>
      </w:pPr>
      <w:bookmarkStart w:name="2. Cry for demand feeding (Rodan)" w:id="19"/>
      <w:bookmarkEnd w:id="19"/>
      <w:r>
        <w:rPr>
          <w:b w:val="0"/>
        </w:rPr>
      </w:r>
      <w:bookmarkStart w:name="2. Cry for demand feeding (Rodan)" w:id="20"/>
      <w:bookmarkEnd w:id="20"/>
      <w:r>
        <w:rPr/>
        <w:t>C</w:t>
      </w:r>
      <w:r>
        <w:rPr/>
        <w:t>ry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demand feeding</w:t>
      </w:r>
      <w:r>
        <w:rPr>
          <w:spacing w:val="-1"/>
        </w:rPr>
        <w:t> </w:t>
      </w:r>
      <w:r>
        <w:rPr>
          <w:b w:val="0"/>
        </w:rPr>
        <w:t>(</w:t>
      </w:r>
      <w:r>
        <w:rPr/>
        <w:t>Rodan</w:t>
      </w:r>
      <w:r>
        <w:rPr>
          <w:b w:val="0"/>
        </w:rPr>
        <w:t>)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pacing w:val="-2"/>
          <w:sz w:val="24"/>
        </w:rPr>
        <w:t>Adhik</w:t>
      </w:r>
      <w:r>
        <w:rPr>
          <w:spacing w:val="2"/>
          <w:sz w:val="24"/>
        </w:rPr>
        <w:t> </w:t>
      </w:r>
      <w:r>
        <w:rPr>
          <w:spacing w:val="-1"/>
          <w:position w:val="2"/>
          <w:sz w:val="24"/>
        </w:rPr>
        <w:t>-</w:t>
      </w:r>
      <w:r>
        <w:rPr>
          <w:spacing w:val="4"/>
          <w:position w:val="2"/>
          <w:sz w:val="24"/>
        </w:rPr>
        <w:t> </w:t>
      </w:r>
      <w:r>
        <w:rPr>
          <w:spacing w:val="-1"/>
          <w:position w:val="2"/>
          <w:sz w:val="24"/>
        </w:rPr>
        <w:t>Demand</w:t>
      </w:r>
      <w:r>
        <w:rPr>
          <w:spacing w:val="4"/>
          <w:position w:val="2"/>
          <w:sz w:val="24"/>
        </w:rPr>
        <w:t> </w:t>
      </w:r>
      <w:r>
        <w:rPr>
          <w:spacing w:val="-1"/>
          <w:position w:val="2"/>
          <w:sz w:val="24"/>
        </w:rPr>
        <w:t>feeds</w:t>
      </w:r>
      <w:r>
        <w:rPr>
          <w:spacing w:val="5"/>
          <w:position w:val="2"/>
          <w:sz w:val="24"/>
        </w:rPr>
        <w:t> </w:t>
      </w:r>
      <w:r>
        <w:rPr>
          <w:spacing w:val="-1"/>
          <w:position w:val="2"/>
          <w:sz w:val="24"/>
        </w:rPr>
        <w:t>before</w:t>
      </w:r>
      <w:r>
        <w:rPr>
          <w:spacing w:val="3"/>
          <w:position w:val="2"/>
          <w:sz w:val="24"/>
        </w:rPr>
        <w:t> </w:t>
      </w:r>
      <w:r>
        <w:rPr>
          <w:spacing w:val="-1"/>
          <w:position w:val="2"/>
          <w:sz w:val="24"/>
        </w:rPr>
        <w:t>every</w:t>
      </w:r>
      <w:r>
        <w:rPr>
          <w:spacing w:val="-17"/>
          <w:position w:val="2"/>
          <w:sz w:val="24"/>
        </w:rPr>
        <w:t> </w:t>
      </w:r>
      <w:r>
        <w:rPr>
          <w:spacing w:val="-1"/>
          <w:position w:val="2"/>
          <w:sz w:val="24"/>
        </w:rPr>
        <w:t>2</w:t>
      </w:r>
      <w:r>
        <w:rPr>
          <w:spacing w:val="2"/>
          <w:position w:val="2"/>
          <w:sz w:val="24"/>
        </w:rPr>
        <w:t> </w:t>
      </w:r>
      <w:r>
        <w:rPr>
          <w:spacing w:val="-1"/>
          <w:sz w:val="24"/>
        </w:rPr>
        <w:t>hrs.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-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grade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40" w:after="0"/>
        <w:ind w:left="1560" w:right="0" w:hanging="361"/>
        <w:jc w:val="left"/>
        <w:rPr>
          <w:sz w:val="24"/>
        </w:rPr>
      </w:pPr>
      <w:r>
        <w:rPr>
          <w:spacing w:val="-1"/>
          <w:sz w:val="24"/>
        </w:rPr>
        <w:t>Alpa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-Demand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feeds</w:t>
      </w:r>
      <w:r>
        <w:rPr>
          <w:sz w:val="24"/>
        </w:rPr>
        <w:t> </w:t>
      </w:r>
      <w:r>
        <w:rPr>
          <w:spacing w:val="-1"/>
          <w:sz w:val="24"/>
        </w:rPr>
        <w:t>after</w:t>
      </w:r>
      <w:r>
        <w:rPr>
          <w:sz w:val="24"/>
        </w:rPr>
        <w:t> every</w:t>
      </w:r>
      <w:r>
        <w:rPr>
          <w:spacing w:val="-16"/>
          <w:sz w:val="24"/>
        </w:rPr>
        <w:t> </w:t>
      </w:r>
      <w:r>
        <w:rPr>
          <w:sz w:val="24"/>
        </w:rPr>
        <w:t>2-3</w:t>
      </w:r>
      <w:r>
        <w:rPr>
          <w:spacing w:val="2"/>
          <w:sz w:val="24"/>
        </w:rPr>
        <w:t> </w:t>
      </w:r>
      <w:r>
        <w:rPr>
          <w:sz w:val="24"/>
        </w:rPr>
        <w:t>hrs.-grade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pacing w:val="-1"/>
          <w:sz w:val="24"/>
        </w:rPr>
        <w:t>Prakrut-Demand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feeds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after</w:t>
      </w:r>
      <w:r>
        <w:rPr>
          <w:sz w:val="24"/>
        </w:rPr>
        <w:t> every</w:t>
      </w:r>
      <w:r>
        <w:rPr>
          <w:spacing w:val="-17"/>
          <w:sz w:val="24"/>
        </w:rPr>
        <w:t> </w:t>
      </w:r>
      <w:r>
        <w:rPr>
          <w:sz w:val="24"/>
        </w:rPr>
        <w:t>3-4</w:t>
      </w:r>
      <w:r>
        <w:rPr>
          <w:spacing w:val="-1"/>
          <w:sz w:val="24"/>
        </w:rPr>
        <w:t> </w:t>
      </w:r>
      <w:r>
        <w:rPr>
          <w:sz w:val="24"/>
        </w:rPr>
        <w:t>hrs.-grade</w:t>
      </w:r>
      <w:r>
        <w:rPr>
          <w:spacing w:val="-4"/>
          <w:sz w:val="24"/>
        </w:rPr>
        <w:t> </w:t>
      </w:r>
      <w:r>
        <w:rPr>
          <w:sz w:val="24"/>
        </w:rPr>
        <w:t>0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488" w:footer="866" w:top="1120" w:bottom="1060" w:left="240" w:right="38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0"/>
          <w:numId w:val="8"/>
        </w:numPr>
        <w:tabs>
          <w:tab w:pos="1441" w:val="left" w:leader="none"/>
        </w:tabs>
        <w:spacing w:line="240" w:lineRule="auto" w:before="90" w:after="0"/>
        <w:ind w:left="1440" w:right="0" w:hanging="241"/>
        <w:jc w:val="left"/>
      </w:pPr>
      <w:bookmarkStart w:name="3. Bowel (Malapravrutti)" w:id="21"/>
      <w:bookmarkEnd w:id="21"/>
      <w:r>
        <w:rPr>
          <w:b w:val="0"/>
        </w:rPr>
      </w:r>
      <w:bookmarkStart w:name="3. Bowel (Malapravrutti)" w:id="22"/>
      <w:bookmarkEnd w:id="22"/>
      <w:r>
        <w:rPr/>
        <w:t>B</w:t>
      </w:r>
      <w:r>
        <w:rPr/>
        <w:t>owel</w:t>
      </w:r>
      <w:r>
        <w:rPr>
          <w:spacing w:val="-14"/>
        </w:rPr>
        <w:t> </w:t>
      </w:r>
      <w:r>
        <w:rPr>
          <w:b w:val="0"/>
        </w:rPr>
        <w:t>(</w:t>
      </w:r>
      <w:r>
        <w:rPr/>
        <w:t>Malapravrutti)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9" w:after="0"/>
        <w:ind w:left="1560" w:right="0" w:hanging="361"/>
        <w:jc w:val="left"/>
        <w:rPr>
          <w:sz w:val="24"/>
        </w:rPr>
      </w:pPr>
      <w:r>
        <w:rPr>
          <w:sz w:val="24"/>
        </w:rPr>
        <w:t>Malabaddhata</w:t>
      </w:r>
      <w:r>
        <w:rPr>
          <w:spacing w:val="13"/>
          <w:sz w:val="24"/>
        </w:rPr>
        <w:t> </w:t>
      </w:r>
      <w:r>
        <w:rPr>
          <w:sz w:val="24"/>
        </w:rPr>
        <w:t>(hard</w:t>
      </w:r>
      <w:r>
        <w:rPr>
          <w:spacing w:val="-1"/>
          <w:sz w:val="24"/>
        </w:rPr>
        <w:t> </w:t>
      </w:r>
      <w:r>
        <w:rPr>
          <w:sz w:val="24"/>
        </w:rPr>
        <w:t>stool):</w:t>
      </w:r>
      <w:r>
        <w:rPr>
          <w:spacing w:val="1"/>
          <w:sz w:val="24"/>
        </w:rPr>
        <w:t> </w:t>
      </w:r>
      <w:r>
        <w:rPr>
          <w:sz w:val="24"/>
        </w:rPr>
        <w:t>grade</w:t>
      </w:r>
      <w:r>
        <w:rPr>
          <w:spacing w:val="-7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10" w:after="0"/>
        <w:ind w:left="1560" w:right="0" w:hanging="361"/>
        <w:jc w:val="left"/>
        <w:rPr>
          <w:sz w:val="24"/>
        </w:rPr>
      </w:pPr>
      <w:r>
        <w:rPr>
          <w:sz w:val="24"/>
        </w:rPr>
        <w:t>Dravamalapravrutti</w:t>
      </w:r>
      <w:r>
        <w:rPr>
          <w:spacing w:val="7"/>
          <w:sz w:val="24"/>
        </w:rPr>
        <w:t> </w:t>
      </w:r>
      <w:r>
        <w:rPr>
          <w:sz w:val="24"/>
        </w:rPr>
        <w:t>(watery</w:t>
      </w:r>
      <w:r>
        <w:rPr>
          <w:spacing w:val="-4"/>
          <w:sz w:val="24"/>
        </w:rPr>
        <w:t> </w:t>
      </w:r>
      <w:r>
        <w:rPr>
          <w:sz w:val="24"/>
        </w:rPr>
        <w:t>in consistency):</w:t>
      </w:r>
      <w:r>
        <w:rPr>
          <w:spacing w:val="6"/>
          <w:sz w:val="24"/>
        </w:rPr>
        <w:t> </w:t>
      </w:r>
      <w:r>
        <w:rPr>
          <w:sz w:val="24"/>
        </w:rPr>
        <w:t>grade1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0"/>
          <w:numId w:val="8"/>
        </w:numPr>
        <w:tabs>
          <w:tab w:pos="1441" w:val="left" w:leader="none"/>
        </w:tabs>
        <w:spacing w:line="240" w:lineRule="auto" w:before="0" w:after="0"/>
        <w:ind w:left="1440" w:right="0" w:hanging="241"/>
        <w:jc w:val="left"/>
      </w:pPr>
      <w:bookmarkStart w:name="4. Breast feeding frequency" w:id="23"/>
      <w:bookmarkEnd w:id="23"/>
      <w:r>
        <w:rPr>
          <w:b w:val="0"/>
        </w:rPr>
      </w:r>
      <w:bookmarkStart w:name="4. Breast feeding frequency" w:id="24"/>
      <w:bookmarkEnd w:id="24"/>
      <w:r>
        <w:rPr/>
        <w:t>B</w:t>
      </w:r>
      <w:r>
        <w:rPr/>
        <w:t>reast</w:t>
      </w:r>
      <w:r>
        <w:rPr>
          <w:spacing w:val="-7"/>
        </w:rPr>
        <w:t> </w:t>
      </w:r>
      <w:r>
        <w:rPr/>
        <w:t>feeding</w:t>
      </w:r>
      <w:r>
        <w:rPr>
          <w:spacing w:val="-8"/>
        </w:rPr>
        <w:t> </w:t>
      </w:r>
      <w:r>
        <w:rPr/>
        <w:t>frequency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29" w:after="0"/>
        <w:ind w:left="1560" w:right="0" w:hanging="361"/>
        <w:jc w:val="left"/>
        <w:rPr>
          <w:sz w:val="24"/>
        </w:rPr>
      </w:pPr>
      <w:r>
        <w:rPr>
          <w:sz w:val="24"/>
        </w:rPr>
        <w:t>Normal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8-12</w:t>
      </w:r>
      <w:r>
        <w:rPr>
          <w:spacing w:val="1"/>
          <w:sz w:val="24"/>
        </w:rPr>
        <w:t> </w:t>
      </w:r>
      <w:r>
        <w:rPr>
          <w:sz w:val="24"/>
        </w:rPr>
        <w:t>times</w:t>
      </w:r>
      <w:r>
        <w:rPr>
          <w:spacing w:val="-2"/>
          <w:sz w:val="24"/>
        </w:rPr>
        <w:t> </w:t>
      </w:r>
      <w:r>
        <w:rPr>
          <w:sz w:val="24"/>
        </w:rPr>
        <w:t>/day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reduced</w:t>
      </w:r>
      <w:r>
        <w:rPr>
          <w:spacing w:val="4"/>
          <w:sz w:val="24"/>
        </w:rPr>
        <w:t> </w:t>
      </w:r>
      <w:r>
        <w:rPr>
          <w:sz w:val="24"/>
        </w:rPr>
        <w:t>frequency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feeding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noted.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4" w:after="0"/>
        <w:ind w:left="1560" w:right="0" w:hanging="361"/>
        <w:jc w:val="left"/>
        <w:rPr>
          <w:sz w:val="24"/>
        </w:rPr>
      </w:pPr>
      <w:r>
        <w:rPr>
          <w:sz w:val="24"/>
        </w:rPr>
        <w:t>Feeding</w:t>
      </w:r>
      <w:r>
        <w:rPr>
          <w:spacing w:val="-7"/>
          <w:sz w:val="24"/>
        </w:rPr>
        <w:t> </w:t>
      </w:r>
      <w:r>
        <w:rPr>
          <w:sz w:val="24"/>
        </w:rPr>
        <w:t>0-2</w:t>
      </w:r>
      <w:r>
        <w:rPr>
          <w:spacing w:val="-2"/>
          <w:sz w:val="24"/>
        </w:rPr>
        <w:t> </w:t>
      </w:r>
      <w:r>
        <w:rPr>
          <w:sz w:val="24"/>
        </w:rPr>
        <w:t>times/</w:t>
      </w:r>
      <w:r>
        <w:rPr>
          <w:spacing w:val="-2"/>
          <w:sz w:val="24"/>
        </w:rPr>
        <w:t> </w:t>
      </w:r>
      <w:r>
        <w:rPr>
          <w:sz w:val="24"/>
        </w:rPr>
        <w:t>day-grade</w:t>
      </w:r>
      <w:r>
        <w:rPr>
          <w:spacing w:val="-2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z w:val="24"/>
        </w:rPr>
        <w:t>Feeding</w:t>
      </w:r>
      <w:r>
        <w:rPr>
          <w:spacing w:val="-8"/>
          <w:sz w:val="24"/>
        </w:rPr>
        <w:t> </w:t>
      </w:r>
      <w:r>
        <w:rPr>
          <w:sz w:val="24"/>
        </w:rPr>
        <w:t>3-5</w:t>
      </w:r>
      <w:r>
        <w:rPr>
          <w:spacing w:val="-7"/>
          <w:sz w:val="24"/>
        </w:rPr>
        <w:t> </w:t>
      </w:r>
      <w:r>
        <w:rPr>
          <w:sz w:val="24"/>
        </w:rPr>
        <w:t>times/day-grade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8" w:after="0"/>
        <w:ind w:left="1560" w:right="0" w:hanging="361"/>
        <w:jc w:val="left"/>
        <w:rPr>
          <w:sz w:val="24"/>
        </w:rPr>
      </w:pPr>
      <w:r>
        <w:rPr>
          <w:sz w:val="24"/>
        </w:rPr>
        <w:t>Feeding</w:t>
      </w:r>
      <w:r>
        <w:rPr>
          <w:spacing w:val="-8"/>
          <w:sz w:val="24"/>
        </w:rPr>
        <w:t> </w:t>
      </w:r>
      <w:r>
        <w:rPr>
          <w:sz w:val="24"/>
        </w:rPr>
        <w:t>6-8</w:t>
      </w:r>
      <w:r>
        <w:rPr>
          <w:spacing w:val="-7"/>
          <w:sz w:val="24"/>
        </w:rPr>
        <w:t> </w:t>
      </w:r>
      <w:r>
        <w:rPr>
          <w:sz w:val="24"/>
        </w:rPr>
        <w:t>times/day-grade</w:t>
      </w:r>
      <w:r>
        <w:rPr>
          <w:spacing w:val="-4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3" w:after="0"/>
        <w:ind w:left="1560" w:right="0" w:hanging="361"/>
        <w:jc w:val="left"/>
        <w:rPr>
          <w:sz w:val="24"/>
        </w:rPr>
      </w:pPr>
      <w:r>
        <w:rPr>
          <w:sz w:val="24"/>
        </w:rPr>
        <w:t>Feeding</w:t>
      </w:r>
      <w:r>
        <w:rPr>
          <w:spacing w:val="-6"/>
          <w:sz w:val="24"/>
        </w:rPr>
        <w:t> </w:t>
      </w:r>
      <w:r>
        <w:rPr>
          <w:sz w:val="24"/>
        </w:rPr>
        <w:t>9-12</w:t>
      </w:r>
      <w:r>
        <w:rPr>
          <w:spacing w:val="-1"/>
          <w:sz w:val="24"/>
        </w:rPr>
        <w:t> </w:t>
      </w:r>
      <w:r>
        <w:rPr>
          <w:sz w:val="24"/>
        </w:rPr>
        <w:t>times/day-grade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-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0"/>
          <w:numId w:val="8"/>
        </w:numPr>
        <w:tabs>
          <w:tab w:pos="1441" w:val="left" w:leader="none"/>
        </w:tabs>
        <w:spacing w:line="240" w:lineRule="auto" w:before="0" w:after="0"/>
        <w:ind w:left="1440" w:right="0" w:hanging="241"/>
        <w:jc w:val="left"/>
      </w:pPr>
      <w:bookmarkStart w:name="5. Breast engorgement" w:id="25"/>
      <w:bookmarkEnd w:id="25"/>
      <w:r>
        <w:rPr>
          <w:b w:val="0"/>
        </w:rPr>
      </w:r>
      <w:bookmarkStart w:name="5. Breast engorgement" w:id="26"/>
      <w:bookmarkEnd w:id="26"/>
      <w:r>
        <w:rPr/>
        <w:t>B</w:t>
      </w:r>
      <w:r>
        <w:rPr/>
        <w:t>reast</w:t>
      </w:r>
      <w:r>
        <w:rPr>
          <w:spacing w:val="-13"/>
        </w:rPr>
        <w:t> </w:t>
      </w:r>
      <w:r>
        <w:rPr/>
        <w:t>engorgement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0" w:after="0"/>
        <w:ind w:left="1560" w:right="0" w:hanging="361"/>
        <w:jc w:val="left"/>
        <w:rPr>
          <w:sz w:val="24"/>
        </w:rPr>
      </w:pPr>
      <w:r>
        <w:rPr>
          <w:sz w:val="24"/>
        </w:rPr>
        <w:t>Prakrut-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engorgement-grade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3" w:after="0"/>
        <w:ind w:left="1560" w:right="0" w:hanging="361"/>
        <w:jc w:val="left"/>
        <w:rPr>
          <w:sz w:val="24"/>
        </w:rPr>
      </w:pPr>
      <w:r>
        <w:rPr>
          <w:sz w:val="24"/>
        </w:rPr>
        <w:t>Alpa-</w:t>
      </w:r>
      <w:r>
        <w:rPr>
          <w:spacing w:val="-7"/>
          <w:sz w:val="24"/>
        </w:rPr>
        <w:t> </w:t>
      </w:r>
      <w:r>
        <w:rPr>
          <w:sz w:val="24"/>
        </w:rPr>
        <w:t>Slight</w:t>
      </w:r>
      <w:r>
        <w:rPr>
          <w:spacing w:val="1"/>
          <w:sz w:val="24"/>
        </w:rPr>
        <w:t> </w:t>
      </w:r>
      <w:r>
        <w:rPr>
          <w:sz w:val="24"/>
        </w:rPr>
        <w:t>engorgement</w:t>
      </w:r>
      <w:r>
        <w:rPr>
          <w:spacing w:val="2"/>
          <w:sz w:val="24"/>
        </w:rPr>
        <w:t> </w:t>
      </w:r>
      <w:r>
        <w:rPr>
          <w:sz w:val="24"/>
        </w:rPr>
        <w:t>–grade1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43" w:after="0"/>
        <w:ind w:left="1560" w:right="0" w:hanging="361"/>
        <w:jc w:val="left"/>
        <w:rPr>
          <w:sz w:val="24"/>
        </w:rPr>
      </w:pPr>
      <w:r>
        <w:rPr>
          <w:sz w:val="24"/>
        </w:rPr>
        <w:t>Madhyam- Moderate</w:t>
      </w:r>
      <w:r>
        <w:rPr>
          <w:spacing w:val="-7"/>
          <w:sz w:val="24"/>
        </w:rPr>
        <w:t> </w:t>
      </w:r>
      <w:r>
        <w:rPr>
          <w:sz w:val="24"/>
        </w:rPr>
        <w:t>engorgement,</w:t>
      </w:r>
      <w:r>
        <w:rPr>
          <w:spacing w:val="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vednahara</w:t>
      </w:r>
      <w:r>
        <w:rPr>
          <w:spacing w:val="-3"/>
          <w:sz w:val="24"/>
        </w:rPr>
        <w:t> </w:t>
      </w:r>
      <w:r>
        <w:rPr>
          <w:sz w:val="24"/>
        </w:rPr>
        <w:t>aushadhi</w:t>
      </w:r>
      <w:r>
        <w:rPr>
          <w:spacing w:val="-9"/>
          <w:sz w:val="24"/>
        </w:rPr>
        <w:t> </w:t>
      </w:r>
      <w:r>
        <w:rPr>
          <w:sz w:val="24"/>
        </w:rPr>
        <w:t>required- grade</w:t>
      </w:r>
      <w:r>
        <w:rPr>
          <w:spacing w:val="-3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  <w:tab w:pos="1561" w:val="left" w:leader="none"/>
        </w:tabs>
        <w:spacing w:line="240" w:lineRule="auto" w:before="133" w:after="0"/>
        <w:ind w:left="1560" w:right="0" w:hanging="361"/>
        <w:jc w:val="left"/>
        <w:rPr>
          <w:sz w:val="24"/>
        </w:rPr>
      </w:pPr>
      <w:r>
        <w:rPr>
          <w:sz w:val="24"/>
        </w:rPr>
        <w:t>Adhik-</w:t>
      </w:r>
      <w:r>
        <w:rPr>
          <w:spacing w:val="-5"/>
          <w:sz w:val="24"/>
        </w:rPr>
        <w:t> </w:t>
      </w:r>
      <w:r>
        <w:rPr>
          <w:sz w:val="24"/>
        </w:rPr>
        <w:t>Severe</w:t>
      </w:r>
      <w:r>
        <w:rPr>
          <w:spacing w:val="-6"/>
          <w:sz w:val="24"/>
        </w:rPr>
        <w:t> </w:t>
      </w:r>
      <w:r>
        <w:rPr>
          <w:sz w:val="24"/>
        </w:rPr>
        <w:t>pain</w:t>
      </w:r>
      <w:r>
        <w:rPr>
          <w:spacing w:val="-1"/>
          <w:sz w:val="24"/>
        </w:rPr>
        <w:t> </w:t>
      </w:r>
      <w:r>
        <w:rPr>
          <w:sz w:val="24"/>
        </w:rPr>
        <w:t>vedanahar</w:t>
      </w:r>
      <w:r>
        <w:rPr>
          <w:spacing w:val="1"/>
          <w:sz w:val="24"/>
        </w:rPr>
        <w:t> </w:t>
      </w:r>
      <w:r>
        <w:rPr>
          <w:sz w:val="24"/>
        </w:rPr>
        <w:t>aushadhi</w:t>
      </w:r>
      <w:r>
        <w:rPr>
          <w:spacing w:val="-9"/>
          <w:sz w:val="24"/>
        </w:rPr>
        <w:t> </w:t>
      </w:r>
      <w:r>
        <w:rPr>
          <w:sz w:val="24"/>
        </w:rPr>
        <w:t>required-</w:t>
      </w:r>
      <w:r>
        <w:rPr>
          <w:spacing w:val="1"/>
          <w:sz w:val="24"/>
        </w:rPr>
        <w:t> </w:t>
      </w:r>
      <w:r>
        <w:rPr>
          <w:sz w:val="24"/>
        </w:rPr>
        <w:t>grade3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numPr>
          <w:ilvl w:val="0"/>
          <w:numId w:val="9"/>
        </w:numPr>
        <w:tabs>
          <w:tab w:pos="1460" w:val="left" w:leader="none"/>
        </w:tabs>
        <w:spacing w:line="240" w:lineRule="auto" w:before="0" w:after="0"/>
        <w:ind w:left="1459" w:right="0" w:hanging="260"/>
        <w:jc w:val="left"/>
      </w:pPr>
      <w:bookmarkStart w:name="1) Stanamlanata" w:id="27"/>
      <w:bookmarkEnd w:id="27"/>
      <w:r>
        <w:rPr>
          <w:b w:val="0"/>
        </w:rPr>
      </w:r>
      <w:bookmarkStart w:name="1) Stanamlanata" w:id="28"/>
      <w:bookmarkEnd w:id="28"/>
      <w:r>
        <w:rPr/>
        <w:t>S</w:t>
      </w:r>
      <w:r>
        <w:rPr/>
        <w:t>tanamlanata</w:t>
      </w: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1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7"/>
        <w:gridCol w:w="849"/>
        <w:gridCol w:w="730"/>
        <w:gridCol w:w="797"/>
        <w:gridCol w:w="729"/>
        <w:gridCol w:w="806"/>
        <w:gridCol w:w="1983"/>
        <w:gridCol w:w="1383"/>
      </w:tblGrid>
      <w:tr>
        <w:trPr>
          <w:trHeight w:val="273" w:hRule="atLeast"/>
        </w:trPr>
        <w:tc>
          <w:tcPr>
            <w:tcW w:w="1887" w:type="dxa"/>
            <w:vMerge w:val="restart"/>
          </w:tcPr>
          <w:p>
            <w:pPr>
              <w:pStyle w:val="TableParagraph"/>
              <w:spacing w:line="240" w:lineRule="auto" w:before="136"/>
              <w:ind w:left="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Stanamlanata</w:t>
            </w:r>
          </w:p>
        </w:tc>
        <w:tc>
          <w:tcPr>
            <w:tcW w:w="1579" w:type="dxa"/>
            <w:gridSpan w:val="2"/>
          </w:tcPr>
          <w:p>
            <w:pPr>
              <w:pStyle w:val="TableParagraph"/>
              <w:spacing w:line="254" w:lineRule="exact"/>
              <w:ind w:left="4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Day-0</w:t>
            </w:r>
          </w:p>
        </w:tc>
        <w:tc>
          <w:tcPr>
            <w:tcW w:w="1526" w:type="dxa"/>
            <w:gridSpan w:val="2"/>
          </w:tcPr>
          <w:p>
            <w:pPr>
              <w:pStyle w:val="TableParagraph"/>
              <w:spacing w:line="254" w:lineRule="exact"/>
              <w:ind w:left="40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Day-45</w:t>
            </w: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line="275" w:lineRule="exact" w:before="136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>
            <w:pPr>
              <w:pStyle w:val="TableParagraph"/>
              <w:spacing w:line="275" w:lineRule="exact"/>
              <w:ind w:left="86"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Relief</w:t>
            </w:r>
          </w:p>
        </w:tc>
        <w:tc>
          <w:tcPr>
            <w:tcW w:w="1983" w:type="dxa"/>
            <w:vMerge w:val="restart"/>
          </w:tcPr>
          <w:p>
            <w:pPr>
              <w:pStyle w:val="TableParagraph"/>
              <w:spacing w:line="237" w:lineRule="auto" w:before="138"/>
              <w:ind w:left="314" w:right="95" w:hanging="1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Wilcoxon Signed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Ranks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</w:p>
        </w:tc>
        <w:tc>
          <w:tcPr>
            <w:tcW w:w="1383" w:type="dxa"/>
            <w:vMerge w:val="restart"/>
          </w:tcPr>
          <w:p>
            <w:pPr>
              <w:pStyle w:val="TableParagraph"/>
              <w:spacing w:line="240" w:lineRule="auto"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</w:tr>
      <w:tr>
        <w:trPr>
          <w:trHeight w:val="551" w:hRule="atLeast"/>
        </w:trPr>
        <w:tc>
          <w:tcPr>
            <w:tcW w:w="18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64" w:lineRule="exact" w:before="3"/>
              <w:ind w:left="163" w:right="93" w:hanging="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730" w:type="dxa"/>
          </w:tcPr>
          <w:p>
            <w:pPr>
              <w:pStyle w:val="TableParagraph"/>
              <w:spacing w:line="240" w:lineRule="auto" w:before="135"/>
              <w:ind w:left="78"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797" w:type="dxa"/>
          </w:tcPr>
          <w:p>
            <w:pPr>
              <w:pStyle w:val="TableParagraph"/>
              <w:spacing w:line="264" w:lineRule="exact" w:before="3"/>
              <w:ind w:left="140" w:right="69" w:hanging="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35"/>
              <w:ind w:left="78" w:right="56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887" w:type="dxa"/>
          </w:tcPr>
          <w:p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GroupA-Trial</w:t>
            </w:r>
          </w:p>
        </w:tc>
        <w:tc>
          <w:tcPr>
            <w:tcW w:w="849" w:type="dxa"/>
          </w:tcPr>
          <w:p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2.07</w:t>
            </w:r>
          </w:p>
        </w:tc>
        <w:tc>
          <w:tcPr>
            <w:tcW w:w="730" w:type="dxa"/>
          </w:tcPr>
          <w:p>
            <w:pPr>
              <w:pStyle w:val="TableParagraph"/>
              <w:ind w:left="78" w:right="62"/>
              <w:rPr>
                <w:sz w:val="24"/>
              </w:rPr>
            </w:pPr>
            <w:r>
              <w:rPr>
                <w:sz w:val="24"/>
              </w:rPr>
              <w:t>0.640</w:t>
            </w:r>
          </w:p>
        </w:tc>
        <w:tc>
          <w:tcPr>
            <w:tcW w:w="797" w:type="dxa"/>
          </w:tcPr>
          <w:p>
            <w:pPr>
              <w:pStyle w:val="TableParagraph"/>
              <w:ind w:left="183" w:right="143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  <w:tc>
          <w:tcPr>
            <w:tcW w:w="729" w:type="dxa"/>
          </w:tcPr>
          <w:p>
            <w:pPr>
              <w:pStyle w:val="TableParagraph"/>
              <w:ind w:left="83" w:right="56"/>
              <w:rPr>
                <w:sz w:val="24"/>
              </w:rPr>
            </w:pPr>
            <w:r>
              <w:rPr>
                <w:sz w:val="24"/>
              </w:rPr>
              <w:t>0.535</w:t>
            </w:r>
          </w:p>
        </w:tc>
        <w:tc>
          <w:tcPr>
            <w:tcW w:w="806" w:type="dxa"/>
          </w:tcPr>
          <w:p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85.5</w:t>
            </w:r>
          </w:p>
        </w:tc>
        <w:tc>
          <w:tcPr>
            <w:tcW w:w="1983" w:type="dxa"/>
          </w:tcPr>
          <w:p>
            <w:pPr>
              <w:pStyle w:val="TableParagraph"/>
              <w:ind w:right="700"/>
              <w:jc w:val="right"/>
              <w:rPr>
                <w:sz w:val="24"/>
              </w:rPr>
            </w:pPr>
            <w:r>
              <w:rPr>
                <w:sz w:val="24"/>
              </w:rPr>
              <w:t>4.950</w:t>
            </w:r>
          </w:p>
        </w:tc>
        <w:tc>
          <w:tcPr>
            <w:tcW w:w="1383" w:type="dxa"/>
          </w:tcPr>
          <w:p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  <w:tr>
        <w:trPr>
          <w:trHeight w:val="273" w:hRule="atLeast"/>
        </w:trPr>
        <w:tc>
          <w:tcPr>
            <w:tcW w:w="1887" w:type="dxa"/>
          </w:tcPr>
          <w:p>
            <w:pPr>
              <w:pStyle w:val="TableParagraph"/>
              <w:spacing w:line="253" w:lineRule="exact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GroupB-Control</w:t>
            </w:r>
          </w:p>
        </w:tc>
        <w:tc>
          <w:tcPr>
            <w:tcW w:w="849" w:type="dxa"/>
          </w:tcPr>
          <w:p>
            <w:pPr>
              <w:pStyle w:val="TableParagraph"/>
              <w:spacing w:line="253" w:lineRule="exact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  <w:tc>
          <w:tcPr>
            <w:tcW w:w="730" w:type="dxa"/>
          </w:tcPr>
          <w:p>
            <w:pPr>
              <w:pStyle w:val="TableParagraph"/>
              <w:spacing w:line="253" w:lineRule="exact"/>
              <w:ind w:left="78" w:right="62"/>
              <w:rPr>
                <w:sz w:val="24"/>
              </w:rPr>
            </w:pPr>
            <w:r>
              <w:rPr>
                <w:sz w:val="24"/>
              </w:rPr>
              <w:t>0.490</w:t>
            </w:r>
          </w:p>
        </w:tc>
        <w:tc>
          <w:tcPr>
            <w:tcW w:w="797" w:type="dxa"/>
          </w:tcPr>
          <w:p>
            <w:pPr>
              <w:pStyle w:val="TableParagraph"/>
              <w:spacing w:line="253" w:lineRule="exact"/>
              <w:ind w:left="183" w:right="143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  <w:tc>
          <w:tcPr>
            <w:tcW w:w="729" w:type="dxa"/>
          </w:tcPr>
          <w:p>
            <w:pPr>
              <w:pStyle w:val="TableParagraph"/>
              <w:spacing w:line="253" w:lineRule="exact"/>
              <w:ind w:left="83" w:right="56"/>
              <w:rPr>
                <w:sz w:val="24"/>
              </w:rPr>
            </w:pPr>
            <w:r>
              <w:rPr>
                <w:sz w:val="24"/>
              </w:rPr>
              <w:t>0.346</w:t>
            </w:r>
          </w:p>
        </w:tc>
        <w:tc>
          <w:tcPr>
            <w:tcW w:w="806" w:type="dxa"/>
          </w:tcPr>
          <w:p>
            <w:pPr>
              <w:pStyle w:val="TableParagraph"/>
              <w:spacing w:line="253" w:lineRule="exact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94.5</w:t>
            </w:r>
          </w:p>
        </w:tc>
        <w:tc>
          <w:tcPr>
            <w:tcW w:w="1983" w:type="dxa"/>
          </w:tcPr>
          <w:p>
            <w:pPr>
              <w:pStyle w:val="TableParagraph"/>
              <w:spacing w:line="253" w:lineRule="exact"/>
              <w:ind w:right="700"/>
              <w:jc w:val="right"/>
              <w:rPr>
                <w:sz w:val="24"/>
              </w:rPr>
            </w:pPr>
            <w:r>
              <w:rPr>
                <w:sz w:val="24"/>
              </w:rPr>
              <w:t>5.002</w:t>
            </w:r>
          </w:p>
        </w:tc>
        <w:tc>
          <w:tcPr>
            <w:tcW w:w="1383" w:type="dxa"/>
          </w:tcPr>
          <w:p>
            <w:pPr>
              <w:pStyle w:val="TableParagraph"/>
              <w:spacing w:line="253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</w:tbl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460" w:val="left" w:leader="none"/>
        </w:tabs>
        <w:spacing w:line="240" w:lineRule="auto" w:before="0" w:after="0"/>
        <w:ind w:left="1459" w:right="0" w:hanging="260"/>
        <w:jc w:val="left"/>
        <w:rPr>
          <w:b/>
          <w:sz w:val="24"/>
        </w:rPr>
      </w:pPr>
      <w:r>
        <w:rPr>
          <w:b/>
          <w:sz w:val="24"/>
        </w:rPr>
        <w:t>Malapravrutti</w:t>
      </w: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1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902"/>
        <w:gridCol w:w="624"/>
        <w:gridCol w:w="811"/>
        <w:gridCol w:w="719"/>
        <w:gridCol w:w="935"/>
        <w:gridCol w:w="2073"/>
        <w:gridCol w:w="1333"/>
      </w:tblGrid>
      <w:tr>
        <w:trPr>
          <w:trHeight w:val="273" w:hRule="atLeast"/>
        </w:trPr>
        <w:tc>
          <w:tcPr>
            <w:tcW w:w="1801" w:type="dxa"/>
            <w:vMerge w:val="restart"/>
          </w:tcPr>
          <w:p>
            <w:pPr>
              <w:pStyle w:val="TableParagraph"/>
              <w:spacing w:line="240" w:lineRule="auto"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Malapravrutti</w:t>
            </w:r>
          </w:p>
        </w:tc>
        <w:tc>
          <w:tcPr>
            <w:tcW w:w="1526" w:type="dxa"/>
            <w:gridSpan w:val="2"/>
          </w:tcPr>
          <w:p>
            <w:pPr>
              <w:pStyle w:val="TableParagraph"/>
              <w:spacing w:line="253" w:lineRule="exact"/>
              <w:ind w:left="4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Day-0</w:t>
            </w:r>
          </w:p>
        </w:tc>
        <w:tc>
          <w:tcPr>
            <w:tcW w:w="1530" w:type="dxa"/>
            <w:gridSpan w:val="2"/>
          </w:tcPr>
          <w:p>
            <w:pPr>
              <w:pStyle w:val="TableParagraph"/>
              <w:spacing w:line="253" w:lineRule="exact"/>
              <w:ind w:left="4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Day-45</w:t>
            </w:r>
          </w:p>
        </w:tc>
        <w:tc>
          <w:tcPr>
            <w:tcW w:w="935" w:type="dxa"/>
            <w:vMerge w:val="restart"/>
          </w:tcPr>
          <w:p>
            <w:pPr>
              <w:pStyle w:val="TableParagraph"/>
              <w:spacing w:line="275" w:lineRule="exact" w:before="140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>
            <w:pPr>
              <w:pStyle w:val="TableParagraph"/>
              <w:spacing w:line="275" w:lineRule="exact"/>
              <w:ind w:left="144"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Relief</w:t>
            </w:r>
          </w:p>
        </w:tc>
        <w:tc>
          <w:tcPr>
            <w:tcW w:w="2073" w:type="dxa"/>
            <w:vMerge w:val="restart"/>
          </w:tcPr>
          <w:p>
            <w:pPr>
              <w:pStyle w:val="TableParagraph"/>
              <w:spacing w:line="237" w:lineRule="auto" w:before="142"/>
              <w:ind w:left="354" w:right="140" w:hanging="1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Wilcoxon Signed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Ranks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</w:p>
        </w:tc>
        <w:tc>
          <w:tcPr>
            <w:tcW w:w="1333" w:type="dxa"/>
            <w:vMerge w:val="restart"/>
          </w:tcPr>
          <w:p>
            <w:pPr>
              <w:pStyle w:val="TableParagraph"/>
              <w:spacing w:line="240" w:lineRule="auto"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</w:tr>
      <w:tr>
        <w:trPr>
          <w:trHeight w:val="551" w:hRule="atLeast"/>
        </w:trPr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spacing w:line="264" w:lineRule="exact" w:before="3"/>
              <w:ind w:left="186" w:right="123" w:hanging="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624" w:type="dxa"/>
          </w:tcPr>
          <w:p>
            <w:pPr>
              <w:pStyle w:val="TableParagraph"/>
              <w:spacing w:line="240" w:lineRule="auto" w:before="135"/>
              <w:ind w:left="87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811" w:type="dxa"/>
          </w:tcPr>
          <w:p>
            <w:pPr>
              <w:pStyle w:val="TableParagraph"/>
              <w:spacing w:line="264" w:lineRule="exact" w:before="3"/>
              <w:ind w:left="144" w:right="79" w:hanging="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 w:before="135"/>
              <w:ind w:left="131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9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1801" w:type="dxa"/>
          </w:tcPr>
          <w:p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GroupA-Trial</w:t>
            </w:r>
          </w:p>
        </w:tc>
        <w:tc>
          <w:tcPr>
            <w:tcW w:w="902" w:type="dxa"/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  <w:tc>
          <w:tcPr>
            <w:tcW w:w="624" w:type="dxa"/>
          </w:tcPr>
          <w:p>
            <w:pPr>
              <w:pStyle w:val="TableParagraph"/>
              <w:ind w:left="87" w:right="67"/>
              <w:rPr>
                <w:sz w:val="24"/>
              </w:rPr>
            </w:pPr>
            <w:r>
              <w:rPr>
                <w:sz w:val="24"/>
              </w:rPr>
              <w:t>.740</w:t>
            </w:r>
          </w:p>
        </w:tc>
        <w:tc>
          <w:tcPr>
            <w:tcW w:w="811" w:type="dxa"/>
          </w:tcPr>
          <w:p>
            <w:pPr>
              <w:pStyle w:val="TableParagraph"/>
              <w:ind w:left="202"/>
              <w:jc w:val="left"/>
              <w:rPr>
                <w:sz w:val="24"/>
              </w:rPr>
            </w:pPr>
            <w:r>
              <w:rPr>
                <w:sz w:val="24"/>
              </w:rPr>
              <w:t>0.17</w:t>
            </w:r>
          </w:p>
        </w:tc>
        <w:tc>
          <w:tcPr>
            <w:tcW w:w="719" w:type="dxa"/>
          </w:tcPr>
          <w:p>
            <w:pPr>
              <w:pStyle w:val="TableParagraph"/>
              <w:ind w:left="131" w:right="118"/>
              <w:rPr>
                <w:sz w:val="24"/>
              </w:rPr>
            </w:pPr>
            <w:r>
              <w:rPr>
                <w:sz w:val="24"/>
              </w:rPr>
              <w:t>.461</w:t>
            </w:r>
          </w:p>
        </w:tc>
        <w:tc>
          <w:tcPr>
            <w:tcW w:w="935" w:type="dxa"/>
          </w:tcPr>
          <w:p>
            <w:pPr>
              <w:pStyle w:val="TableParagraph"/>
              <w:ind w:left="144" w:right="124"/>
              <w:rPr>
                <w:sz w:val="24"/>
              </w:rPr>
            </w:pPr>
            <w:r>
              <w:rPr>
                <w:sz w:val="24"/>
              </w:rPr>
              <w:t>81.7</w:t>
            </w:r>
          </w:p>
        </w:tc>
        <w:tc>
          <w:tcPr>
            <w:tcW w:w="2073" w:type="dxa"/>
          </w:tcPr>
          <w:p>
            <w:pPr>
              <w:pStyle w:val="TableParagraph"/>
              <w:ind w:right="741"/>
              <w:jc w:val="right"/>
              <w:rPr>
                <w:sz w:val="24"/>
              </w:rPr>
            </w:pPr>
            <w:r>
              <w:rPr>
                <w:sz w:val="24"/>
              </w:rPr>
              <w:t>3.758</w:t>
            </w:r>
          </w:p>
        </w:tc>
        <w:tc>
          <w:tcPr>
            <w:tcW w:w="1333" w:type="dxa"/>
          </w:tcPr>
          <w:p>
            <w:pPr>
              <w:pStyle w:val="TableParagraph"/>
              <w:ind w:left="129" w:right="108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  <w:tr>
        <w:trPr>
          <w:trHeight w:val="278" w:hRule="atLeast"/>
        </w:trPr>
        <w:tc>
          <w:tcPr>
            <w:tcW w:w="1801" w:type="dxa"/>
          </w:tcPr>
          <w:p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GroupB-Control</w:t>
            </w:r>
          </w:p>
        </w:tc>
        <w:tc>
          <w:tcPr>
            <w:tcW w:w="902" w:type="dxa"/>
          </w:tcPr>
          <w:p>
            <w:pPr>
              <w:pStyle w:val="TableParagraph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  <w:tc>
          <w:tcPr>
            <w:tcW w:w="624" w:type="dxa"/>
          </w:tcPr>
          <w:p>
            <w:pPr>
              <w:pStyle w:val="TableParagraph"/>
              <w:ind w:left="87" w:right="67"/>
              <w:rPr>
                <w:sz w:val="24"/>
              </w:rPr>
            </w:pPr>
            <w:r>
              <w:rPr>
                <w:sz w:val="24"/>
              </w:rPr>
              <w:t>.379</w:t>
            </w:r>
          </w:p>
        </w:tc>
        <w:tc>
          <w:tcPr>
            <w:tcW w:w="811" w:type="dxa"/>
          </w:tcPr>
          <w:p>
            <w:pPr>
              <w:pStyle w:val="TableParagraph"/>
              <w:ind w:left="202"/>
              <w:jc w:val="left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719" w:type="dxa"/>
          </w:tcPr>
          <w:p>
            <w:pPr>
              <w:pStyle w:val="TableParagraph"/>
              <w:ind w:left="131" w:right="118"/>
              <w:rPr>
                <w:sz w:val="24"/>
              </w:rPr>
            </w:pPr>
            <w:r>
              <w:rPr>
                <w:sz w:val="24"/>
              </w:rPr>
              <w:t>.305</w:t>
            </w:r>
          </w:p>
        </w:tc>
        <w:tc>
          <w:tcPr>
            <w:tcW w:w="935" w:type="dxa"/>
          </w:tcPr>
          <w:p>
            <w:pPr>
              <w:pStyle w:val="TableParagraph"/>
              <w:ind w:left="144" w:right="124"/>
              <w:rPr>
                <w:sz w:val="24"/>
              </w:rPr>
            </w:pPr>
            <w:r>
              <w:rPr>
                <w:sz w:val="24"/>
              </w:rPr>
              <w:t>91.5</w:t>
            </w:r>
          </w:p>
        </w:tc>
        <w:tc>
          <w:tcPr>
            <w:tcW w:w="2073" w:type="dxa"/>
          </w:tcPr>
          <w:p>
            <w:pPr>
              <w:pStyle w:val="TableParagraph"/>
              <w:ind w:right="741"/>
              <w:jc w:val="right"/>
              <w:rPr>
                <w:sz w:val="24"/>
              </w:rPr>
            </w:pPr>
            <w:r>
              <w:rPr>
                <w:sz w:val="24"/>
              </w:rPr>
              <w:t>4.866</w:t>
            </w:r>
          </w:p>
        </w:tc>
        <w:tc>
          <w:tcPr>
            <w:tcW w:w="1333" w:type="dxa"/>
          </w:tcPr>
          <w:p>
            <w:pPr>
              <w:pStyle w:val="TableParagraph"/>
              <w:ind w:left="129" w:right="108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</w:tbl>
    <w:p>
      <w:pPr>
        <w:pStyle w:val="BodyText"/>
        <w:spacing w:before="5"/>
        <w:rPr>
          <w:b/>
          <w:sz w:val="23"/>
        </w:rPr>
      </w:pPr>
    </w:p>
    <w:p>
      <w:pPr>
        <w:pStyle w:val="Heading1"/>
        <w:numPr>
          <w:ilvl w:val="0"/>
          <w:numId w:val="9"/>
        </w:numPr>
        <w:tabs>
          <w:tab w:pos="1460" w:val="left" w:leader="none"/>
        </w:tabs>
        <w:spacing w:line="240" w:lineRule="auto" w:before="1" w:after="0"/>
        <w:ind w:left="1459" w:right="0" w:hanging="260"/>
        <w:jc w:val="left"/>
      </w:pPr>
      <w:bookmarkStart w:name="3) Rodan" w:id="29"/>
      <w:bookmarkEnd w:id="29"/>
      <w:r>
        <w:rPr>
          <w:b w:val="0"/>
        </w:rPr>
      </w:r>
      <w:bookmarkStart w:name="3) Rodan" w:id="30"/>
      <w:bookmarkEnd w:id="30"/>
      <w:r>
        <w:rPr/>
        <w:t>Rodan</w:t>
      </w:r>
    </w:p>
    <w:p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jc w:val="left"/>
        <w:tblInd w:w="1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812"/>
        <w:gridCol w:w="634"/>
        <w:gridCol w:w="807"/>
        <w:gridCol w:w="634"/>
        <w:gridCol w:w="807"/>
        <w:gridCol w:w="1988"/>
        <w:gridCol w:w="1258"/>
      </w:tblGrid>
      <w:tr>
        <w:trPr>
          <w:trHeight w:val="273" w:hRule="atLeast"/>
        </w:trPr>
        <w:tc>
          <w:tcPr>
            <w:tcW w:w="1801" w:type="dxa"/>
            <w:vMerge w:val="restart"/>
          </w:tcPr>
          <w:p>
            <w:pPr>
              <w:pStyle w:val="TableParagraph"/>
              <w:spacing w:line="240" w:lineRule="auto"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Rodan</w:t>
            </w:r>
          </w:p>
        </w:tc>
        <w:tc>
          <w:tcPr>
            <w:tcW w:w="1446" w:type="dxa"/>
            <w:gridSpan w:val="2"/>
          </w:tcPr>
          <w:p>
            <w:pPr>
              <w:pStyle w:val="TableParagraph"/>
              <w:spacing w:line="253" w:lineRule="exact"/>
              <w:ind w:left="41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Day-0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spacing w:line="253" w:lineRule="exact"/>
              <w:ind w:left="3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Day-45</w:t>
            </w:r>
          </w:p>
        </w:tc>
        <w:tc>
          <w:tcPr>
            <w:tcW w:w="807" w:type="dxa"/>
            <w:vMerge w:val="restart"/>
          </w:tcPr>
          <w:p>
            <w:pPr>
              <w:pStyle w:val="TableParagraph"/>
              <w:spacing w:line="275" w:lineRule="exact" w:before="140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>
            <w:pPr>
              <w:pStyle w:val="TableParagraph"/>
              <w:spacing w:line="275" w:lineRule="exact"/>
              <w:ind w:left="83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Relief</w:t>
            </w:r>
          </w:p>
        </w:tc>
        <w:tc>
          <w:tcPr>
            <w:tcW w:w="1988" w:type="dxa"/>
            <w:vMerge w:val="restart"/>
          </w:tcPr>
          <w:p>
            <w:pPr>
              <w:pStyle w:val="TableParagraph"/>
              <w:spacing w:line="237" w:lineRule="auto" w:before="142"/>
              <w:ind w:left="305" w:right="104" w:hanging="1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Wilcoxon Signed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Ranks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</w:p>
        </w:tc>
        <w:tc>
          <w:tcPr>
            <w:tcW w:w="1258" w:type="dxa"/>
            <w:vMerge w:val="restart"/>
          </w:tcPr>
          <w:p>
            <w:pPr>
              <w:pStyle w:val="TableParagraph"/>
              <w:spacing w:line="240" w:lineRule="auto"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</w:tr>
      <w:tr>
        <w:trPr>
          <w:trHeight w:val="556" w:hRule="atLeast"/>
        </w:trPr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274" w:lineRule="exact"/>
              <w:ind w:left="138" w:right="81" w:hanging="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634" w:type="dxa"/>
          </w:tcPr>
          <w:p>
            <w:pPr>
              <w:pStyle w:val="TableParagraph"/>
              <w:spacing w:line="240" w:lineRule="auto" w:before="135"/>
              <w:ind w:left="90"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807" w:type="dxa"/>
          </w:tcPr>
          <w:p>
            <w:pPr>
              <w:pStyle w:val="TableParagraph"/>
              <w:spacing w:line="274" w:lineRule="exact"/>
              <w:ind w:left="143" w:right="76" w:hanging="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634" w:type="dxa"/>
          </w:tcPr>
          <w:p>
            <w:pPr>
              <w:pStyle w:val="TableParagraph"/>
              <w:spacing w:line="240" w:lineRule="auto" w:before="135"/>
              <w:ind w:left="90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8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801" w:type="dxa"/>
          </w:tcPr>
          <w:p>
            <w:pPr>
              <w:pStyle w:val="TableParagraph"/>
              <w:spacing w:line="254" w:lineRule="exact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GroupA-Trial</w:t>
            </w:r>
          </w:p>
        </w:tc>
        <w:tc>
          <w:tcPr>
            <w:tcW w:w="812" w:type="dxa"/>
          </w:tcPr>
          <w:p>
            <w:pPr>
              <w:pStyle w:val="TableParagraph"/>
              <w:spacing w:line="254" w:lineRule="exact"/>
              <w:ind w:left="177" w:right="164"/>
              <w:rPr>
                <w:sz w:val="24"/>
              </w:rPr>
            </w:pPr>
            <w:r>
              <w:rPr>
                <w:sz w:val="24"/>
              </w:rPr>
              <w:t>1.43</w:t>
            </w:r>
          </w:p>
        </w:tc>
        <w:tc>
          <w:tcPr>
            <w:tcW w:w="634" w:type="dxa"/>
          </w:tcPr>
          <w:p>
            <w:pPr>
              <w:pStyle w:val="TableParagraph"/>
              <w:spacing w:line="254" w:lineRule="exact"/>
              <w:ind w:left="90" w:right="72"/>
              <w:rPr>
                <w:sz w:val="24"/>
              </w:rPr>
            </w:pPr>
            <w:r>
              <w:rPr>
                <w:sz w:val="24"/>
              </w:rPr>
              <w:t>.504</w:t>
            </w:r>
          </w:p>
        </w:tc>
        <w:tc>
          <w:tcPr>
            <w:tcW w:w="807" w:type="dxa"/>
          </w:tcPr>
          <w:p>
            <w:pPr>
              <w:pStyle w:val="TableParagraph"/>
              <w:spacing w:line="254" w:lineRule="exact"/>
              <w:ind w:left="83" w:right="66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  <w:tc>
          <w:tcPr>
            <w:tcW w:w="634" w:type="dxa"/>
          </w:tcPr>
          <w:p>
            <w:pPr>
              <w:pStyle w:val="TableParagraph"/>
              <w:spacing w:line="254" w:lineRule="exact"/>
              <w:ind w:left="89" w:right="73"/>
              <w:rPr>
                <w:sz w:val="24"/>
              </w:rPr>
            </w:pPr>
            <w:r>
              <w:rPr>
                <w:sz w:val="24"/>
              </w:rPr>
              <w:t>.346</w:t>
            </w:r>
          </w:p>
        </w:tc>
        <w:tc>
          <w:tcPr>
            <w:tcW w:w="807" w:type="dxa"/>
          </w:tcPr>
          <w:p>
            <w:pPr>
              <w:pStyle w:val="TableParagraph"/>
              <w:spacing w:line="254" w:lineRule="exact"/>
              <w:ind w:left="83" w:right="68"/>
              <w:rPr>
                <w:sz w:val="24"/>
              </w:rPr>
            </w:pPr>
            <w:r>
              <w:rPr>
                <w:sz w:val="24"/>
              </w:rPr>
              <w:t>90.9</w:t>
            </w:r>
          </w:p>
        </w:tc>
        <w:tc>
          <w:tcPr>
            <w:tcW w:w="1988" w:type="dxa"/>
          </w:tcPr>
          <w:p>
            <w:pPr>
              <w:pStyle w:val="TableParagraph"/>
              <w:spacing w:line="254" w:lineRule="exact"/>
              <w:ind w:left="704" w:right="693"/>
              <w:rPr>
                <w:sz w:val="24"/>
              </w:rPr>
            </w:pPr>
            <w:r>
              <w:rPr>
                <w:sz w:val="24"/>
              </w:rPr>
              <w:t>5.007</w:t>
            </w:r>
          </w:p>
        </w:tc>
        <w:tc>
          <w:tcPr>
            <w:tcW w:w="1258" w:type="dxa"/>
          </w:tcPr>
          <w:p>
            <w:pPr>
              <w:pStyle w:val="TableParagraph"/>
              <w:spacing w:line="254" w:lineRule="exact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  <w:tr>
        <w:trPr>
          <w:trHeight w:val="277" w:hRule="atLeast"/>
        </w:trPr>
        <w:tc>
          <w:tcPr>
            <w:tcW w:w="1801" w:type="dxa"/>
          </w:tcPr>
          <w:p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GroupB-Control</w:t>
            </w:r>
          </w:p>
        </w:tc>
        <w:tc>
          <w:tcPr>
            <w:tcW w:w="812" w:type="dxa"/>
          </w:tcPr>
          <w:p>
            <w:pPr>
              <w:pStyle w:val="TableParagraph"/>
              <w:ind w:left="177" w:right="164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  <w:tc>
          <w:tcPr>
            <w:tcW w:w="634" w:type="dxa"/>
          </w:tcPr>
          <w:p>
            <w:pPr>
              <w:pStyle w:val="TableParagraph"/>
              <w:ind w:left="90" w:right="72"/>
              <w:rPr>
                <w:sz w:val="24"/>
              </w:rPr>
            </w:pPr>
            <w:r>
              <w:rPr>
                <w:sz w:val="24"/>
              </w:rPr>
              <w:t>.509</w:t>
            </w:r>
          </w:p>
        </w:tc>
        <w:tc>
          <w:tcPr>
            <w:tcW w:w="807" w:type="dxa"/>
          </w:tcPr>
          <w:p>
            <w:pPr>
              <w:pStyle w:val="TableParagraph"/>
              <w:ind w:left="83" w:right="66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634" w:type="dxa"/>
          </w:tcPr>
          <w:p>
            <w:pPr>
              <w:pStyle w:val="TableParagraph"/>
              <w:ind w:left="89" w:right="73"/>
              <w:rPr>
                <w:sz w:val="24"/>
              </w:rPr>
            </w:pPr>
            <w:r>
              <w:rPr>
                <w:sz w:val="24"/>
              </w:rPr>
              <w:t>.305</w:t>
            </w:r>
          </w:p>
        </w:tc>
        <w:tc>
          <w:tcPr>
            <w:tcW w:w="807" w:type="dxa"/>
          </w:tcPr>
          <w:p>
            <w:pPr>
              <w:pStyle w:val="TableParagraph"/>
              <w:ind w:left="83" w:right="68"/>
              <w:rPr>
                <w:sz w:val="24"/>
              </w:rPr>
            </w:pPr>
            <w:r>
              <w:rPr>
                <w:sz w:val="24"/>
              </w:rPr>
              <w:t>93.3</w:t>
            </w:r>
          </w:p>
        </w:tc>
        <w:tc>
          <w:tcPr>
            <w:tcW w:w="1988" w:type="dxa"/>
          </w:tcPr>
          <w:p>
            <w:pPr>
              <w:pStyle w:val="TableParagraph"/>
              <w:ind w:left="704" w:right="693"/>
              <w:rPr>
                <w:sz w:val="24"/>
              </w:rPr>
            </w:pPr>
            <w:r>
              <w:rPr>
                <w:sz w:val="24"/>
              </w:rPr>
              <w:t>4.949</w:t>
            </w:r>
          </w:p>
        </w:tc>
        <w:tc>
          <w:tcPr>
            <w:tcW w:w="1258" w:type="dxa"/>
          </w:tcPr>
          <w:p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488" w:footer="866" w:top="1120" w:bottom="1060" w:left="240" w:right="380"/>
        </w:sectPr>
      </w:pP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460" w:val="left" w:leader="none"/>
        </w:tabs>
        <w:spacing w:line="240" w:lineRule="auto" w:before="90" w:after="0"/>
        <w:ind w:left="1459" w:right="0" w:hanging="260"/>
        <w:jc w:val="left"/>
        <w:rPr>
          <w:b/>
          <w:sz w:val="24"/>
        </w:rPr>
      </w:pPr>
      <w:r>
        <w:rPr>
          <w:b/>
          <w:sz w:val="24"/>
        </w:rPr>
        <w:t>Breast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Engorgement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807"/>
        <w:gridCol w:w="629"/>
        <w:gridCol w:w="778"/>
        <w:gridCol w:w="658"/>
        <w:gridCol w:w="831"/>
        <w:gridCol w:w="1984"/>
        <w:gridCol w:w="1244"/>
      </w:tblGrid>
      <w:tr>
        <w:trPr>
          <w:trHeight w:val="277" w:hRule="atLeast"/>
        </w:trPr>
        <w:tc>
          <w:tcPr>
            <w:tcW w:w="1801" w:type="dxa"/>
            <w:vMerge w:val="restart"/>
          </w:tcPr>
          <w:p>
            <w:pPr>
              <w:pStyle w:val="TableParagraph"/>
              <w:spacing w:line="240" w:lineRule="auto" w:before="140"/>
              <w:ind w:left="95" w:right="3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Breast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Engorgement</w:t>
            </w:r>
          </w:p>
        </w:tc>
        <w:tc>
          <w:tcPr>
            <w:tcW w:w="1436" w:type="dxa"/>
            <w:gridSpan w:val="2"/>
          </w:tcPr>
          <w:p>
            <w:pPr>
              <w:pStyle w:val="TableParagraph"/>
              <w:ind w:left="4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Day-0</w:t>
            </w:r>
          </w:p>
        </w:tc>
        <w:tc>
          <w:tcPr>
            <w:tcW w:w="1436" w:type="dxa"/>
            <w:gridSpan w:val="2"/>
          </w:tcPr>
          <w:p>
            <w:pPr>
              <w:pStyle w:val="TableParagraph"/>
              <w:ind w:left="3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Day-45</w:t>
            </w:r>
          </w:p>
        </w:tc>
        <w:tc>
          <w:tcPr>
            <w:tcW w:w="831" w:type="dxa"/>
            <w:vMerge w:val="restart"/>
          </w:tcPr>
          <w:p>
            <w:pPr>
              <w:pStyle w:val="TableParagraph"/>
              <w:spacing w:line="275" w:lineRule="exact" w:before="140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>
            <w:pPr>
              <w:pStyle w:val="TableParagraph"/>
              <w:spacing w:line="275" w:lineRule="exact"/>
              <w:ind w:left="9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Relief</w:t>
            </w:r>
          </w:p>
        </w:tc>
        <w:tc>
          <w:tcPr>
            <w:tcW w:w="1984" w:type="dxa"/>
            <w:vMerge w:val="restart"/>
          </w:tcPr>
          <w:p>
            <w:pPr>
              <w:pStyle w:val="TableParagraph"/>
              <w:spacing w:line="240" w:lineRule="auto" w:before="140"/>
              <w:ind w:left="306" w:right="99" w:hanging="1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Wilcoxon Signed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Ranks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</w:p>
        </w:tc>
        <w:tc>
          <w:tcPr>
            <w:tcW w:w="1244" w:type="dxa"/>
            <w:vMerge w:val="restart"/>
          </w:tcPr>
          <w:p>
            <w:pPr>
              <w:pStyle w:val="TableParagraph"/>
              <w:spacing w:line="240" w:lineRule="auto" w:before="3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</w:tr>
      <w:tr>
        <w:trPr>
          <w:trHeight w:val="552" w:hRule="atLeast"/>
        </w:trPr>
        <w:tc>
          <w:tcPr>
            <w:tcW w:w="18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</w:tcPr>
          <w:p>
            <w:pPr>
              <w:pStyle w:val="TableParagraph"/>
              <w:spacing w:line="274" w:lineRule="exact"/>
              <w:ind w:left="138" w:right="76" w:hanging="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629" w:type="dxa"/>
          </w:tcPr>
          <w:p>
            <w:pPr>
              <w:pStyle w:val="TableParagraph"/>
              <w:spacing w:line="240" w:lineRule="auto" w:before="131"/>
              <w:ind w:left="86"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778" w:type="dxa"/>
          </w:tcPr>
          <w:p>
            <w:pPr>
              <w:pStyle w:val="TableParagraph"/>
              <w:spacing w:line="274" w:lineRule="exact"/>
              <w:ind w:left="124" w:right="61" w:hanging="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 w:before="131"/>
              <w:ind w:left="100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Sd</w:t>
            </w:r>
          </w:p>
        </w:tc>
        <w:tc>
          <w:tcPr>
            <w:tcW w:w="8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801" w:type="dxa"/>
          </w:tcPr>
          <w:p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GroupA-Trial</w:t>
            </w:r>
          </w:p>
        </w:tc>
        <w:tc>
          <w:tcPr>
            <w:tcW w:w="807" w:type="dxa"/>
          </w:tcPr>
          <w:p>
            <w:pPr>
              <w:pStyle w:val="TableParagraph"/>
              <w:ind w:left="83" w:right="65"/>
              <w:rPr>
                <w:sz w:val="24"/>
              </w:rPr>
            </w:pPr>
            <w:r>
              <w:rPr>
                <w:sz w:val="24"/>
              </w:rPr>
              <w:t>1.43</w:t>
            </w:r>
          </w:p>
        </w:tc>
        <w:tc>
          <w:tcPr>
            <w:tcW w:w="629" w:type="dxa"/>
          </w:tcPr>
          <w:p>
            <w:pPr>
              <w:pStyle w:val="TableParagraph"/>
              <w:ind w:left="86" w:right="73"/>
              <w:rPr>
                <w:sz w:val="24"/>
              </w:rPr>
            </w:pPr>
            <w:r>
              <w:rPr>
                <w:sz w:val="24"/>
              </w:rPr>
              <w:t>.504</w:t>
            </w:r>
          </w:p>
        </w:tc>
        <w:tc>
          <w:tcPr>
            <w:tcW w:w="778" w:type="dxa"/>
          </w:tcPr>
          <w:p>
            <w:pPr>
              <w:pStyle w:val="TableParagraph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658" w:type="dxa"/>
          </w:tcPr>
          <w:p>
            <w:pPr>
              <w:pStyle w:val="TableParagraph"/>
              <w:ind w:left="100" w:right="87"/>
              <w:rPr>
                <w:sz w:val="24"/>
              </w:rPr>
            </w:pPr>
            <w:r>
              <w:rPr>
                <w:sz w:val="24"/>
              </w:rPr>
              <w:t>.407</w:t>
            </w:r>
          </w:p>
        </w:tc>
        <w:tc>
          <w:tcPr>
            <w:tcW w:w="831" w:type="dxa"/>
          </w:tcPr>
          <w:p>
            <w:pPr>
              <w:pStyle w:val="TableParagraph"/>
              <w:ind w:left="186" w:right="174"/>
              <w:rPr>
                <w:sz w:val="24"/>
              </w:rPr>
            </w:pPr>
            <w:r>
              <w:rPr>
                <w:sz w:val="24"/>
              </w:rPr>
              <w:t>86.0</w:t>
            </w:r>
          </w:p>
        </w:tc>
        <w:tc>
          <w:tcPr>
            <w:tcW w:w="1984" w:type="dxa"/>
          </w:tcPr>
          <w:p>
            <w:pPr>
              <w:pStyle w:val="TableParagraph"/>
              <w:ind w:left="705" w:right="689"/>
              <w:rPr>
                <w:sz w:val="24"/>
              </w:rPr>
            </w:pPr>
            <w:r>
              <w:rPr>
                <w:sz w:val="24"/>
              </w:rPr>
              <w:t>5.069</w:t>
            </w:r>
          </w:p>
        </w:tc>
        <w:tc>
          <w:tcPr>
            <w:tcW w:w="1244" w:type="dxa"/>
          </w:tcPr>
          <w:p>
            <w:pPr>
              <w:pStyle w:val="TableParagraph"/>
              <w:ind w:left="84" w:right="66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  <w:tr>
        <w:trPr>
          <w:trHeight w:val="273" w:hRule="atLeast"/>
        </w:trPr>
        <w:tc>
          <w:tcPr>
            <w:tcW w:w="1801" w:type="dxa"/>
          </w:tcPr>
          <w:p>
            <w:pPr>
              <w:pStyle w:val="TableParagraph"/>
              <w:spacing w:line="253" w:lineRule="exact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GroupB-Control</w:t>
            </w:r>
          </w:p>
        </w:tc>
        <w:tc>
          <w:tcPr>
            <w:tcW w:w="807" w:type="dxa"/>
          </w:tcPr>
          <w:p>
            <w:pPr>
              <w:pStyle w:val="TableParagraph"/>
              <w:spacing w:line="253" w:lineRule="exact"/>
              <w:ind w:left="83" w:right="65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  <w:tc>
          <w:tcPr>
            <w:tcW w:w="629" w:type="dxa"/>
          </w:tcPr>
          <w:p>
            <w:pPr>
              <w:pStyle w:val="TableParagraph"/>
              <w:spacing w:line="253" w:lineRule="exact"/>
              <w:ind w:left="86" w:right="73"/>
              <w:rPr>
                <w:sz w:val="24"/>
              </w:rPr>
            </w:pPr>
            <w:r>
              <w:rPr>
                <w:sz w:val="24"/>
              </w:rPr>
              <w:t>.507</w:t>
            </w:r>
          </w:p>
        </w:tc>
        <w:tc>
          <w:tcPr>
            <w:tcW w:w="778" w:type="dxa"/>
          </w:tcPr>
          <w:p>
            <w:pPr>
              <w:pStyle w:val="TableParagraph"/>
              <w:spacing w:line="253" w:lineRule="exact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  <w:tc>
          <w:tcPr>
            <w:tcW w:w="658" w:type="dxa"/>
          </w:tcPr>
          <w:p>
            <w:pPr>
              <w:pStyle w:val="TableParagraph"/>
              <w:spacing w:line="253" w:lineRule="exact"/>
              <w:ind w:left="100" w:right="87"/>
              <w:rPr>
                <w:sz w:val="24"/>
              </w:rPr>
            </w:pPr>
            <w:r>
              <w:rPr>
                <w:sz w:val="24"/>
              </w:rPr>
              <w:t>.346</w:t>
            </w:r>
          </w:p>
        </w:tc>
        <w:tc>
          <w:tcPr>
            <w:tcW w:w="831" w:type="dxa"/>
          </w:tcPr>
          <w:p>
            <w:pPr>
              <w:pStyle w:val="TableParagraph"/>
              <w:spacing w:line="253" w:lineRule="exact"/>
              <w:ind w:left="186" w:right="174"/>
              <w:rPr>
                <w:sz w:val="24"/>
              </w:rPr>
            </w:pPr>
            <w:r>
              <w:rPr>
                <w:sz w:val="24"/>
              </w:rPr>
              <w:t>91.2</w:t>
            </w:r>
          </w:p>
        </w:tc>
        <w:tc>
          <w:tcPr>
            <w:tcW w:w="1984" w:type="dxa"/>
          </w:tcPr>
          <w:p>
            <w:pPr>
              <w:pStyle w:val="TableParagraph"/>
              <w:spacing w:line="253" w:lineRule="exact"/>
              <w:ind w:left="705" w:right="689"/>
              <w:rPr>
                <w:sz w:val="24"/>
              </w:rPr>
            </w:pPr>
            <w:r>
              <w:rPr>
                <w:sz w:val="24"/>
              </w:rPr>
              <w:t>4.983</w:t>
            </w:r>
          </w:p>
        </w:tc>
        <w:tc>
          <w:tcPr>
            <w:tcW w:w="1244" w:type="dxa"/>
          </w:tcPr>
          <w:p>
            <w:pPr>
              <w:pStyle w:val="TableParagraph"/>
              <w:spacing w:line="253" w:lineRule="exact"/>
              <w:ind w:left="84" w:right="66"/>
              <w:rPr>
                <w:sz w:val="24"/>
              </w:rPr>
            </w:pPr>
            <w:r>
              <w:rPr>
                <w:sz w:val="24"/>
              </w:rPr>
              <w:t>&lt;0.001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HS</w:t>
            </w:r>
          </w:p>
        </w:tc>
      </w:tr>
    </w:tbl>
    <w:p>
      <w:pPr>
        <w:pStyle w:val="BodyText"/>
        <w:spacing w:before="5"/>
        <w:rPr>
          <w:b/>
          <w:sz w:val="23"/>
        </w:rPr>
      </w:pPr>
    </w:p>
    <w:p>
      <w:pPr>
        <w:pStyle w:val="Heading1"/>
        <w:numPr>
          <w:ilvl w:val="0"/>
          <w:numId w:val="9"/>
        </w:numPr>
        <w:tabs>
          <w:tab w:pos="1460" w:val="left" w:leader="none"/>
        </w:tabs>
        <w:spacing w:line="240" w:lineRule="auto" w:before="1" w:after="0"/>
        <w:ind w:left="1459" w:right="0" w:hanging="260"/>
        <w:jc w:val="left"/>
      </w:pPr>
      <w:bookmarkStart w:name="5) Overall Result" w:id="31"/>
      <w:bookmarkEnd w:id="31"/>
      <w:r>
        <w:rPr>
          <w:b w:val="0"/>
        </w:rPr>
      </w:r>
      <w:bookmarkStart w:name="5) Overall Result" w:id="32"/>
      <w:bookmarkEnd w:id="32"/>
      <w:r>
        <w:rPr/>
        <w:t>Ove</w:t>
      </w:r>
      <w:r>
        <w:rPr/>
        <w:t>rall</w:t>
      </w:r>
      <w:r>
        <w:rPr>
          <w:spacing w:val="-10"/>
        </w:rPr>
        <w:t> </w:t>
      </w:r>
      <w:r>
        <w:rPr/>
        <w:t>Result</w:t>
      </w: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2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156"/>
        <w:gridCol w:w="1642"/>
        <w:gridCol w:w="1907"/>
      </w:tblGrid>
      <w:tr>
        <w:trPr>
          <w:trHeight w:val="273" w:hRule="atLeast"/>
        </w:trPr>
        <w:tc>
          <w:tcPr>
            <w:tcW w:w="610" w:type="dxa"/>
            <w:vMerge w:val="restart"/>
          </w:tcPr>
          <w:p>
            <w:pPr>
              <w:pStyle w:val="TableParagraph"/>
              <w:spacing w:line="240" w:lineRule="auto" w:before="136"/>
              <w:ind w:left="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2156" w:type="dxa"/>
            <w:vMerge w:val="restart"/>
          </w:tcPr>
          <w:p>
            <w:pPr>
              <w:pStyle w:val="TableParagraph"/>
              <w:spacing w:line="240" w:lineRule="auto" w:before="136"/>
              <w:ind w:left="9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Symptoms</w:t>
            </w:r>
          </w:p>
        </w:tc>
        <w:tc>
          <w:tcPr>
            <w:tcW w:w="3549" w:type="dxa"/>
            <w:gridSpan w:val="2"/>
          </w:tcPr>
          <w:p>
            <w:pPr>
              <w:pStyle w:val="TableParagraph"/>
              <w:spacing w:line="254" w:lineRule="exact"/>
              <w:ind w:left="1305" w:right="1298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Relief</w:t>
            </w:r>
          </w:p>
        </w:tc>
      </w:tr>
      <w:tr>
        <w:trPr>
          <w:trHeight w:val="277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2" w:type="dxa"/>
          </w:tcPr>
          <w:p>
            <w:pPr>
              <w:pStyle w:val="TableParagraph"/>
              <w:ind w:left="75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GroupA-Trial</w:t>
            </w:r>
          </w:p>
        </w:tc>
        <w:tc>
          <w:tcPr>
            <w:tcW w:w="1907" w:type="dxa"/>
          </w:tcPr>
          <w:p>
            <w:pPr>
              <w:pStyle w:val="TableParagraph"/>
              <w:ind w:left="69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GroupB-Control</w:t>
            </w:r>
          </w:p>
        </w:tc>
      </w:tr>
      <w:tr>
        <w:trPr>
          <w:trHeight w:val="273" w:hRule="atLeast"/>
        </w:trPr>
        <w:tc>
          <w:tcPr>
            <w:tcW w:w="610" w:type="dxa"/>
          </w:tcPr>
          <w:p>
            <w:pPr>
              <w:pStyle w:val="TableParagraph"/>
              <w:spacing w:line="253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56" w:type="dxa"/>
          </w:tcPr>
          <w:p>
            <w:pPr>
              <w:pStyle w:val="TableParagraph"/>
              <w:spacing w:line="253" w:lineRule="exact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Stanamlanata</w:t>
            </w:r>
          </w:p>
        </w:tc>
        <w:tc>
          <w:tcPr>
            <w:tcW w:w="1642" w:type="dxa"/>
          </w:tcPr>
          <w:p>
            <w:pPr>
              <w:pStyle w:val="TableParagraph"/>
              <w:spacing w:line="253" w:lineRule="exact"/>
              <w:ind w:left="75" w:right="57"/>
              <w:rPr>
                <w:sz w:val="24"/>
              </w:rPr>
            </w:pPr>
            <w:r>
              <w:rPr>
                <w:sz w:val="24"/>
              </w:rPr>
              <w:t>85.5</w:t>
            </w:r>
          </w:p>
        </w:tc>
        <w:tc>
          <w:tcPr>
            <w:tcW w:w="1907" w:type="dxa"/>
          </w:tcPr>
          <w:p>
            <w:pPr>
              <w:pStyle w:val="TableParagraph"/>
              <w:spacing w:line="253" w:lineRule="exact"/>
              <w:ind w:left="69" w:right="55"/>
              <w:rPr>
                <w:sz w:val="24"/>
              </w:rPr>
            </w:pPr>
            <w:r>
              <w:rPr>
                <w:sz w:val="24"/>
              </w:rPr>
              <w:t>94.5</w:t>
            </w:r>
          </w:p>
        </w:tc>
      </w:tr>
      <w:tr>
        <w:trPr>
          <w:trHeight w:val="278" w:hRule="atLeast"/>
        </w:trPr>
        <w:tc>
          <w:tcPr>
            <w:tcW w:w="610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56" w:type="dxa"/>
          </w:tcPr>
          <w:p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Breast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Engorgement</w:t>
            </w:r>
          </w:p>
        </w:tc>
        <w:tc>
          <w:tcPr>
            <w:tcW w:w="1642" w:type="dxa"/>
          </w:tcPr>
          <w:p>
            <w:pPr>
              <w:pStyle w:val="TableParagraph"/>
              <w:ind w:left="75" w:right="57"/>
              <w:rPr>
                <w:sz w:val="24"/>
              </w:rPr>
            </w:pPr>
            <w:r>
              <w:rPr>
                <w:sz w:val="24"/>
              </w:rPr>
              <w:t>86.0</w:t>
            </w:r>
          </w:p>
        </w:tc>
        <w:tc>
          <w:tcPr>
            <w:tcW w:w="1907" w:type="dxa"/>
          </w:tcPr>
          <w:p>
            <w:pPr>
              <w:pStyle w:val="TableParagraph"/>
              <w:ind w:left="69" w:right="55"/>
              <w:rPr>
                <w:sz w:val="24"/>
              </w:rPr>
            </w:pPr>
            <w:r>
              <w:rPr>
                <w:sz w:val="24"/>
              </w:rPr>
              <w:t>91.2</w:t>
            </w:r>
          </w:p>
        </w:tc>
      </w:tr>
      <w:tr>
        <w:trPr>
          <w:trHeight w:val="273" w:hRule="atLeast"/>
        </w:trPr>
        <w:tc>
          <w:tcPr>
            <w:tcW w:w="610" w:type="dxa"/>
          </w:tcPr>
          <w:p>
            <w:pPr>
              <w:pStyle w:val="TableParagraph"/>
              <w:spacing w:line="253" w:lineRule="exact"/>
              <w:ind w:left="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56" w:type="dxa"/>
          </w:tcPr>
          <w:p>
            <w:pPr>
              <w:pStyle w:val="TableParagraph"/>
              <w:spacing w:line="253" w:lineRule="exact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Malapravrutti</w:t>
            </w:r>
          </w:p>
        </w:tc>
        <w:tc>
          <w:tcPr>
            <w:tcW w:w="1642" w:type="dxa"/>
          </w:tcPr>
          <w:p>
            <w:pPr>
              <w:pStyle w:val="TableParagraph"/>
              <w:spacing w:line="253" w:lineRule="exact"/>
              <w:ind w:left="75" w:right="57"/>
              <w:rPr>
                <w:sz w:val="24"/>
              </w:rPr>
            </w:pPr>
            <w:r>
              <w:rPr>
                <w:sz w:val="24"/>
              </w:rPr>
              <w:t>81.7</w:t>
            </w:r>
          </w:p>
        </w:tc>
        <w:tc>
          <w:tcPr>
            <w:tcW w:w="1907" w:type="dxa"/>
          </w:tcPr>
          <w:p>
            <w:pPr>
              <w:pStyle w:val="TableParagraph"/>
              <w:spacing w:line="253" w:lineRule="exact"/>
              <w:ind w:left="69" w:right="55"/>
              <w:rPr>
                <w:sz w:val="24"/>
              </w:rPr>
            </w:pPr>
            <w:r>
              <w:rPr>
                <w:sz w:val="24"/>
              </w:rPr>
              <w:t>91.5</w:t>
            </w:r>
          </w:p>
        </w:tc>
      </w:tr>
      <w:tr>
        <w:trPr>
          <w:trHeight w:val="277" w:hRule="atLeast"/>
        </w:trPr>
        <w:tc>
          <w:tcPr>
            <w:tcW w:w="610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56" w:type="dxa"/>
          </w:tcPr>
          <w:p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z w:val="24"/>
              </w:rPr>
              <w:t>Rodan</w:t>
            </w:r>
          </w:p>
        </w:tc>
        <w:tc>
          <w:tcPr>
            <w:tcW w:w="1642" w:type="dxa"/>
          </w:tcPr>
          <w:p>
            <w:pPr>
              <w:pStyle w:val="TableParagraph"/>
              <w:ind w:left="75" w:right="57"/>
              <w:rPr>
                <w:sz w:val="24"/>
              </w:rPr>
            </w:pPr>
            <w:r>
              <w:rPr>
                <w:sz w:val="24"/>
              </w:rPr>
              <w:t>90.9</w:t>
            </w:r>
          </w:p>
        </w:tc>
        <w:tc>
          <w:tcPr>
            <w:tcW w:w="1907" w:type="dxa"/>
          </w:tcPr>
          <w:p>
            <w:pPr>
              <w:pStyle w:val="TableParagraph"/>
              <w:ind w:left="69" w:right="55"/>
              <w:rPr>
                <w:sz w:val="24"/>
              </w:rPr>
            </w:pPr>
            <w:r>
              <w:rPr>
                <w:sz w:val="24"/>
              </w:rPr>
              <w:t>93.3</w:t>
            </w:r>
          </w:p>
        </w:tc>
      </w:tr>
    </w:tbl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1200" w:right="0" w:firstLine="0"/>
        <w:jc w:val="left"/>
        <w:rPr>
          <w:b/>
          <w:sz w:val="24"/>
        </w:rPr>
      </w:pPr>
      <w:r>
        <w:rPr>
          <w:b/>
          <w:sz w:val="24"/>
        </w:rPr>
        <w:t>DISCUSSION</w:t>
      </w:r>
    </w:p>
    <w:p>
      <w:pPr>
        <w:pStyle w:val="BodyText"/>
        <w:spacing w:line="360" w:lineRule="auto" w:before="132"/>
        <w:ind w:left="1200" w:right="1034"/>
        <w:jc w:val="both"/>
      </w:pPr>
      <w:r>
        <w:rPr/>
        <w:t>The mode of action of Shrungatak Churna with Cow milk in Stanyakshaya carry the same</w:t>
      </w:r>
      <w:r>
        <w:rPr>
          <w:spacing w:val="1"/>
        </w:rPr>
        <w:t> </w:t>
      </w:r>
      <w:r>
        <w:rPr/>
        <w:t>properties Stanya which is updhatu of Rasa dhatu. In Stanyakshaya, there</w:t>
      </w:r>
      <w:r>
        <w:rPr>
          <w:spacing w:val="60"/>
        </w:rPr>
        <w:t> </w:t>
      </w:r>
      <w:r>
        <w:rPr/>
        <w:t>is kshaya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43"/>
        </w:rPr>
        <w:t> </w:t>
      </w:r>
      <w:r>
        <w:rPr/>
        <w:t>dushti</w:t>
      </w:r>
      <w:r>
        <w:rPr>
          <w:spacing w:val="37"/>
        </w:rPr>
        <w:t> </w:t>
      </w:r>
      <w:r>
        <w:rPr/>
        <w:t>of</w:t>
      </w:r>
      <w:r>
        <w:rPr>
          <w:spacing w:val="32"/>
        </w:rPr>
        <w:t> </w:t>
      </w:r>
      <w:r>
        <w:rPr/>
        <w:t>rasa</w:t>
      </w:r>
      <w:r>
        <w:rPr>
          <w:spacing w:val="40"/>
        </w:rPr>
        <w:t> </w:t>
      </w:r>
      <w:r>
        <w:rPr/>
        <w:t>dhatu.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60" w:lineRule="auto"/>
        <w:ind w:left="1200" w:right="1056"/>
        <w:jc w:val="both"/>
      </w:pPr>
      <w:r>
        <w:rPr/>
        <w:t>Madhur rasa is guru,</w:t>
      </w:r>
      <w:r>
        <w:rPr>
          <w:spacing w:val="60"/>
        </w:rPr>
        <w:t> </w:t>
      </w:r>
      <w:r>
        <w:rPr/>
        <w:t>sheet, snigdha,</w:t>
      </w:r>
      <w:r>
        <w:rPr>
          <w:spacing w:val="60"/>
        </w:rPr>
        <w:t> </w:t>
      </w:r>
      <w:r>
        <w:rPr/>
        <w:t>madhur</w:t>
      </w:r>
      <w:r>
        <w:rPr>
          <w:spacing w:val="60"/>
        </w:rPr>
        <w:t> </w:t>
      </w:r>
      <w:r>
        <w:rPr/>
        <w:t>vipaki,</w:t>
      </w:r>
      <w:r>
        <w:rPr>
          <w:spacing w:val="60"/>
        </w:rPr>
        <w:t> </w:t>
      </w:r>
      <w:r>
        <w:rPr/>
        <w:t>sheet veerya. It acts as vatashamak</w:t>
      </w:r>
      <w:r>
        <w:rPr>
          <w:spacing w:val="1"/>
        </w:rPr>
        <w:t> </w:t>
      </w:r>
      <w:r>
        <w:rPr/>
        <w:t>with its guru, snigdha guna. It acts as pittashamak with guru, sheet, and snigdha guna. It is</w:t>
      </w:r>
      <w:r>
        <w:rPr>
          <w:spacing w:val="1"/>
        </w:rPr>
        <w:t> </w:t>
      </w:r>
      <w:r>
        <w:rPr>
          <w:position w:val="2"/>
        </w:rPr>
        <w:t>saptadhatuvardhak, balyakar, brihana; So ultimately it is </w:t>
      </w:r>
      <w:r>
        <w:rPr/>
        <w:t>Stanyavardhak.</w:t>
      </w:r>
      <w:r>
        <w:rPr>
          <w:spacing w:val="60"/>
        </w:rPr>
        <w:t> </w:t>
      </w:r>
      <w:r>
        <w:rPr>
          <w:position w:val="2"/>
        </w:rPr>
        <w:t>It is dhatuposhak</w:t>
      </w:r>
      <w:r>
        <w:rPr>
          <w:spacing w:val="1"/>
          <w:position w:val="2"/>
        </w:rPr>
        <w:t> </w:t>
      </w:r>
      <w:r>
        <w:rPr/>
        <w:t>and dhatushodhak, therefore useful in dhatukshinata. Hence it improves and increases </w:t>
      </w:r>
      <w:r>
        <w:rPr>
          <w:spacing w:val="9"/>
        </w:rPr>
        <w:t>the</w:t>
      </w:r>
      <w:r>
        <w:rPr>
          <w:spacing w:val="10"/>
        </w:rPr>
        <w:t> </w:t>
      </w:r>
      <w:r>
        <w:rPr>
          <w:spacing w:val="17"/>
        </w:rPr>
        <w:t>quantity</w:t>
      </w:r>
      <w:r>
        <w:rPr>
          <w:spacing w:val="38"/>
        </w:rPr>
        <w:t> </w:t>
      </w:r>
      <w:r>
        <w:rPr/>
        <w:t>of</w:t>
      </w:r>
      <w:r>
        <w:rPr>
          <w:spacing w:val="-6"/>
        </w:rPr>
        <w:t> </w:t>
      </w:r>
      <w:r>
        <w:rPr/>
        <w:t>stanya.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200" w:right="1040"/>
        <w:jc w:val="both"/>
      </w:pPr>
      <w:r>
        <w:rPr/>
        <w:t>Doshaghnata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vatshamak.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rejuvenating</w:t>
      </w:r>
      <w:r>
        <w:rPr>
          <w:spacing w:val="1"/>
        </w:rPr>
        <w:t> </w:t>
      </w:r>
      <w:r>
        <w:rPr/>
        <w:t>property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helpful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post-partum</w:t>
      </w:r>
      <w:r>
        <w:rPr>
          <w:spacing w:val="1"/>
        </w:rPr>
        <w:t> </w:t>
      </w:r>
      <w:r>
        <w:rPr/>
        <w:t>period. Also management of lactation failure mainly aims to boost mother’s confidence in her</w:t>
      </w:r>
      <w:r>
        <w:rPr>
          <w:spacing w:val="-57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feeding,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causative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advice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practices.</w:t>
      </w:r>
      <w:r>
        <w:rPr>
          <w:spacing w:val="4"/>
        </w:rPr>
        <w:t> </w:t>
      </w:r>
      <w:r>
        <w:rPr/>
        <w:t>Continuous</w:t>
      </w:r>
      <w:r>
        <w:rPr>
          <w:spacing w:val="2"/>
        </w:rPr>
        <w:t> </w:t>
      </w:r>
      <w:r>
        <w:rPr/>
        <w:t>monitoring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to</w:t>
      </w:r>
      <w:r>
        <w:rPr>
          <w:spacing w:val="5"/>
        </w:rPr>
        <w:t> </w:t>
      </w:r>
      <w:r>
        <w:rPr/>
        <w:t>prevent</w:t>
      </w:r>
      <w:r>
        <w:rPr>
          <w:spacing w:val="5"/>
        </w:rPr>
        <w:t> </w:t>
      </w:r>
      <w:r>
        <w:rPr/>
        <w:t>recurrence of</w:t>
      </w:r>
      <w:r>
        <w:rPr>
          <w:spacing w:val="-5"/>
        </w:rPr>
        <w:t> </w:t>
      </w:r>
      <w:r>
        <w:rPr/>
        <w:t>problem.</w:t>
      </w:r>
    </w:p>
    <w:p>
      <w:pPr>
        <w:pStyle w:val="BodyText"/>
        <w:spacing w:before="8"/>
      </w:pPr>
    </w:p>
    <w:p>
      <w:pPr>
        <w:pStyle w:val="Heading1"/>
      </w:pPr>
      <w:bookmarkStart w:name="CONCLUSION" w:id="33"/>
      <w:bookmarkEnd w:id="33"/>
      <w:r>
        <w:rPr>
          <w:b w:val="0"/>
        </w:rPr>
      </w:r>
      <w:r>
        <w:rPr/>
        <w:t>CONCLUSION</w:t>
      </w:r>
    </w:p>
    <w:p>
      <w:pPr>
        <w:pStyle w:val="BodyText"/>
        <w:spacing w:line="360" w:lineRule="auto" w:before="128"/>
        <w:ind w:left="1200" w:right="1045"/>
        <w:jc w:val="both"/>
      </w:pPr>
      <w:r>
        <w:rPr/>
        <w:t>The action of Shrungatak Churn with Cow milk in Stanyakshaya shows good result. Both the</w:t>
      </w:r>
      <w:r>
        <w:rPr>
          <w:spacing w:val="1"/>
        </w:rPr>
        <w:t> </w:t>
      </w:r>
      <w:r>
        <w:rPr/>
        <w:t>drugs are really beneficial in stanyakshay treatment. When treatment given to group B shows</w:t>
      </w:r>
      <w:r>
        <w:rPr>
          <w:spacing w:val="1"/>
        </w:rPr>
        <w:t> </w:t>
      </w:r>
      <w:r>
        <w:rPr/>
        <w:t>slightly better results as compare to A. Shrungatak Churn does not show any toxicity as 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up.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remedy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cheaper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60"/>
        </w:rPr>
        <w:t> </w:t>
      </w:r>
      <w:r>
        <w:rPr/>
        <w:t>drug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stanykshay. It is easy to store and carry and can be used by poor class woman also. Results of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encouraging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further</w:t>
      </w:r>
      <w:r>
        <w:rPr>
          <w:spacing w:val="4"/>
        </w:rPr>
        <w:t> </w:t>
      </w:r>
      <w:r>
        <w:rPr/>
        <w:t>advance</w:t>
      </w:r>
      <w:r>
        <w:rPr>
          <w:spacing w:val="1"/>
        </w:rPr>
        <w:t> </w:t>
      </w:r>
      <w:r>
        <w:rPr/>
        <w:t>type</w:t>
      </w:r>
      <w:r>
        <w:rPr>
          <w:spacing w:val="5"/>
        </w:rPr>
        <w:t> </w:t>
      </w:r>
      <w:r>
        <w:rPr/>
        <w:t>of</w:t>
      </w:r>
      <w:r>
        <w:rPr>
          <w:spacing w:val="-7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 required.</w:t>
      </w:r>
    </w:p>
    <w:p>
      <w:pPr>
        <w:spacing w:after="0" w:line="360" w:lineRule="auto"/>
        <w:jc w:val="both"/>
        <w:sectPr>
          <w:pgSz w:w="11910" w:h="16840"/>
          <w:pgMar w:header="488" w:footer="866" w:top="1120" w:bottom="1060" w:left="240" w:right="38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90"/>
      </w:pPr>
      <w:bookmarkStart w:name="REFERENCES" w:id="34"/>
      <w:bookmarkEnd w:id="34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  <w:tab w:pos="2055" w:val="left" w:leader="none"/>
          <w:tab w:pos="3553" w:val="left" w:leader="none"/>
          <w:tab w:pos="4485" w:val="left" w:leader="none"/>
          <w:tab w:pos="6127" w:val="left" w:leader="none"/>
          <w:tab w:pos="6933" w:val="left" w:leader="none"/>
          <w:tab w:pos="8403" w:val="left" w:leader="none"/>
        </w:tabs>
        <w:spacing w:line="355" w:lineRule="auto" w:before="132" w:after="0"/>
        <w:ind w:left="1560" w:right="1064" w:hanging="361"/>
        <w:jc w:val="left"/>
        <w:rPr>
          <w:sz w:val="24"/>
        </w:rPr>
      </w:pPr>
      <w:r>
        <w:rPr>
          <w:sz w:val="24"/>
        </w:rPr>
        <w:t>Vd</w:t>
        <w:tab/>
        <w:t>Satyanarayan</w:t>
        <w:tab/>
        <w:t>Shastri,</w:t>
        <w:tab/>
        <w:t>Charaksamhita</w:t>
        <w:tab/>
        <w:t>Vol.2,</w:t>
        <w:tab/>
        <w:t>Chaukhamba</w:t>
        <w:tab/>
        <w:t>Bharati</w:t>
      </w:r>
      <w:r>
        <w:rPr>
          <w:spacing w:val="1"/>
          <w:sz w:val="24"/>
        </w:rPr>
        <w:t> </w:t>
      </w:r>
      <w:r>
        <w:rPr>
          <w:sz w:val="24"/>
        </w:rPr>
        <w:t>Academy</w:t>
      </w:r>
      <w:r>
        <w:rPr>
          <w:spacing w:val="-57"/>
          <w:sz w:val="24"/>
        </w:rPr>
        <w:t> </w:t>
      </w:r>
      <w:r>
        <w:rPr>
          <w:sz w:val="24"/>
        </w:rPr>
        <w:t>Varanashi-1998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No.841.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360" w:lineRule="auto" w:before="10" w:after="0"/>
        <w:ind w:left="1560" w:right="1064" w:hanging="361"/>
        <w:jc w:val="left"/>
        <w:rPr>
          <w:sz w:val="24"/>
        </w:rPr>
      </w:pPr>
      <w:r>
        <w:rPr>
          <w:sz w:val="24"/>
        </w:rPr>
        <w:t>Kaviraj</w:t>
      </w:r>
      <w:r>
        <w:rPr>
          <w:spacing w:val="27"/>
          <w:sz w:val="24"/>
        </w:rPr>
        <w:t> </w:t>
      </w:r>
      <w:r>
        <w:rPr>
          <w:sz w:val="24"/>
        </w:rPr>
        <w:t>Ambika</w:t>
      </w:r>
      <w:r>
        <w:rPr>
          <w:spacing w:val="32"/>
          <w:sz w:val="24"/>
        </w:rPr>
        <w:t> </w:t>
      </w:r>
      <w:r>
        <w:rPr>
          <w:sz w:val="24"/>
        </w:rPr>
        <w:t>Datta</w:t>
      </w:r>
      <w:r>
        <w:rPr>
          <w:spacing w:val="31"/>
          <w:sz w:val="24"/>
        </w:rPr>
        <w:t> </w:t>
      </w:r>
      <w:r>
        <w:rPr>
          <w:sz w:val="24"/>
        </w:rPr>
        <w:t>shastri</w:t>
      </w:r>
      <w:r>
        <w:rPr>
          <w:spacing w:val="28"/>
          <w:sz w:val="24"/>
        </w:rPr>
        <w:t> </w:t>
      </w:r>
      <w:r>
        <w:rPr>
          <w:sz w:val="24"/>
        </w:rPr>
        <w:t>Susrut</w:t>
      </w:r>
      <w:r>
        <w:rPr>
          <w:spacing w:val="32"/>
          <w:sz w:val="24"/>
        </w:rPr>
        <w:t> </w:t>
      </w:r>
      <w:r>
        <w:rPr>
          <w:sz w:val="24"/>
        </w:rPr>
        <w:t>Samhita</w:t>
      </w:r>
      <w:r>
        <w:rPr>
          <w:spacing w:val="31"/>
          <w:sz w:val="24"/>
        </w:rPr>
        <w:t> </w:t>
      </w:r>
      <w:r>
        <w:rPr>
          <w:sz w:val="24"/>
        </w:rPr>
        <w:t>Vol.-01,</w:t>
      </w:r>
      <w:r>
        <w:rPr>
          <w:spacing w:val="33"/>
          <w:sz w:val="24"/>
        </w:rPr>
        <w:t> </w:t>
      </w:r>
      <w:r>
        <w:rPr>
          <w:sz w:val="24"/>
        </w:rPr>
        <w:t>Chaukhamba</w:t>
      </w:r>
      <w:r>
        <w:rPr>
          <w:spacing w:val="32"/>
          <w:sz w:val="24"/>
        </w:rPr>
        <w:t> </w:t>
      </w:r>
      <w:r>
        <w:rPr>
          <w:sz w:val="24"/>
        </w:rPr>
        <w:t>Sanskrut</w:t>
      </w:r>
      <w:r>
        <w:rPr>
          <w:spacing w:val="37"/>
          <w:sz w:val="24"/>
        </w:rPr>
        <w:t> </w:t>
      </w:r>
      <w:r>
        <w:rPr>
          <w:sz w:val="24"/>
        </w:rPr>
        <w:t>Sansthan</w:t>
      </w:r>
      <w:r>
        <w:rPr>
          <w:spacing w:val="-57"/>
          <w:sz w:val="24"/>
        </w:rPr>
        <w:t> </w:t>
      </w:r>
      <w:r>
        <w:rPr>
          <w:sz w:val="24"/>
        </w:rPr>
        <w:t>Varanashi-2006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No.172.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360" w:lineRule="auto" w:before="0" w:after="0"/>
        <w:ind w:left="1560" w:right="1064" w:hanging="361"/>
        <w:jc w:val="left"/>
        <w:rPr>
          <w:sz w:val="24"/>
        </w:rPr>
      </w:pPr>
      <w:r>
        <w:rPr>
          <w:sz w:val="24"/>
        </w:rPr>
        <w:t>Kaviraj</w:t>
      </w:r>
      <w:r>
        <w:rPr>
          <w:spacing w:val="32"/>
          <w:sz w:val="24"/>
        </w:rPr>
        <w:t> </w:t>
      </w:r>
      <w:r>
        <w:rPr>
          <w:sz w:val="24"/>
        </w:rPr>
        <w:t>Ambika</w:t>
      </w:r>
      <w:r>
        <w:rPr>
          <w:spacing w:val="31"/>
          <w:sz w:val="24"/>
        </w:rPr>
        <w:t> </w:t>
      </w:r>
      <w:r>
        <w:rPr>
          <w:sz w:val="24"/>
        </w:rPr>
        <w:t>Datta</w:t>
      </w:r>
      <w:r>
        <w:rPr>
          <w:spacing w:val="31"/>
          <w:sz w:val="24"/>
        </w:rPr>
        <w:t> </w:t>
      </w:r>
      <w:r>
        <w:rPr>
          <w:sz w:val="24"/>
        </w:rPr>
        <w:t>shastri</w:t>
      </w:r>
      <w:r>
        <w:rPr>
          <w:spacing w:val="24"/>
          <w:sz w:val="24"/>
        </w:rPr>
        <w:t> </w:t>
      </w:r>
      <w:r>
        <w:rPr>
          <w:sz w:val="24"/>
        </w:rPr>
        <w:t>Susrut</w:t>
      </w:r>
      <w:r>
        <w:rPr>
          <w:spacing w:val="32"/>
          <w:sz w:val="24"/>
        </w:rPr>
        <w:t> </w:t>
      </w:r>
      <w:r>
        <w:rPr>
          <w:sz w:val="24"/>
        </w:rPr>
        <w:t>Samhita</w:t>
      </w:r>
      <w:r>
        <w:rPr>
          <w:spacing w:val="31"/>
          <w:sz w:val="24"/>
        </w:rPr>
        <w:t> </w:t>
      </w:r>
      <w:r>
        <w:rPr>
          <w:sz w:val="24"/>
        </w:rPr>
        <w:t>Vol.-01,</w:t>
      </w:r>
      <w:r>
        <w:rPr>
          <w:spacing w:val="33"/>
          <w:sz w:val="24"/>
        </w:rPr>
        <w:t> </w:t>
      </w:r>
      <w:r>
        <w:rPr>
          <w:sz w:val="24"/>
        </w:rPr>
        <w:t>Chaukhamba</w:t>
      </w:r>
      <w:r>
        <w:rPr>
          <w:spacing w:val="32"/>
          <w:sz w:val="24"/>
        </w:rPr>
        <w:t> </w:t>
      </w:r>
      <w:r>
        <w:rPr>
          <w:sz w:val="24"/>
        </w:rPr>
        <w:t>Sanskrut</w:t>
      </w:r>
      <w:r>
        <w:rPr>
          <w:spacing w:val="37"/>
          <w:sz w:val="24"/>
        </w:rPr>
        <w:t> </w:t>
      </w:r>
      <w:r>
        <w:rPr>
          <w:sz w:val="24"/>
        </w:rPr>
        <w:t>Sansthan</w:t>
      </w:r>
      <w:r>
        <w:rPr>
          <w:spacing w:val="-57"/>
          <w:sz w:val="24"/>
        </w:rPr>
        <w:t> </w:t>
      </w:r>
      <w:r>
        <w:rPr>
          <w:sz w:val="24"/>
        </w:rPr>
        <w:t>Varanashi-2006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No.79.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360" w:lineRule="auto" w:before="5" w:after="0"/>
        <w:ind w:left="1560" w:right="1064" w:hanging="361"/>
        <w:jc w:val="left"/>
        <w:rPr>
          <w:sz w:val="24"/>
        </w:rPr>
      </w:pPr>
      <w:r>
        <w:rPr>
          <w:sz w:val="24"/>
        </w:rPr>
        <w:t>Kaviraj</w:t>
      </w:r>
      <w:r>
        <w:rPr>
          <w:spacing w:val="32"/>
          <w:sz w:val="24"/>
        </w:rPr>
        <w:t> </w:t>
      </w:r>
      <w:r>
        <w:rPr>
          <w:sz w:val="24"/>
        </w:rPr>
        <w:t>Ambika</w:t>
      </w:r>
      <w:r>
        <w:rPr>
          <w:spacing w:val="31"/>
          <w:sz w:val="24"/>
        </w:rPr>
        <w:t> </w:t>
      </w:r>
      <w:r>
        <w:rPr>
          <w:sz w:val="24"/>
        </w:rPr>
        <w:t>Datta</w:t>
      </w:r>
      <w:r>
        <w:rPr>
          <w:spacing w:val="31"/>
          <w:sz w:val="24"/>
        </w:rPr>
        <w:t> </w:t>
      </w:r>
      <w:r>
        <w:rPr>
          <w:sz w:val="24"/>
        </w:rPr>
        <w:t>shastri</w:t>
      </w:r>
      <w:r>
        <w:rPr>
          <w:spacing w:val="24"/>
          <w:sz w:val="24"/>
        </w:rPr>
        <w:t> </w:t>
      </w:r>
      <w:r>
        <w:rPr>
          <w:sz w:val="24"/>
        </w:rPr>
        <w:t>Susrut</w:t>
      </w:r>
      <w:r>
        <w:rPr>
          <w:spacing w:val="32"/>
          <w:sz w:val="24"/>
        </w:rPr>
        <w:t> </w:t>
      </w:r>
      <w:r>
        <w:rPr>
          <w:sz w:val="24"/>
        </w:rPr>
        <w:t>Samhita</w:t>
      </w:r>
      <w:r>
        <w:rPr>
          <w:spacing w:val="31"/>
          <w:sz w:val="24"/>
        </w:rPr>
        <w:t> </w:t>
      </w:r>
      <w:r>
        <w:rPr>
          <w:sz w:val="24"/>
        </w:rPr>
        <w:t>Vol.-01,</w:t>
      </w:r>
      <w:r>
        <w:rPr>
          <w:spacing w:val="33"/>
          <w:sz w:val="24"/>
        </w:rPr>
        <w:t> </w:t>
      </w:r>
      <w:r>
        <w:rPr>
          <w:sz w:val="24"/>
        </w:rPr>
        <w:t>Chaukhamba</w:t>
      </w:r>
      <w:r>
        <w:rPr>
          <w:spacing w:val="32"/>
          <w:sz w:val="24"/>
        </w:rPr>
        <w:t> </w:t>
      </w:r>
      <w:r>
        <w:rPr>
          <w:sz w:val="24"/>
        </w:rPr>
        <w:t>Sanskrut</w:t>
      </w:r>
      <w:r>
        <w:rPr>
          <w:spacing w:val="37"/>
          <w:sz w:val="24"/>
        </w:rPr>
        <w:t> </w:t>
      </w:r>
      <w:r>
        <w:rPr>
          <w:sz w:val="24"/>
        </w:rPr>
        <w:t>Sansthan</w:t>
      </w:r>
      <w:r>
        <w:rPr>
          <w:spacing w:val="-57"/>
          <w:sz w:val="24"/>
        </w:rPr>
        <w:t> </w:t>
      </w:r>
      <w:r>
        <w:rPr>
          <w:sz w:val="24"/>
        </w:rPr>
        <w:t>Varanashi-2006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No.59.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  <w:tab w:pos="3332" w:val="left" w:leader="none"/>
          <w:tab w:pos="4341" w:val="left" w:leader="none"/>
          <w:tab w:pos="6016" w:val="left" w:leader="none"/>
          <w:tab w:pos="6789" w:val="left" w:leader="none"/>
          <w:tab w:pos="8288" w:val="left" w:leader="none"/>
          <w:tab w:pos="9363" w:val="left" w:leader="none"/>
        </w:tabs>
        <w:spacing w:line="360" w:lineRule="auto" w:before="0" w:after="0"/>
        <w:ind w:left="1560" w:right="1056" w:hanging="361"/>
        <w:jc w:val="left"/>
        <w:rPr>
          <w:sz w:val="24"/>
        </w:rPr>
      </w:pPr>
      <w:r>
        <w:rPr>
          <w:sz w:val="24"/>
        </w:rPr>
        <w:t>Dr.Bramhanand</w:t>
        <w:tab/>
        <w:t>Tripathi</w:t>
        <w:tab/>
        <w:t>Charaksamhita</w:t>
        <w:tab/>
        <w:t>Vol.1</w:t>
        <w:tab/>
        <w:t>Chaukhamba</w:t>
        <w:tab/>
        <w:t>Sanskrut</w:t>
        <w:tab/>
      </w:r>
      <w:r>
        <w:rPr>
          <w:spacing w:val="-1"/>
          <w:sz w:val="24"/>
        </w:rPr>
        <w:t>Sansthan</w:t>
      </w:r>
      <w:r>
        <w:rPr>
          <w:spacing w:val="-57"/>
          <w:sz w:val="24"/>
        </w:rPr>
        <w:t> </w:t>
      </w:r>
      <w:r>
        <w:rPr>
          <w:sz w:val="24"/>
        </w:rPr>
        <w:t>Varanashi-2004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No.977.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240" w:lineRule="auto" w:before="1" w:after="0"/>
        <w:ind w:left="1560" w:right="0" w:hanging="361"/>
        <w:jc w:val="left"/>
        <w:rPr>
          <w:sz w:val="24"/>
        </w:rPr>
      </w:pPr>
      <w:r>
        <w:rPr>
          <w:sz w:val="24"/>
        </w:rPr>
        <w:t>Pt</w:t>
      </w:r>
      <w:r>
        <w:rPr>
          <w:spacing w:val="-4"/>
          <w:sz w:val="24"/>
        </w:rPr>
        <w:t> </w:t>
      </w:r>
      <w:r>
        <w:rPr>
          <w:sz w:val="24"/>
        </w:rPr>
        <w:t>Hemraj</w:t>
      </w:r>
      <w:r>
        <w:rPr>
          <w:spacing w:val="-12"/>
          <w:sz w:val="24"/>
        </w:rPr>
        <w:t> </w:t>
      </w:r>
      <w:r>
        <w:rPr>
          <w:sz w:val="24"/>
        </w:rPr>
        <w:t>Sharma,</w:t>
      </w:r>
      <w:r>
        <w:rPr>
          <w:spacing w:val="-1"/>
          <w:sz w:val="24"/>
        </w:rPr>
        <w:t> </w:t>
      </w:r>
      <w:r>
        <w:rPr>
          <w:sz w:val="24"/>
        </w:rPr>
        <w:t>Kashyap</w:t>
      </w:r>
      <w:r>
        <w:rPr>
          <w:spacing w:val="-3"/>
          <w:sz w:val="24"/>
        </w:rPr>
        <w:t> </w:t>
      </w:r>
      <w:r>
        <w:rPr>
          <w:sz w:val="24"/>
        </w:rPr>
        <w:t>Samhita,</w:t>
      </w:r>
      <w:r>
        <w:rPr>
          <w:spacing w:val="-1"/>
          <w:sz w:val="24"/>
        </w:rPr>
        <w:t> </w:t>
      </w:r>
      <w:r>
        <w:rPr>
          <w:sz w:val="24"/>
        </w:rPr>
        <w:t>Chaukhamba</w:t>
      </w:r>
      <w:r>
        <w:rPr>
          <w:spacing w:val="-4"/>
          <w:sz w:val="24"/>
        </w:rPr>
        <w:t> </w:t>
      </w:r>
      <w:r>
        <w:rPr>
          <w:sz w:val="24"/>
        </w:rPr>
        <w:t>Sanskrut</w:t>
      </w:r>
      <w:r>
        <w:rPr>
          <w:spacing w:val="2"/>
          <w:sz w:val="24"/>
        </w:rPr>
        <w:t> </w:t>
      </w:r>
      <w:r>
        <w:rPr>
          <w:sz w:val="24"/>
        </w:rPr>
        <w:t>Sansthan</w:t>
      </w:r>
      <w:r>
        <w:rPr>
          <w:spacing w:val="-7"/>
          <w:sz w:val="24"/>
        </w:rPr>
        <w:t> </w:t>
      </w:r>
      <w:r>
        <w:rPr>
          <w:sz w:val="24"/>
        </w:rPr>
        <w:t>Varanashi-194.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360" w:lineRule="auto" w:before="132" w:after="0"/>
        <w:ind w:left="1560" w:right="1071" w:hanging="361"/>
        <w:jc w:val="left"/>
        <w:rPr>
          <w:sz w:val="24"/>
        </w:rPr>
      </w:pPr>
      <w:r>
        <w:rPr>
          <w:sz w:val="24"/>
        </w:rPr>
        <w:t>Dr.</w:t>
      </w:r>
      <w:r>
        <w:rPr>
          <w:spacing w:val="7"/>
          <w:sz w:val="24"/>
        </w:rPr>
        <w:t> </w:t>
      </w:r>
      <w:r>
        <w:rPr>
          <w:sz w:val="24"/>
        </w:rPr>
        <w:t>G.S.</w:t>
      </w:r>
      <w:r>
        <w:rPr>
          <w:spacing w:val="5"/>
          <w:sz w:val="24"/>
        </w:rPr>
        <w:t> </w:t>
      </w:r>
      <w:r>
        <w:rPr>
          <w:sz w:val="24"/>
        </w:rPr>
        <w:t>Dande,</w:t>
      </w:r>
      <w:r>
        <w:rPr>
          <w:spacing w:val="8"/>
          <w:sz w:val="24"/>
        </w:rPr>
        <w:t> </w:t>
      </w:r>
      <w:r>
        <w:rPr>
          <w:sz w:val="24"/>
        </w:rPr>
        <w:t>Bhavprakash</w:t>
      </w:r>
      <w:r>
        <w:rPr>
          <w:spacing w:val="2"/>
          <w:sz w:val="24"/>
        </w:rPr>
        <w:t> </w:t>
      </w:r>
      <w:r>
        <w:rPr>
          <w:sz w:val="24"/>
        </w:rPr>
        <w:t>Samhita,</w:t>
      </w:r>
      <w:r>
        <w:rPr>
          <w:spacing w:val="14"/>
          <w:sz w:val="24"/>
        </w:rPr>
        <w:t> </w:t>
      </w:r>
      <w:r>
        <w:rPr>
          <w:sz w:val="24"/>
        </w:rPr>
        <w:t>Chaukhamba</w:t>
      </w:r>
      <w:r>
        <w:rPr>
          <w:spacing w:val="6"/>
          <w:sz w:val="24"/>
        </w:rPr>
        <w:t> </w:t>
      </w:r>
      <w:r>
        <w:rPr>
          <w:sz w:val="24"/>
        </w:rPr>
        <w:t>Sanskrut</w:t>
      </w:r>
      <w:r>
        <w:rPr>
          <w:spacing w:val="11"/>
          <w:sz w:val="24"/>
        </w:rPr>
        <w:t> </w:t>
      </w:r>
      <w:r>
        <w:rPr>
          <w:sz w:val="24"/>
        </w:rPr>
        <w:t>Sansthan</w:t>
      </w:r>
      <w:r>
        <w:rPr>
          <w:spacing w:val="6"/>
          <w:sz w:val="24"/>
        </w:rPr>
        <w:t> </w:t>
      </w:r>
      <w:r>
        <w:rPr>
          <w:sz w:val="24"/>
        </w:rPr>
        <w:t>Varanashi-1988,</w:t>
      </w:r>
      <w:r>
        <w:rPr>
          <w:spacing w:val="-57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No.31.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360" w:lineRule="auto" w:before="2" w:after="0"/>
        <w:ind w:left="1560" w:right="1066" w:hanging="361"/>
        <w:jc w:val="left"/>
        <w:rPr>
          <w:sz w:val="24"/>
        </w:rPr>
      </w:pPr>
      <w:r>
        <w:rPr>
          <w:sz w:val="24"/>
        </w:rPr>
        <w:t>Dr.</w:t>
      </w:r>
      <w:r>
        <w:rPr>
          <w:spacing w:val="9"/>
          <w:sz w:val="24"/>
        </w:rPr>
        <w:t> </w:t>
      </w:r>
      <w:r>
        <w:rPr>
          <w:sz w:val="24"/>
        </w:rPr>
        <w:t>Ganesh</w:t>
      </w:r>
      <w:r>
        <w:rPr>
          <w:spacing w:val="12"/>
          <w:sz w:val="24"/>
        </w:rPr>
        <w:t> </w:t>
      </w:r>
      <w:r>
        <w:rPr>
          <w:sz w:val="24"/>
        </w:rPr>
        <w:t>Krishna</w:t>
      </w:r>
      <w:r>
        <w:rPr>
          <w:spacing w:val="12"/>
          <w:sz w:val="24"/>
        </w:rPr>
        <w:t> </w:t>
      </w:r>
      <w:r>
        <w:rPr>
          <w:sz w:val="24"/>
        </w:rPr>
        <w:t>Garde,</w:t>
      </w:r>
      <w:r>
        <w:rPr>
          <w:spacing w:val="15"/>
          <w:sz w:val="24"/>
        </w:rPr>
        <w:t> </w:t>
      </w:r>
      <w:r>
        <w:rPr>
          <w:sz w:val="24"/>
        </w:rPr>
        <w:t>Ashtanghriday,</w:t>
      </w:r>
      <w:r>
        <w:rPr>
          <w:spacing w:val="15"/>
          <w:sz w:val="24"/>
        </w:rPr>
        <w:t> </w:t>
      </w:r>
      <w:r>
        <w:rPr>
          <w:sz w:val="24"/>
        </w:rPr>
        <w:t>D.V.</w:t>
      </w:r>
      <w:r>
        <w:rPr>
          <w:spacing w:val="10"/>
          <w:sz w:val="24"/>
        </w:rPr>
        <w:t> </w:t>
      </w:r>
      <w:r>
        <w:rPr>
          <w:sz w:val="24"/>
        </w:rPr>
        <w:t>Ambekar,</w:t>
      </w:r>
      <w:r>
        <w:rPr>
          <w:spacing w:val="14"/>
          <w:sz w:val="24"/>
        </w:rPr>
        <w:t> </w:t>
      </w:r>
      <w:r>
        <w:rPr>
          <w:sz w:val="24"/>
        </w:rPr>
        <w:t>Pune,</w:t>
      </w:r>
      <w:r>
        <w:rPr>
          <w:spacing w:val="15"/>
          <w:sz w:val="24"/>
        </w:rPr>
        <w:t> </w:t>
      </w:r>
      <w:r>
        <w:rPr>
          <w:sz w:val="24"/>
        </w:rPr>
        <w:t>1970</w:t>
      </w:r>
      <w:r>
        <w:rPr>
          <w:spacing w:val="11"/>
          <w:sz w:val="24"/>
        </w:rPr>
        <w:t> </w:t>
      </w:r>
      <w:r>
        <w:rPr>
          <w:sz w:val="24"/>
        </w:rPr>
        <w:t>VI</w:t>
      </w:r>
      <w:r>
        <w:rPr>
          <w:spacing w:val="5"/>
          <w:sz w:val="24"/>
        </w:rPr>
        <w:t> </w:t>
      </w:r>
      <w:r>
        <w:rPr>
          <w:sz w:val="24"/>
        </w:rPr>
        <w:t>Edition</w:t>
      </w:r>
      <w:r>
        <w:rPr>
          <w:spacing w:val="8"/>
          <w:sz w:val="24"/>
        </w:rPr>
        <w:t> </w:t>
      </w:r>
      <w:r>
        <w:rPr>
          <w:sz w:val="24"/>
        </w:rPr>
        <w:t>1970,</w:t>
      </w:r>
      <w:r>
        <w:rPr>
          <w:spacing w:val="-57"/>
          <w:sz w:val="24"/>
        </w:rPr>
        <w:t> </w:t>
      </w:r>
      <w:r>
        <w:rPr>
          <w:sz w:val="24"/>
        </w:rPr>
        <w:t>Page no.53.</w:t>
      </w:r>
    </w:p>
    <w:p>
      <w:pPr>
        <w:pStyle w:val="ListParagraph"/>
        <w:numPr>
          <w:ilvl w:val="0"/>
          <w:numId w:val="10"/>
        </w:numPr>
        <w:tabs>
          <w:tab w:pos="1561" w:val="left" w:leader="none"/>
        </w:tabs>
        <w:spacing w:line="360" w:lineRule="auto" w:before="0" w:after="0"/>
        <w:ind w:left="1560" w:right="1066" w:hanging="361"/>
        <w:jc w:val="left"/>
        <w:rPr>
          <w:sz w:val="24"/>
        </w:rPr>
      </w:pPr>
      <w:r>
        <w:rPr>
          <w:sz w:val="24"/>
        </w:rPr>
        <w:t>Dr.</w:t>
      </w:r>
      <w:r>
        <w:rPr>
          <w:spacing w:val="9"/>
          <w:sz w:val="24"/>
        </w:rPr>
        <w:t> </w:t>
      </w:r>
      <w:r>
        <w:rPr>
          <w:sz w:val="24"/>
        </w:rPr>
        <w:t>Ganesh</w:t>
      </w:r>
      <w:r>
        <w:rPr>
          <w:spacing w:val="12"/>
          <w:sz w:val="24"/>
        </w:rPr>
        <w:t> </w:t>
      </w:r>
      <w:r>
        <w:rPr>
          <w:sz w:val="24"/>
        </w:rPr>
        <w:t>Krishna</w:t>
      </w:r>
      <w:r>
        <w:rPr>
          <w:spacing w:val="12"/>
          <w:sz w:val="24"/>
        </w:rPr>
        <w:t> </w:t>
      </w:r>
      <w:r>
        <w:rPr>
          <w:sz w:val="24"/>
        </w:rPr>
        <w:t>Garde,</w:t>
      </w:r>
      <w:r>
        <w:rPr>
          <w:spacing w:val="15"/>
          <w:sz w:val="24"/>
        </w:rPr>
        <w:t> </w:t>
      </w:r>
      <w:r>
        <w:rPr>
          <w:sz w:val="24"/>
        </w:rPr>
        <w:t>Ashtanghriday,</w:t>
      </w:r>
      <w:r>
        <w:rPr>
          <w:spacing w:val="15"/>
          <w:sz w:val="24"/>
        </w:rPr>
        <w:t> </w:t>
      </w:r>
      <w:r>
        <w:rPr>
          <w:sz w:val="24"/>
        </w:rPr>
        <w:t>D.V.</w:t>
      </w:r>
      <w:r>
        <w:rPr>
          <w:spacing w:val="10"/>
          <w:sz w:val="24"/>
        </w:rPr>
        <w:t> </w:t>
      </w:r>
      <w:r>
        <w:rPr>
          <w:sz w:val="24"/>
        </w:rPr>
        <w:t>Ambekar,</w:t>
      </w:r>
      <w:r>
        <w:rPr>
          <w:spacing w:val="14"/>
          <w:sz w:val="24"/>
        </w:rPr>
        <w:t> </w:t>
      </w:r>
      <w:r>
        <w:rPr>
          <w:sz w:val="24"/>
        </w:rPr>
        <w:t>Pune,</w:t>
      </w:r>
      <w:r>
        <w:rPr>
          <w:spacing w:val="15"/>
          <w:sz w:val="24"/>
        </w:rPr>
        <w:t> </w:t>
      </w:r>
      <w:r>
        <w:rPr>
          <w:sz w:val="24"/>
        </w:rPr>
        <w:t>1970</w:t>
      </w:r>
      <w:r>
        <w:rPr>
          <w:spacing w:val="11"/>
          <w:sz w:val="24"/>
        </w:rPr>
        <w:t> </w:t>
      </w:r>
      <w:r>
        <w:rPr>
          <w:sz w:val="24"/>
        </w:rPr>
        <w:t>VI</w:t>
      </w:r>
      <w:r>
        <w:rPr>
          <w:spacing w:val="5"/>
          <w:sz w:val="24"/>
        </w:rPr>
        <w:t> </w:t>
      </w:r>
      <w:r>
        <w:rPr>
          <w:sz w:val="24"/>
        </w:rPr>
        <w:t>Edition</w:t>
      </w:r>
      <w:r>
        <w:rPr>
          <w:spacing w:val="8"/>
          <w:sz w:val="24"/>
        </w:rPr>
        <w:t> </w:t>
      </w:r>
      <w:r>
        <w:rPr>
          <w:sz w:val="24"/>
        </w:rPr>
        <w:t>1970,</w:t>
      </w:r>
      <w:r>
        <w:rPr>
          <w:spacing w:val="-57"/>
          <w:sz w:val="24"/>
        </w:rPr>
        <w:t> </w:t>
      </w:r>
      <w:r>
        <w:rPr>
          <w:sz w:val="24"/>
        </w:rPr>
        <w:t>Page no.19.</w:t>
      </w:r>
    </w:p>
    <w:sectPr>
      <w:pgSz w:w="11910" w:h="16840"/>
      <w:pgMar w:header="488" w:footer="866" w:top="1120" w:bottom="1060" w:left="2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.650002pt;margin-top:784.599976pt;width:481.45pt;height:32pt;mso-position-horizontal-relative:page;mso-position-vertical-relative:page;z-index:-16132096" coordorigin="1153,15692" coordsize="9629,640">
          <v:shape style="position:absolute;left:1163;top:15702;width:9619;height:630" type="#_x0000_t75" stroked="false">
            <v:imagedata r:id="rId1" o:title=""/>
          </v:shape>
          <v:shape style="position:absolute;left:1163;top:15702;width:9599;height:590" coordorigin="1163,15702" coordsize="9599,590" path="m1261,15702l1223,15710,1192,15731,1171,15762,1163,15800,1163,16194,1171,16232,1192,16263,1223,16284,1261,16292,10664,16292,10702,16284,10733,16263,10754,16232,10762,16194,10762,15800,10754,15762,10733,15731,10702,15710,10664,15702,1261,15702xe" filled="false" stroked="true" strokeweight="1pt" strokecolor="#d99392">
            <v:path arrowok="t"/>
            <v:stroke dashstyl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744003pt;margin-top:790.626648pt;width:74.6pt;height:15.3pt;mso-position-horizontal-relative:page;mso-position-vertical-relative:page;z-index:-16131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r:id="rId2"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www.wjpr.net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37.660004pt;margin-top:790.626648pt;width:103.2pt;height:15.3pt;mso-position-horizontal-relative:page;mso-position-vertical-relative:page;z-index:-161310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D0D0D"/>
                    <w:sz w:val="24"/>
                  </w:rPr>
                  <w:t>Vol</w:t>
                </w:r>
                <w:r>
                  <w:rPr>
                    <w:b/>
                    <w:color w:val="0D0D0D"/>
                    <w:spacing w:val="-5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6,</w:t>
                </w:r>
                <w:r>
                  <w:rPr>
                    <w:b/>
                    <w:color w:val="0D0D0D"/>
                    <w:spacing w:val="1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Issue 9,</w:t>
                </w:r>
                <w:r>
                  <w:rPr>
                    <w:b/>
                    <w:color w:val="0D0D0D"/>
                    <w:spacing w:val="2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2017.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899994pt;margin-top:792.306641pt;width:24pt;height:15.3pt;mso-position-horizontal-relative:page;mso-position-vertical-relative:page;z-index:-1613056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.650002pt;margin-top:784.599976pt;width:481.45pt;height:32pt;mso-position-horizontal-relative:page;mso-position-vertical-relative:page;z-index:-16128512" coordorigin="1153,15692" coordsize="9629,640">
          <v:shape style="position:absolute;left:1163;top:15702;width:9619;height:630" type="#_x0000_t75" stroked="false">
            <v:imagedata r:id="rId1" o:title=""/>
          </v:shape>
          <v:shape style="position:absolute;left:1163;top:15702;width:9599;height:590" coordorigin="1163,15702" coordsize="9599,590" path="m1261,15702l1223,15710,1192,15731,1171,15762,1163,15800,1163,16194,1171,16232,1192,16263,1223,16284,1261,16292,10664,16292,10702,16284,10733,16263,10754,16232,10762,16194,10762,15800,10754,15762,10733,15731,10702,15710,10664,15702,1261,15702xe" filled="false" stroked="true" strokeweight="1pt" strokecolor="#d99392">
            <v:path arrowok="t"/>
            <v:stroke dashstyle="solid"/>
          </v:shape>
          <w10:wrap type="none"/>
        </v:group>
      </w:pict>
    </w:r>
    <w:r>
      <w:rPr/>
      <w:pict>
        <v:shape style="position:absolute;margin-left:65.744003pt;margin-top:790.626648pt;width:74.6pt;height:15.3pt;mso-position-horizontal-relative:page;mso-position-vertical-relative:page;z-index:-16128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hyperlink r:id="rId2"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www.wjpr.net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37.660004pt;margin-top:790.626648pt;width:103.2pt;height:15.3pt;mso-position-horizontal-relative:page;mso-position-vertical-relative:page;z-index:-161274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0D0D0D"/>
                    <w:sz w:val="24"/>
                  </w:rPr>
                  <w:t>Vol</w:t>
                </w:r>
                <w:r>
                  <w:rPr>
                    <w:b/>
                    <w:color w:val="0D0D0D"/>
                    <w:spacing w:val="-5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6,</w:t>
                </w:r>
                <w:r>
                  <w:rPr>
                    <w:b/>
                    <w:color w:val="0D0D0D"/>
                    <w:spacing w:val="1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Issue 9,</w:t>
                </w:r>
                <w:r>
                  <w:rPr>
                    <w:b/>
                    <w:color w:val="0D0D0D"/>
                    <w:spacing w:val="2"/>
                    <w:sz w:val="24"/>
                  </w:rPr>
                  <w:t> </w:t>
                </w:r>
                <w:r>
                  <w:rPr>
                    <w:b/>
                    <w:color w:val="0D0D0D"/>
                    <w:sz w:val="24"/>
                  </w:rPr>
                  <w:t>2017.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899994pt;margin-top:792.306641pt;width:24pt;height:15.3pt;mso-position-horizontal-relative:page;mso-position-vertical-relative:page;z-index:-1612697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6.349998pt;margin-top:24.399982pt;width:481.75pt;height:32pt;mso-position-horizontal-relative:page;mso-position-vertical-relative:page;z-index:-16130048" coordorigin="1127,488" coordsize="9635,640">
          <v:shape style="position:absolute;left:1137;top:498;width:9625;height:630" type="#_x0000_t75" stroked="false">
            <v:imagedata r:id="rId1" o:title=""/>
          </v:shape>
          <v:shape style="position:absolute;left:1137;top:498;width:9605;height:590" coordorigin="1137,498" coordsize="9605,590" path="m1235,498l1197,506,1166,527,1145,558,1137,596,1137,990,1145,1028,1166,1059,1197,1080,1235,1088,10644,1088,10682,1080,10713,1059,10734,1028,10742,990,10742,596,10734,558,10713,527,10682,506,10644,498,1235,498xe" filled="false" stroked="true" strokeweight="1pt" strokecolor="#d99392">
            <v:path arrowok="t"/>
            <v:stroke dashstyle="solid"/>
          </v:shape>
          <w10:wrap type="none"/>
        </v:group>
      </w:pict>
    </w:r>
    <w:r>
      <w:rPr/>
      <w:pict>
        <v:shape style="position:absolute;margin-left:64.543999pt;margin-top:29.606623pt;width:69.8pt;height:15.3pt;mso-position-horizontal-relative:page;mso-position-vertical-relative:page;z-index:-16129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sz w:val="24"/>
                  </w:rPr>
                  <w:t>Santosh</w:t>
                </w:r>
                <w:r>
                  <w:rPr>
                    <w:b/>
                    <w:spacing w:val="2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et</w:t>
                </w:r>
                <w:r>
                  <w:rPr>
                    <w:b/>
                    <w:i/>
                    <w:spacing w:val="-4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440002pt;margin-top:29.606623pt;width:224.5pt;height:15.3pt;mso-position-horizontal-relative:page;mso-position-vertical-relative:page;z-index:-161290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World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Journal</w:t>
                </w:r>
                <w:r>
                  <w:rPr>
                    <w:b/>
                    <w:spacing w:val="-10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Pharmaceutical</w:t>
                </w:r>
                <w:r>
                  <w:rPr>
                    <w:b/>
                    <w:spacing w:val="-10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Research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459" w:hanging="260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5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1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3" w:hanging="2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9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56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4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9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1512" w:hanging="31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7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5" w:hanging="3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1512" w:hanging="31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3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7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1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5" w:hanging="3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3" w:hanging="36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959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wjpr.net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wjpr.net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vinayak.joshi</dc:creator>
  <dcterms:created xsi:type="dcterms:W3CDTF">2023-07-01T17:09:19Z</dcterms:created>
  <dcterms:modified xsi:type="dcterms:W3CDTF">2023-07-01T17:09:19Z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