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BD" w:rsidRDefault="00E014BD" w:rsidP="00E014BD">
      <w:pPr>
        <w:pStyle w:val="BodyText"/>
        <w:spacing w:before="11"/>
        <w:jc w:val="center"/>
        <w:rPr>
          <w:b/>
          <w:sz w:val="26"/>
        </w:rPr>
      </w:pPr>
      <w:r>
        <w:rPr>
          <w:b/>
          <w:bCs/>
          <w:sz w:val="28"/>
        </w:rPr>
        <w:t xml:space="preserve">“A CLINICAL </w:t>
      </w:r>
      <w:r>
        <w:rPr>
          <w:b/>
          <w:bCs/>
          <w:sz w:val="28"/>
        </w:rPr>
        <w:t>COMPARATIVE</w:t>
      </w:r>
      <w:r w:rsidRPr="00851CC0">
        <w:rPr>
          <w:b/>
          <w:bCs/>
          <w:sz w:val="28"/>
        </w:rPr>
        <w:t xml:space="preserve"> STUDY </w:t>
      </w:r>
      <w:r>
        <w:rPr>
          <w:b/>
          <w:bCs/>
          <w:sz w:val="28"/>
        </w:rPr>
        <w:t xml:space="preserve">TO EVALUATE THE EFFECT OF </w:t>
      </w:r>
      <w:r w:rsidRPr="00D90A52">
        <w:rPr>
          <w:b/>
          <w:bCs/>
          <w:i/>
          <w:sz w:val="28"/>
        </w:rPr>
        <w:t>VACHADI CHURNA</w:t>
      </w:r>
      <w:r>
        <w:rPr>
          <w:b/>
          <w:bCs/>
          <w:sz w:val="28"/>
        </w:rPr>
        <w:t xml:space="preserve"> </w:t>
      </w:r>
      <w:bookmarkStart w:id="0" w:name="_GoBack"/>
      <w:bookmarkEnd w:id="0"/>
      <w:r>
        <w:rPr>
          <w:b/>
          <w:bCs/>
          <w:sz w:val="28"/>
        </w:rPr>
        <w:t xml:space="preserve">AND </w:t>
      </w:r>
      <w:r w:rsidRPr="00E014BD">
        <w:rPr>
          <w:b/>
          <w:bCs/>
          <w:i/>
          <w:sz w:val="28"/>
        </w:rPr>
        <w:t xml:space="preserve">SHATAVARI CHURNA </w:t>
      </w:r>
      <w:r>
        <w:rPr>
          <w:b/>
          <w:bCs/>
          <w:sz w:val="28"/>
        </w:rPr>
        <w:t xml:space="preserve">IN  THE MANAGEMENT OF </w:t>
      </w:r>
      <w:r w:rsidRPr="00841DA5">
        <w:rPr>
          <w:b/>
          <w:bCs/>
          <w:i/>
          <w:sz w:val="28"/>
        </w:rPr>
        <w:t>STANYA KSHAYA</w:t>
      </w:r>
      <w:r>
        <w:rPr>
          <w:b/>
          <w:bCs/>
          <w:sz w:val="28"/>
        </w:rPr>
        <w:t xml:space="preserve"> W.S.R TO LACTATION FAILURE</w:t>
      </w:r>
      <w:r w:rsidRPr="00851CC0">
        <w:rPr>
          <w:b/>
          <w:bCs/>
          <w:sz w:val="28"/>
        </w:rPr>
        <w:t>”</w:t>
      </w:r>
    </w:p>
    <w:p w:rsidR="00616234" w:rsidRDefault="00616234"/>
    <w:tbl>
      <w:tblPr>
        <w:tblStyle w:val="TableGrid"/>
        <w:tblW w:w="949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134"/>
        <w:gridCol w:w="992"/>
        <w:gridCol w:w="992"/>
        <w:gridCol w:w="993"/>
        <w:gridCol w:w="992"/>
        <w:gridCol w:w="850"/>
        <w:gridCol w:w="1418"/>
      </w:tblGrid>
      <w:tr w:rsidR="000079A4" w:rsidRPr="000079A4" w:rsidTr="006922EC">
        <w:trPr>
          <w:trHeight w:val="1119"/>
        </w:trPr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</w:rPr>
              <w:t>SL. NO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</w:rPr>
              <w:t>Ingredients</w:t>
            </w:r>
          </w:p>
        </w:tc>
        <w:tc>
          <w:tcPr>
            <w:tcW w:w="1134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Latin Name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Family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Rasa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Guna</w:t>
            </w: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Veerya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Vipaka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Part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Used</w:t>
            </w:r>
          </w:p>
        </w:tc>
        <w:tc>
          <w:tcPr>
            <w:tcW w:w="1418" w:type="dxa"/>
          </w:tcPr>
          <w:p w:rsid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>Doshaghnata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b/>
                <w:i/>
              </w:rPr>
              <w:t xml:space="preserve"> &amp; Karma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Vacha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Acorus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calamus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linn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(Family-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Araceae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Ruksha</w:t>
            </w:r>
            <w:proofErr w:type="spellEnd"/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Medhya</w:t>
            </w:r>
            <w:proofErr w:type="spellEnd"/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Musta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Cyperus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rotundus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linn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Cyperaceae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Tikta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Kashaya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Ruksha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Sheeta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Pittashamak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Devadaru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Cedrus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deodara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roxb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(Family-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Pinaceae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Tikta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Snigdha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Tvak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(Bark)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Shunthi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Zingiber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officinale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rosc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. 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Zingiberaceae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Snigdha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Kaphavatashamak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Vrushya</w:t>
            </w:r>
            <w:proofErr w:type="spellEnd"/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Ativisha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Aconitum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heterophylslum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wall.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Ranunculaceae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Ruksha</w:t>
            </w:r>
            <w:proofErr w:type="spellEnd"/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Katu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Tridosha-hara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Stanyashodhan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lastRenderedPageBreak/>
              <w:t>06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Haritaki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Terminalia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chebula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Family- (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Combretaceae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992" w:type="dxa"/>
          </w:tcPr>
          <w:p w:rsidR="000079A4" w:rsidRPr="000079A4" w:rsidRDefault="00A16E5D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>Amla</w:t>
            </w:r>
            <w:proofErr w:type="spellEnd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>Katu</w:t>
            </w:r>
            <w:proofErr w:type="spellEnd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  <w:r w:rsidR="000079A4" w:rsidRPr="000079A4">
              <w:rPr>
                <w:rFonts w:ascii="Times New Roman" w:eastAsia="Times New Roman" w:hAnsi="Times New Roman" w:cs="Times New Roman"/>
                <w:i/>
              </w:rPr>
              <w:t>, Kashaya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Laghu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Ruksha</w:t>
            </w:r>
            <w:proofErr w:type="spellEnd"/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Ushna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Phala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(fruit)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Tridosha-hara</w:t>
            </w:r>
            <w:proofErr w:type="spellEnd"/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Vrushya</w:t>
            </w:r>
            <w:proofErr w:type="spellEnd"/>
          </w:p>
        </w:tc>
      </w:tr>
      <w:tr w:rsidR="000079A4" w:rsidRPr="000079A4" w:rsidTr="006922EC">
        <w:tc>
          <w:tcPr>
            <w:tcW w:w="709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Shatavari</w:t>
            </w:r>
            <w:proofErr w:type="spellEnd"/>
          </w:p>
        </w:tc>
        <w:tc>
          <w:tcPr>
            <w:tcW w:w="1134" w:type="dxa"/>
          </w:tcPr>
          <w:p w:rsidR="000079A4" w:rsidRPr="000079A4" w:rsidRDefault="000079A4" w:rsidP="00E562C5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Asparagus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racemosus</w:t>
            </w:r>
            <w:proofErr w:type="spellEnd"/>
          </w:p>
          <w:p w:rsidR="000079A4" w:rsidRPr="000079A4" w:rsidRDefault="000079A4" w:rsidP="00E562C5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(Family-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Liliaceae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 xml:space="preserve">,  </w:t>
            </w: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Tikta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</w:tc>
        <w:tc>
          <w:tcPr>
            <w:tcW w:w="992" w:type="dxa"/>
          </w:tcPr>
          <w:p w:rsidR="000079A4" w:rsidRPr="000079A4" w:rsidRDefault="000079A4" w:rsidP="00E562C5">
            <w:pPr>
              <w:rPr>
                <w:rFonts w:ascii="Times New Roman" w:eastAsia="Times New Roman" w:hAnsi="Times New Roman" w:cs="Times New Roman"/>
                <w:i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Guru,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i/>
              </w:rPr>
              <w:t>Snigdha</w:t>
            </w:r>
          </w:p>
        </w:tc>
        <w:tc>
          <w:tcPr>
            <w:tcW w:w="993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Sheeta</w:t>
            </w:r>
            <w:proofErr w:type="spellEnd"/>
          </w:p>
        </w:tc>
        <w:tc>
          <w:tcPr>
            <w:tcW w:w="992" w:type="dxa"/>
          </w:tcPr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Madhur</w:t>
            </w:r>
            <w:proofErr w:type="spellEnd"/>
          </w:p>
        </w:tc>
        <w:tc>
          <w:tcPr>
            <w:tcW w:w="850" w:type="dxa"/>
          </w:tcPr>
          <w:p w:rsidR="000079A4" w:rsidRPr="000079A4" w:rsidRDefault="000079A4" w:rsidP="00E56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079A4">
              <w:rPr>
                <w:rFonts w:ascii="Times New Roman" w:eastAsia="Times New Roman" w:hAnsi="Times New Roman" w:cs="Times New Roman"/>
                <w:i/>
                <w:color w:val="000000"/>
              </w:rPr>
              <w:t>Kanda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0079A4">
              <w:rPr>
                <w:rFonts w:ascii="Times New Roman" w:eastAsia="Times New Roman" w:hAnsi="Times New Roman" w:cs="Times New Roman"/>
                <w:color w:val="000000"/>
              </w:rPr>
              <w:t>(Rhizome)</w:t>
            </w:r>
          </w:p>
        </w:tc>
        <w:tc>
          <w:tcPr>
            <w:tcW w:w="1418" w:type="dxa"/>
          </w:tcPr>
          <w:p w:rsidR="000079A4" w:rsidRPr="000079A4" w:rsidRDefault="000079A4" w:rsidP="00E562C5">
            <w:pPr>
              <w:ind w:left="30" w:hanging="3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Vatapittashamak</w:t>
            </w:r>
            <w:proofErr w:type="spellEnd"/>
            <w:r w:rsidRPr="000079A4">
              <w:rPr>
                <w:rFonts w:ascii="Times New Roman" w:eastAsia="Times New Roman" w:hAnsi="Times New Roman" w:cs="Times New Roman"/>
                <w:i/>
              </w:rPr>
              <w:t>,</w:t>
            </w:r>
          </w:p>
          <w:p w:rsidR="000079A4" w:rsidRPr="000079A4" w:rsidRDefault="000079A4" w:rsidP="00E562C5">
            <w:pPr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proofErr w:type="spellStart"/>
            <w:r w:rsidRPr="000079A4">
              <w:rPr>
                <w:rFonts w:ascii="Times New Roman" w:eastAsia="Times New Roman" w:hAnsi="Times New Roman" w:cs="Times New Roman"/>
                <w:i/>
              </w:rPr>
              <w:t>Stanyajanan</w:t>
            </w:r>
            <w:proofErr w:type="spellEnd"/>
          </w:p>
        </w:tc>
      </w:tr>
    </w:tbl>
    <w:p w:rsidR="000079A4" w:rsidRDefault="000079A4"/>
    <w:sectPr w:rsidR="0000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8C"/>
    <w:rsid w:val="000079A4"/>
    <w:rsid w:val="00196564"/>
    <w:rsid w:val="003E50E9"/>
    <w:rsid w:val="004F26DD"/>
    <w:rsid w:val="005C257F"/>
    <w:rsid w:val="00616234"/>
    <w:rsid w:val="006736AB"/>
    <w:rsid w:val="006922EC"/>
    <w:rsid w:val="008171B1"/>
    <w:rsid w:val="00A05A8A"/>
    <w:rsid w:val="00A16E5D"/>
    <w:rsid w:val="00CD46DF"/>
    <w:rsid w:val="00CE0DF5"/>
    <w:rsid w:val="00D85A8C"/>
    <w:rsid w:val="00E0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3124"/>
  <w15:chartTrackingRefBased/>
  <w15:docId w15:val="{85F60DBB-2A33-4529-91E5-AC9A00D1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5A8C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34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014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014B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11</cp:revision>
  <dcterms:created xsi:type="dcterms:W3CDTF">2023-09-15T17:04:00Z</dcterms:created>
  <dcterms:modified xsi:type="dcterms:W3CDTF">2023-09-15T18:16:00Z</dcterms:modified>
</cp:coreProperties>
</file>