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F859" w14:textId="77777777" w:rsidR="00F2464B" w:rsidRPr="00F2464B" w:rsidRDefault="00F2464B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ANIL KUMAR H P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Senior Software Engineer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="Segoe UI Emoji" w:hAnsi="Segoe UI Emoji" w:cs="Segoe UI Emoji"/>
          <w:color w:val="000000" w:themeColor="text1"/>
          <w:sz w:val="22"/>
          <w:szCs w:val="22"/>
        </w:rPr>
        <w:t>📱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+91-9482132515 | </w:t>
      </w:r>
      <w:r w:rsidRPr="00F2464B">
        <w:rPr>
          <w:rFonts w:ascii="Segoe UI Emoji" w:hAnsi="Segoe UI Emoji" w:cs="Segoe UI Emoji"/>
          <w:color w:val="000000" w:themeColor="text1"/>
          <w:sz w:val="22"/>
          <w:szCs w:val="22"/>
        </w:rPr>
        <w:t>📧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hpanilkumar15@gmail.com | </w:t>
      </w:r>
      <w:r w:rsidRPr="00F2464B">
        <w:rPr>
          <w:rFonts w:ascii="Segoe UI Emoji" w:hAnsi="Segoe UI Emoji" w:cs="Segoe UI Emoji"/>
          <w:color w:val="000000" w:themeColor="text1"/>
          <w:sz w:val="22"/>
          <w:szCs w:val="22"/>
        </w:rPr>
        <w:t>🌍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Bangalore, Karnataka, India</w:t>
      </w:r>
    </w:p>
    <w:p w14:paraId="0E4D7535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7CAF2DF9">
          <v:rect id="_x0000_i1025" style="width:0;height:1.5pt" o:hralign="center" o:hrstd="t" o:hr="t" fillcolor="#a0a0a0" stroked="f"/>
        </w:pict>
      </w:r>
    </w:p>
    <w:p w14:paraId="4C9623EE" w14:textId="77777777" w:rsidR="00F2464B" w:rsidRPr="00F2464B" w:rsidRDefault="00F2464B" w:rsidP="00F2464B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PROFESSIONAL SUMMARY</w:t>
      </w:r>
    </w:p>
    <w:p w14:paraId="36ED4BB6" w14:textId="1848A856" w:rsidR="00F2464B" w:rsidRPr="00F2464B" w:rsidRDefault="00F2464B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Results-driven Senior Software Engineer with </w:t>
      </w:r>
      <w:r w:rsidR="008F6A3F">
        <w:rPr>
          <w:rFonts w:asciiTheme="majorHAnsi" w:hAnsiTheme="majorHAnsi"/>
          <w:color w:val="000000" w:themeColor="text1"/>
          <w:sz w:val="22"/>
          <w:szCs w:val="22"/>
        </w:rPr>
        <w:t>5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>+ years of experience specializing in Python backend development</w:t>
      </w:r>
      <w:r w:rsidR="00F436D5">
        <w:rPr>
          <w:rFonts w:asciiTheme="majorHAnsi" w:hAnsiTheme="majorHAnsi"/>
          <w:color w:val="000000" w:themeColor="text1"/>
          <w:sz w:val="22"/>
          <w:szCs w:val="22"/>
        </w:rPr>
        <w:t xml:space="preserve"> and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AWS cloud solutions. Proficient in designing scalable microservices, automating cloud infrastructure, and implementing secure payment systems. Demonstrates expertise in SDLC processes and Agile methodologies, with a proven ability to lead technical teams and deliver impactful results.</w:t>
      </w:r>
    </w:p>
    <w:p w14:paraId="487E4E52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6783992C">
          <v:rect id="_x0000_i1026" style="width:0;height:1.5pt" o:hralign="center" o:hrstd="t" o:hr="t" fillcolor="#a0a0a0" stroked="f"/>
        </w:pict>
      </w:r>
    </w:p>
    <w:p w14:paraId="308F8B63" w14:textId="77777777" w:rsidR="00F2464B" w:rsidRPr="00F2464B" w:rsidRDefault="00F2464B" w:rsidP="00F2464B">
      <w:pPr>
        <w:spacing w:after="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CORE SKILLS</w:t>
      </w:r>
    </w:p>
    <w:p w14:paraId="73F5B642" w14:textId="77777777" w:rsidR="00F2464B" w:rsidRPr="00206E29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Programming Languages: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Python, JavaScript, SQL, HTML, CSS</w:t>
      </w:r>
    </w:p>
    <w:p w14:paraId="5E95F15F" w14:textId="31F08A48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Frameworks &amp; Libraries: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FastAPI, Flask, Django, React.js, Selenium, Pandas, NumPy</w:t>
      </w:r>
    </w:p>
    <w:p w14:paraId="3959A3CD" w14:textId="77777777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Cloud &amp; DevOps: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AWS (Lambda, S3, DynamoDB, EC2, CloudFormation), Docker, Kubernetes</w:t>
      </w:r>
    </w:p>
    <w:p w14:paraId="429BBBE2" w14:textId="77777777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Testing &amp; Automation: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unittest, pytest, Selenium WebDriver, TDD</w:t>
      </w:r>
    </w:p>
    <w:p w14:paraId="6B839D92" w14:textId="77777777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Version Control &amp; CI/CD: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Git (GitHub, GitLab, Bitbucket), Jenkins</w:t>
      </w:r>
    </w:p>
    <w:p w14:paraId="3340ED64" w14:textId="77777777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Databases: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MySQL, PostgreSQL, MongoDB</w:t>
      </w:r>
    </w:p>
    <w:p w14:paraId="5CDFD8D6" w14:textId="77777777" w:rsidR="00F2464B" w:rsidRPr="00F2464B" w:rsidRDefault="00F2464B" w:rsidP="00F2464B">
      <w:pPr>
        <w:numPr>
          <w:ilvl w:val="0"/>
          <w:numId w:val="1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Soft Skills: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Problem-solving, Team collaboration, Communication, Agile Methodologies</w:t>
      </w:r>
    </w:p>
    <w:p w14:paraId="128E7CD6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3E982698">
          <v:rect id="_x0000_i1027" style="width:0;height:1.5pt" o:hralign="center" o:hrstd="t" o:hr="t" fillcolor="#a0a0a0" stroked="f"/>
        </w:pict>
      </w:r>
    </w:p>
    <w:p w14:paraId="5E3F7883" w14:textId="10CF4045" w:rsidR="00C90472" w:rsidRPr="00F2464B" w:rsidRDefault="00F2464B" w:rsidP="00F2464B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PROFESSIONAL EXPERIENCE</w:t>
      </w:r>
    </w:p>
    <w:p w14:paraId="674C4543" w14:textId="0E1B96D4" w:rsidR="00C90472" w:rsidRPr="00C90472" w:rsidRDefault="00C90472" w:rsidP="00C90472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b/>
          <w:bCs/>
          <w:color w:val="000000" w:themeColor="text1"/>
          <w:sz w:val="22"/>
          <w:szCs w:val="22"/>
        </w:rPr>
        <w:t>Career Break</w:t>
      </w:r>
      <w:r w:rsidRPr="00C90472">
        <w:rPr>
          <w:rFonts w:asciiTheme="majorHAnsi" w:hAnsiTheme="majorHAnsi"/>
          <w:b/>
          <w:bCs/>
          <w:color w:val="000000" w:themeColor="text1"/>
          <w:sz w:val="22"/>
          <w:szCs w:val="22"/>
        </w:rPr>
        <w:br/>
      </w:r>
      <w:r w:rsidRPr="00C90472">
        <w:rPr>
          <w:rFonts w:asciiTheme="majorHAnsi" w:hAnsiTheme="majorHAnsi"/>
          <w:b/>
          <w:bCs/>
          <w:i/>
          <w:iCs/>
          <w:color w:val="000000" w:themeColor="text1"/>
          <w:sz w:val="22"/>
          <w:szCs w:val="22"/>
        </w:rPr>
        <w:t>Self-Development, Bangalore, KA, India</w:t>
      </w:r>
      <w:r w:rsidRPr="00C90472">
        <w:rPr>
          <w:rFonts w:asciiTheme="majorHAnsi" w:hAnsiTheme="majorHAnsi"/>
          <w:b/>
          <w:bCs/>
          <w:color w:val="000000" w:themeColor="text1"/>
          <w:sz w:val="22"/>
          <w:szCs w:val="22"/>
        </w:rPr>
        <w:br/>
      </w:r>
      <w:r w:rsidRPr="00C90472">
        <w:rPr>
          <w:rFonts w:asciiTheme="majorHAnsi" w:hAnsiTheme="majorHAnsi"/>
          <w:i/>
          <w:iCs/>
          <w:color w:val="000000" w:themeColor="text1"/>
          <w:sz w:val="22"/>
          <w:szCs w:val="22"/>
        </w:rPr>
        <w:t>Nov 20</w:t>
      </w:r>
      <w:r>
        <w:rPr>
          <w:rFonts w:asciiTheme="majorHAnsi" w:hAnsiTheme="majorHAnsi"/>
          <w:i/>
          <w:iCs/>
          <w:color w:val="000000" w:themeColor="text1"/>
          <w:sz w:val="22"/>
          <w:szCs w:val="22"/>
        </w:rPr>
        <w:t>23</w:t>
      </w:r>
      <w:r w:rsidRPr="00C90472">
        <w:rPr>
          <w:rFonts w:asciiTheme="majorHAnsi" w:hAnsiTheme="majorHAnsi"/>
          <w:i/>
          <w:iCs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/>
          <w:i/>
          <w:iCs/>
          <w:color w:val="000000" w:themeColor="text1"/>
          <w:sz w:val="22"/>
          <w:szCs w:val="22"/>
        </w:rPr>
        <w:t>present</w:t>
      </w:r>
    </w:p>
    <w:p w14:paraId="740A19AB" w14:textId="77777777" w:rsidR="00C90472" w:rsidRPr="00C90472" w:rsidRDefault="00C90472" w:rsidP="00C90472">
      <w:pPr>
        <w:numPr>
          <w:ilvl w:val="0"/>
          <w:numId w:val="20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Focused on learning full-stack development, including React.js, Node.js, and MongoDB, to enhance frontend and backend capabilities.</w:t>
      </w:r>
    </w:p>
    <w:p w14:paraId="42879867" w14:textId="77777777" w:rsidR="00C90472" w:rsidRPr="00C90472" w:rsidRDefault="00C90472" w:rsidP="00C90472">
      <w:pPr>
        <w:numPr>
          <w:ilvl w:val="0"/>
          <w:numId w:val="20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Gained expertise in AWS services, including Lambda, DynamoDB, and S3, to design and deploy cloud-based applications.</w:t>
      </w:r>
    </w:p>
    <w:p w14:paraId="54263A75" w14:textId="344B4B50" w:rsidR="00C90472" w:rsidRPr="00C90472" w:rsidRDefault="00C90472" w:rsidP="00B02031">
      <w:pPr>
        <w:numPr>
          <w:ilvl w:val="0"/>
          <w:numId w:val="20"/>
        </w:numPr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Built independent projects to apply new skills, including RESTful API design, authentication systems, and cloud automation.</w:t>
      </w:r>
    </w:p>
    <w:p w14:paraId="0BFA7DD0" w14:textId="77777777" w:rsidR="00C90472" w:rsidRDefault="00C90472" w:rsidP="00206E29">
      <w:pPr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</w:p>
    <w:p w14:paraId="673E1B47" w14:textId="599D8B6B" w:rsidR="00206E29" w:rsidRPr="00F2464B" w:rsidRDefault="00F2464B" w:rsidP="00206E29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Senior Software Engineer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LogicHive Solutions Pvt Ltd, Bangalore, KA, India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Jan 2021 – Oct 2023</w:t>
      </w:r>
    </w:p>
    <w:p w14:paraId="0B34871F" w14:textId="4A42ED7D" w:rsidR="00F2464B" w:rsidRPr="00F2464B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Delivered backend support and optimized AWS serverless solutions for enterprise-level applications, reducing operational costs by 20%.</w:t>
      </w:r>
    </w:p>
    <w:p w14:paraId="7F85D16F" w14:textId="76435AE5" w:rsidR="00F2464B" w:rsidRPr="00F2464B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Designed and maintained ETL pipelines for data ingestion and transformation, improving data processing efficiency by 30%.</w:t>
      </w:r>
    </w:p>
    <w:p w14:paraId="4BC07933" w14:textId="1102FEE7" w:rsidR="00F2464B" w:rsidRPr="00F2464B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lastRenderedPageBreak/>
        <w:t>Developed scalable microservices using Python (FastAPI, Flask), Docker, and Kubernetes, enhancing system reliability.</w:t>
      </w:r>
    </w:p>
    <w:p w14:paraId="3F929ED0" w14:textId="1396BE7B" w:rsidR="00F2464B" w:rsidRPr="00206E29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Updated and enhanced CI/CD pipelines to integrate new features seamlessly, reducing deployment time by 25% and improving release efficiency.</w:t>
      </w:r>
    </w:p>
    <w:p w14:paraId="31F66654" w14:textId="395CFE40" w:rsidR="00F2464B" w:rsidRPr="00F2464B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Diagnosed and resolved critical application issues in real-time, minimizing downtime and maintaining SLAs.</w:t>
      </w:r>
    </w:p>
    <w:p w14:paraId="54C08552" w14:textId="1390D69C" w:rsidR="00F2464B" w:rsidRPr="00F2464B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Automated AWS infrastructure using boto3 and CloudFormation, reducing manual intervention by 40%.</w:t>
      </w:r>
    </w:p>
    <w:p w14:paraId="00C6E9F1" w14:textId="77777777" w:rsidR="00206E29" w:rsidRDefault="00F2464B" w:rsidP="00F2464B">
      <w:pPr>
        <w:numPr>
          <w:ilvl w:val="0"/>
          <w:numId w:val="2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Led Agile teams, conducted Scrum meetings, and ensured timely project delivery.</w:t>
      </w:r>
    </w:p>
    <w:p w14:paraId="3FD34008" w14:textId="77777777" w:rsidR="00C90472" w:rsidRDefault="00C90472" w:rsidP="00206E29">
      <w:pPr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</w:p>
    <w:p w14:paraId="0829FA69" w14:textId="308029E0" w:rsidR="00206E29" w:rsidRPr="00F2464B" w:rsidRDefault="00F2464B" w:rsidP="00206E29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Associate Software Engineer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LogicHive Solutions Pvt Ltd, Mysuru, KA, India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Nov 2019 – Jan 2021</w:t>
      </w:r>
    </w:p>
    <w:p w14:paraId="2DA6110D" w14:textId="77777777" w:rsidR="00F2464B" w:rsidRPr="00F2464B" w:rsidRDefault="00F2464B" w:rsidP="00F2464B">
      <w:pPr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Enhanced backend performance by implementing asynchronous APIs and caching strategies, reducing response times by 25%.</w:t>
      </w:r>
    </w:p>
    <w:p w14:paraId="56E8E57B" w14:textId="77777777" w:rsidR="00F2464B" w:rsidRPr="00F2464B" w:rsidRDefault="00F2464B" w:rsidP="00F2464B">
      <w:pPr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Streamlined payment processing with Stripe integration, ensuring secure and PCI-compliant transactions.</w:t>
      </w:r>
    </w:p>
    <w:p w14:paraId="3FB87DA5" w14:textId="77777777" w:rsidR="00F2464B" w:rsidRPr="00F2464B" w:rsidRDefault="00F2464B" w:rsidP="00F2464B">
      <w:pPr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Leveraged AWS services (Lambda, DynamoDB, S3) for cloud-based workflows, improving operational efficiency.</w:t>
      </w:r>
    </w:p>
    <w:p w14:paraId="23B8F43E" w14:textId="77777777" w:rsidR="00F2464B" w:rsidRPr="00F2464B" w:rsidRDefault="00F2464B" w:rsidP="00F2464B">
      <w:pPr>
        <w:numPr>
          <w:ilvl w:val="0"/>
          <w:numId w:val="3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Conducted unit and integration testing using pytest and unittest, reducing bugs and enhancing code quality.</w:t>
      </w:r>
    </w:p>
    <w:p w14:paraId="097EA513" w14:textId="6EA93FEC" w:rsidR="00F2464B" w:rsidRPr="00F2464B" w:rsidRDefault="00F2464B" w:rsidP="00206E29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</w:p>
    <w:p w14:paraId="7BEA82CF" w14:textId="065A5009" w:rsidR="00206E29" w:rsidRPr="00F2464B" w:rsidRDefault="00F2464B" w:rsidP="00206E29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Full Stack Software Developer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Freelancer, Mysuru, KA, India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Jan 2018 – Nov 2019</w:t>
      </w:r>
    </w:p>
    <w:p w14:paraId="4F22B464" w14:textId="77777777" w:rsidR="00F2464B" w:rsidRPr="00F2464B" w:rsidRDefault="00F2464B" w:rsidP="00F2464B">
      <w:pPr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Designed and developed full-stack web applications using React.js, Node.js, and Express.js.</w:t>
      </w:r>
    </w:p>
    <w:p w14:paraId="016F3DEB" w14:textId="77777777" w:rsidR="00F2464B" w:rsidRPr="00F2464B" w:rsidRDefault="00F2464B" w:rsidP="00F2464B">
      <w:pPr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Implemented RESTful APIs for authentication, product management, and order processing.</w:t>
      </w:r>
    </w:p>
    <w:p w14:paraId="23A70ED4" w14:textId="4B3A397E" w:rsidR="00F2464B" w:rsidRPr="00F2464B" w:rsidRDefault="00F2464B" w:rsidP="00F2464B">
      <w:pPr>
        <w:numPr>
          <w:ilvl w:val="0"/>
          <w:numId w:val="4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Optimized MongoDB data storage and retrieval strategies, improving application performance.</w:t>
      </w:r>
    </w:p>
    <w:p w14:paraId="5AF0A62B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4EC80BC5">
          <v:rect id="_x0000_i1028" style="width:0;height:1.5pt" o:hralign="center" o:hrstd="t" o:hr="t" fillcolor="#a0a0a0" stroked="f"/>
        </w:pict>
      </w:r>
    </w:p>
    <w:p w14:paraId="5D23AC14" w14:textId="77777777" w:rsidR="00F2464B" w:rsidRPr="00F2464B" w:rsidRDefault="00F2464B" w:rsidP="00F2464B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KEY PROJECTS</w:t>
      </w:r>
    </w:p>
    <w:p w14:paraId="5A84C749" w14:textId="77777777" w:rsidR="00C90472" w:rsidRPr="00C90472" w:rsidRDefault="00C90472" w:rsidP="00C90472">
      <w:pPr>
        <w:tabs>
          <w:tab w:val="num" w:pos="720"/>
        </w:tabs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b/>
          <w:bCs/>
          <w:color w:val="000000" w:themeColor="text1"/>
          <w:sz w:val="22"/>
          <w:szCs w:val="22"/>
        </w:rPr>
        <w:t>User Management System</w:t>
      </w:r>
      <w:r w:rsidRPr="00C90472">
        <w:rPr>
          <w:rFonts w:asciiTheme="majorHAnsi" w:hAnsiTheme="majorHAnsi"/>
          <w:b/>
          <w:bCs/>
          <w:color w:val="000000" w:themeColor="text1"/>
          <w:sz w:val="22"/>
          <w:szCs w:val="22"/>
        </w:rPr>
        <w:br/>
      </w:r>
      <w:r w:rsidRPr="00C90472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FastAPI, PostgreSQL, Docker, Jenkins</w:t>
      </w:r>
    </w:p>
    <w:p w14:paraId="32DE2ADD" w14:textId="77777777" w:rsidR="00C90472" w:rsidRPr="00C90472" w:rsidRDefault="00C90472" w:rsidP="00C90472">
      <w:pPr>
        <w:numPr>
          <w:ilvl w:val="0"/>
          <w:numId w:val="1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Developed and deployed a production-grade user management system with role-based access control.</w:t>
      </w:r>
    </w:p>
    <w:p w14:paraId="101F36FB" w14:textId="77777777" w:rsidR="00C90472" w:rsidRPr="00C90472" w:rsidRDefault="00C90472" w:rsidP="00C90472">
      <w:pPr>
        <w:numPr>
          <w:ilvl w:val="0"/>
          <w:numId w:val="1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Designed scalable, secure RESTful APIs for user authentication, registration, and profile management.</w:t>
      </w:r>
    </w:p>
    <w:p w14:paraId="188CF4BB" w14:textId="77777777" w:rsidR="00C90472" w:rsidRPr="00C90472" w:rsidRDefault="00C90472" w:rsidP="00C90472">
      <w:pPr>
        <w:numPr>
          <w:ilvl w:val="0"/>
          <w:numId w:val="1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Automated CI/CD pipelines to ensure seamless integration and deployment of updates.</w:t>
      </w:r>
    </w:p>
    <w:p w14:paraId="72957097" w14:textId="77777777" w:rsidR="00C90472" w:rsidRPr="00C90472" w:rsidRDefault="00C90472" w:rsidP="00C90472">
      <w:pPr>
        <w:numPr>
          <w:ilvl w:val="0"/>
          <w:numId w:val="1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C90472">
        <w:rPr>
          <w:rFonts w:asciiTheme="majorHAnsi" w:hAnsiTheme="majorHAnsi"/>
          <w:color w:val="000000" w:themeColor="text1"/>
          <w:sz w:val="22"/>
          <w:szCs w:val="22"/>
        </w:rPr>
        <w:t>Implemented SonarQube analysis to maintain code quality and minimize technical debt.</w:t>
      </w:r>
    </w:p>
    <w:p w14:paraId="046D921B" w14:textId="77777777" w:rsidR="00C90472" w:rsidRDefault="00C90472" w:rsidP="00206E29">
      <w:pPr>
        <w:tabs>
          <w:tab w:val="num" w:pos="720"/>
        </w:tabs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</w:p>
    <w:p w14:paraId="2234E1D7" w14:textId="1287F278" w:rsidR="00206E29" w:rsidRDefault="00F2464B" w:rsidP="00206E29">
      <w:pPr>
        <w:tabs>
          <w:tab w:val="num" w:pos="720"/>
        </w:tabs>
        <w:spacing w:after="0"/>
        <w:rPr>
          <w:rFonts w:asciiTheme="majorHAnsi" w:hAnsiTheme="majorHAnsi"/>
          <w:i/>
          <w:iCs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Mobile Device Security and Management Application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JavaScript, AWS Serverless, boto3, Jenkins</w:t>
      </w:r>
    </w:p>
    <w:p w14:paraId="26B30631" w14:textId="27B421D2" w:rsidR="00B61DAC" w:rsidRPr="00206E29" w:rsidRDefault="00F2464B" w:rsidP="00206E29">
      <w:pPr>
        <w:pStyle w:val="ListParagraph"/>
        <w:numPr>
          <w:ilvl w:val="0"/>
          <w:numId w:val="17"/>
        </w:numPr>
        <w:tabs>
          <w:tab w:val="num" w:pos="720"/>
        </w:tabs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Led a team of 5 developers in enhancing a serverless microservices architecture.</w:t>
      </w:r>
    </w:p>
    <w:p w14:paraId="38761059" w14:textId="1EFE8EA5" w:rsidR="00F2464B" w:rsidRPr="00F2464B" w:rsidRDefault="00F2464B" w:rsidP="008004BF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Automated DynamoDB backups to S3 Standard-IA, reducing storage costs by 30%.</w:t>
      </w:r>
    </w:p>
    <w:p w14:paraId="245DF921" w14:textId="77777777" w:rsidR="00F2464B" w:rsidRDefault="00F2464B" w:rsidP="00F2464B">
      <w:pPr>
        <w:numPr>
          <w:ilvl w:val="0"/>
          <w:numId w:val="5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lastRenderedPageBreak/>
        <w:t>Improved application efficiency by 15% through callback feature implementation.</w:t>
      </w:r>
    </w:p>
    <w:p w14:paraId="5A59759B" w14:textId="49A44527" w:rsidR="005D531F" w:rsidRPr="00206E29" w:rsidRDefault="005D531F" w:rsidP="00F2464B">
      <w:pPr>
        <w:numPr>
          <w:ilvl w:val="0"/>
          <w:numId w:val="5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5D531F">
        <w:rPr>
          <w:rFonts w:asciiTheme="majorHAnsi" w:hAnsiTheme="majorHAnsi"/>
          <w:color w:val="000000" w:themeColor="text1"/>
          <w:sz w:val="22"/>
          <w:szCs w:val="22"/>
        </w:rPr>
        <w:t>Implemented caching strategies, significantly reducing data retrieval time and improving access speed for frequently used data.</w:t>
      </w:r>
    </w:p>
    <w:p w14:paraId="4CA047CF" w14:textId="77777777" w:rsidR="00B61DAC" w:rsidRPr="00206E29" w:rsidRDefault="00B61DAC" w:rsidP="00B61DAC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</w:p>
    <w:p w14:paraId="28D745EB" w14:textId="11BE7095" w:rsidR="00B61DAC" w:rsidRPr="00206E29" w:rsidRDefault="00B61DAC" w:rsidP="00B61DAC">
      <w:pPr>
        <w:spacing w:after="0"/>
        <w:rPr>
          <w:rFonts w:asciiTheme="majorHAnsi" w:eastAsia="Times New Roman" w:hAnsiTheme="majorHAnsi" w:cstheme="minorHAnsi"/>
          <w:b/>
          <w:bCs/>
          <w:color w:val="000000" w:themeColor="text1"/>
          <w:kern w:val="0"/>
          <w:sz w:val="22"/>
          <w:szCs w:val="22"/>
          <w14:ligatures w14:val="none"/>
        </w:rPr>
      </w:pPr>
      <w:r w:rsidRPr="00206E29">
        <w:rPr>
          <w:rFonts w:asciiTheme="majorHAnsi" w:eastAsia="Times New Roman" w:hAnsiTheme="majorHAnsi" w:cstheme="minorHAnsi"/>
          <w:b/>
          <w:bCs/>
          <w:color w:val="000000" w:themeColor="text1"/>
          <w:kern w:val="0"/>
          <w:sz w:val="22"/>
          <w:szCs w:val="22"/>
          <w14:ligatures w14:val="none"/>
        </w:rPr>
        <w:t>GitHub Insights</w:t>
      </w:r>
    </w:p>
    <w:p w14:paraId="572B816E" w14:textId="6C60D853" w:rsidR="00206E29" w:rsidRPr="00206E29" w:rsidRDefault="00B61DAC" w:rsidP="00B61DAC">
      <w:pPr>
        <w:spacing w:after="0"/>
        <w:rPr>
          <w:rFonts w:asciiTheme="majorHAnsi" w:eastAsia="Times New Roman" w:hAnsiTheme="majorHAnsi" w:cstheme="minorHAnsi"/>
          <w:i/>
          <w:iCs/>
          <w:color w:val="000000" w:themeColor="text1"/>
          <w:kern w:val="0"/>
          <w:sz w:val="22"/>
          <w:szCs w:val="22"/>
          <w14:ligatures w14:val="none"/>
        </w:rPr>
      </w:pPr>
      <w:r w:rsidRPr="00206E29">
        <w:rPr>
          <w:rFonts w:asciiTheme="majorHAnsi" w:eastAsia="Times New Roman" w:hAnsiTheme="majorHAnsi" w:cstheme="minorHAnsi"/>
          <w:i/>
          <w:iCs/>
          <w:color w:val="000000" w:themeColor="text1"/>
          <w:kern w:val="0"/>
          <w:sz w:val="22"/>
          <w:szCs w:val="22"/>
          <w14:ligatures w14:val="none"/>
        </w:rPr>
        <w:t xml:space="preserve">Python, GitHub API, FastAPI, </w:t>
      </w:r>
      <w:r w:rsidR="00F436D5" w:rsidRPr="00206E29">
        <w:rPr>
          <w:rFonts w:asciiTheme="majorHAnsi" w:eastAsia="Times New Roman" w:hAnsiTheme="majorHAnsi" w:cstheme="minorHAnsi"/>
          <w:i/>
          <w:iCs/>
          <w:color w:val="000000" w:themeColor="text1"/>
          <w:kern w:val="0"/>
          <w:sz w:val="22"/>
          <w:szCs w:val="22"/>
          <w14:ligatures w14:val="none"/>
        </w:rPr>
        <w:t>MongoDB</w:t>
      </w:r>
      <w:r w:rsidR="00F436D5">
        <w:rPr>
          <w:rFonts w:asciiTheme="majorHAnsi" w:eastAsia="Times New Roman" w:hAnsiTheme="majorHAnsi" w:cstheme="minorHAnsi"/>
          <w:i/>
          <w:iCs/>
          <w:color w:val="000000" w:themeColor="text1"/>
          <w:kern w:val="0"/>
          <w:sz w:val="22"/>
          <w:szCs w:val="22"/>
          <w14:ligatures w14:val="none"/>
        </w:rPr>
        <w:t>, Jenkins</w:t>
      </w:r>
    </w:p>
    <w:p w14:paraId="2E9EEE75" w14:textId="77777777" w:rsidR="00B61DAC" w:rsidRPr="00206E29" w:rsidRDefault="00B61DAC" w:rsidP="00B61DAC">
      <w:pPr>
        <w:pStyle w:val="ListParagraph"/>
        <w:numPr>
          <w:ilvl w:val="0"/>
          <w:numId w:val="11"/>
        </w:numPr>
        <w:spacing w:after="60" w:line="259" w:lineRule="auto"/>
        <w:rPr>
          <w:rFonts w:asciiTheme="majorHAnsi" w:eastAsia="Times New Roman" w:hAnsiTheme="majorHAnsi" w:cstheme="minorHAnsi"/>
          <w:color w:val="000000" w:themeColor="text1"/>
          <w:kern w:val="0"/>
          <w:sz w:val="22"/>
          <w:szCs w:val="22"/>
          <w14:ligatures w14:val="none"/>
        </w:rPr>
      </w:pPr>
      <w:r w:rsidRPr="00206E29">
        <w:rPr>
          <w:rFonts w:asciiTheme="majorHAnsi" w:eastAsia="Times New Roman" w:hAnsiTheme="majorHAnsi" w:cstheme="minorHAnsi"/>
          <w:color w:val="000000" w:themeColor="text1"/>
          <w:kern w:val="0"/>
          <w:sz w:val="22"/>
          <w:szCs w:val="22"/>
          <w14:ligatures w14:val="none"/>
        </w:rPr>
        <w:t>Enabled users to prioritize tasks more effectively, resulting in a 30% reduction in project turnaround times.</w:t>
      </w:r>
    </w:p>
    <w:p w14:paraId="70951685" w14:textId="32AFEE95" w:rsidR="00B61DAC" w:rsidRPr="00206E29" w:rsidRDefault="00B61DAC" w:rsidP="00CC034F">
      <w:pPr>
        <w:pStyle w:val="ListParagraph"/>
        <w:numPr>
          <w:ilvl w:val="0"/>
          <w:numId w:val="11"/>
        </w:numPr>
        <w:spacing w:after="0" w:line="259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eastAsia="Times New Roman" w:hAnsiTheme="majorHAnsi" w:cstheme="minorHAnsi"/>
          <w:color w:val="000000" w:themeColor="text1"/>
          <w:kern w:val="0"/>
          <w:sz w:val="22"/>
          <w:szCs w:val="22"/>
          <w14:ligatures w14:val="none"/>
        </w:rPr>
        <w:t>Increased user satisfaction by 25% through streamlined workflows and enhanced project management processes.</w:t>
      </w:r>
    </w:p>
    <w:p w14:paraId="0E1F608D" w14:textId="77777777" w:rsidR="00F2464B" w:rsidRPr="00F2464B" w:rsidRDefault="00F2464B" w:rsidP="00F2464B">
      <w:pPr>
        <w:spacing w:after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22B5CEC0" w14:textId="3AFDE1ED" w:rsidR="00154A9F" w:rsidRDefault="00F2464B" w:rsidP="00154A9F">
      <w:pPr>
        <w:tabs>
          <w:tab w:val="num" w:pos="720"/>
        </w:tabs>
        <w:spacing w:after="0"/>
        <w:rPr>
          <w:rFonts w:asciiTheme="majorHAnsi" w:hAnsiTheme="majorHAnsi"/>
          <w:i/>
          <w:iCs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Einston Lab Web App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FastAPI, Selenium, MongoDB</w:t>
      </w:r>
      <w:r w:rsidR="00987FFE">
        <w:rPr>
          <w:rFonts w:asciiTheme="majorHAnsi" w:hAnsiTheme="majorHAnsi"/>
          <w:i/>
          <w:iCs/>
          <w:color w:val="000000" w:themeColor="text1"/>
          <w:sz w:val="22"/>
          <w:szCs w:val="22"/>
        </w:rPr>
        <w:t>, Kubernetes, Jenkins</w:t>
      </w:r>
    </w:p>
    <w:p w14:paraId="48BC49B3" w14:textId="77777777" w:rsidR="00F2464B" w:rsidRPr="00F2464B" w:rsidRDefault="00F2464B" w:rsidP="00F2464B">
      <w:pPr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Developed RESTful APIs to automate Kubernetes application deployments, reducing deployment time by 30%.</w:t>
      </w:r>
    </w:p>
    <w:p w14:paraId="0AD1FA2F" w14:textId="4B19EEEA" w:rsidR="00F2464B" w:rsidRDefault="00F2464B" w:rsidP="00206E29">
      <w:pPr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Automated testing with Selenium, cutting testing time by 30% and increasing code quality.</w:t>
      </w:r>
    </w:p>
    <w:p w14:paraId="108135DF" w14:textId="0E3FC1E5" w:rsidR="008056F6" w:rsidRDefault="008056F6" w:rsidP="00206E29">
      <w:pPr>
        <w:numPr>
          <w:ilvl w:val="0"/>
          <w:numId w:val="6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8056F6">
        <w:rPr>
          <w:rFonts w:asciiTheme="majorHAnsi" w:hAnsiTheme="majorHAnsi"/>
          <w:color w:val="000000" w:themeColor="text1"/>
          <w:sz w:val="22"/>
          <w:szCs w:val="22"/>
        </w:rPr>
        <w:t>Implemented a strategy to reduce server usage for logged-out users, dynamically scaling down resources and cutting server costs by 25%.</w:t>
      </w:r>
    </w:p>
    <w:p w14:paraId="6AFE8FEB" w14:textId="77777777" w:rsidR="00206E29" w:rsidRPr="00F2464B" w:rsidRDefault="00206E29" w:rsidP="00206E29">
      <w:pPr>
        <w:spacing w:after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6B3DB6F2" w14:textId="04E0B8E2" w:rsidR="00206E29" w:rsidRPr="00F2464B" w:rsidRDefault="00B61DAC" w:rsidP="00206E29">
      <w:pPr>
        <w:spacing w:after="0" w:line="276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 w:cstheme="minorHAnsi"/>
          <w:b/>
          <w:bCs/>
          <w:color w:val="000000" w:themeColor="text1"/>
          <w:sz w:val="22"/>
          <w:szCs w:val="22"/>
        </w:rPr>
        <w:t>RetireWise</w:t>
      </w:r>
      <w:r w:rsidR="00F2464B"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="00F2464B"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FastAPI, MongoDB, Pandas, NumPy</w:t>
      </w:r>
    </w:p>
    <w:p w14:paraId="5FA3B0DE" w14:textId="6490C022" w:rsidR="00D40853" w:rsidRPr="00D40853" w:rsidRDefault="00F2464B" w:rsidP="00D40853">
      <w:pPr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Engineered a financial calculator, improving data accuracy by 90%.</w:t>
      </w:r>
    </w:p>
    <w:p w14:paraId="0E651DF9" w14:textId="56FC5643" w:rsidR="00F2464B" w:rsidRDefault="00F2464B" w:rsidP="00F2464B">
      <w:pPr>
        <w:numPr>
          <w:ilvl w:val="0"/>
          <w:numId w:val="7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Implemented repository</w:t>
      </w:r>
      <w:r w:rsidR="0093641A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204726">
        <w:rPr>
          <w:rFonts w:asciiTheme="majorHAnsi" w:hAnsiTheme="majorHAnsi"/>
          <w:color w:val="000000" w:themeColor="text1"/>
          <w:sz w:val="22"/>
          <w:szCs w:val="22"/>
        </w:rPr>
        <w:t xml:space="preserve">and </w:t>
      </w:r>
      <w:r w:rsidR="004B2349">
        <w:rPr>
          <w:rFonts w:asciiTheme="majorHAnsi" w:hAnsiTheme="majorHAnsi"/>
          <w:color w:val="000000" w:themeColor="text1"/>
          <w:sz w:val="22"/>
          <w:szCs w:val="22"/>
        </w:rPr>
        <w:t>unit of work design pattern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>, reducing coding effort by 40%.</w:t>
      </w:r>
    </w:p>
    <w:p w14:paraId="06C0017A" w14:textId="77777777" w:rsidR="004B2349" w:rsidRPr="00206E29" w:rsidRDefault="004B2349" w:rsidP="004B2349">
      <w:pPr>
        <w:spacing w:after="0"/>
        <w:ind w:left="720"/>
        <w:rPr>
          <w:rFonts w:asciiTheme="majorHAnsi" w:hAnsiTheme="majorHAnsi"/>
          <w:color w:val="000000" w:themeColor="text1"/>
          <w:sz w:val="22"/>
          <w:szCs w:val="22"/>
        </w:rPr>
      </w:pPr>
    </w:p>
    <w:p w14:paraId="59A530AF" w14:textId="0E6F9D0D" w:rsidR="00206E29" w:rsidRPr="00206E29" w:rsidRDefault="00F2464B" w:rsidP="00206E29">
      <w:pPr>
        <w:tabs>
          <w:tab w:val="num" w:pos="720"/>
        </w:tabs>
        <w:spacing w:after="0" w:line="240" w:lineRule="auto"/>
        <w:rPr>
          <w:rFonts w:asciiTheme="majorHAnsi" w:hAnsiTheme="majorHAnsi"/>
          <w:i/>
          <w:iCs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7CBM E-Commerce Portal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FastAPI, MongoDB</w:t>
      </w:r>
    </w:p>
    <w:p w14:paraId="00105933" w14:textId="49C3B295" w:rsidR="00F2464B" w:rsidRPr="00206E29" w:rsidRDefault="00F2464B" w:rsidP="00206E29">
      <w:pPr>
        <w:pStyle w:val="ListParagraph"/>
        <w:numPr>
          <w:ilvl w:val="0"/>
          <w:numId w:val="15"/>
        </w:numPr>
        <w:tabs>
          <w:tab w:val="num" w:pos="720"/>
        </w:tabs>
        <w:spacing w:after="0" w:line="24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Built asynchronous APIs for cart functionality and product caching, improving response time by 40%.</w:t>
      </w:r>
    </w:p>
    <w:p w14:paraId="0E3A9D0C" w14:textId="77777777" w:rsidR="00F2464B" w:rsidRPr="00206E29" w:rsidRDefault="00F2464B" w:rsidP="00206E29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Integrated Stripe payment gateway, reducing transaction failures by 20%.</w:t>
      </w:r>
    </w:p>
    <w:p w14:paraId="6A8D2EDF" w14:textId="77777777" w:rsidR="00B61DAC" w:rsidRPr="00206E29" w:rsidRDefault="00B61DAC" w:rsidP="00B61DAC">
      <w:p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</w:p>
    <w:p w14:paraId="29E65AA6" w14:textId="77777777" w:rsidR="00B61DAC" w:rsidRPr="00206E29" w:rsidRDefault="00B61DAC" w:rsidP="00B61DAC">
      <w:pPr>
        <w:spacing w:after="0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b/>
          <w:bCs/>
          <w:color w:val="000000" w:themeColor="text1"/>
          <w:sz w:val="22"/>
          <w:szCs w:val="22"/>
        </w:rPr>
        <w:t>Realtime Esports Gaming</w:t>
      </w:r>
    </w:p>
    <w:p w14:paraId="49899E66" w14:textId="34727A77" w:rsidR="00206E29" w:rsidRDefault="00B61DAC" w:rsidP="00206E29">
      <w:pPr>
        <w:spacing w:after="0"/>
        <w:rPr>
          <w:rFonts w:asciiTheme="majorHAnsi" w:hAnsiTheme="majorHAnsi"/>
          <w:i/>
          <w:iCs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i/>
          <w:iCs/>
          <w:color w:val="000000" w:themeColor="text1"/>
          <w:sz w:val="22"/>
          <w:szCs w:val="22"/>
        </w:rPr>
        <w:t>Python, JavaScript, NodeJS, MongoDB</w:t>
      </w:r>
    </w:p>
    <w:p w14:paraId="0FA743AE" w14:textId="77777777" w:rsidR="008056F6" w:rsidRDefault="00B61DAC" w:rsidP="008056F6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Implemented asynchronous APIs with Node.js, improving efficiency by 30%</w:t>
      </w:r>
    </w:p>
    <w:p w14:paraId="75BA8C44" w14:textId="6811D863" w:rsidR="00B61DAC" w:rsidRPr="008056F6" w:rsidRDefault="00B61DAC" w:rsidP="008056F6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8056F6">
        <w:rPr>
          <w:rFonts w:asciiTheme="majorHAnsi" w:hAnsiTheme="majorHAnsi"/>
          <w:color w:val="000000" w:themeColor="text1"/>
          <w:sz w:val="22"/>
          <w:szCs w:val="22"/>
        </w:rPr>
        <w:t>Implemented Python automation to fetch data from external APIs, perform complex calculations, and store the processed data for user consumption.</w:t>
      </w:r>
    </w:p>
    <w:p w14:paraId="1AB0AD85" w14:textId="77777777" w:rsidR="00B61DAC" w:rsidRPr="00206E29" w:rsidRDefault="00B61DAC" w:rsidP="00E10BA6">
      <w:pPr>
        <w:spacing w:after="0" w:line="259" w:lineRule="auto"/>
        <w:rPr>
          <w:rFonts w:asciiTheme="majorHAnsi" w:hAnsiTheme="majorHAnsi"/>
          <w:color w:val="000000" w:themeColor="text1"/>
          <w:sz w:val="22"/>
          <w:szCs w:val="22"/>
        </w:rPr>
      </w:pPr>
    </w:p>
    <w:p w14:paraId="0AA204C8" w14:textId="6AC3FA0F" w:rsidR="00B61DAC" w:rsidRPr="00206E29" w:rsidRDefault="00B61DAC" w:rsidP="00E10BA6">
      <w:pPr>
        <w:spacing w:after="0" w:line="259" w:lineRule="auto"/>
        <w:rPr>
          <w:rFonts w:asciiTheme="majorHAnsi" w:hAnsiTheme="majorHAnsi"/>
          <w:b/>
          <w:bCs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b/>
          <w:bCs/>
          <w:color w:val="000000" w:themeColor="text1"/>
          <w:sz w:val="22"/>
          <w:szCs w:val="22"/>
        </w:rPr>
        <w:t>Nursery Ecommerce Web Application</w:t>
      </w:r>
    </w:p>
    <w:p w14:paraId="7A637F01" w14:textId="157342FF" w:rsidR="00206E29" w:rsidRPr="00206E29" w:rsidRDefault="00B61DAC" w:rsidP="00206E29">
      <w:pPr>
        <w:spacing w:after="0" w:line="259" w:lineRule="auto"/>
        <w:rPr>
          <w:rFonts w:asciiTheme="majorHAnsi" w:hAnsiTheme="majorHAnsi"/>
          <w:i/>
          <w:iCs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i/>
          <w:iCs/>
          <w:color w:val="000000" w:themeColor="text1"/>
          <w:sz w:val="22"/>
          <w:szCs w:val="22"/>
        </w:rPr>
        <w:t>JavaScript,</w:t>
      </w:r>
      <w:r w:rsidR="00A84CCB">
        <w:rPr>
          <w:rFonts w:asciiTheme="majorHAnsi" w:hAnsiTheme="majorHAnsi"/>
          <w:i/>
          <w:iCs/>
          <w:color w:val="000000" w:themeColor="text1"/>
          <w:sz w:val="22"/>
          <w:szCs w:val="22"/>
        </w:rPr>
        <w:t xml:space="preserve"> ReactJS,</w:t>
      </w:r>
      <w:r w:rsidRPr="00206E29">
        <w:rPr>
          <w:rFonts w:asciiTheme="majorHAnsi" w:hAnsiTheme="majorHAnsi"/>
          <w:i/>
          <w:iCs/>
          <w:color w:val="000000" w:themeColor="text1"/>
          <w:sz w:val="22"/>
          <w:szCs w:val="22"/>
        </w:rPr>
        <w:t xml:space="preserve"> NodeJS, MongoDB </w:t>
      </w:r>
    </w:p>
    <w:p w14:paraId="5D72A94E" w14:textId="77777777" w:rsidR="00B61DAC" w:rsidRPr="00206E29" w:rsidRDefault="00B61DAC" w:rsidP="00B61DAC">
      <w:pPr>
        <w:pStyle w:val="ListParagraph"/>
        <w:numPr>
          <w:ilvl w:val="0"/>
          <w:numId w:val="13"/>
        </w:numPr>
        <w:spacing w:after="60" w:line="259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Designed and developed a responsive e-commerce web application using React for the frontend and Node.js with Express for the backend.</w:t>
      </w:r>
    </w:p>
    <w:p w14:paraId="12D5FE9D" w14:textId="77777777" w:rsidR="00B61DAC" w:rsidRPr="00206E29" w:rsidRDefault="00B61DAC" w:rsidP="00B61DAC">
      <w:pPr>
        <w:pStyle w:val="ListParagraph"/>
        <w:numPr>
          <w:ilvl w:val="0"/>
          <w:numId w:val="13"/>
        </w:numPr>
        <w:spacing w:after="60" w:line="259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Implemented RESTful APIs for user authentication, product management, and order processing, enhancing user experience and functionality.</w:t>
      </w:r>
    </w:p>
    <w:p w14:paraId="10647D8A" w14:textId="222173FC" w:rsidR="00B61DAC" w:rsidRPr="00F2464B" w:rsidRDefault="00B61DAC" w:rsidP="00585B18">
      <w:pPr>
        <w:pStyle w:val="ListParagraph"/>
        <w:numPr>
          <w:ilvl w:val="0"/>
          <w:numId w:val="13"/>
        </w:numPr>
        <w:spacing w:after="0" w:line="259" w:lineRule="auto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Utilized MongoDB for data storage, implementing effective querying and indexing strategies to optimize performance.</w:t>
      </w:r>
    </w:p>
    <w:p w14:paraId="79A78C94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6B785A48">
          <v:rect id="_x0000_i1029" style="width:0;height:1.5pt" o:hralign="center" o:hrstd="t" o:hr="t" fillcolor="#a0a0a0" stroked="f"/>
        </w:pict>
      </w:r>
    </w:p>
    <w:p w14:paraId="2BC9129B" w14:textId="61529344" w:rsidR="00F2464B" w:rsidRPr="00F2464B" w:rsidRDefault="00F2464B" w:rsidP="00F2464B">
      <w:pPr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lastRenderedPageBreak/>
        <w:t>EDUCATION</w:t>
      </w:r>
    </w:p>
    <w:p w14:paraId="5BDB89EA" w14:textId="77777777" w:rsidR="00F2464B" w:rsidRPr="00F2464B" w:rsidRDefault="00F2464B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Master of Computer Applications (MCA)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VTU PG Center, Mysuru, KA, India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Graduated: Jan 2021</w:t>
      </w:r>
    </w:p>
    <w:p w14:paraId="1046CC66" w14:textId="77777777" w:rsidR="00F2464B" w:rsidRPr="00F2464B" w:rsidRDefault="00F2464B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Bachelor of Computer Applications (BCA)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Sacred Heart College, Madanthyar, KA, India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br/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Graduated: Jun 2014</w:t>
      </w:r>
    </w:p>
    <w:p w14:paraId="071C183C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032C7492">
          <v:rect id="_x0000_i1030" style="width:0;height:1.5pt" o:hralign="center" o:hrstd="t" o:hr="t" fillcolor="#a0a0a0" stroked="f"/>
        </w:pict>
      </w:r>
    </w:p>
    <w:p w14:paraId="5BDA6B98" w14:textId="77777777" w:rsidR="00F2464B" w:rsidRPr="00F2464B" w:rsidRDefault="00F2464B" w:rsidP="00206E29">
      <w:pPr>
        <w:spacing w:after="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CERTIFICATIONS</w:t>
      </w:r>
    </w:p>
    <w:p w14:paraId="655E9017" w14:textId="77777777" w:rsidR="00F2464B" w:rsidRPr="00F2464B" w:rsidRDefault="00F2464B" w:rsidP="00206E29">
      <w:pPr>
        <w:numPr>
          <w:ilvl w:val="0"/>
          <w:numId w:val="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IBM Full Stack Software Developer Professional Certificate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(In Progress, Expected: Jan 2025)</w:t>
      </w:r>
    </w:p>
    <w:p w14:paraId="77CAB571" w14:textId="77777777" w:rsidR="00F2464B" w:rsidRPr="00F2464B" w:rsidRDefault="00F2464B" w:rsidP="00206E29">
      <w:pPr>
        <w:numPr>
          <w:ilvl w:val="0"/>
          <w:numId w:val="9"/>
        </w:numPr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b/>
          <w:bCs/>
          <w:color w:val="000000" w:themeColor="text1"/>
          <w:sz w:val="22"/>
          <w:szCs w:val="22"/>
        </w:rPr>
        <w:t>AWS Cloud Technology Consultant Professional Certificate</w:t>
      </w:r>
      <w:r w:rsidRPr="00F2464B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F2464B">
        <w:rPr>
          <w:rFonts w:asciiTheme="majorHAnsi" w:hAnsiTheme="majorHAnsi"/>
          <w:i/>
          <w:iCs/>
          <w:color w:val="000000" w:themeColor="text1"/>
          <w:sz w:val="22"/>
          <w:szCs w:val="22"/>
        </w:rPr>
        <w:t>(In Progress, Expected: Feb 2025)</w:t>
      </w:r>
    </w:p>
    <w:p w14:paraId="369FB041" w14:textId="77777777" w:rsidR="00F2464B" w:rsidRPr="00F2464B" w:rsidRDefault="00000000" w:rsidP="00F2464B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pict w14:anchorId="5B80B49E">
          <v:rect id="_x0000_i1031" style="width:0;height:1.5pt" o:hralign="center" o:hrstd="t" o:hr="t" fillcolor="#a0a0a0" stroked="f"/>
        </w:pict>
      </w:r>
    </w:p>
    <w:p w14:paraId="52A861F6" w14:textId="77777777" w:rsidR="00206E29" w:rsidRPr="00206E29" w:rsidRDefault="00F2464B" w:rsidP="00206E29">
      <w:pPr>
        <w:tabs>
          <w:tab w:val="num" w:pos="720"/>
        </w:tabs>
        <w:spacing w:after="0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F2464B">
        <w:rPr>
          <w:rFonts w:asciiTheme="majorHAnsi" w:hAnsiTheme="majorHAnsi"/>
          <w:b/>
          <w:bCs/>
          <w:color w:val="000000" w:themeColor="text1"/>
          <w:sz w:val="32"/>
          <w:szCs w:val="32"/>
        </w:rPr>
        <w:t>LEADERSHIP &amp; VOLUNTEERING</w:t>
      </w:r>
    </w:p>
    <w:p w14:paraId="63D7CCC7" w14:textId="4F678D66" w:rsidR="00F2464B" w:rsidRPr="00206E29" w:rsidRDefault="00F2464B" w:rsidP="00206E29">
      <w:pPr>
        <w:pStyle w:val="ListParagraph"/>
        <w:numPr>
          <w:ilvl w:val="0"/>
          <w:numId w:val="18"/>
        </w:numPr>
        <w:tabs>
          <w:tab w:val="num" w:pos="720"/>
        </w:tabs>
        <w:spacing w:after="0"/>
        <w:rPr>
          <w:rFonts w:asciiTheme="majorHAnsi" w:hAnsiTheme="majorHAnsi"/>
          <w:color w:val="000000" w:themeColor="text1"/>
          <w:sz w:val="22"/>
          <w:szCs w:val="22"/>
        </w:rPr>
      </w:pPr>
      <w:r w:rsidRPr="00206E29">
        <w:rPr>
          <w:rFonts w:asciiTheme="majorHAnsi" w:hAnsiTheme="majorHAnsi"/>
          <w:color w:val="000000" w:themeColor="text1"/>
          <w:sz w:val="22"/>
          <w:szCs w:val="22"/>
        </w:rPr>
        <w:t>Organized IT Forum events as the IT department's President, promoting collaboration and innovation in technology.</w:t>
      </w:r>
    </w:p>
    <w:p w14:paraId="68D7DEC2" w14:textId="77777777" w:rsidR="00F2464B" w:rsidRPr="00F2464B" w:rsidRDefault="00F2464B" w:rsidP="00F2464B">
      <w:pPr>
        <w:numPr>
          <w:ilvl w:val="0"/>
          <w:numId w:val="10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F2464B">
        <w:rPr>
          <w:rFonts w:asciiTheme="majorHAnsi" w:hAnsiTheme="majorHAnsi"/>
          <w:color w:val="000000" w:themeColor="text1"/>
          <w:sz w:val="22"/>
          <w:szCs w:val="22"/>
        </w:rPr>
        <w:t>Mentored junior developers and interns, fostering skill development and ensuring successful project outcomes.</w:t>
      </w:r>
    </w:p>
    <w:sectPr w:rsidR="00F2464B" w:rsidRPr="00F2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106EC"/>
    <w:multiLevelType w:val="multilevel"/>
    <w:tmpl w:val="655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44D84"/>
    <w:multiLevelType w:val="multilevel"/>
    <w:tmpl w:val="0992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1BD1"/>
    <w:multiLevelType w:val="multilevel"/>
    <w:tmpl w:val="AFA4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91987"/>
    <w:multiLevelType w:val="hybridMultilevel"/>
    <w:tmpl w:val="E7AC4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246F"/>
    <w:multiLevelType w:val="multilevel"/>
    <w:tmpl w:val="CA1C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F735F"/>
    <w:multiLevelType w:val="multilevel"/>
    <w:tmpl w:val="84A0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27717"/>
    <w:multiLevelType w:val="multilevel"/>
    <w:tmpl w:val="E62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10810"/>
    <w:multiLevelType w:val="multilevel"/>
    <w:tmpl w:val="00A0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A7B31"/>
    <w:multiLevelType w:val="hybridMultilevel"/>
    <w:tmpl w:val="B886992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513C22BF"/>
    <w:multiLevelType w:val="multilevel"/>
    <w:tmpl w:val="49B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85572"/>
    <w:multiLevelType w:val="hybridMultilevel"/>
    <w:tmpl w:val="FBF23A4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63643CED"/>
    <w:multiLevelType w:val="multilevel"/>
    <w:tmpl w:val="0E0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F1867"/>
    <w:multiLevelType w:val="multilevel"/>
    <w:tmpl w:val="9C64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70A01"/>
    <w:multiLevelType w:val="hybridMultilevel"/>
    <w:tmpl w:val="EA544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14190"/>
    <w:multiLevelType w:val="hybridMultilevel"/>
    <w:tmpl w:val="0A4EC2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19835F7"/>
    <w:multiLevelType w:val="hybridMultilevel"/>
    <w:tmpl w:val="FA787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A6E6E"/>
    <w:multiLevelType w:val="multilevel"/>
    <w:tmpl w:val="7DD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80338"/>
    <w:multiLevelType w:val="hybridMultilevel"/>
    <w:tmpl w:val="68260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74BF"/>
    <w:multiLevelType w:val="multilevel"/>
    <w:tmpl w:val="427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D5B5A"/>
    <w:multiLevelType w:val="hybridMultilevel"/>
    <w:tmpl w:val="2DF0C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032238">
    <w:abstractNumId w:val="16"/>
  </w:num>
  <w:num w:numId="2" w16cid:durableId="1523785970">
    <w:abstractNumId w:val="12"/>
  </w:num>
  <w:num w:numId="3" w16cid:durableId="1979991980">
    <w:abstractNumId w:val="1"/>
  </w:num>
  <w:num w:numId="4" w16cid:durableId="390737382">
    <w:abstractNumId w:val="7"/>
  </w:num>
  <w:num w:numId="5" w16cid:durableId="1687318347">
    <w:abstractNumId w:val="0"/>
  </w:num>
  <w:num w:numId="6" w16cid:durableId="1754932368">
    <w:abstractNumId w:val="11"/>
  </w:num>
  <w:num w:numId="7" w16cid:durableId="1070889321">
    <w:abstractNumId w:val="9"/>
  </w:num>
  <w:num w:numId="8" w16cid:durableId="1722485674">
    <w:abstractNumId w:val="18"/>
  </w:num>
  <w:num w:numId="9" w16cid:durableId="1548107324">
    <w:abstractNumId w:val="2"/>
  </w:num>
  <w:num w:numId="10" w16cid:durableId="1323268950">
    <w:abstractNumId w:val="6"/>
  </w:num>
  <w:num w:numId="11" w16cid:durableId="197547573">
    <w:abstractNumId w:val="14"/>
  </w:num>
  <w:num w:numId="12" w16cid:durableId="633171180">
    <w:abstractNumId w:val="10"/>
  </w:num>
  <w:num w:numId="13" w16cid:durableId="2035107979">
    <w:abstractNumId w:val="8"/>
  </w:num>
  <w:num w:numId="14" w16cid:durableId="1284459984">
    <w:abstractNumId w:val="17"/>
  </w:num>
  <w:num w:numId="15" w16cid:durableId="1215311177">
    <w:abstractNumId w:val="19"/>
  </w:num>
  <w:num w:numId="16" w16cid:durableId="886069600">
    <w:abstractNumId w:val="15"/>
  </w:num>
  <w:num w:numId="17" w16cid:durableId="1824469197">
    <w:abstractNumId w:val="13"/>
  </w:num>
  <w:num w:numId="18" w16cid:durableId="389303725">
    <w:abstractNumId w:val="3"/>
  </w:num>
  <w:num w:numId="19" w16cid:durableId="1088113173">
    <w:abstractNumId w:val="4"/>
  </w:num>
  <w:num w:numId="20" w16cid:durableId="8148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4B"/>
    <w:rsid w:val="00121C6F"/>
    <w:rsid w:val="00154A9F"/>
    <w:rsid w:val="001846D0"/>
    <w:rsid w:val="00204726"/>
    <w:rsid w:val="00206E29"/>
    <w:rsid w:val="00312446"/>
    <w:rsid w:val="003E1124"/>
    <w:rsid w:val="004B2349"/>
    <w:rsid w:val="004E2549"/>
    <w:rsid w:val="005A3761"/>
    <w:rsid w:val="005B4107"/>
    <w:rsid w:val="005D531F"/>
    <w:rsid w:val="008056F6"/>
    <w:rsid w:val="008072F5"/>
    <w:rsid w:val="008F6A3F"/>
    <w:rsid w:val="0093641A"/>
    <w:rsid w:val="00987FFE"/>
    <w:rsid w:val="009A599C"/>
    <w:rsid w:val="00A84CCB"/>
    <w:rsid w:val="00AE16AD"/>
    <w:rsid w:val="00AE44BB"/>
    <w:rsid w:val="00B61DAC"/>
    <w:rsid w:val="00B70310"/>
    <w:rsid w:val="00BC1C55"/>
    <w:rsid w:val="00BE5F93"/>
    <w:rsid w:val="00C90472"/>
    <w:rsid w:val="00D40853"/>
    <w:rsid w:val="00DD1EFD"/>
    <w:rsid w:val="00E10BA6"/>
    <w:rsid w:val="00ED45A0"/>
    <w:rsid w:val="00F2464B"/>
    <w:rsid w:val="00F4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5D89C"/>
  <w15:chartTrackingRefBased/>
  <w15:docId w15:val="{4A710D6F-3B45-4904-B8D6-982FB017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7</cp:revision>
  <cp:lastPrinted>2024-12-20T04:01:00Z</cp:lastPrinted>
  <dcterms:created xsi:type="dcterms:W3CDTF">2024-12-02T06:11:00Z</dcterms:created>
  <dcterms:modified xsi:type="dcterms:W3CDTF">2024-12-20T04:28:00Z</dcterms:modified>
</cp:coreProperties>
</file>