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E7AC7" w14:textId="77777777" w:rsidR="006461EE" w:rsidRDefault="00000000">
      <w:pPr>
        <w:pStyle w:val="Heading1"/>
      </w:pPr>
      <w:r>
        <w:t>Build a Logistic Regression Model for Customer Churn</w:t>
      </w:r>
    </w:p>
    <w:p w14:paraId="0428ED55" w14:textId="77777777" w:rsidR="005623E9" w:rsidRDefault="005623E9" w:rsidP="005623E9"/>
    <w:p w14:paraId="05AC1569" w14:textId="10875D45" w:rsidR="005623E9" w:rsidRPr="005623E9" w:rsidRDefault="005623E9" w:rsidP="005623E9">
      <w:r>
        <w:rPr>
          <w:noProof/>
        </w:rPr>
        <w:drawing>
          <wp:inline distT="0" distB="0" distL="0" distR="0" wp14:anchorId="21714EE8" wp14:editId="568B594A">
            <wp:extent cx="5486400" cy="6082665"/>
            <wp:effectExtent l="152400" t="152400" r="323850" b="356235"/>
            <wp:docPr id="1626334567" name="Picture 1" descr="The image depicts a flowchart or diagram illustrating a data processing and machine learning workflow, including steps like data source selection, feature selection, model building, validation, and data visualization, with various technical terms and metrics like accuracy score, confusion matrix, and imbalanced data hand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34567" name="Picture 1" descr="The image depicts a flowchart or diagram illustrating a data processing and machine learning workflow, including steps like data source selection, feature selection, model building, validation, and data visualization, with various technical terms and metrics like accuracy score, confusion matrix, and imbalanced data handling.&#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6082665"/>
                    </a:xfrm>
                    <a:prstGeom prst="rect">
                      <a:avLst/>
                    </a:prstGeom>
                    <a:ln>
                      <a:noFill/>
                    </a:ln>
                    <a:effectLst>
                      <a:outerShdw blurRad="292100" dist="139700" dir="2700000" algn="tl" rotWithShape="0">
                        <a:srgbClr val="333333">
                          <a:alpha val="65000"/>
                        </a:srgbClr>
                      </a:outerShdw>
                    </a:effectLst>
                  </pic:spPr>
                </pic:pic>
              </a:graphicData>
            </a:graphic>
          </wp:inline>
        </w:drawing>
      </w:r>
    </w:p>
    <w:p w14:paraId="0BB137E4" w14:textId="77777777" w:rsidR="005623E9" w:rsidRDefault="00000000" w:rsidP="005623E9">
      <w:pPr>
        <w:rPr>
          <w:b/>
          <w:bCs/>
        </w:rPr>
      </w:pPr>
      <w:r>
        <w:br/>
      </w:r>
    </w:p>
    <w:p w14:paraId="43312F67" w14:textId="2DF42EB9" w:rsidR="005623E9" w:rsidRDefault="00000000" w:rsidP="005623E9">
      <w:r w:rsidRPr="005623E9">
        <w:rPr>
          <w:b/>
          <w:bCs/>
        </w:rPr>
        <w:lastRenderedPageBreak/>
        <w:t>Business Objective</w:t>
      </w:r>
      <w:r>
        <w:br/>
      </w:r>
      <w:r>
        <w:br/>
        <w:t>Predicting a qualitative response for observation can be referred to as classifying that observation since it involves assigning the observation to a category or class. Classification forms the basis for Logistic Regression. Logistic Regression is a supervised algorithm used to predict a dependent variable that is categorical or discrete. Logistic regression models the data using the sigmoid function.</w:t>
      </w:r>
      <w:r>
        <w:br/>
      </w:r>
      <w:r>
        <w:br/>
        <w:t>Churned Customers are those who have decided to end their relationship with their existing company. In our case study, we will be working on a churn dataset.</w:t>
      </w:r>
      <w:r>
        <w:br/>
      </w:r>
      <w:r>
        <w:br/>
        <w:t>XYZ is a service-providing company that provides customers with a one-year subscription plan for their product. The company wants to know if the customers will renew the subscription for the coming year or not.</w:t>
      </w:r>
      <w:r>
        <w:br/>
      </w:r>
      <w:r>
        <w:br/>
      </w:r>
      <w:r w:rsidRPr="005623E9">
        <w:rPr>
          <w:b/>
          <w:bCs/>
        </w:rPr>
        <w:t>Data Description</w:t>
      </w:r>
      <w:r>
        <w:br/>
      </w:r>
      <w:r>
        <w:br/>
        <w:t>The dataset consists of approximately 2000 rows and 16 columns.</w:t>
      </w:r>
      <w:r>
        <w:br/>
      </w:r>
      <w:r>
        <w:br/>
        <w:t>Features:</w:t>
      </w:r>
      <w:r>
        <w:br/>
      </w:r>
      <w:r w:rsidR="005623E9">
        <w:t xml:space="preserve">1. Year </w:t>
      </w:r>
    </w:p>
    <w:p w14:paraId="50F44973" w14:textId="77777777" w:rsidR="005623E9" w:rsidRDefault="005623E9" w:rsidP="005623E9">
      <w:r>
        <w:t xml:space="preserve">2. </w:t>
      </w:r>
      <w:proofErr w:type="spellStart"/>
      <w:r>
        <w:t>Customer_id</w:t>
      </w:r>
      <w:proofErr w:type="spellEnd"/>
      <w:r>
        <w:t xml:space="preserve"> - unique id </w:t>
      </w:r>
    </w:p>
    <w:p w14:paraId="46B2A21C" w14:textId="77777777" w:rsidR="005623E9" w:rsidRDefault="005623E9" w:rsidP="005623E9">
      <w:r>
        <w:t xml:space="preserve">3. </w:t>
      </w:r>
      <w:proofErr w:type="spellStart"/>
      <w:r>
        <w:t>Phone_no</w:t>
      </w:r>
      <w:proofErr w:type="spellEnd"/>
      <w:r>
        <w:t xml:space="preserve"> - customer phone no </w:t>
      </w:r>
    </w:p>
    <w:p w14:paraId="4E01E423" w14:textId="77777777" w:rsidR="005623E9" w:rsidRDefault="005623E9" w:rsidP="005623E9">
      <w:r>
        <w:t xml:space="preserve">4. Gender -Male/Female </w:t>
      </w:r>
    </w:p>
    <w:p w14:paraId="3999F5FF" w14:textId="77777777" w:rsidR="005623E9" w:rsidRDefault="005623E9" w:rsidP="005623E9">
      <w:r>
        <w:t xml:space="preserve">5. Age </w:t>
      </w:r>
    </w:p>
    <w:p w14:paraId="627F04F6" w14:textId="77777777" w:rsidR="005623E9" w:rsidRDefault="005623E9" w:rsidP="005623E9">
      <w:r>
        <w:t xml:space="preserve">6. No of days subscribed - the number of days since the subscription  </w:t>
      </w:r>
    </w:p>
    <w:p w14:paraId="3DEE3C97" w14:textId="77777777" w:rsidR="005623E9" w:rsidRDefault="005623E9" w:rsidP="005623E9">
      <w:r>
        <w:t xml:space="preserve">7. Multi-screen - does the customer have a single/ multiple screen subscription </w:t>
      </w:r>
    </w:p>
    <w:p w14:paraId="779743EB" w14:textId="77777777" w:rsidR="005623E9" w:rsidRDefault="005623E9" w:rsidP="005623E9">
      <w:r>
        <w:t xml:space="preserve">8. Mail subscription - customer receive mails or not </w:t>
      </w:r>
    </w:p>
    <w:p w14:paraId="01159120" w14:textId="77777777" w:rsidR="005623E9" w:rsidRDefault="005623E9" w:rsidP="005623E9">
      <w:r>
        <w:t xml:space="preserve">9. Weekly mins watched - number of minutes watched weekly </w:t>
      </w:r>
    </w:p>
    <w:p w14:paraId="336D2AC1" w14:textId="77777777" w:rsidR="005623E9" w:rsidRDefault="005623E9" w:rsidP="005623E9">
      <w:r>
        <w:t xml:space="preserve">10. Minimum daily mins - minimum minutes watched </w:t>
      </w:r>
    </w:p>
    <w:p w14:paraId="7E0DF571" w14:textId="77777777" w:rsidR="005623E9" w:rsidRDefault="005623E9" w:rsidP="005623E9">
      <w:r>
        <w:t xml:space="preserve">11. Maximum daily mins - maximum minutes watched </w:t>
      </w:r>
    </w:p>
    <w:p w14:paraId="788DF8C1" w14:textId="77777777" w:rsidR="005623E9" w:rsidRDefault="005623E9" w:rsidP="005623E9">
      <w:r>
        <w:t xml:space="preserve">12. Weekly nights max mins - number of minutes watched at night time </w:t>
      </w:r>
    </w:p>
    <w:p w14:paraId="798D00B7" w14:textId="77777777" w:rsidR="005623E9" w:rsidRDefault="005623E9" w:rsidP="005623E9">
      <w:r>
        <w:t xml:space="preserve">13. Videos watched - total number of videos watched </w:t>
      </w:r>
    </w:p>
    <w:p w14:paraId="31616F62" w14:textId="77777777" w:rsidR="005623E9" w:rsidRDefault="005623E9" w:rsidP="005623E9">
      <w:r>
        <w:t xml:space="preserve">14. </w:t>
      </w:r>
      <w:proofErr w:type="spellStart"/>
      <w:r>
        <w:t>Maximum_days_inactive</w:t>
      </w:r>
      <w:proofErr w:type="spellEnd"/>
      <w:r>
        <w:t xml:space="preserve"> - days since inactive </w:t>
      </w:r>
    </w:p>
    <w:p w14:paraId="01FAC2AB" w14:textId="77777777" w:rsidR="005623E9" w:rsidRDefault="005623E9" w:rsidP="005623E9">
      <w:r>
        <w:lastRenderedPageBreak/>
        <w:t xml:space="preserve">15. Customer support calls - number of customer support calls  </w:t>
      </w:r>
    </w:p>
    <w:p w14:paraId="0C0AD937" w14:textId="77777777" w:rsidR="005623E9" w:rsidRDefault="005623E9" w:rsidP="005623E9">
      <w:r>
        <w:t xml:space="preserve">16. Churn -  </w:t>
      </w:r>
    </w:p>
    <w:p w14:paraId="26C47357" w14:textId="1AD03702" w:rsidR="005623E9" w:rsidRDefault="005623E9" w:rsidP="005623E9">
      <w:pPr>
        <w:pStyle w:val="ListParagraph"/>
        <w:numPr>
          <w:ilvl w:val="0"/>
          <w:numId w:val="13"/>
        </w:numPr>
      </w:pPr>
      <w:r>
        <w:rPr>
          <w:rFonts w:hint="eastAsia"/>
        </w:rPr>
        <w:t xml:space="preserve"> 1- Yes</w:t>
      </w:r>
    </w:p>
    <w:p w14:paraId="3047B8FF" w14:textId="4A90E7F3" w:rsidR="005623E9" w:rsidRDefault="005623E9" w:rsidP="005623E9">
      <w:pPr>
        <w:pStyle w:val="ListParagraph"/>
        <w:numPr>
          <w:ilvl w:val="0"/>
          <w:numId w:val="13"/>
        </w:numPr>
      </w:pPr>
      <w:r w:rsidRPr="005623E9">
        <w:t>0 - No</w:t>
      </w:r>
    </w:p>
    <w:p w14:paraId="03A3EB86" w14:textId="6D7596C6" w:rsidR="005623E9" w:rsidRDefault="00000000" w:rsidP="005623E9">
      <w:r>
        <w:br/>
      </w:r>
      <w:r w:rsidRPr="005623E9">
        <w:rPr>
          <w:b/>
          <w:bCs/>
        </w:rPr>
        <w:t>Aim</w:t>
      </w:r>
      <w:r>
        <w:br/>
      </w:r>
      <w:r>
        <w:br/>
        <w:t>Build a Logistic Regression model to determine whether a customer will churn.</w:t>
      </w:r>
      <w:r>
        <w:br/>
      </w:r>
      <w:r>
        <w:br/>
      </w:r>
      <w:r w:rsidRPr="005623E9">
        <w:rPr>
          <w:b/>
          <w:bCs/>
        </w:rPr>
        <w:t>Tech Stack</w:t>
      </w:r>
      <w:r>
        <w:br/>
      </w:r>
      <w:r>
        <w:br/>
        <w:t>Language: Python</w:t>
      </w:r>
      <w:r>
        <w:br/>
      </w:r>
      <w:r>
        <w:br/>
        <w:t>Libraries:</w:t>
      </w:r>
      <w:r>
        <w:br/>
        <w:t>- NumPy</w:t>
      </w:r>
      <w:r>
        <w:br/>
        <w:t>- Pandas</w:t>
      </w:r>
      <w:r>
        <w:br/>
        <w:t>- Matplotlib</w:t>
      </w:r>
      <w:r>
        <w:br/>
        <w:t>- Seaborn</w:t>
      </w:r>
      <w:r>
        <w:br/>
        <w:t>- Scikit-Learn</w:t>
      </w:r>
      <w:r>
        <w:br/>
        <w:t>- Pickle</w:t>
      </w:r>
      <w:r>
        <w:br/>
        <w:t>- Imbalanced-Learn</w:t>
      </w:r>
      <w:r>
        <w:br/>
        <w:t>- StatsModels</w:t>
      </w:r>
      <w:r>
        <w:br/>
      </w:r>
      <w:r>
        <w:br/>
      </w:r>
      <w:r>
        <w:br/>
      </w:r>
      <w:r w:rsidR="005623E9" w:rsidRPr="005623E9">
        <w:rPr>
          <w:b/>
          <w:bCs/>
        </w:rPr>
        <w:t>Approach</w:t>
      </w:r>
      <w:r w:rsidR="005623E9">
        <w:t xml:space="preserve">  </w:t>
      </w:r>
    </w:p>
    <w:p w14:paraId="428F1A0B" w14:textId="77777777" w:rsidR="005623E9" w:rsidRDefault="005623E9" w:rsidP="005623E9">
      <w:r>
        <w:t xml:space="preserve">1. Importing the required libraries and reading the dataset. </w:t>
      </w:r>
    </w:p>
    <w:p w14:paraId="06E6F1D7" w14:textId="77777777" w:rsidR="005623E9" w:rsidRDefault="005623E9" w:rsidP="005623E9">
      <w:r>
        <w:t xml:space="preserve">2. Inspecting and cleaning up the data </w:t>
      </w:r>
    </w:p>
    <w:p w14:paraId="64D87069" w14:textId="77777777" w:rsidR="005623E9" w:rsidRDefault="005623E9" w:rsidP="005623E9">
      <w:r>
        <w:t xml:space="preserve">3. Perform data encoding on categorical variables </w:t>
      </w:r>
    </w:p>
    <w:p w14:paraId="5E5D6BE5" w14:textId="77777777" w:rsidR="005623E9" w:rsidRDefault="005623E9" w:rsidP="005623E9">
      <w:r>
        <w:t xml:space="preserve">4. Exploratory Data Analysis (EDA)  </w:t>
      </w:r>
    </w:p>
    <w:p w14:paraId="410124C8" w14:textId="1AD8C1E7" w:rsidR="005623E9" w:rsidRDefault="005623E9" w:rsidP="005623E9">
      <w:pPr>
        <w:pStyle w:val="ListParagraph"/>
        <w:numPr>
          <w:ilvl w:val="0"/>
          <w:numId w:val="10"/>
        </w:numPr>
      </w:pPr>
      <w:r>
        <w:t xml:space="preserve"> Data Visualization </w:t>
      </w:r>
    </w:p>
    <w:p w14:paraId="63ECD868" w14:textId="77777777" w:rsidR="005623E9" w:rsidRDefault="005623E9" w:rsidP="005623E9">
      <w:r>
        <w:t xml:space="preserve">5. Feature Engineering  </w:t>
      </w:r>
    </w:p>
    <w:p w14:paraId="10370020" w14:textId="1B71E531" w:rsidR="005623E9" w:rsidRDefault="005623E9" w:rsidP="005623E9">
      <w:pPr>
        <w:pStyle w:val="ListParagraph"/>
        <w:numPr>
          <w:ilvl w:val="0"/>
          <w:numId w:val="10"/>
        </w:numPr>
      </w:pPr>
      <w:r>
        <w:t xml:space="preserve">Dropping of unwanted columns  </w:t>
      </w:r>
    </w:p>
    <w:p w14:paraId="290C8625" w14:textId="77777777" w:rsidR="005623E9" w:rsidRDefault="005623E9" w:rsidP="005623E9">
      <w:r>
        <w:t xml:space="preserve">6. Model Building </w:t>
      </w:r>
    </w:p>
    <w:p w14:paraId="60830DF5" w14:textId="3499BFBC" w:rsidR="005623E9" w:rsidRDefault="005623E9" w:rsidP="005623E9">
      <w:pPr>
        <w:pStyle w:val="ListParagraph"/>
        <w:numPr>
          <w:ilvl w:val="0"/>
          <w:numId w:val="10"/>
        </w:numPr>
      </w:pPr>
      <w:r>
        <w:t>Using the stats</w:t>
      </w:r>
      <w:r>
        <w:t xml:space="preserve"> </w:t>
      </w:r>
      <w:r>
        <w:t xml:space="preserve">model library </w:t>
      </w:r>
    </w:p>
    <w:p w14:paraId="1EBB6C03" w14:textId="77777777" w:rsidR="005623E9" w:rsidRDefault="005623E9" w:rsidP="005623E9">
      <w:r>
        <w:lastRenderedPageBreak/>
        <w:t xml:space="preserve">7. Model Building </w:t>
      </w:r>
    </w:p>
    <w:p w14:paraId="172B7A2C" w14:textId="49195B48" w:rsidR="005623E9" w:rsidRDefault="005623E9" w:rsidP="005623E9">
      <w:pPr>
        <w:pStyle w:val="ListParagraph"/>
        <w:numPr>
          <w:ilvl w:val="0"/>
          <w:numId w:val="10"/>
        </w:numPr>
      </w:pPr>
      <w:r>
        <w:t xml:space="preserve">Performing train test split </w:t>
      </w:r>
    </w:p>
    <w:p w14:paraId="79FA9D9B" w14:textId="74BCCD35" w:rsidR="005623E9" w:rsidRDefault="005623E9" w:rsidP="005623E9">
      <w:pPr>
        <w:pStyle w:val="ListParagraph"/>
        <w:numPr>
          <w:ilvl w:val="0"/>
          <w:numId w:val="10"/>
        </w:numPr>
      </w:pPr>
      <w:r>
        <w:t xml:space="preserve">Logistic Regression Model </w:t>
      </w:r>
    </w:p>
    <w:p w14:paraId="1E7D4948" w14:textId="77777777" w:rsidR="005623E9" w:rsidRDefault="005623E9" w:rsidP="005623E9">
      <w:r>
        <w:t xml:space="preserve">8. Model Validation (predictions) </w:t>
      </w:r>
    </w:p>
    <w:p w14:paraId="4771204E" w14:textId="0A1950FC" w:rsidR="005623E9" w:rsidRDefault="005623E9" w:rsidP="005623E9">
      <w:pPr>
        <w:pStyle w:val="ListParagraph"/>
        <w:numPr>
          <w:ilvl w:val="0"/>
          <w:numId w:val="10"/>
        </w:numPr>
      </w:pPr>
      <w:r>
        <w:t xml:space="preserve"> Accuracy score </w:t>
      </w:r>
    </w:p>
    <w:p w14:paraId="59F11F4F" w14:textId="482AC0C8" w:rsidR="005623E9" w:rsidRDefault="005623E9" w:rsidP="005623E9">
      <w:pPr>
        <w:pStyle w:val="ListParagraph"/>
        <w:numPr>
          <w:ilvl w:val="0"/>
          <w:numId w:val="10"/>
        </w:numPr>
      </w:pPr>
      <w:r>
        <w:t xml:space="preserve">Confusion matrix  </w:t>
      </w:r>
    </w:p>
    <w:p w14:paraId="124B04C6" w14:textId="2B329CD6" w:rsidR="005623E9" w:rsidRDefault="005623E9" w:rsidP="005623E9">
      <w:pPr>
        <w:pStyle w:val="ListParagraph"/>
        <w:numPr>
          <w:ilvl w:val="0"/>
          <w:numId w:val="10"/>
        </w:numPr>
      </w:pPr>
      <w:r>
        <w:t xml:space="preserve"> ROC and AUC </w:t>
      </w:r>
    </w:p>
    <w:p w14:paraId="6302E90F" w14:textId="4FB791F6" w:rsidR="005623E9" w:rsidRDefault="005623E9" w:rsidP="005623E9">
      <w:pPr>
        <w:pStyle w:val="ListParagraph"/>
        <w:numPr>
          <w:ilvl w:val="0"/>
          <w:numId w:val="10"/>
        </w:numPr>
      </w:pPr>
      <w:r>
        <w:t xml:space="preserve"> Recall score </w:t>
      </w:r>
    </w:p>
    <w:p w14:paraId="01B3C915" w14:textId="50676A80" w:rsidR="005623E9" w:rsidRDefault="005623E9" w:rsidP="005623E9">
      <w:pPr>
        <w:pStyle w:val="ListParagraph"/>
        <w:numPr>
          <w:ilvl w:val="0"/>
          <w:numId w:val="10"/>
        </w:numPr>
      </w:pPr>
      <w:r>
        <w:t xml:space="preserve"> Precision score </w:t>
      </w:r>
    </w:p>
    <w:p w14:paraId="6935DBEE" w14:textId="47A31A4D" w:rsidR="005623E9" w:rsidRDefault="005623E9" w:rsidP="005623E9">
      <w:pPr>
        <w:pStyle w:val="ListParagraph"/>
        <w:numPr>
          <w:ilvl w:val="0"/>
          <w:numId w:val="10"/>
        </w:numPr>
      </w:pPr>
      <w:r>
        <w:t xml:space="preserve">F1-score </w:t>
      </w:r>
    </w:p>
    <w:p w14:paraId="5243273C" w14:textId="77777777" w:rsidR="005623E9" w:rsidRDefault="005623E9" w:rsidP="005623E9">
      <w:r>
        <w:t xml:space="preserve">9. Handling the unbalanced data  </w:t>
      </w:r>
    </w:p>
    <w:p w14:paraId="7544F73E" w14:textId="3119EAD5" w:rsidR="005623E9" w:rsidRDefault="005623E9" w:rsidP="005623E9">
      <w:pPr>
        <w:pStyle w:val="ListParagraph"/>
        <w:numPr>
          <w:ilvl w:val="0"/>
          <w:numId w:val="11"/>
        </w:numPr>
      </w:pPr>
      <w:r>
        <w:t xml:space="preserve">With balanced weights </w:t>
      </w:r>
    </w:p>
    <w:p w14:paraId="71CE0C8B" w14:textId="0A4E4CC7" w:rsidR="005623E9" w:rsidRDefault="005623E9" w:rsidP="005623E9">
      <w:pPr>
        <w:pStyle w:val="ListParagraph"/>
        <w:numPr>
          <w:ilvl w:val="0"/>
          <w:numId w:val="11"/>
        </w:numPr>
      </w:pPr>
      <w:r>
        <w:t xml:space="preserve">Random weights </w:t>
      </w:r>
    </w:p>
    <w:p w14:paraId="08C416A1" w14:textId="76CF822A" w:rsidR="005623E9" w:rsidRDefault="005623E9" w:rsidP="005623E9">
      <w:pPr>
        <w:pStyle w:val="ListParagraph"/>
        <w:numPr>
          <w:ilvl w:val="0"/>
          <w:numId w:val="11"/>
        </w:numPr>
      </w:pPr>
      <w:r>
        <w:t xml:space="preserve">Adjusting imbalanced data </w:t>
      </w:r>
    </w:p>
    <w:p w14:paraId="65A4C1C7" w14:textId="59F6E26A" w:rsidR="005623E9" w:rsidRDefault="005623E9" w:rsidP="005623E9">
      <w:pPr>
        <w:pStyle w:val="ListParagraph"/>
        <w:numPr>
          <w:ilvl w:val="0"/>
          <w:numId w:val="11"/>
        </w:numPr>
      </w:pPr>
      <w:r>
        <w:t xml:space="preserve">Using SMOTE </w:t>
      </w:r>
    </w:p>
    <w:p w14:paraId="7CAADE55" w14:textId="77777777" w:rsidR="005623E9" w:rsidRDefault="005623E9" w:rsidP="005623E9">
      <w:r>
        <w:t xml:space="preserve">10. Feature Selection </w:t>
      </w:r>
    </w:p>
    <w:p w14:paraId="42206A6D" w14:textId="19B9E42A" w:rsidR="005623E9" w:rsidRDefault="005623E9" w:rsidP="005623E9">
      <w:pPr>
        <w:pStyle w:val="ListParagraph"/>
        <w:numPr>
          <w:ilvl w:val="0"/>
          <w:numId w:val="12"/>
        </w:numPr>
      </w:pPr>
      <w:r>
        <w:t xml:space="preserve">Barrier threshold selection </w:t>
      </w:r>
    </w:p>
    <w:p w14:paraId="709FA1B3" w14:textId="522587DD" w:rsidR="005623E9" w:rsidRDefault="005623E9" w:rsidP="005623E9">
      <w:pPr>
        <w:pStyle w:val="ListParagraph"/>
        <w:numPr>
          <w:ilvl w:val="0"/>
          <w:numId w:val="12"/>
        </w:numPr>
      </w:pPr>
      <w:r>
        <w:t xml:space="preserve">RFE method </w:t>
      </w:r>
    </w:p>
    <w:p w14:paraId="134E0EC8" w14:textId="77777777" w:rsidR="005623E9" w:rsidRDefault="005623E9" w:rsidP="005623E9">
      <w:r>
        <w:t>11. Save the model in the form of a pickle file</w:t>
      </w:r>
    </w:p>
    <w:p w14:paraId="0E990BEC" w14:textId="4BA85191" w:rsidR="006461EE" w:rsidRDefault="00000000" w:rsidP="005623E9">
      <w:r>
        <w:br/>
      </w:r>
      <w:r w:rsidRPr="005623E9">
        <w:rPr>
          <w:b/>
          <w:bCs/>
        </w:rPr>
        <w:t>Project Takeaways</w:t>
      </w:r>
      <w:r>
        <w:br/>
      </w:r>
      <w:r>
        <w:br/>
        <w:t>- Classification fundamentals</w:t>
      </w:r>
      <w:r>
        <w:br/>
        <w:t>- Logistic Regression concepts</w:t>
      </w:r>
      <w:r>
        <w:br/>
        <w:t>- Model evaluation metrics</w:t>
      </w:r>
      <w:r>
        <w:br/>
        <w:t>- EDA and visualization</w:t>
      </w:r>
      <w:r>
        <w:br/>
        <w:t>- Handling imbalanced datasets</w:t>
      </w:r>
      <w:r>
        <w:br/>
        <w:t>- Feature selection techniques</w:t>
      </w:r>
      <w:r>
        <w:br/>
        <w:t>- Model serialization using Pickle</w:t>
      </w:r>
      <w:r>
        <w:br/>
      </w:r>
    </w:p>
    <w:sectPr w:rsidR="006461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B047AB"/>
    <w:multiLevelType w:val="hybridMultilevel"/>
    <w:tmpl w:val="4EA2F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1C41C0"/>
    <w:multiLevelType w:val="hybridMultilevel"/>
    <w:tmpl w:val="F894D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001200"/>
    <w:multiLevelType w:val="hybridMultilevel"/>
    <w:tmpl w:val="8DA67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5048B0"/>
    <w:multiLevelType w:val="hybridMultilevel"/>
    <w:tmpl w:val="8A926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4509984">
    <w:abstractNumId w:val="8"/>
  </w:num>
  <w:num w:numId="2" w16cid:durableId="97606813">
    <w:abstractNumId w:val="6"/>
  </w:num>
  <w:num w:numId="3" w16cid:durableId="1987709207">
    <w:abstractNumId w:val="5"/>
  </w:num>
  <w:num w:numId="4" w16cid:durableId="92282674">
    <w:abstractNumId w:val="4"/>
  </w:num>
  <w:num w:numId="5" w16cid:durableId="209151910">
    <w:abstractNumId w:val="7"/>
  </w:num>
  <w:num w:numId="6" w16cid:durableId="1092975304">
    <w:abstractNumId w:val="3"/>
  </w:num>
  <w:num w:numId="7" w16cid:durableId="395008201">
    <w:abstractNumId w:val="2"/>
  </w:num>
  <w:num w:numId="8" w16cid:durableId="1437171544">
    <w:abstractNumId w:val="1"/>
  </w:num>
  <w:num w:numId="9" w16cid:durableId="1445616793">
    <w:abstractNumId w:val="0"/>
  </w:num>
  <w:num w:numId="10" w16cid:durableId="633213944">
    <w:abstractNumId w:val="10"/>
  </w:num>
  <w:num w:numId="11" w16cid:durableId="2064985256">
    <w:abstractNumId w:val="11"/>
  </w:num>
  <w:num w:numId="12" w16cid:durableId="713584292">
    <w:abstractNumId w:val="12"/>
  </w:num>
  <w:num w:numId="13" w16cid:durableId="1893929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8B2"/>
    <w:rsid w:val="0029639D"/>
    <w:rsid w:val="00326F90"/>
    <w:rsid w:val="004E5C76"/>
    <w:rsid w:val="005623E9"/>
    <w:rsid w:val="006461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64259"/>
  <w14:defaultImageDpi w14:val="300"/>
  <w15:docId w15:val="{84841E79-36FF-4BCA-8DDB-5531016FD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Anilkumar Kola</cp:lastModifiedBy>
  <cp:revision>4</cp:revision>
  <dcterms:created xsi:type="dcterms:W3CDTF">2013-12-23T23:15:00Z</dcterms:created>
  <dcterms:modified xsi:type="dcterms:W3CDTF">2026-05-29T10:36:00Z</dcterms:modified>
  <cp:category/>
</cp:coreProperties>
</file>