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094" w:rsidRDefault="00DB7094" w:rsidP="00DB7094">
      <w:pPr>
        <w:tabs>
          <w:tab w:val="left" w:pos="2625"/>
        </w:tabs>
      </w:pPr>
      <w:r w:rsidRPr="00DB7094">
        <w:t xml:space="preserve">An IoT platform is a multi-layer technology that empowers clear provisioning, administration, and automation of connected </w:t>
      </w:r>
      <w:r>
        <w:t>devices</w:t>
      </w:r>
      <w:r w:rsidRPr="00DB7094">
        <w:t xml:space="preserve"> inside the Internet of Things universe. It </w:t>
      </w:r>
      <w:r>
        <w:t>mostly</w:t>
      </w:r>
      <w:r w:rsidRPr="00DB7094">
        <w:t xml:space="preserve"> associates your equipment, however various, to the cloud by utilizing adaptable network alternatives, enterprise level security instruments, and wide information handling powers. For designers, an IoT </w:t>
      </w:r>
      <w:r>
        <w:t>platform</w:t>
      </w:r>
      <w:r w:rsidRPr="00DB7094">
        <w:t xml:space="preserve"> gives an arrangement of prepared to-utilize highlights that significantly accelerate improvement of uses for </w:t>
      </w:r>
      <w:r>
        <w:t>connected</w:t>
      </w:r>
      <w:r w:rsidRPr="00DB7094">
        <w:t xml:space="preserve"> </w:t>
      </w:r>
      <w:r>
        <w:t>devices</w:t>
      </w:r>
      <w:r w:rsidRPr="00DB7094">
        <w:t xml:space="preserve"> and additionally deal with versatility and cross- device compatibility.</w:t>
      </w:r>
    </w:p>
    <w:p w:rsidR="00DB7094" w:rsidRDefault="00DB7094" w:rsidP="00DB7094">
      <w:pPr>
        <w:tabs>
          <w:tab w:val="left" w:pos="2625"/>
        </w:tabs>
      </w:pPr>
      <w:r w:rsidRPr="00DB7094">
        <w:t>In this manner, an</w:t>
      </w:r>
      <w:r>
        <w:t xml:space="preserve"> IoT</w:t>
      </w:r>
      <w:r w:rsidRPr="00DB7094">
        <w:t xml:space="preserve"> </w:t>
      </w:r>
      <w:r>
        <w:t>platform</w:t>
      </w:r>
      <w:r w:rsidRPr="00DB7094">
        <w:t xml:space="preserve"> can be wearing diverse </w:t>
      </w:r>
      <w:r>
        <w:t>hats</w:t>
      </w:r>
      <w:r w:rsidRPr="00DB7094">
        <w:t xml:space="preserve"> relying upon what you look like at it. It is ordinarily alluded to as middleware when we discuss how it associates remote </w:t>
      </w:r>
      <w:r>
        <w:t>devices</w:t>
      </w:r>
      <w:r w:rsidRPr="00DB7094">
        <w:t xml:space="preserve"> to client applications (or different </w:t>
      </w:r>
      <w:r>
        <w:t>devices</w:t>
      </w:r>
      <w:r w:rsidRPr="00DB7094">
        <w:t xml:space="preserve">) and deals with every one of the </w:t>
      </w:r>
      <w:r>
        <w:t>cooperation</w:t>
      </w:r>
      <w:r w:rsidRPr="00DB7094">
        <w:t xml:space="preserve"> between the equipment and the application layers. It is otherwise called a cloud enablement </w:t>
      </w:r>
      <w:r>
        <w:t>platform</w:t>
      </w:r>
      <w:r w:rsidRPr="00DB7094">
        <w:t xml:space="preserve"> or IoT enablement </w:t>
      </w:r>
      <w:r>
        <w:t>platform</w:t>
      </w:r>
      <w:r w:rsidRPr="00DB7094">
        <w:t xml:space="preserve"> to pinpoint its significant business esteem that is engaging standard gadgets with cloud-based applications and administrations. At long last, under the name of the IoT application enablement </w:t>
      </w:r>
      <w:r>
        <w:t>platform</w:t>
      </w:r>
      <w:r w:rsidRPr="00DB7094">
        <w:t xml:space="preserve">, it moves the focus to being a key device for IoT </w:t>
      </w:r>
      <w:r>
        <w:t>developers</w:t>
      </w:r>
      <w:r w:rsidRPr="00DB7094">
        <w:t>.</w:t>
      </w:r>
      <w:r>
        <w:t xml:space="preserve"> </w:t>
      </w:r>
    </w:p>
    <w:p w:rsidR="00316805" w:rsidRPr="00316805" w:rsidRDefault="00316805" w:rsidP="00316805">
      <w:pPr>
        <w:tabs>
          <w:tab w:val="left" w:pos="2625"/>
        </w:tabs>
      </w:pPr>
      <w:r w:rsidRPr="00316805">
        <w:rPr>
          <w:b/>
          <w:bCs/>
        </w:rPr>
        <w:t>Why do we need IoT?</w:t>
      </w:r>
    </w:p>
    <w:p w:rsidR="00316805" w:rsidRPr="00316805" w:rsidRDefault="00316805" w:rsidP="00316805">
      <w:pPr>
        <w:numPr>
          <w:ilvl w:val="0"/>
          <w:numId w:val="1"/>
        </w:numPr>
        <w:tabs>
          <w:tab w:val="left" w:pos="2625"/>
        </w:tabs>
      </w:pPr>
      <w:r w:rsidRPr="00316805">
        <w:t>Single point for adjusting rules and data models for gathering the data and managing the communications</w:t>
      </w:r>
    </w:p>
    <w:p w:rsidR="00316805" w:rsidRPr="00316805" w:rsidRDefault="00316805" w:rsidP="00316805">
      <w:pPr>
        <w:numPr>
          <w:ilvl w:val="0"/>
          <w:numId w:val="1"/>
        </w:numPr>
        <w:tabs>
          <w:tab w:val="left" w:pos="2625"/>
        </w:tabs>
      </w:pPr>
      <w:r w:rsidRPr="00316805">
        <w:t>Easiness for including new business applications through normal interface</w:t>
      </w:r>
    </w:p>
    <w:p w:rsidR="00316805" w:rsidRPr="00316805" w:rsidRDefault="00316805" w:rsidP="00316805">
      <w:pPr>
        <w:numPr>
          <w:ilvl w:val="0"/>
          <w:numId w:val="1"/>
        </w:numPr>
        <w:tabs>
          <w:tab w:val="left" w:pos="2625"/>
        </w:tabs>
      </w:pPr>
      <w:r w:rsidRPr="00316805">
        <w:t>Creates normal accepted procedures for IoT solutions, particularly in characterizing conventions and organization processes</w:t>
      </w:r>
    </w:p>
    <w:p w:rsidR="00316805" w:rsidRPr="00316805" w:rsidRDefault="00316805" w:rsidP="00316805">
      <w:pPr>
        <w:numPr>
          <w:ilvl w:val="0"/>
          <w:numId w:val="1"/>
        </w:numPr>
        <w:tabs>
          <w:tab w:val="left" w:pos="2625"/>
        </w:tabs>
      </w:pPr>
      <w:r w:rsidRPr="00316805">
        <w:t>Scale availability and information surges independently from whatever is left of the organization, taking into account the other application to continue running</w:t>
      </w:r>
    </w:p>
    <w:p w:rsidR="00316805" w:rsidRPr="00316805" w:rsidRDefault="00316805" w:rsidP="00316805">
      <w:pPr>
        <w:numPr>
          <w:ilvl w:val="0"/>
          <w:numId w:val="1"/>
        </w:numPr>
        <w:tabs>
          <w:tab w:val="left" w:pos="2625"/>
        </w:tabs>
      </w:pPr>
      <w:r w:rsidRPr="00316805">
        <w:t>Adapt to existing work processes though state-of-the-art integration mechanisms</w:t>
      </w:r>
    </w:p>
    <w:p w:rsidR="00316805" w:rsidRPr="00316805" w:rsidRDefault="00316805" w:rsidP="00316805">
      <w:pPr>
        <w:numPr>
          <w:ilvl w:val="0"/>
          <w:numId w:val="1"/>
        </w:numPr>
        <w:tabs>
          <w:tab w:val="left" w:pos="2625"/>
        </w:tabs>
      </w:pPr>
      <w:r w:rsidRPr="00316805">
        <w:t>Unify Device Management abilities, improving corporate management</w:t>
      </w:r>
    </w:p>
    <w:p w:rsidR="00316805" w:rsidRPr="00316805" w:rsidRDefault="00316805" w:rsidP="00316805">
      <w:pPr>
        <w:numPr>
          <w:ilvl w:val="0"/>
          <w:numId w:val="1"/>
        </w:numPr>
        <w:tabs>
          <w:tab w:val="left" w:pos="2625"/>
        </w:tabs>
      </w:pPr>
      <w:r w:rsidRPr="00316805">
        <w:t>Separate raw data from business information, committing a BigData common for all the businesses</w:t>
      </w:r>
    </w:p>
    <w:p w:rsidR="00316805" w:rsidRPr="00316805" w:rsidRDefault="00316805" w:rsidP="00316805">
      <w:pPr>
        <w:numPr>
          <w:ilvl w:val="0"/>
          <w:numId w:val="1"/>
        </w:numPr>
        <w:tabs>
          <w:tab w:val="left" w:pos="2625"/>
        </w:tabs>
      </w:pPr>
      <w:r w:rsidRPr="00316805">
        <w:t>Add regular IoT functionalities, similar to edge identification, to all applications, implementing just once</w:t>
      </w:r>
    </w:p>
    <w:p w:rsidR="00316805" w:rsidRPr="00316805" w:rsidRDefault="00316805" w:rsidP="00316805">
      <w:pPr>
        <w:numPr>
          <w:ilvl w:val="0"/>
          <w:numId w:val="1"/>
        </w:numPr>
        <w:tabs>
          <w:tab w:val="left" w:pos="2625"/>
        </w:tabs>
      </w:pPr>
      <w:r w:rsidRPr="00316805">
        <w:t>Secures availability with devices in a different layer, simplifying</w:t>
      </w:r>
    </w:p>
    <w:p w:rsidR="00975ED8" w:rsidRPr="00316805" w:rsidRDefault="003C60FF" w:rsidP="00316805">
      <w:pPr>
        <w:numPr>
          <w:ilvl w:val="0"/>
          <w:numId w:val="1"/>
        </w:numPr>
        <w:tabs>
          <w:tab w:val="left" w:pos="2625"/>
        </w:tabs>
      </w:pPr>
      <w:r w:rsidRPr="00316805">
        <w:t>Centralizes and diminishes the information and team required to work and keep up device and connectivity issues</w:t>
      </w:r>
    </w:p>
    <w:p w:rsidR="00DB7094" w:rsidRDefault="00EA56D7" w:rsidP="00DB7094">
      <w:pPr>
        <w:tabs>
          <w:tab w:val="left" w:pos="2625"/>
        </w:tabs>
        <w:rPr>
          <w:b/>
        </w:rPr>
      </w:pPr>
      <w:r w:rsidRPr="00EA56D7">
        <w:rPr>
          <w:b/>
        </w:rPr>
        <w:t>What is the scope of IoT?</w:t>
      </w:r>
    </w:p>
    <w:p w:rsidR="00EA56D7" w:rsidRDefault="00EA56D7" w:rsidP="00DB7094">
      <w:pPr>
        <w:tabs>
          <w:tab w:val="left" w:pos="2625"/>
        </w:tabs>
      </w:pPr>
      <w:r>
        <w:t>Internet</w:t>
      </w:r>
      <w:r w:rsidRPr="00EA56D7">
        <w:t xml:space="preserve"> of Things can interface </w:t>
      </w:r>
      <w:r>
        <w:t>devices</w:t>
      </w:r>
      <w:r w:rsidRPr="00EA56D7">
        <w:t xml:space="preserve"> implanted in different frameworks to the </w:t>
      </w:r>
      <w:r>
        <w:t>internet</w:t>
      </w:r>
      <w:r w:rsidRPr="00EA56D7">
        <w:t xml:space="preserve">. Whenever </w:t>
      </w:r>
      <w:r w:rsidRPr="00EA56D7">
        <w:t xml:space="preserve">devices/objects </w:t>
      </w:r>
      <w:r w:rsidRPr="00EA56D7">
        <w:t xml:space="preserve">can </w:t>
      </w:r>
      <w:r w:rsidRPr="00EA56D7">
        <w:t xml:space="preserve">represent </w:t>
      </w:r>
      <w:r w:rsidRPr="00EA56D7">
        <w:t xml:space="preserve">to themselves </w:t>
      </w:r>
      <w:r w:rsidRPr="00EA56D7">
        <w:t>digitally</w:t>
      </w:r>
      <w:r w:rsidRPr="00EA56D7">
        <w:t xml:space="preserve">, they can be controlled from anyplace. The network at that point causes us catch more information from more places, guaranteeing more methods for </w:t>
      </w:r>
      <w:r w:rsidRPr="00EA56D7">
        <w:t xml:space="preserve">increasing </w:t>
      </w:r>
      <w:r w:rsidRPr="00EA56D7">
        <w:t xml:space="preserve">proficiency and enhancing </w:t>
      </w:r>
      <w:r w:rsidRPr="00EA56D7">
        <w:t xml:space="preserve">safety </w:t>
      </w:r>
      <w:r w:rsidRPr="00EA56D7">
        <w:t>and IoT security.</w:t>
      </w:r>
    </w:p>
    <w:p w:rsidR="00EA56D7" w:rsidRDefault="00EA56D7" w:rsidP="00DB7094">
      <w:pPr>
        <w:tabs>
          <w:tab w:val="left" w:pos="2625"/>
        </w:tabs>
      </w:pPr>
      <w:r w:rsidRPr="00EA56D7">
        <w:lastRenderedPageBreak/>
        <w:t xml:space="preserve">IoT is a transformational drive that can enable organizations to enhance execution through IoT investigation and IoT Security to convey better outcomes. Organizations in the utilities, oil and gas, protection, producing, transportation, framework and retail areas can receive the </w:t>
      </w:r>
      <w:r w:rsidRPr="00EA56D7">
        <w:t xml:space="preserve">benefits </w:t>
      </w:r>
      <w:r w:rsidRPr="00EA56D7">
        <w:t xml:space="preserve">of IoT by settling on more educated choices, </w:t>
      </w:r>
      <w:r w:rsidRPr="00EA56D7">
        <w:t>aided by the torrent of interactional and transactional data at their disposal.</w:t>
      </w:r>
    </w:p>
    <w:p w:rsidR="009B79FB" w:rsidRDefault="009B79FB" w:rsidP="00DB7094">
      <w:pPr>
        <w:tabs>
          <w:tab w:val="left" w:pos="2625"/>
        </w:tabs>
        <w:rPr>
          <w:b/>
        </w:rPr>
      </w:pPr>
      <w:r w:rsidRPr="009B79FB">
        <w:rPr>
          <w:b/>
        </w:rPr>
        <w:t>How IoT can help</w:t>
      </w:r>
      <w:r>
        <w:rPr>
          <w:b/>
        </w:rPr>
        <w:t>?</w:t>
      </w:r>
    </w:p>
    <w:p w:rsidR="009B79FB" w:rsidRPr="004D6252" w:rsidRDefault="004D6252" w:rsidP="004D6252">
      <w:pPr>
        <w:tabs>
          <w:tab w:val="left" w:pos="2625"/>
        </w:tabs>
      </w:pPr>
      <w:r w:rsidRPr="004D6252">
        <w:t xml:space="preserve">IoT platforms can enable organizations to reduce cost through enhanced process proficiency, resource use and efficiency. With enhanced </w:t>
      </w:r>
      <w:r w:rsidRPr="004D6252">
        <w:t>tracking of devices</w:t>
      </w:r>
      <w:r w:rsidRPr="004D6252">
        <w:t xml:space="preserve">/objects </w:t>
      </w:r>
      <w:r w:rsidRPr="004D6252">
        <w:t xml:space="preserve">using </w:t>
      </w:r>
      <w:r w:rsidRPr="004D6252">
        <w:t xml:space="preserve">sensors and network, they can </w:t>
      </w:r>
      <w:r w:rsidRPr="004D6252">
        <w:t>benefit from real-time insights and analytics</w:t>
      </w:r>
      <w:r w:rsidRPr="004D6252">
        <w:t xml:space="preserve">, which would enable them to settle on more intelligent choices. The development and combination of information, </w:t>
      </w:r>
      <w:r w:rsidRPr="004D6252">
        <w:t xml:space="preserve">processes </w:t>
      </w:r>
      <w:r w:rsidRPr="004D6252">
        <w:t xml:space="preserve">and things on the internet would make such </w:t>
      </w:r>
      <w:r w:rsidRPr="004D6252">
        <w:t xml:space="preserve">connections </w:t>
      </w:r>
      <w:r w:rsidRPr="004D6252">
        <w:t xml:space="preserve">more </w:t>
      </w:r>
      <w:r w:rsidRPr="004D6252">
        <w:t xml:space="preserve">appropriate </w:t>
      </w:r>
      <w:r w:rsidRPr="004D6252">
        <w:t xml:space="preserve">and vital, </w:t>
      </w:r>
      <w:r w:rsidRPr="004D6252">
        <w:t>creating more opportunities for people</w:t>
      </w:r>
      <w:r w:rsidRPr="004D6252">
        <w:t>, organizations and ventures.</w:t>
      </w:r>
      <w:bookmarkStart w:id="0" w:name="_GoBack"/>
      <w:bookmarkEnd w:id="0"/>
    </w:p>
    <w:sectPr w:rsidR="009B79FB" w:rsidRPr="004D6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AEB" w:rsidRDefault="00602AEB" w:rsidP="00DB7094">
      <w:pPr>
        <w:spacing w:after="0" w:line="240" w:lineRule="auto"/>
      </w:pPr>
      <w:r>
        <w:separator/>
      </w:r>
    </w:p>
  </w:endnote>
  <w:endnote w:type="continuationSeparator" w:id="0">
    <w:p w:rsidR="00602AEB" w:rsidRDefault="00602AEB" w:rsidP="00DB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AEB" w:rsidRDefault="00602AEB" w:rsidP="00DB7094">
      <w:pPr>
        <w:spacing w:after="0" w:line="240" w:lineRule="auto"/>
      </w:pPr>
      <w:r>
        <w:separator/>
      </w:r>
    </w:p>
  </w:footnote>
  <w:footnote w:type="continuationSeparator" w:id="0">
    <w:p w:rsidR="00602AEB" w:rsidRDefault="00602AEB" w:rsidP="00DB7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06B4F"/>
    <w:multiLevelType w:val="multilevel"/>
    <w:tmpl w:val="E54C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094"/>
    <w:rsid w:val="00316805"/>
    <w:rsid w:val="003C60FF"/>
    <w:rsid w:val="004D6252"/>
    <w:rsid w:val="00602AEB"/>
    <w:rsid w:val="006A1E2F"/>
    <w:rsid w:val="009B79FB"/>
    <w:rsid w:val="00CD1972"/>
    <w:rsid w:val="00DB7094"/>
    <w:rsid w:val="00EA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9D778-4306-4B60-846A-FE75D55A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94"/>
  </w:style>
  <w:style w:type="paragraph" w:styleId="Footer">
    <w:name w:val="footer"/>
    <w:basedOn w:val="Normal"/>
    <w:link w:val="FooterChar"/>
    <w:uiPriority w:val="99"/>
    <w:unhideWhenUsed/>
    <w:rsid w:val="00DB7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94"/>
  </w:style>
  <w:style w:type="character" w:styleId="Hyperlink">
    <w:name w:val="Hyperlink"/>
    <w:basedOn w:val="DefaultParagraphFont"/>
    <w:uiPriority w:val="99"/>
    <w:unhideWhenUsed/>
    <w:rsid w:val="004D6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3852">
      <w:bodyDiv w:val="1"/>
      <w:marLeft w:val="0"/>
      <w:marRight w:val="0"/>
      <w:marTop w:val="0"/>
      <w:marBottom w:val="0"/>
      <w:divBdr>
        <w:top w:val="none" w:sz="0" w:space="0" w:color="auto"/>
        <w:left w:val="none" w:sz="0" w:space="0" w:color="auto"/>
        <w:bottom w:val="none" w:sz="0" w:space="0" w:color="auto"/>
        <w:right w:val="none" w:sz="0" w:space="0" w:color="auto"/>
      </w:divBdr>
      <w:divsChild>
        <w:div w:id="710037593">
          <w:marLeft w:val="0"/>
          <w:marRight w:val="0"/>
          <w:marTop w:val="0"/>
          <w:marBottom w:val="0"/>
          <w:divBdr>
            <w:top w:val="none" w:sz="0" w:space="0" w:color="auto"/>
            <w:left w:val="none" w:sz="0" w:space="0" w:color="auto"/>
            <w:bottom w:val="none" w:sz="0" w:space="0" w:color="auto"/>
            <w:right w:val="none" w:sz="0" w:space="0" w:color="auto"/>
          </w:divBdr>
          <w:divsChild>
            <w:div w:id="1659111025">
              <w:marLeft w:val="0"/>
              <w:marRight w:val="0"/>
              <w:marTop w:val="0"/>
              <w:marBottom w:val="0"/>
              <w:divBdr>
                <w:top w:val="none" w:sz="0" w:space="0" w:color="auto"/>
                <w:left w:val="none" w:sz="0" w:space="0" w:color="auto"/>
                <w:bottom w:val="none" w:sz="0" w:space="0" w:color="auto"/>
                <w:right w:val="none" w:sz="0" w:space="0" w:color="auto"/>
              </w:divBdr>
              <w:divsChild>
                <w:div w:id="501899623">
                  <w:marLeft w:val="0"/>
                  <w:marRight w:val="0"/>
                  <w:marTop w:val="0"/>
                  <w:marBottom w:val="0"/>
                  <w:divBdr>
                    <w:top w:val="none" w:sz="0" w:space="0" w:color="auto"/>
                    <w:left w:val="none" w:sz="0" w:space="0" w:color="auto"/>
                    <w:bottom w:val="none" w:sz="0" w:space="0" w:color="auto"/>
                    <w:right w:val="none" w:sz="0" w:space="0" w:color="auto"/>
                  </w:divBdr>
                  <w:divsChild>
                    <w:div w:id="20838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9683">
      <w:bodyDiv w:val="1"/>
      <w:marLeft w:val="0"/>
      <w:marRight w:val="0"/>
      <w:marTop w:val="0"/>
      <w:marBottom w:val="0"/>
      <w:divBdr>
        <w:top w:val="none" w:sz="0" w:space="0" w:color="auto"/>
        <w:left w:val="none" w:sz="0" w:space="0" w:color="auto"/>
        <w:bottom w:val="none" w:sz="0" w:space="0" w:color="auto"/>
        <w:right w:val="none" w:sz="0" w:space="0" w:color="auto"/>
      </w:divBdr>
    </w:div>
    <w:div w:id="352389445">
      <w:bodyDiv w:val="1"/>
      <w:marLeft w:val="0"/>
      <w:marRight w:val="0"/>
      <w:marTop w:val="0"/>
      <w:marBottom w:val="0"/>
      <w:divBdr>
        <w:top w:val="none" w:sz="0" w:space="0" w:color="auto"/>
        <w:left w:val="none" w:sz="0" w:space="0" w:color="auto"/>
        <w:bottom w:val="none" w:sz="0" w:space="0" w:color="auto"/>
        <w:right w:val="none" w:sz="0" w:space="0" w:color="auto"/>
      </w:divBdr>
    </w:div>
    <w:div w:id="611324449">
      <w:bodyDiv w:val="1"/>
      <w:marLeft w:val="0"/>
      <w:marRight w:val="0"/>
      <w:marTop w:val="0"/>
      <w:marBottom w:val="0"/>
      <w:divBdr>
        <w:top w:val="none" w:sz="0" w:space="0" w:color="auto"/>
        <w:left w:val="none" w:sz="0" w:space="0" w:color="auto"/>
        <w:bottom w:val="none" w:sz="0" w:space="0" w:color="auto"/>
        <w:right w:val="none" w:sz="0" w:space="0" w:color="auto"/>
      </w:divBdr>
    </w:div>
    <w:div w:id="1241208655">
      <w:bodyDiv w:val="1"/>
      <w:marLeft w:val="0"/>
      <w:marRight w:val="0"/>
      <w:marTop w:val="0"/>
      <w:marBottom w:val="0"/>
      <w:divBdr>
        <w:top w:val="none" w:sz="0" w:space="0" w:color="auto"/>
        <w:left w:val="none" w:sz="0" w:space="0" w:color="auto"/>
        <w:bottom w:val="none" w:sz="0" w:space="0" w:color="auto"/>
        <w:right w:val="none" w:sz="0" w:space="0" w:color="auto"/>
      </w:divBdr>
    </w:div>
    <w:div w:id="1464496181">
      <w:bodyDiv w:val="1"/>
      <w:marLeft w:val="0"/>
      <w:marRight w:val="0"/>
      <w:marTop w:val="0"/>
      <w:marBottom w:val="0"/>
      <w:divBdr>
        <w:top w:val="none" w:sz="0" w:space="0" w:color="auto"/>
        <w:left w:val="none" w:sz="0" w:space="0" w:color="auto"/>
        <w:bottom w:val="none" w:sz="0" w:space="0" w:color="auto"/>
        <w:right w:val="none" w:sz="0" w:space="0" w:color="auto"/>
      </w:divBdr>
      <w:divsChild>
        <w:div w:id="853421091">
          <w:marLeft w:val="0"/>
          <w:marRight w:val="0"/>
          <w:marTop w:val="0"/>
          <w:marBottom w:val="0"/>
          <w:divBdr>
            <w:top w:val="none" w:sz="0" w:space="0" w:color="auto"/>
            <w:left w:val="none" w:sz="0" w:space="0" w:color="auto"/>
            <w:bottom w:val="none" w:sz="0" w:space="0" w:color="auto"/>
            <w:right w:val="none" w:sz="0" w:space="0" w:color="auto"/>
          </w:divBdr>
          <w:divsChild>
            <w:div w:id="722947943">
              <w:marLeft w:val="0"/>
              <w:marRight w:val="0"/>
              <w:marTop w:val="0"/>
              <w:marBottom w:val="0"/>
              <w:divBdr>
                <w:top w:val="none" w:sz="0" w:space="0" w:color="auto"/>
                <w:left w:val="none" w:sz="0" w:space="0" w:color="auto"/>
                <w:bottom w:val="none" w:sz="0" w:space="0" w:color="auto"/>
                <w:right w:val="none" w:sz="0" w:space="0" w:color="auto"/>
              </w:divBdr>
              <w:divsChild>
                <w:div w:id="559947869">
                  <w:marLeft w:val="0"/>
                  <w:marRight w:val="0"/>
                  <w:marTop w:val="0"/>
                  <w:marBottom w:val="0"/>
                  <w:divBdr>
                    <w:top w:val="none" w:sz="0" w:space="0" w:color="auto"/>
                    <w:left w:val="none" w:sz="0" w:space="0" w:color="auto"/>
                    <w:bottom w:val="none" w:sz="0" w:space="0" w:color="auto"/>
                    <w:right w:val="none" w:sz="0" w:space="0" w:color="auto"/>
                  </w:divBdr>
                  <w:divsChild>
                    <w:div w:id="482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9727">
      <w:bodyDiv w:val="1"/>
      <w:marLeft w:val="0"/>
      <w:marRight w:val="0"/>
      <w:marTop w:val="0"/>
      <w:marBottom w:val="0"/>
      <w:divBdr>
        <w:top w:val="none" w:sz="0" w:space="0" w:color="auto"/>
        <w:left w:val="none" w:sz="0" w:space="0" w:color="auto"/>
        <w:bottom w:val="none" w:sz="0" w:space="0" w:color="auto"/>
        <w:right w:val="none" w:sz="0" w:space="0" w:color="auto"/>
      </w:divBdr>
      <w:divsChild>
        <w:div w:id="1107389049">
          <w:marLeft w:val="0"/>
          <w:marRight w:val="0"/>
          <w:marTop w:val="0"/>
          <w:marBottom w:val="0"/>
          <w:divBdr>
            <w:top w:val="none" w:sz="0" w:space="0" w:color="auto"/>
            <w:left w:val="none" w:sz="0" w:space="0" w:color="auto"/>
            <w:bottom w:val="none" w:sz="0" w:space="0" w:color="auto"/>
            <w:right w:val="none" w:sz="0" w:space="0" w:color="auto"/>
          </w:divBdr>
          <w:divsChild>
            <w:div w:id="1315841572">
              <w:marLeft w:val="0"/>
              <w:marRight w:val="0"/>
              <w:marTop w:val="0"/>
              <w:marBottom w:val="0"/>
              <w:divBdr>
                <w:top w:val="none" w:sz="0" w:space="0" w:color="auto"/>
                <w:left w:val="none" w:sz="0" w:space="0" w:color="auto"/>
                <w:bottom w:val="none" w:sz="0" w:space="0" w:color="auto"/>
                <w:right w:val="none" w:sz="0" w:space="0" w:color="auto"/>
              </w:divBdr>
              <w:divsChild>
                <w:div w:id="87779307">
                  <w:marLeft w:val="0"/>
                  <w:marRight w:val="0"/>
                  <w:marTop w:val="0"/>
                  <w:marBottom w:val="0"/>
                  <w:divBdr>
                    <w:top w:val="none" w:sz="0" w:space="0" w:color="auto"/>
                    <w:left w:val="none" w:sz="0" w:space="0" w:color="auto"/>
                    <w:bottom w:val="none" w:sz="0" w:space="0" w:color="auto"/>
                    <w:right w:val="none" w:sz="0" w:space="0" w:color="auto"/>
                  </w:divBdr>
                  <w:divsChild>
                    <w:div w:id="14017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5691">
      <w:bodyDiv w:val="1"/>
      <w:marLeft w:val="0"/>
      <w:marRight w:val="0"/>
      <w:marTop w:val="0"/>
      <w:marBottom w:val="0"/>
      <w:divBdr>
        <w:top w:val="none" w:sz="0" w:space="0" w:color="auto"/>
        <w:left w:val="none" w:sz="0" w:space="0" w:color="auto"/>
        <w:bottom w:val="none" w:sz="0" w:space="0" w:color="auto"/>
        <w:right w:val="none" w:sz="0" w:space="0" w:color="auto"/>
      </w:divBdr>
      <w:divsChild>
        <w:div w:id="2136176514">
          <w:marLeft w:val="0"/>
          <w:marRight w:val="0"/>
          <w:marTop w:val="0"/>
          <w:marBottom w:val="0"/>
          <w:divBdr>
            <w:top w:val="none" w:sz="0" w:space="0" w:color="auto"/>
            <w:left w:val="none" w:sz="0" w:space="0" w:color="auto"/>
            <w:bottom w:val="none" w:sz="0" w:space="0" w:color="auto"/>
            <w:right w:val="none" w:sz="0" w:space="0" w:color="auto"/>
          </w:divBdr>
          <w:divsChild>
            <w:div w:id="1331256680">
              <w:marLeft w:val="0"/>
              <w:marRight w:val="0"/>
              <w:marTop w:val="0"/>
              <w:marBottom w:val="0"/>
              <w:divBdr>
                <w:top w:val="none" w:sz="0" w:space="0" w:color="auto"/>
                <w:left w:val="none" w:sz="0" w:space="0" w:color="auto"/>
                <w:bottom w:val="none" w:sz="0" w:space="0" w:color="auto"/>
                <w:right w:val="none" w:sz="0" w:space="0" w:color="auto"/>
              </w:divBdr>
              <w:divsChild>
                <w:div w:id="827136678">
                  <w:marLeft w:val="0"/>
                  <w:marRight w:val="0"/>
                  <w:marTop w:val="0"/>
                  <w:marBottom w:val="0"/>
                  <w:divBdr>
                    <w:top w:val="none" w:sz="0" w:space="0" w:color="auto"/>
                    <w:left w:val="none" w:sz="0" w:space="0" w:color="auto"/>
                    <w:bottom w:val="none" w:sz="0" w:space="0" w:color="auto"/>
                    <w:right w:val="none" w:sz="0" w:space="0" w:color="auto"/>
                  </w:divBdr>
                  <w:divsChild>
                    <w:div w:id="14869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Sumit Ghanate</cp:lastModifiedBy>
  <cp:revision>3</cp:revision>
  <dcterms:created xsi:type="dcterms:W3CDTF">2018-09-28T13:59:00Z</dcterms:created>
  <dcterms:modified xsi:type="dcterms:W3CDTF">2018-10-01T06:59:00Z</dcterms:modified>
</cp:coreProperties>
</file>