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2810" w:rsidRPr="006C0B14" w:rsidRDefault="00162F3D" w:rsidP="009A2AF8">
      <w:pPr>
        <w:pStyle w:val="ListParagraph"/>
        <w:numPr>
          <w:ilvl w:val="0"/>
          <w:numId w:val="9"/>
        </w:numPr>
        <w:rPr>
          <w:b/>
          <w:bCs/>
          <w:sz w:val="32"/>
          <w:szCs w:val="32"/>
        </w:rPr>
      </w:pPr>
      <w:r w:rsidRPr="006C0B14">
        <w:rPr>
          <w:b/>
          <w:bCs/>
          <w:sz w:val="32"/>
          <w:szCs w:val="32"/>
        </w:rPr>
        <w:t>What is CloudTrail in AWS. Why is it used?</w:t>
      </w:r>
    </w:p>
    <w:p w:rsidR="009A2AF8" w:rsidRDefault="00BA6D90" w:rsidP="00122810">
      <w:pPr>
        <w:pStyle w:val="ListParagraph"/>
        <w:rPr>
          <w:rFonts w:ascii="Arial" w:hAnsi="Arial" w:cs="Arial"/>
          <w:color w:val="202124"/>
          <w:sz w:val="30"/>
          <w:szCs w:val="30"/>
          <w:shd w:val="clear" w:color="auto" w:fill="FFFFFF"/>
        </w:rPr>
      </w:pPr>
      <w:r>
        <w:rPr>
          <w:rFonts w:ascii="Arial" w:hAnsi="Arial" w:cs="Arial"/>
          <w:color w:val="202124"/>
          <w:sz w:val="30"/>
          <w:szCs w:val="30"/>
          <w:shd w:val="clear" w:color="auto" w:fill="FFFFFF"/>
        </w:rPr>
        <w:t>CloudTrail </w:t>
      </w:r>
      <w:r>
        <w:rPr>
          <w:rFonts w:ascii="Arial" w:hAnsi="Arial" w:cs="Arial"/>
          <w:color w:val="040C28"/>
          <w:sz w:val="30"/>
          <w:szCs w:val="30"/>
        </w:rPr>
        <w:t>enables auditing, security monitoring, and operational troubleshooting by tracking user activity and API usage</w:t>
      </w:r>
      <w:r>
        <w:rPr>
          <w:rFonts w:ascii="Arial" w:hAnsi="Arial" w:cs="Arial"/>
          <w:color w:val="202124"/>
          <w:sz w:val="30"/>
          <w:szCs w:val="30"/>
          <w:shd w:val="clear" w:color="auto" w:fill="FFFFFF"/>
        </w:rPr>
        <w:t>. CloudTrail logs, continuously monitors, and retains account activity related to actions across your AWS infrastructure, giving you control over storage, analysis, and remediation actions.</w:t>
      </w:r>
    </w:p>
    <w:p w:rsidR="00BA6D90" w:rsidRPr="009A2AF8" w:rsidRDefault="00BA6D90" w:rsidP="00122810">
      <w:pPr>
        <w:pStyle w:val="ListParagraph"/>
        <w:rPr>
          <w:sz w:val="40"/>
          <w:szCs w:val="40"/>
        </w:rPr>
      </w:pPr>
    </w:p>
    <w:p w:rsidR="00162F3D" w:rsidRPr="00BA6D90" w:rsidRDefault="00162F3D" w:rsidP="009A2AF8">
      <w:pPr>
        <w:pStyle w:val="ListParagraph"/>
        <w:numPr>
          <w:ilvl w:val="0"/>
          <w:numId w:val="9"/>
        </w:numPr>
        <w:rPr>
          <w:b/>
          <w:bCs/>
          <w:sz w:val="32"/>
          <w:szCs w:val="32"/>
        </w:rPr>
      </w:pPr>
      <w:r w:rsidRPr="00BA6D90">
        <w:rPr>
          <w:b/>
          <w:bCs/>
          <w:sz w:val="32"/>
          <w:szCs w:val="32"/>
        </w:rPr>
        <w:t>What’s AWS IAM, and why is it used?</w:t>
      </w:r>
    </w:p>
    <w:p w:rsidR="009A2AF8" w:rsidRPr="00675E87" w:rsidRDefault="009A2AF8" w:rsidP="00675E87">
      <w:pPr>
        <w:pStyle w:val="ListParagraph"/>
        <w:numPr>
          <w:ilvl w:val="0"/>
          <w:numId w:val="11"/>
        </w:numPr>
        <w:rPr>
          <w:sz w:val="44"/>
          <w:szCs w:val="44"/>
        </w:rPr>
      </w:pPr>
      <w:r w:rsidRPr="009A2AF8">
        <w:rPr>
          <w:rFonts w:ascii="Amazon Ember" w:hAnsi="Amazon Ember"/>
          <w:color w:val="16191F"/>
          <w:sz w:val="28"/>
          <w:szCs w:val="32"/>
          <w:shd w:val="clear" w:color="auto" w:fill="FFFFFF"/>
        </w:rPr>
        <w:t>AWS Identity and Access Management (IAM) is a web service that helps you securely control access to AWS resources. With IAM, you can centrally manage permissions that control which AWS resources users can access. You use IAM to control who is authenticated (signed in) and authorized (has permissions) to use resources.</w:t>
      </w:r>
    </w:p>
    <w:p w:rsidR="00675E87" w:rsidRPr="00BA6D90" w:rsidRDefault="00675E87" w:rsidP="009A2AF8">
      <w:pPr>
        <w:pStyle w:val="ListParagraph"/>
        <w:rPr>
          <w:b/>
          <w:bCs/>
          <w:sz w:val="40"/>
          <w:szCs w:val="40"/>
        </w:rPr>
      </w:pPr>
    </w:p>
    <w:p w:rsidR="00162F3D" w:rsidRPr="00BA6D90" w:rsidRDefault="00162F3D" w:rsidP="009A2AF8">
      <w:pPr>
        <w:pStyle w:val="ListParagraph"/>
        <w:numPr>
          <w:ilvl w:val="0"/>
          <w:numId w:val="9"/>
        </w:numPr>
        <w:rPr>
          <w:b/>
          <w:bCs/>
          <w:sz w:val="32"/>
          <w:szCs w:val="32"/>
        </w:rPr>
      </w:pPr>
      <w:r w:rsidRPr="00BA6D90">
        <w:rPr>
          <w:b/>
          <w:bCs/>
          <w:sz w:val="32"/>
          <w:szCs w:val="32"/>
        </w:rPr>
        <w:t>What are the key capabilities provided by AWS IAM?</w:t>
      </w:r>
    </w:p>
    <w:p w:rsidR="00BA6D90" w:rsidRDefault="00BA6D90" w:rsidP="00BA6D90">
      <w:pPr>
        <w:pStyle w:val="trt0xe"/>
        <w:numPr>
          <w:ilvl w:val="0"/>
          <w:numId w:val="35"/>
        </w:numPr>
        <w:shd w:val="clear" w:color="auto" w:fill="FFFFFF"/>
        <w:spacing w:before="0" w:beforeAutospacing="0" w:after="60" w:afterAutospacing="0"/>
        <w:rPr>
          <w:rFonts w:ascii="Arial" w:hAnsi="Arial" w:cs="Arial"/>
          <w:color w:val="202124"/>
        </w:rPr>
      </w:pPr>
      <w:r>
        <w:rPr>
          <w:rFonts w:ascii="Arial" w:hAnsi="Arial" w:cs="Arial"/>
          <w:color w:val="202124"/>
        </w:rPr>
        <w:t>Fine-grained access control. Permissions let you specify and control access to AWS services and resources. ...</w:t>
      </w:r>
    </w:p>
    <w:p w:rsidR="00BA6D90" w:rsidRDefault="00BA6D90" w:rsidP="00BA6D90">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 xml:space="preserve">      Delegate access by using IAM roles. ...</w:t>
      </w:r>
    </w:p>
    <w:p w:rsidR="00BA6D90" w:rsidRDefault="00BA6D90" w:rsidP="00BA6D90">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 xml:space="preserve">      IAM Roles Anywhere. ...</w:t>
      </w:r>
    </w:p>
    <w:p w:rsidR="00BA6D90" w:rsidRDefault="00BA6D90" w:rsidP="00BA6D90">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 xml:space="preserve">      IAM Access Analyzer. ...</w:t>
      </w:r>
    </w:p>
    <w:p w:rsidR="00BA6D90" w:rsidRDefault="00BA6D90" w:rsidP="00BA6D90">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 xml:space="preserve">      Permissions guardrails. ...</w:t>
      </w:r>
    </w:p>
    <w:p w:rsidR="00BA6D90" w:rsidRDefault="00BA6D90" w:rsidP="00BA6D90">
      <w:pPr>
        <w:pStyle w:val="trt0xe"/>
        <w:shd w:val="clear" w:color="auto" w:fill="FFFFFF"/>
        <w:spacing w:before="0" w:beforeAutospacing="0" w:after="60" w:afterAutospacing="0"/>
        <w:ind w:left="360"/>
        <w:rPr>
          <w:rFonts w:ascii="Arial" w:hAnsi="Arial" w:cs="Arial"/>
          <w:color w:val="202124"/>
        </w:rPr>
      </w:pPr>
      <w:r>
        <w:rPr>
          <w:rFonts w:ascii="Arial" w:hAnsi="Arial" w:cs="Arial"/>
          <w:color w:val="202124"/>
        </w:rPr>
        <w:t xml:space="preserve">      Attribute-based access control.</w:t>
      </w:r>
    </w:p>
    <w:p w:rsidR="00675E87" w:rsidRPr="00675E87" w:rsidRDefault="00675E87" w:rsidP="00675E87">
      <w:pPr>
        <w:pStyle w:val="ListParagraph"/>
        <w:rPr>
          <w:sz w:val="32"/>
          <w:szCs w:val="32"/>
        </w:rPr>
      </w:pPr>
    </w:p>
    <w:p w:rsidR="00162F3D" w:rsidRPr="00BA6D90" w:rsidRDefault="00162F3D" w:rsidP="009A2AF8">
      <w:pPr>
        <w:pStyle w:val="ListParagraph"/>
        <w:numPr>
          <w:ilvl w:val="0"/>
          <w:numId w:val="9"/>
        </w:numPr>
        <w:rPr>
          <w:b/>
          <w:bCs/>
          <w:sz w:val="32"/>
          <w:szCs w:val="32"/>
        </w:rPr>
      </w:pPr>
      <w:r w:rsidRPr="00BA6D90">
        <w:rPr>
          <w:b/>
          <w:bCs/>
          <w:sz w:val="32"/>
          <w:szCs w:val="32"/>
        </w:rPr>
        <w:t>What are the different identities provided by IAM?</w:t>
      </w:r>
    </w:p>
    <w:p w:rsidR="00BA6D90" w:rsidRPr="00BA6D90" w:rsidRDefault="00BA6D90" w:rsidP="00D24FA8">
      <w:pPr>
        <w:pStyle w:val="ListParagraph"/>
        <w:numPr>
          <w:ilvl w:val="0"/>
          <w:numId w:val="19"/>
        </w:numPr>
        <w:rPr>
          <w:sz w:val="44"/>
          <w:szCs w:val="44"/>
        </w:rPr>
      </w:pPr>
      <w:r>
        <w:rPr>
          <w:rFonts w:ascii="Amazon Ember" w:hAnsi="Amazon Ember"/>
          <w:color w:val="16191F"/>
          <w:shd w:val="clear" w:color="auto" w:fill="FFFFFF"/>
        </w:rPr>
        <w:t> </w:t>
      </w:r>
      <w:r w:rsidRPr="00BA6D90">
        <w:rPr>
          <w:rFonts w:ascii="Amazon Ember" w:hAnsi="Amazon Ember"/>
          <w:color w:val="16191F"/>
          <w:sz w:val="28"/>
          <w:szCs w:val="32"/>
          <w:shd w:val="clear" w:color="auto" w:fill="FFFFFF"/>
        </w:rPr>
        <w:t>An IAM identity provides access to an AWS account. An </w:t>
      </w:r>
      <w:r w:rsidRPr="00BA6D90">
        <w:rPr>
          <w:rStyle w:val="Emphasis"/>
          <w:rFonts w:ascii="Amazon Ember" w:hAnsi="Amazon Ember"/>
          <w:color w:val="16191F"/>
          <w:sz w:val="28"/>
          <w:szCs w:val="32"/>
          <w:shd w:val="clear" w:color="auto" w:fill="FFFFFF"/>
        </w:rPr>
        <w:t>IAM user group</w:t>
      </w:r>
      <w:r w:rsidRPr="00BA6D90">
        <w:rPr>
          <w:rFonts w:ascii="Amazon Ember" w:hAnsi="Amazon Ember"/>
          <w:color w:val="16191F"/>
          <w:sz w:val="28"/>
          <w:szCs w:val="32"/>
          <w:shd w:val="clear" w:color="auto" w:fill="FFFFFF"/>
        </w:rPr>
        <w:t> is a collection of IAM users managed as a unit. An IAM identity represents a human user or programmatic workload, and can be authenticated and then authorized to perform actions in AWS. Each IAM identity can be associated with one or more </w:t>
      </w:r>
      <w:r w:rsidRPr="00BA6D90">
        <w:rPr>
          <w:rStyle w:val="Emphasis"/>
          <w:rFonts w:ascii="Amazon Ember" w:hAnsi="Amazon Ember"/>
          <w:color w:val="16191F"/>
          <w:sz w:val="28"/>
          <w:szCs w:val="32"/>
          <w:shd w:val="clear" w:color="auto" w:fill="FFFFFF"/>
        </w:rPr>
        <w:t>policies</w:t>
      </w:r>
      <w:r w:rsidRPr="00BA6D90">
        <w:rPr>
          <w:rFonts w:ascii="Amazon Ember" w:hAnsi="Amazon Ember"/>
          <w:color w:val="16191F"/>
          <w:sz w:val="28"/>
          <w:szCs w:val="32"/>
          <w:shd w:val="clear" w:color="auto" w:fill="FFFFFF"/>
        </w:rPr>
        <w:t>.</w:t>
      </w:r>
    </w:p>
    <w:p w:rsidR="00675E87" w:rsidRPr="00122810" w:rsidRDefault="00675E87" w:rsidP="00675E87">
      <w:pPr>
        <w:pStyle w:val="ListParagraph"/>
        <w:rPr>
          <w:sz w:val="32"/>
          <w:szCs w:val="32"/>
        </w:rPr>
      </w:pPr>
    </w:p>
    <w:p w:rsidR="00162F3D" w:rsidRPr="00BA6D90" w:rsidRDefault="00162F3D" w:rsidP="009A2AF8">
      <w:pPr>
        <w:pStyle w:val="ListParagraph"/>
        <w:numPr>
          <w:ilvl w:val="0"/>
          <w:numId w:val="9"/>
        </w:numPr>
        <w:rPr>
          <w:b/>
          <w:bCs/>
          <w:sz w:val="32"/>
          <w:szCs w:val="32"/>
        </w:rPr>
      </w:pPr>
      <w:r w:rsidRPr="00BA6D90">
        <w:rPr>
          <w:b/>
          <w:bCs/>
          <w:sz w:val="32"/>
          <w:szCs w:val="32"/>
        </w:rPr>
        <w:t>What is AWS account root user?</w:t>
      </w:r>
    </w:p>
    <w:p w:rsidR="00D24FA8" w:rsidRPr="00BA6D90" w:rsidRDefault="00BA6D90" w:rsidP="00D24FA8">
      <w:pPr>
        <w:pStyle w:val="ListParagraph"/>
        <w:numPr>
          <w:ilvl w:val="0"/>
          <w:numId w:val="20"/>
        </w:numPr>
        <w:rPr>
          <w:sz w:val="28"/>
          <w:szCs w:val="28"/>
        </w:rPr>
      </w:pPr>
      <w:r>
        <w:rPr>
          <w:rFonts w:ascii="Arial" w:hAnsi="Arial" w:cs="Arial"/>
          <w:color w:val="040C28"/>
          <w:sz w:val="28"/>
          <w:szCs w:val="28"/>
        </w:rPr>
        <w:t>O</w:t>
      </w:r>
      <w:r w:rsidRPr="00BA6D90">
        <w:rPr>
          <w:rFonts w:ascii="Arial" w:hAnsi="Arial" w:cs="Arial"/>
          <w:color w:val="040C28"/>
          <w:sz w:val="28"/>
          <w:szCs w:val="28"/>
        </w:rPr>
        <w:t>ne sign-in identity that has complete access to all AWS services and resources in the account</w:t>
      </w:r>
      <w:r w:rsidRPr="00BA6D90">
        <w:rPr>
          <w:rFonts w:ascii="Arial" w:hAnsi="Arial" w:cs="Arial"/>
          <w:color w:val="202124"/>
          <w:sz w:val="28"/>
          <w:szCs w:val="28"/>
          <w:shd w:val="clear" w:color="auto" w:fill="FFFFFF"/>
        </w:rPr>
        <w:t>. This identity is called the AWS account root user and is accessed by signing in with the email address and password that you used to create the account</w:t>
      </w:r>
      <w:r w:rsidR="00D24FA8" w:rsidRPr="00BA6D90">
        <w:rPr>
          <w:rFonts w:ascii="Amazon Ember" w:hAnsi="Amazon Ember"/>
          <w:sz w:val="28"/>
          <w:szCs w:val="28"/>
          <w:shd w:val="clear" w:color="auto" w:fill="FFFFFF"/>
        </w:rPr>
        <w:t>.</w:t>
      </w:r>
    </w:p>
    <w:p w:rsidR="00162F3D" w:rsidRPr="00FA44B1" w:rsidRDefault="00162F3D" w:rsidP="009A2AF8">
      <w:pPr>
        <w:pStyle w:val="ListParagraph"/>
        <w:numPr>
          <w:ilvl w:val="0"/>
          <w:numId w:val="9"/>
        </w:numPr>
        <w:rPr>
          <w:b/>
          <w:bCs/>
          <w:sz w:val="32"/>
          <w:szCs w:val="32"/>
        </w:rPr>
      </w:pPr>
      <w:r w:rsidRPr="00FA44B1">
        <w:rPr>
          <w:b/>
          <w:bCs/>
          <w:sz w:val="32"/>
          <w:szCs w:val="32"/>
        </w:rPr>
        <w:lastRenderedPageBreak/>
        <w:t xml:space="preserve">What are </w:t>
      </w:r>
      <w:proofErr w:type="gramStart"/>
      <w:r w:rsidRPr="00FA44B1">
        <w:rPr>
          <w:b/>
          <w:bCs/>
          <w:sz w:val="32"/>
          <w:szCs w:val="32"/>
        </w:rPr>
        <w:t>the some</w:t>
      </w:r>
      <w:proofErr w:type="gramEnd"/>
      <w:r w:rsidRPr="00FA44B1">
        <w:rPr>
          <w:b/>
          <w:bCs/>
          <w:sz w:val="32"/>
          <w:szCs w:val="32"/>
        </w:rPr>
        <w:t xml:space="preserve"> best practice to manage access to AWS resource?</w:t>
      </w:r>
    </w:p>
    <w:p w:rsidR="00D24FA8" w:rsidRPr="00FA44B1" w:rsidRDefault="00D24FA8" w:rsidP="00D24FA8">
      <w:pPr>
        <w:pStyle w:val="ListParagraph"/>
        <w:numPr>
          <w:ilvl w:val="0"/>
          <w:numId w:val="24"/>
        </w:numPr>
        <w:shd w:val="clear" w:color="auto" w:fill="FFFFFF"/>
        <w:spacing w:line="240" w:lineRule="auto"/>
        <w:rPr>
          <w:rFonts w:ascii="Arial" w:eastAsia="Times New Roman" w:hAnsi="Arial" w:cs="Arial"/>
          <w:color w:val="202124"/>
          <w:kern w:val="0"/>
          <w:sz w:val="24"/>
          <w:szCs w:val="24"/>
          <w:lang w:eastAsia="en-IN"/>
          <w14:ligatures w14:val="none"/>
        </w:rPr>
      </w:pPr>
      <w:r w:rsidRPr="00FA44B1">
        <w:rPr>
          <w:rFonts w:ascii="Arial" w:eastAsia="Times New Roman" w:hAnsi="Arial" w:cs="Arial"/>
          <w:color w:val="202124"/>
          <w:kern w:val="0"/>
          <w:sz w:val="24"/>
          <w:szCs w:val="24"/>
          <w:lang w:eastAsia="en-IN"/>
          <w14:ligatures w14:val="none"/>
        </w:rPr>
        <w:t>AWS Identity and Access Management Best Practices</w:t>
      </w:r>
    </w:p>
    <w:p w:rsidR="00D24FA8" w:rsidRPr="00D24FA8" w:rsidRDefault="00D24FA8" w:rsidP="00D24FA8">
      <w:pPr>
        <w:shd w:val="clear" w:color="auto" w:fill="FFFFFF"/>
        <w:spacing w:after="60" w:line="240" w:lineRule="auto"/>
        <w:ind w:left="360"/>
        <w:rPr>
          <w:rFonts w:ascii="Arial" w:eastAsia="Times New Roman" w:hAnsi="Arial" w:cs="Arial"/>
          <w:color w:val="202124"/>
          <w:kern w:val="0"/>
          <w:sz w:val="24"/>
          <w:szCs w:val="24"/>
          <w:lang w:eastAsia="en-IN"/>
          <w14:ligatures w14:val="none"/>
        </w:rPr>
      </w:pPr>
      <w:r w:rsidRPr="00D24FA8">
        <w:rPr>
          <w:rFonts w:ascii="Arial" w:eastAsia="Times New Roman" w:hAnsi="Arial" w:cs="Arial"/>
          <w:color w:val="202124"/>
          <w:kern w:val="0"/>
          <w:sz w:val="24"/>
          <w:szCs w:val="24"/>
          <w:lang w:eastAsia="en-IN"/>
          <w14:ligatures w14:val="none"/>
        </w:rPr>
        <w:t>Require multi-factor authentication (MFA) ...</w:t>
      </w:r>
    </w:p>
    <w:p w:rsidR="00D24FA8" w:rsidRPr="00D24FA8" w:rsidRDefault="00D24FA8" w:rsidP="00D24FA8">
      <w:pPr>
        <w:shd w:val="clear" w:color="auto" w:fill="FFFFFF"/>
        <w:spacing w:after="60" w:line="240" w:lineRule="auto"/>
        <w:ind w:left="360"/>
        <w:rPr>
          <w:rFonts w:ascii="Arial" w:eastAsia="Times New Roman" w:hAnsi="Arial" w:cs="Arial"/>
          <w:color w:val="202124"/>
          <w:kern w:val="0"/>
          <w:sz w:val="24"/>
          <w:szCs w:val="24"/>
          <w:lang w:eastAsia="en-IN"/>
          <w14:ligatures w14:val="none"/>
        </w:rPr>
      </w:pPr>
      <w:r w:rsidRPr="00D24FA8">
        <w:rPr>
          <w:rFonts w:ascii="Arial" w:eastAsia="Times New Roman" w:hAnsi="Arial" w:cs="Arial"/>
          <w:color w:val="202124"/>
          <w:kern w:val="0"/>
          <w:sz w:val="24"/>
          <w:szCs w:val="24"/>
          <w:lang w:eastAsia="en-IN"/>
          <w14:ligatures w14:val="none"/>
        </w:rPr>
        <w:t>Rotate access keys regularly for use cases that require long-term credentials. ...</w:t>
      </w:r>
    </w:p>
    <w:p w:rsidR="00D24FA8" w:rsidRPr="00D24FA8" w:rsidRDefault="00D24FA8" w:rsidP="00D24FA8">
      <w:pPr>
        <w:shd w:val="clear" w:color="auto" w:fill="FFFFFF"/>
        <w:spacing w:after="60" w:line="240" w:lineRule="auto"/>
        <w:ind w:left="360"/>
        <w:rPr>
          <w:rFonts w:ascii="Arial" w:eastAsia="Times New Roman" w:hAnsi="Arial" w:cs="Arial"/>
          <w:color w:val="202124"/>
          <w:kern w:val="0"/>
          <w:sz w:val="24"/>
          <w:szCs w:val="24"/>
          <w:lang w:eastAsia="en-IN"/>
          <w14:ligatures w14:val="none"/>
        </w:rPr>
      </w:pPr>
      <w:r w:rsidRPr="00D24FA8">
        <w:rPr>
          <w:rFonts w:ascii="Arial" w:eastAsia="Times New Roman" w:hAnsi="Arial" w:cs="Arial"/>
          <w:color w:val="202124"/>
          <w:kern w:val="0"/>
          <w:sz w:val="24"/>
          <w:szCs w:val="24"/>
          <w:lang w:eastAsia="en-IN"/>
          <w14:ligatures w14:val="none"/>
        </w:rPr>
        <w:t>Safeguard your root user credentials and don't use them for everyday tasks. ...</w:t>
      </w:r>
    </w:p>
    <w:p w:rsidR="00D24FA8" w:rsidRPr="00D24FA8" w:rsidRDefault="00D24FA8" w:rsidP="00D24FA8">
      <w:pPr>
        <w:shd w:val="clear" w:color="auto" w:fill="FFFFFF"/>
        <w:spacing w:after="60" w:line="240" w:lineRule="auto"/>
        <w:ind w:left="360"/>
        <w:rPr>
          <w:rFonts w:ascii="Arial" w:eastAsia="Times New Roman" w:hAnsi="Arial" w:cs="Arial"/>
          <w:color w:val="202124"/>
          <w:kern w:val="0"/>
          <w:sz w:val="24"/>
          <w:szCs w:val="24"/>
          <w:lang w:eastAsia="en-IN"/>
          <w14:ligatures w14:val="none"/>
        </w:rPr>
      </w:pPr>
      <w:r w:rsidRPr="00D24FA8">
        <w:rPr>
          <w:rFonts w:ascii="Arial" w:eastAsia="Times New Roman" w:hAnsi="Arial" w:cs="Arial"/>
          <w:color w:val="202124"/>
          <w:kern w:val="0"/>
          <w:sz w:val="24"/>
          <w:szCs w:val="24"/>
          <w:lang w:eastAsia="en-IN"/>
          <w14:ligatures w14:val="none"/>
        </w:rPr>
        <w:t>Set permissions guardrails across multiple accounts.</w:t>
      </w:r>
    </w:p>
    <w:p w:rsidR="00D24FA8" w:rsidRPr="00D24FA8" w:rsidRDefault="00D24FA8" w:rsidP="00D24FA8">
      <w:pPr>
        <w:pStyle w:val="ListParagraph"/>
        <w:rPr>
          <w:sz w:val="32"/>
          <w:szCs w:val="32"/>
        </w:rPr>
      </w:pPr>
    </w:p>
    <w:p w:rsidR="00162F3D" w:rsidRDefault="00162F3D" w:rsidP="009A2AF8">
      <w:pPr>
        <w:pStyle w:val="ListParagraph"/>
        <w:numPr>
          <w:ilvl w:val="0"/>
          <w:numId w:val="9"/>
        </w:numPr>
        <w:rPr>
          <w:sz w:val="32"/>
          <w:szCs w:val="32"/>
        </w:rPr>
      </w:pPr>
      <w:r w:rsidRPr="00122810">
        <w:rPr>
          <w:sz w:val="32"/>
          <w:szCs w:val="32"/>
        </w:rPr>
        <w:t>What are the key elements in the JSON scheme of a policy?</w:t>
      </w:r>
    </w:p>
    <w:p w:rsidR="00D24FA8" w:rsidRPr="006C3B6B" w:rsidRDefault="006C3B6B" w:rsidP="006C3B6B">
      <w:pPr>
        <w:pStyle w:val="ListParagraph"/>
        <w:numPr>
          <w:ilvl w:val="0"/>
          <w:numId w:val="37"/>
        </w:numPr>
        <w:rPr>
          <w:sz w:val="28"/>
          <w:szCs w:val="28"/>
        </w:rPr>
      </w:pPr>
      <w:r w:rsidRPr="006C3B6B">
        <w:rPr>
          <w:rFonts w:ascii="Amazon Ember" w:hAnsi="Amazon Ember"/>
          <w:sz w:val="28"/>
          <w:szCs w:val="28"/>
          <w:shd w:val="clear" w:color="auto" w:fill="FFFFFF"/>
        </w:rPr>
        <w:t>JSON policy documents are made up of elements. The elements are listed here in the general order you use them in a policy. The order of the elements doesn't matter—for example, the </w:t>
      </w:r>
      <w:r w:rsidRPr="006C3B6B">
        <w:rPr>
          <w:rStyle w:val="HTMLCode"/>
          <w:rFonts w:ascii="Consolas" w:eastAsiaTheme="minorHAnsi" w:hAnsi="Consolas"/>
          <w:sz w:val="28"/>
          <w:szCs w:val="28"/>
        </w:rPr>
        <w:t>Resource</w:t>
      </w:r>
      <w:r w:rsidRPr="006C3B6B">
        <w:rPr>
          <w:rFonts w:ascii="Amazon Ember" w:hAnsi="Amazon Ember"/>
          <w:sz w:val="28"/>
          <w:szCs w:val="28"/>
          <w:shd w:val="clear" w:color="auto" w:fill="FFFFFF"/>
        </w:rPr>
        <w:t> element can come before the </w:t>
      </w:r>
      <w:r w:rsidRPr="006C3B6B">
        <w:rPr>
          <w:rStyle w:val="HTMLCode"/>
          <w:rFonts w:ascii="Consolas" w:eastAsiaTheme="minorHAnsi" w:hAnsi="Consolas"/>
          <w:sz w:val="28"/>
          <w:szCs w:val="28"/>
        </w:rPr>
        <w:t>Action</w:t>
      </w:r>
      <w:r w:rsidRPr="006C3B6B">
        <w:rPr>
          <w:rFonts w:ascii="Amazon Ember" w:hAnsi="Amazon Ember"/>
          <w:sz w:val="28"/>
          <w:szCs w:val="28"/>
          <w:shd w:val="clear" w:color="auto" w:fill="FFFFFF"/>
        </w:rPr>
        <w:t> element. You're not required to specify any </w:t>
      </w:r>
      <w:r w:rsidRPr="006C3B6B">
        <w:rPr>
          <w:rStyle w:val="HTMLCode"/>
          <w:rFonts w:ascii="Consolas" w:eastAsiaTheme="minorHAnsi" w:hAnsi="Consolas"/>
          <w:sz w:val="28"/>
          <w:szCs w:val="28"/>
        </w:rPr>
        <w:t>Condition</w:t>
      </w:r>
      <w:r w:rsidRPr="006C3B6B">
        <w:rPr>
          <w:rFonts w:ascii="Amazon Ember" w:hAnsi="Amazon Ember"/>
          <w:sz w:val="28"/>
          <w:szCs w:val="28"/>
          <w:shd w:val="clear" w:color="auto" w:fill="FFFFFF"/>
        </w:rPr>
        <w:t> elements in the policy. To learn more about the general structure and purpose of a JSON policy document, see </w:t>
      </w:r>
      <w:hyperlink r:id="rId5" w:anchor="access_policies-json" w:history="1">
        <w:r w:rsidRPr="006C3B6B">
          <w:rPr>
            <w:rStyle w:val="Hyperlink"/>
            <w:rFonts w:ascii="Amazon Ember" w:hAnsi="Amazon Ember"/>
            <w:color w:val="auto"/>
            <w:sz w:val="28"/>
            <w:szCs w:val="28"/>
            <w:u w:val="none"/>
            <w:shd w:val="clear" w:color="auto" w:fill="FFFFFF"/>
          </w:rPr>
          <w:t>Overview of JSON policies</w:t>
        </w:r>
      </w:hyperlink>
      <w:r w:rsidRPr="006C3B6B">
        <w:rPr>
          <w:rFonts w:ascii="Amazon Ember" w:hAnsi="Amazon Ember"/>
          <w:sz w:val="28"/>
          <w:szCs w:val="28"/>
          <w:shd w:val="clear" w:color="auto" w:fill="FFFFFF"/>
        </w:rPr>
        <w:t>.</w:t>
      </w:r>
    </w:p>
    <w:p w:rsidR="00162F3D" w:rsidRDefault="00162F3D" w:rsidP="009A2AF8">
      <w:pPr>
        <w:pStyle w:val="ListParagraph"/>
        <w:numPr>
          <w:ilvl w:val="0"/>
          <w:numId w:val="9"/>
        </w:numPr>
        <w:rPr>
          <w:sz w:val="32"/>
          <w:szCs w:val="32"/>
        </w:rPr>
      </w:pPr>
      <w:r w:rsidRPr="00122810">
        <w:rPr>
          <w:sz w:val="32"/>
          <w:szCs w:val="32"/>
        </w:rPr>
        <w:t xml:space="preserve">What are the AWS </w:t>
      </w:r>
      <w:proofErr w:type="gramStart"/>
      <w:r w:rsidRPr="00122810">
        <w:rPr>
          <w:sz w:val="32"/>
          <w:szCs w:val="32"/>
        </w:rPr>
        <w:t>polices</w:t>
      </w:r>
      <w:proofErr w:type="gramEnd"/>
      <w:r w:rsidRPr="00122810">
        <w:rPr>
          <w:sz w:val="32"/>
          <w:szCs w:val="32"/>
        </w:rPr>
        <w:t>?</w:t>
      </w:r>
    </w:p>
    <w:p w:rsidR="006C3B6B" w:rsidRPr="006C3B6B" w:rsidRDefault="006C3B6B" w:rsidP="000E2579">
      <w:pPr>
        <w:pStyle w:val="ListParagraph"/>
        <w:numPr>
          <w:ilvl w:val="0"/>
          <w:numId w:val="27"/>
        </w:numPr>
        <w:rPr>
          <w:sz w:val="28"/>
          <w:szCs w:val="28"/>
        </w:rPr>
      </w:pPr>
      <w:r w:rsidRPr="006C3B6B">
        <w:rPr>
          <w:rFonts w:ascii="Arial" w:hAnsi="Arial" w:cs="Arial"/>
          <w:color w:val="4D5156"/>
          <w:sz w:val="28"/>
          <w:szCs w:val="28"/>
          <w:shd w:val="clear" w:color="auto" w:fill="FFFFFF"/>
        </w:rPr>
        <w:t>A policy is </w:t>
      </w:r>
      <w:r w:rsidRPr="006C3B6B">
        <w:rPr>
          <w:rFonts w:ascii="Arial" w:hAnsi="Arial" w:cs="Arial"/>
          <w:color w:val="040C28"/>
          <w:sz w:val="28"/>
          <w:szCs w:val="28"/>
        </w:rPr>
        <w:t>an object in AWS that, when associated with an entity or resource, defines their permissions</w:t>
      </w:r>
      <w:r w:rsidRPr="006C3B6B">
        <w:rPr>
          <w:rFonts w:ascii="Arial" w:hAnsi="Arial" w:cs="Arial"/>
          <w:color w:val="4D5156"/>
          <w:sz w:val="28"/>
          <w:szCs w:val="28"/>
          <w:shd w:val="clear" w:color="auto" w:fill="FFFFFF"/>
        </w:rPr>
        <w:t xml:space="preserve">. AWS evaluates these policies when a principal, such as a user, makes a request. </w:t>
      </w:r>
    </w:p>
    <w:p w:rsidR="006C3B6B" w:rsidRPr="006C3B6B" w:rsidRDefault="006C3B6B" w:rsidP="006C3B6B">
      <w:pPr>
        <w:pStyle w:val="ListParagraph"/>
        <w:rPr>
          <w:sz w:val="28"/>
          <w:szCs w:val="28"/>
        </w:rPr>
      </w:pPr>
      <w:r w:rsidRPr="006C3B6B">
        <w:rPr>
          <w:rFonts w:ascii="Arial" w:hAnsi="Arial" w:cs="Arial"/>
          <w:color w:val="4D5156"/>
          <w:sz w:val="28"/>
          <w:szCs w:val="28"/>
          <w:shd w:val="clear" w:color="auto" w:fill="FFFFFF"/>
        </w:rPr>
        <w:t>Permissions in the policies determine whether the request is allowed or denied. Most policies are stored in AWS as JSON documents.</w:t>
      </w:r>
    </w:p>
    <w:p w:rsidR="00162F3D" w:rsidRDefault="00162F3D" w:rsidP="0083319B">
      <w:pPr>
        <w:pStyle w:val="ListParagraph"/>
        <w:numPr>
          <w:ilvl w:val="0"/>
          <w:numId w:val="9"/>
        </w:numPr>
        <w:rPr>
          <w:sz w:val="32"/>
          <w:szCs w:val="32"/>
        </w:rPr>
      </w:pPr>
      <w:r w:rsidRPr="0083319B">
        <w:rPr>
          <w:sz w:val="32"/>
          <w:szCs w:val="32"/>
        </w:rPr>
        <w:t xml:space="preserve">What </w:t>
      </w:r>
      <w:proofErr w:type="gramStart"/>
      <w:r w:rsidRPr="0083319B">
        <w:rPr>
          <w:sz w:val="32"/>
          <w:szCs w:val="32"/>
        </w:rPr>
        <w:t>is</w:t>
      </w:r>
      <w:proofErr w:type="gramEnd"/>
      <w:r w:rsidRPr="0083319B">
        <w:rPr>
          <w:sz w:val="32"/>
          <w:szCs w:val="32"/>
        </w:rPr>
        <w:t xml:space="preserve"> AWS IAM Role. IAM User and IAM Policy</w:t>
      </w:r>
    </w:p>
    <w:p w:rsidR="006C3B6B" w:rsidRPr="006C3B6B" w:rsidRDefault="006C3B6B" w:rsidP="006C3B6B">
      <w:pPr>
        <w:pStyle w:val="ListParagraph"/>
        <w:numPr>
          <w:ilvl w:val="0"/>
          <w:numId w:val="33"/>
        </w:numPr>
        <w:rPr>
          <w:sz w:val="32"/>
          <w:szCs w:val="32"/>
        </w:rPr>
      </w:pPr>
      <w:r>
        <w:rPr>
          <w:rFonts w:ascii="Arial" w:hAnsi="Arial" w:cs="Arial"/>
          <w:color w:val="202124"/>
          <w:sz w:val="30"/>
          <w:szCs w:val="30"/>
          <w:shd w:val="clear" w:color="auto" w:fill="FFFFFF"/>
        </w:rPr>
        <w:t>AWS Identity and Access Management (IAM) roles are </w:t>
      </w:r>
      <w:r>
        <w:rPr>
          <w:rFonts w:ascii="Arial" w:hAnsi="Arial" w:cs="Arial"/>
          <w:color w:val="040C28"/>
          <w:sz w:val="30"/>
          <w:szCs w:val="30"/>
        </w:rPr>
        <w:t>entities you create and assign specific permissions to that allow trusted identities such as workforce identities and applications to perform actions in AWS</w:t>
      </w:r>
      <w:r>
        <w:rPr>
          <w:rFonts w:ascii="Arial" w:hAnsi="Arial" w:cs="Arial"/>
          <w:color w:val="202124"/>
          <w:sz w:val="30"/>
          <w:szCs w:val="30"/>
          <w:shd w:val="clear" w:color="auto" w:fill="FFFFFF"/>
        </w:rPr>
        <w:t>. When your trusted identities assume IAM roles, they are granted only the permissions scoped by those IAM roles.</w:t>
      </w:r>
    </w:p>
    <w:p w:rsidR="006C3B6B" w:rsidRDefault="006C3B6B" w:rsidP="006C3B6B">
      <w:pPr>
        <w:pStyle w:val="ListParagraph"/>
        <w:rPr>
          <w:sz w:val="32"/>
          <w:szCs w:val="32"/>
        </w:rPr>
      </w:pPr>
    </w:p>
    <w:p w:rsidR="00162F3D" w:rsidRPr="00380132" w:rsidRDefault="00380132" w:rsidP="00380132">
      <w:pPr>
        <w:rPr>
          <w:sz w:val="32"/>
          <w:szCs w:val="32"/>
        </w:rPr>
      </w:pPr>
      <w:r>
        <w:rPr>
          <w:sz w:val="32"/>
          <w:szCs w:val="32"/>
        </w:rPr>
        <w:t>10.</w:t>
      </w:r>
      <w:r w:rsidR="00162F3D" w:rsidRPr="00380132">
        <w:rPr>
          <w:sz w:val="32"/>
          <w:szCs w:val="32"/>
        </w:rPr>
        <w:t>What happens with below policy?</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456"/>
        <w:gridCol w:w="7570"/>
      </w:tblGrid>
      <w:tr w:rsidR="009F2A01" w:rsidRPr="00123856" w:rsidTr="006F3137">
        <w:trPr>
          <w:gridAfter w:val="1"/>
        </w:trPr>
        <w:tc>
          <w:tcPr>
            <w:tcW w:w="0" w:type="auto"/>
            <w:shd w:val="clear" w:color="auto" w:fill="FFFFFF"/>
            <w:tcMar>
              <w:top w:w="0" w:type="dxa"/>
              <w:left w:w="150" w:type="dxa"/>
              <w:bottom w:w="0" w:type="dxa"/>
              <w:right w:w="150" w:type="dxa"/>
            </w:tcMar>
            <w:hideMark/>
          </w:tcPr>
          <w:p w:rsidR="009F2A01" w:rsidRPr="0083319B" w:rsidRDefault="009F2A01" w:rsidP="0083319B">
            <w:pPr>
              <w:spacing w:line="300" w:lineRule="atLeast"/>
              <w:ind w:left="1080"/>
              <w:rPr>
                <w:rFonts w:ascii="Consolas" w:eastAsia="Times New Roman" w:hAnsi="Consolas" w:cs="Segoe UI"/>
                <w:color w:val="1F2328"/>
                <w:kern w:val="0"/>
                <w:sz w:val="18"/>
                <w:szCs w:val="18"/>
                <w:lang w:eastAsia="en-IN"/>
              </w:rPr>
            </w:pPr>
            <w:r w:rsidRPr="0083319B">
              <w:rPr>
                <w:rFonts w:ascii="Consolas" w:eastAsia="Times New Roman" w:hAnsi="Consolas" w:cs="Segoe UI"/>
                <w:color w:val="1F2328"/>
                <w:kern w:val="0"/>
                <w:sz w:val="18"/>
                <w:szCs w:val="18"/>
                <w:lang w:eastAsia="en-IN"/>
              </w:rPr>
              <w:t>{</w:t>
            </w:r>
          </w:p>
        </w:tc>
      </w:tr>
      <w:tr w:rsidR="009F2A01" w:rsidRPr="00123856" w:rsidTr="00D81FC1">
        <w:tc>
          <w:tcPr>
            <w:tcW w:w="1456" w:type="dxa"/>
            <w:shd w:val="clear" w:color="auto" w:fill="auto"/>
            <w:noWrap/>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r w:rsidRPr="0083319B">
              <w:rPr>
                <w:rFonts w:ascii="Consolas" w:eastAsia="Times New Roman" w:hAnsi="Consolas" w:cs="Segoe UI"/>
                <w:color w:val="1F2328"/>
                <w:kern w:val="0"/>
                <w:sz w:val="18"/>
                <w:szCs w:val="18"/>
                <w:lang w:eastAsia="en-IN"/>
              </w:rPr>
              <w:t>"Statement</w:t>
            </w:r>
            <w:proofErr w:type="gramStart"/>
            <w:r w:rsidRPr="0083319B">
              <w:rPr>
                <w:rFonts w:ascii="Consolas" w:eastAsia="Times New Roman" w:hAnsi="Consolas" w:cs="Segoe UI"/>
                <w:color w:val="1F2328"/>
                <w:kern w:val="0"/>
                <w:sz w:val="18"/>
                <w:szCs w:val="18"/>
                <w:lang w:eastAsia="en-IN"/>
              </w:rPr>
              <w:t>":[</w:t>
            </w:r>
            <w:proofErr w:type="gramEnd"/>
            <w:r w:rsidRPr="0083319B">
              <w:rPr>
                <w:rFonts w:ascii="Consolas" w:eastAsia="Times New Roman" w:hAnsi="Consolas" w:cs="Segoe UI"/>
                <w:color w:val="1F2328"/>
                <w:kern w:val="0"/>
                <w:sz w:val="18"/>
                <w:szCs w:val="18"/>
                <w:lang w:eastAsia="en-IN"/>
              </w:rPr>
              <w:t>{</w:t>
            </w:r>
          </w:p>
        </w:tc>
      </w:tr>
      <w:tr w:rsidR="009F2A01" w:rsidRPr="00123856" w:rsidTr="00D81FC1">
        <w:tc>
          <w:tcPr>
            <w:tcW w:w="1456" w:type="dxa"/>
            <w:shd w:val="clear" w:color="auto" w:fill="FFFFFF"/>
            <w:noWrap/>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r w:rsidRPr="0083319B">
              <w:rPr>
                <w:rFonts w:ascii="Consolas" w:eastAsia="Times New Roman" w:hAnsi="Consolas" w:cs="Segoe UI"/>
                <w:color w:val="1F2328"/>
                <w:kern w:val="0"/>
                <w:sz w:val="18"/>
                <w:szCs w:val="18"/>
                <w:lang w:eastAsia="en-IN"/>
              </w:rPr>
              <w:t>"</w:t>
            </w:r>
            <w:proofErr w:type="spellStart"/>
            <w:r w:rsidRPr="0083319B">
              <w:rPr>
                <w:rFonts w:ascii="Consolas" w:eastAsia="Times New Roman" w:hAnsi="Consolas" w:cs="Segoe UI"/>
                <w:color w:val="1F2328"/>
                <w:kern w:val="0"/>
                <w:sz w:val="18"/>
                <w:szCs w:val="18"/>
                <w:lang w:eastAsia="en-IN"/>
              </w:rPr>
              <w:t>Effect":"Allow</w:t>
            </w:r>
            <w:proofErr w:type="spellEnd"/>
            <w:r w:rsidRPr="0083319B">
              <w:rPr>
                <w:rFonts w:ascii="Consolas" w:eastAsia="Times New Roman" w:hAnsi="Consolas" w:cs="Segoe UI"/>
                <w:color w:val="1F2328"/>
                <w:kern w:val="0"/>
                <w:sz w:val="18"/>
                <w:szCs w:val="18"/>
                <w:lang w:eastAsia="en-IN"/>
              </w:rPr>
              <w:t>",</w:t>
            </w:r>
          </w:p>
        </w:tc>
      </w:tr>
      <w:tr w:rsidR="009F2A01" w:rsidRPr="00123856" w:rsidTr="00D81FC1">
        <w:tc>
          <w:tcPr>
            <w:tcW w:w="1456" w:type="dxa"/>
            <w:shd w:val="clear" w:color="auto" w:fill="auto"/>
            <w:noWrap/>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r w:rsidRPr="0083319B">
              <w:rPr>
                <w:rFonts w:ascii="Consolas" w:eastAsia="Times New Roman" w:hAnsi="Consolas" w:cs="Segoe UI"/>
                <w:color w:val="1F2328"/>
                <w:kern w:val="0"/>
                <w:sz w:val="18"/>
                <w:szCs w:val="18"/>
                <w:lang w:eastAsia="en-IN"/>
              </w:rPr>
              <w:t>"Action</w:t>
            </w:r>
            <w:proofErr w:type="gramStart"/>
            <w:r w:rsidRPr="0083319B">
              <w:rPr>
                <w:rFonts w:ascii="Consolas" w:eastAsia="Times New Roman" w:hAnsi="Consolas" w:cs="Segoe UI"/>
                <w:color w:val="1F2328"/>
                <w:kern w:val="0"/>
                <w:sz w:val="18"/>
                <w:szCs w:val="18"/>
                <w:lang w:eastAsia="en-IN"/>
              </w:rPr>
              <w:t>":[</w:t>
            </w:r>
            <w:proofErr w:type="gramEnd"/>
            <w:r w:rsidRPr="0083319B">
              <w:rPr>
                <w:rFonts w:ascii="Consolas" w:eastAsia="Times New Roman" w:hAnsi="Consolas" w:cs="Segoe UI"/>
                <w:color w:val="1F2328"/>
                <w:kern w:val="0"/>
                <w:sz w:val="18"/>
                <w:szCs w:val="18"/>
                <w:lang w:eastAsia="en-IN"/>
              </w:rPr>
              <w:t>"s3:ListBucket","s3:GetObject","s3:GetObjectVersion"],</w:t>
            </w:r>
          </w:p>
        </w:tc>
      </w:tr>
      <w:tr w:rsidR="009F2A01" w:rsidRPr="00123856" w:rsidTr="00D81FC1">
        <w:tc>
          <w:tcPr>
            <w:tcW w:w="1456" w:type="dxa"/>
            <w:shd w:val="clear" w:color="auto" w:fill="FFFFFF"/>
            <w:noWrap/>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9F2A01" w:rsidRPr="0083319B" w:rsidRDefault="009F2A01" w:rsidP="0083319B">
            <w:pPr>
              <w:spacing w:line="300" w:lineRule="atLeast"/>
              <w:ind w:left="1080"/>
              <w:rPr>
                <w:rFonts w:ascii="Consolas" w:eastAsia="Times New Roman" w:hAnsi="Consolas" w:cs="Segoe UI"/>
                <w:color w:val="1F2328"/>
                <w:kern w:val="0"/>
                <w:sz w:val="18"/>
                <w:szCs w:val="18"/>
                <w:lang w:eastAsia="en-IN"/>
              </w:rPr>
            </w:pPr>
            <w:r w:rsidRPr="0083319B">
              <w:rPr>
                <w:rFonts w:ascii="Consolas" w:eastAsia="Times New Roman" w:hAnsi="Consolas" w:cs="Segoe UI"/>
                <w:color w:val="1F2328"/>
                <w:kern w:val="0"/>
                <w:sz w:val="18"/>
                <w:szCs w:val="18"/>
                <w:lang w:eastAsia="en-IN"/>
              </w:rPr>
              <w:t>"Resource</w:t>
            </w:r>
            <w:proofErr w:type="gramStart"/>
            <w:r w:rsidRPr="0083319B">
              <w:rPr>
                <w:rFonts w:ascii="Consolas" w:eastAsia="Times New Roman" w:hAnsi="Consolas" w:cs="Segoe UI"/>
                <w:color w:val="1F2328"/>
                <w:kern w:val="0"/>
                <w:sz w:val="18"/>
                <w:szCs w:val="18"/>
                <w:lang w:eastAsia="en-IN"/>
              </w:rPr>
              <w:t>":[</w:t>
            </w:r>
            <w:proofErr w:type="gramEnd"/>
            <w:r w:rsidRPr="0083319B">
              <w:rPr>
                <w:rFonts w:ascii="Consolas" w:eastAsia="Times New Roman" w:hAnsi="Consolas" w:cs="Segoe UI"/>
                <w:color w:val="1F2328"/>
                <w:kern w:val="0"/>
                <w:sz w:val="18"/>
                <w:szCs w:val="18"/>
                <w:lang w:eastAsia="en-IN"/>
              </w:rPr>
              <w:t>"arn:aws:s3:::</w:t>
            </w:r>
            <w:proofErr w:type="spellStart"/>
            <w:r w:rsidRPr="0083319B">
              <w:rPr>
                <w:rFonts w:ascii="Consolas" w:eastAsia="Times New Roman" w:hAnsi="Consolas" w:cs="Segoe UI"/>
                <w:color w:val="1F2328"/>
                <w:kern w:val="0"/>
                <w:sz w:val="18"/>
                <w:szCs w:val="18"/>
                <w:lang w:eastAsia="en-IN"/>
              </w:rPr>
              <w:t>my_bucket</w:t>
            </w:r>
            <w:proofErr w:type="spellEnd"/>
            <w:r w:rsidRPr="0083319B">
              <w:rPr>
                <w:rFonts w:ascii="Consolas" w:eastAsia="Times New Roman" w:hAnsi="Consolas" w:cs="Segoe UI"/>
                <w:color w:val="1F2328"/>
                <w:kern w:val="0"/>
                <w:sz w:val="18"/>
                <w:szCs w:val="18"/>
                <w:lang w:eastAsia="en-IN"/>
              </w:rPr>
              <w:t>/*","arn:aws:s3:::</w:t>
            </w:r>
            <w:proofErr w:type="spellStart"/>
            <w:r w:rsidRPr="0083319B">
              <w:rPr>
                <w:rFonts w:ascii="Consolas" w:eastAsia="Times New Roman" w:hAnsi="Consolas" w:cs="Segoe UI"/>
                <w:color w:val="1F2328"/>
                <w:kern w:val="0"/>
                <w:sz w:val="18"/>
                <w:szCs w:val="18"/>
                <w:lang w:eastAsia="en-IN"/>
              </w:rPr>
              <w:t>my_bucket</w:t>
            </w:r>
            <w:proofErr w:type="spellEnd"/>
            <w:r w:rsidRPr="0083319B">
              <w:rPr>
                <w:rFonts w:ascii="Consolas" w:eastAsia="Times New Roman" w:hAnsi="Consolas" w:cs="Segoe UI"/>
                <w:color w:val="1F2328"/>
                <w:kern w:val="0"/>
                <w:sz w:val="18"/>
                <w:szCs w:val="18"/>
                <w:lang w:eastAsia="en-IN"/>
              </w:rPr>
              <w:t>"]</w:t>
            </w:r>
          </w:p>
        </w:tc>
      </w:tr>
      <w:tr w:rsidR="009F2A01" w:rsidRPr="00123856" w:rsidTr="00D81FC1">
        <w:tc>
          <w:tcPr>
            <w:tcW w:w="1456" w:type="dxa"/>
            <w:shd w:val="clear" w:color="auto" w:fill="auto"/>
            <w:noWrap/>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r w:rsidRPr="0083319B">
              <w:rPr>
                <w:rFonts w:ascii="Consolas" w:eastAsia="Times New Roman" w:hAnsi="Consolas" w:cs="Segoe UI"/>
                <w:color w:val="1F2328"/>
                <w:kern w:val="0"/>
                <w:sz w:val="18"/>
                <w:szCs w:val="18"/>
                <w:lang w:eastAsia="en-IN"/>
              </w:rPr>
              <w:t>}</w:t>
            </w:r>
          </w:p>
        </w:tc>
      </w:tr>
      <w:tr w:rsidR="009F2A01" w:rsidRPr="00123856" w:rsidTr="00D81FC1">
        <w:tc>
          <w:tcPr>
            <w:tcW w:w="1456" w:type="dxa"/>
            <w:shd w:val="clear" w:color="auto" w:fill="FFFFFF"/>
            <w:noWrap/>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r w:rsidRPr="0083319B">
              <w:rPr>
                <w:rFonts w:ascii="Consolas" w:eastAsia="Times New Roman" w:hAnsi="Consolas" w:cs="Segoe UI"/>
                <w:color w:val="1F2328"/>
                <w:kern w:val="0"/>
                <w:sz w:val="18"/>
                <w:szCs w:val="18"/>
                <w:lang w:eastAsia="en-IN"/>
              </w:rPr>
              <w:t>],</w:t>
            </w:r>
          </w:p>
        </w:tc>
      </w:tr>
      <w:tr w:rsidR="009F2A01" w:rsidRPr="00123856" w:rsidTr="00D81FC1">
        <w:tc>
          <w:tcPr>
            <w:tcW w:w="1456" w:type="dxa"/>
            <w:shd w:val="clear" w:color="auto" w:fill="FFFFFF"/>
            <w:noWrap/>
            <w:tcMar>
              <w:top w:w="0" w:type="dxa"/>
              <w:left w:w="150" w:type="dxa"/>
              <w:bottom w:w="0" w:type="dxa"/>
              <w:right w:w="150" w:type="dxa"/>
            </w:tcMar>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p>
        </w:tc>
      </w:tr>
      <w:tr w:rsidR="009F2A01" w:rsidRPr="00123856" w:rsidTr="00D81FC1">
        <w:tc>
          <w:tcPr>
            <w:tcW w:w="1456" w:type="dxa"/>
            <w:shd w:val="clear" w:color="auto" w:fill="auto"/>
            <w:noWrap/>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r w:rsidRPr="0083319B">
              <w:rPr>
                <w:rFonts w:ascii="Consolas" w:eastAsia="Times New Roman" w:hAnsi="Consolas" w:cs="Segoe UI"/>
                <w:color w:val="1F2328"/>
                <w:kern w:val="0"/>
                <w:sz w:val="18"/>
                <w:szCs w:val="18"/>
                <w:lang w:eastAsia="en-IN"/>
              </w:rPr>
              <w:t>"Statement</w:t>
            </w:r>
            <w:proofErr w:type="gramStart"/>
            <w:r w:rsidRPr="0083319B">
              <w:rPr>
                <w:rFonts w:ascii="Consolas" w:eastAsia="Times New Roman" w:hAnsi="Consolas" w:cs="Segoe UI"/>
                <w:color w:val="1F2328"/>
                <w:kern w:val="0"/>
                <w:sz w:val="18"/>
                <w:szCs w:val="18"/>
                <w:lang w:eastAsia="en-IN"/>
              </w:rPr>
              <w:t>":[</w:t>
            </w:r>
            <w:proofErr w:type="gramEnd"/>
            <w:r w:rsidRPr="0083319B">
              <w:rPr>
                <w:rFonts w:ascii="Consolas" w:eastAsia="Times New Roman" w:hAnsi="Consolas" w:cs="Segoe UI"/>
                <w:color w:val="1F2328"/>
                <w:kern w:val="0"/>
                <w:sz w:val="18"/>
                <w:szCs w:val="18"/>
                <w:lang w:eastAsia="en-IN"/>
              </w:rPr>
              <w:t>{</w:t>
            </w:r>
          </w:p>
        </w:tc>
      </w:tr>
      <w:tr w:rsidR="009F2A01" w:rsidRPr="00123856" w:rsidTr="00D81FC1">
        <w:tc>
          <w:tcPr>
            <w:tcW w:w="1456" w:type="dxa"/>
            <w:shd w:val="clear" w:color="auto" w:fill="FFFFFF"/>
            <w:noWrap/>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r w:rsidRPr="0083319B">
              <w:rPr>
                <w:rFonts w:ascii="Consolas" w:eastAsia="Times New Roman" w:hAnsi="Consolas" w:cs="Segoe UI"/>
                <w:color w:val="1F2328"/>
                <w:kern w:val="0"/>
                <w:sz w:val="18"/>
                <w:szCs w:val="18"/>
                <w:lang w:eastAsia="en-IN"/>
              </w:rPr>
              <w:t>"</w:t>
            </w:r>
            <w:proofErr w:type="spellStart"/>
            <w:r w:rsidRPr="0083319B">
              <w:rPr>
                <w:rFonts w:ascii="Consolas" w:eastAsia="Times New Roman" w:hAnsi="Consolas" w:cs="Segoe UI"/>
                <w:color w:val="1F2328"/>
                <w:kern w:val="0"/>
                <w:sz w:val="18"/>
                <w:szCs w:val="18"/>
                <w:lang w:eastAsia="en-IN"/>
              </w:rPr>
              <w:t>Effect":"Allow</w:t>
            </w:r>
            <w:proofErr w:type="spellEnd"/>
            <w:r w:rsidRPr="0083319B">
              <w:rPr>
                <w:rFonts w:ascii="Consolas" w:eastAsia="Times New Roman" w:hAnsi="Consolas" w:cs="Segoe UI"/>
                <w:color w:val="1F2328"/>
                <w:kern w:val="0"/>
                <w:sz w:val="18"/>
                <w:szCs w:val="18"/>
                <w:lang w:eastAsia="en-IN"/>
              </w:rPr>
              <w:t>",</w:t>
            </w:r>
          </w:p>
        </w:tc>
      </w:tr>
      <w:tr w:rsidR="009F2A01" w:rsidRPr="00123856" w:rsidTr="00D81FC1">
        <w:tc>
          <w:tcPr>
            <w:tcW w:w="1456" w:type="dxa"/>
            <w:shd w:val="clear" w:color="auto" w:fill="auto"/>
            <w:noWrap/>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r w:rsidRPr="0083319B">
              <w:rPr>
                <w:rFonts w:ascii="Consolas" w:eastAsia="Times New Roman" w:hAnsi="Consolas" w:cs="Segoe UI"/>
                <w:color w:val="1F2328"/>
                <w:kern w:val="0"/>
                <w:sz w:val="18"/>
                <w:szCs w:val="18"/>
                <w:lang w:eastAsia="en-IN"/>
              </w:rPr>
              <w:t>"Action</w:t>
            </w:r>
            <w:proofErr w:type="gramStart"/>
            <w:r w:rsidRPr="0083319B">
              <w:rPr>
                <w:rFonts w:ascii="Consolas" w:eastAsia="Times New Roman" w:hAnsi="Consolas" w:cs="Segoe UI"/>
                <w:color w:val="1F2328"/>
                <w:kern w:val="0"/>
                <w:sz w:val="18"/>
                <w:szCs w:val="18"/>
                <w:lang w:eastAsia="en-IN"/>
              </w:rPr>
              <w:t>":[</w:t>
            </w:r>
            <w:proofErr w:type="gramEnd"/>
            <w:r w:rsidRPr="0083319B">
              <w:rPr>
                <w:rFonts w:ascii="Consolas" w:eastAsia="Times New Roman" w:hAnsi="Consolas" w:cs="Segoe UI"/>
                <w:color w:val="1F2328"/>
                <w:kern w:val="0"/>
                <w:sz w:val="18"/>
                <w:szCs w:val="18"/>
                <w:lang w:eastAsia="en-IN"/>
              </w:rPr>
              <w:t>"s3:ListAllMyBuckets"],</w:t>
            </w:r>
          </w:p>
        </w:tc>
      </w:tr>
      <w:tr w:rsidR="009F2A01" w:rsidRPr="00123856" w:rsidTr="00D81FC1">
        <w:tc>
          <w:tcPr>
            <w:tcW w:w="1456" w:type="dxa"/>
            <w:shd w:val="clear" w:color="auto" w:fill="FFFFFF"/>
            <w:noWrap/>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9F2A01" w:rsidRPr="0083319B" w:rsidRDefault="009F2A01" w:rsidP="0083319B">
            <w:pPr>
              <w:spacing w:line="300" w:lineRule="atLeast"/>
              <w:ind w:left="1080"/>
              <w:rPr>
                <w:rFonts w:ascii="Consolas" w:eastAsia="Times New Roman" w:hAnsi="Consolas" w:cs="Segoe UI"/>
                <w:color w:val="1F2328"/>
                <w:kern w:val="0"/>
                <w:sz w:val="18"/>
                <w:szCs w:val="18"/>
                <w:lang w:eastAsia="en-IN"/>
              </w:rPr>
            </w:pPr>
            <w:r w:rsidRPr="0083319B">
              <w:rPr>
                <w:rFonts w:ascii="Consolas" w:eastAsia="Times New Roman" w:hAnsi="Consolas" w:cs="Segoe UI"/>
                <w:color w:val="1F2328"/>
                <w:kern w:val="0"/>
                <w:sz w:val="18"/>
                <w:szCs w:val="18"/>
                <w:lang w:eastAsia="en-IN"/>
              </w:rPr>
              <w:t>"Resource":"*",</w:t>
            </w:r>
          </w:p>
        </w:tc>
      </w:tr>
      <w:tr w:rsidR="009F2A01" w:rsidRPr="00123856" w:rsidTr="00D81FC1">
        <w:tc>
          <w:tcPr>
            <w:tcW w:w="1456" w:type="dxa"/>
            <w:shd w:val="clear" w:color="auto" w:fill="auto"/>
            <w:noWrap/>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9F2A01" w:rsidRPr="0083319B" w:rsidRDefault="009F2A01" w:rsidP="0083319B">
            <w:pPr>
              <w:spacing w:line="300" w:lineRule="atLeast"/>
              <w:ind w:left="1080"/>
              <w:rPr>
                <w:rFonts w:ascii="Consolas" w:eastAsia="Times New Roman" w:hAnsi="Consolas" w:cs="Segoe UI"/>
                <w:color w:val="1F2328"/>
                <w:kern w:val="0"/>
                <w:sz w:val="18"/>
                <w:szCs w:val="18"/>
                <w:lang w:eastAsia="en-IN"/>
              </w:rPr>
            </w:pPr>
            <w:r w:rsidRPr="0083319B">
              <w:rPr>
                <w:rFonts w:ascii="Consolas" w:eastAsia="Times New Roman" w:hAnsi="Consolas" w:cs="Segoe UI"/>
                <w:color w:val="1F2328"/>
                <w:kern w:val="0"/>
                <w:sz w:val="18"/>
                <w:szCs w:val="18"/>
                <w:lang w:eastAsia="en-IN"/>
              </w:rPr>
              <w:t xml:space="preserve">"Condition": {} </w:t>
            </w:r>
          </w:p>
        </w:tc>
      </w:tr>
      <w:tr w:rsidR="009F2A01" w:rsidRPr="00123856" w:rsidTr="00D81FC1">
        <w:tc>
          <w:tcPr>
            <w:tcW w:w="1456" w:type="dxa"/>
            <w:shd w:val="clear" w:color="auto" w:fill="FFFFFF"/>
            <w:noWrap/>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9F2A01" w:rsidRPr="0083319B" w:rsidRDefault="009F2A01" w:rsidP="0083319B">
            <w:pPr>
              <w:spacing w:line="300" w:lineRule="atLeast"/>
              <w:ind w:left="360"/>
              <w:rPr>
                <w:rFonts w:ascii="Consolas" w:eastAsia="Times New Roman" w:hAnsi="Consolas" w:cs="Segoe UI"/>
                <w:color w:val="1F2328"/>
                <w:kern w:val="0"/>
                <w:sz w:val="18"/>
                <w:szCs w:val="18"/>
                <w:lang w:eastAsia="en-IN"/>
              </w:rPr>
            </w:pPr>
            <w:r w:rsidRPr="0083319B">
              <w:rPr>
                <w:rFonts w:ascii="Consolas" w:eastAsia="Times New Roman" w:hAnsi="Consolas" w:cs="Segoe UI"/>
                <w:color w:val="1F2328"/>
                <w:kern w:val="0"/>
                <w:sz w:val="18"/>
                <w:szCs w:val="18"/>
                <w:lang w:eastAsia="en-IN"/>
              </w:rPr>
              <w:t>}</w:t>
            </w:r>
          </w:p>
        </w:tc>
      </w:tr>
      <w:tr w:rsidR="009F2A01" w:rsidRPr="00123856" w:rsidTr="00D81FC1">
        <w:tc>
          <w:tcPr>
            <w:tcW w:w="1456" w:type="dxa"/>
            <w:shd w:val="clear" w:color="auto" w:fill="auto"/>
            <w:noWrap/>
            <w:tcMar>
              <w:top w:w="0" w:type="dxa"/>
              <w:left w:w="150" w:type="dxa"/>
              <w:bottom w:w="0" w:type="dxa"/>
              <w:right w:w="150" w:type="dxa"/>
            </w:tcMar>
            <w:hideMark/>
          </w:tcPr>
          <w:p w:rsidR="009F2A01" w:rsidRPr="00122810" w:rsidRDefault="009F2A01" w:rsidP="00D81FC1">
            <w:pPr>
              <w:pStyle w:val="ListParagraph"/>
              <w:spacing w:line="300" w:lineRule="atLeast"/>
              <w:rPr>
                <w:rFonts w:ascii="Consolas" w:eastAsia="Times New Roman" w:hAnsi="Consolas" w:cs="Segoe UI"/>
                <w:color w:val="1F2328"/>
                <w:kern w:val="0"/>
                <w:sz w:val="18"/>
                <w:szCs w:val="18"/>
                <w:lang w:eastAsia="en-IN"/>
              </w:rPr>
            </w:pPr>
          </w:p>
        </w:tc>
        <w:tc>
          <w:tcPr>
            <w:tcW w:w="0" w:type="auto"/>
            <w:shd w:val="clear" w:color="auto" w:fill="auto"/>
            <w:tcMar>
              <w:top w:w="0" w:type="dxa"/>
              <w:left w:w="150" w:type="dxa"/>
              <w:bottom w:w="0" w:type="dxa"/>
              <w:right w:w="150" w:type="dxa"/>
            </w:tcMar>
            <w:hideMark/>
          </w:tcPr>
          <w:p w:rsidR="009F2A01" w:rsidRPr="00D81FC1" w:rsidRDefault="00D81FC1" w:rsidP="00D81FC1">
            <w:pPr>
              <w:spacing w:line="300" w:lineRule="atLeast"/>
              <w:rPr>
                <w:rFonts w:ascii="Consolas" w:eastAsia="Times New Roman" w:hAnsi="Consolas" w:cs="Segoe UI"/>
                <w:color w:val="1F2328"/>
                <w:kern w:val="0"/>
                <w:sz w:val="18"/>
                <w:szCs w:val="18"/>
                <w:lang w:eastAsia="en-IN"/>
              </w:rPr>
            </w:pPr>
            <w:r>
              <w:rPr>
                <w:rFonts w:ascii="Consolas" w:eastAsia="Times New Roman" w:hAnsi="Consolas" w:cs="Segoe UI"/>
                <w:color w:val="1F2328"/>
                <w:kern w:val="0"/>
                <w:sz w:val="18"/>
                <w:szCs w:val="18"/>
                <w:lang w:eastAsia="en-IN"/>
              </w:rPr>
              <w:t xml:space="preserve">      </w:t>
            </w:r>
            <w:r w:rsidR="009F2A01" w:rsidRPr="00D81FC1">
              <w:rPr>
                <w:rFonts w:ascii="Consolas" w:eastAsia="Times New Roman" w:hAnsi="Consolas" w:cs="Segoe UI"/>
                <w:color w:val="1F2328"/>
                <w:kern w:val="0"/>
                <w:sz w:val="18"/>
                <w:szCs w:val="18"/>
                <w:lang w:eastAsia="en-IN"/>
              </w:rPr>
              <w:t>]</w:t>
            </w:r>
          </w:p>
        </w:tc>
      </w:tr>
      <w:tr w:rsidR="009F2A01" w:rsidRPr="00123856" w:rsidTr="00D81FC1">
        <w:tc>
          <w:tcPr>
            <w:tcW w:w="1456" w:type="dxa"/>
            <w:shd w:val="clear" w:color="auto" w:fill="FFFFFF"/>
            <w:noWrap/>
            <w:tcMar>
              <w:top w:w="0" w:type="dxa"/>
              <w:left w:w="150" w:type="dxa"/>
              <w:bottom w:w="0" w:type="dxa"/>
              <w:right w:w="150" w:type="dxa"/>
            </w:tcMar>
            <w:hideMark/>
          </w:tcPr>
          <w:p w:rsidR="009F2A01" w:rsidRPr="00D81FC1" w:rsidRDefault="009F2A01" w:rsidP="00D81FC1">
            <w:pPr>
              <w:spacing w:line="300" w:lineRule="atLeast"/>
              <w:ind w:left="360"/>
              <w:rPr>
                <w:rFonts w:ascii="Consolas" w:eastAsia="Times New Roman" w:hAnsi="Consolas" w:cs="Segoe UI"/>
                <w:color w:val="1F2328"/>
                <w:kern w:val="0"/>
                <w:sz w:val="18"/>
                <w:szCs w:val="18"/>
                <w:lang w:eastAsia="en-IN"/>
              </w:rPr>
            </w:pPr>
          </w:p>
        </w:tc>
        <w:tc>
          <w:tcPr>
            <w:tcW w:w="0" w:type="auto"/>
            <w:shd w:val="clear" w:color="auto" w:fill="FFFFFF"/>
            <w:tcMar>
              <w:top w:w="0" w:type="dxa"/>
              <w:left w:w="150" w:type="dxa"/>
              <w:bottom w:w="0" w:type="dxa"/>
              <w:right w:w="150" w:type="dxa"/>
            </w:tcMar>
            <w:hideMark/>
          </w:tcPr>
          <w:p w:rsidR="00D81FC1" w:rsidRDefault="009F2A01" w:rsidP="00D81FC1">
            <w:pPr>
              <w:pStyle w:val="ListParagraph"/>
              <w:spacing w:line="300" w:lineRule="atLeast"/>
              <w:rPr>
                <w:rFonts w:ascii="Consolas" w:eastAsia="Times New Roman" w:hAnsi="Consolas" w:cs="Segoe UI"/>
                <w:color w:val="1F2328"/>
                <w:kern w:val="0"/>
                <w:sz w:val="18"/>
                <w:szCs w:val="18"/>
                <w:lang w:eastAsia="en-IN"/>
              </w:rPr>
            </w:pPr>
            <w:r w:rsidRPr="00122810">
              <w:rPr>
                <w:rFonts w:ascii="Consolas" w:eastAsia="Times New Roman" w:hAnsi="Consolas" w:cs="Segoe UI"/>
                <w:color w:val="1F2328"/>
                <w:kern w:val="0"/>
                <w:sz w:val="18"/>
                <w:szCs w:val="18"/>
                <w:lang w:eastAsia="en-IN"/>
              </w:rPr>
              <w:t>}</w:t>
            </w:r>
          </w:p>
          <w:p w:rsidR="00D81FC1" w:rsidRPr="00D81FC1" w:rsidRDefault="00D81FC1" w:rsidP="00D81FC1">
            <w:pPr>
              <w:pStyle w:val="ListParagraph"/>
              <w:spacing w:line="300" w:lineRule="atLeast"/>
              <w:rPr>
                <w:rFonts w:ascii="Consolas" w:eastAsia="Times New Roman" w:hAnsi="Consolas" w:cs="Segoe UI"/>
                <w:color w:val="1F2328"/>
                <w:kern w:val="0"/>
                <w:sz w:val="18"/>
                <w:szCs w:val="18"/>
                <w:lang w:eastAsia="en-IN"/>
              </w:rPr>
            </w:pPr>
          </w:p>
        </w:tc>
      </w:tr>
    </w:tbl>
    <w:p w:rsidR="00D81FC1" w:rsidRDefault="00D81FC1" w:rsidP="00D81FC1">
      <w:pPr>
        <w:pStyle w:val="ListParagraph"/>
        <w:numPr>
          <w:ilvl w:val="0"/>
          <w:numId w:val="36"/>
        </w:numPr>
        <w:spacing w:line="256" w:lineRule="auto"/>
        <w:rPr>
          <w:sz w:val="28"/>
          <w:szCs w:val="28"/>
        </w:rPr>
      </w:pPr>
      <w:r>
        <w:rPr>
          <w:sz w:val="28"/>
          <w:szCs w:val="28"/>
        </w:rPr>
        <w:t>Allow-S3 list, bucket and object in my bucket.</w:t>
      </w:r>
    </w:p>
    <w:p w:rsidR="00D81FC1" w:rsidRDefault="00D81FC1" w:rsidP="00D81FC1">
      <w:pPr>
        <w:pStyle w:val="ListParagraph"/>
        <w:ind w:left="1080"/>
        <w:rPr>
          <w:sz w:val="28"/>
          <w:szCs w:val="28"/>
        </w:rPr>
      </w:pPr>
      <w:r>
        <w:rPr>
          <w:sz w:val="28"/>
          <w:szCs w:val="28"/>
        </w:rPr>
        <w:t>Allow – list bucket all bucket</w:t>
      </w:r>
    </w:p>
    <w:p w:rsidR="00162F3D" w:rsidRPr="00162F3D" w:rsidRDefault="00162F3D" w:rsidP="009F2A01">
      <w:pPr>
        <w:pStyle w:val="ListParagraph"/>
        <w:rPr>
          <w:sz w:val="28"/>
          <w:szCs w:val="28"/>
        </w:rPr>
      </w:pPr>
    </w:p>
    <w:p w:rsidR="00122810" w:rsidRPr="00162F3D" w:rsidRDefault="00122810">
      <w:pPr>
        <w:pStyle w:val="ListParagraph"/>
        <w:rPr>
          <w:sz w:val="28"/>
          <w:szCs w:val="28"/>
        </w:rPr>
      </w:pPr>
    </w:p>
    <w:sectPr w:rsidR="00122810" w:rsidRPr="00162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mazon Emb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F0C"/>
    <w:multiLevelType w:val="hybridMultilevel"/>
    <w:tmpl w:val="26B2EE80"/>
    <w:lvl w:ilvl="0" w:tplc="B004025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6D5C57"/>
    <w:multiLevelType w:val="hybridMultilevel"/>
    <w:tmpl w:val="DD9C3C8C"/>
    <w:lvl w:ilvl="0" w:tplc="D1E83AC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EB5514"/>
    <w:multiLevelType w:val="hybridMultilevel"/>
    <w:tmpl w:val="C750E7C0"/>
    <w:lvl w:ilvl="0" w:tplc="B792030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0D7F6E"/>
    <w:multiLevelType w:val="hybridMultilevel"/>
    <w:tmpl w:val="C590BA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AA1573"/>
    <w:multiLevelType w:val="hybridMultilevel"/>
    <w:tmpl w:val="52A29974"/>
    <w:lvl w:ilvl="0" w:tplc="0E367AF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B64AF6"/>
    <w:multiLevelType w:val="hybridMultilevel"/>
    <w:tmpl w:val="9EF83A3A"/>
    <w:lvl w:ilvl="0" w:tplc="57D6079E">
      <w:start w:val="1"/>
      <w:numFmt w:val="upperLetter"/>
      <w:lvlText w:val="%1)"/>
      <w:lvlJc w:val="left"/>
      <w:pPr>
        <w:ind w:left="1080" w:hanging="360"/>
      </w:pPr>
      <w:rPr>
        <w:rFonts w:ascii="Helvetica" w:hAnsi="Helvetica" w:cs="Helvetica" w:hint="default"/>
        <w:color w:val="333333"/>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1116B9D"/>
    <w:multiLevelType w:val="hybridMultilevel"/>
    <w:tmpl w:val="37B45554"/>
    <w:lvl w:ilvl="0" w:tplc="925668A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A24038A"/>
    <w:multiLevelType w:val="hybridMultilevel"/>
    <w:tmpl w:val="793A2236"/>
    <w:lvl w:ilvl="0" w:tplc="680E7B88">
      <w:start w:val="1"/>
      <w:numFmt w:val="upperLetter"/>
      <w:lvlText w:val="%1)"/>
      <w:lvlJc w:val="left"/>
      <w:pPr>
        <w:ind w:left="720" w:hanging="360"/>
      </w:pPr>
      <w:rPr>
        <w:rFonts w:ascii="Amazon Ember" w:hAnsi="Amazon Ember" w:hint="default"/>
        <w:color w:val="16191F"/>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05A31"/>
    <w:multiLevelType w:val="hybridMultilevel"/>
    <w:tmpl w:val="BF9C3ACE"/>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73A1E61"/>
    <w:multiLevelType w:val="hybridMultilevel"/>
    <w:tmpl w:val="AB4870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7548A7"/>
    <w:multiLevelType w:val="hybridMultilevel"/>
    <w:tmpl w:val="24EA9132"/>
    <w:lvl w:ilvl="0" w:tplc="EAEAAEBE">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2E5868"/>
    <w:multiLevelType w:val="hybridMultilevel"/>
    <w:tmpl w:val="EF04118C"/>
    <w:lvl w:ilvl="0" w:tplc="D24C4128">
      <w:start w:val="1"/>
      <w:numFmt w:val="upperLetter"/>
      <w:lvlText w:val="%1)"/>
      <w:lvlJc w:val="left"/>
      <w:pPr>
        <w:ind w:left="1080" w:hanging="360"/>
      </w:pPr>
      <w:rPr>
        <w:rFonts w:ascii="Amazon Ember" w:hAnsi="Amazon Ember" w:hint="default"/>
        <w:color w:val="16191F"/>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D8E1E52"/>
    <w:multiLevelType w:val="hybridMultilevel"/>
    <w:tmpl w:val="300C8240"/>
    <w:lvl w:ilvl="0" w:tplc="F5D48184">
      <w:start w:val="1"/>
      <w:numFmt w:val="upperLetter"/>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start w:val="1"/>
      <w:numFmt w:val="lowerLetter"/>
      <w:lvlText w:val="%8."/>
      <w:lvlJc w:val="left"/>
      <w:pPr>
        <w:ind w:left="6120" w:hanging="360"/>
      </w:pPr>
    </w:lvl>
    <w:lvl w:ilvl="8" w:tplc="4009001B">
      <w:start w:val="1"/>
      <w:numFmt w:val="lowerRoman"/>
      <w:lvlText w:val="%9."/>
      <w:lvlJc w:val="right"/>
      <w:pPr>
        <w:ind w:left="6840" w:hanging="180"/>
      </w:pPr>
    </w:lvl>
  </w:abstractNum>
  <w:abstractNum w:abstractNumId="13" w15:restartNumberingAfterBreak="0">
    <w:nsid w:val="3F0605F8"/>
    <w:multiLevelType w:val="multilevel"/>
    <w:tmpl w:val="4D38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C1348"/>
    <w:multiLevelType w:val="multilevel"/>
    <w:tmpl w:val="E20A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41D1C"/>
    <w:multiLevelType w:val="hybridMultilevel"/>
    <w:tmpl w:val="10141A9A"/>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691F4C"/>
    <w:multiLevelType w:val="hybridMultilevel"/>
    <w:tmpl w:val="EDE63CEC"/>
    <w:lvl w:ilvl="0" w:tplc="7A5813CC">
      <w:start w:val="1"/>
      <w:numFmt w:val="upperLetter"/>
      <w:lvlText w:val="%1)"/>
      <w:lvlJc w:val="left"/>
      <w:pPr>
        <w:ind w:left="720" w:hanging="360"/>
      </w:pPr>
      <w:rPr>
        <w:rFonts w:ascii="Amazon Ember" w:hAnsi="Amazon Ember" w:hint="default"/>
        <w:color w:val="16191F"/>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244007"/>
    <w:multiLevelType w:val="hybridMultilevel"/>
    <w:tmpl w:val="9748394E"/>
    <w:lvl w:ilvl="0" w:tplc="16F04B28">
      <w:start w:val="1"/>
      <w:numFmt w:val="upperLetter"/>
      <w:lvlText w:val="%1)"/>
      <w:lvlJc w:val="left"/>
      <w:pPr>
        <w:ind w:left="720" w:hanging="360"/>
      </w:pPr>
      <w:rPr>
        <w:rFonts w:ascii="Amazon Ember" w:hAnsi="Amazon Ember" w:hint="default"/>
        <w:color w:val="16191F"/>
        <w:sz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A34212"/>
    <w:multiLevelType w:val="hybridMultilevel"/>
    <w:tmpl w:val="A56C96C4"/>
    <w:lvl w:ilvl="0" w:tplc="7676F0E8">
      <w:start w:val="1"/>
      <w:numFmt w:val="upperLetter"/>
      <w:lvlText w:val="%1)"/>
      <w:lvlJc w:val="left"/>
      <w:pPr>
        <w:ind w:left="720" w:hanging="360"/>
      </w:pPr>
      <w:rPr>
        <w:rFonts w:ascii="Arial" w:eastAsiaTheme="minorHAnsi" w:hAnsi="Arial"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C4370EE"/>
    <w:multiLevelType w:val="hybridMultilevel"/>
    <w:tmpl w:val="D0A027EE"/>
    <w:lvl w:ilvl="0" w:tplc="B82607AC">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C731947"/>
    <w:multiLevelType w:val="hybridMultilevel"/>
    <w:tmpl w:val="BA28373E"/>
    <w:lvl w:ilvl="0" w:tplc="BDBA0016">
      <w:start w:val="1"/>
      <w:numFmt w:val="upperLetter"/>
      <w:lvlText w:val="%1)"/>
      <w:lvlJc w:val="left"/>
      <w:pPr>
        <w:ind w:left="1440" w:hanging="720"/>
      </w:pPr>
      <w:rPr>
        <w:rFonts w:ascii="Helvetica" w:hAnsi="Helvetica" w:cs="Helvetica" w:hint="default"/>
        <w:color w:val="232F3E"/>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D3B1C54"/>
    <w:multiLevelType w:val="hybridMultilevel"/>
    <w:tmpl w:val="A8AEB040"/>
    <w:lvl w:ilvl="0" w:tplc="98C6718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25F54B9"/>
    <w:multiLevelType w:val="hybridMultilevel"/>
    <w:tmpl w:val="2600593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54CD7BB8"/>
    <w:multiLevelType w:val="hybridMultilevel"/>
    <w:tmpl w:val="E1528EFC"/>
    <w:lvl w:ilvl="0" w:tplc="72FCA04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281ACB"/>
    <w:multiLevelType w:val="hybridMultilevel"/>
    <w:tmpl w:val="85EA0C40"/>
    <w:lvl w:ilvl="0" w:tplc="CFD837F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A14152"/>
    <w:multiLevelType w:val="hybridMultilevel"/>
    <w:tmpl w:val="41D0272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9D61E3"/>
    <w:multiLevelType w:val="hybridMultilevel"/>
    <w:tmpl w:val="19344EAA"/>
    <w:lvl w:ilvl="0" w:tplc="A106F1A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2E36FCB"/>
    <w:multiLevelType w:val="hybridMultilevel"/>
    <w:tmpl w:val="425E8FDE"/>
    <w:lvl w:ilvl="0" w:tplc="6290C9E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4554A11"/>
    <w:multiLevelType w:val="hybridMultilevel"/>
    <w:tmpl w:val="FB8A8C20"/>
    <w:lvl w:ilvl="0" w:tplc="469AE76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4E6285"/>
    <w:multiLevelType w:val="hybridMultilevel"/>
    <w:tmpl w:val="C29AFFF6"/>
    <w:lvl w:ilvl="0" w:tplc="CE2616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9A4BFF"/>
    <w:multiLevelType w:val="hybridMultilevel"/>
    <w:tmpl w:val="FCDC23F2"/>
    <w:lvl w:ilvl="0" w:tplc="FB802B72">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0C4ECD"/>
    <w:multiLevelType w:val="hybridMultilevel"/>
    <w:tmpl w:val="DE2E4A7A"/>
    <w:lvl w:ilvl="0" w:tplc="002C089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C066F14"/>
    <w:multiLevelType w:val="hybridMultilevel"/>
    <w:tmpl w:val="FEC0D6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EF750AC"/>
    <w:multiLevelType w:val="hybridMultilevel"/>
    <w:tmpl w:val="4B6CEFBC"/>
    <w:lvl w:ilvl="0" w:tplc="F3BC040A">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FDB752E"/>
    <w:multiLevelType w:val="hybridMultilevel"/>
    <w:tmpl w:val="533699A6"/>
    <w:lvl w:ilvl="0" w:tplc="13A4E540">
      <w:start w:val="1"/>
      <w:numFmt w:val="upperLetter"/>
      <w:lvlText w:val="%1)"/>
      <w:lvlJc w:val="left"/>
      <w:pPr>
        <w:ind w:left="720" w:hanging="360"/>
      </w:pPr>
      <w:rPr>
        <w:rFonts w:ascii="Amazon Ember" w:hAnsi="Amazon Ember" w:hint="default"/>
        <w:color w:val="16191F"/>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76F4157"/>
    <w:multiLevelType w:val="hybridMultilevel"/>
    <w:tmpl w:val="CA58148A"/>
    <w:lvl w:ilvl="0" w:tplc="3EF49E5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8BA48C1"/>
    <w:multiLevelType w:val="multilevel"/>
    <w:tmpl w:val="A3B0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3827939">
    <w:abstractNumId w:val="32"/>
  </w:num>
  <w:num w:numId="2" w16cid:durableId="346177678">
    <w:abstractNumId w:val="0"/>
  </w:num>
  <w:num w:numId="3" w16cid:durableId="701133718">
    <w:abstractNumId w:val="25"/>
  </w:num>
  <w:num w:numId="4" w16cid:durableId="87193536">
    <w:abstractNumId w:val="22"/>
  </w:num>
  <w:num w:numId="5" w16cid:durableId="189227204">
    <w:abstractNumId w:val="31"/>
  </w:num>
  <w:num w:numId="6" w16cid:durableId="1238400806">
    <w:abstractNumId w:val="5"/>
  </w:num>
  <w:num w:numId="7" w16cid:durableId="503055298">
    <w:abstractNumId w:val="20"/>
  </w:num>
  <w:num w:numId="8" w16cid:durableId="1322540162">
    <w:abstractNumId w:val="8"/>
  </w:num>
  <w:num w:numId="9" w16cid:durableId="1443917549">
    <w:abstractNumId w:val="9"/>
  </w:num>
  <w:num w:numId="10" w16cid:durableId="259487603">
    <w:abstractNumId w:val="2"/>
  </w:num>
  <w:num w:numId="11" w16cid:durableId="1620405558">
    <w:abstractNumId w:val="17"/>
  </w:num>
  <w:num w:numId="12" w16cid:durableId="618417483">
    <w:abstractNumId w:val="4"/>
  </w:num>
  <w:num w:numId="13" w16cid:durableId="1310748707">
    <w:abstractNumId w:val="27"/>
  </w:num>
  <w:num w:numId="14" w16cid:durableId="526648757">
    <w:abstractNumId w:val="13"/>
  </w:num>
  <w:num w:numId="15" w16cid:durableId="1969894386">
    <w:abstractNumId w:val="15"/>
  </w:num>
  <w:num w:numId="16" w16cid:durableId="1191188985">
    <w:abstractNumId w:val="28"/>
  </w:num>
  <w:num w:numId="17" w16cid:durableId="2127700171">
    <w:abstractNumId w:val="21"/>
  </w:num>
  <w:num w:numId="18" w16cid:durableId="983240930">
    <w:abstractNumId w:val="11"/>
  </w:num>
  <w:num w:numId="19" w16cid:durableId="1072772750">
    <w:abstractNumId w:val="7"/>
  </w:num>
  <w:num w:numId="20" w16cid:durableId="1150634597">
    <w:abstractNumId w:val="26"/>
  </w:num>
  <w:num w:numId="21" w16cid:durableId="1438985206">
    <w:abstractNumId w:val="23"/>
  </w:num>
  <w:num w:numId="22" w16cid:durableId="808861712">
    <w:abstractNumId w:val="14"/>
  </w:num>
  <w:num w:numId="23" w16cid:durableId="1428306507">
    <w:abstractNumId w:val="3"/>
  </w:num>
  <w:num w:numId="24" w16cid:durableId="1849103222">
    <w:abstractNumId w:val="19"/>
  </w:num>
  <w:num w:numId="25" w16cid:durableId="55051469">
    <w:abstractNumId w:val="24"/>
  </w:num>
  <w:num w:numId="26" w16cid:durableId="935751086">
    <w:abstractNumId w:val="10"/>
  </w:num>
  <w:num w:numId="27" w16cid:durableId="365062012">
    <w:abstractNumId w:val="16"/>
  </w:num>
  <w:num w:numId="28" w16cid:durableId="1263606914">
    <w:abstractNumId w:val="29"/>
  </w:num>
  <w:num w:numId="29" w16cid:durableId="1458180586">
    <w:abstractNumId w:val="33"/>
  </w:num>
  <w:num w:numId="30" w16cid:durableId="1917206981">
    <w:abstractNumId w:val="1"/>
  </w:num>
  <w:num w:numId="31" w16cid:durableId="150946403">
    <w:abstractNumId w:val="34"/>
  </w:num>
  <w:num w:numId="32" w16cid:durableId="1129323761">
    <w:abstractNumId w:val="30"/>
  </w:num>
  <w:num w:numId="33" w16cid:durableId="858011532">
    <w:abstractNumId w:val="18"/>
  </w:num>
  <w:num w:numId="34" w16cid:durableId="677344423">
    <w:abstractNumId w:val="36"/>
  </w:num>
  <w:num w:numId="35" w16cid:durableId="1494176244">
    <w:abstractNumId w:val="6"/>
  </w:num>
  <w:num w:numId="36" w16cid:durableId="4744925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672118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3D"/>
    <w:rsid w:val="000E2579"/>
    <w:rsid w:val="00122810"/>
    <w:rsid w:val="00162F3D"/>
    <w:rsid w:val="00177C72"/>
    <w:rsid w:val="00320CDD"/>
    <w:rsid w:val="00380132"/>
    <w:rsid w:val="00675E87"/>
    <w:rsid w:val="006C0B14"/>
    <w:rsid w:val="006C3B6B"/>
    <w:rsid w:val="0083319B"/>
    <w:rsid w:val="00967C03"/>
    <w:rsid w:val="009A2AF8"/>
    <w:rsid w:val="009F2A01"/>
    <w:rsid w:val="00BA6D90"/>
    <w:rsid w:val="00D24FA8"/>
    <w:rsid w:val="00D81FC1"/>
    <w:rsid w:val="00FA44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37299"/>
  <w15:chartTrackingRefBased/>
  <w15:docId w15:val="{F82690AB-AC12-40FF-9135-3F329DB9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2F3D"/>
    <w:pPr>
      <w:ind w:left="720"/>
      <w:contextualSpacing/>
    </w:pPr>
  </w:style>
  <w:style w:type="paragraph" w:customStyle="1" w:styleId="trt0xe">
    <w:name w:val="trt0xe"/>
    <w:basedOn w:val="Normal"/>
    <w:rsid w:val="00675E8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24FA8"/>
    <w:rPr>
      <w:color w:val="0000FF"/>
      <w:u w:val="single"/>
    </w:rPr>
  </w:style>
  <w:style w:type="character" w:styleId="Emphasis">
    <w:name w:val="Emphasis"/>
    <w:basedOn w:val="DefaultParagraphFont"/>
    <w:uiPriority w:val="20"/>
    <w:qFormat/>
    <w:rsid w:val="0083319B"/>
    <w:rPr>
      <w:i/>
      <w:iCs/>
    </w:rPr>
  </w:style>
  <w:style w:type="character" w:styleId="HTMLCode">
    <w:name w:val="HTML Code"/>
    <w:basedOn w:val="DefaultParagraphFont"/>
    <w:uiPriority w:val="99"/>
    <w:semiHidden/>
    <w:unhideWhenUsed/>
    <w:rsid w:val="006C3B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77562">
      <w:bodyDiv w:val="1"/>
      <w:marLeft w:val="0"/>
      <w:marRight w:val="0"/>
      <w:marTop w:val="0"/>
      <w:marBottom w:val="0"/>
      <w:divBdr>
        <w:top w:val="none" w:sz="0" w:space="0" w:color="auto"/>
        <w:left w:val="none" w:sz="0" w:space="0" w:color="auto"/>
        <w:bottom w:val="none" w:sz="0" w:space="0" w:color="auto"/>
        <w:right w:val="none" w:sz="0" w:space="0" w:color="auto"/>
      </w:divBdr>
    </w:div>
    <w:div w:id="527568910">
      <w:bodyDiv w:val="1"/>
      <w:marLeft w:val="0"/>
      <w:marRight w:val="0"/>
      <w:marTop w:val="0"/>
      <w:marBottom w:val="0"/>
      <w:divBdr>
        <w:top w:val="none" w:sz="0" w:space="0" w:color="auto"/>
        <w:left w:val="none" w:sz="0" w:space="0" w:color="auto"/>
        <w:bottom w:val="none" w:sz="0" w:space="0" w:color="auto"/>
        <w:right w:val="none" w:sz="0" w:space="0" w:color="auto"/>
      </w:divBdr>
    </w:div>
    <w:div w:id="1602835583">
      <w:bodyDiv w:val="1"/>
      <w:marLeft w:val="0"/>
      <w:marRight w:val="0"/>
      <w:marTop w:val="0"/>
      <w:marBottom w:val="0"/>
      <w:divBdr>
        <w:top w:val="none" w:sz="0" w:space="0" w:color="auto"/>
        <w:left w:val="none" w:sz="0" w:space="0" w:color="auto"/>
        <w:bottom w:val="none" w:sz="0" w:space="0" w:color="auto"/>
        <w:right w:val="none" w:sz="0" w:space="0" w:color="auto"/>
      </w:divBdr>
      <w:divsChild>
        <w:div w:id="142428841">
          <w:marLeft w:val="0"/>
          <w:marRight w:val="0"/>
          <w:marTop w:val="0"/>
          <w:marBottom w:val="180"/>
          <w:divBdr>
            <w:top w:val="none" w:sz="0" w:space="0" w:color="auto"/>
            <w:left w:val="none" w:sz="0" w:space="0" w:color="auto"/>
            <w:bottom w:val="none" w:sz="0" w:space="0" w:color="auto"/>
            <w:right w:val="none" w:sz="0" w:space="0" w:color="auto"/>
          </w:divBdr>
        </w:div>
      </w:divsChild>
    </w:div>
    <w:div w:id="1663195669">
      <w:bodyDiv w:val="1"/>
      <w:marLeft w:val="0"/>
      <w:marRight w:val="0"/>
      <w:marTop w:val="0"/>
      <w:marBottom w:val="0"/>
      <w:divBdr>
        <w:top w:val="none" w:sz="0" w:space="0" w:color="auto"/>
        <w:left w:val="none" w:sz="0" w:space="0" w:color="auto"/>
        <w:bottom w:val="none" w:sz="0" w:space="0" w:color="auto"/>
        <w:right w:val="none" w:sz="0" w:space="0" w:color="auto"/>
      </w:divBdr>
    </w:div>
    <w:div w:id="1709066510">
      <w:bodyDiv w:val="1"/>
      <w:marLeft w:val="0"/>
      <w:marRight w:val="0"/>
      <w:marTop w:val="0"/>
      <w:marBottom w:val="0"/>
      <w:divBdr>
        <w:top w:val="none" w:sz="0" w:space="0" w:color="auto"/>
        <w:left w:val="none" w:sz="0" w:space="0" w:color="auto"/>
        <w:bottom w:val="none" w:sz="0" w:space="0" w:color="auto"/>
        <w:right w:val="none" w:sz="0" w:space="0" w:color="auto"/>
      </w:divBdr>
    </w:div>
    <w:div w:id="176352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aws.amazon.com/IAM/latest/UserGuide/access_polici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gowd</dc:creator>
  <cp:keywords/>
  <dc:description/>
  <cp:lastModifiedBy>anil gowd</cp:lastModifiedBy>
  <cp:revision>6</cp:revision>
  <dcterms:created xsi:type="dcterms:W3CDTF">2023-05-24T06:03:00Z</dcterms:created>
  <dcterms:modified xsi:type="dcterms:W3CDTF">2023-05-25T06:03:00Z</dcterms:modified>
</cp:coreProperties>
</file>