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Mongo DB: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1.Employee Collection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db.createCollectioin(“employees”)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2.Insert 20 records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db.employees.insertMany({name:””,Department:””,salary: },{name: “ “,Department: “ “,salary: })</w:t>
        <w:br w:type="textWrapping"/>
        <w:t xml:space="preserve">  db.employees.insertone({name:” “,Department:” “,salary:})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 cases: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Salary analysis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db.employees.aggregate([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$group: {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_id: "$Department",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total_salary: { $sum: "$salary" },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average_salary: { $avg: "$salary" },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min_salary: { $min: "$salary" },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max_salary: { $max: "$salary" },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count: { $sum: 1 }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2.Department head count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db.employees.aggregate([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$group: {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_id: "$Department",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headcount: { $sum: 1 }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Get top 5 highest paid employee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db.employees.find().sort({salary: -1}).limit(5)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Create Index on salary 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db.employees.createIndex({ salary: 1 })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 Run aggregation Pipeline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Average salary for each department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db.employees.aggregate([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$group: {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_id: "$Department",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average_salary: { $avg: "$salary" }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Top 3 highest average salary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db.employees.aggregate([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$group: {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_id: "$Department",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average_salary: { $avg: "$salary" }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 $sort: { average_salary: -1 } },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 $limit: 3 }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br w:type="textWrapping"/>
        <w:t xml:space="preserve">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