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BIG DATA: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MAP and Reduce: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Map Reduce Fundamentals: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MapReduce?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Map Reduce is  a distributed programming model used for processing large datasets across clusters of a computers.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It is a part of the apache hadoop ecosystem and enables parallel data processing.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Idea: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Instead of processing data on a single machines, Hadoop splits data across multiple nodes and processes them in parallel.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Advantages: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Handles big data(TBs/PBs)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Parallel processing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Fault tolearant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Works  with commodity hardware(low configuration)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Fault Tolearant: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to make the backup of data nodes?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Replication Facotor: WHich is called duplicate blocks created by default(3)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Evey block will copy 3 times on 3 different data nodes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EG: The file distributed into 100 blocks:(1TB)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100 blocks solited into 10 systems 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Sudo jps to check for the how many clusters running  in the system.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MAP: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map phase is the first stage of mapreduce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mapper processes input data and converts it int key-value pairs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Input data is split into chunks.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Each chunk is processed by a mapper function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Mapper outputs(Key,value) pairs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 data is powerful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Big-1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Data-1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Is-1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Powerful-1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Shuffle and Sort phase: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the Map phase, Hadoop automatically performs Shuffle and Sort.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Shuffle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Hadoop groups all values with same key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Big,1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Big,1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Data,1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data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Big-&gt; [1,1]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data-&gt; [1,1]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Sort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keys are sorted before sending to reducers.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alphabetical 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Big-.[1,1]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data-&gt;[1,1]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is-&gt;[1,1]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Reduce Phase:</w:t>
        <w:br w:type="textWrapping"/>
        <w:t xml:space="preserve"> The reducer aggregate values for each key.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Example: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Big-&gt;[1,1]-&gt;2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data-&gt;[1,1]-&gt;2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 Output: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 2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2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2 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Powerful 1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Basics of YARN: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YARN(Yet Another Resource Negotiate)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Resource Manager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 Manager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are the two components of YARN.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Spark: Spark was inprocess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Hadoop : Hadoop was disprocess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Realtime job: THe data which is processing continuoulsy(OLTP)(Online Transaction Processing)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BatchJob:  process the data regular interval(it is called OLAP)(Online Analytical Processing)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YARN?</w:t>
        <w:br w:type="textWrapping"/>
        <w:t xml:space="preserve">MapReduce handled both processing and resource management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Yarn: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Resources managmetnt is separate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Supports multiple processing engines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MapReduce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Spark 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Flink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Tez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YARN Architecture: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components:</w:t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Resource Manager: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 cluster manager.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Allocate cluster resources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Schedule applications.</w:t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NODE Manager: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Runs on each worker node.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Monitor resource usage.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Manager container</w:t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Application Master: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Managing application execution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Communicating with resource manager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YARN Workflow: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User submits job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Resource Manager allocates resources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Application Master starts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Containers execute tasks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Results are returned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