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EBB" w:rsidRPr="0083314E" w:rsidRDefault="0083314E" w:rsidP="0083314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  <w:r w:rsidRPr="0083314E">
        <w:rPr>
          <w:rFonts w:ascii="Arial" w:hAnsi="Arial" w:cs="Arial"/>
          <w:b/>
          <w:bCs/>
          <w:sz w:val="24"/>
          <w:szCs w:val="24"/>
          <w:lang w:val="en-US"/>
        </w:rPr>
        <w:t>Annexure – B</w:t>
      </w:r>
    </w:p>
    <w:p w:rsidR="0083314E" w:rsidRPr="0083314E" w:rsidRDefault="0083314E">
      <w:pPr>
        <w:rPr>
          <w:rFonts w:ascii="Arial" w:hAnsi="Arial" w:cs="Arial"/>
          <w:sz w:val="24"/>
          <w:szCs w:val="24"/>
          <w:lang w:val="en-US"/>
        </w:rPr>
      </w:pPr>
    </w:p>
    <w:p w:rsidR="0083314E" w:rsidRDefault="0083314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83314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Format for suggestions on draft IRDAI (Regulatory Sandbox) (Amendment) Regulations, 2024 </w:t>
      </w:r>
    </w:p>
    <w:p w:rsidR="0083314E" w:rsidRPr="0083314E" w:rsidRDefault="0083314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268"/>
        <w:gridCol w:w="1547"/>
        <w:gridCol w:w="1804"/>
      </w:tblGrid>
      <w:tr w:rsidR="0083314E" w:rsidRPr="0083314E" w:rsidTr="0083314E">
        <w:tc>
          <w:tcPr>
            <w:tcW w:w="3397" w:type="dxa"/>
            <w:gridSpan w:val="2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Change suggested by</w:t>
            </w:r>
          </w:p>
        </w:tc>
        <w:tc>
          <w:tcPr>
            <w:tcW w:w="5619" w:type="dxa"/>
            <w:gridSpan w:val="3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3314E" w:rsidRPr="0083314E" w:rsidTr="0083314E">
        <w:tc>
          <w:tcPr>
            <w:tcW w:w="3397" w:type="dxa"/>
            <w:gridSpan w:val="2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Date</w:t>
            </w:r>
          </w:p>
        </w:tc>
        <w:tc>
          <w:tcPr>
            <w:tcW w:w="5619" w:type="dxa"/>
            <w:gridSpan w:val="3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3314E" w:rsidRPr="0083314E" w:rsidTr="00E011A1">
        <w:tc>
          <w:tcPr>
            <w:tcW w:w="1129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Note</w:t>
            </w:r>
          </w:p>
        </w:tc>
        <w:tc>
          <w:tcPr>
            <w:tcW w:w="7887" w:type="dxa"/>
            <w:gridSpan w:val="4"/>
          </w:tcPr>
          <w:p w:rsidR="0083314E" w:rsidRPr="0083314E" w:rsidRDefault="0083314E" w:rsidP="0083314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This will enable us to group all the suggestions and take a decision on the changes sugg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</w:t>
            </w: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sted</w:t>
            </w:r>
          </w:p>
        </w:tc>
      </w:tr>
      <w:tr w:rsidR="0083314E" w:rsidRPr="0083314E" w:rsidTr="0083314E">
        <w:tc>
          <w:tcPr>
            <w:tcW w:w="1129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Page No.</w:t>
            </w: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Regulations/ Schedule/ Annexure</w:t>
            </w: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Regulation and Sub-Regulation No./ Para Number</w:t>
            </w:r>
          </w:p>
        </w:tc>
        <w:tc>
          <w:tcPr>
            <w:tcW w:w="1547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Suggested Ch</w:t>
            </w:r>
            <w:bookmarkStart w:id="0" w:name="_GoBack"/>
            <w:bookmarkEnd w:id="0"/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ange</w:t>
            </w:r>
          </w:p>
        </w:tc>
        <w:tc>
          <w:tcPr>
            <w:tcW w:w="1804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3314E">
              <w:rPr>
                <w:rFonts w:ascii="Arial" w:hAnsi="Arial" w:cs="Arial"/>
                <w:sz w:val="24"/>
                <w:szCs w:val="24"/>
                <w:lang w:val="en-US"/>
              </w:rPr>
              <w:t>Reasons for change</w:t>
            </w:r>
          </w:p>
        </w:tc>
      </w:tr>
      <w:tr w:rsidR="0083314E" w:rsidRPr="0083314E" w:rsidTr="0083314E">
        <w:tc>
          <w:tcPr>
            <w:tcW w:w="1129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47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3314E" w:rsidRPr="0083314E" w:rsidTr="0083314E">
        <w:tc>
          <w:tcPr>
            <w:tcW w:w="1129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47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3314E" w:rsidRPr="0083314E" w:rsidTr="0083314E">
        <w:tc>
          <w:tcPr>
            <w:tcW w:w="1129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47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:rsidR="0083314E" w:rsidRPr="0083314E" w:rsidRDefault="008331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83314E" w:rsidRPr="0083314E" w:rsidRDefault="0083314E">
      <w:pPr>
        <w:rPr>
          <w:rFonts w:ascii="Arial" w:hAnsi="Arial" w:cs="Arial"/>
          <w:sz w:val="24"/>
          <w:szCs w:val="24"/>
          <w:lang w:val="en-US"/>
        </w:rPr>
      </w:pPr>
    </w:p>
    <w:sectPr w:rsidR="0083314E" w:rsidRPr="00833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8074B"/>
    <w:multiLevelType w:val="hybridMultilevel"/>
    <w:tmpl w:val="EBB04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14E"/>
    <w:rsid w:val="006C099E"/>
    <w:rsid w:val="0083314E"/>
    <w:rsid w:val="00BA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8535"/>
  <w15:chartTrackingRefBased/>
  <w15:docId w15:val="{F6A96AAD-3639-4160-B24F-2A1E2883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3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A1566-7FB0-43D3-9FA3-8974EAC05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Randip</dc:creator>
  <cp:keywords/>
  <dc:description/>
  <cp:lastModifiedBy>Randip</cp:lastModifiedBy>
  <cp:revision>1</cp:revision>
  <dcterms:created xsi:type="dcterms:W3CDTF">2024-11-04T11:24:00Z</dcterms:created>
  <dcterms:modified xsi:type="dcterms:W3CDTF">2024-11-04T11:29:00Z</dcterms:modified>
</cp:coreProperties>
</file>