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787" w:rsidRPr="003802D4" w:rsidRDefault="00943787" w:rsidP="00943787">
      <w:pPr>
        <w:ind w:right="-604"/>
        <w:jc w:val="right"/>
        <w:rPr>
          <w:rFonts w:ascii="Arial" w:hAnsi="Arial" w:cs="Nirmala UI"/>
          <w:bCs/>
          <w:sz w:val="24"/>
          <w:szCs w:val="24"/>
          <w:u w:val="single"/>
        </w:rPr>
      </w:pP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/>
          <w:sz w:val="24"/>
          <w:szCs w:val="24"/>
        </w:rPr>
        <w:tab/>
      </w:r>
      <w:r w:rsidRPr="003802D4">
        <w:rPr>
          <w:rFonts w:ascii="Arial" w:hAnsi="Arial" w:cs="Nirmala UI"/>
          <w:bCs/>
          <w:sz w:val="24"/>
          <w:szCs w:val="24"/>
          <w:u w:val="single"/>
          <w:cs/>
          <w:lang w:bidi="hi-IN"/>
        </w:rPr>
        <w:t xml:space="preserve">अनुबंध </w:t>
      </w:r>
      <w:r w:rsidRPr="003802D4">
        <w:rPr>
          <w:rFonts w:ascii="Arial" w:hAnsi="Arial" w:cs="Nirmala UI"/>
          <w:b/>
          <w:sz w:val="24"/>
          <w:szCs w:val="24"/>
          <w:u w:val="single"/>
        </w:rPr>
        <w:t>-</w:t>
      </w:r>
      <w:r w:rsidRPr="003802D4">
        <w:rPr>
          <w:rFonts w:ascii="Arial" w:hAnsi="Arial" w:cs="Nirmala UI"/>
          <w:bCs/>
          <w:sz w:val="24"/>
          <w:szCs w:val="24"/>
          <w:u w:val="single"/>
        </w:rPr>
        <w:t xml:space="preserve"> </w:t>
      </w:r>
      <w:r>
        <w:rPr>
          <w:rFonts w:ascii="Nirmala UI" w:hAnsi="Nirmala UI" w:cs="Nirmala UI" w:hint="cs"/>
          <w:bCs/>
          <w:sz w:val="24"/>
          <w:szCs w:val="24"/>
          <w:u w:val="single"/>
          <w:cs/>
          <w:lang w:bidi="hi-IN"/>
        </w:rPr>
        <w:t>ख</w:t>
      </w:r>
    </w:p>
    <w:p w:rsidR="00943787" w:rsidRPr="00EF19BB" w:rsidRDefault="00943787" w:rsidP="00943787">
      <w:pPr>
        <w:ind w:right="-604"/>
        <w:jc w:val="right"/>
        <w:rPr>
          <w:rFonts w:ascii="Arial" w:hAnsi="Arial" w:cs="Nirmala UI"/>
          <w:b/>
          <w:sz w:val="24"/>
          <w:szCs w:val="24"/>
          <w:u w:val="single"/>
        </w:rPr>
      </w:pPr>
      <w:r>
        <w:rPr>
          <w:rFonts w:ascii="Arial" w:hAnsi="Arial" w:cs="Nirmala UI"/>
          <w:b/>
          <w:sz w:val="24"/>
          <w:szCs w:val="24"/>
          <w:u w:val="single"/>
        </w:rPr>
        <w:t>Annexure - B</w:t>
      </w:r>
    </w:p>
    <w:tbl>
      <w:tblPr>
        <w:tblpPr w:leftFromText="180" w:rightFromText="180" w:bottomFromText="160" w:vertAnchor="page" w:horzAnchor="margin" w:tblpXSpec="center" w:tblpY="3676"/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2"/>
        <w:gridCol w:w="2833"/>
        <w:gridCol w:w="2520"/>
        <w:gridCol w:w="2250"/>
        <w:gridCol w:w="2250"/>
      </w:tblGrid>
      <w:tr w:rsidR="00943787" w:rsidTr="00276C79">
        <w:trPr>
          <w:trHeight w:val="713"/>
        </w:trPr>
        <w:tc>
          <w:tcPr>
            <w:tcW w:w="62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 xml:space="preserve">के द्वारा सुझाया गया परिवर्तन </w:t>
            </w:r>
          </w:p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Change suggested by</w:t>
            </w:r>
          </w:p>
        </w:tc>
        <w:tc>
          <w:tcPr>
            <w:tcW w:w="4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</w:tr>
      <w:tr w:rsidR="00943787" w:rsidTr="00276C79">
        <w:trPr>
          <w:trHeight w:val="533"/>
        </w:trPr>
        <w:tc>
          <w:tcPr>
            <w:tcW w:w="62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 xml:space="preserve">दिनांक </w:t>
            </w:r>
            <w:r>
              <w:rPr>
                <w:rFonts w:ascii="Arial" w:hAnsi="Arial" w:cs="Nirmala UI"/>
                <w:b/>
                <w:sz w:val="24"/>
                <w:szCs w:val="24"/>
                <w:lang w:bidi="hi-IN"/>
              </w:rPr>
              <w:t xml:space="preserve">/ </w:t>
            </w:r>
            <w:r>
              <w:rPr>
                <w:rFonts w:ascii="Arial" w:hAnsi="Arial" w:cs="Nirmala UI"/>
                <w:b/>
                <w:sz w:val="24"/>
                <w:szCs w:val="24"/>
              </w:rPr>
              <w:t>Date :</w:t>
            </w:r>
          </w:p>
        </w:tc>
        <w:tc>
          <w:tcPr>
            <w:tcW w:w="4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</w:tr>
      <w:tr w:rsidR="00943787" w:rsidTr="00276C79">
        <w:trPr>
          <w:trHeight w:val="983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>टिप्पणी</w:t>
            </w:r>
          </w:p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Note</w:t>
            </w:r>
          </w:p>
        </w:tc>
        <w:tc>
          <w:tcPr>
            <w:tcW w:w="98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3787" w:rsidRDefault="00943787" w:rsidP="00276C79">
            <w:pPr>
              <w:pStyle w:val="ListParagraph"/>
              <w:numPr>
                <w:ilvl w:val="0"/>
                <w:numId w:val="1"/>
              </w:numPr>
              <w:spacing w:line="256" w:lineRule="auto"/>
              <w:jc w:val="both"/>
              <w:rPr>
                <w:rFonts w:ascii="Arial" w:hAnsi="Arial" w:cs="Nirmala UI"/>
                <w:sz w:val="24"/>
                <w:szCs w:val="24"/>
              </w:rPr>
            </w:pPr>
            <w:r>
              <w:rPr>
                <w:rFonts w:ascii="Arial" w:hAnsi="Arial" w:cs="Nirmala UI"/>
                <w:sz w:val="24"/>
                <w:szCs w:val="24"/>
                <w:cs/>
                <w:lang w:bidi="hi-IN"/>
              </w:rPr>
              <w:t>यह हमें सभी सुझावों को समूहबद्ध करने</w:t>
            </w:r>
            <w:r>
              <w:rPr>
                <w:rFonts w:ascii="Arial" w:hAnsi="Arial" w:cs="Nirmala UI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cs="Nirmala UI"/>
                <w:sz w:val="24"/>
                <w:szCs w:val="24"/>
                <w:cs/>
                <w:lang w:bidi="hi-IN"/>
              </w:rPr>
              <w:t>और सुझाए गए परिवर्तनों पर निर्णय लेने में सक्षम बनाएगा</w:t>
            </w:r>
          </w:p>
          <w:p w:rsidR="00943787" w:rsidRDefault="00943787" w:rsidP="00276C79">
            <w:pPr>
              <w:pStyle w:val="ListParagraph"/>
              <w:numPr>
                <w:ilvl w:val="0"/>
                <w:numId w:val="1"/>
              </w:numPr>
              <w:spacing w:line="256" w:lineRule="auto"/>
              <w:jc w:val="both"/>
              <w:rPr>
                <w:rFonts w:ascii="Arial" w:hAnsi="Arial" w:cs="Nirmala UI"/>
                <w:sz w:val="24"/>
                <w:szCs w:val="24"/>
              </w:rPr>
            </w:pPr>
            <w:r>
              <w:rPr>
                <w:rFonts w:ascii="Arial" w:hAnsi="Arial" w:cs="Nirmala UI"/>
                <w:sz w:val="24"/>
                <w:szCs w:val="24"/>
              </w:rPr>
              <w:t>This will enable us to group all the suggestions and take a decision on the changes suggested</w:t>
            </w:r>
          </w:p>
        </w:tc>
      </w:tr>
      <w:tr w:rsidR="00943787" w:rsidTr="00276C79">
        <w:trPr>
          <w:trHeight w:val="2045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>पृष्ठ सं</w:t>
            </w:r>
          </w:p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Page No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 xml:space="preserve">विनियम </w:t>
            </w:r>
            <w:r>
              <w:rPr>
                <w:rFonts w:ascii="Arial" w:hAnsi="Arial" w:cs="Nirmala UI"/>
                <w:bCs/>
                <w:sz w:val="24"/>
                <w:szCs w:val="24"/>
                <w:lang w:bidi="hi-IN"/>
              </w:rPr>
              <w:t>/</w:t>
            </w:r>
            <w:r>
              <w:rPr>
                <w:rFonts w:ascii="Arial" w:hAnsi="Arial" w:cs="Nirmala UI"/>
                <w:b/>
                <w:sz w:val="24"/>
                <w:szCs w:val="24"/>
              </w:rPr>
              <w:t xml:space="preserve">Regulations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>विनियमन और उप-विनियमन संख्या / पैरा संख्या</w:t>
            </w:r>
          </w:p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Regulation and Sub-Regulation No./</w:t>
            </w:r>
          </w:p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 xml:space="preserve">Para Number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>सुझाया गया परिवर्तन</w:t>
            </w:r>
          </w:p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Suggested change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Cs/>
                <w:sz w:val="24"/>
                <w:szCs w:val="24"/>
                <w:lang w:bidi="hi-IN"/>
              </w:rPr>
            </w:pPr>
            <w:r>
              <w:rPr>
                <w:rFonts w:ascii="Arial" w:hAnsi="Arial" w:cs="Nirmala UI"/>
                <w:bCs/>
                <w:sz w:val="24"/>
                <w:szCs w:val="24"/>
                <w:cs/>
                <w:lang w:bidi="hi-IN"/>
              </w:rPr>
              <w:t>परिवर्तन के कारण</w:t>
            </w:r>
          </w:p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  <w:r>
              <w:rPr>
                <w:rFonts w:ascii="Arial" w:hAnsi="Arial" w:cs="Nirmala UI"/>
                <w:b/>
                <w:sz w:val="24"/>
                <w:szCs w:val="24"/>
              </w:rPr>
              <w:t>Reasons for change</w:t>
            </w:r>
          </w:p>
        </w:tc>
      </w:tr>
      <w:tr w:rsidR="00943787" w:rsidTr="00276C79">
        <w:trPr>
          <w:trHeight w:val="3767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  <w:p w:rsidR="00943787" w:rsidRDefault="00943787" w:rsidP="00276C79">
            <w:pPr>
              <w:spacing w:line="256" w:lineRule="auto"/>
              <w:jc w:val="both"/>
              <w:rPr>
                <w:rFonts w:ascii="Arial" w:hAnsi="Arial" w:cs="Nirmala UI"/>
                <w:b/>
                <w:sz w:val="24"/>
                <w:szCs w:val="24"/>
              </w:rPr>
            </w:pPr>
          </w:p>
        </w:tc>
      </w:tr>
    </w:tbl>
    <w:p w:rsidR="00943787" w:rsidRPr="00EF19BB" w:rsidRDefault="00943787" w:rsidP="00943787">
      <w:pPr>
        <w:ind w:left="-270" w:right="-514"/>
        <w:rPr>
          <w:rFonts w:ascii="Arial" w:hAnsi="Arial" w:cs="Nirmala UI"/>
          <w:b/>
          <w:sz w:val="30"/>
          <w:szCs w:val="30"/>
          <w:u w:val="single"/>
          <w:lang w:bidi="hi-IN"/>
        </w:rPr>
      </w:pPr>
    </w:p>
    <w:p w:rsidR="00943787" w:rsidRDefault="00943787" w:rsidP="00943787">
      <w:pPr>
        <w:ind w:left="-270" w:right="-514"/>
        <w:jc w:val="center"/>
        <w:rPr>
          <w:rFonts w:ascii="Arial" w:hAnsi="Arial" w:cs="Nirmala UI"/>
          <w:bCs/>
          <w:sz w:val="24"/>
          <w:szCs w:val="24"/>
          <w:u w:val="single"/>
          <w:lang w:bidi="hi-IN"/>
        </w:rPr>
      </w:pPr>
      <w:r>
        <w:rPr>
          <w:rFonts w:ascii="Arial" w:hAnsi="Arial" w:cs="Nirmala UI"/>
          <w:b/>
          <w:sz w:val="24"/>
          <w:szCs w:val="24"/>
          <w:u w:val="single"/>
          <w:lang w:bidi="hi-IN"/>
        </w:rPr>
        <w:t>Format for suggestions on draft IRDAI (</w:t>
      </w:r>
      <w:r>
        <w:rPr>
          <w:rFonts w:ascii="Arial" w:hAnsi="Arial" w:cs="Nirmala UI"/>
          <w:b/>
          <w:sz w:val="24"/>
          <w:szCs w:val="24"/>
          <w:u w:val="single"/>
          <w:lang w:bidi="hi-IN"/>
        </w:rPr>
        <w:t>Insur</w:t>
      </w:r>
      <w:bookmarkStart w:id="0" w:name="_GoBack"/>
      <w:bookmarkEnd w:id="0"/>
      <w:r>
        <w:rPr>
          <w:rFonts w:ascii="Arial" w:hAnsi="Arial" w:cs="Nirmala UI"/>
          <w:b/>
          <w:sz w:val="24"/>
          <w:szCs w:val="24"/>
          <w:u w:val="single"/>
          <w:lang w:bidi="hi-IN"/>
        </w:rPr>
        <w:t>ance Advisory Committee</w:t>
      </w:r>
      <w:r w:rsidRPr="00E50E96">
        <w:rPr>
          <w:rFonts w:ascii="Arial" w:hAnsi="Arial" w:cs="Nirmala UI"/>
          <w:b/>
          <w:sz w:val="24"/>
          <w:szCs w:val="24"/>
          <w:u w:val="single"/>
          <w:lang w:bidi="hi-IN"/>
        </w:rPr>
        <w:t>)</w:t>
      </w:r>
      <w:r>
        <w:rPr>
          <w:rFonts w:ascii="Arial" w:hAnsi="Arial" w:cs="Nirmala UI"/>
          <w:b/>
          <w:sz w:val="24"/>
          <w:szCs w:val="24"/>
          <w:u w:val="single"/>
          <w:lang w:bidi="hi-IN"/>
        </w:rPr>
        <w:t>(Amendment)</w:t>
      </w:r>
      <w:r w:rsidRPr="00E50E96">
        <w:rPr>
          <w:rFonts w:ascii="Arial" w:hAnsi="Arial" w:cs="Nirmala UI"/>
          <w:b/>
          <w:sz w:val="24"/>
          <w:szCs w:val="24"/>
          <w:u w:val="single"/>
          <w:lang w:bidi="hi-IN"/>
        </w:rPr>
        <w:t xml:space="preserve"> Regulations, 2024</w:t>
      </w:r>
    </w:p>
    <w:p w:rsidR="000726D2" w:rsidRDefault="00943787"/>
    <w:sectPr w:rsidR="000726D2" w:rsidSect="003802D4">
      <w:pgSz w:w="11906" w:h="16838"/>
      <w:pgMar w:top="900" w:right="1440" w:bottom="81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680BE9"/>
    <w:multiLevelType w:val="hybridMultilevel"/>
    <w:tmpl w:val="394217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F7A"/>
    <w:rsid w:val="004B09E1"/>
    <w:rsid w:val="007154B4"/>
    <w:rsid w:val="00902F7A"/>
    <w:rsid w:val="00943787"/>
    <w:rsid w:val="00964579"/>
    <w:rsid w:val="00E7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F1B49"/>
  <w15:chartTrackingRefBased/>
  <w15:docId w15:val="{8F85E666-4826-4D64-9594-240D28CE6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43787"/>
    <w:pPr>
      <w:spacing w:after="0" w:line="240" w:lineRule="auto"/>
    </w:pPr>
    <w:rPr>
      <w:rFonts w:ascii="Calibri" w:eastAsia="Times New Roman" w:hAnsi="Calibri" w:cs="Times New Roman"/>
      <w:sz w:val="20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7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>HP Inc.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Anjaly Jolly</dc:creator>
  <cp:keywords/>
  <dc:description/>
  <cp:lastModifiedBy>Anjaly Jolly</cp:lastModifiedBy>
  <cp:revision>2</cp:revision>
  <dcterms:created xsi:type="dcterms:W3CDTF">2024-11-04T10:24:00Z</dcterms:created>
  <dcterms:modified xsi:type="dcterms:W3CDTF">2024-11-04T10:24:00Z</dcterms:modified>
</cp:coreProperties>
</file>