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lsm" ContentType="application/vnd.ms-excel.sheet.macroEnabled.12"/>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A6A99A" w14:textId="77777777" w:rsidR="001E717C" w:rsidRPr="00B63628" w:rsidRDefault="001E717C" w:rsidP="00DF06EF">
      <w:pPr>
        <w:rPr>
          <w:rFonts w:asciiTheme="minorHAnsi" w:hAnsiTheme="minorHAnsi" w:cstheme="minorHAnsi"/>
          <w:b/>
          <w:bCs/>
        </w:rPr>
      </w:pPr>
    </w:p>
    <w:p w14:paraId="13C52B9A" w14:textId="263F7D32" w:rsidR="001E717C" w:rsidRPr="00B63628" w:rsidRDefault="00707912" w:rsidP="00C63708">
      <w:pPr>
        <w:jc w:val="center"/>
        <w:rPr>
          <w:rFonts w:asciiTheme="minorHAnsi" w:hAnsiTheme="minorHAnsi" w:cstheme="minorHAnsi"/>
          <w:b/>
          <w:bCs/>
        </w:rPr>
      </w:pPr>
      <w:r>
        <w:rPr>
          <w:noProof/>
        </w:rPr>
        <w:drawing>
          <wp:inline distT="0" distB="0" distL="0" distR="0" wp14:anchorId="6CB2BB28" wp14:editId="1FC2DF20">
            <wp:extent cx="3267075" cy="1400175"/>
            <wp:effectExtent l="0" t="0" r="9525" b="9525"/>
            <wp:docPr id="461" name="Picture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67075" cy="1400175"/>
                    </a:xfrm>
                    <a:prstGeom prst="rect">
                      <a:avLst/>
                    </a:prstGeom>
                    <a:noFill/>
                    <a:ln>
                      <a:noFill/>
                    </a:ln>
                  </pic:spPr>
                </pic:pic>
              </a:graphicData>
            </a:graphic>
          </wp:inline>
        </w:drawing>
      </w:r>
    </w:p>
    <w:p w14:paraId="174B254C" w14:textId="77777777" w:rsidR="00707912" w:rsidRPr="00A921C7" w:rsidRDefault="00707912" w:rsidP="00707912">
      <w:pPr>
        <w:pStyle w:val="Frontpagetitle"/>
        <w:tabs>
          <w:tab w:val="left" w:pos="142"/>
        </w:tabs>
        <w:spacing w:after="0"/>
        <w:rPr>
          <w:rFonts w:asciiTheme="minorHAnsi" w:hAnsiTheme="minorHAnsi" w:cstheme="minorHAnsi"/>
          <w:color w:val="auto"/>
          <w:szCs w:val="40"/>
        </w:rPr>
      </w:pPr>
      <w:r>
        <w:rPr>
          <w:rFonts w:asciiTheme="minorHAnsi" w:hAnsiTheme="minorHAnsi" w:cstheme="minorHAnsi"/>
          <w:color w:val="auto"/>
          <w:szCs w:val="40"/>
        </w:rPr>
        <w:t>Hormel Foods Corporation (Hormel)</w:t>
      </w:r>
    </w:p>
    <w:p w14:paraId="72B6D905" w14:textId="211BCF9A" w:rsidR="00C63708" w:rsidRPr="00B63628" w:rsidRDefault="00B130D7" w:rsidP="00EF6BAC">
      <w:pPr>
        <w:pStyle w:val="Frontpagetitle"/>
        <w:tabs>
          <w:tab w:val="left" w:pos="142"/>
        </w:tabs>
        <w:spacing w:after="0"/>
        <w:rPr>
          <w:rFonts w:asciiTheme="minorHAnsi" w:hAnsiTheme="minorHAnsi" w:cstheme="minorHAnsi"/>
          <w:color w:val="auto"/>
          <w:szCs w:val="40"/>
        </w:rPr>
      </w:pPr>
      <w:r w:rsidRPr="00B63628">
        <w:rPr>
          <w:rFonts w:asciiTheme="minorHAnsi" w:hAnsiTheme="minorHAnsi" w:cstheme="minorHAnsi"/>
          <w:color w:val="auto"/>
          <w:szCs w:val="40"/>
        </w:rPr>
        <w:t>Identity Management Foundation</w:t>
      </w:r>
      <w:r w:rsidRPr="00B63628">
        <w:rPr>
          <w:rFonts w:asciiTheme="minorHAnsi" w:hAnsiTheme="minorHAnsi" w:cstheme="minorHAnsi"/>
          <w:color w:val="auto"/>
          <w:szCs w:val="40"/>
        </w:rPr>
        <w:br/>
      </w:r>
      <w:r w:rsidR="006700C5">
        <w:rPr>
          <w:rFonts w:asciiTheme="minorHAnsi" w:hAnsiTheme="minorHAnsi" w:cstheme="minorHAnsi"/>
          <w:color w:val="auto"/>
          <w:szCs w:val="40"/>
        </w:rPr>
        <w:t>Design</w:t>
      </w:r>
      <w:r w:rsidR="006700C5" w:rsidRPr="00B63628">
        <w:rPr>
          <w:rFonts w:asciiTheme="minorHAnsi" w:hAnsiTheme="minorHAnsi" w:cstheme="minorHAnsi"/>
          <w:color w:val="auto"/>
          <w:szCs w:val="40"/>
        </w:rPr>
        <w:t xml:space="preserve"> </w:t>
      </w:r>
      <w:r w:rsidR="0066072C" w:rsidRPr="00B63628">
        <w:rPr>
          <w:rFonts w:asciiTheme="minorHAnsi" w:hAnsiTheme="minorHAnsi" w:cstheme="minorHAnsi"/>
          <w:color w:val="auto"/>
          <w:szCs w:val="40"/>
        </w:rPr>
        <w:t>Document</w:t>
      </w:r>
    </w:p>
    <w:p w14:paraId="6BB085B2" w14:textId="77777777" w:rsidR="00C63708" w:rsidRPr="00B63628" w:rsidRDefault="00C63708" w:rsidP="00C63708">
      <w:pPr>
        <w:pStyle w:val="Frontpagetitle"/>
        <w:tabs>
          <w:tab w:val="left" w:pos="142"/>
        </w:tabs>
        <w:jc w:val="left"/>
        <w:rPr>
          <w:rFonts w:asciiTheme="minorHAnsi" w:hAnsiTheme="minorHAnsi" w:cstheme="minorHAnsi"/>
          <w:color w:val="073D5D"/>
          <w:szCs w:val="40"/>
        </w:rPr>
      </w:pPr>
    </w:p>
    <w:p w14:paraId="6E05DD0C" w14:textId="77777777" w:rsidR="00DF06EF" w:rsidRPr="00B63628" w:rsidRDefault="00DF06EF" w:rsidP="00DF06EF">
      <w:pPr>
        <w:rPr>
          <w:rFonts w:asciiTheme="minorHAnsi" w:hAnsiTheme="minorHAnsi" w:cstheme="minorHAnsi"/>
          <w:b/>
          <w:bCs/>
        </w:rPr>
      </w:pPr>
    </w:p>
    <w:p w14:paraId="71FDF80A" w14:textId="77777777" w:rsidR="00DF06EF" w:rsidRPr="00B63628" w:rsidRDefault="00DF06EF" w:rsidP="00DF06EF">
      <w:pPr>
        <w:ind w:left="3600"/>
        <w:rPr>
          <w:rFonts w:asciiTheme="minorHAnsi" w:hAnsiTheme="minorHAnsi" w:cstheme="minorHAnsi"/>
          <w:b/>
          <w:bCs/>
        </w:rPr>
      </w:pPr>
    </w:p>
    <w:p w14:paraId="37217A04" w14:textId="77777777" w:rsidR="00DF06EF" w:rsidRPr="00B63628" w:rsidRDefault="00DF06EF" w:rsidP="00DF06EF">
      <w:pPr>
        <w:rPr>
          <w:rFonts w:asciiTheme="minorHAnsi" w:hAnsiTheme="minorHAnsi" w:cstheme="minorHAnsi"/>
        </w:rPr>
      </w:pPr>
    </w:p>
    <w:p w14:paraId="1A52B1F7" w14:textId="77777777" w:rsidR="00DF06EF" w:rsidRPr="00B63628" w:rsidRDefault="00DF06EF" w:rsidP="00DF06EF">
      <w:pPr>
        <w:rPr>
          <w:rFonts w:asciiTheme="minorHAnsi" w:hAnsiTheme="minorHAnsi" w:cstheme="minorHAnsi"/>
        </w:rPr>
      </w:pPr>
    </w:p>
    <w:p w14:paraId="71820148" w14:textId="77777777" w:rsidR="00087041" w:rsidRPr="00B63628" w:rsidRDefault="00B30153" w:rsidP="00D73403">
      <w:pPr>
        <w:ind w:left="720"/>
        <w:rPr>
          <w:rFonts w:asciiTheme="minorHAnsi" w:hAnsiTheme="minorHAnsi" w:cstheme="minorHAnsi"/>
        </w:rPr>
      </w:pPr>
      <w:r w:rsidRPr="00B63628">
        <w:rPr>
          <w:rFonts w:asciiTheme="minorHAnsi" w:hAnsiTheme="minorHAnsi" w:cstheme="minorHAnsi"/>
        </w:rPr>
        <w:t xml:space="preserve">  </w:t>
      </w:r>
      <w:r w:rsidR="007F0C93" w:rsidRPr="00B63628">
        <w:rPr>
          <w:rFonts w:asciiTheme="minorHAnsi" w:hAnsiTheme="minorHAnsi" w:cstheme="minorHAnsi"/>
        </w:rPr>
        <w:t xml:space="preserve"> </w:t>
      </w:r>
      <w:r w:rsidR="005D4606" w:rsidRPr="00B63628">
        <w:rPr>
          <w:rFonts w:asciiTheme="minorHAnsi" w:hAnsiTheme="minorHAnsi" w:cstheme="minorHAnsi"/>
        </w:rPr>
        <w:t xml:space="preserve"> </w:t>
      </w:r>
      <w:r w:rsidR="007F0C93" w:rsidRPr="00B63628">
        <w:rPr>
          <w:rFonts w:asciiTheme="minorHAnsi" w:hAnsiTheme="minorHAnsi" w:cstheme="minorHAnsi"/>
        </w:rPr>
        <w:t xml:space="preserve"> </w:t>
      </w:r>
      <w:r w:rsidR="00D93009" w:rsidRPr="00B63628">
        <w:rPr>
          <w:rFonts w:asciiTheme="minorHAnsi" w:hAnsiTheme="minorHAnsi" w:cstheme="minorHAnsi"/>
        </w:rPr>
        <w:t xml:space="preserve"> </w:t>
      </w:r>
      <w:r w:rsidRPr="00B63628">
        <w:rPr>
          <w:rFonts w:asciiTheme="minorHAnsi" w:hAnsiTheme="minorHAnsi" w:cstheme="minorHAnsi"/>
        </w:rPr>
        <w:t xml:space="preserve"> </w:t>
      </w:r>
    </w:p>
    <w:p w14:paraId="23781BF9" w14:textId="77777777" w:rsidR="00087041" w:rsidRPr="00B63628" w:rsidRDefault="00087041" w:rsidP="00DF06EF">
      <w:pPr>
        <w:rPr>
          <w:rFonts w:asciiTheme="minorHAnsi" w:hAnsiTheme="minorHAnsi" w:cstheme="minorHAnsi"/>
          <w:b/>
        </w:rPr>
      </w:pPr>
    </w:p>
    <w:p w14:paraId="51D5D9D3" w14:textId="77777777" w:rsidR="00FD5D44" w:rsidRPr="00B63628" w:rsidRDefault="00FD5D44" w:rsidP="00DF06EF">
      <w:pPr>
        <w:rPr>
          <w:rFonts w:asciiTheme="minorHAnsi" w:hAnsiTheme="minorHAnsi" w:cstheme="minorHAnsi"/>
          <w:b/>
        </w:rPr>
      </w:pPr>
    </w:p>
    <w:p w14:paraId="1412609A" w14:textId="77777777" w:rsidR="00DF06EF" w:rsidRPr="00B63628" w:rsidRDefault="00DF06EF" w:rsidP="00DF06EF">
      <w:pPr>
        <w:rPr>
          <w:rFonts w:asciiTheme="minorHAnsi" w:hAnsiTheme="minorHAnsi" w:cstheme="minorHAnsi"/>
          <w:b/>
        </w:rPr>
      </w:pPr>
    </w:p>
    <w:p w14:paraId="2010AB78" w14:textId="77777777" w:rsidR="00DF06EF" w:rsidRPr="00B63628" w:rsidRDefault="00DF06EF" w:rsidP="00DF06EF">
      <w:pPr>
        <w:rPr>
          <w:rFonts w:asciiTheme="minorHAnsi" w:hAnsiTheme="minorHAnsi" w:cstheme="minorHAnsi"/>
          <w:b/>
        </w:rPr>
      </w:pPr>
    </w:p>
    <w:p w14:paraId="3A8EE4EC" w14:textId="77777777" w:rsidR="00DF06EF" w:rsidRPr="00B63628" w:rsidRDefault="00DF06EF" w:rsidP="00DF06EF">
      <w:pPr>
        <w:rPr>
          <w:rFonts w:asciiTheme="minorHAnsi" w:hAnsiTheme="minorHAnsi" w:cstheme="minorHAnsi"/>
          <w:b/>
        </w:rPr>
      </w:pPr>
    </w:p>
    <w:p w14:paraId="16F112C5" w14:textId="77777777" w:rsidR="009068FF" w:rsidRPr="00B63628" w:rsidRDefault="009068FF" w:rsidP="00DF06EF">
      <w:pPr>
        <w:rPr>
          <w:rFonts w:asciiTheme="minorHAnsi" w:hAnsiTheme="minorHAnsi" w:cstheme="minorHAnsi"/>
          <w:b/>
        </w:rPr>
      </w:pPr>
    </w:p>
    <w:p w14:paraId="3969CBA9" w14:textId="77777777" w:rsidR="009068FF" w:rsidRPr="00B63628" w:rsidRDefault="009068FF" w:rsidP="00DF06EF">
      <w:pPr>
        <w:rPr>
          <w:rFonts w:asciiTheme="minorHAnsi" w:hAnsiTheme="minorHAnsi" w:cstheme="minorHAnsi"/>
          <w:b/>
        </w:rPr>
      </w:pPr>
    </w:p>
    <w:p w14:paraId="2AB6DFCC" w14:textId="77777777" w:rsidR="009068FF" w:rsidRPr="00B63628" w:rsidRDefault="009068FF" w:rsidP="00DF06EF">
      <w:pPr>
        <w:rPr>
          <w:rFonts w:asciiTheme="minorHAnsi" w:hAnsiTheme="minorHAnsi" w:cstheme="minorHAnsi"/>
          <w:b/>
        </w:rPr>
      </w:pPr>
    </w:p>
    <w:p w14:paraId="44B460F0" w14:textId="77777777" w:rsidR="00AC0D11" w:rsidRPr="00B63628" w:rsidRDefault="006E1B41" w:rsidP="006E1B41">
      <w:pPr>
        <w:spacing w:after="0"/>
        <w:jc w:val="left"/>
        <w:rPr>
          <w:rFonts w:asciiTheme="minorHAnsi" w:hAnsiTheme="minorHAnsi" w:cstheme="minorHAnsi"/>
          <w:b/>
        </w:rPr>
      </w:pPr>
      <w:r w:rsidRPr="00B63628">
        <w:rPr>
          <w:rFonts w:asciiTheme="minorHAnsi" w:hAnsiTheme="minorHAnsi" w:cstheme="minorHAnsi"/>
          <w:b/>
        </w:rPr>
        <w:br w:type="page"/>
      </w:r>
    </w:p>
    <w:sdt>
      <w:sdtPr>
        <w:rPr>
          <w:rFonts w:asciiTheme="minorHAnsi" w:eastAsia="Times New Roman" w:hAnsiTheme="minorHAnsi" w:cs="Times New Roman"/>
          <w:color w:val="auto"/>
          <w:sz w:val="20"/>
          <w:szCs w:val="20"/>
          <w:lang w:val="en-GB"/>
        </w:rPr>
        <w:id w:val="-892962932"/>
        <w:docPartObj>
          <w:docPartGallery w:val="Table of Contents"/>
          <w:docPartUnique/>
        </w:docPartObj>
      </w:sdtPr>
      <w:sdtEndPr>
        <w:rPr>
          <w:rFonts w:cs="Arial"/>
          <w:b/>
          <w:bCs/>
          <w:noProof/>
        </w:rPr>
      </w:sdtEndPr>
      <w:sdtContent>
        <w:p w14:paraId="56F7AA22" w14:textId="77777777" w:rsidR="00385867" w:rsidRPr="00B63628" w:rsidRDefault="00385867" w:rsidP="001E0CEC">
          <w:pPr>
            <w:pStyle w:val="TOCHeading"/>
            <w:rPr>
              <w:rFonts w:asciiTheme="minorHAnsi" w:hAnsiTheme="minorHAnsi"/>
            </w:rPr>
          </w:pPr>
          <w:r w:rsidRPr="00B63628">
            <w:rPr>
              <w:rFonts w:asciiTheme="minorHAnsi" w:hAnsiTheme="minorHAnsi"/>
            </w:rPr>
            <w:t>Contents</w:t>
          </w:r>
        </w:p>
        <w:p w14:paraId="6C38886B" w14:textId="274D0882" w:rsidR="00832367" w:rsidRDefault="00385867">
          <w:pPr>
            <w:pStyle w:val="TOC1"/>
            <w:rPr>
              <w:rFonts w:asciiTheme="minorHAnsi" w:eastAsiaTheme="minorEastAsia" w:hAnsiTheme="minorHAnsi" w:cstheme="minorBidi"/>
              <w:noProof/>
              <w:sz w:val="22"/>
              <w:szCs w:val="22"/>
              <w:lang w:val="en-US"/>
            </w:rPr>
          </w:pPr>
          <w:r w:rsidRPr="00B63628">
            <w:rPr>
              <w:rFonts w:asciiTheme="minorHAnsi" w:hAnsiTheme="minorHAnsi" w:cs="Arial"/>
            </w:rPr>
            <w:fldChar w:fldCharType="begin"/>
          </w:r>
          <w:r w:rsidRPr="00B63628">
            <w:rPr>
              <w:rFonts w:asciiTheme="minorHAnsi" w:hAnsiTheme="minorHAnsi" w:cs="Arial"/>
            </w:rPr>
            <w:instrText xml:space="preserve"> TOC \o "1-3" \h \z \u </w:instrText>
          </w:r>
          <w:r w:rsidRPr="00B63628">
            <w:rPr>
              <w:rFonts w:asciiTheme="minorHAnsi" w:hAnsiTheme="minorHAnsi" w:cs="Arial"/>
            </w:rPr>
            <w:fldChar w:fldCharType="separate"/>
          </w:r>
          <w:hyperlink w:anchor="_Toc57129586" w:history="1">
            <w:r w:rsidR="00832367" w:rsidRPr="00492F85">
              <w:rPr>
                <w:rStyle w:val="Hyperlink"/>
                <w:rFonts w:cstheme="minorHAnsi"/>
                <w:noProof/>
              </w:rPr>
              <w:t>Version Control</w:t>
            </w:r>
            <w:r w:rsidR="00832367">
              <w:rPr>
                <w:noProof/>
                <w:webHidden/>
              </w:rPr>
              <w:tab/>
            </w:r>
            <w:r w:rsidR="00832367">
              <w:rPr>
                <w:noProof/>
                <w:webHidden/>
              </w:rPr>
              <w:fldChar w:fldCharType="begin"/>
            </w:r>
            <w:r w:rsidR="00832367">
              <w:rPr>
                <w:noProof/>
                <w:webHidden/>
              </w:rPr>
              <w:instrText xml:space="preserve"> PAGEREF _Toc57129586 \h </w:instrText>
            </w:r>
            <w:r w:rsidR="00832367">
              <w:rPr>
                <w:noProof/>
                <w:webHidden/>
              </w:rPr>
            </w:r>
            <w:r w:rsidR="00832367">
              <w:rPr>
                <w:noProof/>
                <w:webHidden/>
              </w:rPr>
              <w:fldChar w:fldCharType="separate"/>
            </w:r>
            <w:r w:rsidR="002E527B">
              <w:rPr>
                <w:noProof/>
                <w:webHidden/>
              </w:rPr>
              <w:t>8</w:t>
            </w:r>
            <w:r w:rsidR="00832367">
              <w:rPr>
                <w:noProof/>
                <w:webHidden/>
              </w:rPr>
              <w:fldChar w:fldCharType="end"/>
            </w:r>
          </w:hyperlink>
        </w:p>
        <w:p w14:paraId="4FD66E4D" w14:textId="71BECA27" w:rsidR="00832367" w:rsidRDefault="00832367">
          <w:pPr>
            <w:pStyle w:val="TOC2"/>
            <w:rPr>
              <w:rFonts w:asciiTheme="minorHAnsi" w:eastAsiaTheme="minorEastAsia" w:hAnsiTheme="minorHAnsi" w:cstheme="minorBidi"/>
              <w:noProof/>
              <w:sz w:val="22"/>
              <w:szCs w:val="22"/>
              <w:lang w:val="en-US"/>
            </w:rPr>
          </w:pPr>
          <w:hyperlink w:anchor="_Toc57129587" w:history="1">
            <w:r w:rsidRPr="00492F85">
              <w:rPr>
                <w:rStyle w:val="Hyperlink"/>
                <w:noProof/>
              </w:rPr>
              <w:t>Revision History</w:t>
            </w:r>
            <w:r>
              <w:rPr>
                <w:noProof/>
                <w:webHidden/>
              </w:rPr>
              <w:tab/>
            </w:r>
            <w:r>
              <w:rPr>
                <w:noProof/>
                <w:webHidden/>
              </w:rPr>
              <w:fldChar w:fldCharType="begin"/>
            </w:r>
            <w:r>
              <w:rPr>
                <w:noProof/>
                <w:webHidden/>
              </w:rPr>
              <w:instrText xml:space="preserve"> PAGEREF _Toc57129587 \h </w:instrText>
            </w:r>
            <w:r>
              <w:rPr>
                <w:noProof/>
                <w:webHidden/>
              </w:rPr>
            </w:r>
            <w:r>
              <w:rPr>
                <w:noProof/>
                <w:webHidden/>
              </w:rPr>
              <w:fldChar w:fldCharType="separate"/>
            </w:r>
            <w:r w:rsidR="002E527B">
              <w:rPr>
                <w:noProof/>
                <w:webHidden/>
              </w:rPr>
              <w:t>8</w:t>
            </w:r>
            <w:r>
              <w:rPr>
                <w:noProof/>
                <w:webHidden/>
              </w:rPr>
              <w:fldChar w:fldCharType="end"/>
            </w:r>
          </w:hyperlink>
        </w:p>
        <w:p w14:paraId="70525C82" w14:textId="19012D94" w:rsidR="00832367" w:rsidRDefault="00832367">
          <w:pPr>
            <w:pStyle w:val="TOC2"/>
            <w:rPr>
              <w:rFonts w:asciiTheme="minorHAnsi" w:eastAsiaTheme="minorEastAsia" w:hAnsiTheme="minorHAnsi" w:cstheme="minorBidi"/>
              <w:noProof/>
              <w:sz w:val="22"/>
              <w:szCs w:val="22"/>
              <w:lang w:val="en-US"/>
            </w:rPr>
          </w:pPr>
          <w:hyperlink w:anchor="_Toc57129588" w:history="1">
            <w:r w:rsidRPr="00492F85">
              <w:rPr>
                <w:rStyle w:val="Hyperlink"/>
                <w:noProof/>
              </w:rPr>
              <w:t>Review History</w:t>
            </w:r>
            <w:r>
              <w:rPr>
                <w:noProof/>
                <w:webHidden/>
              </w:rPr>
              <w:tab/>
            </w:r>
            <w:r>
              <w:rPr>
                <w:noProof/>
                <w:webHidden/>
              </w:rPr>
              <w:fldChar w:fldCharType="begin"/>
            </w:r>
            <w:r>
              <w:rPr>
                <w:noProof/>
                <w:webHidden/>
              </w:rPr>
              <w:instrText xml:space="preserve"> PAGEREF _Toc57129588 \h </w:instrText>
            </w:r>
            <w:r>
              <w:rPr>
                <w:noProof/>
                <w:webHidden/>
              </w:rPr>
            </w:r>
            <w:r>
              <w:rPr>
                <w:noProof/>
                <w:webHidden/>
              </w:rPr>
              <w:fldChar w:fldCharType="separate"/>
            </w:r>
            <w:r w:rsidR="002E527B">
              <w:rPr>
                <w:noProof/>
                <w:webHidden/>
              </w:rPr>
              <w:t>8</w:t>
            </w:r>
            <w:r>
              <w:rPr>
                <w:noProof/>
                <w:webHidden/>
              </w:rPr>
              <w:fldChar w:fldCharType="end"/>
            </w:r>
          </w:hyperlink>
        </w:p>
        <w:p w14:paraId="22B3CD95" w14:textId="3B49A049" w:rsidR="00832367" w:rsidRDefault="00832367">
          <w:pPr>
            <w:pStyle w:val="TOC2"/>
            <w:rPr>
              <w:rFonts w:asciiTheme="minorHAnsi" w:eastAsiaTheme="minorEastAsia" w:hAnsiTheme="minorHAnsi" w:cstheme="minorBidi"/>
              <w:noProof/>
              <w:sz w:val="22"/>
              <w:szCs w:val="22"/>
              <w:lang w:val="en-US"/>
            </w:rPr>
          </w:pPr>
          <w:hyperlink w:anchor="_Toc57129589" w:history="1">
            <w:r w:rsidRPr="00492F85">
              <w:rPr>
                <w:rStyle w:val="Hyperlink"/>
                <w:noProof/>
              </w:rPr>
              <w:t>Approval History</w:t>
            </w:r>
            <w:r>
              <w:rPr>
                <w:noProof/>
                <w:webHidden/>
              </w:rPr>
              <w:tab/>
            </w:r>
            <w:r>
              <w:rPr>
                <w:noProof/>
                <w:webHidden/>
              </w:rPr>
              <w:fldChar w:fldCharType="begin"/>
            </w:r>
            <w:r>
              <w:rPr>
                <w:noProof/>
                <w:webHidden/>
              </w:rPr>
              <w:instrText xml:space="preserve"> PAGEREF _Toc57129589 \h </w:instrText>
            </w:r>
            <w:r>
              <w:rPr>
                <w:noProof/>
                <w:webHidden/>
              </w:rPr>
            </w:r>
            <w:r>
              <w:rPr>
                <w:noProof/>
                <w:webHidden/>
              </w:rPr>
              <w:fldChar w:fldCharType="separate"/>
            </w:r>
            <w:r w:rsidR="002E527B">
              <w:rPr>
                <w:noProof/>
                <w:webHidden/>
              </w:rPr>
              <w:t>9</w:t>
            </w:r>
            <w:r>
              <w:rPr>
                <w:noProof/>
                <w:webHidden/>
              </w:rPr>
              <w:fldChar w:fldCharType="end"/>
            </w:r>
          </w:hyperlink>
        </w:p>
        <w:p w14:paraId="66E28566" w14:textId="41D206CB" w:rsidR="00832367" w:rsidRDefault="00832367">
          <w:pPr>
            <w:pStyle w:val="TOC2"/>
            <w:rPr>
              <w:rFonts w:asciiTheme="minorHAnsi" w:eastAsiaTheme="minorEastAsia" w:hAnsiTheme="minorHAnsi" w:cstheme="minorBidi"/>
              <w:noProof/>
              <w:sz w:val="22"/>
              <w:szCs w:val="22"/>
              <w:lang w:val="en-US"/>
            </w:rPr>
          </w:pPr>
          <w:hyperlink w:anchor="_Toc57129590" w:history="1">
            <w:r w:rsidRPr="00492F85">
              <w:rPr>
                <w:rStyle w:val="Hyperlink"/>
                <w:noProof/>
              </w:rPr>
              <w:t>Abbreviation</w:t>
            </w:r>
            <w:r>
              <w:rPr>
                <w:noProof/>
                <w:webHidden/>
              </w:rPr>
              <w:tab/>
            </w:r>
            <w:r>
              <w:rPr>
                <w:noProof/>
                <w:webHidden/>
              </w:rPr>
              <w:fldChar w:fldCharType="begin"/>
            </w:r>
            <w:r>
              <w:rPr>
                <w:noProof/>
                <w:webHidden/>
              </w:rPr>
              <w:instrText xml:space="preserve"> PAGEREF _Toc57129590 \h </w:instrText>
            </w:r>
            <w:r>
              <w:rPr>
                <w:noProof/>
                <w:webHidden/>
              </w:rPr>
            </w:r>
            <w:r>
              <w:rPr>
                <w:noProof/>
                <w:webHidden/>
              </w:rPr>
              <w:fldChar w:fldCharType="separate"/>
            </w:r>
            <w:r w:rsidR="002E527B">
              <w:rPr>
                <w:noProof/>
                <w:webHidden/>
              </w:rPr>
              <w:t>9</w:t>
            </w:r>
            <w:r>
              <w:rPr>
                <w:noProof/>
                <w:webHidden/>
              </w:rPr>
              <w:fldChar w:fldCharType="end"/>
            </w:r>
          </w:hyperlink>
        </w:p>
        <w:p w14:paraId="1B2483B5" w14:textId="1CB03031" w:rsidR="00832367" w:rsidRDefault="00832367">
          <w:pPr>
            <w:pStyle w:val="TOC1"/>
            <w:tabs>
              <w:tab w:val="left" w:pos="403"/>
            </w:tabs>
            <w:rPr>
              <w:rFonts w:asciiTheme="minorHAnsi" w:eastAsiaTheme="minorEastAsia" w:hAnsiTheme="minorHAnsi" w:cstheme="minorBidi"/>
              <w:noProof/>
              <w:sz w:val="22"/>
              <w:szCs w:val="22"/>
              <w:lang w:val="en-US"/>
            </w:rPr>
          </w:pPr>
          <w:hyperlink w:anchor="_Toc57129591" w:history="1">
            <w:r w:rsidRPr="00492F85">
              <w:rPr>
                <w:rStyle w:val="Hyperlink"/>
                <w:rFonts w:cstheme="minorHAnsi"/>
                <w:noProof/>
              </w:rPr>
              <w:t>1</w:t>
            </w:r>
            <w:r>
              <w:rPr>
                <w:rFonts w:asciiTheme="minorHAnsi" w:eastAsiaTheme="minorEastAsia" w:hAnsiTheme="minorHAnsi" w:cstheme="minorBidi"/>
                <w:noProof/>
                <w:sz w:val="22"/>
                <w:szCs w:val="22"/>
                <w:lang w:val="en-US"/>
              </w:rPr>
              <w:tab/>
            </w:r>
            <w:r w:rsidRPr="00492F85">
              <w:rPr>
                <w:rStyle w:val="Hyperlink"/>
                <w:rFonts w:cstheme="minorHAnsi"/>
                <w:noProof/>
              </w:rPr>
              <w:t>Introduction</w:t>
            </w:r>
            <w:r>
              <w:rPr>
                <w:noProof/>
                <w:webHidden/>
              </w:rPr>
              <w:tab/>
            </w:r>
            <w:r>
              <w:rPr>
                <w:noProof/>
                <w:webHidden/>
              </w:rPr>
              <w:fldChar w:fldCharType="begin"/>
            </w:r>
            <w:r>
              <w:rPr>
                <w:noProof/>
                <w:webHidden/>
              </w:rPr>
              <w:instrText xml:space="preserve"> PAGEREF _Toc57129591 \h </w:instrText>
            </w:r>
            <w:r>
              <w:rPr>
                <w:noProof/>
                <w:webHidden/>
              </w:rPr>
            </w:r>
            <w:r>
              <w:rPr>
                <w:noProof/>
                <w:webHidden/>
              </w:rPr>
              <w:fldChar w:fldCharType="separate"/>
            </w:r>
            <w:r w:rsidR="002E527B">
              <w:rPr>
                <w:noProof/>
                <w:webHidden/>
              </w:rPr>
              <w:t>11</w:t>
            </w:r>
            <w:r>
              <w:rPr>
                <w:noProof/>
                <w:webHidden/>
              </w:rPr>
              <w:fldChar w:fldCharType="end"/>
            </w:r>
          </w:hyperlink>
        </w:p>
        <w:p w14:paraId="62DD6E93" w14:textId="57C0E231" w:rsidR="00832367" w:rsidRDefault="00832367">
          <w:pPr>
            <w:pStyle w:val="TOC2"/>
            <w:rPr>
              <w:rFonts w:asciiTheme="minorHAnsi" w:eastAsiaTheme="minorEastAsia" w:hAnsiTheme="minorHAnsi" w:cstheme="minorBidi"/>
              <w:noProof/>
              <w:sz w:val="22"/>
              <w:szCs w:val="22"/>
              <w:lang w:val="en-US"/>
            </w:rPr>
          </w:pPr>
          <w:hyperlink w:anchor="_Toc57129592" w:history="1">
            <w:r w:rsidRPr="00492F85">
              <w:rPr>
                <w:rStyle w:val="Hyperlink"/>
                <w:noProof/>
              </w:rPr>
              <w:t>1.1</w:t>
            </w:r>
            <w:r>
              <w:rPr>
                <w:rFonts w:asciiTheme="minorHAnsi" w:eastAsiaTheme="minorEastAsia" w:hAnsiTheme="minorHAnsi" w:cstheme="minorBidi"/>
                <w:noProof/>
                <w:sz w:val="22"/>
                <w:szCs w:val="22"/>
                <w:lang w:val="en-US"/>
              </w:rPr>
              <w:tab/>
            </w:r>
            <w:r w:rsidRPr="00492F85">
              <w:rPr>
                <w:rStyle w:val="Hyperlink"/>
                <w:noProof/>
              </w:rPr>
              <w:t>Executive Summary</w:t>
            </w:r>
            <w:r>
              <w:rPr>
                <w:noProof/>
                <w:webHidden/>
              </w:rPr>
              <w:tab/>
            </w:r>
            <w:r>
              <w:rPr>
                <w:noProof/>
                <w:webHidden/>
              </w:rPr>
              <w:fldChar w:fldCharType="begin"/>
            </w:r>
            <w:r>
              <w:rPr>
                <w:noProof/>
                <w:webHidden/>
              </w:rPr>
              <w:instrText xml:space="preserve"> PAGEREF _Toc57129592 \h </w:instrText>
            </w:r>
            <w:r>
              <w:rPr>
                <w:noProof/>
                <w:webHidden/>
              </w:rPr>
            </w:r>
            <w:r>
              <w:rPr>
                <w:noProof/>
                <w:webHidden/>
              </w:rPr>
              <w:fldChar w:fldCharType="separate"/>
            </w:r>
            <w:r w:rsidR="002E527B">
              <w:rPr>
                <w:noProof/>
                <w:webHidden/>
              </w:rPr>
              <w:t>11</w:t>
            </w:r>
            <w:r>
              <w:rPr>
                <w:noProof/>
                <w:webHidden/>
              </w:rPr>
              <w:fldChar w:fldCharType="end"/>
            </w:r>
          </w:hyperlink>
        </w:p>
        <w:p w14:paraId="63E7E39A" w14:textId="5F0C21B8" w:rsidR="00832367" w:rsidRDefault="00832367">
          <w:pPr>
            <w:pStyle w:val="TOC2"/>
            <w:rPr>
              <w:rFonts w:asciiTheme="minorHAnsi" w:eastAsiaTheme="minorEastAsia" w:hAnsiTheme="minorHAnsi" w:cstheme="minorBidi"/>
              <w:noProof/>
              <w:sz w:val="22"/>
              <w:szCs w:val="22"/>
              <w:lang w:val="en-US"/>
            </w:rPr>
          </w:pPr>
          <w:hyperlink w:anchor="_Toc57129593" w:history="1">
            <w:r w:rsidRPr="00492F85">
              <w:rPr>
                <w:rStyle w:val="Hyperlink"/>
                <w:noProof/>
              </w:rPr>
              <w:t>1.2</w:t>
            </w:r>
            <w:r>
              <w:rPr>
                <w:rFonts w:asciiTheme="minorHAnsi" w:eastAsiaTheme="minorEastAsia" w:hAnsiTheme="minorHAnsi" w:cstheme="minorBidi"/>
                <w:noProof/>
                <w:sz w:val="22"/>
                <w:szCs w:val="22"/>
                <w:lang w:val="en-US"/>
              </w:rPr>
              <w:tab/>
            </w:r>
            <w:r w:rsidRPr="00492F85">
              <w:rPr>
                <w:rStyle w:val="Hyperlink"/>
                <w:noProof/>
              </w:rPr>
              <w:t>Design Principles</w:t>
            </w:r>
            <w:r>
              <w:rPr>
                <w:noProof/>
                <w:webHidden/>
              </w:rPr>
              <w:tab/>
            </w:r>
            <w:r>
              <w:rPr>
                <w:noProof/>
                <w:webHidden/>
              </w:rPr>
              <w:fldChar w:fldCharType="begin"/>
            </w:r>
            <w:r>
              <w:rPr>
                <w:noProof/>
                <w:webHidden/>
              </w:rPr>
              <w:instrText xml:space="preserve"> PAGEREF _Toc57129593 \h </w:instrText>
            </w:r>
            <w:r>
              <w:rPr>
                <w:noProof/>
                <w:webHidden/>
              </w:rPr>
            </w:r>
            <w:r>
              <w:rPr>
                <w:noProof/>
                <w:webHidden/>
              </w:rPr>
              <w:fldChar w:fldCharType="separate"/>
            </w:r>
            <w:r w:rsidR="002E527B">
              <w:rPr>
                <w:noProof/>
                <w:webHidden/>
              </w:rPr>
              <w:t>11</w:t>
            </w:r>
            <w:r>
              <w:rPr>
                <w:noProof/>
                <w:webHidden/>
              </w:rPr>
              <w:fldChar w:fldCharType="end"/>
            </w:r>
          </w:hyperlink>
        </w:p>
        <w:p w14:paraId="521381DB" w14:textId="2E847BF1" w:rsidR="00832367" w:rsidRDefault="00832367">
          <w:pPr>
            <w:pStyle w:val="TOC3"/>
            <w:rPr>
              <w:rFonts w:asciiTheme="minorHAnsi" w:eastAsiaTheme="minorEastAsia" w:hAnsiTheme="minorHAnsi" w:cstheme="minorBidi"/>
              <w:noProof/>
              <w:sz w:val="22"/>
              <w:szCs w:val="22"/>
              <w:lang w:val="en-US"/>
            </w:rPr>
          </w:pPr>
          <w:hyperlink w:anchor="_Toc57129594" w:history="1">
            <w:r w:rsidRPr="00492F85">
              <w:rPr>
                <w:rStyle w:val="Hyperlink"/>
                <w:rFonts w:cstheme="minorHAnsi"/>
                <w:noProof/>
              </w:rPr>
              <w:t>1.2.1</w:t>
            </w:r>
            <w:r>
              <w:rPr>
                <w:rFonts w:asciiTheme="minorHAnsi" w:eastAsiaTheme="minorEastAsia" w:hAnsiTheme="minorHAnsi" w:cstheme="minorBidi"/>
                <w:noProof/>
                <w:sz w:val="22"/>
                <w:szCs w:val="22"/>
                <w:lang w:val="en-US"/>
              </w:rPr>
              <w:tab/>
            </w:r>
            <w:r w:rsidRPr="00492F85">
              <w:rPr>
                <w:rStyle w:val="Hyperlink"/>
                <w:rFonts w:cstheme="minorHAnsi"/>
                <w:noProof/>
              </w:rPr>
              <w:t>Establish IAM as a service</w:t>
            </w:r>
            <w:r>
              <w:rPr>
                <w:noProof/>
                <w:webHidden/>
              </w:rPr>
              <w:tab/>
            </w:r>
            <w:r>
              <w:rPr>
                <w:noProof/>
                <w:webHidden/>
              </w:rPr>
              <w:fldChar w:fldCharType="begin"/>
            </w:r>
            <w:r>
              <w:rPr>
                <w:noProof/>
                <w:webHidden/>
              </w:rPr>
              <w:instrText xml:space="preserve"> PAGEREF _Toc57129594 \h </w:instrText>
            </w:r>
            <w:r>
              <w:rPr>
                <w:noProof/>
                <w:webHidden/>
              </w:rPr>
            </w:r>
            <w:r>
              <w:rPr>
                <w:noProof/>
                <w:webHidden/>
              </w:rPr>
              <w:fldChar w:fldCharType="separate"/>
            </w:r>
            <w:r w:rsidR="002E527B">
              <w:rPr>
                <w:noProof/>
                <w:webHidden/>
              </w:rPr>
              <w:t>11</w:t>
            </w:r>
            <w:r>
              <w:rPr>
                <w:noProof/>
                <w:webHidden/>
              </w:rPr>
              <w:fldChar w:fldCharType="end"/>
            </w:r>
          </w:hyperlink>
        </w:p>
        <w:p w14:paraId="51699283" w14:textId="5B1B13B9" w:rsidR="00832367" w:rsidRDefault="00832367">
          <w:pPr>
            <w:pStyle w:val="TOC3"/>
            <w:rPr>
              <w:rFonts w:asciiTheme="minorHAnsi" w:eastAsiaTheme="minorEastAsia" w:hAnsiTheme="minorHAnsi" w:cstheme="minorBidi"/>
              <w:noProof/>
              <w:sz w:val="22"/>
              <w:szCs w:val="22"/>
              <w:lang w:val="en-US"/>
            </w:rPr>
          </w:pPr>
          <w:hyperlink w:anchor="_Toc57129595" w:history="1">
            <w:r w:rsidRPr="00492F85">
              <w:rPr>
                <w:rStyle w:val="Hyperlink"/>
                <w:rFonts w:cstheme="minorHAnsi"/>
                <w:noProof/>
              </w:rPr>
              <w:t>1.2.2</w:t>
            </w:r>
            <w:r>
              <w:rPr>
                <w:rFonts w:asciiTheme="minorHAnsi" w:eastAsiaTheme="minorEastAsia" w:hAnsiTheme="minorHAnsi" w:cstheme="minorBidi"/>
                <w:noProof/>
                <w:sz w:val="22"/>
                <w:szCs w:val="22"/>
                <w:lang w:val="en-US"/>
              </w:rPr>
              <w:tab/>
            </w:r>
            <w:r w:rsidRPr="00492F85">
              <w:rPr>
                <w:rStyle w:val="Hyperlink"/>
                <w:rFonts w:cstheme="minorHAnsi"/>
                <w:noProof/>
              </w:rPr>
              <w:t>Secure by default</w:t>
            </w:r>
            <w:r>
              <w:rPr>
                <w:noProof/>
                <w:webHidden/>
              </w:rPr>
              <w:tab/>
            </w:r>
            <w:r>
              <w:rPr>
                <w:noProof/>
                <w:webHidden/>
              </w:rPr>
              <w:fldChar w:fldCharType="begin"/>
            </w:r>
            <w:r>
              <w:rPr>
                <w:noProof/>
                <w:webHidden/>
              </w:rPr>
              <w:instrText xml:space="preserve"> PAGEREF _Toc57129595 \h </w:instrText>
            </w:r>
            <w:r>
              <w:rPr>
                <w:noProof/>
                <w:webHidden/>
              </w:rPr>
            </w:r>
            <w:r>
              <w:rPr>
                <w:noProof/>
                <w:webHidden/>
              </w:rPr>
              <w:fldChar w:fldCharType="separate"/>
            </w:r>
            <w:r w:rsidR="002E527B">
              <w:rPr>
                <w:noProof/>
                <w:webHidden/>
              </w:rPr>
              <w:t>11</w:t>
            </w:r>
            <w:r>
              <w:rPr>
                <w:noProof/>
                <w:webHidden/>
              </w:rPr>
              <w:fldChar w:fldCharType="end"/>
            </w:r>
          </w:hyperlink>
        </w:p>
        <w:p w14:paraId="5A269144" w14:textId="318DA888" w:rsidR="00832367" w:rsidRDefault="00832367">
          <w:pPr>
            <w:pStyle w:val="TOC3"/>
            <w:rPr>
              <w:rFonts w:asciiTheme="minorHAnsi" w:eastAsiaTheme="minorEastAsia" w:hAnsiTheme="minorHAnsi" w:cstheme="minorBidi"/>
              <w:noProof/>
              <w:sz w:val="22"/>
              <w:szCs w:val="22"/>
              <w:lang w:val="en-US"/>
            </w:rPr>
          </w:pPr>
          <w:hyperlink w:anchor="_Toc57129596" w:history="1">
            <w:r w:rsidRPr="00492F85">
              <w:rPr>
                <w:rStyle w:val="Hyperlink"/>
                <w:rFonts w:cstheme="minorHAnsi"/>
                <w:noProof/>
              </w:rPr>
              <w:t>1.2.3</w:t>
            </w:r>
            <w:r>
              <w:rPr>
                <w:rFonts w:asciiTheme="minorHAnsi" w:eastAsiaTheme="minorEastAsia" w:hAnsiTheme="minorHAnsi" w:cstheme="minorBidi"/>
                <w:noProof/>
                <w:sz w:val="22"/>
                <w:szCs w:val="22"/>
                <w:lang w:val="en-US"/>
              </w:rPr>
              <w:tab/>
            </w:r>
            <w:r w:rsidRPr="00492F85">
              <w:rPr>
                <w:rStyle w:val="Hyperlink"/>
                <w:rFonts w:cstheme="minorHAnsi"/>
                <w:noProof/>
              </w:rPr>
              <w:t>Provide resilience</w:t>
            </w:r>
            <w:r>
              <w:rPr>
                <w:noProof/>
                <w:webHidden/>
              </w:rPr>
              <w:tab/>
            </w:r>
            <w:r>
              <w:rPr>
                <w:noProof/>
                <w:webHidden/>
              </w:rPr>
              <w:fldChar w:fldCharType="begin"/>
            </w:r>
            <w:r>
              <w:rPr>
                <w:noProof/>
                <w:webHidden/>
              </w:rPr>
              <w:instrText xml:space="preserve"> PAGEREF _Toc57129596 \h </w:instrText>
            </w:r>
            <w:r>
              <w:rPr>
                <w:noProof/>
                <w:webHidden/>
              </w:rPr>
            </w:r>
            <w:r>
              <w:rPr>
                <w:noProof/>
                <w:webHidden/>
              </w:rPr>
              <w:fldChar w:fldCharType="separate"/>
            </w:r>
            <w:r w:rsidR="002E527B">
              <w:rPr>
                <w:noProof/>
                <w:webHidden/>
              </w:rPr>
              <w:t>11</w:t>
            </w:r>
            <w:r>
              <w:rPr>
                <w:noProof/>
                <w:webHidden/>
              </w:rPr>
              <w:fldChar w:fldCharType="end"/>
            </w:r>
          </w:hyperlink>
        </w:p>
        <w:p w14:paraId="149FCA34" w14:textId="38C72999" w:rsidR="00832367" w:rsidRDefault="00832367">
          <w:pPr>
            <w:pStyle w:val="TOC3"/>
            <w:rPr>
              <w:rFonts w:asciiTheme="minorHAnsi" w:eastAsiaTheme="minorEastAsia" w:hAnsiTheme="minorHAnsi" w:cstheme="minorBidi"/>
              <w:noProof/>
              <w:sz w:val="22"/>
              <w:szCs w:val="22"/>
              <w:lang w:val="en-US"/>
            </w:rPr>
          </w:pPr>
          <w:hyperlink w:anchor="_Toc57129597" w:history="1">
            <w:r w:rsidRPr="00492F85">
              <w:rPr>
                <w:rStyle w:val="Hyperlink"/>
                <w:rFonts w:cstheme="minorHAnsi"/>
                <w:noProof/>
              </w:rPr>
              <w:t>1.2.4</w:t>
            </w:r>
            <w:r>
              <w:rPr>
                <w:rFonts w:asciiTheme="minorHAnsi" w:eastAsiaTheme="minorEastAsia" w:hAnsiTheme="minorHAnsi" w:cstheme="minorBidi"/>
                <w:noProof/>
                <w:sz w:val="22"/>
                <w:szCs w:val="22"/>
                <w:lang w:val="en-US"/>
              </w:rPr>
              <w:tab/>
            </w:r>
            <w:r w:rsidRPr="00492F85">
              <w:rPr>
                <w:rStyle w:val="Hyperlink"/>
                <w:rFonts w:cstheme="minorHAnsi"/>
                <w:noProof/>
              </w:rPr>
              <w:t>Optimize processes</w:t>
            </w:r>
            <w:r>
              <w:rPr>
                <w:noProof/>
                <w:webHidden/>
              </w:rPr>
              <w:tab/>
            </w:r>
            <w:r>
              <w:rPr>
                <w:noProof/>
                <w:webHidden/>
              </w:rPr>
              <w:fldChar w:fldCharType="begin"/>
            </w:r>
            <w:r>
              <w:rPr>
                <w:noProof/>
                <w:webHidden/>
              </w:rPr>
              <w:instrText xml:space="preserve"> PAGEREF _Toc57129597 \h </w:instrText>
            </w:r>
            <w:r>
              <w:rPr>
                <w:noProof/>
                <w:webHidden/>
              </w:rPr>
            </w:r>
            <w:r>
              <w:rPr>
                <w:noProof/>
                <w:webHidden/>
              </w:rPr>
              <w:fldChar w:fldCharType="separate"/>
            </w:r>
            <w:r w:rsidR="002E527B">
              <w:rPr>
                <w:noProof/>
                <w:webHidden/>
              </w:rPr>
              <w:t>11</w:t>
            </w:r>
            <w:r>
              <w:rPr>
                <w:noProof/>
                <w:webHidden/>
              </w:rPr>
              <w:fldChar w:fldCharType="end"/>
            </w:r>
          </w:hyperlink>
        </w:p>
        <w:p w14:paraId="511CE0F7" w14:textId="7750EAAF" w:rsidR="00832367" w:rsidRDefault="00832367">
          <w:pPr>
            <w:pStyle w:val="TOC3"/>
            <w:rPr>
              <w:rFonts w:asciiTheme="minorHAnsi" w:eastAsiaTheme="minorEastAsia" w:hAnsiTheme="minorHAnsi" w:cstheme="minorBidi"/>
              <w:noProof/>
              <w:sz w:val="22"/>
              <w:szCs w:val="22"/>
              <w:lang w:val="en-US"/>
            </w:rPr>
          </w:pPr>
          <w:hyperlink w:anchor="_Toc57129598" w:history="1">
            <w:r w:rsidRPr="00492F85">
              <w:rPr>
                <w:rStyle w:val="Hyperlink"/>
                <w:rFonts w:cstheme="minorHAnsi"/>
                <w:noProof/>
              </w:rPr>
              <w:t>1.2.5</w:t>
            </w:r>
            <w:r>
              <w:rPr>
                <w:rFonts w:asciiTheme="minorHAnsi" w:eastAsiaTheme="minorEastAsia" w:hAnsiTheme="minorHAnsi" w:cstheme="minorBidi"/>
                <w:noProof/>
                <w:sz w:val="22"/>
                <w:szCs w:val="22"/>
                <w:lang w:val="en-US"/>
              </w:rPr>
              <w:tab/>
            </w:r>
            <w:r w:rsidRPr="00492F85">
              <w:rPr>
                <w:rStyle w:val="Hyperlink"/>
                <w:rFonts w:cstheme="minorHAnsi"/>
                <w:noProof/>
              </w:rPr>
              <w:t>Prioritize user experience</w:t>
            </w:r>
            <w:r>
              <w:rPr>
                <w:noProof/>
                <w:webHidden/>
              </w:rPr>
              <w:tab/>
            </w:r>
            <w:r>
              <w:rPr>
                <w:noProof/>
                <w:webHidden/>
              </w:rPr>
              <w:fldChar w:fldCharType="begin"/>
            </w:r>
            <w:r>
              <w:rPr>
                <w:noProof/>
                <w:webHidden/>
              </w:rPr>
              <w:instrText xml:space="preserve"> PAGEREF _Toc57129598 \h </w:instrText>
            </w:r>
            <w:r>
              <w:rPr>
                <w:noProof/>
                <w:webHidden/>
              </w:rPr>
            </w:r>
            <w:r>
              <w:rPr>
                <w:noProof/>
                <w:webHidden/>
              </w:rPr>
              <w:fldChar w:fldCharType="separate"/>
            </w:r>
            <w:r w:rsidR="002E527B">
              <w:rPr>
                <w:noProof/>
                <w:webHidden/>
              </w:rPr>
              <w:t>11</w:t>
            </w:r>
            <w:r>
              <w:rPr>
                <w:noProof/>
                <w:webHidden/>
              </w:rPr>
              <w:fldChar w:fldCharType="end"/>
            </w:r>
          </w:hyperlink>
        </w:p>
        <w:p w14:paraId="5BEF46C9" w14:textId="4C411201" w:rsidR="00832367" w:rsidRDefault="00832367">
          <w:pPr>
            <w:pStyle w:val="TOC3"/>
            <w:rPr>
              <w:rFonts w:asciiTheme="minorHAnsi" w:eastAsiaTheme="minorEastAsia" w:hAnsiTheme="minorHAnsi" w:cstheme="minorBidi"/>
              <w:noProof/>
              <w:sz w:val="22"/>
              <w:szCs w:val="22"/>
              <w:lang w:val="en-US"/>
            </w:rPr>
          </w:pPr>
          <w:hyperlink w:anchor="_Toc57129599" w:history="1">
            <w:r w:rsidRPr="00492F85">
              <w:rPr>
                <w:rStyle w:val="Hyperlink"/>
                <w:rFonts w:cstheme="minorHAnsi"/>
                <w:noProof/>
              </w:rPr>
              <w:t>1.2.6</w:t>
            </w:r>
            <w:r>
              <w:rPr>
                <w:rFonts w:asciiTheme="minorHAnsi" w:eastAsiaTheme="minorEastAsia" w:hAnsiTheme="minorHAnsi" w:cstheme="minorBidi"/>
                <w:noProof/>
                <w:sz w:val="22"/>
                <w:szCs w:val="22"/>
                <w:lang w:val="en-US"/>
              </w:rPr>
              <w:tab/>
            </w:r>
            <w:r w:rsidRPr="00492F85">
              <w:rPr>
                <w:rStyle w:val="Hyperlink"/>
                <w:rFonts w:cstheme="minorHAnsi"/>
                <w:noProof/>
              </w:rPr>
              <w:t>Adopt best practices</w:t>
            </w:r>
            <w:r>
              <w:rPr>
                <w:noProof/>
                <w:webHidden/>
              </w:rPr>
              <w:tab/>
            </w:r>
            <w:r>
              <w:rPr>
                <w:noProof/>
                <w:webHidden/>
              </w:rPr>
              <w:fldChar w:fldCharType="begin"/>
            </w:r>
            <w:r>
              <w:rPr>
                <w:noProof/>
                <w:webHidden/>
              </w:rPr>
              <w:instrText xml:space="preserve"> PAGEREF _Toc57129599 \h </w:instrText>
            </w:r>
            <w:r>
              <w:rPr>
                <w:noProof/>
                <w:webHidden/>
              </w:rPr>
            </w:r>
            <w:r>
              <w:rPr>
                <w:noProof/>
                <w:webHidden/>
              </w:rPr>
              <w:fldChar w:fldCharType="separate"/>
            </w:r>
            <w:r w:rsidR="002E527B">
              <w:rPr>
                <w:noProof/>
                <w:webHidden/>
              </w:rPr>
              <w:t>11</w:t>
            </w:r>
            <w:r>
              <w:rPr>
                <w:noProof/>
                <w:webHidden/>
              </w:rPr>
              <w:fldChar w:fldCharType="end"/>
            </w:r>
          </w:hyperlink>
        </w:p>
        <w:p w14:paraId="057B6BCF" w14:textId="35FAA9DF" w:rsidR="00832367" w:rsidRDefault="00832367">
          <w:pPr>
            <w:pStyle w:val="TOC2"/>
            <w:rPr>
              <w:rFonts w:asciiTheme="minorHAnsi" w:eastAsiaTheme="minorEastAsia" w:hAnsiTheme="minorHAnsi" w:cstheme="minorBidi"/>
              <w:noProof/>
              <w:sz w:val="22"/>
              <w:szCs w:val="22"/>
              <w:lang w:val="en-US"/>
            </w:rPr>
          </w:pPr>
          <w:hyperlink w:anchor="_Toc57129600" w:history="1">
            <w:r w:rsidRPr="00492F85">
              <w:rPr>
                <w:rStyle w:val="Hyperlink"/>
                <w:noProof/>
              </w:rPr>
              <w:t>1.3</w:t>
            </w:r>
            <w:r>
              <w:rPr>
                <w:rFonts w:asciiTheme="minorHAnsi" w:eastAsiaTheme="minorEastAsia" w:hAnsiTheme="minorHAnsi" w:cstheme="minorBidi"/>
                <w:noProof/>
                <w:sz w:val="22"/>
                <w:szCs w:val="22"/>
                <w:lang w:val="en-US"/>
              </w:rPr>
              <w:tab/>
            </w:r>
            <w:r w:rsidRPr="00492F85">
              <w:rPr>
                <w:rStyle w:val="Hyperlink"/>
                <w:noProof/>
              </w:rPr>
              <w:t>Design Layers</w:t>
            </w:r>
            <w:r>
              <w:rPr>
                <w:noProof/>
                <w:webHidden/>
              </w:rPr>
              <w:tab/>
            </w:r>
            <w:r>
              <w:rPr>
                <w:noProof/>
                <w:webHidden/>
              </w:rPr>
              <w:fldChar w:fldCharType="begin"/>
            </w:r>
            <w:r>
              <w:rPr>
                <w:noProof/>
                <w:webHidden/>
              </w:rPr>
              <w:instrText xml:space="preserve"> PAGEREF _Toc57129600 \h </w:instrText>
            </w:r>
            <w:r>
              <w:rPr>
                <w:noProof/>
                <w:webHidden/>
              </w:rPr>
            </w:r>
            <w:r>
              <w:rPr>
                <w:noProof/>
                <w:webHidden/>
              </w:rPr>
              <w:fldChar w:fldCharType="separate"/>
            </w:r>
            <w:r w:rsidR="002E527B">
              <w:rPr>
                <w:noProof/>
                <w:webHidden/>
              </w:rPr>
              <w:t>12</w:t>
            </w:r>
            <w:r>
              <w:rPr>
                <w:noProof/>
                <w:webHidden/>
              </w:rPr>
              <w:fldChar w:fldCharType="end"/>
            </w:r>
          </w:hyperlink>
        </w:p>
        <w:p w14:paraId="6AE38F0E" w14:textId="5F886ECC" w:rsidR="00832367" w:rsidRDefault="00832367">
          <w:pPr>
            <w:pStyle w:val="TOC3"/>
            <w:rPr>
              <w:rFonts w:asciiTheme="minorHAnsi" w:eastAsiaTheme="minorEastAsia" w:hAnsiTheme="minorHAnsi" w:cstheme="minorBidi"/>
              <w:noProof/>
              <w:sz w:val="22"/>
              <w:szCs w:val="22"/>
              <w:lang w:val="en-US"/>
            </w:rPr>
          </w:pPr>
          <w:hyperlink w:anchor="_Toc57129601" w:history="1">
            <w:r w:rsidRPr="00492F85">
              <w:rPr>
                <w:rStyle w:val="Hyperlink"/>
                <w:rFonts w:cstheme="minorHAnsi"/>
                <w:noProof/>
              </w:rPr>
              <w:t>1.3.1</w:t>
            </w:r>
            <w:r>
              <w:rPr>
                <w:rFonts w:asciiTheme="minorHAnsi" w:eastAsiaTheme="minorEastAsia" w:hAnsiTheme="minorHAnsi" w:cstheme="minorBidi"/>
                <w:noProof/>
                <w:sz w:val="22"/>
                <w:szCs w:val="22"/>
                <w:lang w:val="en-US"/>
              </w:rPr>
              <w:tab/>
            </w:r>
            <w:r w:rsidRPr="00492F85">
              <w:rPr>
                <w:rStyle w:val="Hyperlink"/>
                <w:rFonts w:cstheme="minorHAnsi"/>
                <w:noProof/>
              </w:rPr>
              <w:t>Conceptual Design</w:t>
            </w:r>
            <w:r>
              <w:rPr>
                <w:noProof/>
                <w:webHidden/>
              </w:rPr>
              <w:tab/>
            </w:r>
            <w:r>
              <w:rPr>
                <w:noProof/>
                <w:webHidden/>
              </w:rPr>
              <w:fldChar w:fldCharType="begin"/>
            </w:r>
            <w:r>
              <w:rPr>
                <w:noProof/>
                <w:webHidden/>
              </w:rPr>
              <w:instrText xml:space="preserve"> PAGEREF _Toc57129601 \h </w:instrText>
            </w:r>
            <w:r>
              <w:rPr>
                <w:noProof/>
                <w:webHidden/>
              </w:rPr>
            </w:r>
            <w:r>
              <w:rPr>
                <w:noProof/>
                <w:webHidden/>
              </w:rPr>
              <w:fldChar w:fldCharType="separate"/>
            </w:r>
            <w:r w:rsidR="002E527B">
              <w:rPr>
                <w:noProof/>
                <w:webHidden/>
              </w:rPr>
              <w:t>12</w:t>
            </w:r>
            <w:r>
              <w:rPr>
                <w:noProof/>
                <w:webHidden/>
              </w:rPr>
              <w:fldChar w:fldCharType="end"/>
            </w:r>
          </w:hyperlink>
        </w:p>
        <w:p w14:paraId="36F40865" w14:textId="3D664853" w:rsidR="00832367" w:rsidRDefault="00832367">
          <w:pPr>
            <w:pStyle w:val="TOC3"/>
            <w:rPr>
              <w:rFonts w:asciiTheme="minorHAnsi" w:eastAsiaTheme="minorEastAsia" w:hAnsiTheme="minorHAnsi" w:cstheme="minorBidi"/>
              <w:noProof/>
              <w:sz w:val="22"/>
              <w:szCs w:val="22"/>
              <w:lang w:val="en-US"/>
            </w:rPr>
          </w:pPr>
          <w:hyperlink w:anchor="_Toc57129602" w:history="1">
            <w:r w:rsidRPr="00492F85">
              <w:rPr>
                <w:rStyle w:val="Hyperlink"/>
                <w:rFonts w:cstheme="minorHAnsi"/>
                <w:noProof/>
              </w:rPr>
              <w:t>1.3.2</w:t>
            </w:r>
            <w:r>
              <w:rPr>
                <w:rFonts w:asciiTheme="minorHAnsi" w:eastAsiaTheme="minorEastAsia" w:hAnsiTheme="minorHAnsi" w:cstheme="minorBidi"/>
                <w:noProof/>
                <w:sz w:val="22"/>
                <w:szCs w:val="22"/>
                <w:lang w:val="en-US"/>
              </w:rPr>
              <w:tab/>
            </w:r>
            <w:r w:rsidRPr="00492F85">
              <w:rPr>
                <w:rStyle w:val="Hyperlink"/>
                <w:rFonts w:cstheme="minorHAnsi"/>
                <w:noProof/>
              </w:rPr>
              <w:t>Logical Design</w:t>
            </w:r>
            <w:r>
              <w:rPr>
                <w:noProof/>
                <w:webHidden/>
              </w:rPr>
              <w:tab/>
            </w:r>
            <w:r>
              <w:rPr>
                <w:noProof/>
                <w:webHidden/>
              </w:rPr>
              <w:fldChar w:fldCharType="begin"/>
            </w:r>
            <w:r>
              <w:rPr>
                <w:noProof/>
                <w:webHidden/>
              </w:rPr>
              <w:instrText xml:space="preserve"> PAGEREF _Toc57129602 \h </w:instrText>
            </w:r>
            <w:r>
              <w:rPr>
                <w:noProof/>
                <w:webHidden/>
              </w:rPr>
            </w:r>
            <w:r>
              <w:rPr>
                <w:noProof/>
                <w:webHidden/>
              </w:rPr>
              <w:fldChar w:fldCharType="separate"/>
            </w:r>
            <w:r w:rsidR="002E527B">
              <w:rPr>
                <w:noProof/>
                <w:webHidden/>
              </w:rPr>
              <w:t>12</w:t>
            </w:r>
            <w:r>
              <w:rPr>
                <w:noProof/>
                <w:webHidden/>
              </w:rPr>
              <w:fldChar w:fldCharType="end"/>
            </w:r>
          </w:hyperlink>
        </w:p>
        <w:p w14:paraId="4AF2CB5B" w14:textId="225EC997" w:rsidR="00832367" w:rsidRDefault="00832367">
          <w:pPr>
            <w:pStyle w:val="TOC3"/>
            <w:rPr>
              <w:rFonts w:asciiTheme="minorHAnsi" w:eastAsiaTheme="minorEastAsia" w:hAnsiTheme="minorHAnsi" w:cstheme="minorBidi"/>
              <w:noProof/>
              <w:sz w:val="22"/>
              <w:szCs w:val="22"/>
              <w:lang w:val="en-US"/>
            </w:rPr>
          </w:pPr>
          <w:hyperlink w:anchor="_Toc57129603" w:history="1">
            <w:r w:rsidRPr="00492F85">
              <w:rPr>
                <w:rStyle w:val="Hyperlink"/>
                <w:rFonts w:cstheme="minorHAnsi"/>
                <w:noProof/>
              </w:rPr>
              <w:t>1.3.3</w:t>
            </w:r>
            <w:r>
              <w:rPr>
                <w:rFonts w:asciiTheme="minorHAnsi" w:eastAsiaTheme="minorEastAsia" w:hAnsiTheme="minorHAnsi" w:cstheme="minorBidi"/>
                <w:noProof/>
                <w:sz w:val="22"/>
                <w:szCs w:val="22"/>
                <w:lang w:val="en-US"/>
              </w:rPr>
              <w:tab/>
            </w:r>
            <w:r w:rsidRPr="00492F85">
              <w:rPr>
                <w:rStyle w:val="Hyperlink"/>
                <w:rFonts w:cstheme="minorHAnsi"/>
                <w:noProof/>
              </w:rPr>
              <w:t>Physical Design</w:t>
            </w:r>
            <w:r>
              <w:rPr>
                <w:noProof/>
                <w:webHidden/>
              </w:rPr>
              <w:tab/>
            </w:r>
            <w:r>
              <w:rPr>
                <w:noProof/>
                <w:webHidden/>
              </w:rPr>
              <w:fldChar w:fldCharType="begin"/>
            </w:r>
            <w:r>
              <w:rPr>
                <w:noProof/>
                <w:webHidden/>
              </w:rPr>
              <w:instrText xml:space="preserve"> PAGEREF _Toc57129603 \h </w:instrText>
            </w:r>
            <w:r>
              <w:rPr>
                <w:noProof/>
                <w:webHidden/>
              </w:rPr>
            </w:r>
            <w:r>
              <w:rPr>
                <w:noProof/>
                <w:webHidden/>
              </w:rPr>
              <w:fldChar w:fldCharType="separate"/>
            </w:r>
            <w:r w:rsidR="002E527B">
              <w:rPr>
                <w:noProof/>
                <w:webHidden/>
              </w:rPr>
              <w:t>12</w:t>
            </w:r>
            <w:r>
              <w:rPr>
                <w:noProof/>
                <w:webHidden/>
              </w:rPr>
              <w:fldChar w:fldCharType="end"/>
            </w:r>
          </w:hyperlink>
        </w:p>
        <w:p w14:paraId="5F703288" w14:textId="23E45BCB" w:rsidR="00832367" w:rsidRDefault="00832367">
          <w:pPr>
            <w:pStyle w:val="TOC3"/>
            <w:rPr>
              <w:rFonts w:asciiTheme="minorHAnsi" w:eastAsiaTheme="minorEastAsia" w:hAnsiTheme="minorHAnsi" w:cstheme="minorBidi"/>
              <w:noProof/>
              <w:sz w:val="22"/>
              <w:szCs w:val="22"/>
              <w:lang w:val="en-US"/>
            </w:rPr>
          </w:pPr>
          <w:hyperlink w:anchor="_Toc57129604" w:history="1">
            <w:r w:rsidRPr="00492F85">
              <w:rPr>
                <w:rStyle w:val="Hyperlink"/>
                <w:rFonts w:cstheme="minorHAnsi"/>
                <w:noProof/>
              </w:rPr>
              <w:t>1.3.4</w:t>
            </w:r>
            <w:r>
              <w:rPr>
                <w:rFonts w:asciiTheme="minorHAnsi" w:eastAsiaTheme="minorEastAsia" w:hAnsiTheme="minorHAnsi" w:cstheme="minorBidi"/>
                <w:noProof/>
                <w:sz w:val="22"/>
                <w:szCs w:val="22"/>
                <w:lang w:val="en-US"/>
              </w:rPr>
              <w:tab/>
            </w:r>
            <w:r w:rsidRPr="00492F85">
              <w:rPr>
                <w:rStyle w:val="Hyperlink"/>
                <w:rFonts w:cstheme="minorHAnsi"/>
                <w:noProof/>
              </w:rPr>
              <w:t>Operations Design</w:t>
            </w:r>
            <w:r>
              <w:rPr>
                <w:noProof/>
                <w:webHidden/>
              </w:rPr>
              <w:tab/>
            </w:r>
            <w:r>
              <w:rPr>
                <w:noProof/>
                <w:webHidden/>
              </w:rPr>
              <w:fldChar w:fldCharType="begin"/>
            </w:r>
            <w:r>
              <w:rPr>
                <w:noProof/>
                <w:webHidden/>
              </w:rPr>
              <w:instrText xml:space="preserve"> PAGEREF _Toc57129604 \h </w:instrText>
            </w:r>
            <w:r>
              <w:rPr>
                <w:noProof/>
                <w:webHidden/>
              </w:rPr>
            </w:r>
            <w:r>
              <w:rPr>
                <w:noProof/>
                <w:webHidden/>
              </w:rPr>
              <w:fldChar w:fldCharType="separate"/>
            </w:r>
            <w:r w:rsidR="002E527B">
              <w:rPr>
                <w:noProof/>
                <w:webHidden/>
              </w:rPr>
              <w:t>12</w:t>
            </w:r>
            <w:r>
              <w:rPr>
                <w:noProof/>
                <w:webHidden/>
              </w:rPr>
              <w:fldChar w:fldCharType="end"/>
            </w:r>
          </w:hyperlink>
        </w:p>
        <w:p w14:paraId="6E4F6864" w14:textId="0DF32E6E" w:rsidR="00832367" w:rsidRDefault="00832367">
          <w:pPr>
            <w:pStyle w:val="TOC2"/>
            <w:rPr>
              <w:rFonts w:asciiTheme="minorHAnsi" w:eastAsiaTheme="minorEastAsia" w:hAnsiTheme="minorHAnsi" w:cstheme="minorBidi"/>
              <w:noProof/>
              <w:sz w:val="22"/>
              <w:szCs w:val="22"/>
              <w:lang w:val="en-US"/>
            </w:rPr>
          </w:pPr>
          <w:hyperlink w:anchor="_Toc57129605" w:history="1">
            <w:r w:rsidRPr="00492F85">
              <w:rPr>
                <w:rStyle w:val="Hyperlink"/>
                <w:noProof/>
              </w:rPr>
              <w:t>1.4</w:t>
            </w:r>
            <w:r>
              <w:rPr>
                <w:rFonts w:asciiTheme="minorHAnsi" w:eastAsiaTheme="minorEastAsia" w:hAnsiTheme="minorHAnsi" w:cstheme="minorBidi"/>
                <w:noProof/>
                <w:sz w:val="22"/>
                <w:szCs w:val="22"/>
                <w:lang w:val="en-US"/>
              </w:rPr>
              <w:tab/>
            </w:r>
            <w:r w:rsidRPr="00492F85">
              <w:rPr>
                <w:rStyle w:val="Hyperlink"/>
                <w:noProof/>
              </w:rPr>
              <w:t>Open Items &lt;TBD&gt;</w:t>
            </w:r>
            <w:r>
              <w:rPr>
                <w:noProof/>
                <w:webHidden/>
              </w:rPr>
              <w:tab/>
            </w:r>
            <w:r>
              <w:rPr>
                <w:noProof/>
                <w:webHidden/>
              </w:rPr>
              <w:fldChar w:fldCharType="begin"/>
            </w:r>
            <w:r>
              <w:rPr>
                <w:noProof/>
                <w:webHidden/>
              </w:rPr>
              <w:instrText xml:space="preserve"> PAGEREF _Toc57129605 \h </w:instrText>
            </w:r>
            <w:r>
              <w:rPr>
                <w:noProof/>
                <w:webHidden/>
              </w:rPr>
            </w:r>
            <w:r>
              <w:rPr>
                <w:noProof/>
                <w:webHidden/>
              </w:rPr>
              <w:fldChar w:fldCharType="separate"/>
            </w:r>
            <w:r w:rsidR="002E527B">
              <w:rPr>
                <w:noProof/>
                <w:webHidden/>
              </w:rPr>
              <w:t>12</w:t>
            </w:r>
            <w:r>
              <w:rPr>
                <w:noProof/>
                <w:webHidden/>
              </w:rPr>
              <w:fldChar w:fldCharType="end"/>
            </w:r>
          </w:hyperlink>
        </w:p>
        <w:p w14:paraId="7764AE20" w14:textId="194EC316" w:rsidR="00832367" w:rsidRDefault="00832367">
          <w:pPr>
            <w:pStyle w:val="TOC2"/>
            <w:rPr>
              <w:rFonts w:asciiTheme="minorHAnsi" w:eastAsiaTheme="minorEastAsia" w:hAnsiTheme="minorHAnsi" w:cstheme="minorBidi"/>
              <w:noProof/>
              <w:sz w:val="22"/>
              <w:szCs w:val="22"/>
              <w:lang w:val="en-US"/>
            </w:rPr>
          </w:pPr>
          <w:hyperlink w:anchor="_Toc57129606" w:history="1">
            <w:r w:rsidRPr="00492F85">
              <w:rPr>
                <w:rStyle w:val="Hyperlink"/>
                <w:noProof/>
              </w:rPr>
              <w:t>1.5</w:t>
            </w:r>
            <w:r>
              <w:rPr>
                <w:rFonts w:asciiTheme="minorHAnsi" w:eastAsiaTheme="minorEastAsia" w:hAnsiTheme="minorHAnsi" w:cstheme="minorBidi"/>
                <w:noProof/>
                <w:sz w:val="22"/>
                <w:szCs w:val="22"/>
                <w:lang w:val="en-US"/>
              </w:rPr>
              <w:tab/>
            </w:r>
            <w:r w:rsidRPr="00492F85">
              <w:rPr>
                <w:rStyle w:val="Hyperlink"/>
                <w:noProof/>
              </w:rPr>
              <w:t>Assumptions &lt;TBD&gt;</w:t>
            </w:r>
            <w:r>
              <w:rPr>
                <w:noProof/>
                <w:webHidden/>
              </w:rPr>
              <w:tab/>
            </w:r>
            <w:r>
              <w:rPr>
                <w:noProof/>
                <w:webHidden/>
              </w:rPr>
              <w:fldChar w:fldCharType="begin"/>
            </w:r>
            <w:r>
              <w:rPr>
                <w:noProof/>
                <w:webHidden/>
              </w:rPr>
              <w:instrText xml:space="preserve"> PAGEREF _Toc57129606 \h </w:instrText>
            </w:r>
            <w:r>
              <w:rPr>
                <w:noProof/>
                <w:webHidden/>
              </w:rPr>
            </w:r>
            <w:r>
              <w:rPr>
                <w:noProof/>
                <w:webHidden/>
              </w:rPr>
              <w:fldChar w:fldCharType="separate"/>
            </w:r>
            <w:r w:rsidR="002E527B">
              <w:rPr>
                <w:noProof/>
                <w:webHidden/>
              </w:rPr>
              <w:t>13</w:t>
            </w:r>
            <w:r>
              <w:rPr>
                <w:noProof/>
                <w:webHidden/>
              </w:rPr>
              <w:fldChar w:fldCharType="end"/>
            </w:r>
          </w:hyperlink>
        </w:p>
        <w:p w14:paraId="6C78EDBF" w14:textId="523D43C4" w:rsidR="00832367" w:rsidRDefault="00832367">
          <w:pPr>
            <w:pStyle w:val="TOC2"/>
            <w:rPr>
              <w:rFonts w:asciiTheme="minorHAnsi" w:eastAsiaTheme="minorEastAsia" w:hAnsiTheme="minorHAnsi" w:cstheme="minorBidi"/>
              <w:noProof/>
              <w:sz w:val="22"/>
              <w:szCs w:val="22"/>
              <w:lang w:val="en-US"/>
            </w:rPr>
          </w:pPr>
          <w:hyperlink w:anchor="_Toc57129607" w:history="1">
            <w:r w:rsidRPr="00492F85">
              <w:rPr>
                <w:rStyle w:val="Hyperlink"/>
                <w:noProof/>
              </w:rPr>
              <w:t>1.6</w:t>
            </w:r>
            <w:r>
              <w:rPr>
                <w:rFonts w:asciiTheme="minorHAnsi" w:eastAsiaTheme="minorEastAsia" w:hAnsiTheme="minorHAnsi" w:cstheme="minorBidi"/>
                <w:noProof/>
                <w:sz w:val="22"/>
                <w:szCs w:val="22"/>
                <w:lang w:val="en-US"/>
              </w:rPr>
              <w:tab/>
            </w:r>
            <w:r w:rsidRPr="00492F85">
              <w:rPr>
                <w:rStyle w:val="Hyperlink"/>
                <w:noProof/>
              </w:rPr>
              <w:t>Intended Audience</w:t>
            </w:r>
            <w:r>
              <w:rPr>
                <w:noProof/>
                <w:webHidden/>
              </w:rPr>
              <w:tab/>
            </w:r>
            <w:r>
              <w:rPr>
                <w:noProof/>
                <w:webHidden/>
              </w:rPr>
              <w:fldChar w:fldCharType="begin"/>
            </w:r>
            <w:r>
              <w:rPr>
                <w:noProof/>
                <w:webHidden/>
              </w:rPr>
              <w:instrText xml:space="preserve"> PAGEREF _Toc57129607 \h </w:instrText>
            </w:r>
            <w:r>
              <w:rPr>
                <w:noProof/>
                <w:webHidden/>
              </w:rPr>
            </w:r>
            <w:r>
              <w:rPr>
                <w:noProof/>
                <w:webHidden/>
              </w:rPr>
              <w:fldChar w:fldCharType="separate"/>
            </w:r>
            <w:r w:rsidR="002E527B">
              <w:rPr>
                <w:noProof/>
                <w:webHidden/>
              </w:rPr>
              <w:t>13</w:t>
            </w:r>
            <w:r>
              <w:rPr>
                <w:noProof/>
                <w:webHidden/>
              </w:rPr>
              <w:fldChar w:fldCharType="end"/>
            </w:r>
          </w:hyperlink>
        </w:p>
        <w:p w14:paraId="7645966B" w14:textId="060757B5" w:rsidR="00832367" w:rsidRDefault="00832367">
          <w:pPr>
            <w:pStyle w:val="TOC1"/>
            <w:tabs>
              <w:tab w:val="left" w:pos="403"/>
            </w:tabs>
            <w:rPr>
              <w:rFonts w:asciiTheme="minorHAnsi" w:eastAsiaTheme="minorEastAsia" w:hAnsiTheme="minorHAnsi" w:cstheme="minorBidi"/>
              <w:noProof/>
              <w:sz w:val="22"/>
              <w:szCs w:val="22"/>
              <w:lang w:val="en-US"/>
            </w:rPr>
          </w:pPr>
          <w:hyperlink w:anchor="_Toc57129608" w:history="1">
            <w:r w:rsidRPr="00492F85">
              <w:rPr>
                <w:rStyle w:val="Hyperlink"/>
                <w:rFonts w:cstheme="minorHAnsi"/>
                <w:noProof/>
              </w:rPr>
              <w:t>2</w:t>
            </w:r>
            <w:r>
              <w:rPr>
                <w:rFonts w:asciiTheme="minorHAnsi" w:eastAsiaTheme="minorEastAsia" w:hAnsiTheme="minorHAnsi" w:cstheme="minorBidi"/>
                <w:noProof/>
                <w:sz w:val="22"/>
                <w:szCs w:val="22"/>
                <w:lang w:val="en-US"/>
              </w:rPr>
              <w:tab/>
            </w:r>
            <w:r w:rsidRPr="00492F85">
              <w:rPr>
                <w:rStyle w:val="Hyperlink"/>
                <w:rFonts w:cstheme="minorHAnsi"/>
                <w:noProof/>
              </w:rPr>
              <w:t>Saviynt Security Manager Overview</w:t>
            </w:r>
            <w:r>
              <w:rPr>
                <w:noProof/>
                <w:webHidden/>
              </w:rPr>
              <w:tab/>
            </w:r>
            <w:r>
              <w:rPr>
                <w:noProof/>
                <w:webHidden/>
              </w:rPr>
              <w:fldChar w:fldCharType="begin"/>
            </w:r>
            <w:r>
              <w:rPr>
                <w:noProof/>
                <w:webHidden/>
              </w:rPr>
              <w:instrText xml:space="preserve"> PAGEREF _Toc57129608 \h </w:instrText>
            </w:r>
            <w:r>
              <w:rPr>
                <w:noProof/>
                <w:webHidden/>
              </w:rPr>
            </w:r>
            <w:r>
              <w:rPr>
                <w:noProof/>
                <w:webHidden/>
              </w:rPr>
              <w:fldChar w:fldCharType="separate"/>
            </w:r>
            <w:r w:rsidR="002E527B">
              <w:rPr>
                <w:noProof/>
                <w:webHidden/>
              </w:rPr>
              <w:t>14</w:t>
            </w:r>
            <w:r>
              <w:rPr>
                <w:noProof/>
                <w:webHidden/>
              </w:rPr>
              <w:fldChar w:fldCharType="end"/>
            </w:r>
          </w:hyperlink>
        </w:p>
        <w:p w14:paraId="66A88593" w14:textId="73A3CAAB" w:rsidR="00832367" w:rsidRDefault="00832367">
          <w:pPr>
            <w:pStyle w:val="TOC2"/>
            <w:rPr>
              <w:rFonts w:asciiTheme="minorHAnsi" w:eastAsiaTheme="minorEastAsia" w:hAnsiTheme="minorHAnsi" w:cstheme="minorBidi"/>
              <w:noProof/>
              <w:sz w:val="22"/>
              <w:szCs w:val="22"/>
              <w:lang w:val="en-US"/>
            </w:rPr>
          </w:pPr>
          <w:hyperlink w:anchor="_Toc57129609" w:history="1">
            <w:r w:rsidRPr="00492F85">
              <w:rPr>
                <w:rStyle w:val="Hyperlink"/>
                <w:noProof/>
              </w:rPr>
              <w:t>2.1</w:t>
            </w:r>
            <w:r>
              <w:rPr>
                <w:rFonts w:asciiTheme="minorHAnsi" w:eastAsiaTheme="minorEastAsia" w:hAnsiTheme="minorHAnsi" w:cstheme="minorBidi"/>
                <w:noProof/>
                <w:sz w:val="22"/>
                <w:szCs w:val="22"/>
                <w:lang w:val="en-US"/>
              </w:rPr>
              <w:tab/>
            </w:r>
            <w:r w:rsidRPr="00492F85">
              <w:rPr>
                <w:rStyle w:val="Hyperlink"/>
                <w:noProof/>
              </w:rPr>
              <w:t>Saviynt Identity Manager</w:t>
            </w:r>
            <w:r>
              <w:rPr>
                <w:noProof/>
                <w:webHidden/>
              </w:rPr>
              <w:tab/>
            </w:r>
            <w:r>
              <w:rPr>
                <w:noProof/>
                <w:webHidden/>
              </w:rPr>
              <w:fldChar w:fldCharType="begin"/>
            </w:r>
            <w:r>
              <w:rPr>
                <w:noProof/>
                <w:webHidden/>
              </w:rPr>
              <w:instrText xml:space="preserve"> PAGEREF _Toc57129609 \h </w:instrText>
            </w:r>
            <w:r>
              <w:rPr>
                <w:noProof/>
                <w:webHidden/>
              </w:rPr>
            </w:r>
            <w:r>
              <w:rPr>
                <w:noProof/>
                <w:webHidden/>
              </w:rPr>
              <w:fldChar w:fldCharType="separate"/>
            </w:r>
            <w:r w:rsidR="002E527B">
              <w:rPr>
                <w:noProof/>
                <w:webHidden/>
              </w:rPr>
              <w:t>14</w:t>
            </w:r>
            <w:r>
              <w:rPr>
                <w:noProof/>
                <w:webHidden/>
              </w:rPr>
              <w:fldChar w:fldCharType="end"/>
            </w:r>
          </w:hyperlink>
        </w:p>
        <w:p w14:paraId="6A19383C" w14:textId="21B3FADE" w:rsidR="00832367" w:rsidRDefault="00832367">
          <w:pPr>
            <w:pStyle w:val="TOC2"/>
            <w:rPr>
              <w:rFonts w:asciiTheme="minorHAnsi" w:eastAsiaTheme="minorEastAsia" w:hAnsiTheme="minorHAnsi" w:cstheme="minorBidi"/>
              <w:noProof/>
              <w:sz w:val="22"/>
              <w:szCs w:val="22"/>
              <w:lang w:val="en-US"/>
            </w:rPr>
          </w:pPr>
          <w:hyperlink w:anchor="_Toc57129610" w:history="1">
            <w:r w:rsidRPr="00492F85">
              <w:rPr>
                <w:rStyle w:val="Hyperlink"/>
                <w:noProof/>
              </w:rPr>
              <w:t>2.2</w:t>
            </w:r>
            <w:r>
              <w:rPr>
                <w:rFonts w:asciiTheme="minorHAnsi" w:eastAsiaTheme="minorEastAsia" w:hAnsiTheme="minorHAnsi" w:cstheme="minorBidi"/>
                <w:noProof/>
                <w:sz w:val="22"/>
                <w:szCs w:val="22"/>
                <w:lang w:val="en-US"/>
              </w:rPr>
              <w:tab/>
            </w:r>
            <w:r w:rsidRPr="00492F85">
              <w:rPr>
                <w:rStyle w:val="Hyperlink"/>
                <w:noProof/>
              </w:rPr>
              <w:t>SSM Connectors</w:t>
            </w:r>
            <w:r>
              <w:rPr>
                <w:noProof/>
                <w:webHidden/>
              </w:rPr>
              <w:tab/>
            </w:r>
            <w:r>
              <w:rPr>
                <w:noProof/>
                <w:webHidden/>
              </w:rPr>
              <w:fldChar w:fldCharType="begin"/>
            </w:r>
            <w:r>
              <w:rPr>
                <w:noProof/>
                <w:webHidden/>
              </w:rPr>
              <w:instrText xml:space="preserve"> PAGEREF _Toc57129610 \h </w:instrText>
            </w:r>
            <w:r>
              <w:rPr>
                <w:noProof/>
                <w:webHidden/>
              </w:rPr>
            </w:r>
            <w:r>
              <w:rPr>
                <w:noProof/>
                <w:webHidden/>
              </w:rPr>
              <w:fldChar w:fldCharType="separate"/>
            </w:r>
            <w:r w:rsidR="002E527B">
              <w:rPr>
                <w:noProof/>
                <w:webHidden/>
              </w:rPr>
              <w:t>14</w:t>
            </w:r>
            <w:r>
              <w:rPr>
                <w:noProof/>
                <w:webHidden/>
              </w:rPr>
              <w:fldChar w:fldCharType="end"/>
            </w:r>
          </w:hyperlink>
        </w:p>
        <w:p w14:paraId="648F3BD9" w14:textId="2B41EA9B" w:rsidR="00832367" w:rsidRDefault="00832367">
          <w:pPr>
            <w:pStyle w:val="TOC1"/>
            <w:tabs>
              <w:tab w:val="left" w:pos="403"/>
            </w:tabs>
            <w:rPr>
              <w:rFonts w:asciiTheme="minorHAnsi" w:eastAsiaTheme="minorEastAsia" w:hAnsiTheme="minorHAnsi" w:cstheme="minorBidi"/>
              <w:noProof/>
              <w:sz w:val="22"/>
              <w:szCs w:val="22"/>
              <w:lang w:val="en-US"/>
            </w:rPr>
          </w:pPr>
          <w:hyperlink w:anchor="_Toc57129611" w:history="1">
            <w:r w:rsidRPr="00492F85">
              <w:rPr>
                <w:rStyle w:val="Hyperlink"/>
                <w:noProof/>
              </w:rPr>
              <w:t>3</w:t>
            </w:r>
            <w:r>
              <w:rPr>
                <w:rFonts w:asciiTheme="minorHAnsi" w:eastAsiaTheme="minorEastAsia" w:hAnsiTheme="minorHAnsi" w:cstheme="minorBidi"/>
                <w:noProof/>
                <w:sz w:val="22"/>
                <w:szCs w:val="22"/>
                <w:lang w:val="en-US"/>
              </w:rPr>
              <w:tab/>
            </w:r>
            <w:r w:rsidRPr="00492F85">
              <w:rPr>
                <w:rStyle w:val="Hyperlink"/>
                <w:noProof/>
              </w:rPr>
              <w:t>Conceptual Design</w:t>
            </w:r>
            <w:r>
              <w:rPr>
                <w:noProof/>
                <w:webHidden/>
              </w:rPr>
              <w:tab/>
            </w:r>
            <w:r>
              <w:rPr>
                <w:noProof/>
                <w:webHidden/>
              </w:rPr>
              <w:fldChar w:fldCharType="begin"/>
            </w:r>
            <w:r>
              <w:rPr>
                <w:noProof/>
                <w:webHidden/>
              </w:rPr>
              <w:instrText xml:space="preserve"> PAGEREF _Toc57129611 \h </w:instrText>
            </w:r>
            <w:r>
              <w:rPr>
                <w:noProof/>
                <w:webHidden/>
              </w:rPr>
            </w:r>
            <w:r>
              <w:rPr>
                <w:noProof/>
                <w:webHidden/>
              </w:rPr>
              <w:fldChar w:fldCharType="separate"/>
            </w:r>
            <w:r w:rsidR="002E527B">
              <w:rPr>
                <w:noProof/>
                <w:webHidden/>
              </w:rPr>
              <w:t>16</w:t>
            </w:r>
            <w:r>
              <w:rPr>
                <w:noProof/>
                <w:webHidden/>
              </w:rPr>
              <w:fldChar w:fldCharType="end"/>
            </w:r>
          </w:hyperlink>
        </w:p>
        <w:p w14:paraId="65F7DCCE" w14:textId="07834EAC" w:rsidR="00832367" w:rsidRDefault="00832367">
          <w:pPr>
            <w:pStyle w:val="TOC2"/>
            <w:rPr>
              <w:rFonts w:asciiTheme="minorHAnsi" w:eastAsiaTheme="minorEastAsia" w:hAnsiTheme="minorHAnsi" w:cstheme="minorBidi"/>
              <w:noProof/>
              <w:sz w:val="22"/>
              <w:szCs w:val="22"/>
              <w:lang w:val="en-US"/>
            </w:rPr>
          </w:pPr>
          <w:hyperlink w:anchor="_Toc57129612" w:history="1">
            <w:r w:rsidRPr="00492F85">
              <w:rPr>
                <w:rStyle w:val="Hyperlink"/>
                <w:noProof/>
              </w:rPr>
              <w:t>3.1</w:t>
            </w:r>
            <w:r>
              <w:rPr>
                <w:rFonts w:asciiTheme="minorHAnsi" w:eastAsiaTheme="minorEastAsia" w:hAnsiTheme="minorHAnsi" w:cstheme="minorBidi"/>
                <w:noProof/>
                <w:sz w:val="22"/>
                <w:szCs w:val="22"/>
                <w:lang w:val="en-US"/>
              </w:rPr>
              <w:tab/>
            </w:r>
            <w:r w:rsidRPr="00492F85">
              <w:rPr>
                <w:rStyle w:val="Hyperlink"/>
                <w:noProof/>
              </w:rPr>
              <w:t>Actors / Personas</w:t>
            </w:r>
            <w:r>
              <w:rPr>
                <w:noProof/>
                <w:webHidden/>
              </w:rPr>
              <w:tab/>
            </w:r>
            <w:r>
              <w:rPr>
                <w:noProof/>
                <w:webHidden/>
              </w:rPr>
              <w:fldChar w:fldCharType="begin"/>
            </w:r>
            <w:r>
              <w:rPr>
                <w:noProof/>
                <w:webHidden/>
              </w:rPr>
              <w:instrText xml:space="preserve"> PAGEREF _Toc57129612 \h </w:instrText>
            </w:r>
            <w:r>
              <w:rPr>
                <w:noProof/>
                <w:webHidden/>
              </w:rPr>
            </w:r>
            <w:r>
              <w:rPr>
                <w:noProof/>
                <w:webHidden/>
              </w:rPr>
              <w:fldChar w:fldCharType="separate"/>
            </w:r>
            <w:r w:rsidR="002E527B">
              <w:rPr>
                <w:noProof/>
                <w:webHidden/>
              </w:rPr>
              <w:t>16</w:t>
            </w:r>
            <w:r>
              <w:rPr>
                <w:noProof/>
                <w:webHidden/>
              </w:rPr>
              <w:fldChar w:fldCharType="end"/>
            </w:r>
          </w:hyperlink>
        </w:p>
        <w:p w14:paraId="70DEB708" w14:textId="367F65A9" w:rsidR="00832367" w:rsidRDefault="00832367">
          <w:pPr>
            <w:pStyle w:val="TOC2"/>
            <w:rPr>
              <w:rFonts w:asciiTheme="minorHAnsi" w:eastAsiaTheme="minorEastAsia" w:hAnsiTheme="minorHAnsi" w:cstheme="minorBidi"/>
              <w:noProof/>
              <w:sz w:val="22"/>
              <w:szCs w:val="22"/>
              <w:lang w:val="en-US"/>
            </w:rPr>
          </w:pPr>
          <w:hyperlink w:anchor="_Toc57129613" w:history="1">
            <w:r w:rsidRPr="00492F85">
              <w:rPr>
                <w:rStyle w:val="Hyperlink"/>
                <w:noProof/>
              </w:rPr>
              <w:t>3.2</w:t>
            </w:r>
            <w:r>
              <w:rPr>
                <w:rFonts w:asciiTheme="minorHAnsi" w:eastAsiaTheme="minorEastAsia" w:hAnsiTheme="minorHAnsi" w:cstheme="minorBidi"/>
                <w:noProof/>
                <w:sz w:val="22"/>
                <w:szCs w:val="22"/>
                <w:lang w:val="en-US"/>
              </w:rPr>
              <w:tab/>
            </w:r>
            <w:r w:rsidRPr="00492F85">
              <w:rPr>
                <w:rStyle w:val="Hyperlink"/>
                <w:noProof/>
              </w:rPr>
              <w:t>Conceptual Solution</w:t>
            </w:r>
            <w:r>
              <w:rPr>
                <w:noProof/>
                <w:webHidden/>
              </w:rPr>
              <w:tab/>
            </w:r>
            <w:r>
              <w:rPr>
                <w:noProof/>
                <w:webHidden/>
              </w:rPr>
              <w:fldChar w:fldCharType="begin"/>
            </w:r>
            <w:r>
              <w:rPr>
                <w:noProof/>
                <w:webHidden/>
              </w:rPr>
              <w:instrText xml:space="preserve"> PAGEREF _Toc57129613 \h </w:instrText>
            </w:r>
            <w:r>
              <w:rPr>
                <w:noProof/>
                <w:webHidden/>
              </w:rPr>
            </w:r>
            <w:r>
              <w:rPr>
                <w:noProof/>
                <w:webHidden/>
              </w:rPr>
              <w:fldChar w:fldCharType="separate"/>
            </w:r>
            <w:r w:rsidR="002E527B">
              <w:rPr>
                <w:noProof/>
                <w:webHidden/>
              </w:rPr>
              <w:t>17</w:t>
            </w:r>
            <w:r>
              <w:rPr>
                <w:noProof/>
                <w:webHidden/>
              </w:rPr>
              <w:fldChar w:fldCharType="end"/>
            </w:r>
          </w:hyperlink>
        </w:p>
        <w:p w14:paraId="2B2092D6" w14:textId="5533B5BA" w:rsidR="00832367" w:rsidRDefault="00832367">
          <w:pPr>
            <w:pStyle w:val="TOC2"/>
            <w:rPr>
              <w:rFonts w:asciiTheme="minorHAnsi" w:eastAsiaTheme="minorEastAsia" w:hAnsiTheme="minorHAnsi" w:cstheme="minorBidi"/>
              <w:noProof/>
              <w:sz w:val="22"/>
              <w:szCs w:val="22"/>
              <w:lang w:val="en-US"/>
            </w:rPr>
          </w:pPr>
          <w:hyperlink w:anchor="_Toc57129614" w:history="1">
            <w:r w:rsidRPr="00492F85">
              <w:rPr>
                <w:rStyle w:val="Hyperlink"/>
                <w:noProof/>
              </w:rPr>
              <w:t>3.3</w:t>
            </w:r>
            <w:r>
              <w:rPr>
                <w:rFonts w:asciiTheme="minorHAnsi" w:eastAsiaTheme="minorEastAsia" w:hAnsiTheme="minorHAnsi" w:cstheme="minorBidi"/>
                <w:noProof/>
                <w:sz w:val="22"/>
                <w:szCs w:val="22"/>
                <w:lang w:val="en-US"/>
              </w:rPr>
              <w:tab/>
            </w:r>
            <w:r w:rsidRPr="00492F85">
              <w:rPr>
                <w:rStyle w:val="Hyperlink"/>
                <w:noProof/>
              </w:rPr>
              <w:t>User Experience</w:t>
            </w:r>
            <w:r>
              <w:rPr>
                <w:noProof/>
                <w:webHidden/>
              </w:rPr>
              <w:tab/>
            </w:r>
            <w:r>
              <w:rPr>
                <w:noProof/>
                <w:webHidden/>
              </w:rPr>
              <w:fldChar w:fldCharType="begin"/>
            </w:r>
            <w:r>
              <w:rPr>
                <w:noProof/>
                <w:webHidden/>
              </w:rPr>
              <w:instrText xml:space="preserve"> PAGEREF _Toc57129614 \h </w:instrText>
            </w:r>
            <w:r>
              <w:rPr>
                <w:noProof/>
                <w:webHidden/>
              </w:rPr>
            </w:r>
            <w:r>
              <w:rPr>
                <w:noProof/>
                <w:webHidden/>
              </w:rPr>
              <w:fldChar w:fldCharType="separate"/>
            </w:r>
            <w:r w:rsidR="002E527B">
              <w:rPr>
                <w:noProof/>
                <w:webHidden/>
              </w:rPr>
              <w:t>19</w:t>
            </w:r>
            <w:r>
              <w:rPr>
                <w:noProof/>
                <w:webHidden/>
              </w:rPr>
              <w:fldChar w:fldCharType="end"/>
            </w:r>
          </w:hyperlink>
        </w:p>
        <w:p w14:paraId="1BADE8FF" w14:textId="22C2D25E" w:rsidR="00832367" w:rsidRDefault="00832367">
          <w:pPr>
            <w:pStyle w:val="TOC3"/>
            <w:rPr>
              <w:rFonts w:asciiTheme="minorHAnsi" w:eastAsiaTheme="minorEastAsia" w:hAnsiTheme="minorHAnsi" w:cstheme="minorBidi"/>
              <w:noProof/>
              <w:sz w:val="22"/>
              <w:szCs w:val="22"/>
              <w:lang w:val="en-US"/>
            </w:rPr>
          </w:pPr>
          <w:hyperlink w:anchor="_Toc57129615" w:history="1">
            <w:r w:rsidRPr="00492F85">
              <w:rPr>
                <w:rStyle w:val="Hyperlink"/>
                <w:rFonts w:cstheme="minorHAnsi"/>
                <w:noProof/>
              </w:rPr>
              <w:t>3.3.1</w:t>
            </w:r>
            <w:r>
              <w:rPr>
                <w:rFonts w:asciiTheme="minorHAnsi" w:eastAsiaTheme="minorEastAsia" w:hAnsiTheme="minorHAnsi" w:cstheme="minorBidi"/>
                <w:noProof/>
                <w:sz w:val="22"/>
                <w:szCs w:val="22"/>
                <w:lang w:val="en-US"/>
              </w:rPr>
              <w:tab/>
            </w:r>
            <w:r w:rsidRPr="00492F85">
              <w:rPr>
                <w:rStyle w:val="Hyperlink"/>
                <w:noProof/>
              </w:rPr>
              <w:t>Access Requester Experience</w:t>
            </w:r>
            <w:r>
              <w:rPr>
                <w:noProof/>
                <w:webHidden/>
              </w:rPr>
              <w:tab/>
            </w:r>
            <w:r>
              <w:rPr>
                <w:noProof/>
                <w:webHidden/>
              </w:rPr>
              <w:fldChar w:fldCharType="begin"/>
            </w:r>
            <w:r>
              <w:rPr>
                <w:noProof/>
                <w:webHidden/>
              </w:rPr>
              <w:instrText xml:space="preserve"> PAGEREF _Toc57129615 \h </w:instrText>
            </w:r>
            <w:r>
              <w:rPr>
                <w:noProof/>
                <w:webHidden/>
              </w:rPr>
            </w:r>
            <w:r>
              <w:rPr>
                <w:noProof/>
                <w:webHidden/>
              </w:rPr>
              <w:fldChar w:fldCharType="separate"/>
            </w:r>
            <w:r w:rsidR="002E527B">
              <w:rPr>
                <w:noProof/>
                <w:webHidden/>
              </w:rPr>
              <w:t>19</w:t>
            </w:r>
            <w:r>
              <w:rPr>
                <w:noProof/>
                <w:webHidden/>
              </w:rPr>
              <w:fldChar w:fldCharType="end"/>
            </w:r>
          </w:hyperlink>
        </w:p>
        <w:p w14:paraId="79D03C86" w14:textId="40683CBD" w:rsidR="00832367" w:rsidRDefault="00832367">
          <w:pPr>
            <w:pStyle w:val="TOC3"/>
            <w:rPr>
              <w:rFonts w:asciiTheme="minorHAnsi" w:eastAsiaTheme="minorEastAsia" w:hAnsiTheme="minorHAnsi" w:cstheme="minorBidi"/>
              <w:noProof/>
              <w:sz w:val="22"/>
              <w:szCs w:val="22"/>
              <w:lang w:val="en-US"/>
            </w:rPr>
          </w:pPr>
          <w:hyperlink w:anchor="_Toc57129616" w:history="1">
            <w:r w:rsidRPr="00492F85">
              <w:rPr>
                <w:rStyle w:val="Hyperlink"/>
                <w:rFonts w:cstheme="minorHAnsi"/>
                <w:noProof/>
              </w:rPr>
              <w:t>3.3.2</w:t>
            </w:r>
            <w:r>
              <w:rPr>
                <w:rFonts w:asciiTheme="minorHAnsi" w:eastAsiaTheme="minorEastAsia" w:hAnsiTheme="minorHAnsi" w:cstheme="minorBidi"/>
                <w:noProof/>
                <w:sz w:val="22"/>
                <w:szCs w:val="22"/>
                <w:lang w:val="en-US"/>
              </w:rPr>
              <w:tab/>
            </w:r>
            <w:r w:rsidRPr="00492F85">
              <w:rPr>
                <w:rStyle w:val="Hyperlink"/>
                <w:noProof/>
              </w:rPr>
              <w:t>Approver Experience</w:t>
            </w:r>
            <w:r>
              <w:rPr>
                <w:noProof/>
                <w:webHidden/>
              </w:rPr>
              <w:tab/>
            </w:r>
            <w:r>
              <w:rPr>
                <w:noProof/>
                <w:webHidden/>
              </w:rPr>
              <w:fldChar w:fldCharType="begin"/>
            </w:r>
            <w:r>
              <w:rPr>
                <w:noProof/>
                <w:webHidden/>
              </w:rPr>
              <w:instrText xml:space="preserve"> PAGEREF _Toc57129616 \h </w:instrText>
            </w:r>
            <w:r>
              <w:rPr>
                <w:noProof/>
                <w:webHidden/>
              </w:rPr>
            </w:r>
            <w:r>
              <w:rPr>
                <w:noProof/>
                <w:webHidden/>
              </w:rPr>
              <w:fldChar w:fldCharType="separate"/>
            </w:r>
            <w:r w:rsidR="002E527B">
              <w:rPr>
                <w:noProof/>
                <w:webHidden/>
              </w:rPr>
              <w:t>21</w:t>
            </w:r>
            <w:r>
              <w:rPr>
                <w:noProof/>
                <w:webHidden/>
              </w:rPr>
              <w:fldChar w:fldCharType="end"/>
            </w:r>
          </w:hyperlink>
        </w:p>
        <w:p w14:paraId="44AEE23B" w14:textId="603E927B" w:rsidR="00832367" w:rsidRDefault="00832367">
          <w:pPr>
            <w:pStyle w:val="TOC3"/>
            <w:rPr>
              <w:rFonts w:asciiTheme="minorHAnsi" w:eastAsiaTheme="minorEastAsia" w:hAnsiTheme="minorHAnsi" w:cstheme="minorBidi"/>
              <w:noProof/>
              <w:sz w:val="22"/>
              <w:szCs w:val="22"/>
              <w:lang w:val="en-US"/>
            </w:rPr>
          </w:pPr>
          <w:hyperlink w:anchor="_Toc57129617" w:history="1">
            <w:r w:rsidRPr="00492F85">
              <w:rPr>
                <w:rStyle w:val="Hyperlink"/>
                <w:rFonts w:cstheme="minorHAnsi"/>
                <w:noProof/>
              </w:rPr>
              <w:t>3.3.3</w:t>
            </w:r>
            <w:r>
              <w:rPr>
                <w:rFonts w:asciiTheme="minorHAnsi" w:eastAsiaTheme="minorEastAsia" w:hAnsiTheme="minorHAnsi" w:cstheme="minorBidi"/>
                <w:noProof/>
                <w:sz w:val="22"/>
                <w:szCs w:val="22"/>
                <w:lang w:val="en-US"/>
              </w:rPr>
              <w:tab/>
            </w:r>
            <w:r w:rsidRPr="00492F85">
              <w:rPr>
                <w:rStyle w:val="Hyperlink"/>
                <w:noProof/>
              </w:rPr>
              <w:t>Remove Access Experience</w:t>
            </w:r>
            <w:r>
              <w:rPr>
                <w:noProof/>
                <w:webHidden/>
              </w:rPr>
              <w:tab/>
            </w:r>
            <w:r>
              <w:rPr>
                <w:noProof/>
                <w:webHidden/>
              </w:rPr>
              <w:fldChar w:fldCharType="begin"/>
            </w:r>
            <w:r>
              <w:rPr>
                <w:noProof/>
                <w:webHidden/>
              </w:rPr>
              <w:instrText xml:space="preserve"> PAGEREF _Toc57129617 \h </w:instrText>
            </w:r>
            <w:r>
              <w:rPr>
                <w:noProof/>
                <w:webHidden/>
              </w:rPr>
            </w:r>
            <w:r>
              <w:rPr>
                <w:noProof/>
                <w:webHidden/>
              </w:rPr>
              <w:fldChar w:fldCharType="separate"/>
            </w:r>
            <w:r w:rsidR="002E527B">
              <w:rPr>
                <w:noProof/>
                <w:webHidden/>
              </w:rPr>
              <w:t>23</w:t>
            </w:r>
            <w:r>
              <w:rPr>
                <w:noProof/>
                <w:webHidden/>
              </w:rPr>
              <w:fldChar w:fldCharType="end"/>
            </w:r>
          </w:hyperlink>
        </w:p>
        <w:p w14:paraId="0429CD86" w14:textId="4C9F9EC3" w:rsidR="00832367" w:rsidRDefault="00832367">
          <w:pPr>
            <w:pStyle w:val="TOC3"/>
            <w:rPr>
              <w:rFonts w:asciiTheme="minorHAnsi" w:eastAsiaTheme="minorEastAsia" w:hAnsiTheme="minorHAnsi" w:cstheme="minorBidi"/>
              <w:noProof/>
              <w:sz w:val="22"/>
              <w:szCs w:val="22"/>
              <w:lang w:val="en-US"/>
            </w:rPr>
          </w:pPr>
          <w:hyperlink w:anchor="_Toc57129618" w:history="1">
            <w:r w:rsidRPr="00492F85">
              <w:rPr>
                <w:rStyle w:val="Hyperlink"/>
                <w:rFonts w:cstheme="minorHAnsi"/>
                <w:noProof/>
              </w:rPr>
              <w:t>3.3.4</w:t>
            </w:r>
            <w:r>
              <w:rPr>
                <w:rFonts w:asciiTheme="minorHAnsi" w:eastAsiaTheme="minorEastAsia" w:hAnsiTheme="minorHAnsi" w:cstheme="minorBidi"/>
                <w:noProof/>
                <w:sz w:val="22"/>
                <w:szCs w:val="22"/>
                <w:lang w:val="en-US"/>
              </w:rPr>
              <w:tab/>
            </w:r>
            <w:r w:rsidRPr="00492F85">
              <w:rPr>
                <w:rStyle w:val="Hyperlink"/>
                <w:noProof/>
              </w:rPr>
              <w:t>Landing Page Shortcuts</w:t>
            </w:r>
            <w:r>
              <w:rPr>
                <w:noProof/>
                <w:webHidden/>
              </w:rPr>
              <w:tab/>
            </w:r>
            <w:r>
              <w:rPr>
                <w:noProof/>
                <w:webHidden/>
              </w:rPr>
              <w:fldChar w:fldCharType="begin"/>
            </w:r>
            <w:r>
              <w:rPr>
                <w:noProof/>
                <w:webHidden/>
              </w:rPr>
              <w:instrText xml:space="preserve"> PAGEREF _Toc57129618 \h </w:instrText>
            </w:r>
            <w:r>
              <w:rPr>
                <w:noProof/>
                <w:webHidden/>
              </w:rPr>
            </w:r>
            <w:r>
              <w:rPr>
                <w:noProof/>
                <w:webHidden/>
              </w:rPr>
              <w:fldChar w:fldCharType="separate"/>
            </w:r>
            <w:r w:rsidR="002E527B">
              <w:rPr>
                <w:noProof/>
                <w:webHidden/>
              </w:rPr>
              <w:t>27</w:t>
            </w:r>
            <w:r>
              <w:rPr>
                <w:noProof/>
                <w:webHidden/>
              </w:rPr>
              <w:fldChar w:fldCharType="end"/>
            </w:r>
          </w:hyperlink>
        </w:p>
        <w:p w14:paraId="52BE4A39" w14:textId="1D4223CC" w:rsidR="00832367" w:rsidRDefault="00832367">
          <w:pPr>
            <w:pStyle w:val="TOC3"/>
            <w:rPr>
              <w:rFonts w:asciiTheme="minorHAnsi" w:eastAsiaTheme="minorEastAsia" w:hAnsiTheme="minorHAnsi" w:cstheme="minorBidi"/>
              <w:noProof/>
              <w:sz w:val="22"/>
              <w:szCs w:val="22"/>
              <w:lang w:val="en-US"/>
            </w:rPr>
          </w:pPr>
          <w:hyperlink w:anchor="_Toc57129619" w:history="1">
            <w:r w:rsidRPr="00492F85">
              <w:rPr>
                <w:rStyle w:val="Hyperlink"/>
                <w:rFonts w:cstheme="minorHAnsi"/>
                <w:noProof/>
              </w:rPr>
              <w:t>3.3.5</w:t>
            </w:r>
            <w:r>
              <w:rPr>
                <w:rFonts w:asciiTheme="minorHAnsi" w:eastAsiaTheme="minorEastAsia" w:hAnsiTheme="minorHAnsi" w:cstheme="minorBidi"/>
                <w:noProof/>
                <w:sz w:val="22"/>
                <w:szCs w:val="22"/>
                <w:lang w:val="en-US"/>
              </w:rPr>
              <w:tab/>
            </w:r>
            <w:r w:rsidRPr="00492F85">
              <w:rPr>
                <w:rStyle w:val="Hyperlink"/>
                <w:noProof/>
              </w:rPr>
              <w:t>Personalization</w:t>
            </w:r>
            <w:r>
              <w:rPr>
                <w:noProof/>
                <w:webHidden/>
              </w:rPr>
              <w:tab/>
            </w:r>
            <w:r>
              <w:rPr>
                <w:noProof/>
                <w:webHidden/>
              </w:rPr>
              <w:fldChar w:fldCharType="begin"/>
            </w:r>
            <w:r>
              <w:rPr>
                <w:noProof/>
                <w:webHidden/>
              </w:rPr>
              <w:instrText xml:space="preserve"> PAGEREF _Toc57129619 \h </w:instrText>
            </w:r>
            <w:r>
              <w:rPr>
                <w:noProof/>
                <w:webHidden/>
              </w:rPr>
            </w:r>
            <w:r>
              <w:rPr>
                <w:noProof/>
                <w:webHidden/>
              </w:rPr>
              <w:fldChar w:fldCharType="separate"/>
            </w:r>
            <w:r w:rsidR="002E527B">
              <w:rPr>
                <w:noProof/>
                <w:webHidden/>
              </w:rPr>
              <w:t>28</w:t>
            </w:r>
            <w:r>
              <w:rPr>
                <w:noProof/>
                <w:webHidden/>
              </w:rPr>
              <w:fldChar w:fldCharType="end"/>
            </w:r>
          </w:hyperlink>
        </w:p>
        <w:p w14:paraId="69323D8D" w14:textId="50B84E56" w:rsidR="00832367" w:rsidRDefault="00832367">
          <w:pPr>
            <w:pStyle w:val="TOC1"/>
            <w:tabs>
              <w:tab w:val="left" w:pos="403"/>
            </w:tabs>
            <w:rPr>
              <w:rFonts w:asciiTheme="minorHAnsi" w:eastAsiaTheme="minorEastAsia" w:hAnsiTheme="minorHAnsi" w:cstheme="minorBidi"/>
              <w:noProof/>
              <w:sz w:val="22"/>
              <w:szCs w:val="22"/>
              <w:lang w:val="en-US"/>
            </w:rPr>
          </w:pPr>
          <w:hyperlink w:anchor="_Toc57129620" w:history="1">
            <w:r w:rsidRPr="00492F85">
              <w:rPr>
                <w:rStyle w:val="Hyperlink"/>
                <w:noProof/>
              </w:rPr>
              <w:t>4</w:t>
            </w:r>
            <w:r>
              <w:rPr>
                <w:rFonts w:asciiTheme="minorHAnsi" w:eastAsiaTheme="minorEastAsia" w:hAnsiTheme="minorHAnsi" w:cstheme="minorBidi"/>
                <w:noProof/>
                <w:sz w:val="22"/>
                <w:szCs w:val="22"/>
                <w:lang w:val="en-US"/>
              </w:rPr>
              <w:tab/>
            </w:r>
            <w:r w:rsidRPr="00492F85">
              <w:rPr>
                <w:rStyle w:val="Hyperlink"/>
                <w:noProof/>
              </w:rPr>
              <w:t>Logical Design</w:t>
            </w:r>
            <w:r>
              <w:rPr>
                <w:noProof/>
                <w:webHidden/>
              </w:rPr>
              <w:tab/>
            </w:r>
            <w:r>
              <w:rPr>
                <w:noProof/>
                <w:webHidden/>
              </w:rPr>
              <w:fldChar w:fldCharType="begin"/>
            </w:r>
            <w:r>
              <w:rPr>
                <w:noProof/>
                <w:webHidden/>
              </w:rPr>
              <w:instrText xml:space="preserve"> PAGEREF _Toc57129620 \h </w:instrText>
            </w:r>
            <w:r>
              <w:rPr>
                <w:noProof/>
                <w:webHidden/>
              </w:rPr>
            </w:r>
            <w:r>
              <w:rPr>
                <w:noProof/>
                <w:webHidden/>
              </w:rPr>
              <w:fldChar w:fldCharType="separate"/>
            </w:r>
            <w:r w:rsidR="002E527B">
              <w:rPr>
                <w:noProof/>
                <w:webHidden/>
              </w:rPr>
              <w:t>29</w:t>
            </w:r>
            <w:r>
              <w:rPr>
                <w:noProof/>
                <w:webHidden/>
              </w:rPr>
              <w:fldChar w:fldCharType="end"/>
            </w:r>
          </w:hyperlink>
        </w:p>
        <w:p w14:paraId="47704A0D" w14:textId="68C029F0" w:rsidR="00832367" w:rsidRDefault="00832367">
          <w:pPr>
            <w:pStyle w:val="TOC2"/>
            <w:rPr>
              <w:rFonts w:asciiTheme="minorHAnsi" w:eastAsiaTheme="minorEastAsia" w:hAnsiTheme="minorHAnsi" w:cstheme="minorBidi"/>
              <w:noProof/>
              <w:sz w:val="22"/>
              <w:szCs w:val="22"/>
              <w:lang w:val="en-US"/>
            </w:rPr>
          </w:pPr>
          <w:hyperlink w:anchor="_Toc57129621" w:history="1">
            <w:r w:rsidRPr="00492F85">
              <w:rPr>
                <w:rStyle w:val="Hyperlink"/>
                <w:noProof/>
              </w:rPr>
              <w:t>4.1</w:t>
            </w:r>
            <w:r>
              <w:rPr>
                <w:rFonts w:asciiTheme="minorHAnsi" w:eastAsiaTheme="minorEastAsia" w:hAnsiTheme="minorHAnsi" w:cstheme="minorBidi"/>
                <w:noProof/>
                <w:sz w:val="22"/>
                <w:szCs w:val="22"/>
                <w:lang w:val="en-US"/>
              </w:rPr>
              <w:tab/>
            </w:r>
            <w:r w:rsidRPr="00492F85">
              <w:rPr>
                <w:rStyle w:val="Hyperlink"/>
                <w:noProof/>
              </w:rPr>
              <w:t>Naming Conventions</w:t>
            </w:r>
            <w:r>
              <w:rPr>
                <w:noProof/>
                <w:webHidden/>
              </w:rPr>
              <w:tab/>
            </w:r>
            <w:r>
              <w:rPr>
                <w:noProof/>
                <w:webHidden/>
              </w:rPr>
              <w:fldChar w:fldCharType="begin"/>
            </w:r>
            <w:r>
              <w:rPr>
                <w:noProof/>
                <w:webHidden/>
              </w:rPr>
              <w:instrText xml:space="preserve"> PAGEREF _Toc57129621 \h </w:instrText>
            </w:r>
            <w:r>
              <w:rPr>
                <w:noProof/>
                <w:webHidden/>
              </w:rPr>
            </w:r>
            <w:r>
              <w:rPr>
                <w:noProof/>
                <w:webHidden/>
              </w:rPr>
              <w:fldChar w:fldCharType="separate"/>
            </w:r>
            <w:r w:rsidR="002E527B">
              <w:rPr>
                <w:noProof/>
                <w:webHidden/>
              </w:rPr>
              <w:t>29</w:t>
            </w:r>
            <w:r>
              <w:rPr>
                <w:noProof/>
                <w:webHidden/>
              </w:rPr>
              <w:fldChar w:fldCharType="end"/>
            </w:r>
          </w:hyperlink>
        </w:p>
        <w:p w14:paraId="39D5A9EB" w14:textId="72BAD0C2" w:rsidR="00832367" w:rsidRDefault="00832367">
          <w:pPr>
            <w:pStyle w:val="TOC2"/>
            <w:rPr>
              <w:rFonts w:asciiTheme="minorHAnsi" w:eastAsiaTheme="minorEastAsia" w:hAnsiTheme="minorHAnsi" w:cstheme="minorBidi"/>
              <w:noProof/>
              <w:sz w:val="22"/>
              <w:szCs w:val="22"/>
              <w:lang w:val="en-US"/>
            </w:rPr>
          </w:pPr>
          <w:hyperlink w:anchor="_Toc57129622" w:history="1">
            <w:r w:rsidRPr="00492F85">
              <w:rPr>
                <w:rStyle w:val="Hyperlink"/>
                <w:noProof/>
              </w:rPr>
              <w:t>4.2</w:t>
            </w:r>
            <w:r>
              <w:rPr>
                <w:rFonts w:asciiTheme="minorHAnsi" w:eastAsiaTheme="minorEastAsia" w:hAnsiTheme="minorHAnsi" w:cstheme="minorBidi"/>
                <w:noProof/>
                <w:sz w:val="22"/>
                <w:szCs w:val="22"/>
                <w:lang w:val="en-US"/>
              </w:rPr>
              <w:tab/>
            </w:r>
            <w:r w:rsidRPr="00492F85">
              <w:rPr>
                <w:rStyle w:val="Hyperlink"/>
                <w:noProof/>
              </w:rPr>
              <w:t>Applications</w:t>
            </w:r>
            <w:r>
              <w:rPr>
                <w:noProof/>
                <w:webHidden/>
              </w:rPr>
              <w:tab/>
            </w:r>
            <w:r>
              <w:rPr>
                <w:noProof/>
                <w:webHidden/>
              </w:rPr>
              <w:fldChar w:fldCharType="begin"/>
            </w:r>
            <w:r>
              <w:rPr>
                <w:noProof/>
                <w:webHidden/>
              </w:rPr>
              <w:instrText xml:space="preserve"> PAGEREF _Toc57129622 \h </w:instrText>
            </w:r>
            <w:r>
              <w:rPr>
                <w:noProof/>
                <w:webHidden/>
              </w:rPr>
            </w:r>
            <w:r>
              <w:rPr>
                <w:noProof/>
                <w:webHidden/>
              </w:rPr>
              <w:fldChar w:fldCharType="separate"/>
            </w:r>
            <w:r w:rsidR="002E527B">
              <w:rPr>
                <w:noProof/>
                <w:webHidden/>
              </w:rPr>
              <w:t>29</w:t>
            </w:r>
            <w:r>
              <w:rPr>
                <w:noProof/>
                <w:webHidden/>
              </w:rPr>
              <w:fldChar w:fldCharType="end"/>
            </w:r>
          </w:hyperlink>
        </w:p>
        <w:p w14:paraId="54E46400" w14:textId="67BD85F0" w:rsidR="00832367" w:rsidRDefault="00832367">
          <w:pPr>
            <w:pStyle w:val="TOC2"/>
            <w:rPr>
              <w:rFonts w:asciiTheme="minorHAnsi" w:eastAsiaTheme="minorEastAsia" w:hAnsiTheme="minorHAnsi" w:cstheme="minorBidi"/>
              <w:noProof/>
              <w:sz w:val="22"/>
              <w:szCs w:val="22"/>
              <w:lang w:val="en-US"/>
            </w:rPr>
          </w:pPr>
          <w:hyperlink w:anchor="_Toc57129623" w:history="1">
            <w:r w:rsidRPr="00492F85">
              <w:rPr>
                <w:rStyle w:val="Hyperlink"/>
                <w:noProof/>
              </w:rPr>
              <w:t>4.3</w:t>
            </w:r>
            <w:r>
              <w:rPr>
                <w:rFonts w:asciiTheme="minorHAnsi" w:eastAsiaTheme="minorEastAsia" w:hAnsiTheme="minorHAnsi" w:cstheme="minorBidi"/>
                <w:noProof/>
                <w:sz w:val="22"/>
                <w:szCs w:val="22"/>
                <w:lang w:val="en-US"/>
              </w:rPr>
              <w:tab/>
            </w:r>
            <w:r w:rsidRPr="00492F85">
              <w:rPr>
                <w:rStyle w:val="Hyperlink"/>
                <w:noProof/>
              </w:rPr>
              <w:t>Identity Use Case Design</w:t>
            </w:r>
            <w:r>
              <w:rPr>
                <w:noProof/>
                <w:webHidden/>
              </w:rPr>
              <w:tab/>
            </w:r>
            <w:r>
              <w:rPr>
                <w:noProof/>
                <w:webHidden/>
              </w:rPr>
              <w:fldChar w:fldCharType="begin"/>
            </w:r>
            <w:r>
              <w:rPr>
                <w:noProof/>
                <w:webHidden/>
              </w:rPr>
              <w:instrText xml:space="preserve"> PAGEREF _Toc57129623 \h </w:instrText>
            </w:r>
            <w:r>
              <w:rPr>
                <w:noProof/>
                <w:webHidden/>
              </w:rPr>
            </w:r>
            <w:r>
              <w:rPr>
                <w:noProof/>
                <w:webHidden/>
              </w:rPr>
              <w:fldChar w:fldCharType="separate"/>
            </w:r>
            <w:r w:rsidR="002E527B">
              <w:rPr>
                <w:noProof/>
                <w:webHidden/>
              </w:rPr>
              <w:t>30</w:t>
            </w:r>
            <w:r>
              <w:rPr>
                <w:noProof/>
                <w:webHidden/>
              </w:rPr>
              <w:fldChar w:fldCharType="end"/>
            </w:r>
          </w:hyperlink>
        </w:p>
        <w:p w14:paraId="58DD46B7" w14:textId="5A62D7F0" w:rsidR="00832367" w:rsidRDefault="00832367">
          <w:pPr>
            <w:pStyle w:val="TOC3"/>
            <w:rPr>
              <w:rFonts w:asciiTheme="minorHAnsi" w:eastAsiaTheme="minorEastAsia" w:hAnsiTheme="minorHAnsi" w:cstheme="minorBidi"/>
              <w:noProof/>
              <w:sz w:val="22"/>
              <w:szCs w:val="22"/>
              <w:lang w:val="en-US"/>
            </w:rPr>
          </w:pPr>
          <w:hyperlink w:anchor="_Toc57129624" w:history="1">
            <w:r w:rsidRPr="00492F85">
              <w:rPr>
                <w:rStyle w:val="Hyperlink"/>
                <w:rFonts w:cstheme="minorHAnsi"/>
                <w:noProof/>
              </w:rPr>
              <w:t>4.3.1</w:t>
            </w:r>
            <w:r>
              <w:rPr>
                <w:rFonts w:asciiTheme="minorHAnsi" w:eastAsiaTheme="minorEastAsia" w:hAnsiTheme="minorHAnsi" w:cstheme="minorBidi"/>
                <w:noProof/>
                <w:sz w:val="22"/>
                <w:szCs w:val="22"/>
                <w:lang w:val="en-US"/>
              </w:rPr>
              <w:tab/>
            </w:r>
            <w:r w:rsidRPr="00492F85">
              <w:rPr>
                <w:rStyle w:val="Hyperlink"/>
                <w:noProof/>
              </w:rPr>
              <w:t>User Types</w:t>
            </w:r>
            <w:r>
              <w:rPr>
                <w:noProof/>
                <w:webHidden/>
              </w:rPr>
              <w:tab/>
            </w:r>
            <w:r>
              <w:rPr>
                <w:noProof/>
                <w:webHidden/>
              </w:rPr>
              <w:fldChar w:fldCharType="begin"/>
            </w:r>
            <w:r>
              <w:rPr>
                <w:noProof/>
                <w:webHidden/>
              </w:rPr>
              <w:instrText xml:space="preserve"> PAGEREF _Toc57129624 \h </w:instrText>
            </w:r>
            <w:r>
              <w:rPr>
                <w:noProof/>
                <w:webHidden/>
              </w:rPr>
            </w:r>
            <w:r>
              <w:rPr>
                <w:noProof/>
                <w:webHidden/>
              </w:rPr>
              <w:fldChar w:fldCharType="separate"/>
            </w:r>
            <w:r w:rsidR="002E527B">
              <w:rPr>
                <w:noProof/>
                <w:webHidden/>
              </w:rPr>
              <w:t>30</w:t>
            </w:r>
            <w:r>
              <w:rPr>
                <w:noProof/>
                <w:webHidden/>
              </w:rPr>
              <w:fldChar w:fldCharType="end"/>
            </w:r>
          </w:hyperlink>
        </w:p>
        <w:p w14:paraId="3BEEB7D7" w14:textId="179AF263" w:rsidR="00832367" w:rsidRDefault="00832367">
          <w:pPr>
            <w:pStyle w:val="TOC3"/>
            <w:rPr>
              <w:rFonts w:asciiTheme="minorHAnsi" w:eastAsiaTheme="minorEastAsia" w:hAnsiTheme="minorHAnsi" w:cstheme="minorBidi"/>
              <w:noProof/>
              <w:sz w:val="22"/>
              <w:szCs w:val="22"/>
              <w:lang w:val="en-US"/>
            </w:rPr>
          </w:pPr>
          <w:hyperlink w:anchor="_Toc57129625" w:history="1">
            <w:r w:rsidRPr="00492F85">
              <w:rPr>
                <w:rStyle w:val="Hyperlink"/>
                <w:rFonts w:cstheme="minorHAnsi"/>
                <w:noProof/>
              </w:rPr>
              <w:t>4.3.2</w:t>
            </w:r>
            <w:r>
              <w:rPr>
                <w:rFonts w:asciiTheme="minorHAnsi" w:eastAsiaTheme="minorEastAsia" w:hAnsiTheme="minorHAnsi" w:cstheme="minorBidi"/>
                <w:noProof/>
                <w:sz w:val="22"/>
                <w:szCs w:val="22"/>
                <w:lang w:val="en-US"/>
              </w:rPr>
              <w:tab/>
            </w:r>
            <w:r w:rsidRPr="00492F85">
              <w:rPr>
                <w:rStyle w:val="Hyperlink"/>
                <w:noProof/>
              </w:rPr>
              <w:t>User Profile Fields</w:t>
            </w:r>
            <w:r>
              <w:rPr>
                <w:noProof/>
                <w:webHidden/>
              </w:rPr>
              <w:tab/>
            </w:r>
            <w:r>
              <w:rPr>
                <w:noProof/>
                <w:webHidden/>
              </w:rPr>
              <w:fldChar w:fldCharType="begin"/>
            </w:r>
            <w:r>
              <w:rPr>
                <w:noProof/>
                <w:webHidden/>
              </w:rPr>
              <w:instrText xml:space="preserve"> PAGEREF _Toc57129625 \h </w:instrText>
            </w:r>
            <w:r>
              <w:rPr>
                <w:noProof/>
                <w:webHidden/>
              </w:rPr>
            </w:r>
            <w:r>
              <w:rPr>
                <w:noProof/>
                <w:webHidden/>
              </w:rPr>
              <w:fldChar w:fldCharType="separate"/>
            </w:r>
            <w:r w:rsidR="002E527B">
              <w:rPr>
                <w:noProof/>
                <w:webHidden/>
              </w:rPr>
              <w:t>30</w:t>
            </w:r>
            <w:r>
              <w:rPr>
                <w:noProof/>
                <w:webHidden/>
              </w:rPr>
              <w:fldChar w:fldCharType="end"/>
            </w:r>
          </w:hyperlink>
        </w:p>
        <w:p w14:paraId="500F9962" w14:textId="0536CE31" w:rsidR="00832367" w:rsidRDefault="00832367">
          <w:pPr>
            <w:pStyle w:val="TOC3"/>
            <w:rPr>
              <w:rFonts w:asciiTheme="minorHAnsi" w:eastAsiaTheme="minorEastAsia" w:hAnsiTheme="minorHAnsi" w:cstheme="minorBidi"/>
              <w:noProof/>
              <w:sz w:val="22"/>
              <w:szCs w:val="22"/>
              <w:lang w:val="en-US"/>
            </w:rPr>
          </w:pPr>
          <w:hyperlink w:anchor="_Toc57129626" w:history="1">
            <w:r w:rsidRPr="00492F85">
              <w:rPr>
                <w:rStyle w:val="Hyperlink"/>
                <w:rFonts w:cstheme="minorHAnsi"/>
                <w:noProof/>
              </w:rPr>
              <w:t>4.3.3</w:t>
            </w:r>
            <w:r>
              <w:rPr>
                <w:rFonts w:asciiTheme="minorHAnsi" w:eastAsiaTheme="minorEastAsia" w:hAnsiTheme="minorHAnsi" w:cstheme="minorBidi"/>
                <w:noProof/>
                <w:sz w:val="22"/>
                <w:szCs w:val="22"/>
                <w:lang w:val="en-US"/>
              </w:rPr>
              <w:tab/>
            </w:r>
            <w:r w:rsidRPr="00492F85">
              <w:rPr>
                <w:rStyle w:val="Hyperlink"/>
                <w:noProof/>
              </w:rPr>
              <w:t>Possible Value List from HCM</w:t>
            </w:r>
            <w:r>
              <w:rPr>
                <w:noProof/>
                <w:webHidden/>
              </w:rPr>
              <w:tab/>
            </w:r>
            <w:r>
              <w:rPr>
                <w:noProof/>
                <w:webHidden/>
              </w:rPr>
              <w:fldChar w:fldCharType="begin"/>
            </w:r>
            <w:r>
              <w:rPr>
                <w:noProof/>
                <w:webHidden/>
              </w:rPr>
              <w:instrText xml:space="preserve"> PAGEREF _Toc57129626 \h </w:instrText>
            </w:r>
            <w:r>
              <w:rPr>
                <w:noProof/>
                <w:webHidden/>
              </w:rPr>
            </w:r>
            <w:r>
              <w:rPr>
                <w:noProof/>
                <w:webHidden/>
              </w:rPr>
              <w:fldChar w:fldCharType="separate"/>
            </w:r>
            <w:r w:rsidR="002E527B">
              <w:rPr>
                <w:noProof/>
                <w:webHidden/>
              </w:rPr>
              <w:t>33</w:t>
            </w:r>
            <w:r>
              <w:rPr>
                <w:noProof/>
                <w:webHidden/>
              </w:rPr>
              <w:fldChar w:fldCharType="end"/>
            </w:r>
          </w:hyperlink>
        </w:p>
        <w:p w14:paraId="017C1C1F" w14:textId="2D301AAC" w:rsidR="00832367" w:rsidRDefault="00832367">
          <w:pPr>
            <w:pStyle w:val="TOC3"/>
            <w:rPr>
              <w:rFonts w:asciiTheme="minorHAnsi" w:eastAsiaTheme="minorEastAsia" w:hAnsiTheme="minorHAnsi" w:cstheme="minorBidi"/>
              <w:noProof/>
              <w:sz w:val="22"/>
              <w:szCs w:val="22"/>
              <w:lang w:val="en-US"/>
            </w:rPr>
          </w:pPr>
          <w:hyperlink w:anchor="_Toc57129627" w:history="1">
            <w:r w:rsidRPr="00492F85">
              <w:rPr>
                <w:rStyle w:val="Hyperlink"/>
                <w:rFonts w:cstheme="minorHAnsi"/>
                <w:noProof/>
              </w:rPr>
              <w:t>4.3.4</w:t>
            </w:r>
            <w:r>
              <w:rPr>
                <w:rFonts w:asciiTheme="minorHAnsi" w:eastAsiaTheme="minorEastAsia" w:hAnsiTheme="minorHAnsi" w:cstheme="minorBidi"/>
                <w:noProof/>
                <w:sz w:val="22"/>
                <w:szCs w:val="22"/>
                <w:lang w:val="en-US"/>
              </w:rPr>
              <w:tab/>
            </w:r>
            <w:r w:rsidRPr="00492F85">
              <w:rPr>
                <w:rStyle w:val="Hyperlink"/>
                <w:noProof/>
              </w:rPr>
              <w:t>Identity On-boarding (Trusted Source Reconciliation)</w:t>
            </w:r>
            <w:r>
              <w:rPr>
                <w:noProof/>
                <w:webHidden/>
              </w:rPr>
              <w:tab/>
            </w:r>
            <w:r>
              <w:rPr>
                <w:noProof/>
                <w:webHidden/>
              </w:rPr>
              <w:fldChar w:fldCharType="begin"/>
            </w:r>
            <w:r>
              <w:rPr>
                <w:noProof/>
                <w:webHidden/>
              </w:rPr>
              <w:instrText xml:space="preserve"> PAGEREF _Toc57129627 \h </w:instrText>
            </w:r>
            <w:r>
              <w:rPr>
                <w:noProof/>
                <w:webHidden/>
              </w:rPr>
            </w:r>
            <w:r>
              <w:rPr>
                <w:noProof/>
                <w:webHidden/>
              </w:rPr>
              <w:fldChar w:fldCharType="separate"/>
            </w:r>
            <w:r w:rsidR="002E527B">
              <w:rPr>
                <w:noProof/>
                <w:webHidden/>
              </w:rPr>
              <w:t>33</w:t>
            </w:r>
            <w:r>
              <w:rPr>
                <w:noProof/>
                <w:webHidden/>
              </w:rPr>
              <w:fldChar w:fldCharType="end"/>
            </w:r>
          </w:hyperlink>
        </w:p>
        <w:p w14:paraId="114F8ABC" w14:textId="135FBF4D" w:rsidR="00832367" w:rsidRDefault="00832367">
          <w:pPr>
            <w:pStyle w:val="TOC2"/>
            <w:rPr>
              <w:rFonts w:asciiTheme="minorHAnsi" w:eastAsiaTheme="minorEastAsia" w:hAnsiTheme="minorHAnsi" w:cstheme="minorBidi"/>
              <w:noProof/>
              <w:sz w:val="22"/>
              <w:szCs w:val="22"/>
              <w:lang w:val="en-US"/>
            </w:rPr>
          </w:pPr>
          <w:hyperlink w:anchor="_Toc57129628" w:history="1">
            <w:r w:rsidRPr="00492F85">
              <w:rPr>
                <w:rStyle w:val="Hyperlink"/>
                <w:noProof/>
              </w:rPr>
              <w:t>4.4</w:t>
            </w:r>
            <w:r>
              <w:rPr>
                <w:rFonts w:asciiTheme="minorHAnsi" w:eastAsiaTheme="minorEastAsia" w:hAnsiTheme="minorHAnsi" w:cstheme="minorBidi"/>
                <w:noProof/>
                <w:sz w:val="22"/>
                <w:szCs w:val="22"/>
                <w:lang w:val="en-US"/>
              </w:rPr>
              <w:tab/>
            </w:r>
            <w:r w:rsidRPr="00492F85">
              <w:rPr>
                <w:rStyle w:val="Hyperlink"/>
                <w:noProof/>
              </w:rPr>
              <w:t>Active Directory Connector Design</w:t>
            </w:r>
            <w:r>
              <w:rPr>
                <w:noProof/>
                <w:webHidden/>
              </w:rPr>
              <w:tab/>
            </w:r>
            <w:r>
              <w:rPr>
                <w:noProof/>
                <w:webHidden/>
              </w:rPr>
              <w:fldChar w:fldCharType="begin"/>
            </w:r>
            <w:r>
              <w:rPr>
                <w:noProof/>
                <w:webHidden/>
              </w:rPr>
              <w:instrText xml:space="preserve"> PAGEREF _Toc57129628 \h </w:instrText>
            </w:r>
            <w:r>
              <w:rPr>
                <w:noProof/>
                <w:webHidden/>
              </w:rPr>
            </w:r>
            <w:r>
              <w:rPr>
                <w:noProof/>
                <w:webHidden/>
              </w:rPr>
              <w:fldChar w:fldCharType="separate"/>
            </w:r>
            <w:r w:rsidR="002E527B">
              <w:rPr>
                <w:noProof/>
                <w:webHidden/>
              </w:rPr>
              <w:t>44</w:t>
            </w:r>
            <w:r>
              <w:rPr>
                <w:noProof/>
                <w:webHidden/>
              </w:rPr>
              <w:fldChar w:fldCharType="end"/>
            </w:r>
          </w:hyperlink>
        </w:p>
        <w:p w14:paraId="338A0DFD" w14:textId="71AEBE84" w:rsidR="00832367" w:rsidRDefault="00832367">
          <w:pPr>
            <w:pStyle w:val="TOC3"/>
            <w:rPr>
              <w:rFonts w:asciiTheme="minorHAnsi" w:eastAsiaTheme="minorEastAsia" w:hAnsiTheme="minorHAnsi" w:cstheme="minorBidi"/>
              <w:noProof/>
              <w:sz w:val="22"/>
              <w:szCs w:val="22"/>
              <w:lang w:val="en-US"/>
            </w:rPr>
          </w:pPr>
          <w:hyperlink w:anchor="_Toc57129629" w:history="1">
            <w:r w:rsidRPr="00492F85">
              <w:rPr>
                <w:rStyle w:val="Hyperlink"/>
                <w:rFonts w:cstheme="minorHAnsi"/>
                <w:noProof/>
              </w:rPr>
              <w:t>4.4.1</w:t>
            </w:r>
            <w:r>
              <w:rPr>
                <w:rFonts w:asciiTheme="minorHAnsi" w:eastAsiaTheme="minorEastAsia" w:hAnsiTheme="minorHAnsi" w:cstheme="minorBidi"/>
                <w:noProof/>
                <w:sz w:val="22"/>
                <w:szCs w:val="22"/>
                <w:lang w:val="en-US"/>
              </w:rPr>
              <w:tab/>
            </w:r>
            <w:r w:rsidRPr="00492F85">
              <w:rPr>
                <w:rStyle w:val="Hyperlink"/>
                <w:noProof/>
              </w:rPr>
              <w:t>User Account Correlation Rule</w:t>
            </w:r>
            <w:r>
              <w:rPr>
                <w:noProof/>
                <w:webHidden/>
              </w:rPr>
              <w:tab/>
            </w:r>
            <w:r>
              <w:rPr>
                <w:noProof/>
                <w:webHidden/>
              </w:rPr>
              <w:fldChar w:fldCharType="begin"/>
            </w:r>
            <w:r>
              <w:rPr>
                <w:noProof/>
                <w:webHidden/>
              </w:rPr>
              <w:instrText xml:space="preserve"> PAGEREF _Toc57129629 \h </w:instrText>
            </w:r>
            <w:r>
              <w:rPr>
                <w:noProof/>
                <w:webHidden/>
              </w:rPr>
            </w:r>
            <w:r>
              <w:rPr>
                <w:noProof/>
                <w:webHidden/>
              </w:rPr>
              <w:fldChar w:fldCharType="separate"/>
            </w:r>
            <w:r w:rsidR="002E527B">
              <w:rPr>
                <w:noProof/>
                <w:webHidden/>
              </w:rPr>
              <w:t>44</w:t>
            </w:r>
            <w:r>
              <w:rPr>
                <w:noProof/>
                <w:webHidden/>
              </w:rPr>
              <w:fldChar w:fldCharType="end"/>
            </w:r>
          </w:hyperlink>
        </w:p>
        <w:p w14:paraId="52477106" w14:textId="5B1BDB28" w:rsidR="00832367" w:rsidRDefault="00832367">
          <w:pPr>
            <w:pStyle w:val="TOC3"/>
            <w:rPr>
              <w:rFonts w:asciiTheme="minorHAnsi" w:eastAsiaTheme="minorEastAsia" w:hAnsiTheme="minorHAnsi" w:cstheme="minorBidi"/>
              <w:noProof/>
              <w:sz w:val="22"/>
              <w:szCs w:val="22"/>
              <w:lang w:val="en-US"/>
            </w:rPr>
          </w:pPr>
          <w:hyperlink w:anchor="_Toc57129630" w:history="1">
            <w:r w:rsidRPr="00492F85">
              <w:rPr>
                <w:rStyle w:val="Hyperlink"/>
                <w:rFonts w:cstheme="minorHAnsi"/>
                <w:noProof/>
              </w:rPr>
              <w:t>4.4.2</w:t>
            </w:r>
            <w:r>
              <w:rPr>
                <w:rFonts w:asciiTheme="minorHAnsi" w:eastAsiaTheme="minorEastAsia" w:hAnsiTheme="minorHAnsi" w:cstheme="minorBidi"/>
                <w:noProof/>
                <w:sz w:val="22"/>
                <w:szCs w:val="22"/>
                <w:lang w:val="en-US"/>
              </w:rPr>
              <w:tab/>
            </w:r>
            <w:r w:rsidRPr="00492F85">
              <w:rPr>
                <w:rStyle w:val="Hyperlink"/>
                <w:noProof/>
              </w:rPr>
              <w:t>Provisioning Attribute Mapping</w:t>
            </w:r>
            <w:r>
              <w:rPr>
                <w:noProof/>
                <w:webHidden/>
              </w:rPr>
              <w:tab/>
            </w:r>
            <w:r>
              <w:rPr>
                <w:noProof/>
                <w:webHidden/>
              </w:rPr>
              <w:fldChar w:fldCharType="begin"/>
            </w:r>
            <w:r>
              <w:rPr>
                <w:noProof/>
                <w:webHidden/>
              </w:rPr>
              <w:instrText xml:space="preserve"> PAGEREF _Toc57129630 \h </w:instrText>
            </w:r>
            <w:r>
              <w:rPr>
                <w:noProof/>
                <w:webHidden/>
              </w:rPr>
            </w:r>
            <w:r>
              <w:rPr>
                <w:noProof/>
                <w:webHidden/>
              </w:rPr>
              <w:fldChar w:fldCharType="separate"/>
            </w:r>
            <w:r w:rsidR="002E527B">
              <w:rPr>
                <w:noProof/>
                <w:webHidden/>
              </w:rPr>
              <w:t>45</w:t>
            </w:r>
            <w:r>
              <w:rPr>
                <w:noProof/>
                <w:webHidden/>
              </w:rPr>
              <w:fldChar w:fldCharType="end"/>
            </w:r>
          </w:hyperlink>
        </w:p>
        <w:p w14:paraId="19C7C7AA" w14:textId="3B2CDDB6" w:rsidR="00832367" w:rsidRDefault="00832367">
          <w:pPr>
            <w:pStyle w:val="TOC3"/>
            <w:rPr>
              <w:rFonts w:asciiTheme="minorHAnsi" w:eastAsiaTheme="minorEastAsia" w:hAnsiTheme="minorHAnsi" w:cstheme="minorBidi"/>
              <w:noProof/>
              <w:sz w:val="22"/>
              <w:szCs w:val="22"/>
              <w:lang w:val="en-US"/>
            </w:rPr>
          </w:pPr>
          <w:hyperlink w:anchor="_Toc57129631" w:history="1">
            <w:r w:rsidRPr="00492F85">
              <w:rPr>
                <w:rStyle w:val="Hyperlink"/>
                <w:rFonts w:cstheme="minorHAnsi"/>
                <w:noProof/>
              </w:rPr>
              <w:t>4.4.3</w:t>
            </w:r>
            <w:r>
              <w:rPr>
                <w:rFonts w:asciiTheme="minorHAnsi" w:eastAsiaTheme="minorEastAsia" w:hAnsiTheme="minorHAnsi" w:cstheme="minorBidi"/>
                <w:noProof/>
                <w:sz w:val="22"/>
                <w:szCs w:val="22"/>
                <w:lang w:val="en-US"/>
              </w:rPr>
              <w:tab/>
            </w:r>
            <w:r w:rsidRPr="00492F85">
              <w:rPr>
                <w:rStyle w:val="Hyperlink"/>
                <w:noProof/>
              </w:rPr>
              <w:t>Reconciliation Attribute Mapping</w:t>
            </w:r>
            <w:r>
              <w:rPr>
                <w:noProof/>
                <w:webHidden/>
              </w:rPr>
              <w:tab/>
            </w:r>
            <w:r>
              <w:rPr>
                <w:noProof/>
                <w:webHidden/>
              </w:rPr>
              <w:fldChar w:fldCharType="begin"/>
            </w:r>
            <w:r>
              <w:rPr>
                <w:noProof/>
                <w:webHidden/>
              </w:rPr>
              <w:instrText xml:space="preserve"> PAGEREF _Toc57129631 \h </w:instrText>
            </w:r>
            <w:r>
              <w:rPr>
                <w:noProof/>
                <w:webHidden/>
              </w:rPr>
            </w:r>
            <w:r>
              <w:rPr>
                <w:noProof/>
                <w:webHidden/>
              </w:rPr>
              <w:fldChar w:fldCharType="separate"/>
            </w:r>
            <w:r w:rsidR="002E527B">
              <w:rPr>
                <w:noProof/>
                <w:webHidden/>
              </w:rPr>
              <w:t>46</w:t>
            </w:r>
            <w:r>
              <w:rPr>
                <w:noProof/>
                <w:webHidden/>
              </w:rPr>
              <w:fldChar w:fldCharType="end"/>
            </w:r>
          </w:hyperlink>
        </w:p>
        <w:p w14:paraId="204383B3" w14:textId="644E815B" w:rsidR="00832367" w:rsidRDefault="00832367">
          <w:pPr>
            <w:pStyle w:val="TOC3"/>
            <w:rPr>
              <w:rFonts w:asciiTheme="minorHAnsi" w:eastAsiaTheme="minorEastAsia" w:hAnsiTheme="minorHAnsi" w:cstheme="minorBidi"/>
              <w:noProof/>
              <w:sz w:val="22"/>
              <w:szCs w:val="22"/>
              <w:lang w:val="en-US"/>
            </w:rPr>
          </w:pPr>
          <w:hyperlink w:anchor="_Toc57129632" w:history="1">
            <w:r w:rsidRPr="00492F85">
              <w:rPr>
                <w:rStyle w:val="Hyperlink"/>
                <w:rFonts w:cstheme="minorHAnsi"/>
                <w:noProof/>
              </w:rPr>
              <w:t>4.4.4</w:t>
            </w:r>
            <w:r>
              <w:rPr>
                <w:rFonts w:asciiTheme="minorHAnsi" w:eastAsiaTheme="minorEastAsia" w:hAnsiTheme="minorHAnsi" w:cstheme="minorBidi"/>
                <w:noProof/>
                <w:sz w:val="22"/>
                <w:szCs w:val="22"/>
                <w:lang w:val="en-US"/>
              </w:rPr>
              <w:tab/>
            </w:r>
            <w:r w:rsidRPr="00492F85">
              <w:rPr>
                <w:rStyle w:val="Hyperlink"/>
                <w:noProof/>
              </w:rPr>
              <w:t>Active Directory Account Creation</w:t>
            </w:r>
            <w:r>
              <w:rPr>
                <w:noProof/>
                <w:webHidden/>
              </w:rPr>
              <w:tab/>
            </w:r>
            <w:r>
              <w:rPr>
                <w:noProof/>
                <w:webHidden/>
              </w:rPr>
              <w:fldChar w:fldCharType="begin"/>
            </w:r>
            <w:r>
              <w:rPr>
                <w:noProof/>
                <w:webHidden/>
              </w:rPr>
              <w:instrText xml:space="preserve"> PAGEREF _Toc57129632 \h </w:instrText>
            </w:r>
            <w:r>
              <w:rPr>
                <w:noProof/>
                <w:webHidden/>
              </w:rPr>
            </w:r>
            <w:r>
              <w:rPr>
                <w:noProof/>
                <w:webHidden/>
              </w:rPr>
              <w:fldChar w:fldCharType="separate"/>
            </w:r>
            <w:r w:rsidR="002E527B">
              <w:rPr>
                <w:noProof/>
                <w:webHidden/>
              </w:rPr>
              <w:t>48</w:t>
            </w:r>
            <w:r>
              <w:rPr>
                <w:noProof/>
                <w:webHidden/>
              </w:rPr>
              <w:fldChar w:fldCharType="end"/>
            </w:r>
          </w:hyperlink>
        </w:p>
        <w:p w14:paraId="592033AE" w14:textId="5CF3463A" w:rsidR="00832367" w:rsidRDefault="00832367">
          <w:pPr>
            <w:pStyle w:val="TOC3"/>
            <w:rPr>
              <w:rFonts w:asciiTheme="minorHAnsi" w:eastAsiaTheme="minorEastAsia" w:hAnsiTheme="minorHAnsi" w:cstheme="minorBidi"/>
              <w:noProof/>
              <w:sz w:val="22"/>
              <w:szCs w:val="22"/>
              <w:lang w:val="en-US"/>
            </w:rPr>
          </w:pPr>
          <w:hyperlink w:anchor="_Toc57129633" w:history="1">
            <w:r w:rsidRPr="00492F85">
              <w:rPr>
                <w:rStyle w:val="Hyperlink"/>
                <w:rFonts w:cstheme="minorHAnsi"/>
                <w:noProof/>
              </w:rPr>
              <w:t>4.4.5</w:t>
            </w:r>
            <w:r>
              <w:rPr>
                <w:rFonts w:asciiTheme="minorHAnsi" w:eastAsiaTheme="minorEastAsia" w:hAnsiTheme="minorHAnsi" w:cstheme="minorBidi"/>
                <w:noProof/>
                <w:sz w:val="22"/>
                <w:szCs w:val="22"/>
                <w:lang w:val="en-US"/>
              </w:rPr>
              <w:tab/>
            </w:r>
            <w:r w:rsidRPr="00492F85">
              <w:rPr>
                <w:rStyle w:val="Hyperlink"/>
                <w:noProof/>
              </w:rPr>
              <w:t>Active Directory Account Modification</w:t>
            </w:r>
            <w:r>
              <w:rPr>
                <w:noProof/>
                <w:webHidden/>
              </w:rPr>
              <w:tab/>
            </w:r>
            <w:r>
              <w:rPr>
                <w:noProof/>
                <w:webHidden/>
              </w:rPr>
              <w:fldChar w:fldCharType="begin"/>
            </w:r>
            <w:r>
              <w:rPr>
                <w:noProof/>
                <w:webHidden/>
              </w:rPr>
              <w:instrText xml:space="preserve"> PAGEREF _Toc57129633 \h </w:instrText>
            </w:r>
            <w:r>
              <w:rPr>
                <w:noProof/>
                <w:webHidden/>
              </w:rPr>
            </w:r>
            <w:r>
              <w:rPr>
                <w:noProof/>
                <w:webHidden/>
              </w:rPr>
              <w:fldChar w:fldCharType="separate"/>
            </w:r>
            <w:r w:rsidR="002E527B">
              <w:rPr>
                <w:noProof/>
                <w:webHidden/>
              </w:rPr>
              <w:t>49</w:t>
            </w:r>
            <w:r>
              <w:rPr>
                <w:noProof/>
                <w:webHidden/>
              </w:rPr>
              <w:fldChar w:fldCharType="end"/>
            </w:r>
          </w:hyperlink>
        </w:p>
        <w:p w14:paraId="436B8941" w14:textId="76E954E3" w:rsidR="00832367" w:rsidRDefault="00832367">
          <w:pPr>
            <w:pStyle w:val="TOC3"/>
            <w:rPr>
              <w:rFonts w:asciiTheme="minorHAnsi" w:eastAsiaTheme="minorEastAsia" w:hAnsiTheme="minorHAnsi" w:cstheme="minorBidi"/>
              <w:noProof/>
              <w:sz w:val="22"/>
              <w:szCs w:val="22"/>
              <w:lang w:val="en-US"/>
            </w:rPr>
          </w:pPr>
          <w:hyperlink w:anchor="_Toc57129634" w:history="1">
            <w:r w:rsidRPr="00492F85">
              <w:rPr>
                <w:rStyle w:val="Hyperlink"/>
                <w:rFonts w:cstheme="minorHAnsi"/>
                <w:noProof/>
              </w:rPr>
              <w:t>4.4.6</w:t>
            </w:r>
            <w:r>
              <w:rPr>
                <w:rFonts w:asciiTheme="minorHAnsi" w:eastAsiaTheme="minorEastAsia" w:hAnsiTheme="minorHAnsi" w:cstheme="minorBidi"/>
                <w:noProof/>
                <w:sz w:val="22"/>
                <w:szCs w:val="22"/>
                <w:lang w:val="en-US"/>
              </w:rPr>
              <w:tab/>
            </w:r>
            <w:r w:rsidRPr="00492F85">
              <w:rPr>
                <w:rStyle w:val="Hyperlink"/>
                <w:noProof/>
              </w:rPr>
              <w:t>Active Directory Account Disable</w:t>
            </w:r>
            <w:r>
              <w:rPr>
                <w:noProof/>
                <w:webHidden/>
              </w:rPr>
              <w:tab/>
            </w:r>
            <w:r>
              <w:rPr>
                <w:noProof/>
                <w:webHidden/>
              </w:rPr>
              <w:fldChar w:fldCharType="begin"/>
            </w:r>
            <w:r>
              <w:rPr>
                <w:noProof/>
                <w:webHidden/>
              </w:rPr>
              <w:instrText xml:space="preserve"> PAGEREF _Toc57129634 \h </w:instrText>
            </w:r>
            <w:r>
              <w:rPr>
                <w:noProof/>
                <w:webHidden/>
              </w:rPr>
            </w:r>
            <w:r>
              <w:rPr>
                <w:noProof/>
                <w:webHidden/>
              </w:rPr>
              <w:fldChar w:fldCharType="separate"/>
            </w:r>
            <w:r w:rsidR="002E527B">
              <w:rPr>
                <w:noProof/>
                <w:webHidden/>
              </w:rPr>
              <w:t>50</w:t>
            </w:r>
            <w:r>
              <w:rPr>
                <w:noProof/>
                <w:webHidden/>
              </w:rPr>
              <w:fldChar w:fldCharType="end"/>
            </w:r>
          </w:hyperlink>
        </w:p>
        <w:p w14:paraId="0F7D63CC" w14:textId="4163215E" w:rsidR="00832367" w:rsidRDefault="00832367">
          <w:pPr>
            <w:pStyle w:val="TOC3"/>
            <w:rPr>
              <w:rFonts w:asciiTheme="minorHAnsi" w:eastAsiaTheme="minorEastAsia" w:hAnsiTheme="minorHAnsi" w:cstheme="minorBidi"/>
              <w:noProof/>
              <w:sz w:val="22"/>
              <w:szCs w:val="22"/>
              <w:lang w:val="en-US"/>
            </w:rPr>
          </w:pPr>
          <w:hyperlink w:anchor="_Toc57129635" w:history="1">
            <w:r w:rsidRPr="00492F85">
              <w:rPr>
                <w:rStyle w:val="Hyperlink"/>
                <w:rFonts w:cstheme="minorHAnsi"/>
                <w:noProof/>
              </w:rPr>
              <w:t>4.4.7</w:t>
            </w:r>
            <w:r>
              <w:rPr>
                <w:rFonts w:asciiTheme="minorHAnsi" w:eastAsiaTheme="minorEastAsia" w:hAnsiTheme="minorHAnsi" w:cstheme="minorBidi"/>
                <w:noProof/>
                <w:sz w:val="22"/>
                <w:szCs w:val="22"/>
                <w:lang w:val="en-US"/>
              </w:rPr>
              <w:tab/>
            </w:r>
            <w:r w:rsidRPr="00492F85">
              <w:rPr>
                <w:rStyle w:val="Hyperlink"/>
                <w:noProof/>
              </w:rPr>
              <w:t>Active Directory Account Deletion</w:t>
            </w:r>
            <w:r>
              <w:rPr>
                <w:noProof/>
                <w:webHidden/>
              </w:rPr>
              <w:tab/>
            </w:r>
            <w:r>
              <w:rPr>
                <w:noProof/>
                <w:webHidden/>
              </w:rPr>
              <w:fldChar w:fldCharType="begin"/>
            </w:r>
            <w:r>
              <w:rPr>
                <w:noProof/>
                <w:webHidden/>
              </w:rPr>
              <w:instrText xml:space="preserve"> PAGEREF _Toc57129635 \h </w:instrText>
            </w:r>
            <w:r>
              <w:rPr>
                <w:noProof/>
                <w:webHidden/>
              </w:rPr>
            </w:r>
            <w:r>
              <w:rPr>
                <w:noProof/>
                <w:webHidden/>
              </w:rPr>
              <w:fldChar w:fldCharType="separate"/>
            </w:r>
            <w:r w:rsidR="002E527B">
              <w:rPr>
                <w:noProof/>
                <w:webHidden/>
              </w:rPr>
              <w:t>51</w:t>
            </w:r>
            <w:r>
              <w:rPr>
                <w:noProof/>
                <w:webHidden/>
              </w:rPr>
              <w:fldChar w:fldCharType="end"/>
            </w:r>
          </w:hyperlink>
        </w:p>
        <w:p w14:paraId="586A5323" w14:textId="1AF79CF2" w:rsidR="00832367" w:rsidRDefault="00832367">
          <w:pPr>
            <w:pStyle w:val="TOC3"/>
            <w:rPr>
              <w:rFonts w:asciiTheme="minorHAnsi" w:eastAsiaTheme="minorEastAsia" w:hAnsiTheme="minorHAnsi" w:cstheme="minorBidi"/>
              <w:noProof/>
              <w:sz w:val="22"/>
              <w:szCs w:val="22"/>
              <w:lang w:val="en-US"/>
            </w:rPr>
          </w:pPr>
          <w:hyperlink w:anchor="_Toc57129636" w:history="1">
            <w:r w:rsidRPr="00492F85">
              <w:rPr>
                <w:rStyle w:val="Hyperlink"/>
                <w:rFonts w:cstheme="minorHAnsi"/>
                <w:noProof/>
              </w:rPr>
              <w:t>4.4.8</w:t>
            </w:r>
            <w:r>
              <w:rPr>
                <w:rFonts w:asciiTheme="minorHAnsi" w:eastAsiaTheme="minorEastAsia" w:hAnsiTheme="minorHAnsi" w:cstheme="minorBidi"/>
                <w:noProof/>
                <w:sz w:val="22"/>
                <w:szCs w:val="22"/>
                <w:lang w:val="en-US"/>
              </w:rPr>
              <w:tab/>
            </w:r>
            <w:r w:rsidRPr="00492F85">
              <w:rPr>
                <w:rStyle w:val="Hyperlink"/>
                <w:noProof/>
              </w:rPr>
              <w:t>Active Directory Account Rehire</w:t>
            </w:r>
            <w:r>
              <w:rPr>
                <w:noProof/>
                <w:webHidden/>
              </w:rPr>
              <w:tab/>
            </w:r>
            <w:r>
              <w:rPr>
                <w:noProof/>
                <w:webHidden/>
              </w:rPr>
              <w:fldChar w:fldCharType="begin"/>
            </w:r>
            <w:r>
              <w:rPr>
                <w:noProof/>
                <w:webHidden/>
              </w:rPr>
              <w:instrText xml:space="preserve"> PAGEREF _Toc57129636 \h </w:instrText>
            </w:r>
            <w:r>
              <w:rPr>
                <w:noProof/>
                <w:webHidden/>
              </w:rPr>
            </w:r>
            <w:r>
              <w:rPr>
                <w:noProof/>
                <w:webHidden/>
              </w:rPr>
              <w:fldChar w:fldCharType="separate"/>
            </w:r>
            <w:r w:rsidR="002E527B">
              <w:rPr>
                <w:noProof/>
                <w:webHidden/>
              </w:rPr>
              <w:t>52</w:t>
            </w:r>
            <w:r>
              <w:rPr>
                <w:noProof/>
                <w:webHidden/>
              </w:rPr>
              <w:fldChar w:fldCharType="end"/>
            </w:r>
          </w:hyperlink>
        </w:p>
        <w:p w14:paraId="0204513E" w14:textId="1E560E50" w:rsidR="00832367" w:rsidRDefault="00832367">
          <w:pPr>
            <w:pStyle w:val="TOC3"/>
            <w:rPr>
              <w:rFonts w:asciiTheme="minorHAnsi" w:eastAsiaTheme="minorEastAsia" w:hAnsiTheme="minorHAnsi" w:cstheme="minorBidi"/>
              <w:noProof/>
              <w:sz w:val="22"/>
              <w:szCs w:val="22"/>
              <w:lang w:val="en-US"/>
            </w:rPr>
          </w:pPr>
          <w:hyperlink w:anchor="_Toc57129637" w:history="1">
            <w:r w:rsidRPr="00492F85">
              <w:rPr>
                <w:rStyle w:val="Hyperlink"/>
                <w:rFonts w:cstheme="minorHAnsi"/>
                <w:noProof/>
              </w:rPr>
              <w:t>4.4.9</w:t>
            </w:r>
            <w:r>
              <w:rPr>
                <w:rFonts w:asciiTheme="minorHAnsi" w:eastAsiaTheme="minorEastAsia" w:hAnsiTheme="minorHAnsi" w:cstheme="minorBidi"/>
                <w:noProof/>
                <w:sz w:val="22"/>
                <w:szCs w:val="22"/>
                <w:lang w:val="en-US"/>
              </w:rPr>
              <w:tab/>
            </w:r>
            <w:r w:rsidRPr="00492F85">
              <w:rPr>
                <w:rStyle w:val="Hyperlink"/>
                <w:noProof/>
              </w:rPr>
              <w:t>Active Directory Add Group</w:t>
            </w:r>
            <w:r>
              <w:rPr>
                <w:noProof/>
                <w:webHidden/>
              </w:rPr>
              <w:tab/>
            </w:r>
            <w:r>
              <w:rPr>
                <w:noProof/>
                <w:webHidden/>
              </w:rPr>
              <w:fldChar w:fldCharType="begin"/>
            </w:r>
            <w:r>
              <w:rPr>
                <w:noProof/>
                <w:webHidden/>
              </w:rPr>
              <w:instrText xml:space="preserve"> PAGEREF _Toc57129637 \h </w:instrText>
            </w:r>
            <w:r>
              <w:rPr>
                <w:noProof/>
                <w:webHidden/>
              </w:rPr>
            </w:r>
            <w:r>
              <w:rPr>
                <w:noProof/>
                <w:webHidden/>
              </w:rPr>
              <w:fldChar w:fldCharType="separate"/>
            </w:r>
            <w:r w:rsidR="002E527B">
              <w:rPr>
                <w:noProof/>
                <w:webHidden/>
              </w:rPr>
              <w:t>53</w:t>
            </w:r>
            <w:r>
              <w:rPr>
                <w:noProof/>
                <w:webHidden/>
              </w:rPr>
              <w:fldChar w:fldCharType="end"/>
            </w:r>
          </w:hyperlink>
        </w:p>
        <w:p w14:paraId="7AAD5DBC" w14:textId="6D47FDF4" w:rsidR="00832367" w:rsidRDefault="00832367">
          <w:pPr>
            <w:pStyle w:val="TOC3"/>
            <w:rPr>
              <w:rFonts w:asciiTheme="minorHAnsi" w:eastAsiaTheme="minorEastAsia" w:hAnsiTheme="minorHAnsi" w:cstheme="minorBidi"/>
              <w:noProof/>
              <w:sz w:val="22"/>
              <w:szCs w:val="22"/>
              <w:lang w:val="en-US"/>
            </w:rPr>
          </w:pPr>
          <w:hyperlink w:anchor="_Toc57129638" w:history="1">
            <w:r w:rsidRPr="00492F85">
              <w:rPr>
                <w:rStyle w:val="Hyperlink"/>
                <w:rFonts w:cstheme="minorHAnsi"/>
                <w:noProof/>
              </w:rPr>
              <w:t>4.4.10</w:t>
            </w:r>
            <w:r>
              <w:rPr>
                <w:rFonts w:asciiTheme="minorHAnsi" w:eastAsiaTheme="minorEastAsia" w:hAnsiTheme="minorHAnsi" w:cstheme="minorBidi"/>
                <w:noProof/>
                <w:sz w:val="22"/>
                <w:szCs w:val="22"/>
                <w:lang w:val="en-US"/>
              </w:rPr>
              <w:tab/>
            </w:r>
            <w:r w:rsidRPr="00492F85">
              <w:rPr>
                <w:rStyle w:val="Hyperlink"/>
                <w:noProof/>
              </w:rPr>
              <w:t>Active Directory Remove Group</w:t>
            </w:r>
            <w:r>
              <w:rPr>
                <w:noProof/>
                <w:webHidden/>
              </w:rPr>
              <w:tab/>
            </w:r>
            <w:r>
              <w:rPr>
                <w:noProof/>
                <w:webHidden/>
              </w:rPr>
              <w:fldChar w:fldCharType="begin"/>
            </w:r>
            <w:r>
              <w:rPr>
                <w:noProof/>
                <w:webHidden/>
              </w:rPr>
              <w:instrText xml:space="preserve"> PAGEREF _Toc57129638 \h </w:instrText>
            </w:r>
            <w:r>
              <w:rPr>
                <w:noProof/>
                <w:webHidden/>
              </w:rPr>
            </w:r>
            <w:r>
              <w:rPr>
                <w:noProof/>
                <w:webHidden/>
              </w:rPr>
              <w:fldChar w:fldCharType="separate"/>
            </w:r>
            <w:r w:rsidR="002E527B">
              <w:rPr>
                <w:noProof/>
                <w:webHidden/>
              </w:rPr>
              <w:t>54</w:t>
            </w:r>
            <w:r>
              <w:rPr>
                <w:noProof/>
                <w:webHidden/>
              </w:rPr>
              <w:fldChar w:fldCharType="end"/>
            </w:r>
          </w:hyperlink>
        </w:p>
        <w:p w14:paraId="67F1E790" w14:textId="0981D766" w:rsidR="00832367" w:rsidRDefault="00832367">
          <w:pPr>
            <w:pStyle w:val="TOC2"/>
            <w:rPr>
              <w:rFonts w:asciiTheme="minorHAnsi" w:eastAsiaTheme="minorEastAsia" w:hAnsiTheme="minorHAnsi" w:cstheme="minorBidi"/>
              <w:noProof/>
              <w:sz w:val="22"/>
              <w:szCs w:val="22"/>
              <w:lang w:val="en-US"/>
            </w:rPr>
          </w:pPr>
          <w:hyperlink w:anchor="_Toc57129639" w:history="1">
            <w:r w:rsidRPr="00492F85">
              <w:rPr>
                <w:rStyle w:val="Hyperlink"/>
                <w:noProof/>
              </w:rPr>
              <w:t>4.5</w:t>
            </w:r>
            <w:r>
              <w:rPr>
                <w:rFonts w:asciiTheme="minorHAnsi" w:eastAsiaTheme="minorEastAsia" w:hAnsiTheme="minorHAnsi" w:cstheme="minorBidi"/>
                <w:noProof/>
                <w:sz w:val="22"/>
                <w:szCs w:val="22"/>
                <w:lang w:val="en-US"/>
              </w:rPr>
              <w:tab/>
            </w:r>
            <w:r w:rsidRPr="00492F85">
              <w:rPr>
                <w:rStyle w:val="Hyperlink"/>
                <w:noProof/>
              </w:rPr>
              <w:t>Mailbox Connector Design</w:t>
            </w:r>
            <w:r>
              <w:rPr>
                <w:noProof/>
                <w:webHidden/>
              </w:rPr>
              <w:tab/>
            </w:r>
            <w:r>
              <w:rPr>
                <w:noProof/>
                <w:webHidden/>
              </w:rPr>
              <w:fldChar w:fldCharType="begin"/>
            </w:r>
            <w:r>
              <w:rPr>
                <w:noProof/>
                <w:webHidden/>
              </w:rPr>
              <w:instrText xml:space="preserve"> PAGEREF _Toc57129639 \h </w:instrText>
            </w:r>
            <w:r>
              <w:rPr>
                <w:noProof/>
                <w:webHidden/>
              </w:rPr>
            </w:r>
            <w:r>
              <w:rPr>
                <w:noProof/>
                <w:webHidden/>
              </w:rPr>
              <w:fldChar w:fldCharType="separate"/>
            </w:r>
            <w:r w:rsidR="002E527B">
              <w:rPr>
                <w:noProof/>
                <w:webHidden/>
              </w:rPr>
              <w:t>55</w:t>
            </w:r>
            <w:r>
              <w:rPr>
                <w:noProof/>
                <w:webHidden/>
              </w:rPr>
              <w:fldChar w:fldCharType="end"/>
            </w:r>
          </w:hyperlink>
        </w:p>
        <w:p w14:paraId="464D703B" w14:textId="568617E8" w:rsidR="00832367" w:rsidRDefault="00832367">
          <w:pPr>
            <w:pStyle w:val="TOC3"/>
            <w:rPr>
              <w:rFonts w:asciiTheme="minorHAnsi" w:eastAsiaTheme="minorEastAsia" w:hAnsiTheme="minorHAnsi" w:cstheme="minorBidi"/>
              <w:noProof/>
              <w:sz w:val="22"/>
              <w:szCs w:val="22"/>
              <w:lang w:val="en-US"/>
            </w:rPr>
          </w:pPr>
          <w:hyperlink w:anchor="_Toc57129640" w:history="1">
            <w:r w:rsidRPr="00492F85">
              <w:rPr>
                <w:rStyle w:val="Hyperlink"/>
                <w:rFonts w:cstheme="minorHAnsi"/>
                <w:noProof/>
              </w:rPr>
              <w:t>4.5.1</w:t>
            </w:r>
            <w:r>
              <w:rPr>
                <w:rFonts w:asciiTheme="minorHAnsi" w:eastAsiaTheme="minorEastAsia" w:hAnsiTheme="minorHAnsi" w:cstheme="minorBidi"/>
                <w:noProof/>
                <w:sz w:val="22"/>
                <w:szCs w:val="22"/>
                <w:lang w:val="en-US"/>
              </w:rPr>
              <w:tab/>
            </w:r>
            <w:r w:rsidRPr="00492F85">
              <w:rPr>
                <w:rStyle w:val="Hyperlink"/>
                <w:noProof/>
              </w:rPr>
              <w:t>User Account Correlation Rule</w:t>
            </w:r>
            <w:r>
              <w:rPr>
                <w:noProof/>
                <w:webHidden/>
              </w:rPr>
              <w:tab/>
            </w:r>
            <w:r>
              <w:rPr>
                <w:noProof/>
                <w:webHidden/>
              </w:rPr>
              <w:fldChar w:fldCharType="begin"/>
            </w:r>
            <w:r>
              <w:rPr>
                <w:noProof/>
                <w:webHidden/>
              </w:rPr>
              <w:instrText xml:space="preserve"> PAGEREF _Toc57129640 \h </w:instrText>
            </w:r>
            <w:r>
              <w:rPr>
                <w:noProof/>
                <w:webHidden/>
              </w:rPr>
            </w:r>
            <w:r>
              <w:rPr>
                <w:noProof/>
                <w:webHidden/>
              </w:rPr>
              <w:fldChar w:fldCharType="separate"/>
            </w:r>
            <w:r w:rsidR="002E527B">
              <w:rPr>
                <w:noProof/>
                <w:webHidden/>
              </w:rPr>
              <w:t>55</w:t>
            </w:r>
            <w:r>
              <w:rPr>
                <w:noProof/>
                <w:webHidden/>
              </w:rPr>
              <w:fldChar w:fldCharType="end"/>
            </w:r>
          </w:hyperlink>
        </w:p>
        <w:p w14:paraId="23D75702" w14:textId="24F521D9" w:rsidR="00832367" w:rsidRDefault="00832367">
          <w:pPr>
            <w:pStyle w:val="TOC3"/>
            <w:rPr>
              <w:rFonts w:asciiTheme="minorHAnsi" w:eastAsiaTheme="minorEastAsia" w:hAnsiTheme="minorHAnsi" w:cstheme="minorBidi"/>
              <w:noProof/>
              <w:sz w:val="22"/>
              <w:szCs w:val="22"/>
              <w:lang w:val="en-US"/>
            </w:rPr>
          </w:pPr>
          <w:hyperlink w:anchor="_Toc57129641" w:history="1">
            <w:r w:rsidRPr="00492F85">
              <w:rPr>
                <w:rStyle w:val="Hyperlink"/>
                <w:rFonts w:cstheme="minorHAnsi"/>
                <w:noProof/>
              </w:rPr>
              <w:t>4.5.2</w:t>
            </w:r>
            <w:r>
              <w:rPr>
                <w:rFonts w:asciiTheme="minorHAnsi" w:eastAsiaTheme="minorEastAsia" w:hAnsiTheme="minorHAnsi" w:cstheme="minorBidi"/>
                <w:noProof/>
                <w:sz w:val="22"/>
                <w:szCs w:val="22"/>
                <w:lang w:val="en-US"/>
              </w:rPr>
              <w:tab/>
            </w:r>
            <w:r w:rsidRPr="00492F85">
              <w:rPr>
                <w:rStyle w:val="Hyperlink"/>
                <w:noProof/>
              </w:rPr>
              <w:t>Provisioning Attribute Mapping</w:t>
            </w:r>
            <w:r>
              <w:rPr>
                <w:noProof/>
                <w:webHidden/>
              </w:rPr>
              <w:tab/>
            </w:r>
            <w:r>
              <w:rPr>
                <w:noProof/>
                <w:webHidden/>
              </w:rPr>
              <w:fldChar w:fldCharType="begin"/>
            </w:r>
            <w:r>
              <w:rPr>
                <w:noProof/>
                <w:webHidden/>
              </w:rPr>
              <w:instrText xml:space="preserve"> PAGEREF _Toc57129641 \h </w:instrText>
            </w:r>
            <w:r>
              <w:rPr>
                <w:noProof/>
                <w:webHidden/>
              </w:rPr>
            </w:r>
            <w:r>
              <w:rPr>
                <w:noProof/>
                <w:webHidden/>
              </w:rPr>
              <w:fldChar w:fldCharType="separate"/>
            </w:r>
            <w:r w:rsidR="002E527B">
              <w:rPr>
                <w:noProof/>
                <w:webHidden/>
              </w:rPr>
              <w:t>56</w:t>
            </w:r>
            <w:r>
              <w:rPr>
                <w:noProof/>
                <w:webHidden/>
              </w:rPr>
              <w:fldChar w:fldCharType="end"/>
            </w:r>
          </w:hyperlink>
        </w:p>
        <w:p w14:paraId="1731BDD2" w14:textId="512AC105" w:rsidR="00832367" w:rsidRDefault="00832367">
          <w:pPr>
            <w:pStyle w:val="TOC3"/>
            <w:rPr>
              <w:rFonts w:asciiTheme="minorHAnsi" w:eastAsiaTheme="minorEastAsia" w:hAnsiTheme="minorHAnsi" w:cstheme="minorBidi"/>
              <w:noProof/>
              <w:sz w:val="22"/>
              <w:szCs w:val="22"/>
              <w:lang w:val="en-US"/>
            </w:rPr>
          </w:pPr>
          <w:hyperlink w:anchor="_Toc57129642" w:history="1">
            <w:r w:rsidRPr="00492F85">
              <w:rPr>
                <w:rStyle w:val="Hyperlink"/>
                <w:rFonts w:cstheme="minorHAnsi"/>
                <w:noProof/>
              </w:rPr>
              <w:t>4.5.3</w:t>
            </w:r>
            <w:r>
              <w:rPr>
                <w:rFonts w:asciiTheme="minorHAnsi" w:eastAsiaTheme="minorEastAsia" w:hAnsiTheme="minorHAnsi" w:cstheme="minorBidi"/>
                <w:noProof/>
                <w:sz w:val="22"/>
                <w:szCs w:val="22"/>
                <w:lang w:val="en-US"/>
              </w:rPr>
              <w:tab/>
            </w:r>
            <w:r w:rsidRPr="00492F85">
              <w:rPr>
                <w:rStyle w:val="Hyperlink"/>
                <w:noProof/>
              </w:rPr>
              <w:t>Reconciliation Attribute Mapping</w:t>
            </w:r>
            <w:r>
              <w:rPr>
                <w:noProof/>
                <w:webHidden/>
              </w:rPr>
              <w:tab/>
            </w:r>
            <w:r>
              <w:rPr>
                <w:noProof/>
                <w:webHidden/>
              </w:rPr>
              <w:fldChar w:fldCharType="begin"/>
            </w:r>
            <w:r>
              <w:rPr>
                <w:noProof/>
                <w:webHidden/>
              </w:rPr>
              <w:instrText xml:space="preserve"> PAGEREF _Toc57129642 \h </w:instrText>
            </w:r>
            <w:r>
              <w:rPr>
                <w:noProof/>
                <w:webHidden/>
              </w:rPr>
            </w:r>
            <w:r>
              <w:rPr>
                <w:noProof/>
                <w:webHidden/>
              </w:rPr>
              <w:fldChar w:fldCharType="separate"/>
            </w:r>
            <w:r w:rsidR="002E527B">
              <w:rPr>
                <w:noProof/>
                <w:webHidden/>
              </w:rPr>
              <w:t>56</w:t>
            </w:r>
            <w:r>
              <w:rPr>
                <w:noProof/>
                <w:webHidden/>
              </w:rPr>
              <w:fldChar w:fldCharType="end"/>
            </w:r>
          </w:hyperlink>
        </w:p>
        <w:p w14:paraId="6A4BEFD0" w14:textId="40987D26" w:rsidR="00832367" w:rsidRDefault="00832367">
          <w:pPr>
            <w:pStyle w:val="TOC3"/>
            <w:rPr>
              <w:rFonts w:asciiTheme="minorHAnsi" w:eastAsiaTheme="minorEastAsia" w:hAnsiTheme="minorHAnsi" w:cstheme="minorBidi"/>
              <w:noProof/>
              <w:sz w:val="22"/>
              <w:szCs w:val="22"/>
              <w:lang w:val="en-US"/>
            </w:rPr>
          </w:pPr>
          <w:hyperlink w:anchor="_Toc57129643" w:history="1">
            <w:r w:rsidRPr="00492F85">
              <w:rPr>
                <w:rStyle w:val="Hyperlink"/>
                <w:rFonts w:cstheme="minorHAnsi"/>
                <w:noProof/>
              </w:rPr>
              <w:t>4.5.4</w:t>
            </w:r>
            <w:r>
              <w:rPr>
                <w:rFonts w:asciiTheme="minorHAnsi" w:eastAsiaTheme="minorEastAsia" w:hAnsiTheme="minorHAnsi" w:cstheme="minorBidi"/>
                <w:noProof/>
                <w:sz w:val="22"/>
                <w:szCs w:val="22"/>
                <w:lang w:val="en-US"/>
              </w:rPr>
              <w:tab/>
            </w:r>
            <w:r w:rsidRPr="00492F85">
              <w:rPr>
                <w:rStyle w:val="Hyperlink"/>
                <w:noProof/>
              </w:rPr>
              <w:t>Mailbox Account Creation</w:t>
            </w:r>
            <w:r>
              <w:rPr>
                <w:noProof/>
                <w:webHidden/>
              </w:rPr>
              <w:tab/>
            </w:r>
            <w:r>
              <w:rPr>
                <w:noProof/>
                <w:webHidden/>
              </w:rPr>
              <w:fldChar w:fldCharType="begin"/>
            </w:r>
            <w:r>
              <w:rPr>
                <w:noProof/>
                <w:webHidden/>
              </w:rPr>
              <w:instrText xml:space="preserve"> PAGEREF _Toc57129643 \h </w:instrText>
            </w:r>
            <w:r>
              <w:rPr>
                <w:noProof/>
                <w:webHidden/>
              </w:rPr>
            </w:r>
            <w:r>
              <w:rPr>
                <w:noProof/>
                <w:webHidden/>
              </w:rPr>
              <w:fldChar w:fldCharType="separate"/>
            </w:r>
            <w:r w:rsidR="002E527B">
              <w:rPr>
                <w:noProof/>
                <w:webHidden/>
              </w:rPr>
              <w:t>56</w:t>
            </w:r>
            <w:r>
              <w:rPr>
                <w:noProof/>
                <w:webHidden/>
              </w:rPr>
              <w:fldChar w:fldCharType="end"/>
            </w:r>
          </w:hyperlink>
        </w:p>
        <w:p w14:paraId="7E3BE62F" w14:textId="3F453E19" w:rsidR="00832367" w:rsidRDefault="00832367">
          <w:pPr>
            <w:pStyle w:val="TOC3"/>
            <w:rPr>
              <w:rFonts w:asciiTheme="minorHAnsi" w:eastAsiaTheme="minorEastAsia" w:hAnsiTheme="minorHAnsi" w:cstheme="minorBidi"/>
              <w:noProof/>
              <w:sz w:val="22"/>
              <w:szCs w:val="22"/>
              <w:lang w:val="en-US"/>
            </w:rPr>
          </w:pPr>
          <w:hyperlink w:anchor="_Toc57129644" w:history="1">
            <w:r w:rsidRPr="00492F85">
              <w:rPr>
                <w:rStyle w:val="Hyperlink"/>
                <w:rFonts w:cstheme="minorHAnsi"/>
                <w:noProof/>
              </w:rPr>
              <w:t>4.5.5</w:t>
            </w:r>
            <w:r>
              <w:rPr>
                <w:rFonts w:asciiTheme="minorHAnsi" w:eastAsiaTheme="minorEastAsia" w:hAnsiTheme="minorHAnsi" w:cstheme="minorBidi"/>
                <w:noProof/>
                <w:sz w:val="22"/>
                <w:szCs w:val="22"/>
                <w:lang w:val="en-US"/>
              </w:rPr>
              <w:tab/>
            </w:r>
            <w:r w:rsidRPr="00492F85">
              <w:rPr>
                <w:rStyle w:val="Hyperlink"/>
                <w:noProof/>
              </w:rPr>
              <w:t>Mailbox Account Disable/Deletion</w:t>
            </w:r>
            <w:r>
              <w:rPr>
                <w:noProof/>
                <w:webHidden/>
              </w:rPr>
              <w:tab/>
            </w:r>
            <w:r>
              <w:rPr>
                <w:noProof/>
                <w:webHidden/>
              </w:rPr>
              <w:fldChar w:fldCharType="begin"/>
            </w:r>
            <w:r>
              <w:rPr>
                <w:noProof/>
                <w:webHidden/>
              </w:rPr>
              <w:instrText xml:space="preserve"> PAGEREF _Toc57129644 \h </w:instrText>
            </w:r>
            <w:r>
              <w:rPr>
                <w:noProof/>
                <w:webHidden/>
              </w:rPr>
            </w:r>
            <w:r>
              <w:rPr>
                <w:noProof/>
                <w:webHidden/>
              </w:rPr>
              <w:fldChar w:fldCharType="separate"/>
            </w:r>
            <w:r w:rsidR="002E527B">
              <w:rPr>
                <w:noProof/>
                <w:webHidden/>
              </w:rPr>
              <w:t>57</w:t>
            </w:r>
            <w:r>
              <w:rPr>
                <w:noProof/>
                <w:webHidden/>
              </w:rPr>
              <w:fldChar w:fldCharType="end"/>
            </w:r>
          </w:hyperlink>
        </w:p>
        <w:p w14:paraId="5AFAA14B" w14:textId="7507D41C" w:rsidR="00832367" w:rsidRDefault="00832367">
          <w:pPr>
            <w:pStyle w:val="TOC2"/>
            <w:rPr>
              <w:rFonts w:asciiTheme="minorHAnsi" w:eastAsiaTheme="minorEastAsia" w:hAnsiTheme="minorHAnsi" w:cstheme="minorBidi"/>
              <w:noProof/>
              <w:sz w:val="22"/>
              <w:szCs w:val="22"/>
              <w:lang w:val="en-US"/>
            </w:rPr>
          </w:pPr>
          <w:hyperlink w:anchor="_Toc57129645" w:history="1">
            <w:r w:rsidRPr="00492F85">
              <w:rPr>
                <w:rStyle w:val="Hyperlink"/>
                <w:noProof/>
              </w:rPr>
              <w:t>4.6</w:t>
            </w:r>
            <w:r>
              <w:rPr>
                <w:rFonts w:asciiTheme="minorHAnsi" w:eastAsiaTheme="minorEastAsia" w:hAnsiTheme="minorHAnsi" w:cstheme="minorBidi"/>
                <w:noProof/>
                <w:sz w:val="22"/>
                <w:szCs w:val="22"/>
                <w:lang w:val="en-US"/>
              </w:rPr>
              <w:tab/>
            </w:r>
            <w:r w:rsidRPr="00492F85">
              <w:rPr>
                <w:rStyle w:val="Hyperlink"/>
                <w:noProof/>
              </w:rPr>
              <w:t>Oracle HCM identity Update</w:t>
            </w:r>
            <w:r>
              <w:rPr>
                <w:noProof/>
                <w:webHidden/>
              </w:rPr>
              <w:tab/>
            </w:r>
            <w:r>
              <w:rPr>
                <w:noProof/>
                <w:webHidden/>
              </w:rPr>
              <w:fldChar w:fldCharType="begin"/>
            </w:r>
            <w:r>
              <w:rPr>
                <w:noProof/>
                <w:webHidden/>
              </w:rPr>
              <w:instrText xml:space="preserve"> PAGEREF _Toc57129645 \h </w:instrText>
            </w:r>
            <w:r>
              <w:rPr>
                <w:noProof/>
                <w:webHidden/>
              </w:rPr>
            </w:r>
            <w:r>
              <w:rPr>
                <w:noProof/>
                <w:webHidden/>
              </w:rPr>
              <w:fldChar w:fldCharType="separate"/>
            </w:r>
            <w:r w:rsidR="002E527B">
              <w:rPr>
                <w:noProof/>
                <w:webHidden/>
              </w:rPr>
              <w:t>58</w:t>
            </w:r>
            <w:r>
              <w:rPr>
                <w:noProof/>
                <w:webHidden/>
              </w:rPr>
              <w:fldChar w:fldCharType="end"/>
            </w:r>
          </w:hyperlink>
        </w:p>
        <w:p w14:paraId="5C0A9CC7" w14:textId="53F15850" w:rsidR="00832367" w:rsidRDefault="00832367">
          <w:pPr>
            <w:pStyle w:val="TOC2"/>
            <w:rPr>
              <w:rFonts w:asciiTheme="minorHAnsi" w:eastAsiaTheme="minorEastAsia" w:hAnsiTheme="minorHAnsi" w:cstheme="minorBidi"/>
              <w:noProof/>
              <w:sz w:val="22"/>
              <w:szCs w:val="22"/>
              <w:lang w:val="en-US"/>
            </w:rPr>
          </w:pPr>
          <w:hyperlink w:anchor="_Toc57129646" w:history="1">
            <w:r w:rsidRPr="00492F85">
              <w:rPr>
                <w:rStyle w:val="Hyperlink"/>
                <w:noProof/>
              </w:rPr>
              <w:t>4.7</w:t>
            </w:r>
            <w:r>
              <w:rPr>
                <w:rFonts w:asciiTheme="minorHAnsi" w:eastAsiaTheme="minorEastAsia" w:hAnsiTheme="minorHAnsi" w:cstheme="minorBidi"/>
                <w:noProof/>
                <w:sz w:val="22"/>
                <w:szCs w:val="22"/>
                <w:lang w:val="en-US"/>
              </w:rPr>
              <w:tab/>
            </w:r>
            <w:r w:rsidRPr="00492F85">
              <w:rPr>
                <w:rStyle w:val="Hyperlink"/>
                <w:noProof/>
              </w:rPr>
              <w:t>Approval Workflows</w:t>
            </w:r>
            <w:r>
              <w:rPr>
                <w:noProof/>
                <w:webHidden/>
              </w:rPr>
              <w:tab/>
            </w:r>
            <w:r>
              <w:rPr>
                <w:noProof/>
                <w:webHidden/>
              </w:rPr>
              <w:fldChar w:fldCharType="begin"/>
            </w:r>
            <w:r>
              <w:rPr>
                <w:noProof/>
                <w:webHidden/>
              </w:rPr>
              <w:instrText xml:space="preserve"> PAGEREF _Toc57129646 \h </w:instrText>
            </w:r>
            <w:r>
              <w:rPr>
                <w:noProof/>
                <w:webHidden/>
              </w:rPr>
            </w:r>
            <w:r>
              <w:rPr>
                <w:noProof/>
                <w:webHidden/>
              </w:rPr>
              <w:fldChar w:fldCharType="separate"/>
            </w:r>
            <w:r w:rsidR="002E527B">
              <w:rPr>
                <w:noProof/>
                <w:webHidden/>
              </w:rPr>
              <w:t>59</w:t>
            </w:r>
            <w:r>
              <w:rPr>
                <w:noProof/>
                <w:webHidden/>
              </w:rPr>
              <w:fldChar w:fldCharType="end"/>
            </w:r>
          </w:hyperlink>
        </w:p>
        <w:p w14:paraId="1E2D52AA" w14:textId="60D6EC71" w:rsidR="00832367" w:rsidRDefault="00832367">
          <w:pPr>
            <w:pStyle w:val="TOC2"/>
            <w:rPr>
              <w:rFonts w:asciiTheme="minorHAnsi" w:eastAsiaTheme="minorEastAsia" w:hAnsiTheme="minorHAnsi" w:cstheme="minorBidi"/>
              <w:noProof/>
              <w:sz w:val="22"/>
              <w:szCs w:val="22"/>
              <w:lang w:val="en-US"/>
            </w:rPr>
          </w:pPr>
          <w:hyperlink w:anchor="_Toc57129647" w:history="1">
            <w:r w:rsidRPr="00492F85">
              <w:rPr>
                <w:rStyle w:val="Hyperlink"/>
                <w:noProof/>
              </w:rPr>
              <w:t>4.8</w:t>
            </w:r>
            <w:r>
              <w:rPr>
                <w:rFonts w:asciiTheme="minorHAnsi" w:eastAsiaTheme="minorEastAsia" w:hAnsiTheme="minorHAnsi" w:cstheme="minorBidi"/>
                <w:noProof/>
                <w:sz w:val="22"/>
                <w:szCs w:val="22"/>
                <w:lang w:val="en-US"/>
              </w:rPr>
              <w:tab/>
            </w:r>
            <w:r w:rsidRPr="00492F85">
              <w:rPr>
                <w:rStyle w:val="Hyperlink"/>
                <w:noProof/>
              </w:rPr>
              <w:t>Birth Right Rules</w:t>
            </w:r>
            <w:r>
              <w:rPr>
                <w:noProof/>
                <w:webHidden/>
              </w:rPr>
              <w:tab/>
            </w:r>
            <w:r>
              <w:rPr>
                <w:noProof/>
                <w:webHidden/>
              </w:rPr>
              <w:fldChar w:fldCharType="begin"/>
            </w:r>
            <w:r>
              <w:rPr>
                <w:noProof/>
                <w:webHidden/>
              </w:rPr>
              <w:instrText xml:space="preserve"> PAGEREF _Toc57129647 \h </w:instrText>
            </w:r>
            <w:r>
              <w:rPr>
                <w:noProof/>
                <w:webHidden/>
              </w:rPr>
            </w:r>
            <w:r>
              <w:rPr>
                <w:noProof/>
                <w:webHidden/>
              </w:rPr>
              <w:fldChar w:fldCharType="separate"/>
            </w:r>
            <w:r w:rsidR="002E527B">
              <w:rPr>
                <w:noProof/>
                <w:webHidden/>
              </w:rPr>
              <w:t>60</w:t>
            </w:r>
            <w:r>
              <w:rPr>
                <w:noProof/>
                <w:webHidden/>
              </w:rPr>
              <w:fldChar w:fldCharType="end"/>
            </w:r>
          </w:hyperlink>
        </w:p>
        <w:p w14:paraId="4BC90B77" w14:textId="2D9A033D" w:rsidR="00832367" w:rsidRDefault="00832367">
          <w:pPr>
            <w:pStyle w:val="TOC3"/>
            <w:rPr>
              <w:rFonts w:asciiTheme="minorHAnsi" w:eastAsiaTheme="minorEastAsia" w:hAnsiTheme="minorHAnsi" w:cstheme="minorBidi"/>
              <w:noProof/>
              <w:sz w:val="22"/>
              <w:szCs w:val="22"/>
              <w:lang w:val="en-US"/>
            </w:rPr>
          </w:pPr>
          <w:hyperlink w:anchor="_Toc57129648" w:history="1">
            <w:r w:rsidRPr="00492F85">
              <w:rPr>
                <w:rStyle w:val="Hyperlink"/>
                <w:rFonts w:cstheme="minorHAnsi"/>
                <w:noProof/>
              </w:rPr>
              <w:t>4.8.1</w:t>
            </w:r>
            <w:r>
              <w:rPr>
                <w:rFonts w:asciiTheme="minorHAnsi" w:eastAsiaTheme="minorEastAsia" w:hAnsiTheme="minorHAnsi" w:cstheme="minorBidi"/>
                <w:noProof/>
                <w:sz w:val="22"/>
                <w:szCs w:val="22"/>
                <w:lang w:val="en-US"/>
              </w:rPr>
              <w:tab/>
            </w:r>
            <w:r w:rsidRPr="00492F85">
              <w:rPr>
                <w:rStyle w:val="Hyperlink"/>
                <w:rFonts w:cstheme="minorHAnsi"/>
                <w:noProof/>
              </w:rPr>
              <w:t>Birth Right Rules Design</w:t>
            </w:r>
            <w:r>
              <w:rPr>
                <w:noProof/>
                <w:webHidden/>
              </w:rPr>
              <w:tab/>
            </w:r>
            <w:r>
              <w:rPr>
                <w:noProof/>
                <w:webHidden/>
              </w:rPr>
              <w:fldChar w:fldCharType="begin"/>
            </w:r>
            <w:r>
              <w:rPr>
                <w:noProof/>
                <w:webHidden/>
              </w:rPr>
              <w:instrText xml:space="preserve"> PAGEREF _Toc57129648 \h </w:instrText>
            </w:r>
            <w:r>
              <w:rPr>
                <w:noProof/>
                <w:webHidden/>
              </w:rPr>
            </w:r>
            <w:r>
              <w:rPr>
                <w:noProof/>
                <w:webHidden/>
              </w:rPr>
              <w:fldChar w:fldCharType="separate"/>
            </w:r>
            <w:r w:rsidR="002E527B">
              <w:rPr>
                <w:noProof/>
                <w:webHidden/>
              </w:rPr>
              <w:t>60</w:t>
            </w:r>
            <w:r>
              <w:rPr>
                <w:noProof/>
                <w:webHidden/>
              </w:rPr>
              <w:fldChar w:fldCharType="end"/>
            </w:r>
          </w:hyperlink>
        </w:p>
        <w:p w14:paraId="7AC9A78C" w14:textId="71609B05" w:rsidR="00832367" w:rsidRDefault="00832367">
          <w:pPr>
            <w:pStyle w:val="TOC3"/>
            <w:rPr>
              <w:rFonts w:asciiTheme="minorHAnsi" w:eastAsiaTheme="minorEastAsia" w:hAnsiTheme="minorHAnsi" w:cstheme="minorBidi"/>
              <w:noProof/>
              <w:sz w:val="22"/>
              <w:szCs w:val="22"/>
              <w:lang w:val="en-US"/>
            </w:rPr>
          </w:pPr>
          <w:hyperlink w:anchor="_Toc57129649" w:history="1">
            <w:r w:rsidRPr="00492F85">
              <w:rPr>
                <w:rStyle w:val="Hyperlink"/>
                <w:rFonts w:cstheme="minorHAnsi"/>
                <w:noProof/>
              </w:rPr>
              <w:t>4.8.2</w:t>
            </w:r>
            <w:r>
              <w:rPr>
                <w:rFonts w:asciiTheme="minorHAnsi" w:eastAsiaTheme="minorEastAsia" w:hAnsiTheme="minorHAnsi" w:cstheme="minorBidi"/>
                <w:noProof/>
                <w:sz w:val="22"/>
                <w:szCs w:val="22"/>
                <w:lang w:val="en-US"/>
              </w:rPr>
              <w:tab/>
            </w:r>
            <w:r w:rsidRPr="00492F85">
              <w:rPr>
                <w:rStyle w:val="Hyperlink"/>
                <w:rFonts w:cstheme="minorHAnsi"/>
                <w:noProof/>
              </w:rPr>
              <w:t>Birth right Rules List</w:t>
            </w:r>
            <w:r>
              <w:rPr>
                <w:noProof/>
                <w:webHidden/>
              </w:rPr>
              <w:tab/>
            </w:r>
            <w:r>
              <w:rPr>
                <w:noProof/>
                <w:webHidden/>
              </w:rPr>
              <w:fldChar w:fldCharType="begin"/>
            </w:r>
            <w:r>
              <w:rPr>
                <w:noProof/>
                <w:webHidden/>
              </w:rPr>
              <w:instrText xml:space="preserve"> PAGEREF _Toc57129649 \h </w:instrText>
            </w:r>
            <w:r>
              <w:rPr>
                <w:noProof/>
                <w:webHidden/>
              </w:rPr>
            </w:r>
            <w:r>
              <w:rPr>
                <w:noProof/>
                <w:webHidden/>
              </w:rPr>
              <w:fldChar w:fldCharType="separate"/>
            </w:r>
            <w:r w:rsidR="002E527B">
              <w:rPr>
                <w:noProof/>
                <w:webHidden/>
              </w:rPr>
              <w:t>60</w:t>
            </w:r>
            <w:r>
              <w:rPr>
                <w:noProof/>
                <w:webHidden/>
              </w:rPr>
              <w:fldChar w:fldCharType="end"/>
            </w:r>
          </w:hyperlink>
        </w:p>
        <w:p w14:paraId="252DA577" w14:textId="72FAE569" w:rsidR="00832367" w:rsidRDefault="00832367">
          <w:pPr>
            <w:pStyle w:val="TOC2"/>
            <w:rPr>
              <w:rFonts w:asciiTheme="minorHAnsi" w:eastAsiaTheme="minorEastAsia" w:hAnsiTheme="minorHAnsi" w:cstheme="minorBidi"/>
              <w:noProof/>
              <w:sz w:val="22"/>
              <w:szCs w:val="22"/>
              <w:lang w:val="en-US"/>
            </w:rPr>
          </w:pPr>
          <w:hyperlink w:anchor="_Toc57129650" w:history="1">
            <w:r w:rsidRPr="00492F85">
              <w:rPr>
                <w:rStyle w:val="Hyperlink"/>
                <w:noProof/>
              </w:rPr>
              <w:t>4.9</w:t>
            </w:r>
            <w:r>
              <w:rPr>
                <w:rFonts w:asciiTheme="minorHAnsi" w:eastAsiaTheme="minorEastAsia" w:hAnsiTheme="minorHAnsi" w:cstheme="minorBidi"/>
                <w:noProof/>
                <w:sz w:val="22"/>
                <w:szCs w:val="22"/>
                <w:lang w:val="en-US"/>
              </w:rPr>
              <w:tab/>
            </w:r>
            <w:r w:rsidRPr="00492F85">
              <w:rPr>
                <w:rStyle w:val="Hyperlink"/>
                <w:noProof/>
              </w:rPr>
              <w:t>Business Rules</w:t>
            </w:r>
            <w:r>
              <w:rPr>
                <w:noProof/>
                <w:webHidden/>
              </w:rPr>
              <w:tab/>
            </w:r>
            <w:r>
              <w:rPr>
                <w:noProof/>
                <w:webHidden/>
              </w:rPr>
              <w:fldChar w:fldCharType="begin"/>
            </w:r>
            <w:r>
              <w:rPr>
                <w:noProof/>
                <w:webHidden/>
              </w:rPr>
              <w:instrText xml:space="preserve"> PAGEREF _Toc57129650 \h </w:instrText>
            </w:r>
            <w:r>
              <w:rPr>
                <w:noProof/>
                <w:webHidden/>
              </w:rPr>
            </w:r>
            <w:r>
              <w:rPr>
                <w:noProof/>
                <w:webHidden/>
              </w:rPr>
              <w:fldChar w:fldCharType="separate"/>
            </w:r>
            <w:r w:rsidR="002E527B">
              <w:rPr>
                <w:noProof/>
                <w:webHidden/>
              </w:rPr>
              <w:t>62</w:t>
            </w:r>
            <w:r>
              <w:rPr>
                <w:noProof/>
                <w:webHidden/>
              </w:rPr>
              <w:fldChar w:fldCharType="end"/>
            </w:r>
          </w:hyperlink>
        </w:p>
        <w:p w14:paraId="63318698" w14:textId="125F4517" w:rsidR="00832367" w:rsidRDefault="00832367">
          <w:pPr>
            <w:pStyle w:val="TOC2"/>
            <w:rPr>
              <w:rFonts w:asciiTheme="minorHAnsi" w:eastAsiaTheme="minorEastAsia" w:hAnsiTheme="minorHAnsi" w:cstheme="minorBidi"/>
              <w:noProof/>
              <w:sz w:val="22"/>
              <w:szCs w:val="22"/>
              <w:lang w:val="en-US"/>
            </w:rPr>
          </w:pPr>
          <w:hyperlink w:anchor="_Toc57129651" w:history="1">
            <w:r w:rsidRPr="00492F85">
              <w:rPr>
                <w:rStyle w:val="Hyperlink"/>
                <w:noProof/>
              </w:rPr>
              <w:t>4.10</w:t>
            </w:r>
            <w:r>
              <w:rPr>
                <w:rFonts w:asciiTheme="minorHAnsi" w:eastAsiaTheme="minorEastAsia" w:hAnsiTheme="minorHAnsi" w:cstheme="minorBidi"/>
                <w:noProof/>
                <w:sz w:val="22"/>
                <w:szCs w:val="22"/>
                <w:lang w:val="en-US"/>
              </w:rPr>
              <w:tab/>
            </w:r>
            <w:r w:rsidRPr="00492F85">
              <w:rPr>
                <w:rStyle w:val="Hyperlink"/>
                <w:noProof/>
              </w:rPr>
              <w:t>Scheduled Tasks</w:t>
            </w:r>
            <w:r>
              <w:rPr>
                <w:noProof/>
                <w:webHidden/>
              </w:rPr>
              <w:tab/>
            </w:r>
            <w:r>
              <w:rPr>
                <w:noProof/>
                <w:webHidden/>
              </w:rPr>
              <w:fldChar w:fldCharType="begin"/>
            </w:r>
            <w:r>
              <w:rPr>
                <w:noProof/>
                <w:webHidden/>
              </w:rPr>
              <w:instrText xml:space="preserve"> PAGEREF _Toc57129651 \h </w:instrText>
            </w:r>
            <w:r>
              <w:rPr>
                <w:noProof/>
                <w:webHidden/>
              </w:rPr>
            </w:r>
            <w:r>
              <w:rPr>
                <w:noProof/>
                <w:webHidden/>
              </w:rPr>
              <w:fldChar w:fldCharType="separate"/>
            </w:r>
            <w:r w:rsidR="002E527B">
              <w:rPr>
                <w:noProof/>
                <w:webHidden/>
              </w:rPr>
              <w:t>63</w:t>
            </w:r>
            <w:r>
              <w:rPr>
                <w:noProof/>
                <w:webHidden/>
              </w:rPr>
              <w:fldChar w:fldCharType="end"/>
            </w:r>
          </w:hyperlink>
        </w:p>
        <w:p w14:paraId="7E05502E" w14:textId="1309FDC5" w:rsidR="00832367" w:rsidRDefault="00832367">
          <w:pPr>
            <w:pStyle w:val="TOC1"/>
            <w:tabs>
              <w:tab w:val="left" w:pos="403"/>
            </w:tabs>
            <w:rPr>
              <w:rFonts w:asciiTheme="minorHAnsi" w:eastAsiaTheme="minorEastAsia" w:hAnsiTheme="minorHAnsi" w:cstheme="minorBidi"/>
              <w:noProof/>
              <w:sz w:val="22"/>
              <w:szCs w:val="22"/>
              <w:lang w:val="en-US"/>
            </w:rPr>
          </w:pPr>
          <w:hyperlink w:anchor="_Toc57129652" w:history="1">
            <w:r w:rsidRPr="00492F85">
              <w:rPr>
                <w:rStyle w:val="Hyperlink"/>
                <w:noProof/>
              </w:rPr>
              <w:t>5</w:t>
            </w:r>
            <w:r>
              <w:rPr>
                <w:rFonts w:asciiTheme="minorHAnsi" w:eastAsiaTheme="minorEastAsia" w:hAnsiTheme="minorHAnsi" w:cstheme="minorBidi"/>
                <w:noProof/>
                <w:sz w:val="22"/>
                <w:szCs w:val="22"/>
                <w:lang w:val="en-US"/>
              </w:rPr>
              <w:tab/>
            </w:r>
            <w:r w:rsidRPr="00492F85">
              <w:rPr>
                <w:rStyle w:val="Hyperlink"/>
                <w:noProof/>
              </w:rPr>
              <w:t>Physical Design</w:t>
            </w:r>
            <w:r>
              <w:rPr>
                <w:noProof/>
                <w:webHidden/>
              </w:rPr>
              <w:tab/>
            </w:r>
            <w:r>
              <w:rPr>
                <w:noProof/>
                <w:webHidden/>
              </w:rPr>
              <w:fldChar w:fldCharType="begin"/>
            </w:r>
            <w:r>
              <w:rPr>
                <w:noProof/>
                <w:webHidden/>
              </w:rPr>
              <w:instrText xml:space="preserve"> PAGEREF _Toc57129652 \h </w:instrText>
            </w:r>
            <w:r>
              <w:rPr>
                <w:noProof/>
                <w:webHidden/>
              </w:rPr>
            </w:r>
            <w:r>
              <w:rPr>
                <w:noProof/>
                <w:webHidden/>
              </w:rPr>
              <w:fldChar w:fldCharType="separate"/>
            </w:r>
            <w:r w:rsidR="002E527B">
              <w:rPr>
                <w:noProof/>
                <w:webHidden/>
              </w:rPr>
              <w:t>65</w:t>
            </w:r>
            <w:r>
              <w:rPr>
                <w:noProof/>
                <w:webHidden/>
              </w:rPr>
              <w:fldChar w:fldCharType="end"/>
            </w:r>
          </w:hyperlink>
        </w:p>
        <w:p w14:paraId="2CE1E22F" w14:textId="54E6015F" w:rsidR="00832367" w:rsidRDefault="00832367">
          <w:pPr>
            <w:pStyle w:val="TOC2"/>
            <w:rPr>
              <w:rFonts w:asciiTheme="minorHAnsi" w:eastAsiaTheme="minorEastAsia" w:hAnsiTheme="minorHAnsi" w:cstheme="minorBidi"/>
              <w:noProof/>
              <w:sz w:val="22"/>
              <w:szCs w:val="22"/>
              <w:lang w:val="en-US"/>
            </w:rPr>
          </w:pPr>
          <w:hyperlink w:anchor="_Toc57129653" w:history="1">
            <w:r w:rsidRPr="00492F85">
              <w:rPr>
                <w:rStyle w:val="Hyperlink"/>
                <w:noProof/>
              </w:rPr>
              <w:t>5.1</w:t>
            </w:r>
            <w:r>
              <w:rPr>
                <w:rFonts w:asciiTheme="minorHAnsi" w:eastAsiaTheme="minorEastAsia" w:hAnsiTheme="minorHAnsi" w:cstheme="minorBidi"/>
                <w:noProof/>
                <w:sz w:val="22"/>
                <w:szCs w:val="22"/>
                <w:lang w:val="en-US"/>
              </w:rPr>
              <w:tab/>
            </w:r>
            <w:r w:rsidRPr="00492F85">
              <w:rPr>
                <w:rStyle w:val="Hyperlink"/>
                <w:noProof/>
              </w:rPr>
              <w:t>Physical Architecture Overview</w:t>
            </w:r>
            <w:r>
              <w:rPr>
                <w:noProof/>
                <w:webHidden/>
              </w:rPr>
              <w:tab/>
            </w:r>
            <w:r>
              <w:rPr>
                <w:noProof/>
                <w:webHidden/>
              </w:rPr>
              <w:fldChar w:fldCharType="begin"/>
            </w:r>
            <w:r>
              <w:rPr>
                <w:noProof/>
                <w:webHidden/>
              </w:rPr>
              <w:instrText xml:space="preserve"> PAGEREF _Toc57129653 \h </w:instrText>
            </w:r>
            <w:r>
              <w:rPr>
                <w:noProof/>
                <w:webHidden/>
              </w:rPr>
            </w:r>
            <w:r>
              <w:rPr>
                <w:noProof/>
                <w:webHidden/>
              </w:rPr>
              <w:fldChar w:fldCharType="separate"/>
            </w:r>
            <w:r w:rsidR="002E527B">
              <w:rPr>
                <w:noProof/>
                <w:webHidden/>
              </w:rPr>
              <w:t>65</w:t>
            </w:r>
            <w:r>
              <w:rPr>
                <w:noProof/>
                <w:webHidden/>
              </w:rPr>
              <w:fldChar w:fldCharType="end"/>
            </w:r>
          </w:hyperlink>
        </w:p>
        <w:p w14:paraId="70AEE715" w14:textId="322402D4" w:rsidR="00832367" w:rsidRDefault="00832367">
          <w:pPr>
            <w:pStyle w:val="TOC3"/>
            <w:rPr>
              <w:rFonts w:asciiTheme="minorHAnsi" w:eastAsiaTheme="minorEastAsia" w:hAnsiTheme="minorHAnsi" w:cstheme="minorBidi"/>
              <w:noProof/>
              <w:sz w:val="22"/>
              <w:szCs w:val="22"/>
              <w:lang w:val="en-US"/>
            </w:rPr>
          </w:pPr>
          <w:hyperlink w:anchor="_Toc57129654" w:history="1">
            <w:r w:rsidRPr="00492F85">
              <w:rPr>
                <w:rStyle w:val="Hyperlink"/>
                <w:rFonts w:cstheme="minorHAnsi"/>
                <w:noProof/>
              </w:rPr>
              <w:t>5.1.1</w:t>
            </w:r>
            <w:r>
              <w:rPr>
                <w:rFonts w:asciiTheme="minorHAnsi" w:eastAsiaTheme="minorEastAsia" w:hAnsiTheme="minorHAnsi" w:cstheme="minorBidi"/>
                <w:noProof/>
                <w:sz w:val="22"/>
                <w:szCs w:val="22"/>
                <w:lang w:val="en-US"/>
              </w:rPr>
              <w:tab/>
            </w:r>
            <w:r w:rsidRPr="00492F85">
              <w:rPr>
                <w:rStyle w:val="Hyperlink"/>
                <w:rFonts w:cstheme="minorHAnsi"/>
                <w:noProof/>
              </w:rPr>
              <w:t>Development Environment</w:t>
            </w:r>
            <w:r>
              <w:rPr>
                <w:noProof/>
                <w:webHidden/>
              </w:rPr>
              <w:tab/>
            </w:r>
            <w:r>
              <w:rPr>
                <w:noProof/>
                <w:webHidden/>
              </w:rPr>
              <w:fldChar w:fldCharType="begin"/>
            </w:r>
            <w:r>
              <w:rPr>
                <w:noProof/>
                <w:webHidden/>
              </w:rPr>
              <w:instrText xml:space="preserve"> PAGEREF _Toc57129654 \h </w:instrText>
            </w:r>
            <w:r>
              <w:rPr>
                <w:noProof/>
                <w:webHidden/>
              </w:rPr>
            </w:r>
            <w:r>
              <w:rPr>
                <w:noProof/>
                <w:webHidden/>
              </w:rPr>
              <w:fldChar w:fldCharType="separate"/>
            </w:r>
            <w:r w:rsidR="002E527B">
              <w:rPr>
                <w:noProof/>
                <w:webHidden/>
              </w:rPr>
              <w:t>65</w:t>
            </w:r>
            <w:r>
              <w:rPr>
                <w:noProof/>
                <w:webHidden/>
              </w:rPr>
              <w:fldChar w:fldCharType="end"/>
            </w:r>
          </w:hyperlink>
        </w:p>
        <w:p w14:paraId="00E411CF" w14:textId="0AC4C4AD" w:rsidR="00832367" w:rsidRDefault="00832367">
          <w:pPr>
            <w:pStyle w:val="TOC3"/>
            <w:rPr>
              <w:rFonts w:asciiTheme="minorHAnsi" w:eastAsiaTheme="minorEastAsia" w:hAnsiTheme="minorHAnsi" w:cstheme="minorBidi"/>
              <w:noProof/>
              <w:sz w:val="22"/>
              <w:szCs w:val="22"/>
              <w:lang w:val="en-US"/>
            </w:rPr>
          </w:pPr>
          <w:hyperlink w:anchor="_Toc57129655" w:history="1">
            <w:r w:rsidRPr="00492F85">
              <w:rPr>
                <w:rStyle w:val="Hyperlink"/>
                <w:rFonts w:cstheme="minorHAnsi"/>
                <w:noProof/>
              </w:rPr>
              <w:t>5.1.2</w:t>
            </w:r>
            <w:r>
              <w:rPr>
                <w:rFonts w:asciiTheme="minorHAnsi" w:eastAsiaTheme="minorEastAsia" w:hAnsiTheme="minorHAnsi" w:cstheme="minorBidi"/>
                <w:noProof/>
                <w:sz w:val="22"/>
                <w:szCs w:val="22"/>
                <w:lang w:val="en-US"/>
              </w:rPr>
              <w:tab/>
            </w:r>
            <w:r w:rsidRPr="00492F85">
              <w:rPr>
                <w:rStyle w:val="Hyperlink"/>
                <w:rFonts w:cstheme="minorHAnsi"/>
                <w:noProof/>
              </w:rPr>
              <w:t>Production Environment</w:t>
            </w:r>
            <w:r>
              <w:rPr>
                <w:noProof/>
                <w:webHidden/>
              </w:rPr>
              <w:tab/>
            </w:r>
            <w:r>
              <w:rPr>
                <w:noProof/>
                <w:webHidden/>
              </w:rPr>
              <w:fldChar w:fldCharType="begin"/>
            </w:r>
            <w:r>
              <w:rPr>
                <w:noProof/>
                <w:webHidden/>
              </w:rPr>
              <w:instrText xml:space="preserve"> PAGEREF _Toc57129655 \h </w:instrText>
            </w:r>
            <w:r>
              <w:rPr>
                <w:noProof/>
                <w:webHidden/>
              </w:rPr>
            </w:r>
            <w:r>
              <w:rPr>
                <w:noProof/>
                <w:webHidden/>
              </w:rPr>
              <w:fldChar w:fldCharType="separate"/>
            </w:r>
            <w:r w:rsidR="002E527B">
              <w:rPr>
                <w:noProof/>
                <w:webHidden/>
              </w:rPr>
              <w:t>66</w:t>
            </w:r>
            <w:r>
              <w:rPr>
                <w:noProof/>
                <w:webHidden/>
              </w:rPr>
              <w:fldChar w:fldCharType="end"/>
            </w:r>
          </w:hyperlink>
        </w:p>
        <w:p w14:paraId="488BEB5F" w14:textId="28193114" w:rsidR="00832367" w:rsidRDefault="00832367">
          <w:pPr>
            <w:pStyle w:val="TOC3"/>
            <w:rPr>
              <w:rFonts w:asciiTheme="minorHAnsi" w:eastAsiaTheme="minorEastAsia" w:hAnsiTheme="minorHAnsi" w:cstheme="minorBidi"/>
              <w:noProof/>
              <w:sz w:val="22"/>
              <w:szCs w:val="22"/>
              <w:lang w:val="en-US"/>
            </w:rPr>
          </w:pPr>
          <w:hyperlink w:anchor="_Toc57129656" w:history="1">
            <w:r w:rsidRPr="00492F85">
              <w:rPr>
                <w:rStyle w:val="Hyperlink"/>
                <w:rFonts w:cstheme="minorHAnsi"/>
                <w:noProof/>
              </w:rPr>
              <w:t>5.1.3</w:t>
            </w:r>
            <w:r>
              <w:rPr>
                <w:rFonts w:asciiTheme="minorHAnsi" w:eastAsiaTheme="minorEastAsia" w:hAnsiTheme="minorHAnsi" w:cstheme="minorBidi"/>
                <w:noProof/>
                <w:sz w:val="22"/>
                <w:szCs w:val="22"/>
                <w:lang w:val="en-US"/>
              </w:rPr>
              <w:tab/>
            </w:r>
            <w:r w:rsidRPr="00492F85">
              <w:rPr>
                <w:rStyle w:val="Hyperlink"/>
                <w:rFonts w:cstheme="minorHAnsi"/>
                <w:noProof/>
              </w:rPr>
              <w:t>Environment Mapping with Connected Systems</w:t>
            </w:r>
            <w:r>
              <w:rPr>
                <w:noProof/>
                <w:webHidden/>
              </w:rPr>
              <w:tab/>
            </w:r>
            <w:r>
              <w:rPr>
                <w:noProof/>
                <w:webHidden/>
              </w:rPr>
              <w:fldChar w:fldCharType="begin"/>
            </w:r>
            <w:r>
              <w:rPr>
                <w:noProof/>
                <w:webHidden/>
              </w:rPr>
              <w:instrText xml:space="preserve"> PAGEREF _Toc57129656 \h </w:instrText>
            </w:r>
            <w:r>
              <w:rPr>
                <w:noProof/>
                <w:webHidden/>
              </w:rPr>
            </w:r>
            <w:r>
              <w:rPr>
                <w:noProof/>
                <w:webHidden/>
              </w:rPr>
              <w:fldChar w:fldCharType="separate"/>
            </w:r>
            <w:r w:rsidR="002E527B">
              <w:rPr>
                <w:noProof/>
                <w:webHidden/>
              </w:rPr>
              <w:t>67</w:t>
            </w:r>
            <w:r>
              <w:rPr>
                <w:noProof/>
                <w:webHidden/>
              </w:rPr>
              <w:fldChar w:fldCharType="end"/>
            </w:r>
          </w:hyperlink>
        </w:p>
        <w:p w14:paraId="3AD165B1" w14:textId="6A28F794" w:rsidR="00832367" w:rsidRDefault="00832367">
          <w:pPr>
            <w:pStyle w:val="TOC2"/>
            <w:rPr>
              <w:rFonts w:asciiTheme="minorHAnsi" w:eastAsiaTheme="minorEastAsia" w:hAnsiTheme="minorHAnsi" w:cstheme="minorBidi"/>
              <w:noProof/>
              <w:sz w:val="22"/>
              <w:szCs w:val="22"/>
              <w:lang w:val="en-US"/>
            </w:rPr>
          </w:pPr>
          <w:hyperlink w:anchor="_Toc57129657" w:history="1">
            <w:r w:rsidRPr="00492F85">
              <w:rPr>
                <w:rStyle w:val="Hyperlink"/>
                <w:noProof/>
              </w:rPr>
              <w:t>5.2</w:t>
            </w:r>
            <w:r>
              <w:rPr>
                <w:rFonts w:asciiTheme="minorHAnsi" w:eastAsiaTheme="minorEastAsia" w:hAnsiTheme="minorHAnsi" w:cstheme="minorBidi"/>
                <w:noProof/>
                <w:sz w:val="22"/>
                <w:szCs w:val="22"/>
                <w:lang w:val="en-US"/>
              </w:rPr>
              <w:tab/>
            </w:r>
            <w:r w:rsidRPr="00492F85">
              <w:rPr>
                <w:rStyle w:val="Hyperlink"/>
                <w:noProof/>
              </w:rPr>
              <w:t>Hardware Components</w:t>
            </w:r>
            <w:r>
              <w:rPr>
                <w:noProof/>
                <w:webHidden/>
              </w:rPr>
              <w:tab/>
            </w:r>
            <w:r>
              <w:rPr>
                <w:noProof/>
                <w:webHidden/>
              </w:rPr>
              <w:fldChar w:fldCharType="begin"/>
            </w:r>
            <w:r>
              <w:rPr>
                <w:noProof/>
                <w:webHidden/>
              </w:rPr>
              <w:instrText xml:space="preserve"> PAGEREF _Toc57129657 \h </w:instrText>
            </w:r>
            <w:r>
              <w:rPr>
                <w:noProof/>
                <w:webHidden/>
              </w:rPr>
            </w:r>
            <w:r>
              <w:rPr>
                <w:noProof/>
                <w:webHidden/>
              </w:rPr>
              <w:fldChar w:fldCharType="separate"/>
            </w:r>
            <w:r w:rsidR="002E527B">
              <w:rPr>
                <w:noProof/>
                <w:webHidden/>
              </w:rPr>
              <w:t>68</w:t>
            </w:r>
            <w:r>
              <w:rPr>
                <w:noProof/>
                <w:webHidden/>
              </w:rPr>
              <w:fldChar w:fldCharType="end"/>
            </w:r>
          </w:hyperlink>
        </w:p>
        <w:p w14:paraId="0E3715DD" w14:textId="6A8DE6E9" w:rsidR="00832367" w:rsidRDefault="00832367">
          <w:pPr>
            <w:pStyle w:val="TOC3"/>
            <w:rPr>
              <w:rFonts w:asciiTheme="minorHAnsi" w:eastAsiaTheme="minorEastAsia" w:hAnsiTheme="minorHAnsi" w:cstheme="minorBidi"/>
              <w:noProof/>
              <w:sz w:val="22"/>
              <w:szCs w:val="22"/>
              <w:lang w:val="en-US"/>
            </w:rPr>
          </w:pPr>
          <w:hyperlink w:anchor="_Toc57129658" w:history="1">
            <w:r w:rsidRPr="00492F85">
              <w:rPr>
                <w:rStyle w:val="Hyperlink"/>
                <w:rFonts w:cstheme="minorHAnsi"/>
                <w:noProof/>
              </w:rPr>
              <w:t>5.2.1</w:t>
            </w:r>
            <w:r>
              <w:rPr>
                <w:rFonts w:asciiTheme="minorHAnsi" w:eastAsiaTheme="minorEastAsia" w:hAnsiTheme="minorHAnsi" w:cstheme="minorBidi"/>
                <w:noProof/>
                <w:sz w:val="22"/>
                <w:szCs w:val="22"/>
                <w:lang w:val="en-US"/>
              </w:rPr>
              <w:tab/>
            </w:r>
            <w:r w:rsidRPr="00492F85">
              <w:rPr>
                <w:rStyle w:val="Hyperlink"/>
                <w:rFonts w:cstheme="minorHAnsi"/>
                <w:noProof/>
              </w:rPr>
              <w:t>Server Pre-requisites</w:t>
            </w:r>
            <w:r>
              <w:rPr>
                <w:noProof/>
                <w:webHidden/>
              </w:rPr>
              <w:tab/>
            </w:r>
            <w:r>
              <w:rPr>
                <w:noProof/>
                <w:webHidden/>
              </w:rPr>
              <w:fldChar w:fldCharType="begin"/>
            </w:r>
            <w:r>
              <w:rPr>
                <w:noProof/>
                <w:webHidden/>
              </w:rPr>
              <w:instrText xml:space="preserve"> PAGEREF _Toc57129658 \h </w:instrText>
            </w:r>
            <w:r>
              <w:rPr>
                <w:noProof/>
                <w:webHidden/>
              </w:rPr>
            </w:r>
            <w:r>
              <w:rPr>
                <w:noProof/>
                <w:webHidden/>
              </w:rPr>
              <w:fldChar w:fldCharType="separate"/>
            </w:r>
            <w:r w:rsidR="002E527B">
              <w:rPr>
                <w:noProof/>
                <w:webHidden/>
              </w:rPr>
              <w:t>68</w:t>
            </w:r>
            <w:r>
              <w:rPr>
                <w:noProof/>
                <w:webHidden/>
              </w:rPr>
              <w:fldChar w:fldCharType="end"/>
            </w:r>
          </w:hyperlink>
        </w:p>
        <w:p w14:paraId="724E7B9A" w14:textId="1D583C37" w:rsidR="00832367" w:rsidRDefault="00832367">
          <w:pPr>
            <w:pStyle w:val="TOC3"/>
            <w:rPr>
              <w:rFonts w:asciiTheme="minorHAnsi" w:eastAsiaTheme="minorEastAsia" w:hAnsiTheme="minorHAnsi" w:cstheme="minorBidi"/>
              <w:noProof/>
              <w:sz w:val="22"/>
              <w:szCs w:val="22"/>
              <w:lang w:val="en-US"/>
            </w:rPr>
          </w:pPr>
          <w:hyperlink w:anchor="_Toc57129659" w:history="1">
            <w:r w:rsidRPr="00492F85">
              <w:rPr>
                <w:rStyle w:val="Hyperlink"/>
                <w:rFonts w:cstheme="minorHAnsi"/>
                <w:noProof/>
              </w:rPr>
              <w:t>5.2.2</w:t>
            </w:r>
            <w:r>
              <w:rPr>
                <w:rFonts w:asciiTheme="minorHAnsi" w:eastAsiaTheme="minorEastAsia" w:hAnsiTheme="minorHAnsi" w:cstheme="minorBidi"/>
                <w:noProof/>
                <w:sz w:val="22"/>
                <w:szCs w:val="22"/>
                <w:lang w:val="en-US"/>
              </w:rPr>
              <w:tab/>
            </w:r>
            <w:r w:rsidRPr="00492F85">
              <w:rPr>
                <w:rStyle w:val="Hyperlink"/>
                <w:rFonts w:cstheme="minorHAnsi"/>
                <w:noProof/>
              </w:rPr>
              <w:t>Hardware Components</w:t>
            </w:r>
            <w:r>
              <w:rPr>
                <w:noProof/>
                <w:webHidden/>
              </w:rPr>
              <w:tab/>
            </w:r>
            <w:r>
              <w:rPr>
                <w:noProof/>
                <w:webHidden/>
              </w:rPr>
              <w:fldChar w:fldCharType="begin"/>
            </w:r>
            <w:r>
              <w:rPr>
                <w:noProof/>
                <w:webHidden/>
              </w:rPr>
              <w:instrText xml:space="preserve"> PAGEREF _Toc57129659 \h </w:instrText>
            </w:r>
            <w:r>
              <w:rPr>
                <w:noProof/>
                <w:webHidden/>
              </w:rPr>
            </w:r>
            <w:r>
              <w:rPr>
                <w:noProof/>
                <w:webHidden/>
              </w:rPr>
              <w:fldChar w:fldCharType="separate"/>
            </w:r>
            <w:r w:rsidR="002E527B">
              <w:rPr>
                <w:noProof/>
                <w:webHidden/>
              </w:rPr>
              <w:t>69</w:t>
            </w:r>
            <w:r>
              <w:rPr>
                <w:noProof/>
                <w:webHidden/>
              </w:rPr>
              <w:fldChar w:fldCharType="end"/>
            </w:r>
          </w:hyperlink>
        </w:p>
        <w:p w14:paraId="47E8A540" w14:textId="023AEA59" w:rsidR="00832367" w:rsidRDefault="00832367">
          <w:pPr>
            <w:pStyle w:val="TOC3"/>
            <w:rPr>
              <w:rFonts w:asciiTheme="minorHAnsi" w:eastAsiaTheme="minorEastAsia" w:hAnsiTheme="minorHAnsi" w:cstheme="minorBidi"/>
              <w:noProof/>
              <w:sz w:val="22"/>
              <w:szCs w:val="22"/>
              <w:lang w:val="en-US"/>
            </w:rPr>
          </w:pPr>
          <w:hyperlink w:anchor="_Toc57129660" w:history="1">
            <w:r w:rsidRPr="00492F85">
              <w:rPr>
                <w:rStyle w:val="Hyperlink"/>
                <w:rFonts w:cstheme="minorHAnsi"/>
                <w:noProof/>
              </w:rPr>
              <w:t>5.2.3</w:t>
            </w:r>
            <w:r>
              <w:rPr>
                <w:rFonts w:asciiTheme="minorHAnsi" w:eastAsiaTheme="minorEastAsia" w:hAnsiTheme="minorHAnsi" w:cstheme="minorBidi"/>
                <w:noProof/>
                <w:sz w:val="22"/>
                <w:szCs w:val="22"/>
                <w:lang w:val="en-US"/>
              </w:rPr>
              <w:tab/>
            </w:r>
            <w:r w:rsidRPr="00492F85">
              <w:rPr>
                <w:rStyle w:val="Hyperlink"/>
                <w:rFonts w:cstheme="minorHAnsi"/>
                <w:noProof/>
              </w:rPr>
              <w:t>High Availability</w:t>
            </w:r>
            <w:r>
              <w:rPr>
                <w:noProof/>
                <w:webHidden/>
              </w:rPr>
              <w:tab/>
            </w:r>
            <w:r>
              <w:rPr>
                <w:noProof/>
                <w:webHidden/>
              </w:rPr>
              <w:fldChar w:fldCharType="begin"/>
            </w:r>
            <w:r>
              <w:rPr>
                <w:noProof/>
                <w:webHidden/>
              </w:rPr>
              <w:instrText xml:space="preserve"> PAGEREF _Toc57129660 \h </w:instrText>
            </w:r>
            <w:r>
              <w:rPr>
                <w:noProof/>
                <w:webHidden/>
              </w:rPr>
            </w:r>
            <w:r>
              <w:rPr>
                <w:noProof/>
                <w:webHidden/>
              </w:rPr>
              <w:fldChar w:fldCharType="separate"/>
            </w:r>
            <w:r w:rsidR="002E527B">
              <w:rPr>
                <w:noProof/>
                <w:webHidden/>
              </w:rPr>
              <w:t>69</w:t>
            </w:r>
            <w:r>
              <w:rPr>
                <w:noProof/>
                <w:webHidden/>
              </w:rPr>
              <w:fldChar w:fldCharType="end"/>
            </w:r>
          </w:hyperlink>
        </w:p>
        <w:p w14:paraId="43186E14" w14:textId="28117DD2" w:rsidR="00832367" w:rsidRDefault="00832367">
          <w:pPr>
            <w:pStyle w:val="TOC1"/>
            <w:tabs>
              <w:tab w:val="left" w:pos="403"/>
            </w:tabs>
            <w:rPr>
              <w:rFonts w:asciiTheme="minorHAnsi" w:eastAsiaTheme="minorEastAsia" w:hAnsiTheme="minorHAnsi" w:cstheme="minorBidi"/>
              <w:noProof/>
              <w:sz w:val="22"/>
              <w:szCs w:val="22"/>
              <w:lang w:val="en-US"/>
            </w:rPr>
          </w:pPr>
          <w:hyperlink w:anchor="_Toc57129661" w:history="1">
            <w:r w:rsidRPr="00492F85">
              <w:rPr>
                <w:rStyle w:val="Hyperlink"/>
                <w:noProof/>
              </w:rPr>
              <w:t>6</w:t>
            </w:r>
            <w:r>
              <w:rPr>
                <w:rFonts w:asciiTheme="minorHAnsi" w:eastAsiaTheme="minorEastAsia" w:hAnsiTheme="minorHAnsi" w:cstheme="minorBidi"/>
                <w:noProof/>
                <w:sz w:val="22"/>
                <w:szCs w:val="22"/>
                <w:lang w:val="en-US"/>
              </w:rPr>
              <w:tab/>
            </w:r>
            <w:r w:rsidRPr="00492F85">
              <w:rPr>
                <w:rStyle w:val="Hyperlink"/>
                <w:noProof/>
              </w:rPr>
              <w:t>Operations Design</w:t>
            </w:r>
            <w:r>
              <w:rPr>
                <w:noProof/>
                <w:webHidden/>
              </w:rPr>
              <w:tab/>
            </w:r>
            <w:r>
              <w:rPr>
                <w:noProof/>
                <w:webHidden/>
              </w:rPr>
              <w:fldChar w:fldCharType="begin"/>
            </w:r>
            <w:r>
              <w:rPr>
                <w:noProof/>
                <w:webHidden/>
              </w:rPr>
              <w:instrText xml:space="preserve"> PAGEREF _Toc57129661 \h </w:instrText>
            </w:r>
            <w:r>
              <w:rPr>
                <w:noProof/>
                <w:webHidden/>
              </w:rPr>
            </w:r>
            <w:r>
              <w:rPr>
                <w:noProof/>
                <w:webHidden/>
              </w:rPr>
              <w:fldChar w:fldCharType="separate"/>
            </w:r>
            <w:r w:rsidR="002E527B">
              <w:rPr>
                <w:noProof/>
                <w:webHidden/>
              </w:rPr>
              <w:t>71</w:t>
            </w:r>
            <w:r>
              <w:rPr>
                <w:noProof/>
                <w:webHidden/>
              </w:rPr>
              <w:fldChar w:fldCharType="end"/>
            </w:r>
          </w:hyperlink>
        </w:p>
        <w:p w14:paraId="1B43C956" w14:textId="2E19ECA8" w:rsidR="00832367" w:rsidRDefault="00832367">
          <w:pPr>
            <w:pStyle w:val="TOC2"/>
            <w:rPr>
              <w:rFonts w:asciiTheme="minorHAnsi" w:eastAsiaTheme="minorEastAsia" w:hAnsiTheme="minorHAnsi" w:cstheme="minorBidi"/>
              <w:noProof/>
              <w:sz w:val="22"/>
              <w:szCs w:val="22"/>
              <w:lang w:val="en-US"/>
            </w:rPr>
          </w:pPr>
          <w:hyperlink w:anchor="_Toc57129662" w:history="1">
            <w:r w:rsidRPr="00492F85">
              <w:rPr>
                <w:rStyle w:val="Hyperlink"/>
                <w:noProof/>
              </w:rPr>
              <w:t>6.1</w:t>
            </w:r>
            <w:r>
              <w:rPr>
                <w:rFonts w:asciiTheme="minorHAnsi" w:eastAsiaTheme="minorEastAsia" w:hAnsiTheme="minorHAnsi" w:cstheme="minorBidi"/>
                <w:noProof/>
                <w:sz w:val="22"/>
                <w:szCs w:val="22"/>
                <w:lang w:val="en-US"/>
              </w:rPr>
              <w:tab/>
            </w:r>
            <w:r w:rsidRPr="00492F85">
              <w:rPr>
                <w:rStyle w:val="Hyperlink"/>
                <w:noProof/>
              </w:rPr>
              <w:t>Security</w:t>
            </w:r>
            <w:r>
              <w:rPr>
                <w:noProof/>
                <w:webHidden/>
              </w:rPr>
              <w:tab/>
            </w:r>
            <w:r>
              <w:rPr>
                <w:noProof/>
                <w:webHidden/>
              </w:rPr>
              <w:fldChar w:fldCharType="begin"/>
            </w:r>
            <w:r>
              <w:rPr>
                <w:noProof/>
                <w:webHidden/>
              </w:rPr>
              <w:instrText xml:space="preserve"> PAGEREF _Toc57129662 \h </w:instrText>
            </w:r>
            <w:r>
              <w:rPr>
                <w:noProof/>
                <w:webHidden/>
              </w:rPr>
            </w:r>
            <w:r>
              <w:rPr>
                <w:noProof/>
                <w:webHidden/>
              </w:rPr>
              <w:fldChar w:fldCharType="separate"/>
            </w:r>
            <w:r w:rsidR="002E527B">
              <w:rPr>
                <w:noProof/>
                <w:webHidden/>
              </w:rPr>
              <w:t>71</w:t>
            </w:r>
            <w:r>
              <w:rPr>
                <w:noProof/>
                <w:webHidden/>
              </w:rPr>
              <w:fldChar w:fldCharType="end"/>
            </w:r>
          </w:hyperlink>
        </w:p>
        <w:p w14:paraId="128FBA71" w14:textId="040EB27E" w:rsidR="00832367" w:rsidRDefault="00832367">
          <w:pPr>
            <w:pStyle w:val="TOC3"/>
            <w:rPr>
              <w:rFonts w:asciiTheme="minorHAnsi" w:eastAsiaTheme="minorEastAsia" w:hAnsiTheme="minorHAnsi" w:cstheme="minorBidi"/>
              <w:noProof/>
              <w:sz w:val="22"/>
              <w:szCs w:val="22"/>
              <w:lang w:val="en-US"/>
            </w:rPr>
          </w:pPr>
          <w:hyperlink w:anchor="_Toc57129663" w:history="1">
            <w:r w:rsidRPr="00492F85">
              <w:rPr>
                <w:rStyle w:val="Hyperlink"/>
                <w:rFonts w:cstheme="minorHAnsi"/>
                <w:noProof/>
              </w:rPr>
              <w:t>6.1.1</w:t>
            </w:r>
            <w:r>
              <w:rPr>
                <w:rFonts w:asciiTheme="minorHAnsi" w:eastAsiaTheme="minorEastAsia" w:hAnsiTheme="minorHAnsi" w:cstheme="minorBidi"/>
                <w:noProof/>
                <w:sz w:val="22"/>
                <w:szCs w:val="22"/>
                <w:lang w:val="en-US"/>
              </w:rPr>
              <w:tab/>
            </w:r>
            <w:r w:rsidRPr="00492F85">
              <w:rPr>
                <w:rStyle w:val="Hyperlink"/>
                <w:rFonts w:cstheme="minorHAnsi"/>
                <w:noProof/>
              </w:rPr>
              <w:t>Authentication</w:t>
            </w:r>
            <w:r>
              <w:rPr>
                <w:noProof/>
                <w:webHidden/>
              </w:rPr>
              <w:tab/>
            </w:r>
            <w:r>
              <w:rPr>
                <w:noProof/>
                <w:webHidden/>
              </w:rPr>
              <w:fldChar w:fldCharType="begin"/>
            </w:r>
            <w:r>
              <w:rPr>
                <w:noProof/>
                <w:webHidden/>
              </w:rPr>
              <w:instrText xml:space="preserve"> PAGEREF _Toc57129663 \h </w:instrText>
            </w:r>
            <w:r>
              <w:rPr>
                <w:noProof/>
                <w:webHidden/>
              </w:rPr>
            </w:r>
            <w:r>
              <w:rPr>
                <w:noProof/>
                <w:webHidden/>
              </w:rPr>
              <w:fldChar w:fldCharType="separate"/>
            </w:r>
            <w:r w:rsidR="002E527B">
              <w:rPr>
                <w:noProof/>
                <w:webHidden/>
              </w:rPr>
              <w:t>71</w:t>
            </w:r>
            <w:r>
              <w:rPr>
                <w:noProof/>
                <w:webHidden/>
              </w:rPr>
              <w:fldChar w:fldCharType="end"/>
            </w:r>
          </w:hyperlink>
        </w:p>
        <w:p w14:paraId="2EF03E7E" w14:textId="7D1CE65C" w:rsidR="00832367" w:rsidRDefault="00832367">
          <w:pPr>
            <w:pStyle w:val="TOC3"/>
            <w:rPr>
              <w:rFonts w:asciiTheme="minorHAnsi" w:eastAsiaTheme="minorEastAsia" w:hAnsiTheme="minorHAnsi" w:cstheme="minorBidi"/>
              <w:noProof/>
              <w:sz w:val="22"/>
              <w:szCs w:val="22"/>
              <w:lang w:val="en-US"/>
            </w:rPr>
          </w:pPr>
          <w:hyperlink w:anchor="_Toc57129664" w:history="1">
            <w:r w:rsidRPr="00492F85">
              <w:rPr>
                <w:rStyle w:val="Hyperlink"/>
                <w:rFonts w:cstheme="minorHAnsi"/>
                <w:noProof/>
              </w:rPr>
              <w:t>6.1.2</w:t>
            </w:r>
            <w:r>
              <w:rPr>
                <w:rFonts w:asciiTheme="minorHAnsi" w:eastAsiaTheme="minorEastAsia" w:hAnsiTheme="minorHAnsi" w:cstheme="minorBidi"/>
                <w:noProof/>
                <w:sz w:val="22"/>
                <w:szCs w:val="22"/>
                <w:lang w:val="en-US"/>
              </w:rPr>
              <w:tab/>
            </w:r>
            <w:r w:rsidRPr="00492F85">
              <w:rPr>
                <w:rStyle w:val="Hyperlink"/>
                <w:rFonts w:cstheme="minorHAnsi"/>
                <w:noProof/>
              </w:rPr>
              <w:t>Saviynt Operational Roles</w:t>
            </w:r>
            <w:r>
              <w:rPr>
                <w:noProof/>
                <w:webHidden/>
              </w:rPr>
              <w:tab/>
            </w:r>
            <w:r>
              <w:rPr>
                <w:noProof/>
                <w:webHidden/>
              </w:rPr>
              <w:fldChar w:fldCharType="begin"/>
            </w:r>
            <w:r>
              <w:rPr>
                <w:noProof/>
                <w:webHidden/>
              </w:rPr>
              <w:instrText xml:space="preserve"> PAGEREF _Toc57129664 \h </w:instrText>
            </w:r>
            <w:r>
              <w:rPr>
                <w:noProof/>
                <w:webHidden/>
              </w:rPr>
            </w:r>
            <w:r>
              <w:rPr>
                <w:noProof/>
                <w:webHidden/>
              </w:rPr>
              <w:fldChar w:fldCharType="separate"/>
            </w:r>
            <w:r w:rsidR="002E527B">
              <w:rPr>
                <w:noProof/>
                <w:webHidden/>
              </w:rPr>
              <w:t>71</w:t>
            </w:r>
            <w:r>
              <w:rPr>
                <w:noProof/>
                <w:webHidden/>
              </w:rPr>
              <w:fldChar w:fldCharType="end"/>
            </w:r>
          </w:hyperlink>
        </w:p>
        <w:p w14:paraId="519A3F84" w14:textId="1593F092" w:rsidR="00832367" w:rsidRDefault="00832367">
          <w:pPr>
            <w:pStyle w:val="TOC3"/>
            <w:rPr>
              <w:rFonts w:asciiTheme="minorHAnsi" w:eastAsiaTheme="minorEastAsia" w:hAnsiTheme="minorHAnsi" w:cstheme="minorBidi"/>
              <w:noProof/>
              <w:sz w:val="22"/>
              <w:szCs w:val="22"/>
              <w:lang w:val="en-US"/>
            </w:rPr>
          </w:pPr>
          <w:hyperlink w:anchor="_Toc57129665" w:history="1">
            <w:r w:rsidRPr="00492F85">
              <w:rPr>
                <w:rStyle w:val="Hyperlink"/>
                <w:rFonts w:cstheme="minorHAnsi"/>
                <w:noProof/>
              </w:rPr>
              <w:t>6.1.3</w:t>
            </w:r>
            <w:r>
              <w:rPr>
                <w:rFonts w:asciiTheme="minorHAnsi" w:eastAsiaTheme="minorEastAsia" w:hAnsiTheme="minorHAnsi" w:cstheme="minorBidi"/>
                <w:noProof/>
                <w:sz w:val="22"/>
                <w:szCs w:val="22"/>
                <w:lang w:val="en-US"/>
              </w:rPr>
              <w:tab/>
            </w:r>
            <w:r w:rsidRPr="00492F85">
              <w:rPr>
                <w:rStyle w:val="Hyperlink"/>
                <w:rFonts w:cstheme="minorHAnsi"/>
                <w:noProof/>
              </w:rPr>
              <w:t>Role Governance</w:t>
            </w:r>
            <w:r>
              <w:rPr>
                <w:noProof/>
                <w:webHidden/>
              </w:rPr>
              <w:tab/>
            </w:r>
            <w:r>
              <w:rPr>
                <w:noProof/>
                <w:webHidden/>
              </w:rPr>
              <w:fldChar w:fldCharType="begin"/>
            </w:r>
            <w:r>
              <w:rPr>
                <w:noProof/>
                <w:webHidden/>
              </w:rPr>
              <w:instrText xml:space="preserve"> PAGEREF _Toc57129665 \h </w:instrText>
            </w:r>
            <w:r>
              <w:rPr>
                <w:noProof/>
                <w:webHidden/>
              </w:rPr>
            </w:r>
            <w:r>
              <w:rPr>
                <w:noProof/>
                <w:webHidden/>
              </w:rPr>
              <w:fldChar w:fldCharType="separate"/>
            </w:r>
            <w:r w:rsidR="002E527B">
              <w:rPr>
                <w:noProof/>
                <w:webHidden/>
              </w:rPr>
              <w:t>72</w:t>
            </w:r>
            <w:r>
              <w:rPr>
                <w:noProof/>
                <w:webHidden/>
              </w:rPr>
              <w:fldChar w:fldCharType="end"/>
            </w:r>
          </w:hyperlink>
        </w:p>
        <w:p w14:paraId="25837954" w14:textId="55F0C03B" w:rsidR="00832367" w:rsidRDefault="00832367">
          <w:pPr>
            <w:pStyle w:val="TOC2"/>
            <w:rPr>
              <w:rFonts w:asciiTheme="minorHAnsi" w:eastAsiaTheme="minorEastAsia" w:hAnsiTheme="minorHAnsi" w:cstheme="minorBidi"/>
              <w:noProof/>
              <w:sz w:val="22"/>
              <w:szCs w:val="22"/>
              <w:lang w:val="en-US"/>
            </w:rPr>
          </w:pPr>
          <w:hyperlink w:anchor="_Toc57129666" w:history="1">
            <w:r w:rsidRPr="00492F85">
              <w:rPr>
                <w:rStyle w:val="Hyperlink"/>
                <w:noProof/>
              </w:rPr>
              <w:t>6.2</w:t>
            </w:r>
            <w:r>
              <w:rPr>
                <w:rFonts w:asciiTheme="minorHAnsi" w:eastAsiaTheme="minorEastAsia" w:hAnsiTheme="minorHAnsi" w:cstheme="minorBidi"/>
                <w:noProof/>
                <w:sz w:val="22"/>
                <w:szCs w:val="22"/>
                <w:lang w:val="en-US"/>
              </w:rPr>
              <w:tab/>
            </w:r>
            <w:r w:rsidRPr="00492F85">
              <w:rPr>
                <w:rStyle w:val="Hyperlink"/>
                <w:noProof/>
              </w:rPr>
              <w:t>Deployment Methodology</w:t>
            </w:r>
            <w:r>
              <w:rPr>
                <w:noProof/>
                <w:webHidden/>
              </w:rPr>
              <w:tab/>
            </w:r>
            <w:r>
              <w:rPr>
                <w:noProof/>
                <w:webHidden/>
              </w:rPr>
              <w:fldChar w:fldCharType="begin"/>
            </w:r>
            <w:r>
              <w:rPr>
                <w:noProof/>
                <w:webHidden/>
              </w:rPr>
              <w:instrText xml:space="preserve"> PAGEREF _Toc57129666 \h </w:instrText>
            </w:r>
            <w:r>
              <w:rPr>
                <w:noProof/>
                <w:webHidden/>
              </w:rPr>
            </w:r>
            <w:r>
              <w:rPr>
                <w:noProof/>
                <w:webHidden/>
              </w:rPr>
              <w:fldChar w:fldCharType="separate"/>
            </w:r>
            <w:r w:rsidR="002E527B">
              <w:rPr>
                <w:noProof/>
                <w:webHidden/>
              </w:rPr>
              <w:t>72</w:t>
            </w:r>
            <w:r>
              <w:rPr>
                <w:noProof/>
                <w:webHidden/>
              </w:rPr>
              <w:fldChar w:fldCharType="end"/>
            </w:r>
          </w:hyperlink>
        </w:p>
        <w:p w14:paraId="3FD26535" w14:textId="23A6295A" w:rsidR="00832367" w:rsidRDefault="00832367">
          <w:pPr>
            <w:pStyle w:val="TOC2"/>
            <w:rPr>
              <w:rFonts w:asciiTheme="minorHAnsi" w:eastAsiaTheme="minorEastAsia" w:hAnsiTheme="minorHAnsi" w:cstheme="minorBidi"/>
              <w:noProof/>
              <w:sz w:val="22"/>
              <w:szCs w:val="22"/>
              <w:lang w:val="en-US"/>
            </w:rPr>
          </w:pPr>
          <w:hyperlink w:anchor="_Toc57129667" w:history="1">
            <w:r w:rsidRPr="00492F85">
              <w:rPr>
                <w:rStyle w:val="Hyperlink"/>
                <w:noProof/>
              </w:rPr>
              <w:t>6.3</w:t>
            </w:r>
            <w:r>
              <w:rPr>
                <w:rFonts w:asciiTheme="minorHAnsi" w:eastAsiaTheme="minorEastAsia" w:hAnsiTheme="minorHAnsi" w:cstheme="minorBidi"/>
                <w:noProof/>
                <w:sz w:val="22"/>
                <w:szCs w:val="22"/>
                <w:lang w:val="en-US"/>
              </w:rPr>
              <w:tab/>
            </w:r>
            <w:r w:rsidRPr="00492F85">
              <w:rPr>
                <w:rStyle w:val="Hyperlink"/>
                <w:noProof/>
              </w:rPr>
              <w:t>Backup and Recovery</w:t>
            </w:r>
            <w:r>
              <w:rPr>
                <w:noProof/>
                <w:webHidden/>
              </w:rPr>
              <w:tab/>
            </w:r>
            <w:r>
              <w:rPr>
                <w:noProof/>
                <w:webHidden/>
              </w:rPr>
              <w:fldChar w:fldCharType="begin"/>
            </w:r>
            <w:r>
              <w:rPr>
                <w:noProof/>
                <w:webHidden/>
              </w:rPr>
              <w:instrText xml:space="preserve"> PAGEREF _Toc57129667 \h </w:instrText>
            </w:r>
            <w:r>
              <w:rPr>
                <w:noProof/>
                <w:webHidden/>
              </w:rPr>
            </w:r>
            <w:r>
              <w:rPr>
                <w:noProof/>
                <w:webHidden/>
              </w:rPr>
              <w:fldChar w:fldCharType="separate"/>
            </w:r>
            <w:r w:rsidR="002E527B">
              <w:rPr>
                <w:noProof/>
                <w:webHidden/>
              </w:rPr>
              <w:t>72</w:t>
            </w:r>
            <w:r>
              <w:rPr>
                <w:noProof/>
                <w:webHidden/>
              </w:rPr>
              <w:fldChar w:fldCharType="end"/>
            </w:r>
          </w:hyperlink>
        </w:p>
        <w:p w14:paraId="058165FE" w14:textId="19D08F5F" w:rsidR="00832367" w:rsidRDefault="00832367">
          <w:pPr>
            <w:pStyle w:val="TOC3"/>
            <w:rPr>
              <w:rFonts w:asciiTheme="minorHAnsi" w:eastAsiaTheme="minorEastAsia" w:hAnsiTheme="minorHAnsi" w:cstheme="minorBidi"/>
              <w:noProof/>
              <w:sz w:val="22"/>
              <w:szCs w:val="22"/>
              <w:lang w:val="en-US"/>
            </w:rPr>
          </w:pPr>
          <w:hyperlink w:anchor="_Toc57129668" w:history="1">
            <w:r w:rsidRPr="00492F85">
              <w:rPr>
                <w:rStyle w:val="Hyperlink"/>
                <w:rFonts w:cstheme="minorHAnsi"/>
                <w:noProof/>
              </w:rPr>
              <w:t>6.3.1</w:t>
            </w:r>
            <w:r>
              <w:rPr>
                <w:rFonts w:asciiTheme="minorHAnsi" w:eastAsiaTheme="minorEastAsia" w:hAnsiTheme="minorHAnsi" w:cstheme="minorBidi"/>
                <w:noProof/>
                <w:sz w:val="22"/>
                <w:szCs w:val="22"/>
                <w:lang w:val="en-US"/>
              </w:rPr>
              <w:tab/>
            </w:r>
            <w:r w:rsidRPr="00492F85">
              <w:rPr>
                <w:rStyle w:val="Hyperlink"/>
                <w:rFonts w:cstheme="minorHAnsi"/>
                <w:noProof/>
              </w:rPr>
              <w:t>DR Terminology</w:t>
            </w:r>
            <w:r>
              <w:rPr>
                <w:noProof/>
                <w:webHidden/>
              </w:rPr>
              <w:tab/>
            </w:r>
            <w:r>
              <w:rPr>
                <w:noProof/>
                <w:webHidden/>
              </w:rPr>
              <w:fldChar w:fldCharType="begin"/>
            </w:r>
            <w:r>
              <w:rPr>
                <w:noProof/>
                <w:webHidden/>
              </w:rPr>
              <w:instrText xml:space="preserve"> PAGEREF _Toc57129668 \h </w:instrText>
            </w:r>
            <w:r>
              <w:rPr>
                <w:noProof/>
                <w:webHidden/>
              </w:rPr>
            </w:r>
            <w:r>
              <w:rPr>
                <w:noProof/>
                <w:webHidden/>
              </w:rPr>
              <w:fldChar w:fldCharType="separate"/>
            </w:r>
            <w:r w:rsidR="002E527B">
              <w:rPr>
                <w:noProof/>
                <w:webHidden/>
              </w:rPr>
              <w:t>72</w:t>
            </w:r>
            <w:r>
              <w:rPr>
                <w:noProof/>
                <w:webHidden/>
              </w:rPr>
              <w:fldChar w:fldCharType="end"/>
            </w:r>
          </w:hyperlink>
        </w:p>
        <w:p w14:paraId="50327C8B" w14:textId="64A3203E" w:rsidR="00832367" w:rsidRDefault="00832367">
          <w:pPr>
            <w:pStyle w:val="TOC3"/>
            <w:rPr>
              <w:rFonts w:asciiTheme="minorHAnsi" w:eastAsiaTheme="minorEastAsia" w:hAnsiTheme="minorHAnsi" w:cstheme="minorBidi"/>
              <w:noProof/>
              <w:sz w:val="22"/>
              <w:szCs w:val="22"/>
              <w:lang w:val="en-US"/>
            </w:rPr>
          </w:pPr>
          <w:hyperlink w:anchor="_Toc57129669" w:history="1">
            <w:r w:rsidRPr="00492F85">
              <w:rPr>
                <w:rStyle w:val="Hyperlink"/>
                <w:rFonts w:cstheme="minorHAnsi"/>
                <w:noProof/>
              </w:rPr>
              <w:t>6.3.2</w:t>
            </w:r>
            <w:r>
              <w:rPr>
                <w:rFonts w:asciiTheme="minorHAnsi" w:eastAsiaTheme="minorEastAsia" w:hAnsiTheme="minorHAnsi" w:cstheme="minorBidi"/>
                <w:noProof/>
                <w:sz w:val="22"/>
                <w:szCs w:val="22"/>
                <w:lang w:val="en-US"/>
              </w:rPr>
              <w:tab/>
            </w:r>
            <w:r w:rsidRPr="00492F85">
              <w:rPr>
                <w:rStyle w:val="Hyperlink"/>
                <w:rFonts w:cstheme="minorHAnsi"/>
                <w:noProof/>
              </w:rPr>
              <w:t>High-Level Backup and Archival Strategy</w:t>
            </w:r>
            <w:r>
              <w:rPr>
                <w:noProof/>
                <w:webHidden/>
              </w:rPr>
              <w:tab/>
            </w:r>
            <w:r>
              <w:rPr>
                <w:noProof/>
                <w:webHidden/>
              </w:rPr>
              <w:fldChar w:fldCharType="begin"/>
            </w:r>
            <w:r>
              <w:rPr>
                <w:noProof/>
                <w:webHidden/>
              </w:rPr>
              <w:instrText xml:space="preserve"> PAGEREF _Toc57129669 \h </w:instrText>
            </w:r>
            <w:r>
              <w:rPr>
                <w:noProof/>
                <w:webHidden/>
              </w:rPr>
            </w:r>
            <w:r>
              <w:rPr>
                <w:noProof/>
                <w:webHidden/>
              </w:rPr>
              <w:fldChar w:fldCharType="separate"/>
            </w:r>
            <w:r w:rsidR="002E527B">
              <w:rPr>
                <w:noProof/>
                <w:webHidden/>
              </w:rPr>
              <w:t>73</w:t>
            </w:r>
            <w:r>
              <w:rPr>
                <w:noProof/>
                <w:webHidden/>
              </w:rPr>
              <w:fldChar w:fldCharType="end"/>
            </w:r>
          </w:hyperlink>
        </w:p>
        <w:p w14:paraId="3BE0ADF9" w14:textId="0FB8E3DF" w:rsidR="00832367" w:rsidRDefault="00832367">
          <w:pPr>
            <w:pStyle w:val="TOC2"/>
            <w:rPr>
              <w:rFonts w:asciiTheme="minorHAnsi" w:eastAsiaTheme="minorEastAsia" w:hAnsiTheme="minorHAnsi" w:cstheme="minorBidi"/>
              <w:noProof/>
              <w:sz w:val="22"/>
              <w:szCs w:val="22"/>
              <w:lang w:val="en-US"/>
            </w:rPr>
          </w:pPr>
          <w:hyperlink w:anchor="_Toc57129670" w:history="1">
            <w:r w:rsidRPr="00492F85">
              <w:rPr>
                <w:rStyle w:val="Hyperlink"/>
                <w:noProof/>
              </w:rPr>
              <w:t>6.4</w:t>
            </w:r>
            <w:r>
              <w:rPr>
                <w:rFonts w:asciiTheme="minorHAnsi" w:eastAsiaTheme="minorEastAsia" w:hAnsiTheme="minorHAnsi" w:cstheme="minorBidi"/>
                <w:noProof/>
                <w:sz w:val="22"/>
                <w:szCs w:val="22"/>
                <w:lang w:val="en-US"/>
              </w:rPr>
              <w:tab/>
            </w:r>
            <w:r w:rsidRPr="00492F85">
              <w:rPr>
                <w:rStyle w:val="Hyperlink"/>
                <w:noProof/>
              </w:rPr>
              <w:t>Patch and Upgrades</w:t>
            </w:r>
            <w:r>
              <w:rPr>
                <w:noProof/>
                <w:webHidden/>
              </w:rPr>
              <w:tab/>
            </w:r>
            <w:r>
              <w:rPr>
                <w:noProof/>
                <w:webHidden/>
              </w:rPr>
              <w:fldChar w:fldCharType="begin"/>
            </w:r>
            <w:r>
              <w:rPr>
                <w:noProof/>
                <w:webHidden/>
              </w:rPr>
              <w:instrText xml:space="preserve"> PAGEREF _Toc57129670 \h </w:instrText>
            </w:r>
            <w:r>
              <w:rPr>
                <w:noProof/>
                <w:webHidden/>
              </w:rPr>
            </w:r>
            <w:r>
              <w:rPr>
                <w:noProof/>
                <w:webHidden/>
              </w:rPr>
              <w:fldChar w:fldCharType="separate"/>
            </w:r>
            <w:r w:rsidR="002E527B">
              <w:rPr>
                <w:noProof/>
                <w:webHidden/>
              </w:rPr>
              <w:t>73</w:t>
            </w:r>
            <w:r>
              <w:rPr>
                <w:noProof/>
                <w:webHidden/>
              </w:rPr>
              <w:fldChar w:fldCharType="end"/>
            </w:r>
          </w:hyperlink>
        </w:p>
        <w:p w14:paraId="357EFC41" w14:textId="0A4354FF" w:rsidR="00832367" w:rsidRDefault="00832367">
          <w:pPr>
            <w:pStyle w:val="TOC2"/>
            <w:rPr>
              <w:rFonts w:asciiTheme="minorHAnsi" w:eastAsiaTheme="minorEastAsia" w:hAnsiTheme="minorHAnsi" w:cstheme="minorBidi"/>
              <w:noProof/>
              <w:sz w:val="22"/>
              <w:szCs w:val="22"/>
              <w:lang w:val="en-US"/>
            </w:rPr>
          </w:pPr>
          <w:hyperlink w:anchor="_Toc57129671" w:history="1">
            <w:r w:rsidRPr="00492F85">
              <w:rPr>
                <w:rStyle w:val="Hyperlink"/>
                <w:noProof/>
              </w:rPr>
              <w:t>6.5</w:t>
            </w:r>
            <w:r>
              <w:rPr>
                <w:rFonts w:asciiTheme="minorHAnsi" w:eastAsiaTheme="minorEastAsia" w:hAnsiTheme="minorHAnsi" w:cstheme="minorBidi"/>
                <w:noProof/>
                <w:sz w:val="22"/>
                <w:szCs w:val="22"/>
                <w:lang w:val="en-US"/>
              </w:rPr>
              <w:tab/>
            </w:r>
            <w:r w:rsidRPr="00492F85">
              <w:rPr>
                <w:rStyle w:val="Hyperlink"/>
                <w:noProof/>
              </w:rPr>
              <w:t>Health check monitoring</w:t>
            </w:r>
            <w:r>
              <w:rPr>
                <w:noProof/>
                <w:webHidden/>
              </w:rPr>
              <w:tab/>
            </w:r>
            <w:r>
              <w:rPr>
                <w:noProof/>
                <w:webHidden/>
              </w:rPr>
              <w:fldChar w:fldCharType="begin"/>
            </w:r>
            <w:r>
              <w:rPr>
                <w:noProof/>
                <w:webHidden/>
              </w:rPr>
              <w:instrText xml:space="preserve"> PAGEREF _Toc57129671 \h </w:instrText>
            </w:r>
            <w:r>
              <w:rPr>
                <w:noProof/>
                <w:webHidden/>
              </w:rPr>
            </w:r>
            <w:r>
              <w:rPr>
                <w:noProof/>
                <w:webHidden/>
              </w:rPr>
              <w:fldChar w:fldCharType="separate"/>
            </w:r>
            <w:r w:rsidR="002E527B">
              <w:rPr>
                <w:noProof/>
                <w:webHidden/>
              </w:rPr>
              <w:t>73</w:t>
            </w:r>
            <w:r>
              <w:rPr>
                <w:noProof/>
                <w:webHidden/>
              </w:rPr>
              <w:fldChar w:fldCharType="end"/>
            </w:r>
          </w:hyperlink>
        </w:p>
        <w:p w14:paraId="63A01870" w14:textId="7C079660" w:rsidR="00832367" w:rsidRDefault="00832367">
          <w:pPr>
            <w:pStyle w:val="TOC2"/>
            <w:rPr>
              <w:rFonts w:asciiTheme="minorHAnsi" w:eastAsiaTheme="minorEastAsia" w:hAnsiTheme="minorHAnsi" w:cstheme="minorBidi"/>
              <w:noProof/>
              <w:sz w:val="22"/>
              <w:szCs w:val="22"/>
              <w:lang w:val="en-US"/>
            </w:rPr>
          </w:pPr>
          <w:hyperlink w:anchor="_Toc57129673" w:history="1">
            <w:r w:rsidRPr="00492F85">
              <w:rPr>
                <w:rStyle w:val="Hyperlink"/>
                <w:noProof/>
              </w:rPr>
              <w:t>6.6</w:t>
            </w:r>
            <w:r>
              <w:rPr>
                <w:rFonts w:asciiTheme="minorHAnsi" w:eastAsiaTheme="minorEastAsia" w:hAnsiTheme="minorHAnsi" w:cstheme="minorBidi"/>
                <w:noProof/>
                <w:sz w:val="22"/>
                <w:szCs w:val="22"/>
                <w:lang w:val="en-US"/>
              </w:rPr>
              <w:tab/>
            </w:r>
            <w:r w:rsidRPr="00492F85">
              <w:rPr>
                <w:rStyle w:val="Hyperlink"/>
                <w:noProof/>
              </w:rPr>
              <w:t>Logging</w:t>
            </w:r>
            <w:r>
              <w:rPr>
                <w:noProof/>
                <w:webHidden/>
              </w:rPr>
              <w:tab/>
            </w:r>
            <w:r>
              <w:rPr>
                <w:noProof/>
                <w:webHidden/>
              </w:rPr>
              <w:fldChar w:fldCharType="begin"/>
            </w:r>
            <w:r>
              <w:rPr>
                <w:noProof/>
                <w:webHidden/>
              </w:rPr>
              <w:instrText xml:space="preserve"> PAGEREF _Toc57129673 \h </w:instrText>
            </w:r>
            <w:r>
              <w:rPr>
                <w:noProof/>
                <w:webHidden/>
              </w:rPr>
            </w:r>
            <w:r>
              <w:rPr>
                <w:noProof/>
                <w:webHidden/>
              </w:rPr>
              <w:fldChar w:fldCharType="separate"/>
            </w:r>
            <w:r w:rsidR="002E527B">
              <w:rPr>
                <w:noProof/>
                <w:webHidden/>
              </w:rPr>
              <w:t>73</w:t>
            </w:r>
            <w:r>
              <w:rPr>
                <w:noProof/>
                <w:webHidden/>
              </w:rPr>
              <w:fldChar w:fldCharType="end"/>
            </w:r>
          </w:hyperlink>
        </w:p>
        <w:p w14:paraId="0FD65DD4" w14:textId="6964D9A6" w:rsidR="00832367" w:rsidRDefault="00832367">
          <w:pPr>
            <w:pStyle w:val="TOC2"/>
            <w:rPr>
              <w:rFonts w:asciiTheme="minorHAnsi" w:eastAsiaTheme="minorEastAsia" w:hAnsiTheme="minorHAnsi" w:cstheme="minorBidi"/>
              <w:noProof/>
              <w:sz w:val="22"/>
              <w:szCs w:val="22"/>
              <w:lang w:val="en-US"/>
            </w:rPr>
          </w:pPr>
          <w:hyperlink w:anchor="_Toc57129674" w:history="1">
            <w:r w:rsidRPr="00492F85">
              <w:rPr>
                <w:rStyle w:val="Hyperlink"/>
                <w:noProof/>
              </w:rPr>
              <w:t>6.7</w:t>
            </w:r>
            <w:r>
              <w:rPr>
                <w:rFonts w:asciiTheme="minorHAnsi" w:eastAsiaTheme="minorEastAsia" w:hAnsiTheme="minorHAnsi" w:cstheme="minorBidi"/>
                <w:noProof/>
                <w:sz w:val="22"/>
                <w:szCs w:val="22"/>
                <w:lang w:val="en-US"/>
              </w:rPr>
              <w:tab/>
            </w:r>
            <w:r w:rsidRPr="00492F85">
              <w:rPr>
                <w:rStyle w:val="Hyperlink"/>
                <w:noProof/>
              </w:rPr>
              <w:t>Certificates</w:t>
            </w:r>
            <w:r>
              <w:rPr>
                <w:noProof/>
                <w:webHidden/>
              </w:rPr>
              <w:tab/>
            </w:r>
            <w:r>
              <w:rPr>
                <w:noProof/>
                <w:webHidden/>
              </w:rPr>
              <w:fldChar w:fldCharType="begin"/>
            </w:r>
            <w:r>
              <w:rPr>
                <w:noProof/>
                <w:webHidden/>
              </w:rPr>
              <w:instrText xml:space="preserve"> PAGEREF _Toc57129674 \h </w:instrText>
            </w:r>
            <w:r>
              <w:rPr>
                <w:noProof/>
                <w:webHidden/>
              </w:rPr>
            </w:r>
            <w:r>
              <w:rPr>
                <w:noProof/>
                <w:webHidden/>
              </w:rPr>
              <w:fldChar w:fldCharType="separate"/>
            </w:r>
            <w:r w:rsidR="002E527B">
              <w:rPr>
                <w:noProof/>
                <w:webHidden/>
              </w:rPr>
              <w:t>74</w:t>
            </w:r>
            <w:r>
              <w:rPr>
                <w:noProof/>
                <w:webHidden/>
              </w:rPr>
              <w:fldChar w:fldCharType="end"/>
            </w:r>
          </w:hyperlink>
        </w:p>
        <w:p w14:paraId="2DDA3907" w14:textId="319778A2" w:rsidR="00832367" w:rsidRDefault="00832367">
          <w:pPr>
            <w:pStyle w:val="TOC2"/>
            <w:rPr>
              <w:rFonts w:asciiTheme="minorHAnsi" w:eastAsiaTheme="minorEastAsia" w:hAnsiTheme="minorHAnsi" w:cstheme="minorBidi"/>
              <w:noProof/>
              <w:sz w:val="22"/>
              <w:szCs w:val="22"/>
              <w:lang w:val="en-US"/>
            </w:rPr>
          </w:pPr>
          <w:hyperlink w:anchor="_Toc57129675" w:history="1">
            <w:r w:rsidRPr="00492F85">
              <w:rPr>
                <w:rStyle w:val="Hyperlink"/>
                <w:noProof/>
              </w:rPr>
              <w:t>6.8</w:t>
            </w:r>
            <w:r>
              <w:rPr>
                <w:rFonts w:asciiTheme="minorHAnsi" w:eastAsiaTheme="minorEastAsia" w:hAnsiTheme="minorHAnsi" w:cstheme="minorBidi"/>
                <w:noProof/>
                <w:sz w:val="22"/>
                <w:szCs w:val="22"/>
                <w:lang w:val="en-US"/>
              </w:rPr>
              <w:tab/>
            </w:r>
            <w:r w:rsidRPr="00492F85">
              <w:rPr>
                <w:rStyle w:val="Hyperlink"/>
                <w:noProof/>
              </w:rPr>
              <w:t>NTP Setup</w:t>
            </w:r>
            <w:r>
              <w:rPr>
                <w:noProof/>
                <w:webHidden/>
              </w:rPr>
              <w:tab/>
            </w:r>
            <w:r>
              <w:rPr>
                <w:noProof/>
                <w:webHidden/>
              </w:rPr>
              <w:fldChar w:fldCharType="begin"/>
            </w:r>
            <w:r>
              <w:rPr>
                <w:noProof/>
                <w:webHidden/>
              </w:rPr>
              <w:instrText xml:space="preserve"> PAGEREF _Toc57129675 \h </w:instrText>
            </w:r>
            <w:r>
              <w:rPr>
                <w:noProof/>
                <w:webHidden/>
              </w:rPr>
            </w:r>
            <w:r>
              <w:rPr>
                <w:noProof/>
                <w:webHidden/>
              </w:rPr>
              <w:fldChar w:fldCharType="separate"/>
            </w:r>
            <w:r w:rsidR="002E527B">
              <w:rPr>
                <w:noProof/>
                <w:webHidden/>
              </w:rPr>
              <w:t>74</w:t>
            </w:r>
            <w:r>
              <w:rPr>
                <w:noProof/>
                <w:webHidden/>
              </w:rPr>
              <w:fldChar w:fldCharType="end"/>
            </w:r>
          </w:hyperlink>
        </w:p>
        <w:p w14:paraId="27CA7F10" w14:textId="455C564F" w:rsidR="00832367" w:rsidRDefault="00832367">
          <w:pPr>
            <w:pStyle w:val="TOC3"/>
            <w:rPr>
              <w:rFonts w:asciiTheme="minorHAnsi" w:eastAsiaTheme="minorEastAsia" w:hAnsiTheme="minorHAnsi" w:cstheme="minorBidi"/>
              <w:noProof/>
              <w:sz w:val="22"/>
              <w:szCs w:val="22"/>
              <w:lang w:val="en-US"/>
            </w:rPr>
          </w:pPr>
          <w:hyperlink w:anchor="_Toc57129676" w:history="1">
            <w:r w:rsidRPr="00492F85">
              <w:rPr>
                <w:rStyle w:val="Hyperlink"/>
                <w:rFonts w:cstheme="minorHAnsi"/>
                <w:noProof/>
              </w:rPr>
              <w:t>6.8.1</w:t>
            </w:r>
            <w:r>
              <w:rPr>
                <w:rFonts w:asciiTheme="minorHAnsi" w:eastAsiaTheme="minorEastAsia" w:hAnsiTheme="minorHAnsi" w:cstheme="minorBidi"/>
                <w:noProof/>
                <w:sz w:val="22"/>
                <w:szCs w:val="22"/>
                <w:lang w:val="en-US"/>
              </w:rPr>
              <w:tab/>
            </w:r>
            <w:r w:rsidRPr="00492F85">
              <w:rPr>
                <w:rStyle w:val="Hyperlink"/>
                <w:noProof/>
              </w:rPr>
              <w:t>Saviynt Cloud NTP</w:t>
            </w:r>
            <w:r>
              <w:rPr>
                <w:noProof/>
                <w:webHidden/>
              </w:rPr>
              <w:tab/>
            </w:r>
            <w:r>
              <w:rPr>
                <w:noProof/>
                <w:webHidden/>
              </w:rPr>
              <w:fldChar w:fldCharType="begin"/>
            </w:r>
            <w:r>
              <w:rPr>
                <w:noProof/>
                <w:webHidden/>
              </w:rPr>
              <w:instrText xml:space="preserve"> PAGEREF _Toc57129676 \h </w:instrText>
            </w:r>
            <w:r>
              <w:rPr>
                <w:noProof/>
                <w:webHidden/>
              </w:rPr>
            </w:r>
            <w:r>
              <w:rPr>
                <w:noProof/>
                <w:webHidden/>
              </w:rPr>
              <w:fldChar w:fldCharType="separate"/>
            </w:r>
            <w:r w:rsidR="002E527B">
              <w:rPr>
                <w:noProof/>
                <w:webHidden/>
              </w:rPr>
              <w:t>74</w:t>
            </w:r>
            <w:r>
              <w:rPr>
                <w:noProof/>
                <w:webHidden/>
              </w:rPr>
              <w:fldChar w:fldCharType="end"/>
            </w:r>
          </w:hyperlink>
        </w:p>
        <w:p w14:paraId="1E794129" w14:textId="69A9C51F" w:rsidR="00832367" w:rsidRDefault="00832367">
          <w:pPr>
            <w:pStyle w:val="TOC2"/>
            <w:rPr>
              <w:rFonts w:asciiTheme="minorHAnsi" w:eastAsiaTheme="minorEastAsia" w:hAnsiTheme="minorHAnsi" w:cstheme="minorBidi"/>
              <w:noProof/>
              <w:sz w:val="22"/>
              <w:szCs w:val="22"/>
              <w:lang w:val="en-US"/>
            </w:rPr>
          </w:pPr>
          <w:hyperlink w:anchor="_Toc57129677" w:history="1">
            <w:r w:rsidRPr="00492F85">
              <w:rPr>
                <w:rStyle w:val="Hyperlink"/>
                <w:noProof/>
              </w:rPr>
              <w:t>6.9</w:t>
            </w:r>
            <w:r>
              <w:rPr>
                <w:rFonts w:asciiTheme="minorHAnsi" w:eastAsiaTheme="minorEastAsia" w:hAnsiTheme="minorHAnsi" w:cstheme="minorBidi"/>
                <w:noProof/>
                <w:sz w:val="22"/>
                <w:szCs w:val="22"/>
                <w:lang w:val="en-US"/>
              </w:rPr>
              <w:tab/>
            </w:r>
            <w:r w:rsidRPr="00492F85">
              <w:rPr>
                <w:rStyle w:val="Hyperlink"/>
                <w:noProof/>
              </w:rPr>
              <w:t>Reports</w:t>
            </w:r>
            <w:r>
              <w:rPr>
                <w:noProof/>
                <w:webHidden/>
              </w:rPr>
              <w:tab/>
            </w:r>
            <w:r>
              <w:rPr>
                <w:noProof/>
                <w:webHidden/>
              </w:rPr>
              <w:fldChar w:fldCharType="begin"/>
            </w:r>
            <w:r>
              <w:rPr>
                <w:noProof/>
                <w:webHidden/>
              </w:rPr>
              <w:instrText xml:space="preserve"> PAGEREF _Toc57129677 \h </w:instrText>
            </w:r>
            <w:r>
              <w:rPr>
                <w:noProof/>
                <w:webHidden/>
              </w:rPr>
            </w:r>
            <w:r>
              <w:rPr>
                <w:noProof/>
                <w:webHidden/>
              </w:rPr>
              <w:fldChar w:fldCharType="separate"/>
            </w:r>
            <w:r w:rsidR="002E527B">
              <w:rPr>
                <w:noProof/>
                <w:webHidden/>
              </w:rPr>
              <w:t>74</w:t>
            </w:r>
            <w:r>
              <w:rPr>
                <w:noProof/>
                <w:webHidden/>
              </w:rPr>
              <w:fldChar w:fldCharType="end"/>
            </w:r>
          </w:hyperlink>
        </w:p>
        <w:p w14:paraId="2CC58C26" w14:textId="51C33574" w:rsidR="00832367" w:rsidRDefault="00832367">
          <w:pPr>
            <w:pStyle w:val="TOC1"/>
            <w:tabs>
              <w:tab w:val="left" w:pos="403"/>
            </w:tabs>
            <w:rPr>
              <w:rFonts w:asciiTheme="minorHAnsi" w:eastAsiaTheme="minorEastAsia" w:hAnsiTheme="minorHAnsi" w:cstheme="minorBidi"/>
              <w:noProof/>
              <w:sz w:val="22"/>
              <w:szCs w:val="22"/>
              <w:lang w:val="en-US"/>
            </w:rPr>
          </w:pPr>
          <w:hyperlink w:anchor="_Toc57129678" w:history="1">
            <w:r w:rsidRPr="00492F85">
              <w:rPr>
                <w:rStyle w:val="Hyperlink"/>
                <w:noProof/>
              </w:rPr>
              <w:t>7</w:t>
            </w:r>
            <w:r>
              <w:rPr>
                <w:rFonts w:asciiTheme="minorHAnsi" w:eastAsiaTheme="minorEastAsia" w:hAnsiTheme="minorHAnsi" w:cstheme="minorBidi"/>
                <w:noProof/>
                <w:sz w:val="22"/>
                <w:szCs w:val="22"/>
                <w:lang w:val="en-US"/>
              </w:rPr>
              <w:tab/>
            </w:r>
            <w:r w:rsidRPr="00492F85">
              <w:rPr>
                <w:rStyle w:val="Hyperlink"/>
                <w:noProof/>
              </w:rPr>
              <w:t>Requirements Traceability Matrix</w:t>
            </w:r>
            <w:r>
              <w:rPr>
                <w:noProof/>
                <w:webHidden/>
              </w:rPr>
              <w:tab/>
            </w:r>
            <w:r>
              <w:rPr>
                <w:noProof/>
                <w:webHidden/>
              </w:rPr>
              <w:fldChar w:fldCharType="begin"/>
            </w:r>
            <w:r>
              <w:rPr>
                <w:noProof/>
                <w:webHidden/>
              </w:rPr>
              <w:instrText xml:space="preserve"> PAGEREF _Toc57129678 \h </w:instrText>
            </w:r>
            <w:r>
              <w:rPr>
                <w:noProof/>
                <w:webHidden/>
              </w:rPr>
            </w:r>
            <w:r>
              <w:rPr>
                <w:noProof/>
                <w:webHidden/>
              </w:rPr>
              <w:fldChar w:fldCharType="separate"/>
            </w:r>
            <w:r w:rsidR="002E527B">
              <w:rPr>
                <w:noProof/>
                <w:webHidden/>
              </w:rPr>
              <w:t>75</w:t>
            </w:r>
            <w:r>
              <w:rPr>
                <w:noProof/>
                <w:webHidden/>
              </w:rPr>
              <w:fldChar w:fldCharType="end"/>
            </w:r>
          </w:hyperlink>
        </w:p>
        <w:p w14:paraId="319E67DF" w14:textId="5085D620" w:rsidR="00832367" w:rsidRDefault="00832367">
          <w:pPr>
            <w:pStyle w:val="TOC1"/>
            <w:tabs>
              <w:tab w:val="left" w:pos="403"/>
            </w:tabs>
            <w:rPr>
              <w:rFonts w:asciiTheme="minorHAnsi" w:eastAsiaTheme="minorEastAsia" w:hAnsiTheme="minorHAnsi" w:cstheme="minorBidi"/>
              <w:noProof/>
              <w:sz w:val="22"/>
              <w:szCs w:val="22"/>
              <w:lang w:val="en-US"/>
            </w:rPr>
          </w:pPr>
          <w:hyperlink w:anchor="_Toc57129679" w:history="1">
            <w:r w:rsidRPr="00492F85">
              <w:rPr>
                <w:rStyle w:val="Hyperlink"/>
                <w:noProof/>
              </w:rPr>
              <w:t>8</w:t>
            </w:r>
            <w:r>
              <w:rPr>
                <w:rFonts w:asciiTheme="minorHAnsi" w:eastAsiaTheme="minorEastAsia" w:hAnsiTheme="minorHAnsi" w:cstheme="minorBidi"/>
                <w:noProof/>
                <w:sz w:val="22"/>
                <w:szCs w:val="22"/>
                <w:lang w:val="en-US"/>
              </w:rPr>
              <w:tab/>
            </w:r>
            <w:r w:rsidRPr="00492F85">
              <w:rPr>
                <w:rStyle w:val="Hyperlink"/>
                <w:noProof/>
              </w:rPr>
              <w:t>Design Challenges and Decisions</w:t>
            </w:r>
            <w:r>
              <w:rPr>
                <w:noProof/>
                <w:webHidden/>
              </w:rPr>
              <w:tab/>
            </w:r>
            <w:r>
              <w:rPr>
                <w:noProof/>
                <w:webHidden/>
              </w:rPr>
              <w:fldChar w:fldCharType="begin"/>
            </w:r>
            <w:r>
              <w:rPr>
                <w:noProof/>
                <w:webHidden/>
              </w:rPr>
              <w:instrText xml:space="preserve"> PAGEREF _Toc57129679 \h </w:instrText>
            </w:r>
            <w:r>
              <w:rPr>
                <w:noProof/>
                <w:webHidden/>
              </w:rPr>
            </w:r>
            <w:r>
              <w:rPr>
                <w:noProof/>
                <w:webHidden/>
              </w:rPr>
              <w:fldChar w:fldCharType="separate"/>
            </w:r>
            <w:r w:rsidR="002E527B">
              <w:rPr>
                <w:noProof/>
                <w:webHidden/>
              </w:rPr>
              <w:t>77</w:t>
            </w:r>
            <w:r>
              <w:rPr>
                <w:noProof/>
                <w:webHidden/>
              </w:rPr>
              <w:fldChar w:fldCharType="end"/>
            </w:r>
          </w:hyperlink>
        </w:p>
        <w:p w14:paraId="2503963A" w14:textId="43DBBE17" w:rsidR="00832367" w:rsidRDefault="00832367">
          <w:pPr>
            <w:pStyle w:val="TOC1"/>
            <w:tabs>
              <w:tab w:val="left" w:pos="403"/>
            </w:tabs>
            <w:rPr>
              <w:rFonts w:asciiTheme="minorHAnsi" w:eastAsiaTheme="minorEastAsia" w:hAnsiTheme="minorHAnsi" w:cstheme="minorBidi"/>
              <w:noProof/>
              <w:sz w:val="22"/>
              <w:szCs w:val="22"/>
              <w:lang w:val="en-US"/>
            </w:rPr>
          </w:pPr>
          <w:hyperlink w:anchor="_Toc57129680" w:history="1">
            <w:r w:rsidRPr="00492F85">
              <w:rPr>
                <w:rStyle w:val="Hyperlink"/>
                <w:noProof/>
              </w:rPr>
              <w:t>9</w:t>
            </w:r>
            <w:r>
              <w:rPr>
                <w:rFonts w:asciiTheme="minorHAnsi" w:eastAsiaTheme="minorEastAsia" w:hAnsiTheme="minorHAnsi" w:cstheme="minorBidi"/>
                <w:noProof/>
                <w:sz w:val="22"/>
                <w:szCs w:val="22"/>
                <w:lang w:val="en-US"/>
              </w:rPr>
              <w:tab/>
            </w:r>
            <w:r w:rsidRPr="00492F85">
              <w:rPr>
                <w:rStyle w:val="Hyperlink"/>
                <w:noProof/>
              </w:rPr>
              <w:t>Appendix</w:t>
            </w:r>
            <w:r>
              <w:rPr>
                <w:noProof/>
                <w:webHidden/>
              </w:rPr>
              <w:tab/>
            </w:r>
            <w:r>
              <w:rPr>
                <w:noProof/>
                <w:webHidden/>
              </w:rPr>
              <w:fldChar w:fldCharType="begin"/>
            </w:r>
            <w:r>
              <w:rPr>
                <w:noProof/>
                <w:webHidden/>
              </w:rPr>
              <w:instrText xml:space="preserve"> PAGEREF _Toc57129680 \h </w:instrText>
            </w:r>
            <w:r>
              <w:rPr>
                <w:noProof/>
                <w:webHidden/>
              </w:rPr>
            </w:r>
            <w:r>
              <w:rPr>
                <w:noProof/>
                <w:webHidden/>
              </w:rPr>
              <w:fldChar w:fldCharType="separate"/>
            </w:r>
            <w:r w:rsidR="002E527B">
              <w:rPr>
                <w:noProof/>
                <w:webHidden/>
              </w:rPr>
              <w:t>80</w:t>
            </w:r>
            <w:r>
              <w:rPr>
                <w:noProof/>
                <w:webHidden/>
              </w:rPr>
              <w:fldChar w:fldCharType="end"/>
            </w:r>
          </w:hyperlink>
        </w:p>
        <w:p w14:paraId="15A6FC19" w14:textId="1D9236CF" w:rsidR="00832367" w:rsidRDefault="00832367">
          <w:pPr>
            <w:pStyle w:val="TOC2"/>
            <w:rPr>
              <w:rFonts w:asciiTheme="minorHAnsi" w:eastAsiaTheme="minorEastAsia" w:hAnsiTheme="minorHAnsi" w:cstheme="minorBidi"/>
              <w:noProof/>
              <w:sz w:val="22"/>
              <w:szCs w:val="22"/>
              <w:lang w:val="en-US"/>
            </w:rPr>
          </w:pPr>
          <w:hyperlink w:anchor="_Toc57129681" w:history="1">
            <w:r w:rsidRPr="00492F85">
              <w:rPr>
                <w:rStyle w:val="Hyperlink"/>
                <w:noProof/>
              </w:rPr>
              <w:t>9.1</w:t>
            </w:r>
            <w:r>
              <w:rPr>
                <w:rFonts w:asciiTheme="minorHAnsi" w:eastAsiaTheme="minorEastAsia" w:hAnsiTheme="minorHAnsi" w:cstheme="minorBidi"/>
                <w:noProof/>
                <w:sz w:val="22"/>
                <w:szCs w:val="22"/>
                <w:lang w:val="en-US"/>
              </w:rPr>
              <w:tab/>
            </w:r>
            <w:r w:rsidRPr="00492F85">
              <w:rPr>
                <w:rStyle w:val="Hyperlink"/>
                <w:noProof/>
              </w:rPr>
              <w:t>Key Terminologies</w:t>
            </w:r>
            <w:r>
              <w:rPr>
                <w:noProof/>
                <w:webHidden/>
              </w:rPr>
              <w:tab/>
            </w:r>
            <w:r>
              <w:rPr>
                <w:noProof/>
                <w:webHidden/>
              </w:rPr>
              <w:fldChar w:fldCharType="begin"/>
            </w:r>
            <w:r>
              <w:rPr>
                <w:noProof/>
                <w:webHidden/>
              </w:rPr>
              <w:instrText xml:space="preserve"> PAGEREF _Toc57129681 \h </w:instrText>
            </w:r>
            <w:r>
              <w:rPr>
                <w:noProof/>
                <w:webHidden/>
              </w:rPr>
            </w:r>
            <w:r>
              <w:rPr>
                <w:noProof/>
                <w:webHidden/>
              </w:rPr>
              <w:fldChar w:fldCharType="separate"/>
            </w:r>
            <w:r w:rsidR="002E527B">
              <w:rPr>
                <w:noProof/>
                <w:webHidden/>
              </w:rPr>
              <w:t>80</w:t>
            </w:r>
            <w:r>
              <w:rPr>
                <w:noProof/>
                <w:webHidden/>
              </w:rPr>
              <w:fldChar w:fldCharType="end"/>
            </w:r>
          </w:hyperlink>
        </w:p>
        <w:p w14:paraId="42221A6E" w14:textId="6B4DB928" w:rsidR="00832367" w:rsidRDefault="00832367">
          <w:pPr>
            <w:pStyle w:val="TOC2"/>
            <w:rPr>
              <w:rFonts w:asciiTheme="minorHAnsi" w:eastAsiaTheme="minorEastAsia" w:hAnsiTheme="minorHAnsi" w:cstheme="minorBidi"/>
              <w:noProof/>
              <w:sz w:val="22"/>
              <w:szCs w:val="22"/>
              <w:lang w:val="en-US"/>
            </w:rPr>
          </w:pPr>
          <w:hyperlink w:anchor="_Toc57129682" w:history="1">
            <w:r w:rsidRPr="00492F85">
              <w:rPr>
                <w:rStyle w:val="Hyperlink"/>
                <w:noProof/>
              </w:rPr>
              <w:t>9.2</w:t>
            </w:r>
            <w:r>
              <w:rPr>
                <w:rFonts w:asciiTheme="minorHAnsi" w:eastAsiaTheme="minorEastAsia" w:hAnsiTheme="minorHAnsi" w:cstheme="minorBidi"/>
                <w:noProof/>
                <w:sz w:val="22"/>
                <w:szCs w:val="22"/>
                <w:lang w:val="en-US"/>
              </w:rPr>
              <w:tab/>
            </w:r>
            <w:r w:rsidRPr="00492F85">
              <w:rPr>
                <w:rStyle w:val="Hyperlink"/>
                <w:noProof/>
              </w:rPr>
              <w:t>Notifications</w:t>
            </w:r>
            <w:r>
              <w:rPr>
                <w:noProof/>
                <w:webHidden/>
              </w:rPr>
              <w:tab/>
            </w:r>
            <w:r>
              <w:rPr>
                <w:noProof/>
                <w:webHidden/>
              </w:rPr>
              <w:fldChar w:fldCharType="begin"/>
            </w:r>
            <w:r>
              <w:rPr>
                <w:noProof/>
                <w:webHidden/>
              </w:rPr>
              <w:instrText xml:space="preserve"> PAGEREF _Toc57129682 \h </w:instrText>
            </w:r>
            <w:r>
              <w:rPr>
                <w:noProof/>
                <w:webHidden/>
              </w:rPr>
            </w:r>
            <w:r>
              <w:rPr>
                <w:noProof/>
                <w:webHidden/>
              </w:rPr>
              <w:fldChar w:fldCharType="separate"/>
            </w:r>
            <w:r w:rsidR="002E527B">
              <w:rPr>
                <w:noProof/>
                <w:webHidden/>
              </w:rPr>
              <w:t>80</w:t>
            </w:r>
            <w:r>
              <w:rPr>
                <w:noProof/>
                <w:webHidden/>
              </w:rPr>
              <w:fldChar w:fldCharType="end"/>
            </w:r>
          </w:hyperlink>
        </w:p>
        <w:p w14:paraId="315CD583" w14:textId="66BE3A53" w:rsidR="00832367" w:rsidRDefault="00832367">
          <w:pPr>
            <w:pStyle w:val="TOC3"/>
            <w:rPr>
              <w:rFonts w:asciiTheme="minorHAnsi" w:eastAsiaTheme="minorEastAsia" w:hAnsiTheme="minorHAnsi" w:cstheme="minorBidi"/>
              <w:noProof/>
              <w:sz w:val="22"/>
              <w:szCs w:val="22"/>
              <w:lang w:val="en-US"/>
            </w:rPr>
          </w:pPr>
          <w:hyperlink w:anchor="_Toc57129683" w:history="1">
            <w:r w:rsidRPr="00492F85">
              <w:rPr>
                <w:rStyle w:val="Hyperlink"/>
                <w:rFonts w:cstheme="minorHAnsi"/>
                <w:noProof/>
              </w:rPr>
              <w:t>9.2.1</w:t>
            </w:r>
            <w:r>
              <w:rPr>
                <w:rFonts w:asciiTheme="minorHAnsi" w:eastAsiaTheme="minorEastAsia" w:hAnsiTheme="minorHAnsi" w:cstheme="minorBidi"/>
                <w:noProof/>
                <w:sz w:val="22"/>
                <w:szCs w:val="22"/>
                <w:lang w:val="en-US"/>
              </w:rPr>
              <w:tab/>
            </w:r>
            <w:r w:rsidRPr="00492F85">
              <w:rPr>
                <w:rStyle w:val="Hyperlink"/>
                <w:noProof/>
              </w:rPr>
              <w:t>N01# Active Directory User Account Creation</w:t>
            </w:r>
            <w:r>
              <w:rPr>
                <w:noProof/>
                <w:webHidden/>
              </w:rPr>
              <w:tab/>
            </w:r>
            <w:r>
              <w:rPr>
                <w:noProof/>
                <w:webHidden/>
              </w:rPr>
              <w:fldChar w:fldCharType="begin"/>
            </w:r>
            <w:r>
              <w:rPr>
                <w:noProof/>
                <w:webHidden/>
              </w:rPr>
              <w:instrText xml:space="preserve"> PAGEREF _Toc57129683 \h </w:instrText>
            </w:r>
            <w:r>
              <w:rPr>
                <w:noProof/>
                <w:webHidden/>
              </w:rPr>
            </w:r>
            <w:r>
              <w:rPr>
                <w:noProof/>
                <w:webHidden/>
              </w:rPr>
              <w:fldChar w:fldCharType="separate"/>
            </w:r>
            <w:r w:rsidR="002E527B">
              <w:rPr>
                <w:noProof/>
                <w:webHidden/>
              </w:rPr>
              <w:t>81</w:t>
            </w:r>
            <w:r>
              <w:rPr>
                <w:noProof/>
                <w:webHidden/>
              </w:rPr>
              <w:fldChar w:fldCharType="end"/>
            </w:r>
          </w:hyperlink>
        </w:p>
        <w:p w14:paraId="5177DD7A" w14:textId="18DB74A0" w:rsidR="00832367" w:rsidRDefault="00832367">
          <w:pPr>
            <w:pStyle w:val="TOC3"/>
            <w:rPr>
              <w:rFonts w:asciiTheme="minorHAnsi" w:eastAsiaTheme="minorEastAsia" w:hAnsiTheme="minorHAnsi" w:cstheme="minorBidi"/>
              <w:noProof/>
              <w:sz w:val="22"/>
              <w:szCs w:val="22"/>
              <w:lang w:val="en-US"/>
            </w:rPr>
          </w:pPr>
          <w:hyperlink w:anchor="_Toc57129684" w:history="1">
            <w:r w:rsidRPr="00492F85">
              <w:rPr>
                <w:rStyle w:val="Hyperlink"/>
                <w:rFonts w:cstheme="minorHAnsi"/>
                <w:noProof/>
              </w:rPr>
              <w:t>9.2.2</w:t>
            </w:r>
            <w:r>
              <w:rPr>
                <w:rFonts w:asciiTheme="minorHAnsi" w:eastAsiaTheme="minorEastAsia" w:hAnsiTheme="minorHAnsi" w:cstheme="minorBidi"/>
                <w:noProof/>
                <w:sz w:val="22"/>
                <w:szCs w:val="22"/>
                <w:lang w:val="en-US"/>
              </w:rPr>
              <w:tab/>
            </w:r>
            <w:r w:rsidRPr="00492F85">
              <w:rPr>
                <w:rStyle w:val="Hyperlink"/>
                <w:noProof/>
              </w:rPr>
              <w:t>N02# Active Directory User Account Disable</w:t>
            </w:r>
            <w:r>
              <w:rPr>
                <w:noProof/>
                <w:webHidden/>
              </w:rPr>
              <w:tab/>
            </w:r>
            <w:r>
              <w:rPr>
                <w:noProof/>
                <w:webHidden/>
              </w:rPr>
              <w:fldChar w:fldCharType="begin"/>
            </w:r>
            <w:r>
              <w:rPr>
                <w:noProof/>
                <w:webHidden/>
              </w:rPr>
              <w:instrText xml:space="preserve"> PAGEREF _Toc57129684 \h </w:instrText>
            </w:r>
            <w:r>
              <w:rPr>
                <w:noProof/>
                <w:webHidden/>
              </w:rPr>
            </w:r>
            <w:r>
              <w:rPr>
                <w:noProof/>
                <w:webHidden/>
              </w:rPr>
              <w:fldChar w:fldCharType="separate"/>
            </w:r>
            <w:r w:rsidR="002E527B">
              <w:rPr>
                <w:noProof/>
                <w:webHidden/>
              </w:rPr>
              <w:t>81</w:t>
            </w:r>
            <w:r>
              <w:rPr>
                <w:noProof/>
                <w:webHidden/>
              </w:rPr>
              <w:fldChar w:fldCharType="end"/>
            </w:r>
          </w:hyperlink>
        </w:p>
        <w:p w14:paraId="7E7877D2" w14:textId="00C013F9" w:rsidR="00832367" w:rsidRDefault="00832367">
          <w:pPr>
            <w:pStyle w:val="TOC3"/>
            <w:rPr>
              <w:rFonts w:asciiTheme="minorHAnsi" w:eastAsiaTheme="minorEastAsia" w:hAnsiTheme="minorHAnsi" w:cstheme="minorBidi"/>
              <w:noProof/>
              <w:sz w:val="22"/>
              <w:szCs w:val="22"/>
              <w:lang w:val="en-US"/>
            </w:rPr>
          </w:pPr>
          <w:hyperlink w:anchor="_Toc57129685" w:history="1">
            <w:r w:rsidRPr="00492F85">
              <w:rPr>
                <w:rStyle w:val="Hyperlink"/>
                <w:rFonts w:cstheme="minorHAnsi"/>
                <w:noProof/>
              </w:rPr>
              <w:t>9.2.3</w:t>
            </w:r>
            <w:r>
              <w:rPr>
                <w:rFonts w:asciiTheme="minorHAnsi" w:eastAsiaTheme="minorEastAsia" w:hAnsiTheme="minorHAnsi" w:cstheme="minorBidi"/>
                <w:noProof/>
                <w:sz w:val="22"/>
                <w:szCs w:val="22"/>
                <w:lang w:val="en-US"/>
              </w:rPr>
              <w:tab/>
            </w:r>
            <w:r w:rsidRPr="00492F85">
              <w:rPr>
                <w:rStyle w:val="Hyperlink"/>
                <w:noProof/>
              </w:rPr>
              <w:t>N03# Active Directory User Account Enable</w:t>
            </w:r>
            <w:r>
              <w:rPr>
                <w:noProof/>
                <w:webHidden/>
              </w:rPr>
              <w:tab/>
            </w:r>
            <w:r>
              <w:rPr>
                <w:noProof/>
                <w:webHidden/>
              </w:rPr>
              <w:fldChar w:fldCharType="begin"/>
            </w:r>
            <w:r>
              <w:rPr>
                <w:noProof/>
                <w:webHidden/>
              </w:rPr>
              <w:instrText xml:space="preserve"> PAGEREF _Toc57129685 \h </w:instrText>
            </w:r>
            <w:r>
              <w:rPr>
                <w:noProof/>
                <w:webHidden/>
              </w:rPr>
            </w:r>
            <w:r>
              <w:rPr>
                <w:noProof/>
                <w:webHidden/>
              </w:rPr>
              <w:fldChar w:fldCharType="separate"/>
            </w:r>
            <w:r w:rsidR="002E527B">
              <w:rPr>
                <w:noProof/>
                <w:webHidden/>
              </w:rPr>
              <w:t>82</w:t>
            </w:r>
            <w:r>
              <w:rPr>
                <w:noProof/>
                <w:webHidden/>
              </w:rPr>
              <w:fldChar w:fldCharType="end"/>
            </w:r>
          </w:hyperlink>
        </w:p>
        <w:p w14:paraId="6E999FB5" w14:textId="77EEE3A9" w:rsidR="00832367" w:rsidRDefault="00832367">
          <w:pPr>
            <w:pStyle w:val="TOC3"/>
            <w:rPr>
              <w:rFonts w:asciiTheme="minorHAnsi" w:eastAsiaTheme="minorEastAsia" w:hAnsiTheme="minorHAnsi" w:cstheme="minorBidi"/>
              <w:noProof/>
              <w:sz w:val="22"/>
              <w:szCs w:val="22"/>
              <w:lang w:val="en-US"/>
            </w:rPr>
          </w:pPr>
          <w:hyperlink w:anchor="_Toc57129686" w:history="1">
            <w:r w:rsidRPr="00492F85">
              <w:rPr>
                <w:rStyle w:val="Hyperlink"/>
                <w:rFonts w:cstheme="minorHAnsi"/>
                <w:noProof/>
              </w:rPr>
              <w:t>9.2.4</w:t>
            </w:r>
            <w:r>
              <w:rPr>
                <w:rFonts w:asciiTheme="minorHAnsi" w:eastAsiaTheme="minorEastAsia" w:hAnsiTheme="minorHAnsi" w:cstheme="minorBidi"/>
                <w:noProof/>
                <w:sz w:val="22"/>
                <w:szCs w:val="22"/>
                <w:lang w:val="en-US"/>
              </w:rPr>
              <w:tab/>
            </w:r>
            <w:r w:rsidRPr="00492F85">
              <w:rPr>
                <w:rStyle w:val="Hyperlink"/>
                <w:noProof/>
              </w:rPr>
              <w:t>N04# Active Directory User Account Deleted</w:t>
            </w:r>
            <w:r>
              <w:rPr>
                <w:noProof/>
                <w:webHidden/>
              </w:rPr>
              <w:tab/>
            </w:r>
            <w:r>
              <w:rPr>
                <w:noProof/>
                <w:webHidden/>
              </w:rPr>
              <w:fldChar w:fldCharType="begin"/>
            </w:r>
            <w:r>
              <w:rPr>
                <w:noProof/>
                <w:webHidden/>
              </w:rPr>
              <w:instrText xml:space="preserve"> PAGEREF _Toc57129686 \h </w:instrText>
            </w:r>
            <w:r>
              <w:rPr>
                <w:noProof/>
                <w:webHidden/>
              </w:rPr>
            </w:r>
            <w:r>
              <w:rPr>
                <w:noProof/>
                <w:webHidden/>
              </w:rPr>
              <w:fldChar w:fldCharType="separate"/>
            </w:r>
            <w:r w:rsidR="002E527B">
              <w:rPr>
                <w:noProof/>
                <w:webHidden/>
              </w:rPr>
              <w:t>82</w:t>
            </w:r>
            <w:r>
              <w:rPr>
                <w:noProof/>
                <w:webHidden/>
              </w:rPr>
              <w:fldChar w:fldCharType="end"/>
            </w:r>
          </w:hyperlink>
        </w:p>
        <w:p w14:paraId="1690DCAA" w14:textId="0E8BD5B1" w:rsidR="00832367" w:rsidRDefault="00832367">
          <w:pPr>
            <w:pStyle w:val="TOC3"/>
            <w:rPr>
              <w:rFonts w:asciiTheme="minorHAnsi" w:eastAsiaTheme="minorEastAsia" w:hAnsiTheme="minorHAnsi" w:cstheme="minorBidi"/>
              <w:noProof/>
              <w:sz w:val="22"/>
              <w:szCs w:val="22"/>
              <w:lang w:val="en-US"/>
            </w:rPr>
          </w:pPr>
          <w:hyperlink w:anchor="_Toc57129687" w:history="1">
            <w:r w:rsidRPr="00492F85">
              <w:rPr>
                <w:rStyle w:val="Hyperlink"/>
                <w:rFonts w:cstheme="minorHAnsi"/>
                <w:noProof/>
              </w:rPr>
              <w:t>9.2.5</w:t>
            </w:r>
            <w:r>
              <w:rPr>
                <w:rFonts w:asciiTheme="minorHAnsi" w:eastAsiaTheme="minorEastAsia" w:hAnsiTheme="minorHAnsi" w:cstheme="minorBidi"/>
                <w:noProof/>
                <w:sz w:val="22"/>
                <w:szCs w:val="22"/>
                <w:lang w:val="en-US"/>
              </w:rPr>
              <w:tab/>
            </w:r>
            <w:r w:rsidRPr="00492F85">
              <w:rPr>
                <w:rStyle w:val="Hyperlink"/>
                <w:noProof/>
              </w:rPr>
              <w:t>N05# Active Directory User Account Creation For Security Techs Team</w:t>
            </w:r>
            <w:r>
              <w:rPr>
                <w:noProof/>
                <w:webHidden/>
              </w:rPr>
              <w:tab/>
            </w:r>
            <w:r>
              <w:rPr>
                <w:noProof/>
                <w:webHidden/>
              </w:rPr>
              <w:fldChar w:fldCharType="begin"/>
            </w:r>
            <w:r>
              <w:rPr>
                <w:noProof/>
                <w:webHidden/>
              </w:rPr>
              <w:instrText xml:space="preserve"> PAGEREF _Toc57129687 \h </w:instrText>
            </w:r>
            <w:r>
              <w:rPr>
                <w:noProof/>
                <w:webHidden/>
              </w:rPr>
            </w:r>
            <w:r>
              <w:rPr>
                <w:noProof/>
                <w:webHidden/>
              </w:rPr>
              <w:fldChar w:fldCharType="separate"/>
            </w:r>
            <w:r w:rsidR="002E527B">
              <w:rPr>
                <w:noProof/>
                <w:webHidden/>
              </w:rPr>
              <w:t>83</w:t>
            </w:r>
            <w:r>
              <w:rPr>
                <w:noProof/>
                <w:webHidden/>
              </w:rPr>
              <w:fldChar w:fldCharType="end"/>
            </w:r>
          </w:hyperlink>
        </w:p>
        <w:p w14:paraId="4E6E2D9D" w14:textId="60CE54BA" w:rsidR="00832367" w:rsidRDefault="00832367">
          <w:pPr>
            <w:pStyle w:val="TOC3"/>
            <w:rPr>
              <w:rFonts w:asciiTheme="minorHAnsi" w:eastAsiaTheme="minorEastAsia" w:hAnsiTheme="minorHAnsi" w:cstheme="minorBidi"/>
              <w:noProof/>
              <w:sz w:val="22"/>
              <w:szCs w:val="22"/>
              <w:lang w:val="en-US"/>
            </w:rPr>
          </w:pPr>
          <w:hyperlink w:anchor="_Toc57129688" w:history="1">
            <w:r w:rsidRPr="00492F85">
              <w:rPr>
                <w:rStyle w:val="Hyperlink"/>
                <w:rFonts w:cstheme="minorHAnsi"/>
                <w:noProof/>
              </w:rPr>
              <w:t>9.2.6</w:t>
            </w:r>
            <w:r>
              <w:rPr>
                <w:rFonts w:asciiTheme="minorHAnsi" w:eastAsiaTheme="minorEastAsia" w:hAnsiTheme="minorHAnsi" w:cstheme="minorBidi"/>
                <w:noProof/>
                <w:sz w:val="22"/>
                <w:szCs w:val="22"/>
                <w:lang w:val="en-US"/>
              </w:rPr>
              <w:tab/>
            </w:r>
            <w:r w:rsidRPr="00492F85">
              <w:rPr>
                <w:rStyle w:val="Hyperlink"/>
                <w:noProof/>
              </w:rPr>
              <w:t>N06# Mailbox User Account Creation</w:t>
            </w:r>
            <w:r>
              <w:rPr>
                <w:noProof/>
                <w:webHidden/>
              </w:rPr>
              <w:tab/>
            </w:r>
            <w:r>
              <w:rPr>
                <w:noProof/>
                <w:webHidden/>
              </w:rPr>
              <w:fldChar w:fldCharType="begin"/>
            </w:r>
            <w:r>
              <w:rPr>
                <w:noProof/>
                <w:webHidden/>
              </w:rPr>
              <w:instrText xml:space="preserve"> PAGEREF _Toc57129688 \h </w:instrText>
            </w:r>
            <w:r>
              <w:rPr>
                <w:noProof/>
                <w:webHidden/>
              </w:rPr>
            </w:r>
            <w:r>
              <w:rPr>
                <w:noProof/>
                <w:webHidden/>
              </w:rPr>
              <w:fldChar w:fldCharType="separate"/>
            </w:r>
            <w:r w:rsidR="002E527B">
              <w:rPr>
                <w:noProof/>
                <w:webHidden/>
              </w:rPr>
              <w:t>84</w:t>
            </w:r>
            <w:r>
              <w:rPr>
                <w:noProof/>
                <w:webHidden/>
              </w:rPr>
              <w:fldChar w:fldCharType="end"/>
            </w:r>
          </w:hyperlink>
        </w:p>
        <w:p w14:paraId="73D8C14A" w14:textId="08923D9A" w:rsidR="00832367" w:rsidRDefault="00832367">
          <w:pPr>
            <w:pStyle w:val="TOC3"/>
            <w:rPr>
              <w:rFonts w:asciiTheme="minorHAnsi" w:eastAsiaTheme="minorEastAsia" w:hAnsiTheme="minorHAnsi" w:cstheme="minorBidi"/>
              <w:noProof/>
              <w:sz w:val="22"/>
              <w:szCs w:val="22"/>
              <w:lang w:val="en-US"/>
            </w:rPr>
          </w:pPr>
          <w:hyperlink w:anchor="_Toc57129689" w:history="1">
            <w:r w:rsidRPr="00492F85">
              <w:rPr>
                <w:rStyle w:val="Hyperlink"/>
                <w:rFonts w:cstheme="minorHAnsi"/>
                <w:noProof/>
              </w:rPr>
              <w:t>9.2.7</w:t>
            </w:r>
            <w:r>
              <w:rPr>
                <w:rFonts w:asciiTheme="minorHAnsi" w:eastAsiaTheme="minorEastAsia" w:hAnsiTheme="minorHAnsi" w:cstheme="minorBidi"/>
                <w:noProof/>
                <w:sz w:val="22"/>
                <w:szCs w:val="22"/>
                <w:lang w:val="en-US"/>
              </w:rPr>
              <w:tab/>
            </w:r>
            <w:r w:rsidRPr="00492F85">
              <w:rPr>
                <w:rStyle w:val="Hyperlink"/>
                <w:noProof/>
              </w:rPr>
              <w:t>N07# Mailbox User Account Creation For Mailbox Team</w:t>
            </w:r>
            <w:r>
              <w:rPr>
                <w:noProof/>
                <w:webHidden/>
              </w:rPr>
              <w:tab/>
            </w:r>
            <w:r>
              <w:rPr>
                <w:noProof/>
                <w:webHidden/>
              </w:rPr>
              <w:fldChar w:fldCharType="begin"/>
            </w:r>
            <w:r>
              <w:rPr>
                <w:noProof/>
                <w:webHidden/>
              </w:rPr>
              <w:instrText xml:space="preserve"> PAGEREF _Toc57129689 \h </w:instrText>
            </w:r>
            <w:r>
              <w:rPr>
                <w:noProof/>
                <w:webHidden/>
              </w:rPr>
            </w:r>
            <w:r>
              <w:rPr>
                <w:noProof/>
                <w:webHidden/>
              </w:rPr>
              <w:fldChar w:fldCharType="separate"/>
            </w:r>
            <w:r w:rsidR="002E527B">
              <w:rPr>
                <w:noProof/>
                <w:webHidden/>
              </w:rPr>
              <w:t>84</w:t>
            </w:r>
            <w:r>
              <w:rPr>
                <w:noProof/>
                <w:webHidden/>
              </w:rPr>
              <w:fldChar w:fldCharType="end"/>
            </w:r>
          </w:hyperlink>
        </w:p>
        <w:p w14:paraId="5D7C2B3E" w14:textId="7BBD8E30" w:rsidR="00832367" w:rsidRDefault="00832367">
          <w:pPr>
            <w:pStyle w:val="TOC3"/>
            <w:rPr>
              <w:rFonts w:asciiTheme="minorHAnsi" w:eastAsiaTheme="minorEastAsia" w:hAnsiTheme="minorHAnsi" w:cstheme="minorBidi"/>
              <w:noProof/>
              <w:sz w:val="22"/>
              <w:szCs w:val="22"/>
              <w:lang w:val="en-US"/>
            </w:rPr>
          </w:pPr>
          <w:hyperlink w:anchor="_Toc57129690" w:history="1">
            <w:r w:rsidRPr="00492F85">
              <w:rPr>
                <w:rStyle w:val="Hyperlink"/>
                <w:rFonts w:cstheme="minorHAnsi"/>
                <w:noProof/>
              </w:rPr>
              <w:t>9.2.8</w:t>
            </w:r>
            <w:r>
              <w:rPr>
                <w:rFonts w:asciiTheme="minorHAnsi" w:eastAsiaTheme="minorEastAsia" w:hAnsiTheme="minorHAnsi" w:cstheme="minorBidi"/>
                <w:noProof/>
                <w:sz w:val="22"/>
                <w:szCs w:val="22"/>
                <w:lang w:val="en-US"/>
              </w:rPr>
              <w:tab/>
            </w:r>
            <w:r w:rsidRPr="00492F85">
              <w:rPr>
                <w:rStyle w:val="Hyperlink"/>
                <w:noProof/>
              </w:rPr>
              <w:t>N08# Mailbox User Account Disabled</w:t>
            </w:r>
            <w:r>
              <w:rPr>
                <w:noProof/>
                <w:webHidden/>
              </w:rPr>
              <w:tab/>
            </w:r>
            <w:r>
              <w:rPr>
                <w:noProof/>
                <w:webHidden/>
              </w:rPr>
              <w:fldChar w:fldCharType="begin"/>
            </w:r>
            <w:r>
              <w:rPr>
                <w:noProof/>
                <w:webHidden/>
              </w:rPr>
              <w:instrText xml:space="preserve"> PAGEREF _Toc57129690 \h </w:instrText>
            </w:r>
            <w:r>
              <w:rPr>
                <w:noProof/>
                <w:webHidden/>
              </w:rPr>
            </w:r>
            <w:r>
              <w:rPr>
                <w:noProof/>
                <w:webHidden/>
              </w:rPr>
              <w:fldChar w:fldCharType="separate"/>
            </w:r>
            <w:r w:rsidR="002E527B">
              <w:rPr>
                <w:noProof/>
                <w:webHidden/>
              </w:rPr>
              <w:t>85</w:t>
            </w:r>
            <w:r>
              <w:rPr>
                <w:noProof/>
                <w:webHidden/>
              </w:rPr>
              <w:fldChar w:fldCharType="end"/>
            </w:r>
          </w:hyperlink>
        </w:p>
        <w:p w14:paraId="7F93D0FF" w14:textId="34EFFF62" w:rsidR="00832367" w:rsidRDefault="00832367">
          <w:pPr>
            <w:pStyle w:val="TOC3"/>
            <w:rPr>
              <w:rFonts w:asciiTheme="minorHAnsi" w:eastAsiaTheme="minorEastAsia" w:hAnsiTheme="minorHAnsi" w:cstheme="minorBidi"/>
              <w:noProof/>
              <w:sz w:val="22"/>
              <w:szCs w:val="22"/>
              <w:lang w:val="en-US"/>
            </w:rPr>
          </w:pPr>
          <w:hyperlink w:anchor="_Toc57129691" w:history="1">
            <w:r w:rsidRPr="00492F85">
              <w:rPr>
                <w:rStyle w:val="Hyperlink"/>
                <w:rFonts w:cstheme="minorHAnsi"/>
                <w:noProof/>
              </w:rPr>
              <w:t>9.2.9</w:t>
            </w:r>
            <w:r>
              <w:rPr>
                <w:rFonts w:asciiTheme="minorHAnsi" w:eastAsiaTheme="minorEastAsia" w:hAnsiTheme="minorHAnsi" w:cstheme="minorBidi"/>
                <w:noProof/>
                <w:sz w:val="22"/>
                <w:szCs w:val="22"/>
                <w:lang w:val="en-US"/>
              </w:rPr>
              <w:tab/>
            </w:r>
            <w:r w:rsidRPr="00492F85">
              <w:rPr>
                <w:rStyle w:val="Hyperlink"/>
                <w:noProof/>
              </w:rPr>
              <w:t>N09# Access Request Assignment Email Notification</w:t>
            </w:r>
            <w:r>
              <w:rPr>
                <w:noProof/>
                <w:webHidden/>
              </w:rPr>
              <w:tab/>
            </w:r>
            <w:r>
              <w:rPr>
                <w:noProof/>
                <w:webHidden/>
              </w:rPr>
              <w:fldChar w:fldCharType="begin"/>
            </w:r>
            <w:r>
              <w:rPr>
                <w:noProof/>
                <w:webHidden/>
              </w:rPr>
              <w:instrText xml:space="preserve"> PAGEREF _Toc57129691 \h </w:instrText>
            </w:r>
            <w:r>
              <w:rPr>
                <w:noProof/>
                <w:webHidden/>
              </w:rPr>
            </w:r>
            <w:r>
              <w:rPr>
                <w:noProof/>
                <w:webHidden/>
              </w:rPr>
              <w:fldChar w:fldCharType="separate"/>
            </w:r>
            <w:r w:rsidR="002E527B">
              <w:rPr>
                <w:noProof/>
                <w:webHidden/>
              </w:rPr>
              <w:t>86</w:t>
            </w:r>
            <w:r>
              <w:rPr>
                <w:noProof/>
                <w:webHidden/>
              </w:rPr>
              <w:fldChar w:fldCharType="end"/>
            </w:r>
          </w:hyperlink>
        </w:p>
        <w:p w14:paraId="64C5C0EB" w14:textId="06EDED5A" w:rsidR="00832367" w:rsidRDefault="00832367">
          <w:pPr>
            <w:pStyle w:val="TOC3"/>
            <w:rPr>
              <w:rFonts w:asciiTheme="minorHAnsi" w:eastAsiaTheme="minorEastAsia" w:hAnsiTheme="minorHAnsi" w:cstheme="minorBidi"/>
              <w:noProof/>
              <w:sz w:val="22"/>
              <w:szCs w:val="22"/>
              <w:lang w:val="en-US"/>
            </w:rPr>
          </w:pPr>
          <w:hyperlink w:anchor="_Toc57129692" w:history="1">
            <w:r w:rsidRPr="00492F85">
              <w:rPr>
                <w:rStyle w:val="Hyperlink"/>
                <w:rFonts w:cstheme="minorHAnsi"/>
                <w:noProof/>
              </w:rPr>
              <w:t>9.2.10</w:t>
            </w:r>
            <w:r>
              <w:rPr>
                <w:rFonts w:asciiTheme="minorHAnsi" w:eastAsiaTheme="minorEastAsia" w:hAnsiTheme="minorHAnsi" w:cstheme="minorBidi"/>
                <w:noProof/>
                <w:sz w:val="22"/>
                <w:szCs w:val="22"/>
                <w:lang w:val="en-US"/>
              </w:rPr>
              <w:tab/>
            </w:r>
            <w:r w:rsidRPr="00492F85">
              <w:rPr>
                <w:rStyle w:val="Hyperlink"/>
                <w:noProof/>
              </w:rPr>
              <w:t>N10# Access Request Reminder Email Notification</w:t>
            </w:r>
            <w:r>
              <w:rPr>
                <w:noProof/>
                <w:webHidden/>
              </w:rPr>
              <w:tab/>
            </w:r>
            <w:r>
              <w:rPr>
                <w:noProof/>
                <w:webHidden/>
              </w:rPr>
              <w:fldChar w:fldCharType="begin"/>
            </w:r>
            <w:r>
              <w:rPr>
                <w:noProof/>
                <w:webHidden/>
              </w:rPr>
              <w:instrText xml:space="preserve"> PAGEREF _Toc57129692 \h </w:instrText>
            </w:r>
            <w:r>
              <w:rPr>
                <w:noProof/>
                <w:webHidden/>
              </w:rPr>
            </w:r>
            <w:r>
              <w:rPr>
                <w:noProof/>
                <w:webHidden/>
              </w:rPr>
              <w:fldChar w:fldCharType="separate"/>
            </w:r>
            <w:r w:rsidR="002E527B">
              <w:rPr>
                <w:noProof/>
                <w:webHidden/>
              </w:rPr>
              <w:t>86</w:t>
            </w:r>
            <w:r>
              <w:rPr>
                <w:noProof/>
                <w:webHidden/>
              </w:rPr>
              <w:fldChar w:fldCharType="end"/>
            </w:r>
          </w:hyperlink>
        </w:p>
        <w:p w14:paraId="1186E1FF" w14:textId="44B2554F" w:rsidR="00832367" w:rsidRDefault="00832367">
          <w:pPr>
            <w:pStyle w:val="TOC3"/>
            <w:rPr>
              <w:rFonts w:asciiTheme="minorHAnsi" w:eastAsiaTheme="minorEastAsia" w:hAnsiTheme="minorHAnsi" w:cstheme="minorBidi"/>
              <w:noProof/>
              <w:sz w:val="22"/>
              <w:szCs w:val="22"/>
              <w:lang w:val="en-US"/>
            </w:rPr>
          </w:pPr>
          <w:hyperlink w:anchor="_Toc57129693" w:history="1">
            <w:r w:rsidRPr="00492F85">
              <w:rPr>
                <w:rStyle w:val="Hyperlink"/>
                <w:rFonts w:cstheme="minorHAnsi"/>
                <w:noProof/>
              </w:rPr>
              <w:t>9.2.11</w:t>
            </w:r>
            <w:r>
              <w:rPr>
                <w:rFonts w:asciiTheme="minorHAnsi" w:eastAsiaTheme="minorEastAsia" w:hAnsiTheme="minorHAnsi" w:cstheme="minorBidi"/>
                <w:noProof/>
                <w:sz w:val="22"/>
                <w:szCs w:val="22"/>
                <w:lang w:val="en-US"/>
              </w:rPr>
              <w:tab/>
            </w:r>
            <w:r w:rsidRPr="00492F85">
              <w:rPr>
                <w:rStyle w:val="Hyperlink"/>
                <w:noProof/>
              </w:rPr>
              <w:t>N11# Access Request Reassignment Email Notification</w:t>
            </w:r>
            <w:r>
              <w:rPr>
                <w:noProof/>
                <w:webHidden/>
              </w:rPr>
              <w:tab/>
            </w:r>
            <w:r>
              <w:rPr>
                <w:noProof/>
                <w:webHidden/>
              </w:rPr>
              <w:fldChar w:fldCharType="begin"/>
            </w:r>
            <w:r>
              <w:rPr>
                <w:noProof/>
                <w:webHidden/>
              </w:rPr>
              <w:instrText xml:space="preserve"> PAGEREF _Toc57129693 \h </w:instrText>
            </w:r>
            <w:r>
              <w:rPr>
                <w:noProof/>
                <w:webHidden/>
              </w:rPr>
            </w:r>
            <w:r>
              <w:rPr>
                <w:noProof/>
                <w:webHidden/>
              </w:rPr>
              <w:fldChar w:fldCharType="separate"/>
            </w:r>
            <w:r w:rsidR="002E527B">
              <w:rPr>
                <w:noProof/>
                <w:webHidden/>
              </w:rPr>
              <w:t>87</w:t>
            </w:r>
            <w:r>
              <w:rPr>
                <w:noProof/>
                <w:webHidden/>
              </w:rPr>
              <w:fldChar w:fldCharType="end"/>
            </w:r>
          </w:hyperlink>
        </w:p>
        <w:p w14:paraId="7E98B951" w14:textId="20A330F2" w:rsidR="00832367" w:rsidRDefault="00832367">
          <w:pPr>
            <w:pStyle w:val="TOC3"/>
            <w:rPr>
              <w:rFonts w:asciiTheme="minorHAnsi" w:eastAsiaTheme="minorEastAsia" w:hAnsiTheme="minorHAnsi" w:cstheme="minorBidi"/>
              <w:noProof/>
              <w:sz w:val="22"/>
              <w:szCs w:val="22"/>
              <w:lang w:val="en-US"/>
            </w:rPr>
          </w:pPr>
          <w:hyperlink w:anchor="_Toc57129694" w:history="1">
            <w:r w:rsidRPr="00492F85">
              <w:rPr>
                <w:rStyle w:val="Hyperlink"/>
                <w:rFonts w:cstheme="minorHAnsi"/>
                <w:noProof/>
              </w:rPr>
              <w:t>9.2.12</w:t>
            </w:r>
            <w:r>
              <w:rPr>
                <w:rFonts w:asciiTheme="minorHAnsi" w:eastAsiaTheme="minorEastAsia" w:hAnsiTheme="minorHAnsi" w:cstheme="minorBidi"/>
                <w:noProof/>
                <w:sz w:val="22"/>
                <w:szCs w:val="22"/>
                <w:lang w:val="en-US"/>
              </w:rPr>
              <w:tab/>
            </w:r>
            <w:r w:rsidRPr="00492F85">
              <w:rPr>
                <w:rStyle w:val="Hyperlink"/>
                <w:noProof/>
              </w:rPr>
              <w:t>N12# Access Request Approved Email Notification</w:t>
            </w:r>
            <w:r>
              <w:rPr>
                <w:noProof/>
                <w:webHidden/>
              </w:rPr>
              <w:tab/>
            </w:r>
            <w:r>
              <w:rPr>
                <w:noProof/>
                <w:webHidden/>
              </w:rPr>
              <w:fldChar w:fldCharType="begin"/>
            </w:r>
            <w:r>
              <w:rPr>
                <w:noProof/>
                <w:webHidden/>
              </w:rPr>
              <w:instrText xml:space="preserve"> PAGEREF _Toc57129694 \h </w:instrText>
            </w:r>
            <w:r>
              <w:rPr>
                <w:noProof/>
                <w:webHidden/>
              </w:rPr>
            </w:r>
            <w:r>
              <w:rPr>
                <w:noProof/>
                <w:webHidden/>
              </w:rPr>
              <w:fldChar w:fldCharType="separate"/>
            </w:r>
            <w:r w:rsidR="002E527B">
              <w:rPr>
                <w:noProof/>
                <w:webHidden/>
              </w:rPr>
              <w:t>88</w:t>
            </w:r>
            <w:r>
              <w:rPr>
                <w:noProof/>
                <w:webHidden/>
              </w:rPr>
              <w:fldChar w:fldCharType="end"/>
            </w:r>
          </w:hyperlink>
        </w:p>
        <w:p w14:paraId="440A55C8" w14:textId="2D92DCCF" w:rsidR="00832367" w:rsidRDefault="00832367">
          <w:pPr>
            <w:pStyle w:val="TOC3"/>
            <w:rPr>
              <w:rFonts w:asciiTheme="minorHAnsi" w:eastAsiaTheme="minorEastAsia" w:hAnsiTheme="minorHAnsi" w:cstheme="minorBidi"/>
              <w:noProof/>
              <w:sz w:val="22"/>
              <w:szCs w:val="22"/>
              <w:lang w:val="en-US"/>
            </w:rPr>
          </w:pPr>
          <w:hyperlink w:anchor="_Toc57129695" w:history="1">
            <w:r w:rsidRPr="00492F85">
              <w:rPr>
                <w:rStyle w:val="Hyperlink"/>
                <w:rFonts w:cstheme="minorHAnsi"/>
                <w:noProof/>
              </w:rPr>
              <w:t>9.2.13</w:t>
            </w:r>
            <w:r>
              <w:rPr>
                <w:rFonts w:asciiTheme="minorHAnsi" w:eastAsiaTheme="minorEastAsia" w:hAnsiTheme="minorHAnsi" w:cstheme="minorBidi"/>
                <w:noProof/>
                <w:sz w:val="22"/>
                <w:szCs w:val="22"/>
                <w:lang w:val="en-US"/>
              </w:rPr>
              <w:tab/>
            </w:r>
            <w:r w:rsidRPr="00492F85">
              <w:rPr>
                <w:rStyle w:val="Hyperlink"/>
                <w:noProof/>
              </w:rPr>
              <w:t>N13# Access Request Rejected Email Notification</w:t>
            </w:r>
            <w:r>
              <w:rPr>
                <w:noProof/>
                <w:webHidden/>
              </w:rPr>
              <w:tab/>
            </w:r>
            <w:r>
              <w:rPr>
                <w:noProof/>
                <w:webHidden/>
              </w:rPr>
              <w:fldChar w:fldCharType="begin"/>
            </w:r>
            <w:r>
              <w:rPr>
                <w:noProof/>
                <w:webHidden/>
              </w:rPr>
              <w:instrText xml:space="preserve"> PAGEREF _Toc57129695 \h </w:instrText>
            </w:r>
            <w:r>
              <w:rPr>
                <w:noProof/>
                <w:webHidden/>
              </w:rPr>
            </w:r>
            <w:r>
              <w:rPr>
                <w:noProof/>
                <w:webHidden/>
              </w:rPr>
              <w:fldChar w:fldCharType="separate"/>
            </w:r>
            <w:r w:rsidR="002E527B">
              <w:rPr>
                <w:noProof/>
                <w:webHidden/>
              </w:rPr>
              <w:t>88</w:t>
            </w:r>
            <w:r>
              <w:rPr>
                <w:noProof/>
                <w:webHidden/>
              </w:rPr>
              <w:fldChar w:fldCharType="end"/>
            </w:r>
          </w:hyperlink>
        </w:p>
        <w:p w14:paraId="5B89AF26" w14:textId="535AACC1" w:rsidR="00832367" w:rsidRDefault="00832367">
          <w:pPr>
            <w:pStyle w:val="TOC3"/>
            <w:rPr>
              <w:rFonts w:asciiTheme="minorHAnsi" w:eastAsiaTheme="minorEastAsia" w:hAnsiTheme="minorHAnsi" w:cstheme="minorBidi"/>
              <w:noProof/>
              <w:sz w:val="22"/>
              <w:szCs w:val="22"/>
              <w:lang w:val="en-US"/>
            </w:rPr>
          </w:pPr>
          <w:hyperlink w:anchor="_Toc57129696" w:history="1">
            <w:r w:rsidRPr="00492F85">
              <w:rPr>
                <w:rStyle w:val="Hyperlink"/>
                <w:rFonts w:cstheme="minorHAnsi"/>
                <w:noProof/>
              </w:rPr>
              <w:t>9.2.14</w:t>
            </w:r>
            <w:r>
              <w:rPr>
                <w:rFonts w:asciiTheme="minorHAnsi" w:eastAsiaTheme="minorEastAsia" w:hAnsiTheme="minorHAnsi" w:cstheme="minorBidi"/>
                <w:noProof/>
                <w:sz w:val="22"/>
                <w:szCs w:val="22"/>
                <w:lang w:val="en-US"/>
              </w:rPr>
              <w:tab/>
            </w:r>
            <w:r w:rsidRPr="00492F85">
              <w:rPr>
                <w:rStyle w:val="Hyperlink"/>
                <w:noProof/>
              </w:rPr>
              <w:t>N14# Access Request Expired Email Notification</w:t>
            </w:r>
            <w:r>
              <w:rPr>
                <w:noProof/>
                <w:webHidden/>
              </w:rPr>
              <w:tab/>
            </w:r>
            <w:r>
              <w:rPr>
                <w:noProof/>
                <w:webHidden/>
              </w:rPr>
              <w:fldChar w:fldCharType="begin"/>
            </w:r>
            <w:r>
              <w:rPr>
                <w:noProof/>
                <w:webHidden/>
              </w:rPr>
              <w:instrText xml:space="preserve"> PAGEREF _Toc57129696 \h </w:instrText>
            </w:r>
            <w:r>
              <w:rPr>
                <w:noProof/>
                <w:webHidden/>
              </w:rPr>
            </w:r>
            <w:r>
              <w:rPr>
                <w:noProof/>
                <w:webHidden/>
              </w:rPr>
              <w:fldChar w:fldCharType="separate"/>
            </w:r>
            <w:r w:rsidR="002E527B">
              <w:rPr>
                <w:noProof/>
                <w:webHidden/>
              </w:rPr>
              <w:t>89</w:t>
            </w:r>
            <w:r>
              <w:rPr>
                <w:noProof/>
                <w:webHidden/>
              </w:rPr>
              <w:fldChar w:fldCharType="end"/>
            </w:r>
          </w:hyperlink>
        </w:p>
        <w:p w14:paraId="4C11284F" w14:textId="6760D5ED" w:rsidR="00832367" w:rsidRDefault="00832367">
          <w:pPr>
            <w:pStyle w:val="TOC3"/>
            <w:rPr>
              <w:rFonts w:asciiTheme="minorHAnsi" w:eastAsiaTheme="minorEastAsia" w:hAnsiTheme="minorHAnsi" w:cstheme="minorBidi"/>
              <w:noProof/>
              <w:sz w:val="22"/>
              <w:szCs w:val="22"/>
              <w:lang w:val="en-US"/>
            </w:rPr>
          </w:pPr>
          <w:hyperlink w:anchor="_Toc57129697" w:history="1">
            <w:r w:rsidRPr="00492F85">
              <w:rPr>
                <w:rStyle w:val="Hyperlink"/>
                <w:rFonts w:cstheme="minorHAnsi"/>
                <w:noProof/>
              </w:rPr>
              <w:t>9.2.15</w:t>
            </w:r>
            <w:r>
              <w:rPr>
                <w:rFonts w:asciiTheme="minorHAnsi" w:eastAsiaTheme="minorEastAsia" w:hAnsiTheme="minorHAnsi" w:cstheme="minorBidi"/>
                <w:noProof/>
                <w:sz w:val="22"/>
                <w:szCs w:val="22"/>
                <w:lang w:val="en-US"/>
              </w:rPr>
              <w:tab/>
            </w:r>
            <w:r w:rsidRPr="00492F85">
              <w:rPr>
                <w:rStyle w:val="Hyperlink"/>
                <w:noProof/>
              </w:rPr>
              <w:t>N15# Account Request Assignment Email Notification</w:t>
            </w:r>
            <w:r>
              <w:rPr>
                <w:noProof/>
                <w:webHidden/>
              </w:rPr>
              <w:tab/>
            </w:r>
            <w:r>
              <w:rPr>
                <w:noProof/>
                <w:webHidden/>
              </w:rPr>
              <w:fldChar w:fldCharType="begin"/>
            </w:r>
            <w:r>
              <w:rPr>
                <w:noProof/>
                <w:webHidden/>
              </w:rPr>
              <w:instrText xml:space="preserve"> PAGEREF _Toc57129697 \h </w:instrText>
            </w:r>
            <w:r>
              <w:rPr>
                <w:noProof/>
                <w:webHidden/>
              </w:rPr>
            </w:r>
            <w:r>
              <w:rPr>
                <w:noProof/>
                <w:webHidden/>
              </w:rPr>
              <w:fldChar w:fldCharType="separate"/>
            </w:r>
            <w:r w:rsidR="002E527B">
              <w:rPr>
                <w:noProof/>
                <w:webHidden/>
              </w:rPr>
              <w:t>90</w:t>
            </w:r>
            <w:r>
              <w:rPr>
                <w:noProof/>
                <w:webHidden/>
              </w:rPr>
              <w:fldChar w:fldCharType="end"/>
            </w:r>
          </w:hyperlink>
        </w:p>
        <w:p w14:paraId="494440EE" w14:textId="405F6640" w:rsidR="00832367" w:rsidRDefault="00832367">
          <w:pPr>
            <w:pStyle w:val="TOC3"/>
            <w:rPr>
              <w:rFonts w:asciiTheme="minorHAnsi" w:eastAsiaTheme="minorEastAsia" w:hAnsiTheme="minorHAnsi" w:cstheme="minorBidi"/>
              <w:noProof/>
              <w:sz w:val="22"/>
              <w:szCs w:val="22"/>
              <w:lang w:val="en-US"/>
            </w:rPr>
          </w:pPr>
          <w:hyperlink w:anchor="_Toc57129698" w:history="1">
            <w:r w:rsidRPr="00492F85">
              <w:rPr>
                <w:rStyle w:val="Hyperlink"/>
                <w:rFonts w:cstheme="minorHAnsi"/>
                <w:noProof/>
              </w:rPr>
              <w:t>9.2.16</w:t>
            </w:r>
            <w:r>
              <w:rPr>
                <w:rFonts w:asciiTheme="minorHAnsi" w:eastAsiaTheme="minorEastAsia" w:hAnsiTheme="minorHAnsi" w:cstheme="minorBidi"/>
                <w:noProof/>
                <w:sz w:val="22"/>
                <w:szCs w:val="22"/>
                <w:lang w:val="en-US"/>
              </w:rPr>
              <w:tab/>
            </w:r>
            <w:r w:rsidRPr="00492F85">
              <w:rPr>
                <w:rStyle w:val="Hyperlink"/>
                <w:noProof/>
              </w:rPr>
              <w:t>N16# Account Request Reminder Email Notification</w:t>
            </w:r>
            <w:r>
              <w:rPr>
                <w:noProof/>
                <w:webHidden/>
              </w:rPr>
              <w:tab/>
            </w:r>
            <w:r>
              <w:rPr>
                <w:noProof/>
                <w:webHidden/>
              </w:rPr>
              <w:fldChar w:fldCharType="begin"/>
            </w:r>
            <w:r>
              <w:rPr>
                <w:noProof/>
                <w:webHidden/>
              </w:rPr>
              <w:instrText xml:space="preserve"> PAGEREF _Toc57129698 \h </w:instrText>
            </w:r>
            <w:r>
              <w:rPr>
                <w:noProof/>
                <w:webHidden/>
              </w:rPr>
            </w:r>
            <w:r>
              <w:rPr>
                <w:noProof/>
                <w:webHidden/>
              </w:rPr>
              <w:fldChar w:fldCharType="separate"/>
            </w:r>
            <w:r w:rsidR="002E527B">
              <w:rPr>
                <w:noProof/>
                <w:webHidden/>
              </w:rPr>
              <w:t>90</w:t>
            </w:r>
            <w:r>
              <w:rPr>
                <w:noProof/>
                <w:webHidden/>
              </w:rPr>
              <w:fldChar w:fldCharType="end"/>
            </w:r>
          </w:hyperlink>
        </w:p>
        <w:p w14:paraId="5A7BC952" w14:textId="5BADD5F4" w:rsidR="00832367" w:rsidRDefault="00832367">
          <w:pPr>
            <w:pStyle w:val="TOC3"/>
            <w:rPr>
              <w:rFonts w:asciiTheme="minorHAnsi" w:eastAsiaTheme="minorEastAsia" w:hAnsiTheme="minorHAnsi" w:cstheme="minorBidi"/>
              <w:noProof/>
              <w:sz w:val="22"/>
              <w:szCs w:val="22"/>
              <w:lang w:val="en-US"/>
            </w:rPr>
          </w:pPr>
          <w:hyperlink w:anchor="_Toc57129699" w:history="1">
            <w:r w:rsidRPr="00492F85">
              <w:rPr>
                <w:rStyle w:val="Hyperlink"/>
                <w:rFonts w:cstheme="minorHAnsi"/>
                <w:noProof/>
              </w:rPr>
              <w:t>9.2.17</w:t>
            </w:r>
            <w:r>
              <w:rPr>
                <w:rFonts w:asciiTheme="minorHAnsi" w:eastAsiaTheme="minorEastAsia" w:hAnsiTheme="minorHAnsi" w:cstheme="minorBidi"/>
                <w:noProof/>
                <w:sz w:val="22"/>
                <w:szCs w:val="22"/>
                <w:lang w:val="en-US"/>
              </w:rPr>
              <w:tab/>
            </w:r>
            <w:r w:rsidRPr="00492F85">
              <w:rPr>
                <w:rStyle w:val="Hyperlink"/>
                <w:noProof/>
              </w:rPr>
              <w:t>N17# Account Request Reassignment Email Notification</w:t>
            </w:r>
            <w:r>
              <w:rPr>
                <w:noProof/>
                <w:webHidden/>
              </w:rPr>
              <w:tab/>
            </w:r>
            <w:r>
              <w:rPr>
                <w:noProof/>
                <w:webHidden/>
              </w:rPr>
              <w:fldChar w:fldCharType="begin"/>
            </w:r>
            <w:r>
              <w:rPr>
                <w:noProof/>
                <w:webHidden/>
              </w:rPr>
              <w:instrText xml:space="preserve"> PAGEREF _Toc57129699 \h </w:instrText>
            </w:r>
            <w:r>
              <w:rPr>
                <w:noProof/>
                <w:webHidden/>
              </w:rPr>
            </w:r>
            <w:r>
              <w:rPr>
                <w:noProof/>
                <w:webHidden/>
              </w:rPr>
              <w:fldChar w:fldCharType="separate"/>
            </w:r>
            <w:r w:rsidR="002E527B">
              <w:rPr>
                <w:noProof/>
                <w:webHidden/>
              </w:rPr>
              <w:t>91</w:t>
            </w:r>
            <w:r>
              <w:rPr>
                <w:noProof/>
                <w:webHidden/>
              </w:rPr>
              <w:fldChar w:fldCharType="end"/>
            </w:r>
          </w:hyperlink>
        </w:p>
        <w:p w14:paraId="59E726FA" w14:textId="133209D1" w:rsidR="00832367" w:rsidRDefault="00832367">
          <w:pPr>
            <w:pStyle w:val="TOC3"/>
            <w:rPr>
              <w:rFonts w:asciiTheme="minorHAnsi" w:eastAsiaTheme="minorEastAsia" w:hAnsiTheme="minorHAnsi" w:cstheme="minorBidi"/>
              <w:noProof/>
              <w:sz w:val="22"/>
              <w:szCs w:val="22"/>
              <w:lang w:val="en-US"/>
            </w:rPr>
          </w:pPr>
          <w:hyperlink w:anchor="_Toc57129700" w:history="1">
            <w:r w:rsidRPr="00492F85">
              <w:rPr>
                <w:rStyle w:val="Hyperlink"/>
                <w:rFonts w:cstheme="minorHAnsi"/>
                <w:noProof/>
              </w:rPr>
              <w:t>9.2.18</w:t>
            </w:r>
            <w:r>
              <w:rPr>
                <w:rFonts w:asciiTheme="minorHAnsi" w:eastAsiaTheme="minorEastAsia" w:hAnsiTheme="minorHAnsi" w:cstheme="minorBidi"/>
                <w:noProof/>
                <w:sz w:val="22"/>
                <w:szCs w:val="22"/>
                <w:lang w:val="en-US"/>
              </w:rPr>
              <w:tab/>
            </w:r>
            <w:r w:rsidRPr="00492F85">
              <w:rPr>
                <w:rStyle w:val="Hyperlink"/>
                <w:noProof/>
              </w:rPr>
              <w:t>N18# Account Request Approved Email Notification</w:t>
            </w:r>
            <w:r>
              <w:rPr>
                <w:noProof/>
                <w:webHidden/>
              </w:rPr>
              <w:tab/>
            </w:r>
            <w:r>
              <w:rPr>
                <w:noProof/>
                <w:webHidden/>
              </w:rPr>
              <w:fldChar w:fldCharType="begin"/>
            </w:r>
            <w:r>
              <w:rPr>
                <w:noProof/>
                <w:webHidden/>
              </w:rPr>
              <w:instrText xml:space="preserve"> PAGEREF _Toc57129700 \h </w:instrText>
            </w:r>
            <w:r>
              <w:rPr>
                <w:noProof/>
                <w:webHidden/>
              </w:rPr>
            </w:r>
            <w:r>
              <w:rPr>
                <w:noProof/>
                <w:webHidden/>
              </w:rPr>
              <w:fldChar w:fldCharType="separate"/>
            </w:r>
            <w:r w:rsidR="002E527B">
              <w:rPr>
                <w:noProof/>
                <w:webHidden/>
              </w:rPr>
              <w:t>92</w:t>
            </w:r>
            <w:r>
              <w:rPr>
                <w:noProof/>
                <w:webHidden/>
              </w:rPr>
              <w:fldChar w:fldCharType="end"/>
            </w:r>
          </w:hyperlink>
        </w:p>
        <w:p w14:paraId="13CF3D02" w14:textId="3FBD00F3" w:rsidR="00832367" w:rsidRDefault="00832367">
          <w:pPr>
            <w:pStyle w:val="TOC3"/>
            <w:rPr>
              <w:rFonts w:asciiTheme="minorHAnsi" w:eastAsiaTheme="minorEastAsia" w:hAnsiTheme="minorHAnsi" w:cstheme="minorBidi"/>
              <w:noProof/>
              <w:sz w:val="22"/>
              <w:szCs w:val="22"/>
              <w:lang w:val="en-US"/>
            </w:rPr>
          </w:pPr>
          <w:hyperlink w:anchor="_Toc57129701" w:history="1">
            <w:r w:rsidRPr="00492F85">
              <w:rPr>
                <w:rStyle w:val="Hyperlink"/>
                <w:rFonts w:cstheme="minorHAnsi"/>
                <w:noProof/>
              </w:rPr>
              <w:t>9.2.19</w:t>
            </w:r>
            <w:r>
              <w:rPr>
                <w:rFonts w:asciiTheme="minorHAnsi" w:eastAsiaTheme="minorEastAsia" w:hAnsiTheme="minorHAnsi" w:cstheme="minorBidi"/>
                <w:noProof/>
                <w:sz w:val="22"/>
                <w:szCs w:val="22"/>
                <w:lang w:val="en-US"/>
              </w:rPr>
              <w:tab/>
            </w:r>
            <w:r w:rsidRPr="00492F85">
              <w:rPr>
                <w:rStyle w:val="Hyperlink"/>
                <w:noProof/>
              </w:rPr>
              <w:t>N19# Account Request Rejected Email Notification</w:t>
            </w:r>
            <w:r>
              <w:rPr>
                <w:noProof/>
                <w:webHidden/>
              </w:rPr>
              <w:tab/>
            </w:r>
            <w:r>
              <w:rPr>
                <w:noProof/>
                <w:webHidden/>
              </w:rPr>
              <w:fldChar w:fldCharType="begin"/>
            </w:r>
            <w:r>
              <w:rPr>
                <w:noProof/>
                <w:webHidden/>
              </w:rPr>
              <w:instrText xml:space="preserve"> PAGEREF _Toc57129701 \h </w:instrText>
            </w:r>
            <w:r>
              <w:rPr>
                <w:noProof/>
                <w:webHidden/>
              </w:rPr>
            </w:r>
            <w:r>
              <w:rPr>
                <w:noProof/>
                <w:webHidden/>
              </w:rPr>
              <w:fldChar w:fldCharType="separate"/>
            </w:r>
            <w:r w:rsidR="002E527B">
              <w:rPr>
                <w:noProof/>
                <w:webHidden/>
              </w:rPr>
              <w:t>92</w:t>
            </w:r>
            <w:r>
              <w:rPr>
                <w:noProof/>
                <w:webHidden/>
              </w:rPr>
              <w:fldChar w:fldCharType="end"/>
            </w:r>
          </w:hyperlink>
        </w:p>
        <w:p w14:paraId="106436B1" w14:textId="5E51F425" w:rsidR="00832367" w:rsidRDefault="00832367">
          <w:pPr>
            <w:pStyle w:val="TOC3"/>
            <w:rPr>
              <w:rFonts w:asciiTheme="minorHAnsi" w:eastAsiaTheme="minorEastAsia" w:hAnsiTheme="minorHAnsi" w:cstheme="minorBidi"/>
              <w:noProof/>
              <w:sz w:val="22"/>
              <w:szCs w:val="22"/>
              <w:lang w:val="en-US"/>
            </w:rPr>
          </w:pPr>
          <w:hyperlink w:anchor="_Toc57129702" w:history="1">
            <w:r w:rsidRPr="00492F85">
              <w:rPr>
                <w:rStyle w:val="Hyperlink"/>
                <w:rFonts w:cstheme="minorHAnsi"/>
                <w:noProof/>
              </w:rPr>
              <w:t>9.2.20</w:t>
            </w:r>
            <w:r>
              <w:rPr>
                <w:rFonts w:asciiTheme="minorHAnsi" w:eastAsiaTheme="minorEastAsia" w:hAnsiTheme="minorHAnsi" w:cstheme="minorBidi"/>
                <w:noProof/>
                <w:sz w:val="22"/>
                <w:szCs w:val="22"/>
                <w:lang w:val="en-US"/>
              </w:rPr>
              <w:tab/>
            </w:r>
            <w:r w:rsidRPr="00492F85">
              <w:rPr>
                <w:rStyle w:val="Hyperlink"/>
                <w:noProof/>
              </w:rPr>
              <w:t>N20# Account Request Expired Email Notification</w:t>
            </w:r>
            <w:r>
              <w:rPr>
                <w:noProof/>
                <w:webHidden/>
              </w:rPr>
              <w:tab/>
            </w:r>
            <w:r>
              <w:rPr>
                <w:noProof/>
                <w:webHidden/>
              </w:rPr>
              <w:fldChar w:fldCharType="begin"/>
            </w:r>
            <w:r>
              <w:rPr>
                <w:noProof/>
                <w:webHidden/>
              </w:rPr>
              <w:instrText xml:space="preserve"> PAGEREF _Toc57129702 \h </w:instrText>
            </w:r>
            <w:r>
              <w:rPr>
                <w:noProof/>
                <w:webHidden/>
              </w:rPr>
            </w:r>
            <w:r>
              <w:rPr>
                <w:noProof/>
                <w:webHidden/>
              </w:rPr>
              <w:fldChar w:fldCharType="separate"/>
            </w:r>
            <w:r w:rsidR="002E527B">
              <w:rPr>
                <w:noProof/>
                <w:webHidden/>
              </w:rPr>
              <w:t>93</w:t>
            </w:r>
            <w:r>
              <w:rPr>
                <w:noProof/>
                <w:webHidden/>
              </w:rPr>
              <w:fldChar w:fldCharType="end"/>
            </w:r>
          </w:hyperlink>
        </w:p>
        <w:p w14:paraId="6F92EA48" w14:textId="482F7618" w:rsidR="00832367" w:rsidRDefault="00832367">
          <w:pPr>
            <w:pStyle w:val="TOC3"/>
            <w:rPr>
              <w:rFonts w:asciiTheme="minorHAnsi" w:eastAsiaTheme="minorEastAsia" w:hAnsiTheme="minorHAnsi" w:cstheme="minorBidi"/>
              <w:noProof/>
              <w:sz w:val="22"/>
              <w:szCs w:val="22"/>
              <w:lang w:val="en-US"/>
            </w:rPr>
          </w:pPr>
          <w:hyperlink w:anchor="_Toc57129703" w:history="1">
            <w:r w:rsidRPr="00492F85">
              <w:rPr>
                <w:rStyle w:val="Hyperlink"/>
                <w:rFonts w:cstheme="minorHAnsi"/>
                <w:noProof/>
              </w:rPr>
              <w:t>9.2.21</w:t>
            </w:r>
            <w:r>
              <w:rPr>
                <w:rFonts w:asciiTheme="minorHAnsi" w:eastAsiaTheme="minorEastAsia" w:hAnsiTheme="minorHAnsi" w:cstheme="minorBidi"/>
                <w:noProof/>
                <w:sz w:val="22"/>
                <w:szCs w:val="22"/>
                <w:lang w:val="en-US"/>
              </w:rPr>
              <w:tab/>
            </w:r>
            <w:r w:rsidRPr="00492F85">
              <w:rPr>
                <w:rStyle w:val="Hyperlink"/>
                <w:noProof/>
              </w:rPr>
              <w:t>N21# Active Directory Account Deleted Today Report</w:t>
            </w:r>
            <w:r>
              <w:rPr>
                <w:noProof/>
                <w:webHidden/>
              </w:rPr>
              <w:tab/>
            </w:r>
            <w:r>
              <w:rPr>
                <w:noProof/>
                <w:webHidden/>
              </w:rPr>
              <w:fldChar w:fldCharType="begin"/>
            </w:r>
            <w:r>
              <w:rPr>
                <w:noProof/>
                <w:webHidden/>
              </w:rPr>
              <w:instrText xml:space="preserve"> PAGEREF _Toc57129703 \h </w:instrText>
            </w:r>
            <w:r>
              <w:rPr>
                <w:noProof/>
                <w:webHidden/>
              </w:rPr>
            </w:r>
            <w:r>
              <w:rPr>
                <w:noProof/>
                <w:webHidden/>
              </w:rPr>
              <w:fldChar w:fldCharType="separate"/>
            </w:r>
            <w:r w:rsidR="002E527B">
              <w:rPr>
                <w:noProof/>
                <w:webHidden/>
              </w:rPr>
              <w:t>93</w:t>
            </w:r>
            <w:r>
              <w:rPr>
                <w:noProof/>
                <w:webHidden/>
              </w:rPr>
              <w:fldChar w:fldCharType="end"/>
            </w:r>
          </w:hyperlink>
        </w:p>
        <w:p w14:paraId="7232BF05" w14:textId="22D3AAD7" w:rsidR="00832367" w:rsidRDefault="00832367">
          <w:pPr>
            <w:pStyle w:val="TOC3"/>
            <w:rPr>
              <w:rFonts w:asciiTheme="minorHAnsi" w:eastAsiaTheme="minorEastAsia" w:hAnsiTheme="minorHAnsi" w:cstheme="minorBidi"/>
              <w:noProof/>
              <w:sz w:val="22"/>
              <w:szCs w:val="22"/>
              <w:lang w:val="en-US"/>
            </w:rPr>
          </w:pPr>
          <w:hyperlink w:anchor="_Toc57129704" w:history="1">
            <w:r w:rsidRPr="00492F85">
              <w:rPr>
                <w:rStyle w:val="Hyperlink"/>
                <w:rFonts w:cstheme="minorHAnsi"/>
                <w:noProof/>
              </w:rPr>
              <w:t>9.2.22</w:t>
            </w:r>
            <w:r>
              <w:rPr>
                <w:rFonts w:asciiTheme="minorHAnsi" w:eastAsiaTheme="minorEastAsia" w:hAnsiTheme="minorHAnsi" w:cstheme="minorBidi"/>
                <w:noProof/>
                <w:sz w:val="22"/>
                <w:szCs w:val="22"/>
                <w:lang w:val="en-US"/>
              </w:rPr>
              <w:tab/>
            </w:r>
            <w:r w:rsidRPr="00492F85">
              <w:rPr>
                <w:rStyle w:val="Hyperlink"/>
                <w:noProof/>
              </w:rPr>
              <w:t>N22# Active Directory Account Deletion in Next 24 hrs</w:t>
            </w:r>
            <w:r>
              <w:rPr>
                <w:noProof/>
                <w:webHidden/>
              </w:rPr>
              <w:tab/>
            </w:r>
            <w:r>
              <w:rPr>
                <w:noProof/>
                <w:webHidden/>
              </w:rPr>
              <w:fldChar w:fldCharType="begin"/>
            </w:r>
            <w:r>
              <w:rPr>
                <w:noProof/>
                <w:webHidden/>
              </w:rPr>
              <w:instrText xml:space="preserve"> PAGEREF _Toc57129704 \h </w:instrText>
            </w:r>
            <w:r>
              <w:rPr>
                <w:noProof/>
                <w:webHidden/>
              </w:rPr>
            </w:r>
            <w:r>
              <w:rPr>
                <w:noProof/>
                <w:webHidden/>
              </w:rPr>
              <w:fldChar w:fldCharType="separate"/>
            </w:r>
            <w:r w:rsidR="002E527B">
              <w:rPr>
                <w:noProof/>
                <w:webHidden/>
              </w:rPr>
              <w:t>94</w:t>
            </w:r>
            <w:r>
              <w:rPr>
                <w:noProof/>
                <w:webHidden/>
              </w:rPr>
              <w:fldChar w:fldCharType="end"/>
            </w:r>
          </w:hyperlink>
        </w:p>
        <w:p w14:paraId="1FD70E31" w14:textId="181D1DE6" w:rsidR="00832367" w:rsidRDefault="00832367">
          <w:pPr>
            <w:pStyle w:val="TOC3"/>
            <w:rPr>
              <w:rFonts w:asciiTheme="minorHAnsi" w:eastAsiaTheme="minorEastAsia" w:hAnsiTheme="minorHAnsi" w:cstheme="minorBidi"/>
              <w:noProof/>
              <w:sz w:val="22"/>
              <w:szCs w:val="22"/>
              <w:lang w:val="en-US"/>
            </w:rPr>
          </w:pPr>
          <w:hyperlink w:anchor="_Toc57129705" w:history="1">
            <w:r w:rsidRPr="00492F85">
              <w:rPr>
                <w:rStyle w:val="Hyperlink"/>
                <w:rFonts w:cstheme="minorHAnsi"/>
                <w:noProof/>
              </w:rPr>
              <w:t>9.2.23</w:t>
            </w:r>
            <w:r>
              <w:rPr>
                <w:rFonts w:asciiTheme="minorHAnsi" w:eastAsiaTheme="minorEastAsia" w:hAnsiTheme="minorHAnsi" w:cstheme="minorBidi"/>
                <w:noProof/>
                <w:sz w:val="22"/>
                <w:szCs w:val="22"/>
                <w:lang w:val="en-US"/>
              </w:rPr>
              <w:tab/>
            </w:r>
            <w:r w:rsidRPr="00492F85">
              <w:rPr>
                <w:rStyle w:val="Hyperlink"/>
                <w:noProof/>
              </w:rPr>
              <w:t>N23# Active Directory Group Removal Report</w:t>
            </w:r>
            <w:r>
              <w:rPr>
                <w:noProof/>
                <w:webHidden/>
              </w:rPr>
              <w:tab/>
            </w:r>
            <w:r>
              <w:rPr>
                <w:noProof/>
                <w:webHidden/>
              </w:rPr>
              <w:fldChar w:fldCharType="begin"/>
            </w:r>
            <w:r>
              <w:rPr>
                <w:noProof/>
                <w:webHidden/>
              </w:rPr>
              <w:instrText xml:space="preserve"> PAGEREF _Toc57129705 \h </w:instrText>
            </w:r>
            <w:r>
              <w:rPr>
                <w:noProof/>
                <w:webHidden/>
              </w:rPr>
            </w:r>
            <w:r>
              <w:rPr>
                <w:noProof/>
                <w:webHidden/>
              </w:rPr>
              <w:fldChar w:fldCharType="separate"/>
            </w:r>
            <w:r w:rsidR="002E527B">
              <w:rPr>
                <w:noProof/>
                <w:webHidden/>
              </w:rPr>
              <w:t>94</w:t>
            </w:r>
            <w:r>
              <w:rPr>
                <w:noProof/>
                <w:webHidden/>
              </w:rPr>
              <w:fldChar w:fldCharType="end"/>
            </w:r>
          </w:hyperlink>
        </w:p>
        <w:p w14:paraId="18482C85" w14:textId="0D3338EF" w:rsidR="00832367" w:rsidRDefault="00832367">
          <w:pPr>
            <w:pStyle w:val="TOC3"/>
            <w:rPr>
              <w:rFonts w:asciiTheme="minorHAnsi" w:eastAsiaTheme="minorEastAsia" w:hAnsiTheme="minorHAnsi" w:cstheme="minorBidi"/>
              <w:noProof/>
              <w:sz w:val="22"/>
              <w:szCs w:val="22"/>
              <w:lang w:val="en-US"/>
            </w:rPr>
          </w:pPr>
          <w:hyperlink w:anchor="_Toc57129706" w:history="1">
            <w:r w:rsidRPr="00492F85">
              <w:rPr>
                <w:rStyle w:val="Hyperlink"/>
                <w:rFonts w:cstheme="minorHAnsi"/>
                <w:noProof/>
              </w:rPr>
              <w:t>9.2.24</w:t>
            </w:r>
            <w:r>
              <w:rPr>
                <w:rFonts w:asciiTheme="minorHAnsi" w:eastAsiaTheme="minorEastAsia" w:hAnsiTheme="minorHAnsi" w:cstheme="minorBidi"/>
                <w:noProof/>
                <w:sz w:val="22"/>
                <w:szCs w:val="22"/>
                <w:lang w:val="en-US"/>
              </w:rPr>
              <w:tab/>
            </w:r>
            <w:r w:rsidRPr="00492F85">
              <w:rPr>
                <w:rStyle w:val="Hyperlink"/>
                <w:noProof/>
              </w:rPr>
              <w:t>N24# Invalid Domain Email Address Report</w:t>
            </w:r>
            <w:r>
              <w:rPr>
                <w:noProof/>
                <w:webHidden/>
              </w:rPr>
              <w:tab/>
            </w:r>
            <w:r>
              <w:rPr>
                <w:noProof/>
                <w:webHidden/>
              </w:rPr>
              <w:fldChar w:fldCharType="begin"/>
            </w:r>
            <w:r>
              <w:rPr>
                <w:noProof/>
                <w:webHidden/>
              </w:rPr>
              <w:instrText xml:space="preserve"> PAGEREF _Toc57129706 \h </w:instrText>
            </w:r>
            <w:r>
              <w:rPr>
                <w:noProof/>
                <w:webHidden/>
              </w:rPr>
            </w:r>
            <w:r>
              <w:rPr>
                <w:noProof/>
                <w:webHidden/>
              </w:rPr>
              <w:fldChar w:fldCharType="separate"/>
            </w:r>
            <w:r w:rsidR="002E527B">
              <w:rPr>
                <w:noProof/>
                <w:webHidden/>
              </w:rPr>
              <w:t>95</w:t>
            </w:r>
            <w:r>
              <w:rPr>
                <w:noProof/>
                <w:webHidden/>
              </w:rPr>
              <w:fldChar w:fldCharType="end"/>
            </w:r>
          </w:hyperlink>
        </w:p>
        <w:p w14:paraId="23E09F11" w14:textId="24D0E84B" w:rsidR="00832367" w:rsidRDefault="00832367">
          <w:pPr>
            <w:pStyle w:val="TOC3"/>
            <w:rPr>
              <w:rFonts w:asciiTheme="minorHAnsi" w:eastAsiaTheme="minorEastAsia" w:hAnsiTheme="minorHAnsi" w:cstheme="minorBidi"/>
              <w:noProof/>
              <w:sz w:val="22"/>
              <w:szCs w:val="22"/>
              <w:lang w:val="en-US"/>
            </w:rPr>
          </w:pPr>
          <w:hyperlink w:anchor="_Toc57129707" w:history="1">
            <w:r w:rsidRPr="00492F85">
              <w:rPr>
                <w:rStyle w:val="Hyperlink"/>
                <w:rFonts w:cstheme="minorHAnsi"/>
                <w:noProof/>
              </w:rPr>
              <w:t>9.2.25</w:t>
            </w:r>
            <w:r>
              <w:rPr>
                <w:rFonts w:asciiTheme="minorHAnsi" w:eastAsiaTheme="minorEastAsia" w:hAnsiTheme="minorHAnsi" w:cstheme="minorBidi"/>
                <w:noProof/>
                <w:sz w:val="22"/>
                <w:szCs w:val="22"/>
                <w:lang w:val="en-US"/>
              </w:rPr>
              <w:tab/>
            </w:r>
            <w:r w:rsidRPr="00492F85">
              <w:rPr>
                <w:rStyle w:val="Hyperlink"/>
                <w:noProof/>
              </w:rPr>
              <w:t>N25# Reconciliation Job Failure Report</w:t>
            </w:r>
            <w:r>
              <w:rPr>
                <w:noProof/>
                <w:webHidden/>
              </w:rPr>
              <w:tab/>
            </w:r>
            <w:r>
              <w:rPr>
                <w:noProof/>
                <w:webHidden/>
              </w:rPr>
              <w:fldChar w:fldCharType="begin"/>
            </w:r>
            <w:r>
              <w:rPr>
                <w:noProof/>
                <w:webHidden/>
              </w:rPr>
              <w:instrText xml:space="preserve"> PAGEREF _Toc57129707 \h </w:instrText>
            </w:r>
            <w:r>
              <w:rPr>
                <w:noProof/>
                <w:webHidden/>
              </w:rPr>
            </w:r>
            <w:r>
              <w:rPr>
                <w:noProof/>
                <w:webHidden/>
              </w:rPr>
              <w:fldChar w:fldCharType="separate"/>
            </w:r>
            <w:r w:rsidR="002E527B">
              <w:rPr>
                <w:noProof/>
                <w:webHidden/>
              </w:rPr>
              <w:t>95</w:t>
            </w:r>
            <w:r>
              <w:rPr>
                <w:noProof/>
                <w:webHidden/>
              </w:rPr>
              <w:fldChar w:fldCharType="end"/>
            </w:r>
          </w:hyperlink>
        </w:p>
        <w:p w14:paraId="7B432437" w14:textId="3ECE2B98" w:rsidR="00832367" w:rsidRDefault="00832367">
          <w:pPr>
            <w:pStyle w:val="TOC3"/>
            <w:rPr>
              <w:rFonts w:asciiTheme="minorHAnsi" w:eastAsiaTheme="minorEastAsia" w:hAnsiTheme="minorHAnsi" w:cstheme="minorBidi"/>
              <w:noProof/>
              <w:sz w:val="22"/>
              <w:szCs w:val="22"/>
              <w:lang w:val="en-US"/>
            </w:rPr>
          </w:pPr>
          <w:hyperlink w:anchor="_Toc57129708" w:history="1">
            <w:r w:rsidRPr="00492F85">
              <w:rPr>
                <w:rStyle w:val="Hyperlink"/>
                <w:rFonts w:cstheme="minorHAnsi"/>
                <w:noProof/>
              </w:rPr>
              <w:t>9.2.26</w:t>
            </w:r>
            <w:r>
              <w:rPr>
                <w:rFonts w:asciiTheme="minorHAnsi" w:eastAsiaTheme="minorEastAsia" w:hAnsiTheme="minorHAnsi" w:cstheme="minorBidi"/>
                <w:noProof/>
                <w:sz w:val="22"/>
                <w:szCs w:val="22"/>
                <w:lang w:val="en-US"/>
              </w:rPr>
              <w:tab/>
            </w:r>
            <w:r w:rsidRPr="00492F85">
              <w:rPr>
                <w:rStyle w:val="Hyperlink"/>
                <w:noProof/>
              </w:rPr>
              <w:t>N26# Active Directory Task Failure Report</w:t>
            </w:r>
            <w:r>
              <w:rPr>
                <w:noProof/>
                <w:webHidden/>
              </w:rPr>
              <w:tab/>
            </w:r>
            <w:r>
              <w:rPr>
                <w:noProof/>
                <w:webHidden/>
              </w:rPr>
              <w:fldChar w:fldCharType="begin"/>
            </w:r>
            <w:r>
              <w:rPr>
                <w:noProof/>
                <w:webHidden/>
              </w:rPr>
              <w:instrText xml:space="preserve"> PAGEREF _Toc57129708 \h </w:instrText>
            </w:r>
            <w:r>
              <w:rPr>
                <w:noProof/>
                <w:webHidden/>
              </w:rPr>
            </w:r>
            <w:r>
              <w:rPr>
                <w:noProof/>
                <w:webHidden/>
              </w:rPr>
              <w:fldChar w:fldCharType="separate"/>
            </w:r>
            <w:r w:rsidR="002E527B">
              <w:rPr>
                <w:noProof/>
                <w:webHidden/>
              </w:rPr>
              <w:t>96</w:t>
            </w:r>
            <w:r>
              <w:rPr>
                <w:noProof/>
                <w:webHidden/>
              </w:rPr>
              <w:fldChar w:fldCharType="end"/>
            </w:r>
          </w:hyperlink>
        </w:p>
        <w:p w14:paraId="59D15867" w14:textId="5882F3C7" w:rsidR="00832367" w:rsidRDefault="00832367">
          <w:pPr>
            <w:pStyle w:val="TOC3"/>
            <w:rPr>
              <w:rFonts w:asciiTheme="minorHAnsi" w:eastAsiaTheme="minorEastAsia" w:hAnsiTheme="minorHAnsi" w:cstheme="minorBidi"/>
              <w:noProof/>
              <w:sz w:val="22"/>
              <w:szCs w:val="22"/>
              <w:lang w:val="en-US"/>
            </w:rPr>
          </w:pPr>
          <w:hyperlink w:anchor="_Toc57129709" w:history="1">
            <w:r w:rsidRPr="00492F85">
              <w:rPr>
                <w:rStyle w:val="Hyperlink"/>
                <w:rFonts w:cstheme="minorHAnsi"/>
                <w:noProof/>
              </w:rPr>
              <w:t>9.2.27</w:t>
            </w:r>
            <w:r>
              <w:rPr>
                <w:rFonts w:asciiTheme="minorHAnsi" w:eastAsiaTheme="minorEastAsia" w:hAnsiTheme="minorHAnsi" w:cstheme="minorBidi"/>
                <w:noProof/>
                <w:sz w:val="22"/>
                <w:szCs w:val="22"/>
                <w:lang w:val="en-US"/>
              </w:rPr>
              <w:tab/>
            </w:r>
            <w:r w:rsidRPr="00492F85">
              <w:rPr>
                <w:rStyle w:val="Hyperlink"/>
                <w:noProof/>
              </w:rPr>
              <w:t>N27# Mailbox Task Failure Report</w:t>
            </w:r>
            <w:r>
              <w:rPr>
                <w:noProof/>
                <w:webHidden/>
              </w:rPr>
              <w:tab/>
            </w:r>
            <w:r>
              <w:rPr>
                <w:noProof/>
                <w:webHidden/>
              </w:rPr>
              <w:fldChar w:fldCharType="begin"/>
            </w:r>
            <w:r>
              <w:rPr>
                <w:noProof/>
                <w:webHidden/>
              </w:rPr>
              <w:instrText xml:space="preserve"> PAGEREF _Toc57129709 \h </w:instrText>
            </w:r>
            <w:r>
              <w:rPr>
                <w:noProof/>
                <w:webHidden/>
              </w:rPr>
            </w:r>
            <w:r>
              <w:rPr>
                <w:noProof/>
                <w:webHidden/>
              </w:rPr>
              <w:fldChar w:fldCharType="separate"/>
            </w:r>
            <w:r w:rsidR="002E527B">
              <w:rPr>
                <w:noProof/>
                <w:webHidden/>
              </w:rPr>
              <w:t>96</w:t>
            </w:r>
            <w:r>
              <w:rPr>
                <w:noProof/>
                <w:webHidden/>
              </w:rPr>
              <w:fldChar w:fldCharType="end"/>
            </w:r>
          </w:hyperlink>
        </w:p>
        <w:p w14:paraId="2ECDED93" w14:textId="7C7667BF" w:rsidR="005920E0" w:rsidRPr="00A9089D" w:rsidRDefault="00385867" w:rsidP="00A9089D">
          <w:pPr>
            <w:rPr>
              <w:rFonts w:asciiTheme="minorHAnsi" w:hAnsiTheme="minorHAnsi" w:cs="Arial"/>
            </w:rPr>
          </w:pPr>
          <w:r w:rsidRPr="00B63628">
            <w:rPr>
              <w:rFonts w:asciiTheme="minorHAnsi" w:hAnsiTheme="minorHAnsi" w:cs="Arial"/>
              <w:b/>
              <w:bCs/>
              <w:noProof/>
            </w:rPr>
            <w:fldChar w:fldCharType="end"/>
          </w:r>
        </w:p>
      </w:sdtContent>
    </w:sdt>
    <w:p w14:paraId="70EFCEE4" w14:textId="77777777" w:rsidR="000719F3" w:rsidRDefault="000719F3" w:rsidP="00DF06EF">
      <w:pPr>
        <w:rPr>
          <w:rFonts w:asciiTheme="minorHAnsi" w:hAnsiTheme="minorHAnsi" w:cstheme="minorHAnsi"/>
          <w:b/>
        </w:rPr>
      </w:pPr>
    </w:p>
    <w:p w14:paraId="65759BB4" w14:textId="77777777" w:rsidR="000719F3" w:rsidRDefault="000719F3" w:rsidP="00DF06EF">
      <w:pPr>
        <w:rPr>
          <w:rFonts w:asciiTheme="minorHAnsi" w:hAnsiTheme="minorHAnsi" w:cstheme="minorHAnsi"/>
          <w:b/>
        </w:rPr>
      </w:pPr>
    </w:p>
    <w:p w14:paraId="04F553FA" w14:textId="77777777" w:rsidR="000719F3" w:rsidRDefault="000719F3" w:rsidP="00DF06EF">
      <w:pPr>
        <w:rPr>
          <w:rFonts w:asciiTheme="minorHAnsi" w:hAnsiTheme="minorHAnsi" w:cstheme="minorHAnsi"/>
          <w:b/>
        </w:rPr>
      </w:pPr>
    </w:p>
    <w:p w14:paraId="60DF8658" w14:textId="77777777" w:rsidR="000719F3" w:rsidRDefault="000719F3" w:rsidP="00DF06EF">
      <w:pPr>
        <w:rPr>
          <w:rFonts w:asciiTheme="minorHAnsi" w:hAnsiTheme="minorHAnsi" w:cstheme="minorHAnsi"/>
          <w:b/>
        </w:rPr>
      </w:pPr>
    </w:p>
    <w:p w14:paraId="38F31101" w14:textId="5FE024F5" w:rsidR="00835714" w:rsidRDefault="00835714" w:rsidP="00DF06EF">
      <w:pPr>
        <w:rPr>
          <w:rFonts w:asciiTheme="minorHAnsi" w:hAnsiTheme="minorHAnsi" w:cstheme="minorHAnsi"/>
          <w:b/>
        </w:rPr>
      </w:pPr>
    </w:p>
    <w:p w14:paraId="34F6C3CA" w14:textId="7695AF8F" w:rsidR="00835714" w:rsidRDefault="00835714" w:rsidP="00DF06EF">
      <w:pPr>
        <w:rPr>
          <w:rFonts w:asciiTheme="minorHAnsi" w:hAnsiTheme="minorHAnsi" w:cstheme="minorHAnsi"/>
          <w:b/>
        </w:rPr>
      </w:pPr>
    </w:p>
    <w:p w14:paraId="677CFBC1" w14:textId="40D3103A" w:rsidR="00DB2D06" w:rsidRDefault="00DB2D06" w:rsidP="00DF06EF">
      <w:pPr>
        <w:rPr>
          <w:rFonts w:asciiTheme="minorHAnsi" w:hAnsiTheme="minorHAnsi" w:cstheme="minorHAnsi"/>
          <w:b/>
        </w:rPr>
      </w:pPr>
    </w:p>
    <w:p w14:paraId="7C22573C" w14:textId="4C7994A7" w:rsidR="00DB2D06" w:rsidRDefault="00DB2D06" w:rsidP="00DF06EF">
      <w:pPr>
        <w:rPr>
          <w:rFonts w:asciiTheme="minorHAnsi" w:hAnsiTheme="minorHAnsi" w:cstheme="minorHAnsi"/>
          <w:b/>
        </w:rPr>
      </w:pPr>
    </w:p>
    <w:p w14:paraId="6F48AE3F" w14:textId="52519016" w:rsidR="00DB2D06" w:rsidRDefault="00DB2D06" w:rsidP="00DF06EF">
      <w:pPr>
        <w:rPr>
          <w:rFonts w:asciiTheme="minorHAnsi" w:hAnsiTheme="minorHAnsi" w:cstheme="minorHAnsi"/>
          <w:b/>
        </w:rPr>
      </w:pPr>
    </w:p>
    <w:p w14:paraId="1E1176BC" w14:textId="1F04BC80" w:rsidR="00DB2D06" w:rsidRDefault="00DB2D06" w:rsidP="00DF06EF">
      <w:pPr>
        <w:rPr>
          <w:rFonts w:asciiTheme="minorHAnsi" w:hAnsiTheme="minorHAnsi" w:cstheme="minorHAnsi"/>
          <w:b/>
        </w:rPr>
      </w:pPr>
    </w:p>
    <w:p w14:paraId="13C048CE" w14:textId="52B5B331" w:rsidR="00DB2D06" w:rsidRDefault="00DB2D06" w:rsidP="00DF06EF">
      <w:pPr>
        <w:rPr>
          <w:rFonts w:asciiTheme="minorHAnsi" w:hAnsiTheme="minorHAnsi" w:cstheme="minorHAnsi"/>
          <w:b/>
        </w:rPr>
      </w:pPr>
    </w:p>
    <w:p w14:paraId="1FA84D06" w14:textId="169F9A14" w:rsidR="00DB2D06" w:rsidRDefault="00DB2D06" w:rsidP="00DF06EF">
      <w:pPr>
        <w:rPr>
          <w:rFonts w:asciiTheme="minorHAnsi" w:hAnsiTheme="minorHAnsi" w:cstheme="minorHAnsi"/>
          <w:b/>
        </w:rPr>
      </w:pPr>
    </w:p>
    <w:p w14:paraId="03E69BE7" w14:textId="40F7ADF5" w:rsidR="00DB2D06" w:rsidRDefault="00DB2D06" w:rsidP="00DF06EF">
      <w:pPr>
        <w:rPr>
          <w:rFonts w:asciiTheme="minorHAnsi" w:hAnsiTheme="minorHAnsi" w:cstheme="minorHAnsi"/>
          <w:b/>
        </w:rPr>
      </w:pPr>
    </w:p>
    <w:p w14:paraId="78D95CF4" w14:textId="45CFEB62" w:rsidR="00DB2D06" w:rsidRDefault="00DB2D06" w:rsidP="00DF06EF">
      <w:pPr>
        <w:rPr>
          <w:rFonts w:asciiTheme="minorHAnsi" w:hAnsiTheme="minorHAnsi" w:cstheme="minorHAnsi"/>
          <w:b/>
        </w:rPr>
      </w:pPr>
    </w:p>
    <w:p w14:paraId="5485FA6C" w14:textId="32E4E9AF" w:rsidR="00DB2D06" w:rsidRDefault="00DB2D06" w:rsidP="00DF06EF">
      <w:pPr>
        <w:rPr>
          <w:rFonts w:asciiTheme="minorHAnsi" w:hAnsiTheme="minorHAnsi" w:cstheme="minorHAnsi"/>
          <w:b/>
        </w:rPr>
      </w:pPr>
    </w:p>
    <w:p w14:paraId="12E5C05C" w14:textId="13113E79" w:rsidR="00DB2D06" w:rsidRDefault="00DB2D06" w:rsidP="00DF06EF">
      <w:pPr>
        <w:rPr>
          <w:rFonts w:asciiTheme="minorHAnsi" w:hAnsiTheme="minorHAnsi" w:cstheme="minorHAnsi"/>
          <w:b/>
        </w:rPr>
      </w:pPr>
    </w:p>
    <w:p w14:paraId="17967283" w14:textId="01B3DB2B" w:rsidR="00DB2D06" w:rsidRDefault="00DB2D06" w:rsidP="00DF06EF">
      <w:pPr>
        <w:rPr>
          <w:rFonts w:asciiTheme="minorHAnsi" w:hAnsiTheme="minorHAnsi" w:cstheme="minorHAnsi"/>
          <w:b/>
        </w:rPr>
      </w:pPr>
    </w:p>
    <w:p w14:paraId="6BEBB059" w14:textId="4BD93B39" w:rsidR="00DB2D06" w:rsidRDefault="00DB2D06" w:rsidP="00DF06EF">
      <w:pPr>
        <w:rPr>
          <w:rFonts w:asciiTheme="minorHAnsi" w:hAnsiTheme="minorHAnsi" w:cstheme="minorHAnsi"/>
          <w:b/>
        </w:rPr>
      </w:pPr>
    </w:p>
    <w:p w14:paraId="67C1D20C" w14:textId="11A3F61F" w:rsidR="00DB2D06" w:rsidRDefault="00DB2D06" w:rsidP="00DF06EF">
      <w:pPr>
        <w:rPr>
          <w:rFonts w:asciiTheme="minorHAnsi" w:hAnsiTheme="minorHAnsi" w:cstheme="minorHAnsi"/>
          <w:b/>
        </w:rPr>
      </w:pPr>
    </w:p>
    <w:p w14:paraId="5A25BBFB" w14:textId="74A97947" w:rsidR="00DB2D06" w:rsidRDefault="00DB2D06" w:rsidP="00DF06EF">
      <w:pPr>
        <w:rPr>
          <w:rFonts w:asciiTheme="minorHAnsi" w:hAnsiTheme="minorHAnsi" w:cstheme="minorHAnsi"/>
          <w:b/>
        </w:rPr>
      </w:pPr>
    </w:p>
    <w:p w14:paraId="249E849E" w14:textId="7052638F" w:rsidR="00DB2D06" w:rsidRDefault="00DB2D06" w:rsidP="00DF06EF">
      <w:pPr>
        <w:rPr>
          <w:rFonts w:asciiTheme="minorHAnsi" w:hAnsiTheme="minorHAnsi" w:cstheme="minorHAnsi"/>
          <w:b/>
        </w:rPr>
      </w:pPr>
    </w:p>
    <w:p w14:paraId="23C24DB3" w14:textId="77777777" w:rsidR="00DB2D06" w:rsidRDefault="00DB2D06" w:rsidP="00DF06EF">
      <w:pPr>
        <w:rPr>
          <w:rFonts w:asciiTheme="minorHAnsi" w:hAnsiTheme="minorHAnsi" w:cstheme="minorHAnsi"/>
          <w:b/>
        </w:rPr>
      </w:pPr>
    </w:p>
    <w:p w14:paraId="70FBB838" w14:textId="77777777" w:rsidR="000719F3" w:rsidRDefault="000719F3" w:rsidP="00DF06EF">
      <w:pPr>
        <w:rPr>
          <w:rFonts w:asciiTheme="minorHAnsi" w:hAnsiTheme="minorHAnsi" w:cstheme="minorHAnsi"/>
          <w:b/>
        </w:rPr>
      </w:pPr>
    </w:p>
    <w:p w14:paraId="2D1FE6C3" w14:textId="03D73A74" w:rsidR="00A614E7" w:rsidRPr="00B63628" w:rsidRDefault="00A03039" w:rsidP="00DF06EF">
      <w:pPr>
        <w:rPr>
          <w:rFonts w:asciiTheme="minorHAnsi" w:hAnsiTheme="minorHAnsi" w:cstheme="minorHAnsi"/>
          <w:b/>
        </w:rPr>
      </w:pPr>
      <w:r w:rsidRPr="00B63628">
        <w:rPr>
          <w:rFonts w:asciiTheme="minorHAnsi" w:hAnsiTheme="minorHAnsi" w:cstheme="minorHAnsi"/>
          <w:b/>
        </w:rPr>
        <w:lastRenderedPageBreak/>
        <w:t>Table of Tables</w:t>
      </w:r>
    </w:p>
    <w:p w14:paraId="177F1722" w14:textId="1718E511" w:rsidR="001100F6" w:rsidRDefault="00A614E7">
      <w:pPr>
        <w:pStyle w:val="TableofFigures"/>
        <w:tabs>
          <w:tab w:val="right" w:leader="dot" w:pos="9335"/>
        </w:tabs>
        <w:rPr>
          <w:rFonts w:asciiTheme="minorHAnsi" w:eastAsiaTheme="minorEastAsia" w:hAnsiTheme="minorHAnsi" w:cstheme="minorBidi"/>
          <w:noProof/>
          <w:sz w:val="22"/>
          <w:szCs w:val="22"/>
          <w:lang w:val="en-US"/>
        </w:rPr>
      </w:pPr>
      <w:r w:rsidRPr="00B63628">
        <w:rPr>
          <w:rFonts w:asciiTheme="minorHAnsi" w:hAnsiTheme="minorHAnsi" w:cstheme="minorHAnsi"/>
        </w:rPr>
        <w:fldChar w:fldCharType="begin"/>
      </w:r>
      <w:r w:rsidRPr="00B63628">
        <w:rPr>
          <w:rFonts w:asciiTheme="minorHAnsi" w:hAnsiTheme="minorHAnsi" w:cstheme="minorHAnsi"/>
        </w:rPr>
        <w:instrText xml:space="preserve"> TOC \h \z \c "Table" </w:instrText>
      </w:r>
      <w:r w:rsidRPr="00B63628">
        <w:rPr>
          <w:rFonts w:asciiTheme="minorHAnsi" w:hAnsiTheme="minorHAnsi" w:cstheme="minorHAnsi"/>
        </w:rPr>
        <w:fldChar w:fldCharType="separate"/>
      </w:r>
      <w:hyperlink w:anchor="_Toc59529934" w:history="1">
        <w:r w:rsidR="001100F6" w:rsidRPr="00303264">
          <w:rPr>
            <w:rStyle w:val="Hyperlink"/>
            <w:noProof/>
          </w:rPr>
          <w:t>Table 1: Open Items</w:t>
        </w:r>
        <w:r w:rsidR="001100F6">
          <w:rPr>
            <w:noProof/>
            <w:webHidden/>
          </w:rPr>
          <w:tab/>
        </w:r>
        <w:r w:rsidR="001100F6">
          <w:rPr>
            <w:noProof/>
            <w:webHidden/>
          </w:rPr>
          <w:fldChar w:fldCharType="begin"/>
        </w:r>
        <w:r w:rsidR="001100F6">
          <w:rPr>
            <w:noProof/>
            <w:webHidden/>
          </w:rPr>
          <w:instrText xml:space="preserve"> PAGEREF _Toc59529934 \h </w:instrText>
        </w:r>
        <w:r w:rsidR="001100F6">
          <w:rPr>
            <w:noProof/>
            <w:webHidden/>
          </w:rPr>
        </w:r>
        <w:r w:rsidR="001100F6">
          <w:rPr>
            <w:noProof/>
            <w:webHidden/>
          </w:rPr>
          <w:fldChar w:fldCharType="separate"/>
        </w:r>
        <w:r w:rsidR="001100F6">
          <w:rPr>
            <w:noProof/>
            <w:webHidden/>
          </w:rPr>
          <w:t>12</w:t>
        </w:r>
        <w:r w:rsidR="001100F6">
          <w:rPr>
            <w:noProof/>
            <w:webHidden/>
          </w:rPr>
          <w:fldChar w:fldCharType="end"/>
        </w:r>
      </w:hyperlink>
    </w:p>
    <w:p w14:paraId="01A7312D" w14:textId="7698D217"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29935" w:history="1">
        <w:r w:rsidRPr="00303264">
          <w:rPr>
            <w:rStyle w:val="Hyperlink"/>
            <w:noProof/>
          </w:rPr>
          <w:t>Table 2: Assumptions</w:t>
        </w:r>
        <w:r>
          <w:rPr>
            <w:noProof/>
            <w:webHidden/>
          </w:rPr>
          <w:tab/>
        </w:r>
        <w:r>
          <w:rPr>
            <w:noProof/>
            <w:webHidden/>
          </w:rPr>
          <w:fldChar w:fldCharType="begin"/>
        </w:r>
        <w:r>
          <w:rPr>
            <w:noProof/>
            <w:webHidden/>
          </w:rPr>
          <w:instrText xml:space="preserve"> PAGEREF _Toc59529935 \h </w:instrText>
        </w:r>
        <w:r>
          <w:rPr>
            <w:noProof/>
            <w:webHidden/>
          </w:rPr>
        </w:r>
        <w:r>
          <w:rPr>
            <w:noProof/>
            <w:webHidden/>
          </w:rPr>
          <w:fldChar w:fldCharType="separate"/>
        </w:r>
        <w:r>
          <w:rPr>
            <w:noProof/>
            <w:webHidden/>
          </w:rPr>
          <w:t>13</w:t>
        </w:r>
        <w:r>
          <w:rPr>
            <w:noProof/>
            <w:webHidden/>
          </w:rPr>
          <w:fldChar w:fldCharType="end"/>
        </w:r>
      </w:hyperlink>
    </w:p>
    <w:p w14:paraId="061629D9" w14:textId="5E9EEB88"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29936" w:history="1">
        <w:r w:rsidRPr="00303264">
          <w:rPr>
            <w:rStyle w:val="Hyperlink"/>
            <w:noProof/>
          </w:rPr>
          <w:t>Table 3: SSM Connector.</w:t>
        </w:r>
        <w:r>
          <w:rPr>
            <w:noProof/>
            <w:webHidden/>
          </w:rPr>
          <w:tab/>
        </w:r>
        <w:r>
          <w:rPr>
            <w:noProof/>
            <w:webHidden/>
          </w:rPr>
          <w:fldChar w:fldCharType="begin"/>
        </w:r>
        <w:r>
          <w:rPr>
            <w:noProof/>
            <w:webHidden/>
          </w:rPr>
          <w:instrText xml:space="preserve"> PAGEREF _Toc59529936 \h </w:instrText>
        </w:r>
        <w:r>
          <w:rPr>
            <w:noProof/>
            <w:webHidden/>
          </w:rPr>
        </w:r>
        <w:r>
          <w:rPr>
            <w:noProof/>
            <w:webHidden/>
          </w:rPr>
          <w:fldChar w:fldCharType="separate"/>
        </w:r>
        <w:r>
          <w:rPr>
            <w:noProof/>
            <w:webHidden/>
          </w:rPr>
          <w:t>14</w:t>
        </w:r>
        <w:r>
          <w:rPr>
            <w:noProof/>
            <w:webHidden/>
          </w:rPr>
          <w:fldChar w:fldCharType="end"/>
        </w:r>
      </w:hyperlink>
    </w:p>
    <w:p w14:paraId="1B501A8A" w14:textId="083038A5"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29937" w:history="1">
        <w:r w:rsidRPr="00303264">
          <w:rPr>
            <w:rStyle w:val="Hyperlink"/>
            <w:noProof/>
          </w:rPr>
          <w:t>Table 4: Actors/Personas</w:t>
        </w:r>
        <w:r>
          <w:rPr>
            <w:noProof/>
            <w:webHidden/>
          </w:rPr>
          <w:tab/>
        </w:r>
        <w:r>
          <w:rPr>
            <w:noProof/>
            <w:webHidden/>
          </w:rPr>
          <w:fldChar w:fldCharType="begin"/>
        </w:r>
        <w:r>
          <w:rPr>
            <w:noProof/>
            <w:webHidden/>
          </w:rPr>
          <w:instrText xml:space="preserve"> PAGEREF _Toc59529937 \h </w:instrText>
        </w:r>
        <w:r>
          <w:rPr>
            <w:noProof/>
            <w:webHidden/>
          </w:rPr>
        </w:r>
        <w:r>
          <w:rPr>
            <w:noProof/>
            <w:webHidden/>
          </w:rPr>
          <w:fldChar w:fldCharType="separate"/>
        </w:r>
        <w:r>
          <w:rPr>
            <w:noProof/>
            <w:webHidden/>
          </w:rPr>
          <w:t>16</w:t>
        </w:r>
        <w:r>
          <w:rPr>
            <w:noProof/>
            <w:webHidden/>
          </w:rPr>
          <w:fldChar w:fldCharType="end"/>
        </w:r>
      </w:hyperlink>
    </w:p>
    <w:p w14:paraId="6B16E1A7" w14:textId="17A82358"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29938" w:history="1">
        <w:r w:rsidRPr="00303264">
          <w:rPr>
            <w:rStyle w:val="Hyperlink"/>
            <w:noProof/>
          </w:rPr>
          <w:t>Table 5: Key Components</w:t>
        </w:r>
        <w:r>
          <w:rPr>
            <w:noProof/>
            <w:webHidden/>
          </w:rPr>
          <w:tab/>
        </w:r>
        <w:r>
          <w:rPr>
            <w:noProof/>
            <w:webHidden/>
          </w:rPr>
          <w:fldChar w:fldCharType="begin"/>
        </w:r>
        <w:r>
          <w:rPr>
            <w:noProof/>
            <w:webHidden/>
          </w:rPr>
          <w:instrText xml:space="preserve"> PAGEREF _Toc59529938 \h </w:instrText>
        </w:r>
        <w:r>
          <w:rPr>
            <w:noProof/>
            <w:webHidden/>
          </w:rPr>
        </w:r>
        <w:r>
          <w:rPr>
            <w:noProof/>
            <w:webHidden/>
          </w:rPr>
          <w:fldChar w:fldCharType="separate"/>
        </w:r>
        <w:r>
          <w:rPr>
            <w:noProof/>
            <w:webHidden/>
          </w:rPr>
          <w:t>18</w:t>
        </w:r>
        <w:r>
          <w:rPr>
            <w:noProof/>
            <w:webHidden/>
          </w:rPr>
          <w:fldChar w:fldCharType="end"/>
        </w:r>
      </w:hyperlink>
    </w:p>
    <w:p w14:paraId="67DBA316" w14:textId="5C9B5FF0"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29939" w:history="1">
        <w:r w:rsidRPr="00303264">
          <w:rPr>
            <w:rStyle w:val="Hyperlink"/>
            <w:noProof/>
          </w:rPr>
          <w:t>Table 6: Landing Page Shortcuts</w:t>
        </w:r>
        <w:r>
          <w:rPr>
            <w:noProof/>
            <w:webHidden/>
          </w:rPr>
          <w:tab/>
        </w:r>
        <w:r>
          <w:rPr>
            <w:noProof/>
            <w:webHidden/>
          </w:rPr>
          <w:fldChar w:fldCharType="begin"/>
        </w:r>
        <w:r>
          <w:rPr>
            <w:noProof/>
            <w:webHidden/>
          </w:rPr>
          <w:instrText xml:space="preserve"> PAGEREF _Toc59529939 \h </w:instrText>
        </w:r>
        <w:r>
          <w:rPr>
            <w:noProof/>
            <w:webHidden/>
          </w:rPr>
        </w:r>
        <w:r>
          <w:rPr>
            <w:noProof/>
            <w:webHidden/>
          </w:rPr>
          <w:fldChar w:fldCharType="separate"/>
        </w:r>
        <w:r>
          <w:rPr>
            <w:noProof/>
            <w:webHidden/>
          </w:rPr>
          <w:t>27</w:t>
        </w:r>
        <w:r>
          <w:rPr>
            <w:noProof/>
            <w:webHidden/>
          </w:rPr>
          <w:fldChar w:fldCharType="end"/>
        </w:r>
      </w:hyperlink>
    </w:p>
    <w:p w14:paraId="700C7C4C" w14:textId="4D498523"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29940" w:history="1">
        <w:r w:rsidRPr="00303264">
          <w:rPr>
            <w:rStyle w:val="Hyperlink"/>
            <w:noProof/>
          </w:rPr>
          <w:t>Table 7: Naming Convention</w:t>
        </w:r>
        <w:r>
          <w:rPr>
            <w:noProof/>
            <w:webHidden/>
          </w:rPr>
          <w:tab/>
        </w:r>
        <w:r>
          <w:rPr>
            <w:noProof/>
            <w:webHidden/>
          </w:rPr>
          <w:fldChar w:fldCharType="begin"/>
        </w:r>
        <w:r>
          <w:rPr>
            <w:noProof/>
            <w:webHidden/>
          </w:rPr>
          <w:instrText xml:space="preserve"> PAGEREF _Toc59529940 \h </w:instrText>
        </w:r>
        <w:r>
          <w:rPr>
            <w:noProof/>
            <w:webHidden/>
          </w:rPr>
        </w:r>
        <w:r>
          <w:rPr>
            <w:noProof/>
            <w:webHidden/>
          </w:rPr>
          <w:fldChar w:fldCharType="separate"/>
        </w:r>
        <w:r>
          <w:rPr>
            <w:noProof/>
            <w:webHidden/>
          </w:rPr>
          <w:t>29</w:t>
        </w:r>
        <w:r>
          <w:rPr>
            <w:noProof/>
            <w:webHidden/>
          </w:rPr>
          <w:fldChar w:fldCharType="end"/>
        </w:r>
      </w:hyperlink>
    </w:p>
    <w:p w14:paraId="2A0972BC" w14:textId="5ACE6C86"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29941" w:history="1">
        <w:r w:rsidRPr="00303264">
          <w:rPr>
            <w:rStyle w:val="Hyperlink"/>
            <w:noProof/>
          </w:rPr>
          <w:t>Table 8: Application List</w:t>
        </w:r>
        <w:r>
          <w:rPr>
            <w:noProof/>
            <w:webHidden/>
          </w:rPr>
          <w:tab/>
        </w:r>
        <w:r>
          <w:rPr>
            <w:noProof/>
            <w:webHidden/>
          </w:rPr>
          <w:fldChar w:fldCharType="begin"/>
        </w:r>
        <w:r>
          <w:rPr>
            <w:noProof/>
            <w:webHidden/>
          </w:rPr>
          <w:instrText xml:space="preserve"> PAGEREF _Toc59529941 \h </w:instrText>
        </w:r>
        <w:r>
          <w:rPr>
            <w:noProof/>
            <w:webHidden/>
          </w:rPr>
        </w:r>
        <w:r>
          <w:rPr>
            <w:noProof/>
            <w:webHidden/>
          </w:rPr>
          <w:fldChar w:fldCharType="separate"/>
        </w:r>
        <w:r>
          <w:rPr>
            <w:noProof/>
            <w:webHidden/>
          </w:rPr>
          <w:t>29</w:t>
        </w:r>
        <w:r>
          <w:rPr>
            <w:noProof/>
            <w:webHidden/>
          </w:rPr>
          <w:fldChar w:fldCharType="end"/>
        </w:r>
      </w:hyperlink>
    </w:p>
    <w:p w14:paraId="47836B57" w14:textId="7FD6B1A6"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29942" w:history="1">
        <w:r w:rsidRPr="00303264">
          <w:rPr>
            <w:rStyle w:val="Hyperlink"/>
            <w:noProof/>
          </w:rPr>
          <w:t>Table 9 : Saviynt User Attribute Fields and Labels</w:t>
        </w:r>
        <w:r>
          <w:rPr>
            <w:noProof/>
            <w:webHidden/>
          </w:rPr>
          <w:tab/>
        </w:r>
        <w:r>
          <w:rPr>
            <w:noProof/>
            <w:webHidden/>
          </w:rPr>
          <w:fldChar w:fldCharType="begin"/>
        </w:r>
        <w:r>
          <w:rPr>
            <w:noProof/>
            <w:webHidden/>
          </w:rPr>
          <w:instrText xml:space="preserve"> PAGEREF _Toc59529942 \h </w:instrText>
        </w:r>
        <w:r>
          <w:rPr>
            <w:noProof/>
            <w:webHidden/>
          </w:rPr>
        </w:r>
        <w:r>
          <w:rPr>
            <w:noProof/>
            <w:webHidden/>
          </w:rPr>
          <w:fldChar w:fldCharType="separate"/>
        </w:r>
        <w:r>
          <w:rPr>
            <w:noProof/>
            <w:webHidden/>
          </w:rPr>
          <w:t>31</w:t>
        </w:r>
        <w:r>
          <w:rPr>
            <w:noProof/>
            <w:webHidden/>
          </w:rPr>
          <w:fldChar w:fldCharType="end"/>
        </w:r>
      </w:hyperlink>
    </w:p>
    <w:p w14:paraId="17B9C8AB" w14:textId="6679D966"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29943" w:history="1">
        <w:r w:rsidRPr="00303264">
          <w:rPr>
            <w:rStyle w:val="Hyperlink"/>
            <w:noProof/>
          </w:rPr>
          <w:t>Table 10: HCM Possible Value List</w:t>
        </w:r>
        <w:r>
          <w:rPr>
            <w:noProof/>
            <w:webHidden/>
          </w:rPr>
          <w:tab/>
        </w:r>
        <w:r>
          <w:rPr>
            <w:noProof/>
            <w:webHidden/>
          </w:rPr>
          <w:fldChar w:fldCharType="begin"/>
        </w:r>
        <w:r>
          <w:rPr>
            <w:noProof/>
            <w:webHidden/>
          </w:rPr>
          <w:instrText xml:space="preserve"> PAGEREF _Toc59529943 \h </w:instrText>
        </w:r>
        <w:r>
          <w:rPr>
            <w:noProof/>
            <w:webHidden/>
          </w:rPr>
        </w:r>
        <w:r>
          <w:rPr>
            <w:noProof/>
            <w:webHidden/>
          </w:rPr>
          <w:fldChar w:fldCharType="separate"/>
        </w:r>
        <w:r>
          <w:rPr>
            <w:noProof/>
            <w:webHidden/>
          </w:rPr>
          <w:t>33</w:t>
        </w:r>
        <w:r>
          <w:rPr>
            <w:noProof/>
            <w:webHidden/>
          </w:rPr>
          <w:fldChar w:fldCharType="end"/>
        </w:r>
      </w:hyperlink>
    </w:p>
    <w:p w14:paraId="4D53F65A" w14:textId="08D20E28"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29944" w:history="1">
        <w:r w:rsidRPr="00303264">
          <w:rPr>
            <w:rStyle w:val="Hyperlink"/>
            <w:noProof/>
          </w:rPr>
          <w:t>Table 11 : Transformation</w:t>
        </w:r>
        <w:r>
          <w:rPr>
            <w:noProof/>
            <w:webHidden/>
          </w:rPr>
          <w:tab/>
        </w:r>
        <w:r>
          <w:rPr>
            <w:noProof/>
            <w:webHidden/>
          </w:rPr>
          <w:fldChar w:fldCharType="begin"/>
        </w:r>
        <w:r>
          <w:rPr>
            <w:noProof/>
            <w:webHidden/>
          </w:rPr>
          <w:instrText xml:space="preserve"> PAGEREF _Toc59529944 \h </w:instrText>
        </w:r>
        <w:r>
          <w:rPr>
            <w:noProof/>
            <w:webHidden/>
          </w:rPr>
        </w:r>
        <w:r>
          <w:rPr>
            <w:noProof/>
            <w:webHidden/>
          </w:rPr>
          <w:fldChar w:fldCharType="separate"/>
        </w:r>
        <w:r>
          <w:rPr>
            <w:noProof/>
            <w:webHidden/>
          </w:rPr>
          <w:t>34</w:t>
        </w:r>
        <w:r>
          <w:rPr>
            <w:noProof/>
            <w:webHidden/>
          </w:rPr>
          <w:fldChar w:fldCharType="end"/>
        </w:r>
      </w:hyperlink>
    </w:p>
    <w:p w14:paraId="291EB74F" w14:textId="472CCCEC"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29945" w:history="1">
        <w:r w:rsidRPr="00303264">
          <w:rPr>
            <w:rStyle w:val="Hyperlink"/>
            <w:noProof/>
          </w:rPr>
          <w:t>Table 12 : Atom Feed Collections</w:t>
        </w:r>
        <w:r>
          <w:rPr>
            <w:noProof/>
            <w:webHidden/>
          </w:rPr>
          <w:tab/>
        </w:r>
        <w:r>
          <w:rPr>
            <w:noProof/>
            <w:webHidden/>
          </w:rPr>
          <w:fldChar w:fldCharType="begin"/>
        </w:r>
        <w:r>
          <w:rPr>
            <w:noProof/>
            <w:webHidden/>
          </w:rPr>
          <w:instrText xml:space="preserve"> PAGEREF _Toc59529945 \h </w:instrText>
        </w:r>
        <w:r>
          <w:rPr>
            <w:noProof/>
            <w:webHidden/>
          </w:rPr>
        </w:r>
        <w:r>
          <w:rPr>
            <w:noProof/>
            <w:webHidden/>
          </w:rPr>
          <w:fldChar w:fldCharType="separate"/>
        </w:r>
        <w:r>
          <w:rPr>
            <w:noProof/>
            <w:webHidden/>
          </w:rPr>
          <w:t>35</w:t>
        </w:r>
        <w:r>
          <w:rPr>
            <w:noProof/>
            <w:webHidden/>
          </w:rPr>
          <w:fldChar w:fldCharType="end"/>
        </w:r>
      </w:hyperlink>
    </w:p>
    <w:p w14:paraId="1A6B18A9" w14:textId="04F0D31C"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29946" w:history="1">
        <w:r w:rsidRPr="00303264">
          <w:rPr>
            <w:rStyle w:val="Hyperlink"/>
            <w:noProof/>
          </w:rPr>
          <w:t>Table 13 : Transformation - Atom Feed</w:t>
        </w:r>
        <w:r>
          <w:rPr>
            <w:noProof/>
            <w:webHidden/>
          </w:rPr>
          <w:tab/>
        </w:r>
        <w:r>
          <w:rPr>
            <w:noProof/>
            <w:webHidden/>
          </w:rPr>
          <w:fldChar w:fldCharType="begin"/>
        </w:r>
        <w:r>
          <w:rPr>
            <w:noProof/>
            <w:webHidden/>
          </w:rPr>
          <w:instrText xml:space="preserve"> PAGEREF _Toc59529946 \h </w:instrText>
        </w:r>
        <w:r>
          <w:rPr>
            <w:noProof/>
            <w:webHidden/>
          </w:rPr>
        </w:r>
        <w:r>
          <w:rPr>
            <w:noProof/>
            <w:webHidden/>
          </w:rPr>
          <w:fldChar w:fldCharType="separate"/>
        </w:r>
        <w:r>
          <w:rPr>
            <w:noProof/>
            <w:webHidden/>
          </w:rPr>
          <w:t>37</w:t>
        </w:r>
        <w:r>
          <w:rPr>
            <w:noProof/>
            <w:webHidden/>
          </w:rPr>
          <w:fldChar w:fldCharType="end"/>
        </w:r>
      </w:hyperlink>
    </w:p>
    <w:p w14:paraId="199DBF66" w14:textId="6B9A7A0F"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29947" w:history="1">
        <w:r w:rsidRPr="00303264">
          <w:rPr>
            <w:rStyle w:val="Hyperlink"/>
            <w:noProof/>
          </w:rPr>
          <w:t>Table 14: Oracle HCM for Location API Mapping with SSM</w:t>
        </w:r>
        <w:r>
          <w:rPr>
            <w:noProof/>
            <w:webHidden/>
          </w:rPr>
          <w:tab/>
        </w:r>
        <w:r>
          <w:rPr>
            <w:noProof/>
            <w:webHidden/>
          </w:rPr>
          <w:fldChar w:fldCharType="begin"/>
        </w:r>
        <w:r>
          <w:rPr>
            <w:noProof/>
            <w:webHidden/>
          </w:rPr>
          <w:instrText xml:space="preserve"> PAGEREF _Toc59529947 \h </w:instrText>
        </w:r>
        <w:r>
          <w:rPr>
            <w:noProof/>
            <w:webHidden/>
          </w:rPr>
        </w:r>
        <w:r>
          <w:rPr>
            <w:noProof/>
            <w:webHidden/>
          </w:rPr>
          <w:fldChar w:fldCharType="separate"/>
        </w:r>
        <w:r>
          <w:rPr>
            <w:noProof/>
            <w:webHidden/>
          </w:rPr>
          <w:t>38</w:t>
        </w:r>
        <w:r>
          <w:rPr>
            <w:noProof/>
            <w:webHidden/>
          </w:rPr>
          <w:fldChar w:fldCharType="end"/>
        </w:r>
      </w:hyperlink>
    </w:p>
    <w:p w14:paraId="53C461C7" w14:textId="2B464B24"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29948" w:history="1">
        <w:r w:rsidRPr="00303264">
          <w:rPr>
            <w:rStyle w:val="Hyperlink"/>
            <w:noProof/>
          </w:rPr>
          <w:t>Table 15: Oracle HCM for Location API Mapping with User profile</w:t>
        </w:r>
        <w:r>
          <w:rPr>
            <w:noProof/>
            <w:webHidden/>
          </w:rPr>
          <w:tab/>
        </w:r>
        <w:r>
          <w:rPr>
            <w:noProof/>
            <w:webHidden/>
          </w:rPr>
          <w:fldChar w:fldCharType="begin"/>
        </w:r>
        <w:r>
          <w:rPr>
            <w:noProof/>
            <w:webHidden/>
          </w:rPr>
          <w:instrText xml:space="preserve"> PAGEREF _Toc59529948 \h </w:instrText>
        </w:r>
        <w:r>
          <w:rPr>
            <w:noProof/>
            <w:webHidden/>
          </w:rPr>
        </w:r>
        <w:r>
          <w:rPr>
            <w:noProof/>
            <w:webHidden/>
          </w:rPr>
          <w:fldChar w:fldCharType="separate"/>
        </w:r>
        <w:r>
          <w:rPr>
            <w:noProof/>
            <w:webHidden/>
          </w:rPr>
          <w:t>39</w:t>
        </w:r>
        <w:r>
          <w:rPr>
            <w:noProof/>
            <w:webHidden/>
          </w:rPr>
          <w:fldChar w:fldCharType="end"/>
        </w:r>
      </w:hyperlink>
    </w:p>
    <w:p w14:paraId="2FE7F233" w14:textId="576C26C9"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29949" w:history="1">
        <w:r w:rsidRPr="00303264">
          <w:rPr>
            <w:rStyle w:val="Hyperlink"/>
            <w:noProof/>
          </w:rPr>
          <w:t>Table 16: Oracle HCM for Job API Mapping with SSM</w:t>
        </w:r>
        <w:r>
          <w:rPr>
            <w:noProof/>
            <w:webHidden/>
          </w:rPr>
          <w:tab/>
        </w:r>
        <w:r>
          <w:rPr>
            <w:noProof/>
            <w:webHidden/>
          </w:rPr>
          <w:fldChar w:fldCharType="begin"/>
        </w:r>
        <w:r>
          <w:rPr>
            <w:noProof/>
            <w:webHidden/>
          </w:rPr>
          <w:instrText xml:space="preserve"> PAGEREF _Toc59529949 \h </w:instrText>
        </w:r>
        <w:r>
          <w:rPr>
            <w:noProof/>
            <w:webHidden/>
          </w:rPr>
        </w:r>
        <w:r>
          <w:rPr>
            <w:noProof/>
            <w:webHidden/>
          </w:rPr>
          <w:fldChar w:fldCharType="separate"/>
        </w:r>
        <w:r>
          <w:rPr>
            <w:noProof/>
            <w:webHidden/>
          </w:rPr>
          <w:t>40</w:t>
        </w:r>
        <w:r>
          <w:rPr>
            <w:noProof/>
            <w:webHidden/>
          </w:rPr>
          <w:fldChar w:fldCharType="end"/>
        </w:r>
      </w:hyperlink>
    </w:p>
    <w:p w14:paraId="70435F5F" w14:textId="6C4C6E8D"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29950" w:history="1">
        <w:r w:rsidRPr="00303264">
          <w:rPr>
            <w:rStyle w:val="Hyperlink"/>
            <w:noProof/>
          </w:rPr>
          <w:t>Table 17: Oracle HCM for Job API Mapping with User profile</w:t>
        </w:r>
        <w:r>
          <w:rPr>
            <w:noProof/>
            <w:webHidden/>
          </w:rPr>
          <w:tab/>
        </w:r>
        <w:r>
          <w:rPr>
            <w:noProof/>
            <w:webHidden/>
          </w:rPr>
          <w:fldChar w:fldCharType="begin"/>
        </w:r>
        <w:r>
          <w:rPr>
            <w:noProof/>
            <w:webHidden/>
          </w:rPr>
          <w:instrText xml:space="preserve"> PAGEREF _Toc59529950 \h </w:instrText>
        </w:r>
        <w:r>
          <w:rPr>
            <w:noProof/>
            <w:webHidden/>
          </w:rPr>
        </w:r>
        <w:r>
          <w:rPr>
            <w:noProof/>
            <w:webHidden/>
          </w:rPr>
          <w:fldChar w:fldCharType="separate"/>
        </w:r>
        <w:r>
          <w:rPr>
            <w:noProof/>
            <w:webHidden/>
          </w:rPr>
          <w:t>40</w:t>
        </w:r>
        <w:r>
          <w:rPr>
            <w:noProof/>
            <w:webHidden/>
          </w:rPr>
          <w:fldChar w:fldCharType="end"/>
        </w:r>
      </w:hyperlink>
    </w:p>
    <w:p w14:paraId="63AEBF56" w14:textId="1706CF4D"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29951" w:history="1">
        <w:r w:rsidRPr="00303264">
          <w:rPr>
            <w:rStyle w:val="Hyperlink"/>
            <w:noProof/>
          </w:rPr>
          <w:t>Table 18: Oracle HCM for Country API Mapping with SSM</w:t>
        </w:r>
        <w:r>
          <w:rPr>
            <w:noProof/>
            <w:webHidden/>
          </w:rPr>
          <w:tab/>
        </w:r>
        <w:r>
          <w:rPr>
            <w:noProof/>
            <w:webHidden/>
          </w:rPr>
          <w:fldChar w:fldCharType="begin"/>
        </w:r>
        <w:r>
          <w:rPr>
            <w:noProof/>
            <w:webHidden/>
          </w:rPr>
          <w:instrText xml:space="preserve"> PAGEREF _Toc59529951 \h </w:instrText>
        </w:r>
        <w:r>
          <w:rPr>
            <w:noProof/>
            <w:webHidden/>
          </w:rPr>
        </w:r>
        <w:r>
          <w:rPr>
            <w:noProof/>
            <w:webHidden/>
          </w:rPr>
          <w:fldChar w:fldCharType="separate"/>
        </w:r>
        <w:r>
          <w:rPr>
            <w:noProof/>
            <w:webHidden/>
          </w:rPr>
          <w:t>40</w:t>
        </w:r>
        <w:r>
          <w:rPr>
            <w:noProof/>
            <w:webHidden/>
          </w:rPr>
          <w:fldChar w:fldCharType="end"/>
        </w:r>
      </w:hyperlink>
    </w:p>
    <w:p w14:paraId="41EF41F3" w14:textId="61C51234"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29952" w:history="1">
        <w:r w:rsidRPr="00303264">
          <w:rPr>
            <w:rStyle w:val="Hyperlink"/>
            <w:noProof/>
          </w:rPr>
          <w:t>Table 19: Oracle HCM for Country API Mapping with User profile</w:t>
        </w:r>
        <w:r>
          <w:rPr>
            <w:noProof/>
            <w:webHidden/>
          </w:rPr>
          <w:tab/>
        </w:r>
        <w:r>
          <w:rPr>
            <w:noProof/>
            <w:webHidden/>
          </w:rPr>
          <w:fldChar w:fldCharType="begin"/>
        </w:r>
        <w:r>
          <w:rPr>
            <w:noProof/>
            <w:webHidden/>
          </w:rPr>
          <w:instrText xml:space="preserve"> PAGEREF _Toc59529952 \h </w:instrText>
        </w:r>
        <w:r>
          <w:rPr>
            <w:noProof/>
            <w:webHidden/>
          </w:rPr>
        </w:r>
        <w:r>
          <w:rPr>
            <w:noProof/>
            <w:webHidden/>
          </w:rPr>
          <w:fldChar w:fldCharType="separate"/>
        </w:r>
        <w:r>
          <w:rPr>
            <w:noProof/>
            <w:webHidden/>
          </w:rPr>
          <w:t>41</w:t>
        </w:r>
        <w:r>
          <w:rPr>
            <w:noProof/>
            <w:webHidden/>
          </w:rPr>
          <w:fldChar w:fldCharType="end"/>
        </w:r>
      </w:hyperlink>
    </w:p>
    <w:p w14:paraId="12C1DCD9" w14:textId="762069D2"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29953" w:history="1">
        <w:r w:rsidRPr="00303264">
          <w:rPr>
            <w:rStyle w:val="Hyperlink"/>
            <w:noProof/>
          </w:rPr>
          <w:t>Table 20 : User Manager Reconciliation</w:t>
        </w:r>
        <w:r>
          <w:rPr>
            <w:noProof/>
            <w:webHidden/>
          </w:rPr>
          <w:tab/>
        </w:r>
        <w:r>
          <w:rPr>
            <w:noProof/>
            <w:webHidden/>
          </w:rPr>
          <w:fldChar w:fldCharType="begin"/>
        </w:r>
        <w:r>
          <w:rPr>
            <w:noProof/>
            <w:webHidden/>
          </w:rPr>
          <w:instrText xml:space="preserve"> PAGEREF _Toc59529953 \h </w:instrText>
        </w:r>
        <w:r>
          <w:rPr>
            <w:noProof/>
            <w:webHidden/>
          </w:rPr>
        </w:r>
        <w:r>
          <w:rPr>
            <w:noProof/>
            <w:webHidden/>
          </w:rPr>
          <w:fldChar w:fldCharType="separate"/>
        </w:r>
        <w:r>
          <w:rPr>
            <w:noProof/>
            <w:webHidden/>
          </w:rPr>
          <w:t>41</w:t>
        </w:r>
        <w:r>
          <w:rPr>
            <w:noProof/>
            <w:webHidden/>
          </w:rPr>
          <w:fldChar w:fldCharType="end"/>
        </w:r>
      </w:hyperlink>
    </w:p>
    <w:p w14:paraId="324234F1" w14:textId="2E0D4969"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29954" w:history="1">
        <w:r w:rsidRPr="00303264">
          <w:rPr>
            <w:rStyle w:val="Hyperlink"/>
            <w:noProof/>
          </w:rPr>
          <w:t>Table 21: HCM Correlation Rule</w:t>
        </w:r>
        <w:r>
          <w:rPr>
            <w:noProof/>
            <w:webHidden/>
          </w:rPr>
          <w:tab/>
        </w:r>
        <w:r>
          <w:rPr>
            <w:noProof/>
            <w:webHidden/>
          </w:rPr>
          <w:fldChar w:fldCharType="begin"/>
        </w:r>
        <w:r>
          <w:rPr>
            <w:noProof/>
            <w:webHidden/>
          </w:rPr>
          <w:instrText xml:space="preserve"> PAGEREF _Toc59529954 \h </w:instrText>
        </w:r>
        <w:r>
          <w:rPr>
            <w:noProof/>
            <w:webHidden/>
          </w:rPr>
        </w:r>
        <w:r>
          <w:rPr>
            <w:noProof/>
            <w:webHidden/>
          </w:rPr>
          <w:fldChar w:fldCharType="separate"/>
        </w:r>
        <w:r>
          <w:rPr>
            <w:noProof/>
            <w:webHidden/>
          </w:rPr>
          <w:t>41</w:t>
        </w:r>
        <w:r>
          <w:rPr>
            <w:noProof/>
            <w:webHidden/>
          </w:rPr>
          <w:fldChar w:fldCharType="end"/>
        </w:r>
      </w:hyperlink>
    </w:p>
    <w:p w14:paraId="30F5DFA9" w14:textId="0B979989"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29955" w:history="1">
        <w:r w:rsidRPr="00303264">
          <w:rPr>
            <w:rStyle w:val="Hyperlink"/>
            <w:noProof/>
          </w:rPr>
          <w:t>Table 22: Reconciliation Attribute Mapping</w:t>
        </w:r>
        <w:r>
          <w:rPr>
            <w:noProof/>
            <w:webHidden/>
          </w:rPr>
          <w:tab/>
        </w:r>
        <w:r>
          <w:rPr>
            <w:noProof/>
            <w:webHidden/>
          </w:rPr>
          <w:fldChar w:fldCharType="begin"/>
        </w:r>
        <w:r>
          <w:rPr>
            <w:noProof/>
            <w:webHidden/>
          </w:rPr>
          <w:instrText xml:space="preserve"> PAGEREF _Toc59529955 \h </w:instrText>
        </w:r>
        <w:r>
          <w:rPr>
            <w:noProof/>
            <w:webHidden/>
          </w:rPr>
        </w:r>
        <w:r>
          <w:rPr>
            <w:noProof/>
            <w:webHidden/>
          </w:rPr>
          <w:fldChar w:fldCharType="separate"/>
        </w:r>
        <w:r>
          <w:rPr>
            <w:noProof/>
            <w:webHidden/>
          </w:rPr>
          <w:t>42</w:t>
        </w:r>
        <w:r>
          <w:rPr>
            <w:noProof/>
            <w:webHidden/>
          </w:rPr>
          <w:fldChar w:fldCharType="end"/>
        </w:r>
      </w:hyperlink>
    </w:p>
    <w:p w14:paraId="639235A0" w14:textId="44D74242"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29956" w:history="1">
        <w:r w:rsidRPr="00303264">
          <w:rPr>
            <w:rStyle w:val="Hyperlink"/>
            <w:noProof/>
          </w:rPr>
          <w:t>Table 23 : Identity Use Case Flow</w:t>
        </w:r>
        <w:r>
          <w:rPr>
            <w:noProof/>
            <w:webHidden/>
          </w:rPr>
          <w:tab/>
        </w:r>
        <w:r>
          <w:rPr>
            <w:noProof/>
            <w:webHidden/>
          </w:rPr>
          <w:fldChar w:fldCharType="begin"/>
        </w:r>
        <w:r>
          <w:rPr>
            <w:noProof/>
            <w:webHidden/>
          </w:rPr>
          <w:instrText xml:space="preserve"> PAGEREF _Toc59529956 \h </w:instrText>
        </w:r>
        <w:r>
          <w:rPr>
            <w:noProof/>
            <w:webHidden/>
          </w:rPr>
        </w:r>
        <w:r>
          <w:rPr>
            <w:noProof/>
            <w:webHidden/>
          </w:rPr>
          <w:fldChar w:fldCharType="separate"/>
        </w:r>
        <w:r>
          <w:rPr>
            <w:noProof/>
            <w:webHidden/>
          </w:rPr>
          <w:t>44</w:t>
        </w:r>
        <w:r>
          <w:rPr>
            <w:noProof/>
            <w:webHidden/>
          </w:rPr>
          <w:fldChar w:fldCharType="end"/>
        </w:r>
      </w:hyperlink>
    </w:p>
    <w:p w14:paraId="7B203627" w14:textId="7D959676"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29957" w:history="1">
        <w:r w:rsidRPr="00303264">
          <w:rPr>
            <w:rStyle w:val="Hyperlink"/>
            <w:noProof/>
          </w:rPr>
          <w:t>Table 24 : Active Directory Correlation Rule</w:t>
        </w:r>
        <w:r>
          <w:rPr>
            <w:noProof/>
            <w:webHidden/>
          </w:rPr>
          <w:tab/>
        </w:r>
        <w:r>
          <w:rPr>
            <w:noProof/>
            <w:webHidden/>
          </w:rPr>
          <w:fldChar w:fldCharType="begin"/>
        </w:r>
        <w:r>
          <w:rPr>
            <w:noProof/>
            <w:webHidden/>
          </w:rPr>
          <w:instrText xml:space="preserve"> PAGEREF _Toc59529957 \h </w:instrText>
        </w:r>
        <w:r>
          <w:rPr>
            <w:noProof/>
            <w:webHidden/>
          </w:rPr>
        </w:r>
        <w:r>
          <w:rPr>
            <w:noProof/>
            <w:webHidden/>
          </w:rPr>
          <w:fldChar w:fldCharType="separate"/>
        </w:r>
        <w:r>
          <w:rPr>
            <w:noProof/>
            <w:webHidden/>
          </w:rPr>
          <w:t>44</w:t>
        </w:r>
        <w:r>
          <w:rPr>
            <w:noProof/>
            <w:webHidden/>
          </w:rPr>
          <w:fldChar w:fldCharType="end"/>
        </w:r>
      </w:hyperlink>
    </w:p>
    <w:p w14:paraId="1DCA801D" w14:textId="1E54A485"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29958" w:history="1">
        <w:r w:rsidRPr="00303264">
          <w:rPr>
            <w:rStyle w:val="Hyperlink"/>
            <w:noProof/>
          </w:rPr>
          <w:t>Table 25 : AD Provisioning Attribute Mapping</w:t>
        </w:r>
        <w:r>
          <w:rPr>
            <w:noProof/>
            <w:webHidden/>
          </w:rPr>
          <w:tab/>
        </w:r>
        <w:r>
          <w:rPr>
            <w:noProof/>
            <w:webHidden/>
          </w:rPr>
          <w:fldChar w:fldCharType="begin"/>
        </w:r>
        <w:r>
          <w:rPr>
            <w:noProof/>
            <w:webHidden/>
          </w:rPr>
          <w:instrText xml:space="preserve"> PAGEREF _Toc59529958 \h </w:instrText>
        </w:r>
        <w:r>
          <w:rPr>
            <w:noProof/>
            <w:webHidden/>
          </w:rPr>
        </w:r>
        <w:r>
          <w:rPr>
            <w:noProof/>
            <w:webHidden/>
          </w:rPr>
          <w:fldChar w:fldCharType="separate"/>
        </w:r>
        <w:r>
          <w:rPr>
            <w:noProof/>
            <w:webHidden/>
          </w:rPr>
          <w:t>45</w:t>
        </w:r>
        <w:r>
          <w:rPr>
            <w:noProof/>
            <w:webHidden/>
          </w:rPr>
          <w:fldChar w:fldCharType="end"/>
        </w:r>
      </w:hyperlink>
    </w:p>
    <w:p w14:paraId="7CA19B71" w14:textId="0C3DC7C8"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29959" w:history="1">
        <w:r w:rsidRPr="00303264">
          <w:rPr>
            <w:rStyle w:val="Hyperlink"/>
            <w:noProof/>
          </w:rPr>
          <w:t>Table 26 : AD Reconciliation Attribute Mapping</w:t>
        </w:r>
        <w:r>
          <w:rPr>
            <w:noProof/>
            <w:webHidden/>
          </w:rPr>
          <w:tab/>
        </w:r>
        <w:r>
          <w:rPr>
            <w:noProof/>
            <w:webHidden/>
          </w:rPr>
          <w:fldChar w:fldCharType="begin"/>
        </w:r>
        <w:r>
          <w:rPr>
            <w:noProof/>
            <w:webHidden/>
          </w:rPr>
          <w:instrText xml:space="preserve"> PAGEREF _Toc59529959 \h </w:instrText>
        </w:r>
        <w:r>
          <w:rPr>
            <w:noProof/>
            <w:webHidden/>
          </w:rPr>
        </w:r>
        <w:r>
          <w:rPr>
            <w:noProof/>
            <w:webHidden/>
          </w:rPr>
          <w:fldChar w:fldCharType="separate"/>
        </w:r>
        <w:r>
          <w:rPr>
            <w:noProof/>
            <w:webHidden/>
          </w:rPr>
          <w:t>46</w:t>
        </w:r>
        <w:r>
          <w:rPr>
            <w:noProof/>
            <w:webHidden/>
          </w:rPr>
          <w:fldChar w:fldCharType="end"/>
        </w:r>
      </w:hyperlink>
    </w:p>
    <w:p w14:paraId="5ED5461E" w14:textId="621ACCCE"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29960" w:history="1">
        <w:r w:rsidRPr="00303264">
          <w:rPr>
            <w:rStyle w:val="Hyperlink"/>
            <w:noProof/>
          </w:rPr>
          <w:t>Table 27 : Active Directory Correlation Rule</w:t>
        </w:r>
        <w:r>
          <w:rPr>
            <w:noProof/>
            <w:webHidden/>
          </w:rPr>
          <w:tab/>
        </w:r>
        <w:r>
          <w:rPr>
            <w:noProof/>
            <w:webHidden/>
          </w:rPr>
          <w:fldChar w:fldCharType="begin"/>
        </w:r>
        <w:r>
          <w:rPr>
            <w:noProof/>
            <w:webHidden/>
          </w:rPr>
          <w:instrText xml:space="preserve"> PAGEREF _Toc59529960 \h </w:instrText>
        </w:r>
        <w:r>
          <w:rPr>
            <w:noProof/>
            <w:webHidden/>
          </w:rPr>
        </w:r>
        <w:r>
          <w:rPr>
            <w:noProof/>
            <w:webHidden/>
          </w:rPr>
          <w:fldChar w:fldCharType="separate"/>
        </w:r>
        <w:r>
          <w:rPr>
            <w:noProof/>
            <w:webHidden/>
          </w:rPr>
          <w:t>55</w:t>
        </w:r>
        <w:r>
          <w:rPr>
            <w:noProof/>
            <w:webHidden/>
          </w:rPr>
          <w:fldChar w:fldCharType="end"/>
        </w:r>
      </w:hyperlink>
    </w:p>
    <w:p w14:paraId="36EFE7B5" w14:textId="5EAAC8D2"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29961" w:history="1">
        <w:r w:rsidRPr="00303264">
          <w:rPr>
            <w:rStyle w:val="Hyperlink"/>
            <w:noProof/>
          </w:rPr>
          <w:t>Table 28 : Mailbox Provisioning Attribute Mapping</w:t>
        </w:r>
        <w:r>
          <w:rPr>
            <w:noProof/>
            <w:webHidden/>
          </w:rPr>
          <w:tab/>
        </w:r>
        <w:r>
          <w:rPr>
            <w:noProof/>
            <w:webHidden/>
          </w:rPr>
          <w:fldChar w:fldCharType="begin"/>
        </w:r>
        <w:r>
          <w:rPr>
            <w:noProof/>
            <w:webHidden/>
          </w:rPr>
          <w:instrText xml:space="preserve"> PAGEREF _Toc59529961 \h </w:instrText>
        </w:r>
        <w:r>
          <w:rPr>
            <w:noProof/>
            <w:webHidden/>
          </w:rPr>
        </w:r>
        <w:r>
          <w:rPr>
            <w:noProof/>
            <w:webHidden/>
          </w:rPr>
          <w:fldChar w:fldCharType="separate"/>
        </w:r>
        <w:r>
          <w:rPr>
            <w:noProof/>
            <w:webHidden/>
          </w:rPr>
          <w:t>56</w:t>
        </w:r>
        <w:r>
          <w:rPr>
            <w:noProof/>
            <w:webHidden/>
          </w:rPr>
          <w:fldChar w:fldCharType="end"/>
        </w:r>
      </w:hyperlink>
    </w:p>
    <w:p w14:paraId="2C98D96E" w14:textId="205D142C"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29962" w:history="1">
        <w:r w:rsidRPr="00303264">
          <w:rPr>
            <w:rStyle w:val="Hyperlink"/>
            <w:noProof/>
          </w:rPr>
          <w:t>Table 29 : Mailbox Reconciliation Attribute Mapping</w:t>
        </w:r>
        <w:r>
          <w:rPr>
            <w:noProof/>
            <w:webHidden/>
          </w:rPr>
          <w:tab/>
        </w:r>
        <w:r>
          <w:rPr>
            <w:noProof/>
            <w:webHidden/>
          </w:rPr>
          <w:fldChar w:fldCharType="begin"/>
        </w:r>
        <w:r>
          <w:rPr>
            <w:noProof/>
            <w:webHidden/>
          </w:rPr>
          <w:instrText xml:space="preserve"> PAGEREF _Toc59529962 \h </w:instrText>
        </w:r>
        <w:r>
          <w:rPr>
            <w:noProof/>
            <w:webHidden/>
          </w:rPr>
        </w:r>
        <w:r>
          <w:rPr>
            <w:noProof/>
            <w:webHidden/>
          </w:rPr>
          <w:fldChar w:fldCharType="separate"/>
        </w:r>
        <w:r>
          <w:rPr>
            <w:noProof/>
            <w:webHidden/>
          </w:rPr>
          <w:t>56</w:t>
        </w:r>
        <w:r>
          <w:rPr>
            <w:noProof/>
            <w:webHidden/>
          </w:rPr>
          <w:fldChar w:fldCharType="end"/>
        </w:r>
      </w:hyperlink>
    </w:p>
    <w:p w14:paraId="7EDA2028" w14:textId="3F19501B"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29963" w:history="1">
        <w:r w:rsidRPr="00303264">
          <w:rPr>
            <w:rStyle w:val="Hyperlink"/>
            <w:noProof/>
          </w:rPr>
          <w:t>Table 30: Oracle HCM Mapping for Data Update</w:t>
        </w:r>
        <w:r>
          <w:rPr>
            <w:noProof/>
            <w:webHidden/>
          </w:rPr>
          <w:tab/>
        </w:r>
        <w:r>
          <w:rPr>
            <w:noProof/>
            <w:webHidden/>
          </w:rPr>
          <w:fldChar w:fldCharType="begin"/>
        </w:r>
        <w:r>
          <w:rPr>
            <w:noProof/>
            <w:webHidden/>
          </w:rPr>
          <w:instrText xml:space="preserve"> PAGEREF _Toc59529963 \h </w:instrText>
        </w:r>
        <w:r>
          <w:rPr>
            <w:noProof/>
            <w:webHidden/>
          </w:rPr>
        </w:r>
        <w:r>
          <w:rPr>
            <w:noProof/>
            <w:webHidden/>
          </w:rPr>
          <w:fldChar w:fldCharType="separate"/>
        </w:r>
        <w:r>
          <w:rPr>
            <w:noProof/>
            <w:webHidden/>
          </w:rPr>
          <w:t>59</w:t>
        </w:r>
        <w:r>
          <w:rPr>
            <w:noProof/>
            <w:webHidden/>
          </w:rPr>
          <w:fldChar w:fldCharType="end"/>
        </w:r>
      </w:hyperlink>
    </w:p>
    <w:p w14:paraId="11109E83" w14:textId="05D31E61"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29964" w:history="1">
        <w:r w:rsidRPr="00303264">
          <w:rPr>
            <w:rStyle w:val="Hyperlink"/>
            <w:noProof/>
          </w:rPr>
          <w:t>Table 31: Approval Process and Level</w:t>
        </w:r>
        <w:r>
          <w:rPr>
            <w:noProof/>
            <w:webHidden/>
          </w:rPr>
          <w:tab/>
        </w:r>
        <w:r>
          <w:rPr>
            <w:noProof/>
            <w:webHidden/>
          </w:rPr>
          <w:fldChar w:fldCharType="begin"/>
        </w:r>
        <w:r>
          <w:rPr>
            <w:noProof/>
            <w:webHidden/>
          </w:rPr>
          <w:instrText xml:space="preserve"> PAGEREF _Toc59529964 \h </w:instrText>
        </w:r>
        <w:r>
          <w:rPr>
            <w:noProof/>
            <w:webHidden/>
          </w:rPr>
        </w:r>
        <w:r>
          <w:rPr>
            <w:noProof/>
            <w:webHidden/>
          </w:rPr>
          <w:fldChar w:fldCharType="separate"/>
        </w:r>
        <w:r>
          <w:rPr>
            <w:noProof/>
            <w:webHidden/>
          </w:rPr>
          <w:t>59</w:t>
        </w:r>
        <w:r>
          <w:rPr>
            <w:noProof/>
            <w:webHidden/>
          </w:rPr>
          <w:fldChar w:fldCharType="end"/>
        </w:r>
      </w:hyperlink>
    </w:p>
    <w:p w14:paraId="459DC45B" w14:textId="01D37B75"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29965" w:history="1">
        <w:r w:rsidRPr="00303264">
          <w:rPr>
            <w:rStyle w:val="Hyperlink"/>
            <w:noProof/>
          </w:rPr>
          <w:t>Table 32: Update Detective User Rule</w:t>
        </w:r>
        <w:r>
          <w:rPr>
            <w:noProof/>
            <w:webHidden/>
          </w:rPr>
          <w:tab/>
        </w:r>
        <w:r>
          <w:rPr>
            <w:noProof/>
            <w:webHidden/>
          </w:rPr>
          <w:fldChar w:fldCharType="begin"/>
        </w:r>
        <w:r>
          <w:rPr>
            <w:noProof/>
            <w:webHidden/>
          </w:rPr>
          <w:instrText xml:space="preserve"> PAGEREF _Toc59529965 \h </w:instrText>
        </w:r>
        <w:r>
          <w:rPr>
            <w:noProof/>
            <w:webHidden/>
          </w:rPr>
        </w:r>
        <w:r>
          <w:rPr>
            <w:noProof/>
            <w:webHidden/>
          </w:rPr>
          <w:fldChar w:fldCharType="separate"/>
        </w:r>
        <w:r>
          <w:rPr>
            <w:noProof/>
            <w:webHidden/>
          </w:rPr>
          <w:t>60</w:t>
        </w:r>
        <w:r>
          <w:rPr>
            <w:noProof/>
            <w:webHidden/>
          </w:rPr>
          <w:fldChar w:fldCharType="end"/>
        </w:r>
      </w:hyperlink>
    </w:p>
    <w:p w14:paraId="5082BCCF" w14:textId="5F3346F0"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29966" w:history="1">
        <w:r w:rsidRPr="00303264">
          <w:rPr>
            <w:rStyle w:val="Hyperlink"/>
            <w:noProof/>
          </w:rPr>
          <w:t>Table 33: Birth Right Rule</w:t>
        </w:r>
        <w:r>
          <w:rPr>
            <w:noProof/>
            <w:webHidden/>
          </w:rPr>
          <w:tab/>
        </w:r>
        <w:r>
          <w:rPr>
            <w:noProof/>
            <w:webHidden/>
          </w:rPr>
          <w:fldChar w:fldCharType="begin"/>
        </w:r>
        <w:r>
          <w:rPr>
            <w:noProof/>
            <w:webHidden/>
          </w:rPr>
          <w:instrText xml:space="preserve"> PAGEREF _Toc59529966 \h </w:instrText>
        </w:r>
        <w:r>
          <w:rPr>
            <w:noProof/>
            <w:webHidden/>
          </w:rPr>
        </w:r>
        <w:r>
          <w:rPr>
            <w:noProof/>
            <w:webHidden/>
          </w:rPr>
          <w:fldChar w:fldCharType="separate"/>
        </w:r>
        <w:r>
          <w:rPr>
            <w:noProof/>
            <w:webHidden/>
          </w:rPr>
          <w:t>60</w:t>
        </w:r>
        <w:r>
          <w:rPr>
            <w:noProof/>
            <w:webHidden/>
          </w:rPr>
          <w:fldChar w:fldCharType="end"/>
        </w:r>
      </w:hyperlink>
    </w:p>
    <w:p w14:paraId="429244AA" w14:textId="3EB0B64D"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29967" w:history="1">
        <w:r w:rsidRPr="00303264">
          <w:rPr>
            <w:rStyle w:val="Hyperlink"/>
            <w:noProof/>
          </w:rPr>
          <w:t>Table 34: Business Rule</w:t>
        </w:r>
        <w:r>
          <w:rPr>
            <w:noProof/>
            <w:webHidden/>
          </w:rPr>
          <w:tab/>
        </w:r>
        <w:r>
          <w:rPr>
            <w:noProof/>
            <w:webHidden/>
          </w:rPr>
          <w:fldChar w:fldCharType="begin"/>
        </w:r>
        <w:r>
          <w:rPr>
            <w:noProof/>
            <w:webHidden/>
          </w:rPr>
          <w:instrText xml:space="preserve"> PAGEREF _Toc59529967 \h </w:instrText>
        </w:r>
        <w:r>
          <w:rPr>
            <w:noProof/>
            <w:webHidden/>
          </w:rPr>
        </w:r>
        <w:r>
          <w:rPr>
            <w:noProof/>
            <w:webHidden/>
          </w:rPr>
          <w:fldChar w:fldCharType="separate"/>
        </w:r>
        <w:r>
          <w:rPr>
            <w:noProof/>
            <w:webHidden/>
          </w:rPr>
          <w:t>62</w:t>
        </w:r>
        <w:r>
          <w:rPr>
            <w:noProof/>
            <w:webHidden/>
          </w:rPr>
          <w:fldChar w:fldCharType="end"/>
        </w:r>
      </w:hyperlink>
    </w:p>
    <w:p w14:paraId="00610414" w14:textId="56506A83"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29968" w:history="1">
        <w:r w:rsidRPr="00303264">
          <w:rPr>
            <w:rStyle w:val="Hyperlink"/>
            <w:noProof/>
          </w:rPr>
          <w:t>Table 35: Scheduled Task</w:t>
        </w:r>
        <w:r>
          <w:rPr>
            <w:noProof/>
            <w:webHidden/>
          </w:rPr>
          <w:tab/>
        </w:r>
        <w:r>
          <w:rPr>
            <w:noProof/>
            <w:webHidden/>
          </w:rPr>
          <w:fldChar w:fldCharType="begin"/>
        </w:r>
        <w:r>
          <w:rPr>
            <w:noProof/>
            <w:webHidden/>
          </w:rPr>
          <w:instrText xml:space="preserve"> PAGEREF _Toc59529968 \h </w:instrText>
        </w:r>
        <w:r>
          <w:rPr>
            <w:noProof/>
            <w:webHidden/>
          </w:rPr>
        </w:r>
        <w:r>
          <w:rPr>
            <w:noProof/>
            <w:webHidden/>
          </w:rPr>
          <w:fldChar w:fldCharType="separate"/>
        </w:r>
        <w:r>
          <w:rPr>
            <w:noProof/>
            <w:webHidden/>
          </w:rPr>
          <w:t>63</w:t>
        </w:r>
        <w:r>
          <w:rPr>
            <w:noProof/>
            <w:webHidden/>
          </w:rPr>
          <w:fldChar w:fldCharType="end"/>
        </w:r>
      </w:hyperlink>
    </w:p>
    <w:p w14:paraId="24E63056" w14:textId="408D26FB"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29969" w:history="1">
        <w:r w:rsidRPr="00303264">
          <w:rPr>
            <w:rStyle w:val="Hyperlink"/>
            <w:noProof/>
          </w:rPr>
          <w:t>Table 36: Environment Mapping with Connected System</w:t>
        </w:r>
        <w:r>
          <w:rPr>
            <w:noProof/>
            <w:webHidden/>
          </w:rPr>
          <w:tab/>
        </w:r>
        <w:r>
          <w:rPr>
            <w:noProof/>
            <w:webHidden/>
          </w:rPr>
          <w:fldChar w:fldCharType="begin"/>
        </w:r>
        <w:r>
          <w:rPr>
            <w:noProof/>
            <w:webHidden/>
          </w:rPr>
          <w:instrText xml:space="preserve"> PAGEREF _Toc59529969 \h </w:instrText>
        </w:r>
        <w:r>
          <w:rPr>
            <w:noProof/>
            <w:webHidden/>
          </w:rPr>
        </w:r>
        <w:r>
          <w:rPr>
            <w:noProof/>
            <w:webHidden/>
          </w:rPr>
          <w:fldChar w:fldCharType="separate"/>
        </w:r>
        <w:r>
          <w:rPr>
            <w:noProof/>
            <w:webHidden/>
          </w:rPr>
          <w:t>68</w:t>
        </w:r>
        <w:r>
          <w:rPr>
            <w:noProof/>
            <w:webHidden/>
          </w:rPr>
          <w:fldChar w:fldCharType="end"/>
        </w:r>
      </w:hyperlink>
    </w:p>
    <w:p w14:paraId="2DD90825" w14:textId="3F9EB5BB"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29970" w:history="1">
        <w:r w:rsidRPr="00303264">
          <w:rPr>
            <w:rStyle w:val="Hyperlink"/>
            <w:noProof/>
          </w:rPr>
          <w:t>Table 37: DEV Environment Details</w:t>
        </w:r>
        <w:r>
          <w:rPr>
            <w:noProof/>
            <w:webHidden/>
          </w:rPr>
          <w:tab/>
        </w:r>
        <w:r>
          <w:rPr>
            <w:noProof/>
            <w:webHidden/>
          </w:rPr>
          <w:fldChar w:fldCharType="begin"/>
        </w:r>
        <w:r>
          <w:rPr>
            <w:noProof/>
            <w:webHidden/>
          </w:rPr>
          <w:instrText xml:space="preserve"> PAGEREF _Toc59529970 \h </w:instrText>
        </w:r>
        <w:r>
          <w:rPr>
            <w:noProof/>
            <w:webHidden/>
          </w:rPr>
        </w:r>
        <w:r>
          <w:rPr>
            <w:noProof/>
            <w:webHidden/>
          </w:rPr>
          <w:fldChar w:fldCharType="separate"/>
        </w:r>
        <w:r>
          <w:rPr>
            <w:noProof/>
            <w:webHidden/>
          </w:rPr>
          <w:t>68</w:t>
        </w:r>
        <w:r>
          <w:rPr>
            <w:noProof/>
            <w:webHidden/>
          </w:rPr>
          <w:fldChar w:fldCharType="end"/>
        </w:r>
      </w:hyperlink>
    </w:p>
    <w:p w14:paraId="7A1A3E71" w14:textId="33D55A43"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29971" w:history="1">
        <w:r w:rsidRPr="00303264">
          <w:rPr>
            <w:rStyle w:val="Hyperlink"/>
            <w:noProof/>
          </w:rPr>
          <w:t>Table 38: UAT Environment Details</w:t>
        </w:r>
        <w:r>
          <w:rPr>
            <w:noProof/>
            <w:webHidden/>
          </w:rPr>
          <w:tab/>
        </w:r>
        <w:r>
          <w:rPr>
            <w:noProof/>
            <w:webHidden/>
          </w:rPr>
          <w:fldChar w:fldCharType="begin"/>
        </w:r>
        <w:r>
          <w:rPr>
            <w:noProof/>
            <w:webHidden/>
          </w:rPr>
          <w:instrText xml:space="preserve"> PAGEREF _Toc59529971 \h </w:instrText>
        </w:r>
        <w:r>
          <w:rPr>
            <w:noProof/>
            <w:webHidden/>
          </w:rPr>
        </w:r>
        <w:r>
          <w:rPr>
            <w:noProof/>
            <w:webHidden/>
          </w:rPr>
          <w:fldChar w:fldCharType="separate"/>
        </w:r>
        <w:r>
          <w:rPr>
            <w:noProof/>
            <w:webHidden/>
          </w:rPr>
          <w:t>68</w:t>
        </w:r>
        <w:r>
          <w:rPr>
            <w:noProof/>
            <w:webHidden/>
          </w:rPr>
          <w:fldChar w:fldCharType="end"/>
        </w:r>
      </w:hyperlink>
    </w:p>
    <w:p w14:paraId="5BDA6E6F" w14:textId="2FF9D477"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29972" w:history="1">
        <w:r w:rsidRPr="00303264">
          <w:rPr>
            <w:rStyle w:val="Hyperlink"/>
            <w:noProof/>
          </w:rPr>
          <w:t>Table 39: PROD Environment Details</w:t>
        </w:r>
        <w:r>
          <w:rPr>
            <w:noProof/>
            <w:webHidden/>
          </w:rPr>
          <w:tab/>
        </w:r>
        <w:r>
          <w:rPr>
            <w:noProof/>
            <w:webHidden/>
          </w:rPr>
          <w:fldChar w:fldCharType="begin"/>
        </w:r>
        <w:r>
          <w:rPr>
            <w:noProof/>
            <w:webHidden/>
          </w:rPr>
          <w:instrText xml:space="preserve"> PAGEREF _Toc59529972 \h </w:instrText>
        </w:r>
        <w:r>
          <w:rPr>
            <w:noProof/>
            <w:webHidden/>
          </w:rPr>
        </w:r>
        <w:r>
          <w:rPr>
            <w:noProof/>
            <w:webHidden/>
          </w:rPr>
          <w:fldChar w:fldCharType="separate"/>
        </w:r>
        <w:r>
          <w:rPr>
            <w:noProof/>
            <w:webHidden/>
          </w:rPr>
          <w:t>69</w:t>
        </w:r>
        <w:r>
          <w:rPr>
            <w:noProof/>
            <w:webHidden/>
          </w:rPr>
          <w:fldChar w:fldCharType="end"/>
        </w:r>
      </w:hyperlink>
    </w:p>
    <w:p w14:paraId="65CB7C0D" w14:textId="593B0A2F"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29973" w:history="1">
        <w:r w:rsidRPr="00303264">
          <w:rPr>
            <w:rStyle w:val="Hyperlink"/>
            <w:noProof/>
          </w:rPr>
          <w:t>Table 40: Server Pre-Requisites</w:t>
        </w:r>
        <w:r>
          <w:rPr>
            <w:noProof/>
            <w:webHidden/>
          </w:rPr>
          <w:tab/>
        </w:r>
        <w:r>
          <w:rPr>
            <w:noProof/>
            <w:webHidden/>
          </w:rPr>
          <w:fldChar w:fldCharType="begin"/>
        </w:r>
        <w:r>
          <w:rPr>
            <w:noProof/>
            <w:webHidden/>
          </w:rPr>
          <w:instrText xml:space="preserve"> PAGEREF _Toc59529973 \h </w:instrText>
        </w:r>
        <w:r>
          <w:rPr>
            <w:noProof/>
            <w:webHidden/>
          </w:rPr>
        </w:r>
        <w:r>
          <w:rPr>
            <w:noProof/>
            <w:webHidden/>
          </w:rPr>
          <w:fldChar w:fldCharType="separate"/>
        </w:r>
        <w:r>
          <w:rPr>
            <w:noProof/>
            <w:webHidden/>
          </w:rPr>
          <w:t>69</w:t>
        </w:r>
        <w:r>
          <w:rPr>
            <w:noProof/>
            <w:webHidden/>
          </w:rPr>
          <w:fldChar w:fldCharType="end"/>
        </w:r>
      </w:hyperlink>
    </w:p>
    <w:p w14:paraId="4A62F5DC" w14:textId="0E974B18"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29974" w:history="1">
        <w:r w:rsidRPr="00303264">
          <w:rPr>
            <w:rStyle w:val="Hyperlink"/>
            <w:noProof/>
          </w:rPr>
          <w:t>Table 41: DEV Hardware Component</w:t>
        </w:r>
        <w:r>
          <w:rPr>
            <w:noProof/>
            <w:webHidden/>
          </w:rPr>
          <w:tab/>
        </w:r>
        <w:r>
          <w:rPr>
            <w:noProof/>
            <w:webHidden/>
          </w:rPr>
          <w:fldChar w:fldCharType="begin"/>
        </w:r>
        <w:r>
          <w:rPr>
            <w:noProof/>
            <w:webHidden/>
          </w:rPr>
          <w:instrText xml:space="preserve"> PAGEREF _Toc59529974 \h </w:instrText>
        </w:r>
        <w:r>
          <w:rPr>
            <w:noProof/>
            <w:webHidden/>
          </w:rPr>
        </w:r>
        <w:r>
          <w:rPr>
            <w:noProof/>
            <w:webHidden/>
          </w:rPr>
          <w:fldChar w:fldCharType="separate"/>
        </w:r>
        <w:r>
          <w:rPr>
            <w:noProof/>
            <w:webHidden/>
          </w:rPr>
          <w:t>69</w:t>
        </w:r>
        <w:r>
          <w:rPr>
            <w:noProof/>
            <w:webHidden/>
          </w:rPr>
          <w:fldChar w:fldCharType="end"/>
        </w:r>
      </w:hyperlink>
    </w:p>
    <w:p w14:paraId="517ECB6B" w14:textId="02AE7314"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29975" w:history="1">
        <w:r w:rsidRPr="00303264">
          <w:rPr>
            <w:rStyle w:val="Hyperlink"/>
            <w:noProof/>
          </w:rPr>
          <w:t>Table 42: UAT Hardware Component</w:t>
        </w:r>
        <w:r>
          <w:rPr>
            <w:noProof/>
            <w:webHidden/>
          </w:rPr>
          <w:tab/>
        </w:r>
        <w:r>
          <w:rPr>
            <w:noProof/>
            <w:webHidden/>
          </w:rPr>
          <w:fldChar w:fldCharType="begin"/>
        </w:r>
        <w:r>
          <w:rPr>
            <w:noProof/>
            <w:webHidden/>
          </w:rPr>
          <w:instrText xml:space="preserve"> PAGEREF _Toc59529975 \h </w:instrText>
        </w:r>
        <w:r>
          <w:rPr>
            <w:noProof/>
            <w:webHidden/>
          </w:rPr>
        </w:r>
        <w:r>
          <w:rPr>
            <w:noProof/>
            <w:webHidden/>
          </w:rPr>
          <w:fldChar w:fldCharType="separate"/>
        </w:r>
        <w:r>
          <w:rPr>
            <w:noProof/>
            <w:webHidden/>
          </w:rPr>
          <w:t>70</w:t>
        </w:r>
        <w:r>
          <w:rPr>
            <w:noProof/>
            <w:webHidden/>
          </w:rPr>
          <w:fldChar w:fldCharType="end"/>
        </w:r>
      </w:hyperlink>
    </w:p>
    <w:p w14:paraId="084EA130" w14:textId="7D3711D0"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29976" w:history="1">
        <w:r w:rsidRPr="00303264">
          <w:rPr>
            <w:rStyle w:val="Hyperlink"/>
            <w:noProof/>
          </w:rPr>
          <w:t>Table 43: PROD Hardware Component</w:t>
        </w:r>
        <w:r>
          <w:rPr>
            <w:noProof/>
            <w:webHidden/>
          </w:rPr>
          <w:tab/>
        </w:r>
        <w:r>
          <w:rPr>
            <w:noProof/>
            <w:webHidden/>
          </w:rPr>
          <w:fldChar w:fldCharType="begin"/>
        </w:r>
        <w:r>
          <w:rPr>
            <w:noProof/>
            <w:webHidden/>
          </w:rPr>
          <w:instrText xml:space="preserve"> PAGEREF _Toc59529976 \h </w:instrText>
        </w:r>
        <w:r>
          <w:rPr>
            <w:noProof/>
            <w:webHidden/>
          </w:rPr>
        </w:r>
        <w:r>
          <w:rPr>
            <w:noProof/>
            <w:webHidden/>
          </w:rPr>
          <w:fldChar w:fldCharType="separate"/>
        </w:r>
        <w:r>
          <w:rPr>
            <w:noProof/>
            <w:webHidden/>
          </w:rPr>
          <w:t>70</w:t>
        </w:r>
        <w:r>
          <w:rPr>
            <w:noProof/>
            <w:webHidden/>
          </w:rPr>
          <w:fldChar w:fldCharType="end"/>
        </w:r>
      </w:hyperlink>
    </w:p>
    <w:p w14:paraId="4B8A75B2" w14:textId="107C47EC"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29977" w:history="1">
        <w:r w:rsidRPr="00303264">
          <w:rPr>
            <w:rStyle w:val="Hyperlink"/>
            <w:noProof/>
          </w:rPr>
          <w:t>Table 44: High Availability</w:t>
        </w:r>
        <w:r>
          <w:rPr>
            <w:noProof/>
            <w:webHidden/>
          </w:rPr>
          <w:tab/>
        </w:r>
        <w:r>
          <w:rPr>
            <w:noProof/>
            <w:webHidden/>
          </w:rPr>
          <w:fldChar w:fldCharType="begin"/>
        </w:r>
        <w:r>
          <w:rPr>
            <w:noProof/>
            <w:webHidden/>
          </w:rPr>
          <w:instrText xml:space="preserve"> PAGEREF _Toc59529977 \h </w:instrText>
        </w:r>
        <w:r>
          <w:rPr>
            <w:noProof/>
            <w:webHidden/>
          </w:rPr>
        </w:r>
        <w:r>
          <w:rPr>
            <w:noProof/>
            <w:webHidden/>
          </w:rPr>
          <w:fldChar w:fldCharType="separate"/>
        </w:r>
        <w:r>
          <w:rPr>
            <w:noProof/>
            <w:webHidden/>
          </w:rPr>
          <w:t>70</w:t>
        </w:r>
        <w:r>
          <w:rPr>
            <w:noProof/>
            <w:webHidden/>
          </w:rPr>
          <w:fldChar w:fldCharType="end"/>
        </w:r>
      </w:hyperlink>
    </w:p>
    <w:p w14:paraId="19D1FD8A" w14:textId="120EDA3F"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29978" w:history="1">
        <w:r w:rsidRPr="00303264">
          <w:rPr>
            <w:rStyle w:val="Hyperlink"/>
            <w:noProof/>
          </w:rPr>
          <w:t>Table 45: Authentication</w:t>
        </w:r>
        <w:r>
          <w:rPr>
            <w:noProof/>
            <w:webHidden/>
          </w:rPr>
          <w:tab/>
        </w:r>
        <w:r>
          <w:rPr>
            <w:noProof/>
            <w:webHidden/>
          </w:rPr>
          <w:fldChar w:fldCharType="begin"/>
        </w:r>
        <w:r>
          <w:rPr>
            <w:noProof/>
            <w:webHidden/>
          </w:rPr>
          <w:instrText xml:space="preserve"> PAGEREF _Toc59529978 \h </w:instrText>
        </w:r>
        <w:r>
          <w:rPr>
            <w:noProof/>
            <w:webHidden/>
          </w:rPr>
        </w:r>
        <w:r>
          <w:rPr>
            <w:noProof/>
            <w:webHidden/>
          </w:rPr>
          <w:fldChar w:fldCharType="separate"/>
        </w:r>
        <w:r>
          <w:rPr>
            <w:noProof/>
            <w:webHidden/>
          </w:rPr>
          <w:t>71</w:t>
        </w:r>
        <w:r>
          <w:rPr>
            <w:noProof/>
            <w:webHidden/>
          </w:rPr>
          <w:fldChar w:fldCharType="end"/>
        </w:r>
      </w:hyperlink>
    </w:p>
    <w:p w14:paraId="27F862BD" w14:textId="2CEA7CAF"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29979" w:history="1">
        <w:r w:rsidRPr="00303264">
          <w:rPr>
            <w:rStyle w:val="Hyperlink"/>
            <w:noProof/>
          </w:rPr>
          <w:t>Table 46: Saviynt Operational Roles</w:t>
        </w:r>
        <w:r>
          <w:rPr>
            <w:noProof/>
            <w:webHidden/>
          </w:rPr>
          <w:tab/>
        </w:r>
        <w:r>
          <w:rPr>
            <w:noProof/>
            <w:webHidden/>
          </w:rPr>
          <w:fldChar w:fldCharType="begin"/>
        </w:r>
        <w:r>
          <w:rPr>
            <w:noProof/>
            <w:webHidden/>
          </w:rPr>
          <w:instrText xml:space="preserve"> PAGEREF _Toc59529979 \h </w:instrText>
        </w:r>
        <w:r>
          <w:rPr>
            <w:noProof/>
            <w:webHidden/>
          </w:rPr>
        </w:r>
        <w:r>
          <w:rPr>
            <w:noProof/>
            <w:webHidden/>
          </w:rPr>
          <w:fldChar w:fldCharType="separate"/>
        </w:r>
        <w:r>
          <w:rPr>
            <w:noProof/>
            <w:webHidden/>
          </w:rPr>
          <w:t>71</w:t>
        </w:r>
        <w:r>
          <w:rPr>
            <w:noProof/>
            <w:webHidden/>
          </w:rPr>
          <w:fldChar w:fldCharType="end"/>
        </w:r>
      </w:hyperlink>
    </w:p>
    <w:p w14:paraId="7EF0AAB3" w14:textId="13BB8152"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29980" w:history="1">
        <w:r w:rsidRPr="00303264">
          <w:rPr>
            <w:rStyle w:val="Hyperlink"/>
            <w:noProof/>
          </w:rPr>
          <w:t>Table 47 : DR Terminology</w:t>
        </w:r>
        <w:r>
          <w:rPr>
            <w:noProof/>
            <w:webHidden/>
          </w:rPr>
          <w:tab/>
        </w:r>
        <w:r>
          <w:rPr>
            <w:noProof/>
            <w:webHidden/>
          </w:rPr>
          <w:fldChar w:fldCharType="begin"/>
        </w:r>
        <w:r>
          <w:rPr>
            <w:noProof/>
            <w:webHidden/>
          </w:rPr>
          <w:instrText xml:space="preserve"> PAGEREF _Toc59529980 \h </w:instrText>
        </w:r>
        <w:r>
          <w:rPr>
            <w:noProof/>
            <w:webHidden/>
          </w:rPr>
        </w:r>
        <w:r>
          <w:rPr>
            <w:noProof/>
            <w:webHidden/>
          </w:rPr>
          <w:fldChar w:fldCharType="separate"/>
        </w:r>
        <w:r>
          <w:rPr>
            <w:noProof/>
            <w:webHidden/>
          </w:rPr>
          <w:t>73</w:t>
        </w:r>
        <w:r>
          <w:rPr>
            <w:noProof/>
            <w:webHidden/>
          </w:rPr>
          <w:fldChar w:fldCharType="end"/>
        </w:r>
      </w:hyperlink>
    </w:p>
    <w:p w14:paraId="71D17E26" w14:textId="6E2C61D3"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29981" w:history="1">
        <w:r w:rsidRPr="00303264">
          <w:rPr>
            <w:rStyle w:val="Hyperlink"/>
            <w:noProof/>
          </w:rPr>
          <w:t>Table 48: Patch and Upgrade</w:t>
        </w:r>
        <w:r>
          <w:rPr>
            <w:noProof/>
            <w:webHidden/>
          </w:rPr>
          <w:tab/>
        </w:r>
        <w:r>
          <w:rPr>
            <w:noProof/>
            <w:webHidden/>
          </w:rPr>
          <w:fldChar w:fldCharType="begin"/>
        </w:r>
        <w:r>
          <w:rPr>
            <w:noProof/>
            <w:webHidden/>
          </w:rPr>
          <w:instrText xml:space="preserve"> PAGEREF _Toc59529981 \h </w:instrText>
        </w:r>
        <w:r>
          <w:rPr>
            <w:noProof/>
            <w:webHidden/>
          </w:rPr>
        </w:r>
        <w:r>
          <w:rPr>
            <w:noProof/>
            <w:webHidden/>
          </w:rPr>
          <w:fldChar w:fldCharType="separate"/>
        </w:r>
        <w:r>
          <w:rPr>
            <w:noProof/>
            <w:webHidden/>
          </w:rPr>
          <w:t>73</w:t>
        </w:r>
        <w:r>
          <w:rPr>
            <w:noProof/>
            <w:webHidden/>
          </w:rPr>
          <w:fldChar w:fldCharType="end"/>
        </w:r>
      </w:hyperlink>
    </w:p>
    <w:p w14:paraId="0CE17204" w14:textId="2CAA599C"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29982" w:history="1">
        <w:r w:rsidRPr="00303264">
          <w:rPr>
            <w:rStyle w:val="Hyperlink"/>
            <w:noProof/>
          </w:rPr>
          <w:t>Table 49: Health Check Monitoring</w:t>
        </w:r>
        <w:r>
          <w:rPr>
            <w:noProof/>
            <w:webHidden/>
          </w:rPr>
          <w:tab/>
        </w:r>
        <w:r>
          <w:rPr>
            <w:noProof/>
            <w:webHidden/>
          </w:rPr>
          <w:fldChar w:fldCharType="begin"/>
        </w:r>
        <w:r>
          <w:rPr>
            <w:noProof/>
            <w:webHidden/>
          </w:rPr>
          <w:instrText xml:space="preserve"> PAGEREF _Toc59529982 \h </w:instrText>
        </w:r>
        <w:r>
          <w:rPr>
            <w:noProof/>
            <w:webHidden/>
          </w:rPr>
        </w:r>
        <w:r>
          <w:rPr>
            <w:noProof/>
            <w:webHidden/>
          </w:rPr>
          <w:fldChar w:fldCharType="separate"/>
        </w:r>
        <w:r>
          <w:rPr>
            <w:noProof/>
            <w:webHidden/>
          </w:rPr>
          <w:t>73</w:t>
        </w:r>
        <w:r>
          <w:rPr>
            <w:noProof/>
            <w:webHidden/>
          </w:rPr>
          <w:fldChar w:fldCharType="end"/>
        </w:r>
      </w:hyperlink>
    </w:p>
    <w:p w14:paraId="3FDFC0D2" w14:textId="62053425"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29983" w:history="1">
        <w:r w:rsidRPr="00303264">
          <w:rPr>
            <w:rStyle w:val="Hyperlink"/>
            <w:noProof/>
          </w:rPr>
          <w:t>Table 50: Saviynt Analytics Report</w:t>
        </w:r>
        <w:r>
          <w:rPr>
            <w:noProof/>
            <w:webHidden/>
          </w:rPr>
          <w:tab/>
        </w:r>
        <w:r>
          <w:rPr>
            <w:noProof/>
            <w:webHidden/>
          </w:rPr>
          <w:fldChar w:fldCharType="begin"/>
        </w:r>
        <w:r>
          <w:rPr>
            <w:noProof/>
            <w:webHidden/>
          </w:rPr>
          <w:instrText xml:space="preserve"> PAGEREF _Toc59529983 \h </w:instrText>
        </w:r>
        <w:r>
          <w:rPr>
            <w:noProof/>
            <w:webHidden/>
          </w:rPr>
        </w:r>
        <w:r>
          <w:rPr>
            <w:noProof/>
            <w:webHidden/>
          </w:rPr>
          <w:fldChar w:fldCharType="separate"/>
        </w:r>
        <w:r>
          <w:rPr>
            <w:noProof/>
            <w:webHidden/>
          </w:rPr>
          <w:t>74</w:t>
        </w:r>
        <w:r>
          <w:rPr>
            <w:noProof/>
            <w:webHidden/>
          </w:rPr>
          <w:fldChar w:fldCharType="end"/>
        </w:r>
      </w:hyperlink>
    </w:p>
    <w:p w14:paraId="05F50911" w14:textId="07E153C4"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29984" w:history="1">
        <w:r w:rsidRPr="00303264">
          <w:rPr>
            <w:rStyle w:val="Hyperlink"/>
            <w:noProof/>
          </w:rPr>
          <w:t>Table 51: Requirement Traceability Matrix</w:t>
        </w:r>
        <w:r>
          <w:rPr>
            <w:noProof/>
            <w:webHidden/>
          </w:rPr>
          <w:tab/>
        </w:r>
        <w:r>
          <w:rPr>
            <w:noProof/>
            <w:webHidden/>
          </w:rPr>
          <w:fldChar w:fldCharType="begin"/>
        </w:r>
        <w:r>
          <w:rPr>
            <w:noProof/>
            <w:webHidden/>
          </w:rPr>
          <w:instrText xml:space="preserve"> PAGEREF _Toc59529984 \h </w:instrText>
        </w:r>
        <w:r>
          <w:rPr>
            <w:noProof/>
            <w:webHidden/>
          </w:rPr>
        </w:r>
        <w:r>
          <w:rPr>
            <w:noProof/>
            <w:webHidden/>
          </w:rPr>
          <w:fldChar w:fldCharType="separate"/>
        </w:r>
        <w:r>
          <w:rPr>
            <w:noProof/>
            <w:webHidden/>
          </w:rPr>
          <w:t>75</w:t>
        </w:r>
        <w:r>
          <w:rPr>
            <w:noProof/>
            <w:webHidden/>
          </w:rPr>
          <w:fldChar w:fldCharType="end"/>
        </w:r>
      </w:hyperlink>
    </w:p>
    <w:p w14:paraId="24697D50" w14:textId="705EB04B"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29985" w:history="1">
        <w:r w:rsidRPr="00303264">
          <w:rPr>
            <w:rStyle w:val="Hyperlink"/>
            <w:noProof/>
          </w:rPr>
          <w:t>Table 52: Design Challenges and Decision</w:t>
        </w:r>
        <w:r>
          <w:rPr>
            <w:noProof/>
            <w:webHidden/>
          </w:rPr>
          <w:tab/>
        </w:r>
        <w:r>
          <w:rPr>
            <w:noProof/>
            <w:webHidden/>
          </w:rPr>
          <w:fldChar w:fldCharType="begin"/>
        </w:r>
        <w:r>
          <w:rPr>
            <w:noProof/>
            <w:webHidden/>
          </w:rPr>
          <w:instrText xml:space="preserve"> PAGEREF _Toc59529985 \h </w:instrText>
        </w:r>
        <w:r>
          <w:rPr>
            <w:noProof/>
            <w:webHidden/>
          </w:rPr>
        </w:r>
        <w:r>
          <w:rPr>
            <w:noProof/>
            <w:webHidden/>
          </w:rPr>
          <w:fldChar w:fldCharType="separate"/>
        </w:r>
        <w:r>
          <w:rPr>
            <w:noProof/>
            <w:webHidden/>
          </w:rPr>
          <w:t>77</w:t>
        </w:r>
        <w:r>
          <w:rPr>
            <w:noProof/>
            <w:webHidden/>
          </w:rPr>
          <w:fldChar w:fldCharType="end"/>
        </w:r>
      </w:hyperlink>
    </w:p>
    <w:p w14:paraId="7DF91903" w14:textId="632733DC"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29986" w:history="1">
        <w:r w:rsidRPr="00303264">
          <w:rPr>
            <w:rStyle w:val="Hyperlink"/>
            <w:noProof/>
          </w:rPr>
          <w:t>Table 53: Key Terminologies</w:t>
        </w:r>
        <w:r>
          <w:rPr>
            <w:noProof/>
            <w:webHidden/>
          </w:rPr>
          <w:tab/>
        </w:r>
        <w:r>
          <w:rPr>
            <w:noProof/>
            <w:webHidden/>
          </w:rPr>
          <w:fldChar w:fldCharType="begin"/>
        </w:r>
        <w:r>
          <w:rPr>
            <w:noProof/>
            <w:webHidden/>
          </w:rPr>
          <w:instrText xml:space="preserve"> PAGEREF _Toc59529986 \h </w:instrText>
        </w:r>
        <w:r>
          <w:rPr>
            <w:noProof/>
            <w:webHidden/>
          </w:rPr>
        </w:r>
        <w:r>
          <w:rPr>
            <w:noProof/>
            <w:webHidden/>
          </w:rPr>
          <w:fldChar w:fldCharType="separate"/>
        </w:r>
        <w:r>
          <w:rPr>
            <w:noProof/>
            <w:webHidden/>
          </w:rPr>
          <w:t>80</w:t>
        </w:r>
        <w:r>
          <w:rPr>
            <w:noProof/>
            <w:webHidden/>
          </w:rPr>
          <w:fldChar w:fldCharType="end"/>
        </w:r>
      </w:hyperlink>
    </w:p>
    <w:p w14:paraId="584175B5" w14:textId="2AE0DFCC"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29987" w:history="1">
        <w:r w:rsidRPr="00303264">
          <w:rPr>
            <w:rStyle w:val="Hyperlink"/>
            <w:noProof/>
          </w:rPr>
          <w:t xml:space="preserve">Table 54: </w:t>
        </w:r>
        <w:r w:rsidRPr="00303264">
          <w:rPr>
            <w:rStyle w:val="Hyperlink"/>
            <w:rFonts w:cs="Arial"/>
            <w:bCs/>
            <w:noProof/>
          </w:rPr>
          <w:t>Active Directory User Account Creation</w:t>
        </w:r>
        <w:r>
          <w:rPr>
            <w:noProof/>
            <w:webHidden/>
          </w:rPr>
          <w:tab/>
        </w:r>
        <w:r>
          <w:rPr>
            <w:noProof/>
            <w:webHidden/>
          </w:rPr>
          <w:fldChar w:fldCharType="begin"/>
        </w:r>
        <w:r>
          <w:rPr>
            <w:noProof/>
            <w:webHidden/>
          </w:rPr>
          <w:instrText xml:space="preserve"> PAGEREF _Toc59529987 \h </w:instrText>
        </w:r>
        <w:r>
          <w:rPr>
            <w:noProof/>
            <w:webHidden/>
          </w:rPr>
        </w:r>
        <w:r>
          <w:rPr>
            <w:noProof/>
            <w:webHidden/>
          </w:rPr>
          <w:fldChar w:fldCharType="separate"/>
        </w:r>
        <w:r>
          <w:rPr>
            <w:noProof/>
            <w:webHidden/>
          </w:rPr>
          <w:t>81</w:t>
        </w:r>
        <w:r>
          <w:rPr>
            <w:noProof/>
            <w:webHidden/>
          </w:rPr>
          <w:fldChar w:fldCharType="end"/>
        </w:r>
      </w:hyperlink>
    </w:p>
    <w:p w14:paraId="624D9710" w14:textId="6A09E92C"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29988" w:history="1">
        <w:r w:rsidRPr="00303264">
          <w:rPr>
            <w:rStyle w:val="Hyperlink"/>
            <w:rFonts w:cs="Arial"/>
            <w:bCs/>
            <w:noProof/>
          </w:rPr>
          <w:t>Table 55: Active Directory User Account Disable</w:t>
        </w:r>
        <w:r>
          <w:rPr>
            <w:noProof/>
            <w:webHidden/>
          </w:rPr>
          <w:tab/>
        </w:r>
        <w:r>
          <w:rPr>
            <w:noProof/>
            <w:webHidden/>
          </w:rPr>
          <w:fldChar w:fldCharType="begin"/>
        </w:r>
        <w:r>
          <w:rPr>
            <w:noProof/>
            <w:webHidden/>
          </w:rPr>
          <w:instrText xml:space="preserve"> PAGEREF _Toc59529988 \h </w:instrText>
        </w:r>
        <w:r>
          <w:rPr>
            <w:noProof/>
            <w:webHidden/>
          </w:rPr>
        </w:r>
        <w:r>
          <w:rPr>
            <w:noProof/>
            <w:webHidden/>
          </w:rPr>
          <w:fldChar w:fldCharType="separate"/>
        </w:r>
        <w:r>
          <w:rPr>
            <w:noProof/>
            <w:webHidden/>
          </w:rPr>
          <w:t>81</w:t>
        </w:r>
        <w:r>
          <w:rPr>
            <w:noProof/>
            <w:webHidden/>
          </w:rPr>
          <w:fldChar w:fldCharType="end"/>
        </w:r>
      </w:hyperlink>
    </w:p>
    <w:p w14:paraId="55A939BF" w14:textId="63A46AA6"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29989" w:history="1">
        <w:r w:rsidRPr="00303264">
          <w:rPr>
            <w:rStyle w:val="Hyperlink"/>
            <w:rFonts w:cs="Arial"/>
            <w:bCs/>
            <w:noProof/>
          </w:rPr>
          <w:t>Table 56: Active Directory User Account Enable</w:t>
        </w:r>
        <w:r>
          <w:rPr>
            <w:noProof/>
            <w:webHidden/>
          </w:rPr>
          <w:tab/>
        </w:r>
        <w:r>
          <w:rPr>
            <w:noProof/>
            <w:webHidden/>
          </w:rPr>
          <w:fldChar w:fldCharType="begin"/>
        </w:r>
        <w:r>
          <w:rPr>
            <w:noProof/>
            <w:webHidden/>
          </w:rPr>
          <w:instrText xml:space="preserve"> PAGEREF _Toc59529989 \h </w:instrText>
        </w:r>
        <w:r>
          <w:rPr>
            <w:noProof/>
            <w:webHidden/>
          </w:rPr>
        </w:r>
        <w:r>
          <w:rPr>
            <w:noProof/>
            <w:webHidden/>
          </w:rPr>
          <w:fldChar w:fldCharType="separate"/>
        </w:r>
        <w:r>
          <w:rPr>
            <w:noProof/>
            <w:webHidden/>
          </w:rPr>
          <w:t>82</w:t>
        </w:r>
        <w:r>
          <w:rPr>
            <w:noProof/>
            <w:webHidden/>
          </w:rPr>
          <w:fldChar w:fldCharType="end"/>
        </w:r>
      </w:hyperlink>
    </w:p>
    <w:p w14:paraId="581934AB" w14:textId="2E527547"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29990" w:history="1">
        <w:r w:rsidRPr="00303264">
          <w:rPr>
            <w:rStyle w:val="Hyperlink"/>
            <w:rFonts w:cs="Arial"/>
            <w:bCs/>
            <w:noProof/>
          </w:rPr>
          <w:t>Table 57: Active Directory User Account Deleted</w:t>
        </w:r>
        <w:r>
          <w:rPr>
            <w:noProof/>
            <w:webHidden/>
          </w:rPr>
          <w:tab/>
        </w:r>
        <w:r>
          <w:rPr>
            <w:noProof/>
            <w:webHidden/>
          </w:rPr>
          <w:fldChar w:fldCharType="begin"/>
        </w:r>
        <w:r>
          <w:rPr>
            <w:noProof/>
            <w:webHidden/>
          </w:rPr>
          <w:instrText xml:space="preserve"> PAGEREF _Toc59529990 \h </w:instrText>
        </w:r>
        <w:r>
          <w:rPr>
            <w:noProof/>
            <w:webHidden/>
          </w:rPr>
        </w:r>
        <w:r>
          <w:rPr>
            <w:noProof/>
            <w:webHidden/>
          </w:rPr>
          <w:fldChar w:fldCharType="separate"/>
        </w:r>
        <w:r>
          <w:rPr>
            <w:noProof/>
            <w:webHidden/>
          </w:rPr>
          <w:t>82</w:t>
        </w:r>
        <w:r>
          <w:rPr>
            <w:noProof/>
            <w:webHidden/>
          </w:rPr>
          <w:fldChar w:fldCharType="end"/>
        </w:r>
      </w:hyperlink>
    </w:p>
    <w:p w14:paraId="5A066D9E" w14:textId="62DED41E"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29991" w:history="1">
        <w:r w:rsidRPr="00303264">
          <w:rPr>
            <w:rStyle w:val="Hyperlink"/>
            <w:rFonts w:cs="Arial"/>
            <w:bCs/>
            <w:noProof/>
          </w:rPr>
          <w:t>Table 58: Active Directory User Account Creation For Security Techs Team</w:t>
        </w:r>
        <w:r>
          <w:rPr>
            <w:noProof/>
            <w:webHidden/>
          </w:rPr>
          <w:tab/>
        </w:r>
        <w:r>
          <w:rPr>
            <w:noProof/>
            <w:webHidden/>
          </w:rPr>
          <w:fldChar w:fldCharType="begin"/>
        </w:r>
        <w:r>
          <w:rPr>
            <w:noProof/>
            <w:webHidden/>
          </w:rPr>
          <w:instrText xml:space="preserve"> PAGEREF _Toc59529991 \h </w:instrText>
        </w:r>
        <w:r>
          <w:rPr>
            <w:noProof/>
            <w:webHidden/>
          </w:rPr>
        </w:r>
        <w:r>
          <w:rPr>
            <w:noProof/>
            <w:webHidden/>
          </w:rPr>
          <w:fldChar w:fldCharType="separate"/>
        </w:r>
        <w:r>
          <w:rPr>
            <w:noProof/>
            <w:webHidden/>
          </w:rPr>
          <w:t>83</w:t>
        </w:r>
        <w:r>
          <w:rPr>
            <w:noProof/>
            <w:webHidden/>
          </w:rPr>
          <w:fldChar w:fldCharType="end"/>
        </w:r>
      </w:hyperlink>
    </w:p>
    <w:p w14:paraId="43A83D03" w14:textId="0DFCAB89"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29992" w:history="1">
        <w:r w:rsidRPr="00303264">
          <w:rPr>
            <w:rStyle w:val="Hyperlink"/>
            <w:rFonts w:cs="Arial"/>
            <w:bCs/>
            <w:noProof/>
          </w:rPr>
          <w:t>Table 59: Mailbox User Account Creation</w:t>
        </w:r>
        <w:r>
          <w:rPr>
            <w:noProof/>
            <w:webHidden/>
          </w:rPr>
          <w:tab/>
        </w:r>
        <w:r>
          <w:rPr>
            <w:noProof/>
            <w:webHidden/>
          </w:rPr>
          <w:fldChar w:fldCharType="begin"/>
        </w:r>
        <w:r>
          <w:rPr>
            <w:noProof/>
            <w:webHidden/>
          </w:rPr>
          <w:instrText xml:space="preserve"> PAGEREF _Toc59529992 \h </w:instrText>
        </w:r>
        <w:r>
          <w:rPr>
            <w:noProof/>
            <w:webHidden/>
          </w:rPr>
        </w:r>
        <w:r>
          <w:rPr>
            <w:noProof/>
            <w:webHidden/>
          </w:rPr>
          <w:fldChar w:fldCharType="separate"/>
        </w:r>
        <w:r>
          <w:rPr>
            <w:noProof/>
            <w:webHidden/>
          </w:rPr>
          <w:t>84</w:t>
        </w:r>
        <w:r>
          <w:rPr>
            <w:noProof/>
            <w:webHidden/>
          </w:rPr>
          <w:fldChar w:fldCharType="end"/>
        </w:r>
      </w:hyperlink>
    </w:p>
    <w:p w14:paraId="2839642C" w14:textId="2BF8FC2B"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29993" w:history="1">
        <w:r w:rsidRPr="00303264">
          <w:rPr>
            <w:rStyle w:val="Hyperlink"/>
            <w:rFonts w:cs="Arial"/>
            <w:bCs/>
            <w:noProof/>
          </w:rPr>
          <w:t>Table 60: Mailbox User Account Creation For Mailbox Team</w:t>
        </w:r>
        <w:r>
          <w:rPr>
            <w:noProof/>
            <w:webHidden/>
          </w:rPr>
          <w:tab/>
        </w:r>
        <w:r>
          <w:rPr>
            <w:noProof/>
            <w:webHidden/>
          </w:rPr>
          <w:fldChar w:fldCharType="begin"/>
        </w:r>
        <w:r>
          <w:rPr>
            <w:noProof/>
            <w:webHidden/>
          </w:rPr>
          <w:instrText xml:space="preserve"> PAGEREF _Toc59529993 \h </w:instrText>
        </w:r>
        <w:r>
          <w:rPr>
            <w:noProof/>
            <w:webHidden/>
          </w:rPr>
        </w:r>
        <w:r>
          <w:rPr>
            <w:noProof/>
            <w:webHidden/>
          </w:rPr>
          <w:fldChar w:fldCharType="separate"/>
        </w:r>
        <w:r>
          <w:rPr>
            <w:noProof/>
            <w:webHidden/>
          </w:rPr>
          <w:t>84</w:t>
        </w:r>
        <w:r>
          <w:rPr>
            <w:noProof/>
            <w:webHidden/>
          </w:rPr>
          <w:fldChar w:fldCharType="end"/>
        </w:r>
      </w:hyperlink>
    </w:p>
    <w:p w14:paraId="3CC4BBC9" w14:textId="3687BC40"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29994" w:history="1">
        <w:r w:rsidRPr="00303264">
          <w:rPr>
            <w:rStyle w:val="Hyperlink"/>
            <w:rFonts w:cs="Arial"/>
            <w:bCs/>
            <w:noProof/>
          </w:rPr>
          <w:t>Table 61: Mailbox User Account Disabled</w:t>
        </w:r>
        <w:r>
          <w:rPr>
            <w:noProof/>
            <w:webHidden/>
          </w:rPr>
          <w:tab/>
        </w:r>
        <w:r>
          <w:rPr>
            <w:noProof/>
            <w:webHidden/>
          </w:rPr>
          <w:fldChar w:fldCharType="begin"/>
        </w:r>
        <w:r>
          <w:rPr>
            <w:noProof/>
            <w:webHidden/>
          </w:rPr>
          <w:instrText xml:space="preserve"> PAGEREF _Toc59529994 \h </w:instrText>
        </w:r>
        <w:r>
          <w:rPr>
            <w:noProof/>
            <w:webHidden/>
          </w:rPr>
        </w:r>
        <w:r>
          <w:rPr>
            <w:noProof/>
            <w:webHidden/>
          </w:rPr>
          <w:fldChar w:fldCharType="separate"/>
        </w:r>
        <w:r>
          <w:rPr>
            <w:noProof/>
            <w:webHidden/>
          </w:rPr>
          <w:t>85</w:t>
        </w:r>
        <w:r>
          <w:rPr>
            <w:noProof/>
            <w:webHidden/>
          </w:rPr>
          <w:fldChar w:fldCharType="end"/>
        </w:r>
      </w:hyperlink>
    </w:p>
    <w:p w14:paraId="6264D2A7" w14:textId="4F646425"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29995" w:history="1">
        <w:r w:rsidRPr="00303264">
          <w:rPr>
            <w:rStyle w:val="Hyperlink"/>
            <w:rFonts w:cs="Arial"/>
            <w:bCs/>
            <w:noProof/>
          </w:rPr>
          <w:t>Table 62: Access Request Assignment Email Notification</w:t>
        </w:r>
        <w:r>
          <w:rPr>
            <w:noProof/>
            <w:webHidden/>
          </w:rPr>
          <w:tab/>
        </w:r>
        <w:r>
          <w:rPr>
            <w:noProof/>
            <w:webHidden/>
          </w:rPr>
          <w:fldChar w:fldCharType="begin"/>
        </w:r>
        <w:r>
          <w:rPr>
            <w:noProof/>
            <w:webHidden/>
          </w:rPr>
          <w:instrText xml:space="preserve"> PAGEREF _Toc59529995 \h </w:instrText>
        </w:r>
        <w:r>
          <w:rPr>
            <w:noProof/>
            <w:webHidden/>
          </w:rPr>
        </w:r>
        <w:r>
          <w:rPr>
            <w:noProof/>
            <w:webHidden/>
          </w:rPr>
          <w:fldChar w:fldCharType="separate"/>
        </w:r>
        <w:r>
          <w:rPr>
            <w:noProof/>
            <w:webHidden/>
          </w:rPr>
          <w:t>86</w:t>
        </w:r>
        <w:r>
          <w:rPr>
            <w:noProof/>
            <w:webHidden/>
          </w:rPr>
          <w:fldChar w:fldCharType="end"/>
        </w:r>
      </w:hyperlink>
    </w:p>
    <w:p w14:paraId="50F23931" w14:textId="7ADE7EC1"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29996" w:history="1">
        <w:r w:rsidRPr="00303264">
          <w:rPr>
            <w:rStyle w:val="Hyperlink"/>
            <w:rFonts w:cs="Arial"/>
            <w:bCs/>
            <w:noProof/>
          </w:rPr>
          <w:t>Table 63: Access Request Reminder Email Notification</w:t>
        </w:r>
        <w:r>
          <w:rPr>
            <w:noProof/>
            <w:webHidden/>
          </w:rPr>
          <w:tab/>
        </w:r>
        <w:r>
          <w:rPr>
            <w:noProof/>
            <w:webHidden/>
          </w:rPr>
          <w:fldChar w:fldCharType="begin"/>
        </w:r>
        <w:r>
          <w:rPr>
            <w:noProof/>
            <w:webHidden/>
          </w:rPr>
          <w:instrText xml:space="preserve"> PAGEREF _Toc59529996 \h </w:instrText>
        </w:r>
        <w:r>
          <w:rPr>
            <w:noProof/>
            <w:webHidden/>
          </w:rPr>
        </w:r>
        <w:r>
          <w:rPr>
            <w:noProof/>
            <w:webHidden/>
          </w:rPr>
          <w:fldChar w:fldCharType="separate"/>
        </w:r>
        <w:r>
          <w:rPr>
            <w:noProof/>
            <w:webHidden/>
          </w:rPr>
          <w:t>86</w:t>
        </w:r>
        <w:r>
          <w:rPr>
            <w:noProof/>
            <w:webHidden/>
          </w:rPr>
          <w:fldChar w:fldCharType="end"/>
        </w:r>
      </w:hyperlink>
    </w:p>
    <w:p w14:paraId="7788F58C" w14:textId="3B13C608"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29997" w:history="1">
        <w:r w:rsidRPr="00303264">
          <w:rPr>
            <w:rStyle w:val="Hyperlink"/>
            <w:rFonts w:cs="Arial"/>
            <w:bCs/>
            <w:noProof/>
          </w:rPr>
          <w:t>Table 64: Access Request Reassignment Email Notification</w:t>
        </w:r>
        <w:r>
          <w:rPr>
            <w:noProof/>
            <w:webHidden/>
          </w:rPr>
          <w:tab/>
        </w:r>
        <w:r>
          <w:rPr>
            <w:noProof/>
            <w:webHidden/>
          </w:rPr>
          <w:fldChar w:fldCharType="begin"/>
        </w:r>
        <w:r>
          <w:rPr>
            <w:noProof/>
            <w:webHidden/>
          </w:rPr>
          <w:instrText xml:space="preserve"> PAGEREF _Toc59529997 \h </w:instrText>
        </w:r>
        <w:r>
          <w:rPr>
            <w:noProof/>
            <w:webHidden/>
          </w:rPr>
        </w:r>
        <w:r>
          <w:rPr>
            <w:noProof/>
            <w:webHidden/>
          </w:rPr>
          <w:fldChar w:fldCharType="separate"/>
        </w:r>
        <w:r>
          <w:rPr>
            <w:noProof/>
            <w:webHidden/>
          </w:rPr>
          <w:t>87</w:t>
        </w:r>
        <w:r>
          <w:rPr>
            <w:noProof/>
            <w:webHidden/>
          </w:rPr>
          <w:fldChar w:fldCharType="end"/>
        </w:r>
      </w:hyperlink>
    </w:p>
    <w:p w14:paraId="5C40F983" w14:textId="174A2EF8"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29998" w:history="1">
        <w:r w:rsidRPr="00303264">
          <w:rPr>
            <w:rStyle w:val="Hyperlink"/>
            <w:rFonts w:cs="Arial"/>
            <w:bCs/>
            <w:noProof/>
          </w:rPr>
          <w:t>Table 65: Access Request Approved Email Notification</w:t>
        </w:r>
        <w:r>
          <w:rPr>
            <w:noProof/>
            <w:webHidden/>
          </w:rPr>
          <w:tab/>
        </w:r>
        <w:r>
          <w:rPr>
            <w:noProof/>
            <w:webHidden/>
          </w:rPr>
          <w:fldChar w:fldCharType="begin"/>
        </w:r>
        <w:r>
          <w:rPr>
            <w:noProof/>
            <w:webHidden/>
          </w:rPr>
          <w:instrText xml:space="preserve"> PAGEREF _Toc59529998 \h </w:instrText>
        </w:r>
        <w:r>
          <w:rPr>
            <w:noProof/>
            <w:webHidden/>
          </w:rPr>
        </w:r>
        <w:r>
          <w:rPr>
            <w:noProof/>
            <w:webHidden/>
          </w:rPr>
          <w:fldChar w:fldCharType="separate"/>
        </w:r>
        <w:r>
          <w:rPr>
            <w:noProof/>
            <w:webHidden/>
          </w:rPr>
          <w:t>88</w:t>
        </w:r>
        <w:r>
          <w:rPr>
            <w:noProof/>
            <w:webHidden/>
          </w:rPr>
          <w:fldChar w:fldCharType="end"/>
        </w:r>
      </w:hyperlink>
    </w:p>
    <w:p w14:paraId="43B107F5" w14:textId="1CAC2145"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29999" w:history="1">
        <w:r w:rsidRPr="00303264">
          <w:rPr>
            <w:rStyle w:val="Hyperlink"/>
            <w:rFonts w:cs="Arial"/>
            <w:bCs/>
            <w:noProof/>
          </w:rPr>
          <w:t>Table 66: Access Request Rejected Email Notification</w:t>
        </w:r>
        <w:r>
          <w:rPr>
            <w:noProof/>
            <w:webHidden/>
          </w:rPr>
          <w:tab/>
        </w:r>
        <w:r>
          <w:rPr>
            <w:noProof/>
            <w:webHidden/>
          </w:rPr>
          <w:fldChar w:fldCharType="begin"/>
        </w:r>
        <w:r>
          <w:rPr>
            <w:noProof/>
            <w:webHidden/>
          </w:rPr>
          <w:instrText xml:space="preserve"> PAGEREF _Toc59529999 \h </w:instrText>
        </w:r>
        <w:r>
          <w:rPr>
            <w:noProof/>
            <w:webHidden/>
          </w:rPr>
        </w:r>
        <w:r>
          <w:rPr>
            <w:noProof/>
            <w:webHidden/>
          </w:rPr>
          <w:fldChar w:fldCharType="separate"/>
        </w:r>
        <w:r>
          <w:rPr>
            <w:noProof/>
            <w:webHidden/>
          </w:rPr>
          <w:t>88</w:t>
        </w:r>
        <w:r>
          <w:rPr>
            <w:noProof/>
            <w:webHidden/>
          </w:rPr>
          <w:fldChar w:fldCharType="end"/>
        </w:r>
      </w:hyperlink>
    </w:p>
    <w:p w14:paraId="798B1505" w14:textId="45632C16"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30000" w:history="1">
        <w:r w:rsidRPr="00303264">
          <w:rPr>
            <w:rStyle w:val="Hyperlink"/>
            <w:rFonts w:cs="Arial"/>
            <w:bCs/>
            <w:noProof/>
          </w:rPr>
          <w:t>Table 67: Access Request Expired Email Notification</w:t>
        </w:r>
        <w:r>
          <w:rPr>
            <w:noProof/>
            <w:webHidden/>
          </w:rPr>
          <w:tab/>
        </w:r>
        <w:r>
          <w:rPr>
            <w:noProof/>
            <w:webHidden/>
          </w:rPr>
          <w:fldChar w:fldCharType="begin"/>
        </w:r>
        <w:r>
          <w:rPr>
            <w:noProof/>
            <w:webHidden/>
          </w:rPr>
          <w:instrText xml:space="preserve"> PAGEREF _Toc59530000 \h </w:instrText>
        </w:r>
        <w:r>
          <w:rPr>
            <w:noProof/>
            <w:webHidden/>
          </w:rPr>
        </w:r>
        <w:r>
          <w:rPr>
            <w:noProof/>
            <w:webHidden/>
          </w:rPr>
          <w:fldChar w:fldCharType="separate"/>
        </w:r>
        <w:r>
          <w:rPr>
            <w:noProof/>
            <w:webHidden/>
          </w:rPr>
          <w:t>89</w:t>
        </w:r>
        <w:r>
          <w:rPr>
            <w:noProof/>
            <w:webHidden/>
          </w:rPr>
          <w:fldChar w:fldCharType="end"/>
        </w:r>
      </w:hyperlink>
    </w:p>
    <w:p w14:paraId="67B26AE8" w14:textId="20535ECC"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30001" w:history="1">
        <w:r w:rsidRPr="00303264">
          <w:rPr>
            <w:rStyle w:val="Hyperlink"/>
            <w:rFonts w:cs="Arial"/>
            <w:bCs/>
            <w:noProof/>
          </w:rPr>
          <w:t>Table 68: Account Request Assignment Email Notification</w:t>
        </w:r>
        <w:r>
          <w:rPr>
            <w:noProof/>
            <w:webHidden/>
          </w:rPr>
          <w:tab/>
        </w:r>
        <w:r>
          <w:rPr>
            <w:noProof/>
            <w:webHidden/>
          </w:rPr>
          <w:fldChar w:fldCharType="begin"/>
        </w:r>
        <w:r>
          <w:rPr>
            <w:noProof/>
            <w:webHidden/>
          </w:rPr>
          <w:instrText xml:space="preserve"> PAGEREF _Toc59530001 \h </w:instrText>
        </w:r>
        <w:r>
          <w:rPr>
            <w:noProof/>
            <w:webHidden/>
          </w:rPr>
        </w:r>
        <w:r>
          <w:rPr>
            <w:noProof/>
            <w:webHidden/>
          </w:rPr>
          <w:fldChar w:fldCharType="separate"/>
        </w:r>
        <w:r>
          <w:rPr>
            <w:noProof/>
            <w:webHidden/>
          </w:rPr>
          <w:t>90</w:t>
        </w:r>
        <w:r>
          <w:rPr>
            <w:noProof/>
            <w:webHidden/>
          </w:rPr>
          <w:fldChar w:fldCharType="end"/>
        </w:r>
      </w:hyperlink>
    </w:p>
    <w:p w14:paraId="42BC3D7E" w14:textId="1D17929A"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30002" w:history="1">
        <w:r w:rsidRPr="00303264">
          <w:rPr>
            <w:rStyle w:val="Hyperlink"/>
            <w:rFonts w:cs="Arial"/>
            <w:bCs/>
            <w:noProof/>
          </w:rPr>
          <w:t>Table 69: Account Request Reminder Email Notification</w:t>
        </w:r>
        <w:r>
          <w:rPr>
            <w:noProof/>
            <w:webHidden/>
          </w:rPr>
          <w:tab/>
        </w:r>
        <w:r>
          <w:rPr>
            <w:noProof/>
            <w:webHidden/>
          </w:rPr>
          <w:fldChar w:fldCharType="begin"/>
        </w:r>
        <w:r>
          <w:rPr>
            <w:noProof/>
            <w:webHidden/>
          </w:rPr>
          <w:instrText xml:space="preserve"> PAGEREF _Toc59530002 \h </w:instrText>
        </w:r>
        <w:r>
          <w:rPr>
            <w:noProof/>
            <w:webHidden/>
          </w:rPr>
        </w:r>
        <w:r>
          <w:rPr>
            <w:noProof/>
            <w:webHidden/>
          </w:rPr>
          <w:fldChar w:fldCharType="separate"/>
        </w:r>
        <w:r>
          <w:rPr>
            <w:noProof/>
            <w:webHidden/>
          </w:rPr>
          <w:t>90</w:t>
        </w:r>
        <w:r>
          <w:rPr>
            <w:noProof/>
            <w:webHidden/>
          </w:rPr>
          <w:fldChar w:fldCharType="end"/>
        </w:r>
      </w:hyperlink>
    </w:p>
    <w:p w14:paraId="4A8FE43D" w14:textId="438E8F87"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30003" w:history="1">
        <w:r w:rsidRPr="00303264">
          <w:rPr>
            <w:rStyle w:val="Hyperlink"/>
            <w:rFonts w:cs="Arial"/>
            <w:bCs/>
            <w:noProof/>
          </w:rPr>
          <w:t>Table 70: Account Request Reassignment Email Notification</w:t>
        </w:r>
        <w:r>
          <w:rPr>
            <w:noProof/>
            <w:webHidden/>
          </w:rPr>
          <w:tab/>
        </w:r>
        <w:r>
          <w:rPr>
            <w:noProof/>
            <w:webHidden/>
          </w:rPr>
          <w:fldChar w:fldCharType="begin"/>
        </w:r>
        <w:r>
          <w:rPr>
            <w:noProof/>
            <w:webHidden/>
          </w:rPr>
          <w:instrText xml:space="preserve"> PAGEREF _Toc59530003 \h </w:instrText>
        </w:r>
        <w:r>
          <w:rPr>
            <w:noProof/>
            <w:webHidden/>
          </w:rPr>
        </w:r>
        <w:r>
          <w:rPr>
            <w:noProof/>
            <w:webHidden/>
          </w:rPr>
          <w:fldChar w:fldCharType="separate"/>
        </w:r>
        <w:r>
          <w:rPr>
            <w:noProof/>
            <w:webHidden/>
          </w:rPr>
          <w:t>91</w:t>
        </w:r>
        <w:r>
          <w:rPr>
            <w:noProof/>
            <w:webHidden/>
          </w:rPr>
          <w:fldChar w:fldCharType="end"/>
        </w:r>
      </w:hyperlink>
    </w:p>
    <w:p w14:paraId="0D33CD5B" w14:textId="7DD1ABB5"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30004" w:history="1">
        <w:r w:rsidRPr="00303264">
          <w:rPr>
            <w:rStyle w:val="Hyperlink"/>
            <w:rFonts w:cs="Arial"/>
            <w:bCs/>
            <w:noProof/>
          </w:rPr>
          <w:t>Table 71: Account Request Approved Email Notification</w:t>
        </w:r>
        <w:r>
          <w:rPr>
            <w:noProof/>
            <w:webHidden/>
          </w:rPr>
          <w:tab/>
        </w:r>
        <w:r>
          <w:rPr>
            <w:noProof/>
            <w:webHidden/>
          </w:rPr>
          <w:fldChar w:fldCharType="begin"/>
        </w:r>
        <w:r>
          <w:rPr>
            <w:noProof/>
            <w:webHidden/>
          </w:rPr>
          <w:instrText xml:space="preserve"> PAGEREF _Toc59530004 \h </w:instrText>
        </w:r>
        <w:r>
          <w:rPr>
            <w:noProof/>
            <w:webHidden/>
          </w:rPr>
        </w:r>
        <w:r>
          <w:rPr>
            <w:noProof/>
            <w:webHidden/>
          </w:rPr>
          <w:fldChar w:fldCharType="separate"/>
        </w:r>
        <w:r>
          <w:rPr>
            <w:noProof/>
            <w:webHidden/>
          </w:rPr>
          <w:t>92</w:t>
        </w:r>
        <w:r>
          <w:rPr>
            <w:noProof/>
            <w:webHidden/>
          </w:rPr>
          <w:fldChar w:fldCharType="end"/>
        </w:r>
      </w:hyperlink>
    </w:p>
    <w:p w14:paraId="1759E3B1" w14:textId="2A2F242B"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30005" w:history="1">
        <w:r w:rsidRPr="00303264">
          <w:rPr>
            <w:rStyle w:val="Hyperlink"/>
            <w:rFonts w:cs="Arial"/>
            <w:bCs/>
            <w:noProof/>
          </w:rPr>
          <w:t>Table 72: Account Request Rejected Email Notification</w:t>
        </w:r>
        <w:r>
          <w:rPr>
            <w:noProof/>
            <w:webHidden/>
          </w:rPr>
          <w:tab/>
        </w:r>
        <w:r>
          <w:rPr>
            <w:noProof/>
            <w:webHidden/>
          </w:rPr>
          <w:fldChar w:fldCharType="begin"/>
        </w:r>
        <w:r>
          <w:rPr>
            <w:noProof/>
            <w:webHidden/>
          </w:rPr>
          <w:instrText xml:space="preserve"> PAGEREF _Toc59530005 \h </w:instrText>
        </w:r>
        <w:r>
          <w:rPr>
            <w:noProof/>
            <w:webHidden/>
          </w:rPr>
        </w:r>
        <w:r>
          <w:rPr>
            <w:noProof/>
            <w:webHidden/>
          </w:rPr>
          <w:fldChar w:fldCharType="separate"/>
        </w:r>
        <w:r>
          <w:rPr>
            <w:noProof/>
            <w:webHidden/>
          </w:rPr>
          <w:t>92</w:t>
        </w:r>
        <w:r>
          <w:rPr>
            <w:noProof/>
            <w:webHidden/>
          </w:rPr>
          <w:fldChar w:fldCharType="end"/>
        </w:r>
      </w:hyperlink>
    </w:p>
    <w:p w14:paraId="6E80C9A6" w14:textId="27A4BF79"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30006" w:history="1">
        <w:r w:rsidRPr="00303264">
          <w:rPr>
            <w:rStyle w:val="Hyperlink"/>
            <w:rFonts w:cs="Arial"/>
            <w:bCs/>
            <w:noProof/>
          </w:rPr>
          <w:t>Table 73: Account Request Expired Email Notification</w:t>
        </w:r>
        <w:r>
          <w:rPr>
            <w:noProof/>
            <w:webHidden/>
          </w:rPr>
          <w:tab/>
        </w:r>
        <w:r>
          <w:rPr>
            <w:noProof/>
            <w:webHidden/>
          </w:rPr>
          <w:fldChar w:fldCharType="begin"/>
        </w:r>
        <w:r>
          <w:rPr>
            <w:noProof/>
            <w:webHidden/>
          </w:rPr>
          <w:instrText xml:space="preserve"> PAGEREF _Toc59530006 \h </w:instrText>
        </w:r>
        <w:r>
          <w:rPr>
            <w:noProof/>
            <w:webHidden/>
          </w:rPr>
        </w:r>
        <w:r>
          <w:rPr>
            <w:noProof/>
            <w:webHidden/>
          </w:rPr>
          <w:fldChar w:fldCharType="separate"/>
        </w:r>
        <w:r>
          <w:rPr>
            <w:noProof/>
            <w:webHidden/>
          </w:rPr>
          <w:t>93</w:t>
        </w:r>
        <w:r>
          <w:rPr>
            <w:noProof/>
            <w:webHidden/>
          </w:rPr>
          <w:fldChar w:fldCharType="end"/>
        </w:r>
      </w:hyperlink>
    </w:p>
    <w:p w14:paraId="5DC4E907" w14:textId="6B45CB6F"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30007" w:history="1">
        <w:r w:rsidRPr="00303264">
          <w:rPr>
            <w:rStyle w:val="Hyperlink"/>
            <w:rFonts w:cs="Arial"/>
            <w:bCs/>
            <w:noProof/>
          </w:rPr>
          <w:t>Table 74: Active Directory Account Deleted Today Report</w:t>
        </w:r>
        <w:r>
          <w:rPr>
            <w:noProof/>
            <w:webHidden/>
          </w:rPr>
          <w:tab/>
        </w:r>
        <w:r>
          <w:rPr>
            <w:noProof/>
            <w:webHidden/>
          </w:rPr>
          <w:fldChar w:fldCharType="begin"/>
        </w:r>
        <w:r>
          <w:rPr>
            <w:noProof/>
            <w:webHidden/>
          </w:rPr>
          <w:instrText xml:space="preserve"> PAGEREF _Toc59530007 \h </w:instrText>
        </w:r>
        <w:r>
          <w:rPr>
            <w:noProof/>
            <w:webHidden/>
          </w:rPr>
        </w:r>
        <w:r>
          <w:rPr>
            <w:noProof/>
            <w:webHidden/>
          </w:rPr>
          <w:fldChar w:fldCharType="separate"/>
        </w:r>
        <w:r>
          <w:rPr>
            <w:noProof/>
            <w:webHidden/>
          </w:rPr>
          <w:t>93</w:t>
        </w:r>
        <w:r>
          <w:rPr>
            <w:noProof/>
            <w:webHidden/>
          </w:rPr>
          <w:fldChar w:fldCharType="end"/>
        </w:r>
      </w:hyperlink>
    </w:p>
    <w:p w14:paraId="662C97F8" w14:textId="246C4BB8"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30008" w:history="1">
        <w:r w:rsidRPr="00303264">
          <w:rPr>
            <w:rStyle w:val="Hyperlink"/>
            <w:rFonts w:cs="Arial"/>
            <w:bCs/>
            <w:noProof/>
          </w:rPr>
          <w:t>Table 75: Active Directory Account Deletion in Next 24 hrs</w:t>
        </w:r>
        <w:r>
          <w:rPr>
            <w:noProof/>
            <w:webHidden/>
          </w:rPr>
          <w:tab/>
        </w:r>
        <w:r>
          <w:rPr>
            <w:noProof/>
            <w:webHidden/>
          </w:rPr>
          <w:fldChar w:fldCharType="begin"/>
        </w:r>
        <w:r>
          <w:rPr>
            <w:noProof/>
            <w:webHidden/>
          </w:rPr>
          <w:instrText xml:space="preserve"> PAGEREF _Toc59530008 \h </w:instrText>
        </w:r>
        <w:r>
          <w:rPr>
            <w:noProof/>
            <w:webHidden/>
          </w:rPr>
        </w:r>
        <w:r>
          <w:rPr>
            <w:noProof/>
            <w:webHidden/>
          </w:rPr>
          <w:fldChar w:fldCharType="separate"/>
        </w:r>
        <w:r>
          <w:rPr>
            <w:noProof/>
            <w:webHidden/>
          </w:rPr>
          <w:t>94</w:t>
        </w:r>
        <w:r>
          <w:rPr>
            <w:noProof/>
            <w:webHidden/>
          </w:rPr>
          <w:fldChar w:fldCharType="end"/>
        </w:r>
      </w:hyperlink>
    </w:p>
    <w:p w14:paraId="57CEEA8C" w14:textId="1B683B1E"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30009" w:history="1">
        <w:r w:rsidRPr="00303264">
          <w:rPr>
            <w:rStyle w:val="Hyperlink"/>
            <w:rFonts w:cs="Arial"/>
            <w:bCs/>
            <w:noProof/>
          </w:rPr>
          <w:t>Table 76: Active Directory Group Removal Report</w:t>
        </w:r>
        <w:r>
          <w:rPr>
            <w:noProof/>
            <w:webHidden/>
          </w:rPr>
          <w:tab/>
        </w:r>
        <w:r>
          <w:rPr>
            <w:noProof/>
            <w:webHidden/>
          </w:rPr>
          <w:fldChar w:fldCharType="begin"/>
        </w:r>
        <w:r>
          <w:rPr>
            <w:noProof/>
            <w:webHidden/>
          </w:rPr>
          <w:instrText xml:space="preserve"> PAGEREF _Toc59530009 \h </w:instrText>
        </w:r>
        <w:r>
          <w:rPr>
            <w:noProof/>
            <w:webHidden/>
          </w:rPr>
        </w:r>
        <w:r>
          <w:rPr>
            <w:noProof/>
            <w:webHidden/>
          </w:rPr>
          <w:fldChar w:fldCharType="separate"/>
        </w:r>
        <w:r>
          <w:rPr>
            <w:noProof/>
            <w:webHidden/>
          </w:rPr>
          <w:t>94</w:t>
        </w:r>
        <w:r>
          <w:rPr>
            <w:noProof/>
            <w:webHidden/>
          </w:rPr>
          <w:fldChar w:fldCharType="end"/>
        </w:r>
      </w:hyperlink>
    </w:p>
    <w:p w14:paraId="3808D474" w14:textId="1ADBA39E"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30010" w:history="1">
        <w:r w:rsidRPr="00303264">
          <w:rPr>
            <w:rStyle w:val="Hyperlink"/>
            <w:rFonts w:cs="Arial"/>
            <w:bCs/>
            <w:noProof/>
          </w:rPr>
          <w:t>Table 77: Invalid Domain Email Address Report</w:t>
        </w:r>
        <w:r>
          <w:rPr>
            <w:noProof/>
            <w:webHidden/>
          </w:rPr>
          <w:tab/>
        </w:r>
        <w:r>
          <w:rPr>
            <w:noProof/>
            <w:webHidden/>
          </w:rPr>
          <w:fldChar w:fldCharType="begin"/>
        </w:r>
        <w:r>
          <w:rPr>
            <w:noProof/>
            <w:webHidden/>
          </w:rPr>
          <w:instrText xml:space="preserve"> PAGEREF _Toc59530010 \h </w:instrText>
        </w:r>
        <w:r>
          <w:rPr>
            <w:noProof/>
            <w:webHidden/>
          </w:rPr>
        </w:r>
        <w:r>
          <w:rPr>
            <w:noProof/>
            <w:webHidden/>
          </w:rPr>
          <w:fldChar w:fldCharType="separate"/>
        </w:r>
        <w:r>
          <w:rPr>
            <w:noProof/>
            <w:webHidden/>
          </w:rPr>
          <w:t>95</w:t>
        </w:r>
        <w:r>
          <w:rPr>
            <w:noProof/>
            <w:webHidden/>
          </w:rPr>
          <w:fldChar w:fldCharType="end"/>
        </w:r>
      </w:hyperlink>
    </w:p>
    <w:p w14:paraId="45CB2694" w14:textId="7F43BFDD"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30011" w:history="1">
        <w:r w:rsidRPr="00303264">
          <w:rPr>
            <w:rStyle w:val="Hyperlink"/>
            <w:rFonts w:cs="Arial"/>
            <w:bCs/>
            <w:noProof/>
          </w:rPr>
          <w:t>Table 78: Reconciliation Job Failure Report</w:t>
        </w:r>
        <w:r>
          <w:rPr>
            <w:noProof/>
            <w:webHidden/>
          </w:rPr>
          <w:tab/>
        </w:r>
        <w:r>
          <w:rPr>
            <w:noProof/>
            <w:webHidden/>
          </w:rPr>
          <w:fldChar w:fldCharType="begin"/>
        </w:r>
        <w:r>
          <w:rPr>
            <w:noProof/>
            <w:webHidden/>
          </w:rPr>
          <w:instrText xml:space="preserve"> PAGEREF _Toc59530011 \h </w:instrText>
        </w:r>
        <w:r>
          <w:rPr>
            <w:noProof/>
            <w:webHidden/>
          </w:rPr>
        </w:r>
        <w:r>
          <w:rPr>
            <w:noProof/>
            <w:webHidden/>
          </w:rPr>
          <w:fldChar w:fldCharType="separate"/>
        </w:r>
        <w:r>
          <w:rPr>
            <w:noProof/>
            <w:webHidden/>
          </w:rPr>
          <w:t>95</w:t>
        </w:r>
        <w:r>
          <w:rPr>
            <w:noProof/>
            <w:webHidden/>
          </w:rPr>
          <w:fldChar w:fldCharType="end"/>
        </w:r>
      </w:hyperlink>
    </w:p>
    <w:p w14:paraId="1D93DDB3" w14:textId="0D025671"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30012" w:history="1">
        <w:r w:rsidRPr="00303264">
          <w:rPr>
            <w:rStyle w:val="Hyperlink"/>
            <w:rFonts w:cs="Arial"/>
            <w:bCs/>
            <w:noProof/>
          </w:rPr>
          <w:t>Table 79: Active Directory Task Failure Report</w:t>
        </w:r>
        <w:r>
          <w:rPr>
            <w:noProof/>
            <w:webHidden/>
          </w:rPr>
          <w:tab/>
        </w:r>
        <w:r>
          <w:rPr>
            <w:noProof/>
            <w:webHidden/>
          </w:rPr>
          <w:fldChar w:fldCharType="begin"/>
        </w:r>
        <w:r>
          <w:rPr>
            <w:noProof/>
            <w:webHidden/>
          </w:rPr>
          <w:instrText xml:space="preserve"> PAGEREF _Toc59530012 \h </w:instrText>
        </w:r>
        <w:r>
          <w:rPr>
            <w:noProof/>
            <w:webHidden/>
          </w:rPr>
        </w:r>
        <w:r>
          <w:rPr>
            <w:noProof/>
            <w:webHidden/>
          </w:rPr>
          <w:fldChar w:fldCharType="separate"/>
        </w:r>
        <w:r>
          <w:rPr>
            <w:noProof/>
            <w:webHidden/>
          </w:rPr>
          <w:t>96</w:t>
        </w:r>
        <w:r>
          <w:rPr>
            <w:noProof/>
            <w:webHidden/>
          </w:rPr>
          <w:fldChar w:fldCharType="end"/>
        </w:r>
      </w:hyperlink>
    </w:p>
    <w:p w14:paraId="4CACDF03" w14:textId="23D01AD7"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30013" w:history="1">
        <w:r w:rsidRPr="00303264">
          <w:rPr>
            <w:rStyle w:val="Hyperlink"/>
            <w:rFonts w:cs="Arial"/>
            <w:bCs/>
            <w:noProof/>
          </w:rPr>
          <w:t>Table 80: Mailbox Task Failure Report</w:t>
        </w:r>
        <w:r>
          <w:rPr>
            <w:noProof/>
            <w:webHidden/>
          </w:rPr>
          <w:tab/>
        </w:r>
        <w:r>
          <w:rPr>
            <w:noProof/>
            <w:webHidden/>
          </w:rPr>
          <w:fldChar w:fldCharType="begin"/>
        </w:r>
        <w:r>
          <w:rPr>
            <w:noProof/>
            <w:webHidden/>
          </w:rPr>
          <w:instrText xml:space="preserve"> PAGEREF _Toc59530013 \h </w:instrText>
        </w:r>
        <w:r>
          <w:rPr>
            <w:noProof/>
            <w:webHidden/>
          </w:rPr>
        </w:r>
        <w:r>
          <w:rPr>
            <w:noProof/>
            <w:webHidden/>
          </w:rPr>
          <w:fldChar w:fldCharType="separate"/>
        </w:r>
        <w:r>
          <w:rPr>
            <w:noProof/>
            <w:webHidden/>
          </w:rPr>
          <w:t>96</w:t>
        </w:r>
        <w:r>
          <w:rPr>
            <w:noProof/>
            <w:webHidden/>
          </w:rPr>
          <w:fldChar w:fldCharType="end"/>
        </w:r>
      </w:hyperlink>
    </w:p>
    <w:p w14:paraId="26FC13AB" w14:textId="01BF0067" w:rsidR="00BD0D2C" w:rsidRDefault="00A614E7" w:rsidP="00A614E7">
      <w:pPr>
        <w:rPr>
          <w:rFonts w:asciiTheme="minorHAnsi" w:hAnsiTheme="minorHAnsi" w:cstheme="minorHAnsi"/>
        </w:rPr>
      </w:pPr>
      <w:r w:rsidRPr="00B63628">
        <w:rPr>
          <w:rFonts w:asciiTheme="minorHAnsi" w:hAnsiTheme="minorHAnsi" w:cstheme="minorHAnsi"/>
        </w:rPr>
        <w:fldChar w:fldCharType="end"/>
      </w:r>
    </w:p>
    <w:p w14:paraId="1FF04750" w14:textId="5FEC97B6" w:rsidR="00835714" w:rsidRDefault="00835714" w:rsidP="00A614E7">
      <w:pPr>
        <w:rPr>
          <w:rFonts w:asciiTheme="minorHAnsi" w:hAnsiTheme="minorHAnsi" w:cstheme="minorHAnsi"/>
        </w:rPr>
      </w:pPr>
    </w:p>
    <w:p w14:paraId="1284FE2E" w14:textId="702BA377" w:rsidR="00835714" w:rsidRDefault="00835714" w:rsidP="00A614E7">
      <w:pPr>
        <w:rPr>
          <w:rFonts w:asciiTheme="minorHAnsi" w:hAnsiTheme="minorHAnsi" w:cstheme="minorHAnsi"/>
        </w:rPr>
      </w:pPr>
    </w:p>
    <w:p w14:paraId="552B0B75" w14:textId="6F6371D3" w:rsidR="00DB2D06" w:rsidRDefault="00DB2D06" w:rsidP="00A614E7">
      <w:pPr>
        <w:rPr>
          <w:rFonts w:asciiTheme="minorHAnsi" w:hAnsiTheme="minorHAnsi" w:cstheme="minorHAnsi"/>
        </w:rPr>
      </w:pPr>
    </w:p>
    <w:p w14:paraId="5512A230" w14:textId="46E4F310" w:rsidR="00DB2D06" w:rsidRDefault="00DB2D06" w:rsidP="00A614E7">
      <w:pPr>
        <w:rPr>
          <w:rFonts w:asciiTheme="minorHAnsi" w:hAnsiTheme="minorHAnsi" w:cstheme="minorHAnsi"/>
        </w:rPr>
      </w:pPr>
    </w:p>
    <w:p w14:paraId="584D8EAB" w14:textId="32671881" w:rsidR="00DB2D06" w:rsidRDefault="00DB2D06" w:rsidP="00A614E7">
      <w:pPr>
        <w:rPr>
          <w:rFonts w:asciiTheme="minorHAnsi" w:hAnsiTheme="minorHAnsi" w:cstheme="minorHAnsi"/>
        </w:rPr>
      </w:pPr>
    </w:p>
    <w:p w14:paraId="3823D34C" w14:textId="516DDA8F" w:rsidR="00DB2D06" w:rsidRDefault="00DB2D06" w:rsidP="00A614E7">
      <w:pPr>
        <w:rPr>
          <w:rFonts w:asciiTheme="minorHAnsi" w:hAnsiTheme="minorHAnsi" w:cstheme="minorHAnsi"/>
        </w:rPr>
      </w:pPr>
    </w:p>
    <w:p w14:paraId="7E667284" w14:textId="3B44389A" w:rsidR="00DB2D06" w:rsidRDefault="00DB2D06" w:rsidP="00A614E7">
      <w:pPr>
        <w:rPr>
          <w:rFonts w:asciiTheme="minorHAnsi" w:hAnsiTheme="minorHAnsi" w:cstheme="minorHAnsi"/>
        </w:rPr>
      </w:pPr>
    </w:p>
    <w:p w14:paraId="433C2F28" w14:textId="76E9E8BF" w:rsidR="00DB2D06" w:rsidRDefault="00DB2D06" w:rsidP="00A614E7">
      <w:pPr>
        <w:rPr>
          <w:rFonts w:asciiTheme="minorHAnsi" w:hAnsiTheme="minorHAnsi" w:cstheme="minorHAnsi"/>
        </w:rPr>
      </w:pPr>
    </w:p>
    <w:p w14:paraId="0692D1B7" w14:textId="4984035D" w:rsidR="00DB2D06" w:rsidRDefault="00DB2D06" w:rsidP="00A614E7">
      <w:pPr>
        <w:rPr>
          <w:rFonts w:asciiTheme="minorHAnsi" w:hAnsiTheme="minorHAnsi" w:cstheme="minorHAnsi"/>
        </w:rPr>
      </w:pPr>
    </w:p>
    <w:p w14:paraId="6881F53A" w14:textId="5CA9A83B" w:rsidR="00DB2D06" w:rsidRDefault="00DB2D06" w:rsidP="00A614E7">
      <w:pPr>
        <w:rPr>
          <w:rFonts w:asciiTheme="minorHAnsi" w:hAnsiTheme="minorHAnsi" w:cstheme="minorHAnsi"/>
        </w:rPr>
      </w:pPr>
    </w:p>
    <w:p w14:paraId="73A7CA6E" w14:textId="070DC67D" w:rsidR="00DB2D06" w:rsidRDefault="00DB2D06" w:rsidP="00A614E7">
      <w:pPr>
        <w:rPr>
          <w:rFonts w:asciiTheme="minorHAnsi" w:hAnsiTheme="minorHAnsi" w:cstheme="minorHAnsi"/>
        </w:rPr>
      </w:pPr>
    </w:p>
    <w:p w14:paraId="36846BDF" w14:textId="112B2846" w:rsidR="00DB2D06" w:rsidRDefault="00DB2D06" w:rsidP="00A614E7">
      <w:pPr>
        <w:rPr>
          <w:rFonts w:asciiTheme="minorHAnsi" w:hAnsiTheme="minorHAnsi" w:cstheme="minorHAnsi"/>
        </w:rPr>
      </w:pPr>
    </w:p>
    <w:p w14:paraId="3FB4CC3D" w14:textId="160C0C97" w:rsidR="00DB2D06" w:rsidRDefault="00DB2D06" w:rsidP="00A614E7">
      <w:pPr>
        <w:rPr>
          <w:rFonts w:asciiTheme="minorHAnsi" w:hAnsiTheme="minorHAnsi" w:cstheme="minorHAnsi"/>
        </w:rPr>
      </w:pPr>
    </w:p>
    <w:p w14:paraId="674BBAD2" w14:textId="5F4AEC72" w:rsidR="00DB2D06" w:rsidRDefault="00DB2D06" w:rsidP="00A614E7">
      <w:pPr>
        <w:rPr>
          <w:rFonts w:asciiTheme="minorHAnsi" w:hAnsiTheme="minorHAnsi" w:cstheme="minorHAnsi"/>
        </w:rPr>
      </w:pPr>
    </w:p>
    <w:p w14:paraId="68FE662B" w14:textId="77777777" w:rsidR="00DB2D06" w:rsidRPr="00B63628" w:rsidRDefault="00DB2D06" w:rsidP="00A614E7">
      <w:pPr>
        <w:rPr>
          <w:rFonts w:asciiTheme="minorHAnsi" w:hAnsiTheme="minorHAnsi" w:cstheme="minorHAnsi"/>
        </w:rPr>
      </w:pPr>
    </w:p>
    <w:p w14:paraId="10DA11A1" w14:textId="77777777" w:rsidR="00A614E7" w:rsidRPr="00B63628" w:rsidRDefault="00A03039" w:rsidP="00A614E7">
      <w:pPr>
        <w:rPr>
          <w:rFonts w:asciiTheme="minorHAnsi" w:hAnsiTheme="minorHAnsi" w:cstheme="minorHAnsi"/>
        </w:rPr>
      </w:pPr>
      <w:r w:rsidRPr="00B63628">
        <w:rPr>
          <w:rFonts w:asciiTheme="minorHAnsi" w:hAnsiTheme="minorHAnsi" w:cstheme="minorHAnsi"/>
          <w:b/>
        </w:rPr>
        <w:lastRenderedPageBreak/>
        <w:t>Table of Figures</w:t>
      </w:r>
    </w:p>
    <w:p w14:paraId="22F6D16F" w14:textId="41037482" w:rsidR="001100F6" w:rsidRDefault="00A03039">
      <w:pPr>
        <w:pStyle w:val="TableofFigures"/>
        <w:tabs>
          <w:tab w:val="right" w:leader="dot" w:pos="9335"/>
        </w:tabs>
        <w:rPr>
          <w:rFonts w:asciiTheme="minorHAnsi" w:eastAsiaTheme="minorEastAsia" w:hAnsiTheme="minorHAnsi" w:cstheme="minorBidi"/>
          <w:noProof/>
          <w:sz w:val="22"/>
          <w:szCs w:val="22"/>
          <w:lang w:val="en-US"/>
        </w:rPr>
      </w:pPr>
      <w:r w:rsidRPr="00B63628">
        <w:rPr>
          <w:rFonts w:asciiTheme="minorHAnsi" w:hAnsiTheme="minorHAnsi" w:cstheme="minorHAnsi"/>
        </w:rPr>
        <w:fldChar w:fldCharType="begin"/>
      </w:r>
      <w:r w:rsidRPr="00B63628">
        <w:rPr>
          <w:rFonts w:asciiTheme="minorHAnsi" w:hAnsiTheme="minorHAnsi" w:cstheme="minorHAnsi"/>
        </w:rPr>
        <w:instrText xml:space="preserve"> TOC \h \z \c "Figure" </w:instrText>
      </w:r>
      <w:r w:rsidRPr="00B63628">
        <w:rPr>
          <w:rFonts w:asciiTheme="minorHAnsi" w:hAnsiTheme="minorHAnsi" w:cstheme="minorHAnsi"/>
        </w:rPr>
        <w:fldChar w:fldCharType="separate"/>
      </w:r>
      <w:hyperlink w:anchor="_Toc59529899" w:history="1">
        <w:r w:rsidR="001100F6" w:rsidRPr="00D67AEA">
          <w:rPr>
            <w:rStyle w:val="Hyperlink"/>
            <w:noProof/>
          </w:rPr>
          <w:t>Figure 1: Saviynt Cloud Access Governance and Intelligence</w:t>
        </w:r>
        <w:r w:rsidR="001100F6">
          <w:rPr>
            <w:noProof/>
            <w:webHidden/>
          </w:rPr>
          <w:tab/>
        </w:r>
        <w:r w:rsidR="001100F6">
          <w:rPr>
            <w:noProof/>
            <w:webHidden/>
          </w:rPr>
          <w:fldChar w:fldCharType="begin"/>
        </w:r>
        <w:r w:rsidR="001100F6">
          <w:rPr>
            <w:noProof/>
            <w:webHidden/>
          </w:rPr>
          <w:instrText xml:space="preserve"> PAGEREF _Toc59529899 \h </w:instrText>
        </w:r>
        <w:r w:rsidR="001100F6">
          <w:rPr>
            <w:noProof/>
            <w:webHidden/>
          </w:rPr>
        </w:r>
        <w:r w:rsidR="001100F6">
          <w:rPr>
            <w:noProof/>
            <w:webHidden/>
          </w:rPr>
          <w:fldChar w:fldCharType="separate"/>
        </w:r>
        <w:r w:rsidR="001100F6">
          <w:rPr>
            <w:noProof/>
            <w:webHidden/>
          </w:rPr>
          <w:t>14</w:t>
        </w:r>
        <w:r w:rsidR="001100F6">
          <w:rPr>
            <w:noProof/>
            <w:webHidden/>
          </w:rPr>
          <w:fldChar w:fldCharType="end"/>
        </w:r>
      </w:hyperlink>
    </w:p>
    <w:p w14:paraId="71CD536E" w14:textId="69E0DC6A"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29900" w:history="1">
        <w:r w:rsidRPr="00D67AEA">
          <w:rPr>
            <w:rStyle w:val="Hyperlink"/>
            <w:noProof/>
          </w:rPr>
          <w:t>Figure 2: IDM Architecture</w:t>
        </w:r>
        <w:r>
          <w:rPr>
            <w:noProof/>
            <w:webHidden/>
          </w:rPr>
          <w:tab/>
        </w:r>
        <w:r>
          <w:rPr>
            <w:noProof/>
            <w:webHidden/>
          </w:rPr>
          <w:fldChar w:fldCharType="begin"/>
        </w:r>
        <w:r>
          <w:rPr>
            <w:noProof/>
            <w:webHidden/>
          </w:rPr>
          <w:instrText xml:space="preserve"> PAGEREF _Toc59529900 \h </w:instrText>
        </w:r>
        <w:r>
          <w:rPr>
            <w:noProof/>
            <w:webHidden/>
          </w:rPr>
        </w:r>
        <w:r>
          <w:rPr>
            <w:noProof/>
            <w:webHidden/>
          </w:rPr>
          <w:fldChar w:fldCharType="separate"/>
        </w:r>
        <w:r>
          <w:rPr>
            <w:noProof/>
            <w:webHidden/>
          </w:rPr>
          <w:t>17</w:t>
        </w:r>
        <w:r>
          <w:rPr>
            <w:noProof/>
            <w:webHidden/>
          </w:rPr>
          <w:fldChar w:fldCharType="end"/>
        </w:r>
      </w:hyperlink>
    </w:p>
    <w:p w14:paraId="6D06A76F" w14:textId="02627413"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29901" w:history="1">
        <w:r w:rsidRPr="00D67AEA">
          <w:rPr>
            <w:rStyle w:val="Hyperlink"/>
            <w:noProof/>
          </w:rPr>
          <w:t>Figure 3: Request Access for Others</w:t>
        </w:r>
        <w:r>
          <w:rPr>
            <w:noProof/>
            <w:webHidden/>
          </w:rPr>
          <w:tab/>
        </w:r>
        <w:r>
          <w:rPr>
            <w:noProof/>
            <w:webHidden/>
          </w:rPr>
          <w:fldChar w:fldCharType="begin"/>
        </w:r>
        <w:r>
          <w:rPr>
            <w:noProof/>
            <w:webHidden/>
          </w:rPr>
          <w:instrText xml:space="preserve"> PAGEREF _Toc59529901 \h </w:instrText>
        </w:r>
        <w:r>
          <w:rPr>
            <w:noProof/>
            <w:webHidden/>
          </w:rPr>
        </w:r>
        <w:r>
          <w:rPr>
            <w:noProof/>
            <w:webHidden/>
          </w:rPr>
          <w:fldChar w:fldCharType="separate"/>
        </w:r>
        <w:r>
          <w:rPr>
            <w:noProof/>
            <w:webHidden/>
          </w:rPr>
          <w:t>19</w:t>
        </w:r>
        <w:r>
          <w:rPr>
            <w:noProof/>
            <w:webHidden/>
          </w:rPr>
          <w:fldChar w:fldCharType="end"/>
        </w:r>
      </w:hyperlink>
    </w:p>
    <w:p w14:paraId="33522C8F" w14:textId="6CA691E3"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29902" w:history="1">
        <w:r w:rsidRPr="00D67AEA">
          <w:rPr>
            <w:rStyle w:val="Hyperlink"/>
            <w:noProof/>
          </w:rPr>
          <w:t>Figure 4: User Search</w:t>
        </w:r>
        <w:r>
          <w:rPr>
            <w:noProof/>
            <w:webHidden/>
          </w:rPr>
          <w:tab/>
        </w:r>
        <w:r>
          <w:rPr>
            <w:noProof/>
            <w:webHidden/>
          </w:rPr>
          <w:fldChar w:fldCharType="begin"/>
        </w:r>
        <w:r>
          <w:rPr>
            <w:noProof/>
            <w:webHidden/>
          </w:rPr>
          <w:instrText xml:space="preserve"> PAGEREF _Toc59529902 \h </w:instrText>
        </w:r>
        <w:r>
          <w:rPr>
            <w:noProof/>
            <w:webHidden/>
          </w:rPr>
        </w:r>
        <w:r>
          <w:rPr>
            <w:noProof/>
            <w:webHidden/>
          </w:rPr>
          <w:fldChar w:fldCharType="separate"/>
        </w:r>
        <w:r>
          <w:rPr>
            <w:noProof/>
            <w:webHidden/>
          </w:rPr>
          <w:t>19</w:t>
        </w:r>
        <w:r>
          <w:rPr>
            <w:noProof/>
            <w:webHidden/>
          </w:rPr>
          <w:fldChar w:fldCharType="end"/>
        </w:r>
      </w:hyperlink>
    </w:p>
    <w:p w14:paraId="72843EB1" w14:textId="4720312A"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29903" w:history="1">
        <w:r w:rsidRPr="00D67AEA">
          <w:rPr>
            <w:rStyle w:val="Hyperlink"/>
            <w:noProof/>
          </w:rPr>
          <w:t>Figure 5: Add to Cart</w:t>
        </w:r>
        <w:r>
          <w:rPr>
            <w:noProof/>
            <w:webHidden/>
          </w:rPr>
          <w:tab/>
        </w:r>
        <w:r>
          <w:rPr>
            <w:noProof/>
            <w:webHidden/>
          </w:rPr>
          <w:fldChar w:fldCharType="begin"/>
        </w:r>
        <w:r>
          <w:rPr>
            <w:noProof/>
            <w:webHidden/>
          </w:rPr>
          <w:instrText xml:space="preserve"> PAGEREF _Toc59529903 \h </w:instrText>
        </w:r>
        <w:r>
          <w:rPr>
            <w:noProof/>
            <w:webHidden/>
          </w:rPr>
        </w:r>
        <w:r>
          <w:rPr>
            <w:noProof/>
            <w:webHidden/>
          </w:rPr>
          <w:fldChar w:fldCharType="separate"/>
        </w:r>
        <w:r>
          <w:rPr>
            <w:noProof/>
            <w:webHidden/>
          </w:rPr>
          <w:t>20</w:t>
        </w:r>
        <w:r>
          <w:rPr>
            <w:noProof/>
            <w:webHidden/>
          </w:rPr>
          <w:fldChar w:fldCharType="end"/>
        </w:r>
      </w:hyperlink>
    </w:p>
    <w:p w14:paraId="5665F6D9" w14:textId="6144ABA3"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29904" w:history="1">
        <w:r w:rsidRPr="00D67AEA">
          <w:rPr>
            <w:rStyle w:val="Hyperlink"/>
            <w:noProof/>
          </w:rPr>
          <w:t>Figure 6: Select Access</w:t>
        </w:r>
        <w:r>
          <w:rPr>
            <w:noProof/>
            <w:webHidden/>
          </w:rPr>
          <w:tab/>
        </w:r>
        <w:r>
          <w:rPr>
            <w:noProof/>
            <w:webHidden/>
          </w:rPr>
          <w:fldChar w:fldCharType="begin"/>
        </w:r>
        <w:r>
          <w:rPr>
            <w:noProof/>
            <w:webHidden/>
          </w:rPr>
          <w:instrText xml:space="preserve"> PAGEREF _Toc59529904 \h </w:instrText>
        </w:r>
        <w:r>
          <w:rPr>
            <w:noProof/>
            <w:webHidden/>
          </w:rPr>
        </w:r>
        <w:r>
          <w:rPr>
            <w:noProof/>
            <w:webHidden/>
          </w:rPr>
          <w:fldChar w:fldCharType="separate"/>
        </w:r>
        <w:r>
          <w:rPr>
            <w:noProof/>
            <w:webHidden/>
          </w:rPr>
          <w:t>20</w:t>
        </w:r>
        <w:r>
          <w:rPr>
            <w:noProof/>
            <w:webHidden/>
          </w:rPr>
          <w:fldChar w:fldCharType="end"/>
        </w:r>
      </w:hyperlink>
    </w:p>
    <w:p w14:paraId="20BBC810" w14:textId="2A50F599"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29905" w:history="1">
        <w:r w:rsidRPr="00D67AEA">
          <w:rPr>
            <w:rStyle w:val="Hyperlink"/>
            <w:noProof/>
          </w:rPr>
          <w:t>Figure 7: Add Business Justification</w:t>
        </w:r>
        <w:r>
          <w:rPr>
            <w:noProof/>
            <w:webHidden/>
          </w:rPr>
          <w:tab/>
        </w:r>
        <w:r>
          <w:rPr>
            <w:noProof/>
            <w:webHidden/>
          </w:rPr>
          <w:fldChar w:fldCharType="begin"/>
        </w:r>
        <w:r>
          <w:rPr>
            <w:noProof/>
            <w:webHidden/>
          </w:rPr>
          <w:instrText xml:space="preserve"> PAGEREF _Toc59529905 \h </w:instrText>
        </w:r>
        <w:r>
          <w:rPr>
            <w:noProof/>
            <w:webHidden/>
          </w:rPr>
        </w:r>
        <w:r>
          <w:rPr>
            <w:noProof/>
            <w:webHidden/>
          </w:rPr>
          <w:fldChar w:fldCharType="separate"/>
        </w:r>
        <w:r>
          <w:rPr>
            <w:noProof/>
            <w:webHidden/>
          </w:rPr>
          <w:t>21</w:t>
        </w:r>
        <w:r>
          <w:rPr>
            <w:noProof/>
            <w:webHidden/>
          </w:rPr>
          <w:fldChar w:fldCharType="end"/>
        </w:r>
      </w:hyperlink>
    </w:p>
    <w:p w14:paraId="5EF6D07F" w14:textId="290B452D"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29906" w:history="1">
        <w:r w:rsidRPr="00D67AEA">
          <w:rPr>
            <w:rStyle w:val="Hyperlink"/>
            <w:noProof/>
          </w:rPr>
          <w:t>Figure 8: Request Approval (tile or tab)</w:t>
        </w:r>
        <w:r>
          <w:rPr>
            <w:noProof/>
            <w:webHidden/>
          </w:rPr>
          <w:tab/>
        </w:r>
        <w:r>
          <w:rPr>
            <w:noProof/>
            <w:webHidden/>
          </w:rPr>
          <w:fldChar w:fldCharType="begin"/>
        </w:r>
        <w:r>
          <w:rPr>
            <w:noProof/>
            <w:webHidden/>
          </w:rPr>
          <w:instrText xml:space="preserve"> PAGEREF _Toc59529906 \h </w:instrText>
        </w:r>
        <w:r>
          <w:rPr>
            <w:noProof/>
            <w:webHidden/>
          </w:rPr>
        </w:r>
        <w:r>
          <w:rPr>
            <w:noProof/>
            <w:webHidden/>
          </w:rPr>
          <w:fldChar w:fldCharType="separate"/>
        </w:r>
        <w:r>
          <w:rPr>
            <w:noProof/>
            <w:webHidden/>
          </w:rPr>
          <w:t>21</w:t>
        </w:r>
        <w:r>
          <w:rPr>
            <w:noProof/>
            <w:webHidden/>
          </w:rPr>
          <w:fldChar w:fldCharType="end"/>
        </w:r>
      </w:hyperlink>
    </w:p>
    <w:p w14:paraId="3DA98B4D" w14:textId="7456AD33"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29907" w:history="1">
        <w:r w:rsidRPr="00D67AEA">
          <w:rPr>
            <w:rStyle w:val="Hyperlink"/>
            <w:noProof/>
          </w:rPr>
          <w:t>Figure 9: User Request ID</w:t>
        </w:r>
        <w:r>
          <w:rPr>
            <w:noProof/>
            <w:webHidden/>
          </w:rPr>
          <w:tab/>
        </w:r>
        <w:r>
          <w:rPr>
            <w:noProof/>
            <w:webHidden/>
          </w:rPr>
          <w:fldChar w:fldCharType="begin"/>
        </w:r>
        <w:r>
          <w:rPr>
            <w:noProof/>
            <w:webHidden/>
          </w:rPr>
          <w:instrText xml:space="preserve"> PAGEREF _Toc59529907 \h </w:instrText>
        </w:r>
        <w:r>
          <w:rPr>
            <w:noProof/>
            <w:webHidden/>
          </w:rPr>
        </w:r>
        <w:r>
          <w:rPr>
            <w:noProof/>
            <w:webHidden/>
          </w:rPr>
          <w:fldChar w:fldCharType="separate"/>
        </w:r>
        <w:r>
          <w:rPr>
            <w:noProof/>
            <w:webHidden/>
          </w:rPr>
          <w:t>22</w:t>
        </w:r>
        <w:r>
          <w:rPr>
            <w:noProof/>
            <w:webHidden/>
          </w:rPr>
          <w:fldChar w:fldCharType="end"/>
        </w:r>
      </w:hyperlink>
    </w:p>
    <w:p w14:paraId="2C51E9C8" w14:textId="4A2437CA"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29908" w:history="1">
        <w:r w:rsidRPr="00D67AEA">
          <w:rPr>
            <w:rStyle w:val="Hyperlink"/>
            <w:noProof/>
          </w:rPr>
          <w:t>Figure 10: Accept/Reject Request</w:t>
        </w:r>
        <w:r>
          <w:rPr>
            <w:noProof/>
            <w:webHidden/>
          </w:rPr>
          <w:tab/>
        </w:r>
        <w:r>
          <w:rPr>
            <w:noProof/>
            <w:webHidden/>
          </w:rPr>
          <w:fldChar w:fldCharType="begin"/>
        </w:r>
        <w:r>
          <w:rPr>
            <w:noProof/>
            <w:webHidden/>
          </w:rPr>
          <w:instrText xml:space="preserve"> PAGEREF _Toc59529908 \h </w:instrText>
        </w:r>
        <w:r>
          <w:rPr>
            <w:noProof/>
            <w:webHidden/>
          </w:rPr>
        </w:r>
        <w:r>
          <w:rPr>
            <w:noProof/>
            <w:webHidden/>
          </w:rPr>
          <w:fldChar w:fldCharType="separate"/>
        </w:r>
        <w:r>
          <w:rPr>
            <w:noProof/>
            <w:webHidden/>
          </w:rPr>
          <w:t>22</w:t>
        </w:r>
        <w:r>
          <w:rPr>
            <w:noProof/>
            <w:webHidden/>
          </w:rPr>
          <w:fldChar w:fldCharType="end"/>
        </w:r>
      </w:hyperlink>
    </w:p>
    <w:p w14:paraId="5D826B35" w14:textId="095441C5"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29909" w:history="1">
        <w:r w:rsidRPr="00D67AEA">
          <w:rPr>
            <w:rStyle w:val="Hyperlink"/>
            <w:noProof/>
          </w:rPr>
          <w:t>Figure 11: Add Comment and Submit</w:t>
        </w:r>
        <w:r>
          <w:rPr>
            <w:noProof/>
            <w:webHidden/>
          </w:rPr>
          <w:tab/>
        </w:r>
        <w:r>
          <w:rPr>
            <w:noProof/>
            <w:webHidden/>
          </w:rPr>
          <w:fldChar w:fldCharType="begin"/>
        </w:r>
        <w:r>
          <w:rPr>
            <w:noProof/>
            <w:webHidden/>
          </w:rPr>
          <w:instrText xml:space="preserve"> PAGEREF _Toc59529909 \h </w:instrText>
        </w:r>
        <w:r>
          <w:rPr>
            <w:noProof/>
            <w:webHidden/>
          </w:rPr>
        </w:r>
        <w:r>
          <w:rPr>
            <w:noProof/>
            <w:webHidden/>
          </w:rPr>
          <w:fldChar w:fldCharType="separate"/>
        </w:r>
        <w:r>
          <w:rPr>
            <w:noProof/>
            <w:webHidden/>
          </w:rPr>
          <w:t>23</w:t>
        </w:r>
        <w:r>
          <w:rPr>
            <w:noProof/>
            <w:webHidden/>
          </w:rPr>
          <w:fldChar w:fldCharType="end"/>
        </w:r>
      </w:hyperlink>
    </w:p>
    <w:p w14:paraId="6F57AA04" w14:textId="023F36B1"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29910" w:history="1">
        <w:r w:rsidRPr="00D67AEA">
          <w:rPr>
            <w:rStyle w:val="Hyperlink"/>
            <w:noProof/>
          </w:rPr>
          <w:t>Figure 12: Confirm Request</w:t>
        </w:r>
        <w:r>
          <w:rPr>
            <w:noProof/>
            <w:webHidden/>
          </w:rPr>
          <w:tab/>
        </w:r>
        <w:r>
          <w:rPr>
            <w:noProof/>
            <w:webHidden/>
          </w:rPr>
          <w:fldChar w:fldCharType="begin"/>
        </w:r>
        <w:r>
          <w:rPr>
            <w:noProof/>
            <w:webHidden/>
          </w:rPr>
          <w:instrText xml:space="preserve"> PAGEREF _Toc59529910 \h </w:instrText>
        </w:r>
        <w:r>
          <w:rPr>
            <w:noProof/>
            <w:webHidden/>
          </w:rPr>
        </w:r>
        <w:r>
          <w:rPr>
            <w:noProof/>
            <w:webHidden/>
          </w:rPr>
          <w:fldChar w:fldCharType="separate"/>
        </w:r>
        <w:r>
          <w:rPr>
            <w:noProof/>
            <w:webHidden/>
          </w:rPr>
          <w:t>23</w:t>
        </w:r>
        <w:r>
          <w:rPr>
            <w:noProof/>
            <w:webHidden/>
          </w:rPr>
          <w:fldChar w:fldCharType="end"/>
        </w:r>
      </w:hyperlink>
    </w:p>
    <w:p w14:paraId="11224C86" w14:textId="3796964B"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29911" w:history="1">
        <w:r w:rsidRPr="00D67AEA">
          <w:rPr>
            <w:rStyle w:val="Hyperlink"/>
            <w:noProof/>
          </w:rPr>
          <w:t>Figure 13: Request Completed</w:t>
        </w:r>
        <w:r>
          <w:rPr>
            <w:noProof/>
            <w:webHidden/>
          </w:rPr>
          <w:tab/>
        </w:r>
        <w:r>
          <w:rPr>
            <w:noProof/>
            <w:webHidden/>
          </w:rPr>
          <w:fldChar w:fldCharType="begin"/>
        </w:r>
        <w:r>
          <w:rPr>
            <w:noProof/>
            <w:webHidden/>
          </w:rPr>
          <w:instrText xml:space="preserve"> PAGEREF _Toc59529911 \h </w:instrText>
        </w:r>
        <w:r>
          <w:rPr>
            <w:noProof/>
            <w:webHidden/>
          </w:rPr>
        </w:r>
        <w:r>
          <w:rPr>
            <w:noProof/>
            <w:webHidden/>
          </w:rPr>
          <w:fldChar w:fldCharType="separate"/>
        </w:r>
        <w:r>
          <w:rPr>
            <w:noProof/>
            <w:webHidden/>
          </w:rPr>
          <w:t>23</w:t>
        </w:r>
        <w:r>
          <w:rPr>
            <w:noProof/>
            <w:webHidden/>
          </w:rPr>
          <w:fldChar w:fldCharType="end"/>
        </w:r>
      </w:hyperlink>
    </w:p>
    <w:p w14:paraId="6BDE67E6" w14:textId="35025154"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29912" w:history="1">
        <w:r w:rsidRPr="00D67AEA">
          <w:rPr>
            <w:rStyle w:val="Hyperlink"/>
            <w:noProof/>
          </w:rPr>
          <w:t>Figure 14: Remove Access - User Login</w:t>
        </w:r>
        <w:r>
          <w:rPr>
            <w:noProof/>
            <w:webHidden/>
          </w:rPr>
          <w:tab/>
        </w:r>
        <w:r>
          <w:rPr>
            <w:noProof/>
            <w:webHidden/>
          </w:rPr>
          <w:fldChar w:fldCharType="begin"/>
        </w:r>
        <w:r>
          <w:rPr>
            <w:noProof/>
            <w:webHidden/>
          </w:rPr>
          <w:instrText xml:space="preserve"> PAGEREF _Toc59529912 \h </w:instrText>
        </w:r>
        <w:r>
          <w:rPr>
            <w:noProof/>
            <w:webHidden/>
          </w:rPr>
        </w:r>
        <w:r>
          <w:rPr>
            <w:noProof/>
            <w:webHidden/>
          </w:rPr>
          <w:fldChar w:fldCharType="separate"/>
        </w:r>
        <w:r>
          <w:rPr>
            <w:noProof/>
            <w:webHidden/>
          </w:rPr>
          <w:t>24</w:t>
        </w:r>
        <w:r>
          <w:rPr>
            <w:noProof/>
            <w:webHidden/>
          </w:rPr>
          <w:fldChar w:fldCharType="end"/>
        </w:r>
      </w:hyperlink>
    </w:p>
    <w:p w14:paraId="4E44DDBC" w14:textId="4C23D31B"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29913" w:history="1">
        <w:r w:rsidRPr="00D67AEA">
          <w:rPr>
            <w:rStyle w:val="Hyperlink"/>
            <w:noProof/>
          </w:rPr>
          <w:t>Figure 15: Remove Access – ARS</w:t>
        </w:r>
        <w:r>
          <w:rPr>
            <w:noProof/>
            <w:webHidden/>
          </w:rPr>
          <w:tab/>
        </w:r>
        <w:r>
          <w:rPr>
            <w:noProof/>
            <w:webHidden/>
          </w:rPr>
          <w:fldChar w:fldCharType="begin"/>
        </w:r>
        <w:r>
          <w:rPr>
            <w:noProof/>
            <w:webHidden/>
          </w:rPr>
          <w:instrText xml:space="preserve"> PAGEREF _Toc59529913 \h </w:instrText>
        </w:r>
        <w:r>
          <w:rPr>
            <w:noProof/>
            <w:webHidden/>
          </w:rPr>
        </w:r>
        <w:r>
          <w:rPr>
            <w:noProof/>
            <w:webHidden/>
          </w:rPr>
          <w:fldChar w:fldCharType="separate"/>
        </w:r>
        <w:r>
          <w:rPr>
            <w:noProof/>
            <w:webHidden/>
          </w:rPr>
          <w:t>24</w:t>
        </w:r>
        <w:r>
          <w:rPr>
            <w:noProof/>
            <w:webHidden/>
          </w:rPr>
          <w:fldChar w:fldCharType="end"/>
        </w:r>
      </w:hyperlink>
    </w:p>
    <w:p w14:paraId="42FB66D0" w14:textId="4B94A7AB"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29914" w:history="1">
        <w:r w:rsidRPr="00D67AEA">
          <w:rPr>
            <w:rStyle w:val="Hyperlink"/>
            <w:noProof/>
          </w:rPr>
          <w:t>Figure 16: Remove Access – Request Access for Others</w:t>
        </w:r>
        <w:r>
          <w:rPr>
            <w:noProof/>
            <w:webHidden/>
          </w:rPr>
          <w:tab/>
        </w:r>
        <w:r>
          <w:rPr>
            <w:noProof/>
            <w:webHidden/>
          </w:rPr>
          <w:fldChar w:fldCharType="begin"/>
        </w:r>
        <w:r>
          <w:rPr>
            <w:noProof/>
            <w:webHidden/>
          </w:rPr>
          <w:instrText xml:space="preserve"> PAGEREF _Toc59529914 \h </w:instrText>
        </w:r>
        <w:r>
          <w:rPr>
            <w:noProof/>
            <w:webHidden/>
          </w:rPr>
        </w:r>
        <w:r>
          <w:rPr>
            <w:noProof/>
            <w:webHidden/>
          </w:rPr>
          <w:fldChar w:fldCharType="separate"/>
        </w:r>
        <w:r>
          <w:rPr>
            <w:noProof/>
            <w:webHidden/>
          </w:rPr>
          <w:t>25</w:t>
        </w:r>
        <w:r>
          <w:rPr>
            <w:noProof/>
            <w:webHidden/>
          </w:rPr>
          <w:fldChar w:fldCharType="end"/>
        </w:r>
      </w:hyperlink>
    </w:p>
    <w:p w14:paraId="41A41A85" w14:textId="47629983"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29915" w:history="1">
        <w:r w:rsidRPr="00D67AEA">
          <w:rPr>
            <w:rStyle w:val="Hyperlink"/>
            <w:noProof/>
          </w:rPr>
          <w:t>Figure 17: Remove Access – Search Users</w:t>
        </w:r>
        <w:r>
          <w:rPr>
            <w:noProof/>
            <w:webHidden/>
          </w:rPr>
          <w:tab/>
        </w:r>
        <w:r>
          <w:rPr>
            <w:noProof/>
            <w:webHidden/>
          </w:rPr>
          <w:fldChar w:fldCharType="begin"/>
        </w:r>
        <w:r>
          <w:rPr>
            <w:noProof/>
            <w:webHidden/>
          </w:rPr>
          <w:instrText xml:space="preserve"> PAGEREF _Toc59529915 \h </w:instrText>
        </w:r>
        <w:r>
          <w:rPr>
            <w:noProof/>
            <w:webHidden/>
          </w:rPr>
        </w:r>
        <w:r>
          <w:rPr>
            <w:noProof/>
            <w:webHidden/>
          </w:rPr>
          <w:fldChar w:fldCharType="separate"/>
        </w:r>
        <w:r>
          <w:rPr>
            <w:noProof/>
            <w:webHidden/>
          </w:rPr>
          <w:t>25</w:t>
        </w:r>
        <w:r>
          <w:rPr>
            <w:noProof/>
            <w:webHidden/>
          </w:rPr>
          <w:fldChar w:fldCharType="end"/>
        </w:r>
      </w:hyperlink>
    </w:p>
    <w:p w14:paraId="4F9A3BCE" w14:textId="5B761E67"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29916" w:history="1">
        <w:r w:rsidRPr="00D67AEA">
          <w:rPr>
            <w:rStyle w:val="Hyperlink"/>
            <w:noProof/>
          </w:rPr>
          <w:t>Figure 18: Remove Access from Cart</w:t>
        </w:r>
        <w:r>
          <w:rPr>
            <w:noProof/>
            <w:webHidden/>
          </w:rPr>
          <w:tab/>
        </w:r>
        <w:r>
          <w:rPr>
            <w:noProof/>
            <w:webHidden/>
          </w:rPr>
          <w:fldChar w:fldCharType="begin"/>
        </w:r>
        <w:r>
          <w:rPr>
            <w:noProof/>
            <w:webHidden/>
          </w:rPr>
          <w:instrText xml:space="preserve"> PAGEREF _Toc59529916 \h </w:instrText>
        </w:r>
        <w:r>
          <w:rPr>
            <w:noProof/>
            <w:webHidden/>
          </w:rPr>
        </w:r>
        <w:r>
          <w:rPr>
            <w:noProof/>
            <w:webHidden/>
          </w:rPr>
          <w:fldChar w:fldCharType="separate"/>
        </w:r>
        <w:r>
          <w:rPr>
            <w:noProof/>
            <w:webHidden/>
          </w:rPr>
          <w:t>26</w:t>
        </w:r>
        <w:r>
          <w:rPr>
            <w:noProof/>
            <w:webHidden/>
          </w:rPr>
          <w:fldChar w:fldCharType="end"/>
        </w:r>
      </w:hyperlink>
    </w:p>
    <w:p w14:paraId="6AF51F5B" w14:textId="4FF4041D"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29917" w:history="1">
        <w:r w:rsidRPr="00D67AEA">
          <w:rPr>
            <w:rStyle w:val="Hyperlink"/>
            <w:noProof/>
          </w:rPr>
          <w:t>Figure 19: Remove Account</w:t>
        </w:r>
        <w:r>
          <w:rPr>
            <w:noProof/>
            <w:webHidden/>
          </w:rPr>
          <w:tab/>
        </w:r>
        <w:r>
          <w:rPr>
            <w:noProof/>
            <w:webHidden/>
          </w:rPr>
          <w:fldChar w:fldCharType="begin"/>
        </w:r>
        <w:r>
          <w:rPr>
            <w:noProof/>
            <w:webHidden/>
          </w:rPr>
          <w:instrText xml:space="preserve"> PAGEREF _Toc59529917 \h </w:instrText>
        </w:r>
        <w:r>
          <w:rPr>
            <w:noProof/>
            <w:webHidden/>
          </w:rPr>
        </w:r>
        <w:r>
          <w:rPr>
            <w:noProof/>
            <w:webHidden/>
          </w:rPr>
          <w:fldChar w:fldCharType="separate"/>
        </w:r>
        <w:r>
          <w:rPr>
            <w:noProof/>
            <w:webHidden/>
          </w:rPr>
          <w:t>26</w:t>
        </w:r>
        <w:r>
          <w:rPr>
            <w:noProof/>
            <w:webHidden/>
          </w:rPr>
          <w:fldChar w:fldCharType="end"/>
        </w:r>
      </w:hyperlink>
    </w:p>
    <w:p w14:paraId="58C0D7E0" w14:textId="3E2304DF"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29918" w:history="1">
        <w:r w:rsidRPr="00D67AEA">
          <w:rPr>
            <w:rStyle w:val="Hyperlink"/>
            <w:noProof/>
          </w:rPr>
          <w:t>Figure 20: Remove Access – Submit</w:t>
        </w:r>
        <w:r>
          <w:rPr>
            <w:noProof/>
            <w:webHidden/>
          </w:rPr>
          <w:tab/>
        </w:r>
        <w:r>
          <w:rPr>
            <w:noProof/>
            <w:webHidden/>
          </w:rPr>
          <w:fldChar w:fldCharType="begin"/>
        </w:r>
        <w:r>
          <w:rPr>
            <w:noProof/>
            <w:webHidden/>
          </w:rPr>
          <w:instrText xml:space="preserve"> PAGEREF _Toc59529918 \h </w:instrText>
        </w:r>
        <w:r>
          <w:rPr>
            <w:noProof/>
            <w:webHidden/>
          </w:rPr>
        </w:r>
        <w:r>
          <w:rPr>
            <w:noProof/>
            <w:webHidden/>
          </w:rPr>
          <w:fldChar w:fldCharType="separate"/>
        </w:r>
        <w:r>
          <w:rPr>
            <w:noProof/>
            <w:webHidden/>
          </w:rPr>
          <w:t>26</w:t>
        </w:r>
        <w:r>
          <w:rPr>
            <w:noProof/>
            <w:webHidden/>
          </w:rPr>
          <w:fldChar w:fldCharType="end"/>
        </w:r>
      </w:hyperlink>
    </w:p>
    <w:p w14:paraId="792682EA" w14:textId="3C2650A2"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29919" w:history="1">
        <w:r w:rsidRPr="00D67AEA">
          <w:rPr>
            <w:rStyle w:val="Hyperlink"/>
            <w:rFonts w:cstheme="minorHAnsi"/>
            <w:b/>
            <w:iCs/>
            <w:noProof/>
          </w:rPr>
          <w:t>Figure 21: Logo on Application Screen</w:t>
        </w:r>
        <w:r>
          <w:rPr>
            <w:noProof/>
            <w:webHidden/>
          </w:rPr>
          <w:tab/>
        </w:r>
        <w:r>
          <w:rPr>
            <w:noProof/>
            <w:webHidden/>
          </w:rPr>
          <w:fldChar w:fldCharType="begin"/>
        </w:r>
        <w:r>
          <w:rPr>
            <w:noProof/>
            <w:webHidden/>
          </w:rPr>
          <w:instrText xml:space="preserve"> PAGEREF _Toc59529919 \h </w:instrText>
        </w:r>
        <w:r>
          <w:rPr>
            <w:noProof/>
            <w:webHidden/>
          </w:rPr>
        </w:r>
        <w:r>
          <w:rPr>
            <w:noProof/>
            <w:webHidden/>
          </w:rPr>
          <w:fldChar w:fldCharType="separate"/>
        </w:r>
        <w:r>
          <w:rPr>
            <w:noProof/>
            <w:webHidden/>
          </w:rPr>
          <w:t>28</w:t>
        </w:r>
        <w:r>
          <w:rPr>
            <w:noProof/>
            <w:webHidden/>
          </w:rPr>
          <w:fldChar w:fldCharType="end"/>
        </w:r>
      </w:hyperlink>
    </w:p>
    <w:p w14:paraId="55794357" w14:textId="34EBAFE5"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29920" w:history="1">
        <w:r w:rsidRPr="00D67AEA">
          <w:rPr>
            <w:rStyle w:val="Hyperlink"/>
            <w:rFonts w:cstheme="minorHAnsi"/>
            <w:b/>
            <w:iCs/>
            <w:noProof/>
          </w:rPr>
          <w:t>Figure 22: Full Reconciliation - Employee Process</w:t>
        </w:r>
        <w:r>
          <w:rPr>
            <w:noProof/>
            <w:webHidden/>
          </w:rPr>
          <w:tab/>
        </w:r>
        <w:r>
          <w:rPr>
            <w:noProof/>
            <w:webHidden/>
          </w:rPr>
          <w:fldChar w:fldCharType="begin"/>
        </w:r>
        <w:r>
          <w:rPr>
            <w:noProof/>
            <w:webHidden/>
          </w:rPr>
          <w:instrText xml:space="preserve"> PAGEREF _Toc59529920 \h </w:instrText>
        </w:r>
        <w:r>
          <w:rPr>
            <w:noProof/>
            <w:webHidden/>
          </w:rPr>
        </w:r>
        <w:r>
          <w:rPr>
            <w:noProof/>
            <w:webHidden/>
          </w:rPr>
          <w:fldChar w:fldCharType="separate"/>
        </w:r>
        <w:r>
          <w:rPr>
            <w:noProof/>
            <w:webHidden/>
          </w:rPr>
          <w:t>34</w:t>
        </w:r>
        <w:r>
          <w:rPr>
            <w:noProof/>
            <w:webHidden/>
          </w:rPr>
          <w:fldChar w:fldCharType="end"/>
        </w:r>
      </w:hyperlink>
    </w:p>
    <w:p w14:paraId="28195605" w14:textId="40402FDB"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29921" w:history="1">
        <w:r w:rsidRPr="00D67AEA">
          <w:rPr>
            <w:rStyle w:val="Hyperlink"/>
            <w:noProof/>
          </w:rPr>
          <w:t>Figure 23 : Incremental User Reconciliation</w:t>
        </w:r>
        <w:r>
          <w:rPr>
            <w:noProof/>
            <w:webHidden/>
          </w:rPr>
          <w:tab/>
        </w:r>
        <w:r>
          <w:rPr>
            <w:noProof/>
            <w:webHidden/>
          </w:rPr>
          <w:fldChar w:fldCharType="begin"/>
        </w:r>
        <w:r>
          <w:rPr>
            <w:noProof/>
            <w:webHidden/>
          </w:rPr>
          <w:instrText xml:space="preserve"> PAGEREF _Toc59529921 \h </w:instrText>
        </w:r>
        <w:r>
          <w:rPr>
            <w:noProof/>
            <w:webHidden/>
          </w:rPr>
        </w:r>
        <w:r>
          <w:rPr>
            <w:noProof/>
            <w:webHidden/>
          </w:rPr>
          <w:fldChar w:fldCharType="separate"/>
        </w:r>
        <w:r>
          <w:rPr>
            <w:noProof/>
            <w:webHidden/>
          </w:rPr>
          <w:t>36</w:t>
        </w:r>
        <w:r>
          <w:rPr>
            <w:noProof/>
            <w:webHidden/>
          </w:rPr>
          <w:fldChar w:fldCharType="end"/>
        </w:r>
      </w:hyperlink>
    </w:p>
    <w:p w14:paraId="6F05C97E" w14:textId="06672C3D"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29922" w:history="1">
        <w:r w:rsidRPr="00D67AEA">
          <w:rPr>
            <w:rStyle w:val="Hyperlink"/>
            <w:noProof/>
          </w:rPr>
          <w:t>Figure 24 : Existing Contingent Worker Onboarding</w:t>
        </w:r>
        <w:r>
          <w:rPr>
            <w:noProof/>
            <w:webHidden/>
          </w:rPr>
          <w:tab/>
        </w:r>
        <w:r>
          <w:rPr>
            <w:noProof/>
            <w:webHidden/>
          </w:rPr>
          <w:fldChar w:fldCharType="begin"/>
        </w:r>
        <w:r>
          <w:rPr>
            <w:noProof/>
            <w:webHidden/>
          </w:rPr>
          <w:instrText xml:space="preserve"> PAGEREF _Toc59529922 \h </w:instrText>
        </w:r>
        <w:r>
          <w:rPr>
            <w:noProof/>
            <w:webHidden/>
          </w:rPr>
        </w:r>
        <w:r>
          <w:rPr>
            <w:noProof/>
            <w:webHidden/>
          </w:rPr>
          <w:fldChar w:fldCharType="separate"/>
        </w:r>
        <w:r>
          <w:rPr>
            <w:noProof/>
            <w:webHidden/>
          </w:rPr>
          <w:t>38</w:t>
        </w:r>
        <w:r>
          <w:rPr>
            <w:noProof/>
            <w:webHidden/>
          </w:rPr>
          <w:fldChar w:fldCharType="end"/>
        </w:r>
      </w:hyperlink>
    </w:p>
    <w:p w14:paraId="4C0FD225" w14:textId="72F81973"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29923" w:history="1">
        <w:r w:rsidRPr="00D67AEA">
          <w:rPr>
            <w:rStyle w:val="Hyperlink"/>
            <w:noProof/>
          </w:rPr>
          <w:t>Figure 25: AD Account Creation</w:t>
        </w:r>
        <w:r>
          <w:rPr>
            <w:noProof/>
            <w:webHidden/>
          </w:rPr>
          <w:tab/>
        </w:r>
        <w:r>
          <w:rPr>
            <w:noProof/>
            <w:webHidden/>
          </w:rPr>
          <w:fldChar w:fldCharType="begin"/>
        </w:r>
        <w:r>
          <w:rPr>
            <w:noProof/>
            <w:webHidden/>
          </w:rPr>
          <w:instrText xml:space="preserve"> PAGEREF _Toc59529923 \h </w:instrText>
        </w:r>
        <w:r>
          <w:rPr>
            <w:noProof/>
            <w:webHidden/>
          </w:rPr>
        </w:r>
        <w:r>
          <w:rPr>
            <w:noProof/>
            <w:webHidden/>
          </w:rPr>
          <w:fldChar w:fldCharType="separate"/>
        </w:r>
        <w:r>
          <w:rPr>
            <w:noProof/>
            <w:webHidden/>
          </w:rPr>
          <w:t>49</w:t>
        </w:r>
        <w:r>
          <w:rPr>
            <w:noProof/>
            <w:webHidden/>
          </w:rPr>
          <w:fldChar w:fldCharType="end"/>
        </w:r>
      </w:hyperlink>
    </w:p>
    <w:p w14:paraId="15FDBA86" w14:textId="25FB41EE"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29924" w:history="1">
        <w:r w:rsidRPr="00D67AEA">
          <w:rPr>
            <w:rStyle w:val="Hyperlink"/>
            <w:noProof/>
          </w:rPr>
          <w:t>Figure 26: AD Account Modification</w:t>
        </w:r>
        <w:r>
          <w:rPr>
            <w:noProof/>
            <w:webHidden/>
          </w:rPr>
          <w:tab/>
        </w:r>
        <w:r>
          <w:rPr>
            <w:noProof/>
            <w:webHidden/>
          </w:rPr>
          <w:fldChar w:fldCharType="begin"/>
        </w:r>
        <w:r>
          <w:rPr>
            <w:noProof/>
            <w:webHidden/>
          </w:rPr>
          <w:instrText xml:space="preserve"> PAGEREF _Toc59529924 \h </w:instrText>
        </w:r>
        <w:r>
          <w:rPr>
            <w:noProof/>
            <w:webHidden/>
          </w:rPr>
        </w:r>
        <w:r>
          <w:rPr>
            <w:noProof/>
            <w:webHidden/>
          </w:rPr>
          <w:fldChar w:fldCharType="separate"/>
        </w:r>
        <w:r>
          <w:rPr>
            <w:noProof/>
            <w:webHidden/>
          </w:rPr>
          <w:t>50</w:t>
        </w:r>
        <w:r>
          <w:rPr>
            <w:noProof/>
            <w:webHidden/>
          </w:rPr>
          <w:fldChar w:fldCharType="end"/>
        </w:r>
      </w:hyperlink>
    </w:p>
    <w:p w14:paraId="41E95B6E" w14:textId="604A9D7E"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29925" w:history="1">
        <w:r w:rsidRPr="00D67AEA">
          <w:rPr>
            <w:rStyle w:val="Hyperlink"/>
            <w:noProof/>
          </w:rPr>
          <w:t>Figure 27: AD Account Disable</w:t>
        </w:r>
        <w:r>
          <w:rPr>
            <w:noProof/>
            <w:webHidden/>
          </w:rPr>
          <w:tab/>
        </w:r>
        <w:r>
          <w:rPr>
            <w:noProof/>
            <w:webHidden/>
          </w:rPr>
          <w:fldChar w:fldCharType="begin"/>
        </w:r>
        <w:r>
          <w:rPr>
            <w:noProof/>
            <w:webHidden/>
          </w:rPr>
          <w:instrText xml:space="preserve"> PAGEREF _Toc59529925 \h </w:instrText>
        </w:r>
        <w:r>
          <w:rPr>
            <w:noProof/>
            <w:webHidden/>
          </w:rPr>
        </w:r>
        <w:r>
          <w:rPr>
            <w:noProof/>
            <w:webHidden/>
          </w:rPr>
          <w:fldChar w:fldCharType="separate"/>
        </w:r>
        <w:r>
          <w:rPr>
            <w:noProof/>
            <w:webHidden/>
          </w:rPr>
          <w:t>51</w:t>
        </w:r>
        <w:r>
          <w:rPr>
            <w:noProof/>
            <w:webHidden/>
          </w:rPr>
          <w:fldChar w:fldCharType="end"/>
        </w:r>
      </w:hyperlink>
    </w:p>
    <w:p w14:paraId="30656001" w14:textId="0C0843B2"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29926" w:history="1">
        <w:r w:rsidRPr="00D67AEA">
          <w:rPr>
            <w:rStyle w:val="Hyperlink"/>
            <w:noProof/>
          </w:rPr>
          <w:t>Figure 28: AD Account Deletion</w:t>
        </w:r>
        <w:r>
          <w:rPr>
            <w:noProof/>
            <w:webHidden/>
          </w:rPr>
          <w:tab/>
        </w:r>
        <w:r>
          <w:rPr>
            <w:noProof/>
            <w:webHidden/>
          </w:rPr>
          <w:fldChar w:fldCharType="begin"/>
        </w:r>
        <w:r>
          <w:rPr>
            <w:noProof/>
            <w:webHidden/>
          </w:rPr>
          <w:instrText xml:space="preserve"> PAGEREF _Toc59529926 \h </w:instrText>
        </w:r>
        <w:r>
          <w:rPr>
            <w:noProof/>
            <w:webHidden/>
          </w:rPr>
        </w:r>
        <w:r>
          <w:rPr>
            <w:noProof/>
            <w:webHidden/>
          </w:rPr>
          <w:fldChar w:fldCharType="separate"/>
        </w:r>
        <w:r>
          <w:rPr>
            <w:noProof/>
            <w:webHidden/>
          </w:rPr>
          <w:t>52</w:t>
        </w:r>
        <w:r>
          <w:rPr>
            <w:noProof/>
            <w:webHidden/>
          </w:rPr>
          <w:fldChar w:fldCharType="end"/>
        </w:r>
      </w:hyperlink>
    </w:p>
    <w:p w14:paraId="3C20E66C" w14:textId="6634C93A"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29927" w:history="1">
        <w:r w:rsidRPr="00D67AEA">
          <w:rPr>
            <w:rStyle w:val="Hyperlink"/>
            <w:noProof/>
          </w:rPr>
          <w:t>Figure 29: AD Account Rehire</w:t>
        </w:r>
        <w:r>
          <w:rPr>
            <w:noProof/>
            <w:webHidden/>
          </w:rPr>
          <w:tab/>
        </w:r>
        <w:r>
          <w:rPr>
            <w:noProof/>
            <w:webHidden/>
          </w:rPr>
          <w:fldChar w:fldCharType="begin"/>
        </w:r>
        <w:r>
          <w:rPr>
            <w:noProof/>
            <w:webHidden/>
          </w:rPr>
          <w:instrText xml:space="preserve"> PAGEREF _Toc59529927 \h </w:instrText>
        </w:r>
        <w:r>
          <w:rPr>
            <w:noProof/>
            <w:webHidden/>
          </w:rPr>
        </w:r>
        <w:r>
          <w:rPr>
            <w:noProof/>
            <w:webHidden/>
          </w:rPr>
          <w:fldChar w:fldCharType="separate"/>
        </w:r>
        <w:r>
          <w:rPr>
            <w:noProof/>
            <w:webHidden/>
          </w:rPr>
          <w:t>53</w:t>
        </w:r>
        <w:r>
          <w:rPr>
            <w:noProof/>
            <w:webHidden/>
          </w:rPr>
          <w:fldChar w:fldCharType="end"/>
        </w:r>
      </w:hyperlink>
    </w:p>
    <w:p w14:paraId="553491D4" w14:textId="087A0DDB"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29928" w:history="1">
        <w:r w:rsidRPr="00D67AEA">
          <w:rPr>
            <w:rStyle w:val="Hyperlink"/>
            <w:noProof/>
          </w:rPr>
          <w:t>Figure 30: AD Add Group</w:t>
        </w:r>
        <w:r>
          <w:rPr>
            <w:noProof/>
            <w:webHidden/>
          </w:rPr>
          <w:tab/>
        </w:r>
        <w:r>
          <w:rPr>
            <w:noProof/>
            <w:webHidden/>
          </w:rPr>
          <w:fldChar w:fldCharType="begin"/>
        </w:r>
        <w:r>
          <w:rPr>
            <w:noProof/>
            <w:webHidden/>
          </w:rPr>
          <w:instrText xml:space="preserve"> PAGEREF _Toc59529928 \h </w:instrText>
        </w:r>
        <w:r>
          <w:rPr>
            <w:noProof/>
            <w:webHidden/>
          </w:rPr>
        </w:r>
        <w:r>
          <w:rPr>
            <w:noProof/>
            <w:webHidden/>
          </w:rPr>
          <w:fldChar w:fldCharType="separate"/>
        </w:r>
        <w:r>
          <w:rPr>
            <w:noProof/>
            <w:webHidden/>
          </w:rPr>
          <w:t>54</w:t>
        </w:r>
        <w:r>
          <w:rPr>
            <w:noProof/>
            <w:webHidden/>
          </w:rPr>
          <w:fldChar w:fldCharType="end"/>
        </w:r>
      </w:hyperlink>
    </w:p>
    <w:p w14:paraId="5CCB4EA0" w14:textId="6EE1BCA9"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29929" w:history="1">
        <w:r w:rsidRPr="00D67AEA">
          <w:rPr>
            <w:rStyle w:val="Hyperlink"/>
            <w:noProof/>
          </w:rPr>
          <w:t>Figure 31: AD Remove Group</w:t>
        </w:r>
        <w:r>
          <w:rPr>
            <w:noProof/>
            <w:webHidden/>
          </w:rPr>
          <w:tab/>
        </w:r>
        <w:r>
          <w:rPr>
            <w:noProof/>
            <w:webHidden/>
          </w:rPr>
          <w:fldChar w:fldCharType="begin"/>
        </w:r>
        <w:r>
          <w:rPr>
            <w:noProof/>
            <w:webHidden/>
          </w:rPr>
          <w:instrText xml:space="preserve"> PAGEREF _Toc59529929 \h </w:instrText>
        </w:r>
        <w:r>
          <w:rPr>
            <w:noProof/>
            <w:webHidden/>
          </w:rPr>
        </w:r>
        <w:r>
          <w:rPr>
            <w:noProof/>
            <w:webHidden/>
          </w:rPr>
          <w:fldChar w:fldCharType="separate"/>
        </w:r>
        <w:r>
          <w:rPr>
            <w:noProof/>
            <w:webHidden/>
          </w:rPr>
          <w:t>55</w:t>
        </w:r>
        <w:r>
          <w:rPr>
            <w:noProof/>
            <w:webHidden/>
          </w:rPr>
          <w:fldChar w:fldCharType="end"/>
        </w:r>
      </w:hyperlink>
    </w:p>
    <w:p w14:paraId="7E943D71" w14:textId="31ACC29A"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29930" w:history="1">
        <w:r w:rsidRPr="00D67AEA">
          <w:rPr>
            <w:rStyle w:val="Hyperlink"/>
            <w:noProof/>
          </w:rPr>
          <w:t>Figure 32: Mailbox Account Creation</w:t>
        </w:r>
        <w:r>
          <w:rPr>
            <w:noProof/>
            <w:webHidden/>
          </w:rPr>
          <w:tab/>
        </w:r>
        <w:r>
          <w:rPr>
            <w:noProof/>
            <w:webHidden/>
          </w:rPr>
          <w:fldChar w:fldCharType="begin"/>
        </w:r>
        <w:r>
          <w:rPr>
            <w:noProof/>
            <w:webHidden/>
          </w:rPr>
          <w:instrText xml:space="preserve"> PAGEREF _Toc59529930 \h </w:instrText>
        </w:r>
        <w:r>
          <w:rPr>
            <w:noProof/>
            <w:webHidden/>
          </w:rPr>
        </w:r>
        <w:r>
          <w:rPr>
            <w:noProof/>
            <w:webHidden/>
          </w:rPr>
          <w:fldChar w:fldCharType="separate"/>
        </w:r>
        <w:r>
          <w:rPr>
            <w:noProof/>
            <w:webHidden/>
          </w:rPr>
          <w:t>57</w:t>
        </w:r>
        <w:r>
          <w:rPr>
            <w:noProof/>
            <w:webHidden/>
          </w:rPr>
          <w:fldChar w:fldCharType="end"/>
        </w:r>
      </w:hyperlink>
    </w:p>
    <w:p w14:paraId="180618C8" w14:textId="6D0AFF92"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29931" w:history="1">
        <w:r w:rsidRPr="00D67AEA">
          <w:rPr>
            <w:rStyle w:val="Hyperlink"/>
            <w:noProof/>
          </w:rPr>
          <w:t>Figure 33: Mailbox Account Disable/Deletion</w:t>
        </w:r>
        <w:r>
          <w:rPr>
            <w:noProof/>
            <w:webHidden/>
          </w:rPr>
          <w:tab/>
        </w:r>
        <w:r>
          <w:rPr>
            <w:noProof/>
            <w:webHidden/>
          </w:rPr>
          <w:fldChar w:fldCharType="begin"/>
        </w:r>
        <w:r>
          <w:rPr>
            <w:noProof/>
            <w:webHidden/>
          </w:rPr>
          <w:instrText xml:space="preserve"> PAGEREF _Toc59529931 \h </w:instrText>
        </w:r>
        <w:r>
          <w:rPr>
            <w:noProof/>
            <w:webHidden/>
          </w:rPr>
        </w:r>
        <w:r>
          <w:rPr>
            <w:noProof/>
            <w:webHidden/>
          </w:rPr>
          <w:fldChar w:fldCharType="separate"/>
        </w:r>
        <w:r>
          <w:rPr>
            <w:noProof/>
            <w:webHidden/>
          </w:rPr>
          <w:t>58</w:t>
        </w:r>
        <w:r>
          <w:rPr>
            <w:noProof/>
            <w:webHidden/>
          </w:rPr>
          <w:fldChar w:fldCharType="end"/>
        </w:r>
      </w:hyperlink>
    </w:p>
    <w:p w14:paraId="3CF16688" w14:textId="38E949F5"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29932" w:history="1">
        <w:r w:rsidRPr="00D67AEA">
          <w:rPr>
            <w:rStyle w:val="Hyperlink"/>
            <w:noProof/>
          </w:rPr>
          <w:t>Figure 34: DEV Physical Architecture</w:t>
        </w:r>
        <w:r>
          <w:rPr>
            <w:noProof/>
            <w:webHidden/>
          </w:rPr>
          <w:tab/>
        </w:r>
        <w:r>
          <w:rPr>
            <w:noProof/>
            <w:webHidden/>
          </w:rPr>
          <w:fldChar w:fldCharType="begin"/>
        </w:r>
        <w:r>
          <w:rPr>
            <w:noProof/>
            <w:webHidden/>
          </w:rPr>
          <w:instrText xml:space="preserve"> PAGEREF _Toc59529932 \h </w:instrText>
        </w:r>
        <w:r>
          <w:rPr>
            <w:noProof/>
            <w:webHidden/>
          </w:rPr>
        </w:r>
        <w:r>
          <w:rPr>
            <w:noProof/>
            <w:webHidden/>
          </w:rPr>
          <w:fldChar w:fldCharType="separate"/>
        </w:r>
        <w:r>
          <w:rPr>
            <w:noProof/>
            <w:webHidden/>
          </w:rPr>
          <w:t>66</w:t>
        </w:r>
        <w:r>
          <w:rPr>
            <w:noProof/>
            <w:webHidden/>
          </w:rPr>
          <w:fldChar w:fldCharType="end"/>
        </w:r>
      </w:hyperlink>
    </w:p>
    <w:p w14:paraId="13F739E3" w14:textId="5E090295" w:rsidR="001100F6" w:rsidRDefault="001100F6">
      <w:pPr>
        <w:pStyle w:val="TableofFigures"/>
        <w:tabs>
          <w:tab w:val="right" w:leader="dot" w:pos="9335"/>
        </w:tabs>
        <w:rPr>
          <w:rFonts w:asciiTheme="minorHAnsi" w:eastAsiaTheme="minorEastAsia" w:hAnsiTheme="minorHAnsi" w:cstheme="minorBidi"/>
          <w:noProof/>
          <w:sz w:val="22"/>
          <w:szCs w:val="22"/>
          <w:lang w:val="en-US"/>
        </w:rPr>
      </w:pPr>
      <w:hyperlink w:anchor="_Toc59529933" w:history="1">
        <w:r w:rsidRPr="00D67AEA">
          <w:rPr>
            <w:rStyle w:val="Hyperlink"/>
            <w:noProof/>
          </w:rPr>
          <w:t>Figure 35: PROD Physical Architecture</w:t>
        </w:r>
        <w:r>
          <w:rPr>
            <w:noProof/>
            <w:webHidden/>
          </w:rPr>
          <w:tab/>
        </w:r>
        <w:r>
          <w:rPr>
            <w:noProof/>
            <w:webHidden/>
          </w:rPr>
          <w:fldChar w:fldCharType="begin"/>
        </w:r>
        <w:r>
          <w:rPr>
            <w:noProof/>
            <w:webHidden/>
          </w:rPr>
          <w:instrText xml:space="preserve"> PAGEREF _Toc59529933 \h </w:instrText>
        </w:r>
        <w:r>
          <w:rPr>
            <w:noProof/>
            <w:webHidden/>
          </w:rPr>
        </w:r>
        <w:r>
          <w:rPr>
            <w:noProof/>
            <w:webHidden/>
          </w:rPr>
          <w:fldChar w:fldCharType="separate"/>
        </w:r>
        <w:r>
          <w:rPr>
            <w:noProof/>
            <w:webHidden/>
          </w:rPr>
          <w:t>67</w:t>
        </w:r>
        <w:r>
          <w:rPr>
            <w:noProof/>
            <w:webHidden/>
          </w:rPr>
          <w:fldChar w:fldCharType="end"/>
        </w:r>
      </w:hyperlink>
    </w:p>
    <w:p w14:paraId="7C5F312E" w14:textId="1598D382" w:rsidR="00DF06EF" w:rsidRPr="00B63628" w:rsidRDefault="00A03039" w:rsidP="00AB4E7B">
      <w:pPr>
        <w:rPr>
          <w:rFonts w:asciiTheme="minorHAnsi" w:hAnsiTheme="minorHAnsi" w:cstheme="minorHAnsi"/>
        </w:rPr>
        <w:sectPr w:rsidR="00DF06EF" w:rsidRPr="00B63628" w:rsidSect="00041E3F">
          <w:headerReference w:type="default" r:id="rId12"/>
          <w:footerReference w:type="default" r:id="rId13"/>
          <w:type w:val="continuous"/>
          <w:pgSz w:w="11909" w:h="16834" w:code="9"/>
          <w:pgMar w:top="740" w:right="1138" w:bottom="1138" w:left="1138" w:header="360" w:footer="550" w:gutter="288"/>
          <w:cols w:space="720"/>
          <w:docGrid w:linePitch="360"/>
        </w:sectPr>
      </w:pPr>
      <w:r w:rsidRPr="00B63628">
        <w:rPr>
          <w:rFonts w:asciiTheme="minorHAnsi" w:hAnsiTheme="minorHAnsi" w:cstheme="minorHAnsi"/>
        </w:rPr>
        <w:fldChar w:fldCharType="end"/>
      </w:r>
    </w:p>
    <w:p w14:paraId="6AEEAD7D" w14:textId="77777777" w:rsidR="00371FDC" w:rsidRPr="001E7124" w:rsidRDefault="00371FDC" w:rsidP="001E0CEC">
      <w:pPr>
        <w:pStyle w:val="Heading1"/>
        <w:numPr>
          <w:ilvl w:val="0"/>
          <w:numId w:val="0"/>
        </w:numPr>
        <w:rPr>
          <w:rFonts w:asciiTheme="minorHAnsi" w:hAnsiTheme="minorHAnsi" w:cstheme="minorHAnsi"/>
        </w:rPr>
      </w:pPr>
      <w:bookmarkStart w:id="0" w:name="_Toc36746163"/>
      <w:bookmarkStart w:id="1" w:name="_Toc57129586"/>
      <w:bookmarkStart w:id="2" w:name="DocControl"/>
      <w:bookmarkStart w:id="3" w:name="_Toc137351784"/>
      <w:bookmarkStart w:id="4" w:name="_Toc289857434"/>
      <w:r w:rsidRPr="00370E49">
        <w:rPr>
          <w:rFonts w:asciiTheme="minorHAnsi" w:hAnsiTheme="minorHAnsi" w:cstheme="minorHAnsi"/>
        </w:rPr>
        <w:lastRenderedPageBreak/>
        <w:t>Version Control</w:t>
      </w:r>
      <w:bookmarkEnd w:id="0"/>
      <w:bookmarkEnd w:id="1"/>
    </w:p>
    <w:p w14:paraId="6182974F" w14:textId="77777777" w:rsidR="00371FDC" w:rsidRPr="00EE0309" w:rsidRDefault="00371FDC" w:rsidP="00DC2946">
      <w:pPr>
        <w:pStyle w:val="Heading2"/>
        <w:numPr>
          <w:ilvl w:val="0"/>
          <w:numId w:val="0"/>
        </w:numPr>
        <w:ind w:left="576"/>
      </w:pPr>
      <w:bookmarkStart w:id="5" w:name="_Toc36746164"/>
      <w:bookmarkStart w:id="6" w:name="_Toc57129587"/>
      <w:bookmarkStart w:id="7" w:name="_GoBack"/>
      <w:bookmarkEnd w:id="2"/>
      <w:bookmarkEnd w:id="7"/>
      <w:r w:rsidRPr="00EE0309">
        <w:t>Revision History</w:t>
      </w:r>
      <w:bookmarkEnd w:id="5"/>
      <w:bookmarkEnd w:id="6"/>
    </w:p>
    <w:p w14:paraId="69F39820" w14:textId="77777777" w:rsidR="00371FDC" w:rsidRPr="00EE0309" w:rsidRDefault="00371FDC" w:rsidP="00371FDC">
      <w:pPr>
        <w:rPr>
          <w:rFonts w:asciiTheme="minorHAnsi" w:hAnsiTheme="minorHAnsi" w:cstheme="minorHAnsi"/>
        </w:rPr>
      </w:pPr>
      <w:r w:rsidRPr="00EE0309">
        <w:rPr>
          <w:rFonts w:asciiTheme="minorHAnsi" w:hAnsiTheme="minorHAnsi" w:cstheme="minorHAnsi"/>
        </w:rPr>
        <w:t>This section represents the change history of the document. All revisions of the document must be tracked by identifying a new version number, the date it was modified, the person making the change, and the reason for the change.</w:t>
      </w:r>
    </w:p>
    <w:tbl>
      <w:tblPr>
        <w:tblStyle w:val="GridTable4-Accent5"/>
        <w:tblW w:w="0" w:type="auto"/>
        <w:tblLook w:val="0420" w:firstRow="1" w:lastRow="0" w:firstColumn="0" w:lastColumn="0" w:noHBand="0" w:noVBand="1"/>
      </w:tblPr>
      <w:tblGrid>
        <w:gridCol w:w="2012"/>
        <w:gridCol w:w="2244"/>
        <w:gridCol w:w="1800"/>
        <w:gridCol w:w="3279"/>
      </w:tblGrid>
      <w:tr w:rsidR="00371FDC" w:rsidRPr="002265BF" w14:paraId="3335726F" w14:textId="77777777" w:rsidTr="001100F6">
        <w:trPr>
          <w:cnfStyle w:val="100000000000" w:firstRow="1" w:lastRow="0" w:firstColumn="0" w:lastColumn="0" w:oddVBand="0" w:evenVBand="0" w:oddHBand="0" w:evenHBand="0" w:firstRowFirstColumn="0" w:firstRowLastColumn="0" w:lastRowFirstColumn="0" w:lastRowLastColumn="0"/>
        </w:trPr>
        <w:tc>
          <w:tcPr>
            <w:tcW w:w="2012" w:type="dxa"/>
          </w:tcPr>
          <w:p w14:paraId="411FE914" w14:textId="77777777" w:rsidR="00371FDC" w:rsidRPr="002265BF" w:rsidRDefault="00371FDC" w:rsidP="00371FDC">
            <w:pPr>
              <w:pStyle w:val="Tablewhite"/>
              <w:jc w:val="center"/>
              <w:rPr>
                <w:rFonts w:cstheme="minorHAnsi"/>
                <w:sz w:val="20"/>
                <w:szCs w:val="20"/>
                <w:lang w:val="en-US"/>
              </w:rPr>
            </w:pPr>
            <w:r w:rsidRPr="002265BF">
              <w:rPr>
                <w:rFonts w:cstheme="minorHAnsi"/>
                <w:sz w:val="20"/>
                <w:szCs w:val="20"/>
                <w:lang w:val="en-US"/>
              </w:rPr>
              <w:t>Version</w:t>
            </w:r>
          </w:p>
        </w:tc>
        <w:tc>
          <w:tcPr>
            <w:tcW w:w="2244" w:type="dxa"/>
          </w:tcPr>
          <w:p w14:paraId="003D7BDC" w14:textId="77777777" w:rsidR="00371FDC" w:rsidRPr="002265BF" w:rsidRDefault="00371FDC" w:rsidP="00371FDC">
            <w:pPr>
              <w:pStyle w:val="Tablewhite"/>
              <w:jc w:val="center"/>
              <w:rPr>
                <w:rFonts w:cstheme="minorHAnsi"/>
                <w:sz w:val="20"/>
                <w:szCs w:val="20"/>
                <w:lang w:val="en-US"/>
              </w:rPr>
            </w:pPr>
            <w:r w:rsidRPr="002265BF">
              <w:rPr>
                <w:rFonts w:cstheme="minorHAnsi"/>
                <w:sz w:val="20"/>
                <w:szCs w:val="20"/>
                <w:lang w:val="en-US"/>
              </w:rPr>
              <w:t>Date</w:t>
            </w:r>
          </w:p>
        </w:tc>
        <w:tc>
          <w:tcPr>
            <w:tcW w:w="1800" w:type="dxa"/>
          </w:tcPr>
          <w:p w14:paraId="51C5675C" w14:textId="77777777" w:rsidR="00371FDC" w:rsidRPr="002265BF" w:rsidRDefault="00371FDC" w:rsidP="00371FDC">
            <w:pPr>
              <w:pStyle w:val="Tablewhite"/>
              <w:jc w:val="center"/>
              <w:rPr>
                <w:rFonts w:cstheme="minorHAnsi"/>
                <w:sz w:val="20"/>
                <w:szCs w:val="20"/>
                <w:lang w:val="en-US"/>
              </w:rPr>
            </w:pPr>
            <w:r w:rsidRPr="002265BF">
              <w:rPr>
                <w:rFonts w:cstheme="minorHAnsi"/>
                <w:sz w:val="20"/>
                <w:szCs w:val="20"/>
                <w:lang w:val="en-US"/>
              </w:rPr>
              <w:t>Author</w:t>
            </w:r>
          </w:p>
        </w:tc>
        <w:tc>
          <w:tcPr>
            <w:tcW w:w="3279" w:type="dxa"/>
          </w:tcPr>
          <w:p w14:paraId="1D1B165B" w14:textId="77777777" w:rsidR="00371FDC" w:rsidRPr="002265BF" w:rsidRDefault="00371FDC" w:rsidP="00371FDC">
            <w:pPr>
              <w:pStyle w:val="Tablewhite"/>
              <w:jc w:val="center"/>
              <w:rPr>
                <w:rFonts w:cstheme="minorHAnsi"/>
                <w:sz w:val="20"/>
                <w:szCs w:val="20"/>
                <w:lang w:val="en-US"/>
              </w:rPr>
            </w:pPr>
            <w:r w:rsidRPr="002265BF">
              <w:rPr>
                <w:rFonts w:cstheme="minorHAnsi"/>
                <w:sz w:val="20"/>
                <w:szCs w:val="20"/>
                <w:lang w:val="en-US"/>
              </w:rPr>
              <w:t>Comments</w:t>
            </w:r>
          </w:p>
        </w:tc>
      </w:tr>
      <w:tr w:rsidR="001100F6" w:rsidRPr="002265BF" w14:paraId="05501B83" w14:textId="77777777" w:rsidTr="001100F6">
        <w:trPr>
          <w:cnfStyle w:val="000000100000" w:firstRow="0" w:lastRow="0" w:firstColumn="0" w:lastColumn="0" w:oddVBand="0" w:evenVBand="0" w:oddHBand="1" w:evenHBand="0" w:firstRowFirstColumn="0" w:firstRowLastColumn="0" w:lastRowFirstColumn="0" w:lastRowLastColumn="0"/>
        </w:trPr>
        <w:tc>
          <w:tcPr>
            <w:tcW w:w="2012" w:type="dxa"/>
          </w:tcPr>
          <w:p w14:paraId="2473C9D8" w14:textId="6FDB0340" w:rsidR="001100F6" w:rsidRPr="002265BF" w:rsidRDefault="001100F6" w:rsidP="001100F6">
            <w:pPr>
              <w:jc w:val="center"/>
              <w:rPr>
                <w:rFonts w:asciiTheme="minorHAnsi" w:hAnsiTheme="minorHAnsi" w:cstheme="minorHAnsi"/>
                <w:lang w:val="en-US"/>
              </w:rPr>
            </w:pPr>
            <w:r w:rsidRPr="002265BF">
              <w:rPr>
                <w:rFonts w:asciiTheme="minorHAnsi" w:hAnsiTheme="minorHAnsi" w:cstheme="minorHAnsi"/>
                <w:lang w:val="en-US"/>
              </w:rPr>
              <w:t>0.1</w:t>
            </w:r>
          </w:p>
        </w:tc>
        <w:tc>
          <w:tcPr>
            <w:tcW w:w="2244" w:type="dxa"/>
          </w:tcPr>
          <w:p w14:paraId="09131BD2" w14:textId="4018AB4E" w:rsidR="001100F6" w:rsidRPr="002265BF" w:rsidRDefault="001100F6" w:rsidP="001100F6">
            <w:pPr>
              <w:jc w:val="center"/>
              <w:rPr>
                <w:rFonts w:asciiTheme="minorHAnsi" w:hAnsiTheme="minorHAnsi" w:cstheme="minorHAnsi"/>
                <w:lang w:val="en-US"/>
              </w:rPr>
            </w:pPr>
            <w:r>
              <w:rPr>
                <w:rFonts w:asciiTheme="minorHAnsi" w:hAnsiTheme="minorHAnsi" w:cstheme="minorHAnsi"/>
                <w:sz w:val="20"/>
                <w:szCs w:val="20"/>
                <w:lang w:val="en-US"/>
              </w:rPr>
              <w:t>11/10/2020</w:t>
            </w:r>
          </w:p>
        </w:tc>
        <w:tc>
          <w:tcPr>
            <w:tcW w:w="1800" w:type="dxa"/>
          </w:tcPr>
          <w:p w14:paraId="3D1EEB2E" w14:textId="0D70AF53" w:rsidR="001100F6" w:rsidRPr="002265BF" w:rsidRDefault="001100F6" w:rsidP="001100F6">
            <w:pPr>
              <w:jc w:val="center"/>
              <w:rPr>
                <w:rFonts w:asciiTheme="minorHAnsi" w:hAnsiTheme="minorHAnsi" w:cstheme="minorHAnsi"/>
                <w:lang w:val="en-US"/>
              </w:rPr>
            </w:pPr>
            <w:r>
              <w:rPr>
                <w:rFonts w:asciiTheme="minorHAnsi" w:hAnsiTheme="minorHAnsi" w:cstheme="minorHAnsi"/>
                <w:sz w:val="20"/>
                <w:szCs w:val="20"/>
                <w:lang w:val="en-US"/>
              </w:rPr>
              <w:t>Anjali Patil/Ajinkya Chavan</w:t>
            </w:r>
          </w:p>
        </w:tc>
        <w:tc>
          <w:tcPr>
            <w:tcW w:w="3279" w:type="dxa"/>
          </w:tcPr>
          <w:p w14:paraId="66311DC6" w14:textId="011E679B" w:rsidR="001100F6" w:rsidRPr="002265BF" w:rsidRDefault="001100F6" w:rsidP="001100F6">
            <w:pPr>
              <w:jc w:val="left"/>
              <w:rPr>
                <w:rFonts w:asciiTheme="minorHAnsi" w:hAnsiTheme="minorHAnsi" w:cstheme="minorHAnsi"/>
                <w:lang w:val="en-US"/>
              </w:rPr>
            </w:pPr>
          </w:p>
        </w:tc>
      </w:tr>
      <w:tr w:rsidR="001100F6" w:rsidRPr="002265BF" w14:paraId="2467255F" w14:textId="77777777" w:rsidTr="001100F6">
        <w:tc>
          <w:tcPr>
            <w:tcW w:w="2012" w:type="dxa"/>
          </w:tcPr>
          <w:p w14:paraId="6D3C1740" w14:textId="1AF12D69" w:rsidR="001100F6" w:rsidRPr="002265BF" w:rsidRDefault="001100F6" w:rsidP="001100F6">
            <w:pPr>
              <w:jc w:val="center"/>
              <w:rPr>
                <w:rFonts w:asciiTheme="minorHAnsi" w:hAnsiTheme="minorHAnsi" w:cstheme="minorHAnsi"/>
                <w:lang w:val="en-US"/>
              </w:rPr>
            </w:pPr>
            <w:r>
              <w:rPr>
                <w:rFonts w:asciiTheme="minorHAnsi" w:hAnsiTheme="minorHAnsi" w:cstheme="minorHAnsi"/>
                <w:sz w:val="20"/>
                <w:szCs w:val="20"/>
                <w:lang w:val="en-US"/>
              </w:rPr>
              <w:t>1.0</w:t>
            </w:r>
          </w:p>
        </w:tc>
        <w:tc>
          <w:tcPr>
            <w:tcW w:w="2244" w:type="dxa"/>
          </w:tcPr>
          <w:p w14:paraId="3554E7F7" w14:textId="3167C998" w:rsidR="001100F6" w:rsidRPr="002265BF" w:rsidRDefault="001100F6" w:rsidP="001100F6">
            <w:pPr>
              <w:jc w:val="center"/>
              <w:rPr>
                <w:rFonts w:asciiTheme="minorHAnsi" w:hAnsiTheme="minorHAnsi" w:cstheme="minorHAnsi"/>
                <w:lang w:val="en-US"/>
              </w:rPr>
            </w:pPr>
            <w:r>
              <w:rPr>
                <w:rFonts w:asciiTheme="minorHAnsi" w:hAnsiTheme="minorHAnsi" w:cstheme="minorHAnsi"/>
                <w:sz w:val="20"/>
                <w:szCs w:val="20"/>
                <w:lang w:val="en-US"/>
              </w:rPr>
              <w:t>11/14/2020</w:t>
            </w:r>
          </w:p>
        </w:tc>
        <w:tc>
          <w:tcPr>
            <w:tcW w:w="1800" w:type="dxa"/>
          </w:tcPr>
          <w:p w14:paraId="1553AFFF" w14:textId="75ADABC0" w:rsidR="001100F6" w:rsidRPr="002265BF" w:rsidRDefault="001100F6" w:rsidP="001100F6">
            <w:pPr>
              <w:jc w:val="center"/>
              <w:rPr>
                <w:rFonts w:asciiTheme="minorHAnsi" w:hAnsiTheme="minorHAnsi" w:cstheme="minorHAnsi"/>
                <w:lang w:val="en-US"/>
              </w:rPr>
            </w:pPr>
            <w:r>
              <w:rPr>
                <w:rFonts w:asciiTheme="minorHAnsi" w:hAnsiTheme="minorHAnsi" w:cstheme="minorHAnsi"/>
                <w:sz w:val="20"/>
                <w:szCs w:val="20"/>
                <w:lang w:val="en-US"/>
              </w:rPr>
              <w:t>Anjali Patil/Ajinkya Chavan</w:t>
            </w:r>
          </w:p>
        </w:tc>
        <w:tc>
          <w:tcPr>
            <w:tcW w:w="3279" w:type="dxa"/>
          </w:tcPr>
          <w:p w14:paraId="46938521" w14:textId="22A2D54B" w:rsidR="001100F6" w:rsidRPr="002265BF" w:rsidRDefault="001100F6" w:rsidP="001100F6">
            <w:pPr>
              <w:jc w:val="left"/>
              <w:rPr>
                <w:rFonts w:asciiTheme="minorHAnsi" w:hAnsiTheme="minorHAnsi" w:cstheme="minorHAnsi"/>
                <w:lang w:val="en-US"/>
              </w:rPr>
            </w:pPr>
            <w:r>
              <w:rPr>
                <w:rFonts w:asciiTheme="minorHAnsi" w:hAnsiTheme="minorHAnsi" w:cstheme="minorHAnsi"/>
                <w:sz w:val="20"/>
                <w:szCs w:val="20"/>
                <w:lang w:val="en-US"/>
              </w:rPr>
              <w:t>Update section 7 of the document</w:t>
            </w:r>
          </w:p>
        </w:tc>
      </w:tr>
      <w:tr w:rsidR="001100F6" w:rsidRPr="002265BF" w14:paraId="739F209A" w14:textId="77777777" w:rsidTr="001100F6">
        <w:trPr>
          <w:cnfStyle w:val="000000100000" w:firstRow="0" w:lastRow="0" w:firstColumn="0" w:lastColumn="0" w:oddVBand="0" w:evenVBand="0" w:oddHBand="1" w:evenHBand="0" w:firstRowFirstColumn="0" w:firstRowLastColumn="0" w:lastRowFirstColumn="0" w:lastRowLastColumn="0"/>
        </w:trPr>
        <w:tc>
          <w:tcPr>
            <w:tcW w:w="2012" w:type="dxa"/>
          </w:tcPr>
          <w:p w14:paraId="241173F2" w14:textId="5BDD717D" w:rsidR="001100F6" w:rsidRPr="002265BF" w:rsidRDefault="001100F6" w:rsidP="001100F6">
            <w:pPr>
              <w:jc w:val="center"/>
              <w:rPr>
                <w:rFonts w:asciiTheme="minorHAnsi" w:hAnsiTheme="minorHAnsi" w:cstheme="minorHAnsi"/>
                <w:lang w:val="en-US"/>
              </w:rPr>
            </w:pPr>
            <w:r>
              <w:rPr>
                <w:rFonts w:asciiTheme="minorHAnsi" w:hAnsiTheme="minorHAnsi" w:cstheme="minorHAnsi"/>
                <w:sz w:val="20"/>
                <w:szCs w:val="20"/>
                <w:lang w:val="en-US"/>
              </w:rPr>
              <w:t>1.1</w:t>
            </w:r>
          </w:p>
        </w:tc>
        <w:tc>
          <w:tcPr>
            <w:tcW w:w="2244" w:type="dxa"/>
          </w:tcPr>
          <w:p w14:paraId="4C99DADD" w14:textId="5957C10B" w:rsidR="001100F6" w:rsidRPr="002265BF" w:rsidRDefault="001100F6" w:rsidP="001100F6">
            <w:pPr>
              <w:jc w:val="center"/>
              <w:rPr>
                <w:rFonts w:asciiTheme="minorHAnsi" w:hAnsiTheme="minorHAnsi" w:cstheme="minorHAnsi"/>
                <w:lang w:val="en-US"/>
              </w:rPr>
            </w:pPr>
            <w:r>
              <w:rPr>
                <w:rFonts w:asciiTheme="minorHAnsi" w:hAnsiTheme="minorHAnsi" w:cstheme="minorHAnsi"/>
                <w:sz w:val="20"/>
                <w:szCs w:val="20"/>
                <w:lang w:val="en-US"/>
              </w:rPr>
              <w:t>11/18/2020</w:t>
            </w:r>
          </w:p>
        </w:tc>
        <w:tc>
          <w:tcPr>
            <w:tcW w:w="1800" w:type="dxa"/>
          </w:tcPr>
          <w:p w14:paraId="456E22DB" w14:textId="1695ADC6" w:rsidR="001100F6" w:rsidRPr="002265BF" w:rsidRDefault="001100F6" w:rsidP="001100F6">
            <w:pPr>
              <w:jc w:val="center"/>
              <w:rPr>
                <w:rFonts w:asciiTheme="minorHAnsi" w:hAnsiTheme="minorHAnsi" w:cstheme="minorHAnsi"/>
                <w:lang w:val="en-US"/>
              </w:rPr>
            </w:pPr>
            <w:r>
              <w:rPr>
                <w:rFonts w:asciiTheme="minorHAnsi" w:hAnsiTheme="minorHAnsi" w:cstheme="minorHAnsi"/>
                <w:sz w:val="20"/>
                <w:szCs w:val="20"/>
                <w:lang w:val="en-US"/>
              </w:rPr>
              <w:t>Anjali Patil/Ajinkya Chavan</w:t>
            </w:r>
          </w:p>
        </w:tc>
        <w:tc>
          <w:tcPr>
            <w:tcW w:w="3279" w:type="dxa"/>
          </w:tcPr>
          <w:p w14:paraId="2D3C0BD8" w14:textId="07383231" w:rsidR="001100F6" w:rsidRPr="002265BF" w:rsidRDefault="001100F6" w:rsidP="001100F6">
            <w:pPr>
              <w:jc w:val="left"/>
              <w:rPr>
                <w:rFonts w:asciiTheme="minorHAnsi" w:hAnsiTheme="minorHAnsi" w:cstheme="minorHAnsi"/>
                <w:lang w:val="en-US"/>
              </w:rPr>
            </w:pPr>
            <w:r>
              <w:rPr>
                <w:rFonts w:asciiTheme="minorHAnsi" w:hAnsiTheme="minorHAnsi" w:cstheme="minorHAnsi"/>
                <w:sz w:val="20"/>
                <w:szCs w:val="20"/>
                <w:lang w:val="en-US"/>
              </w:rPr>
              <w:t>Update the approval workflows</w:t>
            </w:r>
          </w:p>
        </w:tc>
      </w:tr>
      <w:tr w:rsidR="001100F6" w:rsidRPr="002265BF" w14:paraId="4D5B0C6F" w14:textId="77777777" w:rsidTr="001100F6">
        <w:tc>
          <w:tcPr>
            <w:tcW w:w="2012" w:type="dxa"/>
          </w:tcPr>
          <w:p w14:paraId="3AB2AA8F" w14:textId="11EA2A31" w:rsidR="001100F6" w:rsidRPr="002265BF" w:rsidRDefault="001100F6" w:rsidP="001100F6">
            <w:pPr>
              <w:jc w:val="center"/>
              <w:rPr>
                <w:rFonts w:asciiTheme="minorHAnsi" w:hAnsiTheme="minorHAnsi" w:cstheme="minorHAnsi"/>
                <w:lang w:val="en-US"/>
              </w:rPr>
            </w:pPr>
            <w:r>
              <w:rPr>
                <w:rFonts w:asciiTheme="minorHAnsi" w:hAnsiTheme="minorHAnsi" w:cstheme="minorHAnsi"/>
                <w:sz w:val="20"/>
                <w:szCs w:val="20"/>
                <w:lang w:val="en-US"/>
              </w:rPr>
              <w:t>1.2</w:t>
            </w:r>
          </w:p>
        </w:tc>
        <w:tc>
          <w:tcPr>
            <w:tcW w:w="2244" w:type="dxa"/>
          </w:tcPr>
          <w:p w14:paraId="7345F81A" w14:textId="5F61499A" w:rsidR="001100F6" w:rsidRPr="002265BF" w:rsidRDefault="001100F6" w:rsidP="001100F6">
            <w:pPr>
              <w:jc w:val="center"/>
              <w:rPr>
                <w:rFonts w:asciiTheme="minorHAnsi" w:hAnsiTheme="minorHAnsi" w:cstheme="minorHAnsi"/>
                <w:lang w:val="en-US"/>
              </w:rPr>
            </w:pPr>
            <w:r>
              <w:rPr>
                <w:rFonts w:asciiTheme="minorHAnsi" w:hAnsiTheme="minorHAnsi" w:cstheme="minorHAnsi"/>
                <w:sz w:val="20"/>
                <w:szCs w:val="20"/>
                <w:lang w:val="en-US"/>
              </w:rPr>
              <w:t>11/20/2020</w:t>
            </w:r>
          </w:p>
        </w:tc>
        <w:tc>
          <w:tcPr>
            <w:tcW w:w="1800" w:type="dxa"/>
          </w:tcPr>
          <w:p w14:paraId="5E4BFA93" w14:textId="325194CE" w:rsidR="001100F6" w:rsidRPr="002265BF" w:rsidRDefault="001100F6" w:rsidP="001100F6">
            <w:pPr>
              <w:jc w:val="center"/>
              <w:rPr>
                <w:rFonts w:asciiTheme="minorHAnsi" w:hAnsiTheme="minorHAnsi" w:cstheme="minorHAnsi"/>
                <w:lang w:val="en-US"/>
              </w:rPr>
            </w:pPr>
            <w:r>
              <w:rPr>
                <w:rFonts w:asciiTheme="minorHAnsi" w:hAnsiTheme="minorHAnsi" w:cstheme="minorHAnsi"/>
                <w:sz w:val="20"/>
                <w:szCs w:val="20"/>
                <w:lang w:val="en-US"/>
              </w:rPr>
              <w:t>Anjali Patil/Ajinkya Chavan</w:t>
            </w:r>
          </w:p>
        </w:tc>
        <w:tc>
          <w:tcPr>
            <w:tcW w:w="3279" w:type="dxa"/>
          </w:tcPr>
          <w:p w14:paraId="23D8C06E" w14:textId="7EC65FF9" w:rsidR="001100F6" w:rsidRPr="002265BF" w:rsidRDefault="001100F6" w:rsidP="001100F6">
            <w:pPr>
              <w:jc w:val="left"/>
              <w:rPr>
                <w:rFonts w:asciiTheme="minorHAnsi" w:hAnsiTheme="minorHAnsi" w:cstheme="minorHAnsi"/>
                <w:lang w:val="en-US"/>
              </w:rPr>
            </w:pPr>
            <w:r>
              <w:rPr>
                <w:rFonts w:asciiTheme="minorHAnsi" w:hAnsiTheme="minorHAnsi" w:cstheme="minorHAnsi"/>
                <w:sz w:val="20"/>
                <w:szCs w:val="20"/>
                <w:lang w:val="en-US"/>
              </w:rPr>
              <w:t>Updated architecture as per new design</w:t>
            </w:r>
          </w:p>
        </w:tc>
      </w:tr>
      <w:tr w:rsidR="001100F6" w:rsidRPr="002265BF" w14:paraId="631904A2" w14:textId="77777777" w:rsidTr="001100F6">
        <w:trPr>
          <w:cnfStyle w:val="000000100000" w:firstRow="0" w:lastRow="0" w:firstColumn="0" w:lastColumn="0" w:oddVBand="0" w:evenVBand="0" w:oddHBand="1" w:evenHBand="0" w:firstRowFirstColumn="0" w:firstRowLastColumn="0" w:lastRowFirstColumn="0" w:lastRowLastColumn="0"/>
        </w:trPr>
        <w:tc>
          <w:tcPr>
            <w:tcW w:w="2012" w:type="dxa"/>
          </w:tcPr>
          <w:p w14:paraId="38F8DB50" w14:textId="1B5CDC0E" w:rsidR="001100F6" w:rsidRPr="002265BF" w:rsidRDefault="001100F6" w:rsidP="001100F6">
            <w:pPr>
              <w:jc w:val="center"/>
              <w:rPr>
                <w:rFonts w:asciiTheme="minorHAnsi" w:hAnsiTheme="minorHAnsi" w:cstheme="minorHAnsi"/>
                <w:lang w:val="en-US"/>
              </w:rPr>
            </w:pPr>
            <w:r>
              <w:rPr>
                <w:rFonts w:asciiTheme="minorHAnsi" w:hAnsiTheme="minorHAnsi" w:cstheme="minorHAnsi"/>
                <w:sz w:val="20"/>
                <w:szCs w:val="20"/>
                <w:lang w:val="en-US"/>
              </w:rPr>
              <w:t>1.3</w:t>
            </w:r>
          </w:p>
        </w:tc>
        <w:tc>
          <w:tcPr>
            <w:tcW w:w="2244" w:type="dxa"/>
          </w:tcPr>
          <w:p w14:paraId="3E024F80" w14:textId="5472BDA8" w:rsidR="001100F6" w:rsidRPr="002265BF" w:rsidRDefault="001100F6" w:rsidP="001100F6">
            <w:pPr>
              <w:jc w:val="center"/>
              <w:rPr>
                <w:rFonts w:asciiTheme="minorHAnsi" w:hAnsiTheme="minorHAnsi" w:cstheme="minorHAnsi"/>
                <w:lang w:val="en-US"/>
              </w:rPr>
            </w:pPr>
            <w:r>
              <w:rPr>
                <w:rFonts w:asciiTheme="minorHAnsi" w:hAnsiTheme="minorHAnsi" w:cstheme="minorHAnsi"/>
                <w:sz w:val="20"/>
                <w:szCs w:val="20"/>
                <w:lang w:val="en-US"/>
              </w:rPr>
              <w:t>11/23/2020</w:t>
            </w:r>
          </w:p>
        </w:tc>
        <w:tc>
          <w:tcPr>
            <w:tcW w:w="1800" w:type="dxa"/>
          </w:tcPr>
          <w:p w14:paraId="79B0A741" w14:textId="50E2B531" w:rsidR="001100F6" w:rsidRPr="002265BF" w:rsidRDefault="001100F6" w:rsidP="001100F6">
            <w:pPr>
              <w:jc w:val="center"/>
              <w:rPr>
                <w:rFonts w:asciiTheme="minorHAnsi" w:hAnsiTheme="minorHAnsi" w:cstheme="minorHAnsi"/>
                <w:lang w:val="en-US"/>
              </w:rPr>
            </w:pPr>
            <w:r>
              <w:rPr>
                <w:rFonts w:asciiTheme="minorHAnsi" w:hAnsiTheme="minorHAnsi" w:cstheme="minorHAnsi"/>
                <w:sz w:val="20"/>
                <w:szCs w:val="20"/>
                <w:lang w:val="en-US"/>
              </w:rPr>
              <w:t>Anjali Patil/Ajinkya Chavan</w:t>
            </w:r>
          </w:p>
        </w:tc>
        <w:tc>
          <w:tcPr>
            <w:tcW w:w="3279" w:type="dxa"/>
          </w:tcPr>
          <w:p w14:paraId="090D6CF1" w14:textId="244DE681" w:rsidR="001100F6" w:rsidRPr="002265BF" w:rsidRDefault="001100F6" w:rsidP="001100F6">
            <w:pPr>
              <w:jc w:val="left"/>
              <w:rPr>
                <w:rFonts w:asciiTheme="minorHAnsi" w:hAnsiTheme="minorHAnsi" w:cstheme="minorHAnsi"/>
                <w:lang w:val="en-US"/>
              </w:rPr>
            </w:pPr>
            <w:r>
              <w:rPr>
                <w:rFonts w:asciiTheme="minorHAnsi" w:hAnsiTheme="minorHAnsi" w:cstheme="minorHAnsi"/>
                <w:sz w:val="20"/>
                <w:szCs w:val="20"/>
                <w:lang w:val="en-US"/>
              </w:rPr>
              <w:t>Updated notifications</w:t>
            </w:r>
          </w:p>
        </w:tc>
      </w:tr>
      <w:tr w:rsidR="001100F6" w:rsidRPr="002265BF" w14:paraId="5C7CE2A3" w14:textId="4C3209A4" w:rsidTr="001100F6">
        <w:tc>
          <w:tcPr>
            <w:tcW w:w="2012" w:type="dxa"/>
          </w:tcPr>
          <w:p w14:paraId="7D4B82B1" w14:textId="5B90A433" w:rsidR="001100F6" w:rsidRPr="005758FF" w:rsidRDefault="001100F6" w:rsidP="001100F6">
            <w:pPr>
              <w:jc w:val="center"/>
              <w:rPr>
                <w:rFonts w:asciiTheme="minorHAnsi" w:hAnsiTheme="minorHAnsi" w:cstheme="minorHAnsi"/>
                <w:lang w:val="en-US"/>
              </w:rPr>
            </w:pPr>
            <w:r>
              <w:rPr>
                <w:rFonts w:asciiTheme="minorHAnsi" w:hAnsiTheme="minorHAnsi" w:cstheme="minorHAnsi"/>
                <w:sz w:val="20"/>
                <w:szCs w:val="20"/>
                <w:lang w:val="en-US"/>
              </w:rPr>
              <w:t>1.4</w:t>
            </w:r>
          </w:p>
        </w:tc>
        <w:tc>
          <w:tcPr>
            <w:tcW w:w="2244" w:type="dxa"/>
          </w:tcPr>
          <w:p w14:paraId="54E1C513" w14:textId="56F8215A" w:rsidR="001100F6" w:rsidRPr="005758FF" w:rsidRDefault="001100F6" w:rsidP="001100F6">
            <w:pPr>
              <w:jc w:val="center"/>
              <w:rPr>
                <w:rFonts w:asciiTheme="minorHAnsi" w:hAnsiTheme="minorHAnsi" w:cstheme="minorHAnsi"/>
                <w:lang w:val="en-US"/>
              </w:rPr>
            </w:pPr>
            <w:r>
              <w:rPr>
                <w:rFonts w:asciiTheme="minorHAnsi" w:hAnsiTheme="minorHAnsi" w:cstheme="minorHAnsi"/>
                <w:sz w:val="20"/>
                <w:szCs w:val="20"/>
                <w:lang w:val="en-US"/>
              </w:rPr>
              <w:t>11/24/2020</w:t>
            </w:r>
          </w:p>
        </w:tc>
        <w:tc>
          <w:tcPr>
            <w:tcW w:w="1800" w:type="dxa"/>
          </w:tcPr>
          <w:p w14:paraId="74523EA5" w14:textId="082457F5" w:rsidR="001100F6" w:rsidRPr="005758FF" w:rsidRDefault="001100F6" w:rsidP="001100F6">
            <w:pPr>
              <w:jc w:val="center"/>
              <w:rPr>
                <w:rFonts w:asciiTheme="minorHAnsi" w:hAnsiTheme="minorHAnsi" w:cstheme="minorHAnsi"/>
                <w:lang w:val="en-US"/>
              </w:rPr>
            </w:pPr>
            <w:r>
              <w:rPr>
                <w:rFonts w:asciiTheme="minorHAnsi" w:hAnsiTheme="minorHAnsi" w:cstheme="minorHAnsi"/>
                <w:sz w:val="20"/>
                <w:szCs w:val="20"/>
                <w:lang w:val="en-US"/>
              </w:rPr>
              <w:t>Anjali Patil/Ajinkya Chavan</w:t>
            </w:r>
          </w:p>
        </w:tc>
        <w:tc>
          <w:tcPr>
            <w:tcW w:w="3279" w:type="dxa"/>
          </w:tcPr>
          <w:p w14:paraId="123A2A7E" w14:textId="754F18CF" w:rsidR="001100F6" w:rsidRPr="005758FF" w:rsidRDefault="001100F6" w:rsidP="001100F6">
            <w:pPr>
              <w:jc w:val="left"/>
              <w:rPr>
                <w:rFonts w:asciiTheme="minorHAnsi" w:hAnsiTheme="minorHAnsi" w:cstheme="minorHAnsi"/>
                <w:lang w:val="en-US"/>
              </w:rPr>
            </w:pPr>
            <w:r>
              <w:rPr>
                <w:rFonts w:asciiTheme="minorHAnsi" w:hAnsiTheme="minorHAnsi" w:cstheme="minorHAnsi"/>
                <w:sz w:val="20"/>
                <w:szCs w:val="20"/>
                <w:lang w:val="en-US"/>
              </w:rPr>
              <w:t>Addressed comments</w:t>
            </w:r>
          </w:p>
        </w:tc>
      </w:tr>
      <w:tr w:rsidR="001100F6" w:rsidRPr="002265BF" w14:paraId="78A8C18E" w14:textId="77777777" w:rsidTr="001100F6">
        <w:trPr>
          <w:cnfStyle w:val="000000100000" w:firstRow="0" w:lastRow="0" w:firstColumn="0" w:lastColumn="0" w:oddVBand="0" w:evenVBand="0" w:oddHBand="1" w:evenHBand="0" w:firstRowFirstColumn="0" w:firstRowLastColumn="0" w:lastRowFirstColumn="0" w:lastRowLastColumn="0"/>
        </w:trPr>
        <w:tc>
          <w:tcPr>
            <w:tcW w:w="2012" w:type="dxa"/>
          </w:tcPr>
          <w:p w14:paraId="2B5C8050" w14:textId="702DD2B3" w:rsidR="001100F6" w:rsidRPr="005758FF" w:rsidRDefault="001100F6" w:rsidP="001100F6">
            <w:pPr>
              <w:jc w:val="center"/>
              <w:rPr>
                <w:rFonts w:asciiTheme="minorHAnsi" w:hAnsiTheme="minorHAnsi" w:cstheme="minorHAnsi"/>
                <w:lang w:val="en-US"/>
              </w:rPr>
            </w:pPr>
            <w:r>
              <w:rPr>
                <w:rFonts w:asciiTheme="minorHAnsi" w:hAnsiTheme="minorHAnsi" w:cstheme="minorHAnsi"/>
                <w:lang w:val="en-US"/>
              </w:rPr>
              <w:t>1.5</w:t>
            </w:r>
          </w:p>
        </w:tc>
        <w:tc>
          <w:tcPr>
            <w:tcW w:w="2244" w:type="dxa"/>
          </w:tcPr>
          <w:p w14:paraId="16B337A9" w14:textId="5BA21078" w:rsidR="001100F6" w:rsidRPr="005758FF" w:rsidRDefault="001100F6" w:rsidP="001100F6">
            <w:pPr>
              <w:jc w:val="center"/>
              <w:rPr>
                <w:rFonts w:asciiTheme="minorHAnsi" w:hAnsiTheme="minorHAnsi" w:cstheme="minorHAnsi"/>
                <w:lang w:val="en-US"/>
              </w:rPr>
            </w:pPr>
            <w:r>
              <w:rPr>
                <w:rFonts w:asciiTheme="minorHAnsi" w:hAnsiTheme="minorHAnsi" w:cstheme="minorHAnsi"/>
                <w:lang w:val="en-US"/>
              </w:rPr>
              <w:t>12/05/2020</w:t>
            </w:r>
          </w:p>
        </w:tc>
        <w:tc>
          <w:tcPr>
            <w:tcW w:w="1800" w:type="dxa"/>
          </w:tcPr>
          <w:p w14:paraId="746B0384" w14:textId="2456DD8A" w:rsidR="001100F6" w:rsidRPr="005758FF" w:rsidRDefault="001100F6" w:rsidP="001100F6">
            <w:pPr>
              <w:jc w:val="center"/>
              <w:rPr>
                <w:rFonts w:asciiTheme="minorHAnsi" w:hAnsiTheme="minorHAnsi" w:cstheme="minorHAnsi"/>
                <w:lang w:val="en-US"/>
              </w:rPr>
            </w:pPr>
            <w:r>
              <w:rPr>
                <w:rFonts w:asciiTheme="minorHAnsi" w:hAnsiTheme="minorHAnsi" w:cstheme="minorHAnsi"/>
                <w:sz w:val="20"/>
                <w:szCs w:val="20"/>
                <w:lang w:val="en-US"/>
              </w:rPr>
              <w:t>Anjali Patil/Ajinkya Chavan</w:t>
            </w:r>
          </w:p>
        </w:tc>
        <w:tc>
          <w:tcPr>
            <w:tcW w:w="3279" w:type="dxa"/>
          </w:tcPr>
          <w:p w14:paraId="4872D6D7" w14:textId="42B8340B" w:rsidR="001100F6" w:rsidRPr="005758FF" w:rsidRDefault="001100F6" w:rsidP="001100F6">
            <w:pPr>
              <w:jc w:val="left"/>
              <w:rPr>
                <w:rFonts w:asciiTheme="minorHAnsi" w:hAnsiTheme="minorHAnsi" w:cstheme="minorHAnsi"/>
                <w:lang w:val="en-US"/>
              </w:rPr>
            </w:pPr>
            <w:r>
              <w:rPr>
                <w:rFonts w:asciiTheme="minorHAnsi" w:hAnsiTheme="minorHAnsi" w:cstheme="minorHAnsi"/>
                <w:sz w:val="20"/>
                <w:szCs w:val="20"/>
                <w:lang w:val="en-US"/>
              </w:rPr>
              <w:t>Addressed comments</w:t>
            </w:r>
            <w:r>
              <w:rPr>
                <w:rFonts w:asciiTheme="minorHAnsi" w:hAnsiTheme="minorHAnsi" w:cstheme="minorHAnsi"/>
                <w:sz w:val="20"/>
                <w:szCs w:val="20"/>
                <w:lang w:val="en-US"/>
              </w:rPr>
              <w:t xml:space="preserve"> from Wesley Rowden </w:t>
            </w:r>
          </w:p>
        </w:tc>
      </w:tr>
      <w:tr w:rsidR="001100F6" w:rsidRPr="002265BF" w14:paraId="60ED1F4C" w14:textId="77777777" w:rsidTr="001100F6">
        <w:tc>
          <w:tcPr>
            <w:tcW w:w="2012" w:type="dxa"/>
          </w:tcPr>
          <w:p w14:paraId="16CEFA1E" w14:textId="06DC169C" w:rsidR="001100F6" w:rsidRPr="005758FF" w:rsidRDefault="001100F6" w:rsidP="001100F6">
            <w:pPr>
              <w:jc w:val="center"/>
              <w:rPr>
                <w:rFonts w:asciiTheme="minorHAnsi" w:hAnsiTheme="minorHAnsi" w:cstheme="minorHAnsi"/>
                <w:lang w:val="en-US"/>
              </w:rPr>
            </w:pPr>
            <w:r>
              <w:rPr>
                <w:rFonts w:asciiTheme="minorHAnsi" w:hAnsiTheme="minorHAnsi" w:cstheme="minorHAnsi"/>
                <w:lang w:val="en-US"/>
              </w:rPr>
              <w:t>1.6</w:t>
            </w:r>
          </w:p>
        </w:tc>
        <w:tc>
          <w:tcPr>
            <w:tcW w:w="2244" w:type="dxa"/>
          </w:tcPr>
          <w:p w14:paraId="1D5E154F" w14:textId="2E34762F" w:rsidR="001100F6" w:rsidRPr="005758FF" w:rsidRDefault="001100F6" w:rsidP="001100F6">
            <w:pPr>
              <w:jc w:val="center"/>
              <w:rPr>
                <w:rFonts w:asciiTheme="minorHAnsi" w:hAnsiTheme="minorHAnsi" w:cstheme="minorHAnsi"/>
                <w:lang w:val="en-US"/>
              </w:rPr>
            </w:pPr>
            <w:r>
              <w:rPr>
                <w:rFonts w:asciiTheme="minorHAnsi" w:hAnsiTheme="minorHAnsi" w:cstheme="minorHAnsi"/>
                <w:lang w:val="en-US"/>
              </w:rPr>
              <w:t>12/10/2020</w:t>
            </w:r>
          </w:p>
        </w:tc>
        <w:tc>
          <w:tcPr>
            <w:tcW w:w="1800" w:type="dxa"/>
          </w:tcPr>
          <w:p w14:paraId="3D644B52" w14:textId="795CEAD3" w:rsidR="001100F6" w:rsidRPr="005758FF" w:rsidRDefault="001100F6" w:rsidP="001100F6">
            <w:pPr>
              <w:jc w:val="center"/>
              <w:rPr>
                <w:rFonts w:asciiTheme="minorHAnsi" w:hAnsiTheme="minorHAnsi" w:cstheme="minorHAnsi"/>
                <w:lang w:val="en-US"/>
              </w:rPr>
            </w:pPr>
            <w:r>
              <w:rPr>
                <w:rFonts w:asciiTheme="minorHAnsi" w:hAnsiTheme="minorHAnsi" w:cstheme="minorHAnsi"/>
                <w:sz w:val="20"/>
                <w:szCs w:val="20"/>
                <w:lang w:val="en-US"/>
              </w:rPr>
              <w:t>Anjali Patil/Ajinkya Chavan</w:t>
            </w:r>
          </w:p>
        </w:tc>
        <w:tc>
          <w:tcPr>
            <w:tcW w:w="3279" w:type="dxa"/>
          </w:tcPr>
          <w:p w14:paraId="4BAA578A" w14:textId="697464A9" w:rsidR="001100F6" w:rsidRPr="005758FF" w:rsidRDefault="001100F6" w:rsidP="001100F6">
            <w:pPr>
              <w:jc w:val="left"/>
              <w:rPr>
                <w:rFonts w:asciiTheme="minorHAnsi" w:hAnsiTheme="minorHAnsi" w:cstheme="minorHAnsi"/>
                <w:lang w:val="en-US"/>
              </w:rPr>
            </w:pPr>
            <w:r>
              <w:rPr>
                <w:rFonts w:asciiTheme="minorHAnsi" w:hAnsiTheme="minorHAnsi" w:cstheme="minorHAnsi"/>
                <w:sz w:val="20"/>
                <w:szCs w:val="20"/>
                <w:lang w:val="en-US"/>
              </w:rPr>
              <w:t>Updated changes in few configurations</w:t>
            </w:r>
            <w:r>
              <w:rPr>
                <w:rFonts w:asciiTheme="minorHAnsi" w:hAnsiTheme="minorHAnsi" w:cstheme="minorHAnsi"/>
                <w:sz w:val="20"/>
                <w:szCs w:val="20"/>
                <w:lang w:val="en-US"/>
              </w:rPr>
              <w:t xml:space="preserve"> </w:t>
            </w:r>
          </w:p>
        </w:tc>
      </w:tr>
      <w:tr w:rsidR="001100F6" w:rsidRPr="002265BF" w14:paraId="4DEBBE43" w14:textId="77777777" w:rsidTr="001100F6">
        <w:trPr>
          <w:cnfStyle w:val="000000100000" w:firstRow="0" w:lastRow="0" w:firstColumn="0" w:lastColumn="0" w:oddVBand="0" w:evenVBand="0" w:oddHBand="1" w:evenHBand="0" w:firstRowFirstColumn="0" w:firstRowLastColumn="0" w:lastRowFirstColumn="0" w:lastRowLastColumn="0"/>
        </w:trPr>
        <w:tc>
          <w:tcPr>
            <w:tcW w:w="2012" w:type="dxa"/>
          </w:tcPr>
          <w:p w14:paraId="0496CC6C" w14:textId="039FE837" w:rsidR="001100F6" w:rsidRPr="002265BF" w:rsidRDefault="001100F6" w:rsidP="001100F6">
            <w:pPr>
              <w:jc w:val="center"/>
              <w:rPr>
                <w:rFonts w:asciiTheme="minorHAnsi" w:hAnsiTheme="minorHAnsi" w:cstheme="minorHAnsi"/>
                <w:lang w:val="en-US"/>
              </w:rPr>
            </w:pPr>
            <w:r>
              <w:rPr>
                <w:rFonts w:asciiTheme="minorHAnsi" w:hAnsiTheme="minorHAnsi" w:cstheme="minorHAnsi"/>
                <w:lang w:val="en-US"/>
              </w:rPr>
              <w:t>1.7</w:t>
            </w:r>
          </w:p>
        </w:tc>
        <w:tc>
          <w:tcPr>
            <w:tcW w:w="2244" w:type="dxa"/>
          </w:tcPr>
          <w:p w14:paraId="282CFC2A" w14:textId="564E8917" w:rsidR="001100F6" w:rsidRPr="002265BF" w:rsidRDefault="001100F6" w:rsidP="001100F6">
            <w:pPr>
              <w:jc w:val="center"/>
              <w:rPr>
                <w:rFonts w:asciiTheme="minorHAnsi" w:hAnsiTheme="minorHAnsi" w:cstheme="minorHAnsi"/>
                <w:lang w:val="en-US"/>
              </w:rPr>
            </w:pPr>
            <w:r>
              <w:rPr>
                <w:rFonts w:asciiTheme="minorHAnsi" w:hAnsiTheme="minorHAnsi" w:cstheme="minorHAnsi"/>
                <w:lang w:val="en-US"/>
              </w:rPr>
              <w:t>12/18/2020</w:t>
            </w:r>
          </w:p>
        </w:tc>
        <w:tc>
          <w:tcPr>
            <w:tcW w:w="1800" w:type="dxa"/>
          </w:tcPr>
          <w:p w14:paraId="60D2A22F" w14:textId="469553EC" w:rsidR="001100F6" w:rsidRPr="002265BF" w:rsidRDefault="001100F6" w:rsidP="001100F6">
            <w:pPr>
              <w:jc w:val="center"/>
              <w:rPr>
                <w:rFonts w:asciiTheme="minorHAnsi" w:hAnsiTheme="minorHAnsi" w:cstheme="minorHAnsi"/>
                <w:lang w:val="en-US"/>
              </w:rPr>
            </w:pPr>
            <w:r>
              <w:rPr>
                <w:rFonts w:asciiTheme="minorHAnsi" w:hAnsiTheme="minorHAnsi" w:cstheme="minorHAnsi"/>
                <w:sz w:val="20"/>
                <w:szCs w:val="20"/>
                <w:lang w:val="en-US"/>
              </w:rPr>
              <w:t>Anjali Patil/Ajinkya Chavan</w:t>
            </w:r>
          </w:p>
        </w:tc>
        <w:tc>
          <w:tcPr>
            <w:tcW w:w="3279" w:type="dxa"/>
          </w:tcPr>
          <w:p w14:paraId="0BA4D77E" w14:textId="1F8C442D" w:rsidR="001100F6" w:rsidRPr="002265BF" w:rsidRDefault="001100F6" w:rsidP="001100F6">
            <w:pPr>
              <w:jc w:val="left"/>
              <w:rPr>
                <w:rFonts w:asciiTheme="minorHAnsi" w:hAnsiTheme="minorHAnsi" w:cstheme="minorHAnsi"/>
                <w:lang w:val="en-US"/>
              </w:rPr>
            </w:pPr>
            <w:r>
              <w:rPr>
                <w:rFonts w:asciiTheme="minorHAnsi" w:hAnsiTheme="minorHAnsi" w:cstheme="minorHAnsi"/>
                <w:sz w:val="20"/>
                <w:szCs w:val="20"/>
                <w:lang w:val="en-US"/>
              </w:rPr>
              <w:t>Addressed comments</w:t>
            </w:r>
            <w:r>
              <w:rPr>
                <w:rFonts w:asciiTheme="minorHAnsi" w:hAnsiTheme="minorHAnsi" w:cstheme="minorHAnsi"/>
                <w:sz w:val="20"/>
                <w:szCs w:val="20"/>
                <w:lang w:val="en-US"/>
              </w:rPr>
              <w:t xml:space="preserve"> from Tony Bowe</w:t>
            </w:r>
          </w:p>
        </w:tc>
      </w:tr>
      <w:tr w:rsidR="001100F6" w:rsidRPr="002265BF" w14:paraId="3FDD7AD9" w14:textId="77777777" w:rsidTr="001100F6">
        <w:tc>
          <w:tcPr>
            <w:tcW w:w="2012" w:type="dxa"/>
          </w:tcPr>
          <w:p w14:paraId="0676CCC9" w14:textId="6FA8F858" w:rsidR="001100F6" w:rsidRDefault="001100F6" w:rsidP="001100F6">
            <w:pPr>
              <w:jc w:val="center"/>
              <w:rPr>
                <w:rFonts w:asciiTheme="minorHAnsi" w:hAnsiTheme="minorHAnsi" w:cstheme="minorHAnsi"/>
                <w:lang w:val="en-US"/>
              </w:rPr>
            </w:pPr>
          </w:p>
        </w:tc>
        <w:tc>
          <w:tcPr>
            <w:tcW w:w="2244" w:type="dxa"/>
          </w:tcPr>
          <w:p w14:paraId="169AE821" w14:textId="2609D017" w:rsidR="001100F6" w:rsidRDefault="001100F6" w:rsidP="001100F6">
            <w:pPr>
              <w:jc w:val="center"/>
              <w:rPr>
                <w:rFonts w:asciiTheme="minorHAnsi" w:hAnsiTheme="minorHAnsi" w:cstheme="minorHAnsi"/>
                <w:lang w:val="en-US"/>
              </w:rPr>
            </w:pPr>
          </w:p>
        </w:tc>
        <w:tc>
          <w:tcPr>
            <w:tcW w:w="1800" w:type="dxa"/>
          </w:tcPr>
          <w:p w14:paraId="4FC7FACD" w14:textId="72BF0AAF" w:rsidR="001100F6" w:rsidRDefault="001100F6" w:rsidP="001100F6">
            <w:pPr>
              <w:jc w:val="center"/>
              <w:rPr>
                <w:rFonts w:asciiTheme="minorHAnsi" w:hAnsiTheme="minorHAnsi" w:cstheme="minorHAnsi"/>
                <w:lang w:val="en-US"/>
              </w:rPr>
            </w:pPr>
          </w:p>
        </w:tc>
        <w:tc>
          <w:tcPr>
            <w:tcW w:w="3279" w:type="dxa"/>
          </w:tcPr>
          <w:p w14:paraId="45ED68E2" w14:textId="738FE7DD" w:rsidR="001100F6" w:rsidRDefault="001100F6" w:rsidP="001100F6">
            <w:pPr>
              <w:jc w:val="left"/>
              <w:rPr>
                <w:rFonts w:asciiTheme="minorHAnsi" w:hAnsiTheme="minorHAnsi" w:cstheme="minorHAnsi"/>
                <w:lang w:val="en-US"/>
              </w:rPr>
            </w:pPr>
          </w:p>
        </w:tc>
      </w:tr>
    </w:tbl>
    <w:p w14:paraId="3F889E9E" w14:textId="77777777" w:rsidR="00371FDC" w:rsidRPr="00EE0309" w:rsidRDefault="00371FDC" w:rsidP="00DC2946">
      <w:pPr>
        <w:pStyle w:val="Heading2"/>
        <w:numPr>
          <w:ilvl w:val="0"/>
          <w:numId w:val="0"/>
        </w:numPr>
        <w:ind w:left="576"/>
      </w:pPr>
      <w:bookmarkStart w:id="8" w:name="_Toc36746165"/>
      <w:bookmarkStart w:id="9" w:name="_Toc57129588"/>
      <w:r w:rsidRPr="00EE0309">
        <w:t>Review History</w:t>
      </w:r>
      <w:bookmarkEnd w:id="8"/>
      <w:bookmarkEnd w:id="9"/>
    </w:p>
    <w:tbl>
      <w:tblPr>
        <w:tblStyle w:val="GridTable4-Accent5"/>
        <w:tblW w:w="0" w:type="auto"/>
        <w:tblLook w:val="0420" w:firstRow="1" w:lastRow="0" w:firstColumn="0" w:lastColumn="0" w:noHBand="0" w:noVBand="1"/>
      </w:tblPr>
      <w:tblGrid>
        <w:gridCol w:w="2323"/>
        <w:gridCol w:w="3902"/>
        <w:gridCol w:w="3110"/>
      </w:tblGrid>
      <w:tr w:rsidR="00371FDC" w:rsidRPr="002265BF" w14:paraId="336CCC81" w14:textId="77777777" w:rsidTr="00DA176E">
        <w:trPr>
          <w:cnfStyle w:val="100000000000" w:firstRow="1" w:lastRow="0" w:firstColumn="0" w:lastColumn="0" w:oddVBand="0" w:evenVBand="0" w:oddHBand="0" w:evenHBand="0" w:firstRowFirstColumn="0" w:firstRowLastColumn="0" w:lastRowFirstColumn="0" w:lastRowLastColumn="0"/>
        </w:trPr>
        <w:tc>
          <w:tcPr>
            <w:tcW w:w="2323" w:type="dxa"/>
          </w:tcPr>
          <w:p w14:paraId="7739DE06" w14:textId="77777777" w:rsidR="00371FDC" w:rsidRPr="002265BF" w:rsidRDefault="00371FDC" w:rsidP="00371FDC">
            <w:pPr>
              <w:pStyle w:val="Tablewhite"/>
              <w:jc w:val="center"/>
              <w:rPr>
                <w:rFonts w:cstheme="minorHAnsi"/>
                <w:sz w:val="20"/>
                <w:szCs w:val="20"/>
                <w:lang w:val="en-US"/>
              </w:rPr>
            </w:pPr>
            <w:r w:rsidRPr="002265BF">
              <w:rPr>
                <w:rFonts w:cstheme="minorHAnsi"/>
                <w:sz w:val="20"/>
                <w:szCs w:val="20"/>
                <w:lang w:val="en-US"/>
              </w:rPr>
              <w:t>Version</w:t>
            </w:r>
          </w:p>
        </w:tc>
        <w:tc>
          <w:tcPr>
            <w:tcW w:w="3902" w:type="dxa"/>
          </w:tcPr>
          <w:p w14:paraId="02078917" w14:textId="77777777" w:rsidR="00371FDC" w:rsidRPr="002265BF" w:rsidRDefault="00371FDC" w:rsidP="00371FDC">
            <w:pPr>
              <w:pStyle w:val="Tablewhite"/>
              <w:jc w:val="center"/>
              <w:rPr>
                <w:rFonts w:cstheme="minorHAnsi"/>
                <w:sz w:val="20"/>
                <w:szCs w:val="20"/>
                <w:lang w:val="en-US"/>
              </w:rPr>
            </w:pPr>
            <w:r w:rsidRPr="002265BF">
              <w:rPr>
                <w:rFonts w:cstheme="minorHAnsi"/>
                <w:sz w:val="20"/>
                <w:szCs w:val="20"/>
                <w:lang w:val="en-US"/>
              </w:rPr>
              <w:t>Reviewed By</w:t>
            </w:r>
          </w:p>
        </w:tc>
        <w:tc>
          <w:tcPr>
            <w:tcW w:w="3110" w:type="dxa"/>
          </w:tcPr>
          <w:p w14:paraId="7622E309" w14:textId="77777777" w:rsidR="00371FDC" w:rsidRPr="002265BF" w:rsidRDefault="00371FDC" w:rsidP="00371FDC">
            <w:pPr>
              <w:pStyle w:val="Tablewhite"/>
              <w:jc w:val="center"/>
              <w:rPr>
                <w:rFonts w:cstheme="minorHAnsi"/>
                <w:sz w:val="20"/>
                <w:szCs w:val="20"/>
                <w:lang w:val="en-US"/>
              </w:rPr>
            </w:pPr>
            <w:r w:rsidRPr="002265BF">
              <w:rPr>
                <w:rFonts w:cstheme="minorHAnsi"/>
                <w:sz w:val="20"/>
                <w:szCs w:val="20"/>
                <w:lang w:val="en-US"/>
              </w:rPr>
              <w:t>Date</w:t>
            </w:r>
          </w:p>
        </w:tc>
      </w:tr>
      <w:tr w:rsidR="00371FDC" w:rsidRPr="002265BF" w14:paraId="202F1861" w14:textId="77777777" w:rsidTr="00DA176E">
        <w:trPr>
          <w:cnfStyle w:val="000000100000" w:firstRow="0" w:lastRow="0" w:firstColumn="0" w:lastColumn="0" w:oddVBand="0" w:evenVBand="0" w:oddHBand="1" w:evenHBand="0" w:firstRowFirstColumn="0" w:firstRowLastColumn="0" w:lastRowFirstColumn="0" w:lastRowLastColumn="0"/>
        </w:trPr>
        <w:tc>
          <w:tcPr>
            <w:tcW w:w="2323" w:type="dxa"/>
          </w:tcPr>
          <w:p w14:paraId="6FEE418F" w14:textId="63838185" w:rsidR="00371FDC" w:rsidRPr="002265BF" w:rsidRDefault="00384A80" w:rsidP="00371FDC">
            <w:pPr>
              <w:jc w:val="center"/>
              <w:rPr>
                <w:rFonts w:asciiTheme="minorHAnsi" w:hAnsiTheme="minorHAnsi" w:cstheme="minorHAnsi"/>
                <w:lang w:val="en-US"/>
              </w:rPr>
            </w:pPr>
            <w:r>
              <w:rPr>
                <w:rFonts w:asciiTheme="minorHAnsi" w:hAnsiTheme="minorHAnsi" w:cstheme="minorHAnsi"/>
                <w:lang w:val="en-US"/>
              </w:rPr>
              <w:t>1.3</w:t>
            </w:r>
          </w:p>
        </w:tc>
        <w:tc>
          <w:tcPr>
            <w:tcW w:w="3902" w:type="dxa"/>
          </w:tcPr>
          <w:p w14:paraId="2255FCD8" w14:textId="6ED6ADA1" w:rsidR="00371FDC" w:rsidRPr="00055D7A" w:rsidRDefault="00384A80" w:rsidP="00371FDC">
            <w:pPr>
              <w:jc w:val="center"/>
              <w:rPr>
                <w:rFonts w:asciiTheme="minorHAnsi" w:hAnsiTheme="minorHAnsi" w:cstheme="minorHAnsi"/>
                <w:b/>
                <w:bCs/>
                <w:lang w:val="en-US"/>
              </w:rPr>
            </w:pPr>
            <w:r>
              <w:rPr>
                <w:rFonts w:asciiTheme="minorHAnsi" w:hAnsiTheme="minorHAnsi" w:cstheme="minorHAnsi"/>
                <w:b/>
                <w:bCs/>
                <w:lang w:val="en-US"/>
              </w:rPr>
              <w:t>Sai Mulam</w:t>
            </w:r>
          </w:p>
        </w:tc>
        <w:tc>
          <w:tcPr>
            <w:tcW w:w="3110" w:type="dxa"/>
          </w:tcPr>
          <w:p w14:paraId="57D1A18A" w14:textId="79C1C023" w:rsidR="00371FDC" w:rsidRPr="002265BF" w:rsidRDefault="00384A80" w:rsidP="00090B96">
            <w:pPr>
              <w:jc w:val="center"/>
              <w:rPr>
                <w:rFonts w:asciiTheme="minorHAnsi" w:hAnsiTheme="minorHAnsi" w:cstheme="minorHAnsi"/>
                <w:lang w:val="en-US"/>
              </w:rPr>
            </w:pPr>
            <w:r>
              <w:rPr>
                <w:rFonts w:asciiTheme="minorHAnsi" w:hAnsiTheme="minorHAnsi" w:cstheme="minorHAnsi"/>
                <w:lang w:val="en-US"/>
              </w:rPr>
              <w:t>11/18/2020</w:t>
            </w:r>
          </w:p>
        </w:tc>
      </w:tr>
      <w:tr w:rsidR="00371FDC" w:rsidRPr="002265BF" w14:paraId="7A1171A0" w14:textId="77777777" w:rsidTr="00DA176E">
        <w:tc>
          <w:tcPr>
            <w:tcW w:w="2323" w:type="dxa"/>
          </w:tcPr>
          <w:p w14:paraId="49C714A2" w14:textId="54083230" w:rsidR="00371FDC" w:rsidRPr="002265BF" w:rsidRDefault="001100F6" w:rsidP="00371FDC">
            <w:pPr>
              <w:jc w:val="center"/>
              <w:rPr>
                <w:rFonts w:asciiTheme="minorHAnsi" w:hAnsiTheme="minorHAnsi" w:cstheme="minorHAnsi"/>
                <w:lang w:val="en-US"/>
              </w:rPr>
            </w:pPr>
            <w:r>
              <w:rPr>
                <w:rFonts w:asciiTheme="minorHAnsi" w:hAnsiTheme="minorHAnsi" w:cstheme="minorHAnsi"/>
                <w:lang w:val="en-US"/>
              </w:rPr>
              <w:t>1.4</w:t>
            </w:r>
          </w:p>
        </w:tc>
        <w:tc>
          <w:tcPr>
            <w:tcW w:w="3902" w:type="dxa"/>
          </w:tcPr>
          <w:p w14:paraId="756F6B0E" w14:textId="7E799A58" w:rsidR="00371FDC" w:rsidRPr="00055D7A" w:rsidRDefault="001100F6" w:rsidP="00371FDC">
            <w:pPr>
              <w:jc w:val="center"/>
              <w:rPr>
                <w:rFonts w:asciiTheme="minorHAnsi" w:hAnsiTheme="minorHAnsi" w:cstheme="minorHAnsi"/>
                <w:b/>
                <w:bCs/>
                <w:lang w:val="en-US"/>
              </w:rPr>
            </w:pPr>
            <w:r>
              <w:rPr>
                <w:rFonts w:asciiTheme="minorHAnsi" w:hAnsiTheme="minorHAnsi" w:cstheme="minorHAnsi"/>
                <w:b/>
                <w:bCs/>
                <w:lang w:val="en-US"/>
              </w:rPr>
              <w:t>Sai Mulam</w:t>
            </w:r>
          </w:p>
        </w:tc>
        <w:tc>
          <w:tcPr>
            <w:tcW w:w="3110" w:type="dxa"/>
          </w:tcPr>
          <w:p w14:paraId="4E6B00FB" w14:textId="36624D0F" w:rsidR="00371FDC" w:rsidRPr="002265BF" w:rsidRDefault="001100F6" w:rsidP="00371FDC">
            <w:pPr>
              <w:jc w:val="center"/>
              <w:rPr>
                <w:rFonts w:asciiTheme="minorHAnsi" w:hAnsiTheme="minorHAnsi" w:cstheme="minorHAnsi"/>
                <w:lang w:val="en-US"/>
              </w:rPr>
            </w:pPr>
            <w:r>
              <w:rPr>
                <w:rFonts w:asciiTheme="minorHAnsi" w:hAnsiTheme="minorHAnsi" w:cstheme="minorHAnsi"/>
                <w:lang w:val="en-US"/>
              </w:rPr>
              <w:t>11/30/2020</w:t>
            </w:r>
          </w:p>
        </w:tc>
      </w:tr>
      <w:tr w:rsidR="00204C37" w:rsidRPr="002265BF" w14:paraId="428A25F6" w14:textId="77777777" w:rsidTr="00DA176E">
        <w:trPr>
          <w:cnfStyle w:val="000000100000" w:firstRow="0" w:lastRow="0" w:firstColumn="0" w:lastColumn="0" w:oddVBand="0" w:evenVBand="0" w:oddHBand="1" w:evenHBand="0" w:firstRowFirstColumn="0" w:firstRowLastColumn="0" w:lastRowFirstColumn="0" w:lastRowLastColumn="0"/>
        </w:trPr>
        <w:tc>
          <w:tcPr>
            <w:tcW w:w="2323" w:type="dxa"/>
          </w:tcPr>
          <w:p w14:paraId="0A40FC2B" w14:textId="232073EE" w:rsidR="00204C37" w:rsidRPr="002265BF" w:rsidRDefault="001100F6" w:rsidP="00371FDC">
            <w:pPr>
              <w:jc w:val="center"/>
              <w:rPr>
                <w:rFonts w:asciiTheme="minorHAnsi" w:hAnsiTheme="minorHAnsi" w:cstheme="minorHAnsi"/>
                <w:lang w:val="en-US"/>
              </w:rPr>
            </w:pPr>
            <w:r>
              <w:rPr>
                <w:rFonts w:asciiTheme="minorHAnsi" w:hAnsiTheme="minorHAnsi" w:cstheme="minorHAnsi"/>
                <w:lang w:val="en-US"/>
              </w:rPr>
              <w:t>1.4</w:t>
            </w:r>
          </w:p>
        </w:tc>
        <w:tc>
          <w:tcPr>
            <w:tcW w:w="3902" w:type="dxa"/>
          </w:tcPr>
          <w:p w14:paraId="7A16A69B" w14:textId="4027DD3F" w:rsidR="00204C37" w:rsidRPr="00055D7A" w:rsidRDefault="001100F6" w:rsidP="00371FDC">
            <w:pPr>
              <w:jc w:val="center"/>
              <w:rPr>
                <w:rFonts w:asciiTheme="minorHAnsi" w:hAnsiTheme="minorHAnsi" w:cstheme="minorHAnsi"/>
                <w:b/>
                <w:bCs/>
                <w:lang w:val="en-US"/>
              </w:rPr>
            </w:pPr>
            <w:r>
              <w:rPr>
                <w:rFonts w:asciiTheme="minorHAnsi" w:hAnsiTheme="minorHAnsi" w:cstheme="minorHAnsi"/>
                <w:b/>
                <w:bCs/>
                <w:lang w:val="en-US"/>
              </w:rPr>
              <w:t>Hormel Team</w:t>
            </w:r>
          </w:p>
        </w:tc>
        <w:tc>
          <w:tcPr>
            <w:tcW w:w="3110" w:type="dxa"/>
          </w:tcPr>
          <w:p w14:paraId="52026FDC" w14:textId="5AC34745" w:rsidR="00204C37" w:rsidRPr="002265BF" w:rsidRDefault="001100F6" w:rsidP="00371FDC">
            <w:pPr>
              <w:jc w:val="center"/>
              <w:rPr>
                <w:rFonts w:asciiTheme="minorHAnsi" w:hAnsiTheme="minorHAnsi" w:cstheme="minorHAnsi"/>
                <w:lang w:val="en-US"/>
              </w:rPr>
            </w:pPr>
            <w:r>
              <w:rPr>
                <w:rFonts w:asciiTheme="minorHAnsi" w:hAnsiTheme="minorHAnsi" w:cstheme="minorHAnsi"/>
                <w:lang w:val="en-US"/>
              </w:rPr>
              <w:t>12/04/2020</w:t>
            </w:r>
          </w:p>
        </w:tc>
      </w:tr>
      <w:tr w:rsidR="000A690F" w:rsidRPr="002265BF" w14:paraId="4197BC66" w14:textId="77777777" w:rsidTr="00DA176E">
        <w:tc>
          <w:tcPr>
            <w:tcW w:w="2323" w:type="dxa"/>
          </w:tcPr>
          <w:p w14:paraId="08719FE3" w14:textId="6E105219" w:rsidR="000A690F" w:rsidRPr="005758FF" w:rsidRDefault="001100F6" w:rsidP="00371FDC">
            <w:pPr>
              <w:jc w:val="center"/>
              <w:rPr>
                <w:rFonts w:asciiTheme="minorHAnsi" w:hAnsiTheme="minorHAnsi" w:cstheme="minorHAnsi"/>
                <w:lang w:val="en-US"/>
              </w:rPr>
            </w:pPr>
            <w:r>
              <w:rPr>
                <w:rFonts w:asciiTheme="minorHAnsi" w:hAnsiTheme="minorHAnsi" w:cstheme="minorHAnsi"/>
                <w:lang w:val="en-US"/>
              </w:rPr>
              <w:t>1.7</w:t>
            </w:r>
          </w:p>
        </w:tc>
        <w:tc>
          <w:tcPr>
            <w:tcW w:w="3902" w:type="dxa"/>
          </w:tcPr>
          <w:p w14:paraId="0A0F87C2" w14:textId="2F20F6A1" w:rsidR="000A690F" w:rsidRPr="00055D7A" w:rsidRDefault="001100F6" w:rsidP="00371FDC">
            <w:pPr>
              <w:jc w:val="center"/>
              <w:rPr>
                <w:rFonts w:asciiTheme="minorHAnsi" w:hAnsiTheme="minorHAnsi" w:cstheme="minorHAnsi"/>
                <w:b/>
                <w:bCs/>
                <w:lang w:val="en-US"/>
              </w:rPr>
            </w:pPr>
            <w:r>
              <w:rPr>
                <w:rFonts w:asciiTheme="minorHAnsi" w:hAnsiTheme="minorHAnsi" w:cstheme="minorHAnsi"/>
                <w:b/>
                <w:bCs/>
                <w:lang w:val="en-US"/>
              </w:rPr>
              <w:t>Sai Mulam</w:t>
            </w:r>
          </w:p>
        </w:tc>
        <w:tc>
          <w:tcPr>
            <w:tcW w:w="3110" w:type="dxa"/>
          </w:tcPr>
          <w:p w14:paraId="10D7CB1C" w14:textId="0238BF70" w:rsidR="000A690F" w:rsidRPr="005758FF" w:rsidRDefault="001100F6" w:rsidP="00371FDC">
            <w:pPr>
              <w:jc w:val="center"/>
              <w:rPr>
                <w:rFonts w:asciiTheme="minorHAnsi" w:hAnsiTheme="minorHAnsi" w:cstheme="minorHAnsi"/>
                <w:lang w:val="en-US"/>
              </w:rPr>
            </w:pPr>
            <w:r>
              <w:rPr>
                <w:rFonts w:asciiTheme="minorHAnsi" w:hAnsiTheme="minorHAnsi" w:cstheme="minorHAnsi"/>
                <w:lang w:val="en-US"/>
              </w:rPr>
              <w:t>12/22/2020</w:t>
            </w:r>
          </w:p>
        </w:tc>
      </w:tr>
      <w:tr w:rsidR="005758FF" w:rsidRPr="002265BF" w14:paraId="4294D4F9" w14:textId="77777777" w:rsidTr="00DA176E">
        <w:trPr>
          <w:cnfStyle w:val="000000100000" w:firstRow="0" w:lastRow="0" w:firstColumn="0" w:lastColumn="0" w:oddVBand="0" w:evenVBand="0" w:oddHBand="1" w:evenHBand="0" w:firstRowFirstColumn="0" w:firstRowLastColumn="0" w:lastRowFirstColumn="0" w:lastRowLastColumn="0"/>
        </w:trPr>
        <w:tc>
          <w:tcPr>
            <w:tcW w:w="2323" w:type="dxa"/>
          </w:tcPr>
          <w:p w14:paraId="2620A282" w14:textId="447E7B27" w:rsidR="005758FF" w:rsidRPr="002265BF" w:rsidDel="005758FF" w:rsidRDefault="005758FF" w:rsidP="00371FDC">
            <w:pPr>
              <w:jc w:val="center"/>
              <w:rPr>
                <w:rFonts w:asciiTheme="minorHAnsi" w:hAnsiTheme="minorHAnsi" w:cstheme="minorHAnsi"/>
                <w:lang w:val="en-US"/>
              </w:rPr>
            </w:pPr>
          </w:p>
        </w:tc>
        <w:tc>
          <w:tcPr>
            <w:tcW w:w="3902" w:type="dxa"/>
          </w:tcPr>
          <w:p w14:paraId="4D071345" w14:textId="0CC03358" w:rsidR="005758FF" w:rsidRPr="00055D7A" w:rsidRDefault="005758FF" w:rsidP="00371FDC">
            <w:pPr>
              <w:jc w:val="center"/>
              <w:rPr>
                <w:rFonts w:asciiTheme="minorHAnsi" w:hAnsiTheme="minorHAnsi" w:cstheme="minorHAnsi"/>
                <w:b/>
                <w:bCs/>
                <w:lang w:val="en-US"/>
              </w:rPr>
            </w:pPr>
          </w:p>
        </w:tc>
        <w:tc>
          <w:tcPr>
            <w:tcW w:w="3110" w:type="dxa"/>
          </w:tcPr>
          <w:p w14:paraId="237B0C55" w14:textId="68CC9D6C" w:rsidR="00353104" w:rsidRPr="002265BF" w:rsidRDefault="00353104" w:rsidP="00353104">
            <w:pPr>
              <w:jc w:val="center"/>
              <w:rPr>
                <w:rFonts w:asciiTheme="minorHAnsi" w:hAnsiTheme="minorHAnsi" w:cstheme="minorHAnsi"/>
                <w:lang w:val="en-US"/>
              </w:rPr>
            </w:pPr>
          </w:p>
        </w:tc>
      </w:tr>
      <w:tr w:rsidR="00353104" w:rsidRPr="002265BF" w14:paraId="30BDB90F" w14:textId="77777777" w:rsidTr="00DA176E">
        <w:tc>
          <w:tcPr>
            <w:tcW w:w="2323" w:type="dxa"/>
          </w:tcPr>
          <w:p w14:paraId="5979FB3D" w14:textId="633E3D0B" w:rsidR="00353104" w:rsidRDefault="00353104" w:rsidP="00371FDC">
            <w:pPr>
              <w:jc w:val="center"/>
              <w:rPr>
                <w:rFonts w:asciiTheme="minorHAnsi" w:hAnsiTheme="minorHAnsi" w:cstheme="minorHAnsi"/>
                <w:lang w:val="en-US"/>
              </w:rPr>
            </w:pPr>
          </w:p>
        </w:tc>
        <w:tc>
          <w:tcPr>
            <w:tcW w:w="3902" w:type="dxa"/>
          </w:tcPr>
          <w:p w14:paraId="37A84799" w14:textId="26108800" w:rsidR="00353104" w:rsidRPr="00055D7A" w:rsidRDefault="00353104" w:rsidP="00371FDC">
            <w:pPr>
              <w:jc w:val="center"/>
              <w:rPr>
                <w:rFonts w:asciiTheme="minorHAnsi" w:hAnsiTheme="minorHAnsi" w:cstheme="minorHAnsi"/>
                <w:b/>
                <w:bCs/>
                <w:lang w:val="en-US"/>
              </w:rPr>
            </w:pPr>
          </w:p>
        </w:tc>
        <w:tc>
          <w:tcPr>
            <w:tcW w:w="3110" w:type="dxa"/>
          </w:tcPr>
          <w:p w14:paraId="4DCF9CC3" w14:textId="43476C3F" w:rsidR="00353104" w:rsidRDefault="00353104" w:rsidP="00353104">
            <w:pPr>
              <w:jc w:val="center"/>
              <w:rPr>
                <w:rFonts w:asciiTheme="minorHAnsi" w:hAnsiTheme="minorHAnsi" w:cstheme="minorHAnsi"/>
                <w:lang w:val="en-US"/>
              </w:rPr>
            </w:pPr>
          </w:p>
        </w:tc>
      </w:tr>
      <w:tr w:rsidR="00353104" w:rsidRPr="002265BF" w14:paraId="2834BE3F" w14:textId="77777777" w:rsidTr="00DA176E">
        <w:trPr>
          <w:cnfStyle w:val="000000100000" w:firstRow="0" w:lastRow="0" w:firstColumn="0" w:lastColumn="0" w:oddVBand="0" w:evenVBand="0" w:oddHBand="1" w:evenHBand="0" w:firstRowFirstColumn="0" w:firstRowLastColumn="0" w:lastRowFirstColumn="0" w:lastRowLastColumn="0"/>
        </w:trPr>
        <w:tc>
          <w:tcPr>
            <w:tcW w:w="2323" w:type="dxa"/>
          </w:tcPr>
          <w:p w14:paraId="3757CAF7" w14:textId="6EF56FD2" w:rsidR="00353104" w:rsidRDefault="00353104" w:rsidP="00371FDC">
            <w:pPr>
              <w:jc w:val="center"/>
              <w:rPr>
                <w:rFonts w:asciiTheme="minorHAnsi" w:hAnsiTheme="minorHAnsi" w:cstheme="minorHAnsi"/>
                <w:lang w:val="en-US"/>
              </w:rPr>
            </w:pPr>
          </w:p>
        </w:tc>
        <w:tc>
          <w:tcPr>
            <w:tcW w:w="3902" w:type="dxa"/>
          </w:tcPr>
          <w:p w14:paraId="3E122B30" w14:textId="792080AD" w:rsidR="00353104" w:rsidRDefault="00353104" w:rsidP="00371FDC">
            <w:pPr>
              <w:jc w:val="center"/>
              <w:rPr>
                <w:rFonts w:asciiTheme="minorHAnsi" w:hAnsiTheme="minorHAnsi" w:cstheme="minorHAnsi"/>
                <w:b/>
                <w:bCs/>
                <w:lang w:val="en-US"/>
              </w:rPr>
            </w:pPr>
          </w:p>
        </w:tc>
        <w:tc>
          <w:tcPr>
            <w:tcW w:w="3110" w:type="dxa"/>
          </w:tcPr>
          <w:p w14:paraId="5A0FB8E3" w14:textId="65B8AF0D" w:rsidR="00353104" w:rsidRDefault="00353104" w:rsidP="00353104">
            <w:pPr>
              <w:jc w:val="center"/>
              <w:rPr>
                <w:rFonts w:asciiTheme="minorHAnsi" w:hAnsiTheme="minorHAnsi" w:cstheme="minorHAnsi"/>
                <w:lang w:val="en-US"/>
              </w:rPr>
            </w:pPr>
          </w:p>
        </w:tc>
      </w:tr>
    </w:tbl>
    <w:p w14:paraId="6B294059" w14:textId="6F643359" w:rsidR="000350EB" w:rsidRPr="00EE0309" w:rsidRDefault="000350EB">
      <w:pPr>
        <w:pStyle w:val="Heading2"/>
        <w:numPr>
          <w:ilvl w:val="0"/>
          <w:numId w:val="0"/>
        </w:numPr>
      </w:pPr>
      <w:bookmarkStart w:id="10" w:name="_Toc57129589"/>
      <w:r w:rsidRPr="00370E49">
        <w:t>Approval History</w:t>
      </w:r>
      <w:bookmarkEnd w:id="10"/>
    </w:p>
    <w:p w14:paraId="289688F9" w14:textId="77777777" w:rsidR="000350EB" w:rsidRPr="00EE0309" w:rsidRDefault="000350EB" w:rsidP="000350EB">
      <w:pPr>
        <w:rPr>
          <w:rFonts w:asciiTheme="minorHAnsi" w:hAnsiTheme="minorHAnsi" w:cstheme="minorHAnsi"/>
        </w:rPr>
      </w:pPr>
      <w:r w:rsidRPr="00EE0309">
        <w:rPr>
          <w:rFonts w:asciiTheme="minorHAnsi" w:hAnsiTheme="minorHAnsi" w:cstheme="minorHAnsi"/>
        </w:rPr>
        <w:t>The signing of this document acknowledges everyone’s concurrence with the validity and accuracy of the information contained in this document.</w:t>
      </w:r>
    </w:p>
    <w:tbl>
      <w:tblPr>
        <w:tblStyle w:val="GridTable4-Accent5"/>
        <w:tblW w:w="9355" w:type="dxa"/>
        <w:tblLook w:val="0420" w:firstRow="1" w:lastRow="0" w:firstColumn="0" w:lastColumn="0" w:noHBand="0" w:noVBand="1"/>
      </w:tblPr>
      <w:tblGrid>
        <w:gridCol w:w="2216"/>
        <w:gridCol w:w="3727"/>
        <w:gridCol w:w="3412"/>
      </w:tblGrid>
      <w:tr w:rsidR="000350EB" w:rsidRPr="00EE0309" w14:paraId="1E56AE2A" w14:textId="77777777" w:rsidTr="0023272A">
        <w:trPr>
          <w:cnfStyle w:val="100000000000" w:firstRow="1" w:lastRow="0" w:firstColumn="0" w:lastColumn="0" w:oddVBand="0" w:evenVBand="0" w:oddHBand="0" w:evenHBand="0" w:firstRowFirstColumn="0" w:firstRowLastColumn="0" w:lastRowFirstColumn="0" w:lastRowLastColumn="0"/>
          <w:trHeight w:val="215"/>
        </w:trPr>
        <w:tc>
          <w:tcPr>
            <w:tcW w:w="2216" w:type="dxa"/>
          </w:tcPr>
          <w:p w14:paraId="32118F00" w14:textId="77777777" w:rsidR="000350EB" w:rsidRPr="00EE0309" w:rsidRDefault="000350EB" w:rsidP="0023272A">
            <w:pPr>
              <w:pStyle w:val="Tablewhite"/>
              <w:jc w:val="center"/>
              <w:rPr>
                <w:rFonts w:cstheme="minorHAnsi"/>
                <w:sz w:val="20"/>
                <w:lang w:val="en-US"/>
              </w:rPr>
            </w:pPr>
            <w:r w:rsidRPr="00EE0309">
              <w:rPr>
                <w:rFonts w:cstheme="minorHAnsi"/>
                <w:sz w:val="20"/>
                <w:lang w:val="en-US"/>
              </w:rPr>
              <w:t>Version</w:t>
            </w:r>
          </w:p>
        </w:tc>
        <w:tc>
          <w:tcPr>
            <w:tcW w:w="3727" w:type="dxa"/>
          </w:tcPr>
          <w:p w14:paraId="66A7C4F8" w14:textId="77777777" w:rsidR="000350EB" w:rsidRPr="00EE0309" w:rsidRDefault="000350EB" w:rsidP="0023272A">
            <w:pPr>
              <w:pStyle w:val="Tablewhite"/>
              <w:jc w:val="center"/>
              <w:rPr>
                <w:rFonts w:cstheme="minorHAnsi"/>
                <w:sz w:val="20"/>
                <w:lang w:val="en-US"/>
              </w:rPr>
            </w:pPr>
            <w:r w:rsidRPr="00EE0309">
              <w:rPr>
                <w:rFonts w:cstheme="minorHAnsi"/>
                <w:sz w:val="20"/>
                <w:lang w:val="en-US"/>
              </w:rPr>
              <w:t>Approved By</w:t>
            </w:r>
          </w:p>
        </w:tc>
        <w:tc>
          <w:tcPr>
            <w:tcW w:w="3412" w:type="dxa"/>
          </w:tcPr>
          <w:p w14:paraId="4D3C535B" w14:textId="77777777" w:rsidR="000350EB" w:rsidRPr="00EE0309" w:rsidRDefault="000350EB" w:rsidP="0023272A">
            <w:pPr>
              <w:pStyle w:val="Tablewhite"/>
              <w:jc w:val="center"/>
              <w:rPr>
                <w:rFonts w:cstheme="minorHAnsi"/>
                <w:sz w:val="20"/>
                <w:lang w:val="en-US"/>
              </w:rPr>
            </w:pPr>
            <w:r w:rsidRPr="00EE0309">
              <w:rPr>
                <w:rFonts w:cstheme="minorHAnsi"/>
                <w:sz w:val="20"/>
                <w:lang w:val="en-US"/>
              </w:rPr>
              <w:t>Date</w:t>
            </w:r>
          </w:p>
        </w:tc>
      </w:tr>
      <w:tr w:rsidR="000350EB" w:rsidRPr="00EE0309" w14:paraId="4CDAA8C4" w14:textId="77777777" w:rsidTr="0023272A">
        <w:trPr>
          <w:cnfStyle w:val="000000100000" w:firstRow="0" w:lastRow="0" w:firstColumn="0" w:lastColumn="0" w:oddVBand="0" w:evenVBand="0" w:oddHBand="1" w:evenHBand="0" w:firstRowFirstColumn="0" w:firstRowLastColumn="0" w:lastRowFirstColumn="0" w:lastRowLastColumn="0"/>
          <w:trHeight w:val="341"/>
        </w:trPr>
        <w:tc>
          <w:tcPr>
            <w:tcW w:w="2216" w:type="dxa"/>
          </w:tcPr>
          <w:p w14:paraId="7E644E81" w14:textId="77777777" w:rsidR="000350EB" w:rsidRPr="00370E49" w:rsidRDefault="000350EB" w:rsidP="0023272A">
            <w:pPr>
              <w:jc w:val="center"/>
              <w:rPr>
                <w:rFonts w:asciiTheme="minorHAnsi" w:hAnsiTheme="minorHAnsi" w:cstheme="minorHAnsi"/>
                <w:lang w:val="en-US"/>
              </w:rPr>
            </w:pPr>
          </w:p>
        </w:tc>
        <w:tc>
          <w:tcPr>
            <w:tcW w:w="3727" w:type="dxa"/>
          </w:tcPr>
          <w:p w14:paraId="6924B57A" w14:textId="77777777" w:rsidR="000350EB" w:rsidRPr="00EE0309" w:rsidRDefault="000350EB" w:rsidP="0023272A">
            <w:pPr>
              <w:jc w:val="center"/>
              <w:rPr>
                <w:rFonts w:asciiTheme="minorHAnsi" w:hAnsiTheme="minorHAnsi" w:cstheme="minorHAnsi"/>
                <w:lang w:val="en-US"/>
              </w:rPr>
            </w:pPr>
          </w:p>
        </w:tc>
        <w:tc>
          <w:tcPr>
            <w:tcW w:w="3412" w:type="dxa"/>
          </w:tcPr>
          <w:p w14:paraId="40530B06" w14:textId="77777777" w:rsidR="000350EB" w:rsidRPr="00EE0309" w:rsidRDefault="000350EB" w:rsidP="0023272A">
            <w:pPr>
              <w:jc w:val="center"/>
              <w:rPr>
                <w:rFonts w:asciiTheme="minorHAnsi" w:hAnsiTheme="minorHAnsi" w:cstheme="minorHAnsi"/>
                <w:lang w:val="en-US"/>
              </w:rPr>
            </w:pPr>
          </w:p>
        </w:tc>
      </w:tr>
      <w:tr w:rsidR="000350EB" w:rsidRPr="00EE0309" w14:paraId="0C4B6831" w14:textId="77777777" w:rsidTr="0023272A">
        <w:trPr>
          <w:trHeight w:val="341"/>
        </w:trPr>
        <w:tc>
          <w:tcPr>
            <w:tcW w:w="2216" w:type="dxa"/>
          </w:tcPr>
          <w:p w14:paraId="7B893AE5" w14:textId="77777777" w:rsidR="000350EB" w:rsidRPr="00370E49" w:rsidRDefault="000350EB" w:rsidP="0023272A">
            <w:pPr>
              <w:jc w:val="center"/>
              <w:rPr>
                <w:rFonts w:asciiTheme="minorHAnsi" w:hAnsiTheme="minorHAnsi" w:cstheme="minorHAnsi"/>
                <w:lang w:val="en-US"/>
              </w:rPr>
            </w:pPr>
          </w:p>
        </w:tc>
        <w:tc>
          <w:tcPr>
            <w:tcW w:w="3727" w:type="dxa"/>
          </w:tcPr>
          <w:p w14:paraId="5AA55F45" w14:textId="77777777" w:rsidR="000350EB" w:rsidRPr="00EE0309" w:rsidRDefault="000350EB" w:rsidP="0023272A">
            <w:pPr>
              <w:jc w:val="center"/>
              <w:rPr>
                <w:rFonts w:asciiTheme="minorHAnsi" w:hAnsiTheme="minorHAnsi" w:cstheme="minorHAnsi"/>
                <w:lang w:val="en-US"/>
              </w:rPr>
            </w:pPr>
          </w:p>
        </w:tc>
        <w:tc>
          <w:tcPr>
            <w:tcW w:w="3412" w:type="dxa"/>
          </w:tcPr>
          <w:p w14:paraId="1544D27B" w14:textId="77777777" w:rsidR="000350EB" w:rsidRPr="00EE0309" w:rsidRDefault="000350EB" w:rsidP="0023272A">
            <w:pPr>
              <w:jc w:val="center"/>
              <w:rPr>
                <w:rFonts w:asciiTheme="minorHAnsi" w:hAnsiTheme="minorHAnsi" w:cstheme="minorHAnsi"/>
                <w:lang w:val="en-US"/>
              </w:rPr>
            </w:pPr>
          </w:p>
        </w:tc>
      </w:tr>
      <w:tr w:rsidR="000350EB" w:rsidRPr="00EE0309" w14:paraId="14BF849E" w14:textId="77777777" w:rsidTr="0023272A">
        <w:trPr>
          <w:cnfStyle w:val="000000100000" w:firstRow="0" w:lastRow="0" w:firstColumn="0" w:lastColumn="0" w:oddVBand="0" w:evenVBand="0" w:oddHBand="1" w:evenHBand="0" w:firstRowFirstColumn="0" w:firstRowLastColumn="0" w:lastRowFirstColumn="0" w:lastRowLastColumn="0"/>
          <w:trHeight w:val="330"/>
        </w:trPr>
        <w:tc>
          <w:tcPr>
            <w:tcW w:w="2216" w:type="dxa"/>
          </w:tcPr>
          <w:p w14:paraId="43E8D96C" w14:textId="77777777" w:rsidR="000350EB" w:rsidRPr="00370E49" w:rsidRDefault="000350EB" w:rsidP="0023272A">
            <w:pPr>
              <w:jc w:val="center"/>
              <w:rPr>
                <w:rFonts w:asciiTheme="minorHAnsi" w:hAnsiTheme="minorHAnsi" w:cstheme="minorHAnsi"/>
                <w:lang w:val="en-US"/>
              </w:rPr>
            </w:pPr>
          </w:p>
        </w:tc>
        <w:tc>
          <w:tcPr>
            <w:tcW w:w="3727" w:type="dxa"/>
          </w:tcPr>
          <w:p w14:paraId="56E9D1DC" w14:textId="77777777" w:rsidR="000350EB" w:rsidRPr="00EE0309" w:rsidRDefault="000350EB" w:rsidP="0023272A">
            <w:pPr>
              <w:jc w:val="center"/>
              <w:rPr>
                <w:rFonts w:asciiTheme="minorHAnsi" w:hAnsiTheme="minorHAnsi" w:cstheme="minorHAnsi"/>
                <w:lang w:val="en-US"/>
              </w:rPr>
            </w:pPr>
          </w:p>
        </w:tc>
        <w:tc>
          <w:tcPr>
            <w:tcW w:w="3412" w:type="dxa"/>
          </w:tcPr>
          <w:p w14:paraId="6324C5A7" w14:textId="77777777" w:rsidR="000350EB" w:rsidRPr="00EE0309" w:rsidRDefault="000350EB" w:rsidP="0023272A">
            <w:pPr>
              <w:jc w:val="center"/>
              <w:rPr>
                <w:rFonts w:asciiTheme="minorHAnsi" w:hAnsiTheme="minorHAnsi" w:cstheme="minorHAnsi"/>
                <w:lang w:val="en-US"/>
              </w:rPr>
            </w:pPr>
          </w:p>
        </w:tc>
      </w:tr>
    </w:tbl>
    <w:p w14:paraId="702D6008" w14:textId="37ADF779" w:rsidR="00204C37" w:rsidRPr="00370E49" w:rsidRDefault="00204C37" w:rsidP="00371FDC">
      <w:pPr>
        <w:rPr>
          <w:rFonts w:asciiTheme="minorHAnsi" w:hAnsiTheme="minorHAnsi" w:cstheme="minorHAnsi"/>
        </w:rPr>
      </w:pPr>
    </w:p>
    <w:p w14:paraId="27FBAA23" w14:textId="77777777" w:rsidR="000350EB" w:rsidRPr="00EE0309" w:rsidRDefault="000350EB" w:rsidP="00371FDC">
      <w:pPr>
        <w:rPr>
          <w:rFonts w:asciiTheme="minorHAnsi" w:hAnsiTheme="minorHAnsi" w:cstheme="minorHAnsi"/>
        </w:rPr>
      </w:pPr>
    </w:p>
    <w:p w14:paraId="1EF049DC" w14:textId="1B20B1DA" w:rsidR="000350EB" w:rsidRPr="001E7124" w:rsidRDefault="000350EB" w:rsidP="001E7124">
      <w:pPr>
        <w:pStyle w:val="Heading2"/>
        <w:numPr>
          <w:ilvl w:val="0"/>
          <w:numId w:val="0"/>
        </w:numPr>
      </w:pPr>
      <w:bookmarkStart w:id="11" w:name="_Toc57129590"/>
      <w:r w:rsidRPr="001E7124">
        <w:t>Abbreviation</w:t>
      </w:r>
      <w:bookmarkEnd w:id="11"/>
    </w:p>
    <w:tbl>
      <w:tblPr>
        <w:tblStyle w:val="GridTable4-Accent5"/>
        <w:tblW w:w="9355" w:type="dxa"/>
        <w:tblLook w:val="0420" w:firstRow="1" w:lastRow="0" w:firstColumn="0" w:lastColumn="0" w:noHBand="0" w:noVBand="1"/>
      </w:tblPr>
      <w:tblGrid>
        <w:gridCol w:w="1441"/>
        <w:gridCol w:w="2227"/>
        <w:gridCol w:w="5687"/>
      </w:tblGrid>
      <w:tr w:rsidR="0000651C" w:rsidRPr="00D611D2" w14:paraId="2A996A9E" w14:textId="77777777" w:rsidTr="001E7124">
        <w:trPr>
          <w:cnfStyle w:val="100000000000" w:firstRow="1" w:lastRow="0" w:firstColumn="0" w:lastColumn="0" w:oddVBand="0" w:evenVBand="0" w:oddHBand="0" w:evenHBand="0" w:firstRowFirstColumn="0" w:firstRowLastColumn="0" w:lastRowFirstColumn="0" w:lastRowLastColumn="0"/>
          <w:trHeight w:val="215"/>
        </w:trPr>
        <w:tc>
          <w:tcPr>
            <w:tcW w:w="0" w:type="dxa"/>
          </w:tcPr>
          <w:p w14:paraId="0FFA2DD2" w14:textId="5053BE07" w:rsidR="000350EB" w:rsidRPr="00D611D2" w:rsidRDefault="000350EB" w:rsidP="0023272A">
            <w:pPr>
              <w:pStyle w:val="Tablewhite"/>
              <w:jc w:val="center"/>
              <w:rPr>
                <w:rFonts w:cstheme="minorHAnsi"/>
                <w:sz w:val="20"/>
                <w:szCs w:val="20"/>
                <w:lang w:val="en-US"/>
              </w:rPr>
            </w:pPr>
            <w:r w:rsidRPr="00D611D2">
              <w:rPr>
                <w:rFonts w:cstheme="minorHAnsi"/>
                <w:sz w:val="20"/>
                <w:szCs w:val="20"/>
                <w:lang w:val="en-US"/>
              </w:rPr>
              <w:t>Abbreviation</w:t>
            </w:r>
          </w:p>
        </w:tc>
        <w:tc>
          <w:tcPr>
            <w:tcW w:w="2009" w:type="dxa"/>
          </w:tcPr>
          <w:p w14:paraId="0BBC8658" w14:textId="0D07AD05" w:rsidR="000350EB" w:rsidRPr="00D611D2" w:rsidRDefault="000350EB" w:rsidP="0023272A">
            <w:pPr>
              <w:pStyle w:val="Tablewhite"/>
              <w:jc w:val="center"/>
              <w:rPr>
                <w:rFonts w:cstheme="minorHAnsi"/>
                <w:sz w:val="20"/>
                <w:szCs w:val="20"/>
                <w:lang w:val="en-US"/>
              </w:rPr>
            </w:pPr>
            <w:r w:rsidRPr="00D611D2">
              <w:rPr>
                <w:rFonts w:cstheme="minorHAnsi"/>
                <w:sz w:val="20"/>
                <w:szCs w:val="20"/>
                <w:lang w:val="en-US"/>
              </w:rPr>
              <w:t>Terms</w:t>
            </w:r>
          </w:p>
        </w:tc>
        <w:tc>
          <w:tcPr>
            <w:tcW w:w="5130" w:type="dxa"/>
          </w:tcPr>
          <w:p w14:paraId="5A7A8DA9" w14:textId="7CBAB7A2" w:rsidR="000350EB" w:rsidRPr="00D611D2" w:rsidRDefault="000350EB" w:rsidP="0023272A">
            <w:pPr>
              <w:pStyle w:val="Tablewhite"/>
              <w:jc w:val="center"/>
              <w:rPr>
                <w:rFonts w:cstheme="minorHAnsi"/>
                <w:sz w:val="20"/>
                <w:szCs w:val="20"/>
                <w:lang w:val="en-US"/>
              </w:rPr>
            </w:pPr>
            <w:r w:rsidRPr="00D611D2">
              <w:rPr>
                <w:rFonts w:cstheme="minorHAnsi"/>
                <w:sz w:val="20"/>
                <w:szCs w:val="20"/>
                <w:lang w:val="en-US"/>
              </w:rPr>
              <w:t>Description</w:t>
            </w:r>
          </w:p>
        </w:tc>
      </w:tr>
      <w:tr w:rsidR="0000651C" w:rsidRPr="00D611D2" w14:paraId="674DF8AA" w14:textId="77777777" w:rsidTr="001E7124">
        <w:trPr>
          <w:cnfStyle w:val="000000100000" w:firstRow="0" w:lastRow="0" w:firstColumn="0" w:lastColumn="0" w:oddVBand="0" w:evenVBand="0" w:oddHBand="1" w:evenHBand="0" w:firstRowFirstColumn="0" w:firstRowLastColumn="0" w:lastRowFirstColumn="0" w:lastRowLastColumn="0"/>
          <w:trHeight w:val="341"/>
        </w:trPr>
        <w:tc>
          <w:tcPr>
            <w:tcW w:w="0" w:type="dxa"/>
          </w:tcPr>
          <w:p w14:paraId="5A9C05DD" w14:textId="0AB271E3" w:rsidR="000350EB" w:rsidRPr="00332B4E" w:rsidRDefault="000350EB" w:rsidP="00C44BB3">
            <w:pPr>
              <w:jc w:val="center"/>
              <w:rPr>
                <w:rFonts w:asciiTheme="minorHAnsi" w:hAnsiTheme="minorHAnsi" w:cstheme="minorHAnsi"/>
                <w:b/>
                <w:lang w:val="en-US"/>
              </w:rPr>
            </w:pPr>
            <w:r w:rsidRPr="00332B4E">
              <w:rPr>
                <w:rFonts w:asciiTheme="minorHAnsi" w:hAnsiTheme="minorHAnsi" w:cstheme="minorHAnsi"/>
                <w:b/>
                <w:lang w:val="en-US"/>
              </w:rPr>
              <w:t>SSM</w:t>
            </w:r>
          </w:p>
        </w:tc>
        <w:tc>
          <w:tcPr>
            <w:tcW w:w="2009" w:type="dxa"/>
          </w:tcPr>
          <w:p w14:paraId="2E99E0A7" w14:textId="77402D91" w:rsidR="000350EB" w:rsidRPr="00332B4E" w:rsidRDefault="000350EB">
            <w:pPr>
              <w:jc w:val="center"/>
              <w:rPr>
                <w:rFonts w:asciiTheme="minorHAnsi" w:hAnsiTheme="minorHAnsi" w:cstheme="minorHAnsi"/>
                <w:lang w:val="en-US"/>
              </w:rPr>
            </w:pPr>
            <w:r w:rsidRPr="00332B4E">
              <w:rPr>
                <w:rFonts w:asciiTheme="minorHAnsi" w:hAnsiTheme="minorHAnsi" w:cstheme="minorHAnsi"/>
                <w:lang w:val="en-US"/>
              </w:rPr>
              <w:t>Saviynt Security Manager</w:t>
            </w:r>
          </w:p>
        </w:tc>
        <w:tc>
          <w:tcPr>
            <w:tcW w:w="5130" w:type="dxa"/>
          </w:tcPr>
          <w:p w14:paraId="604C39B0" w14:textId="3702AA6A" w:rsidR="000350EB" w:rsidRPr="00332B4E" w:rsidRDefault="00384A80" w:rsidP="001E7124">
            <w:pPr>
              <w:jc w:val="left"/>
              <w:rPr>
                <w:rFonts w:asciiTheme="minorHAnsi" w:hAnsiTheme="minorHAnsi" w:cstheme="minorHAnsi"/>
                <w:lang w:val="en-US"/>
              </w:rPr>
            </w:pPr>
            <w:r w:rsidRPr="00332B4E">
              <w:rPr>
                <w:rFonts w:asciiTheme="minorHAnsi" w:hAnsiTheme="minorHAnsi" w:cstheme="minorHAnsi"/>
              </w:rPr>
              <w:t>Saviynt’s</w:t>
            </w:r>
            <w:r w:rsidR="000350EB" w:rsidRPr="00332B4E">
              <w:rPr>
                <w:rFonts w:asciiTheme="minorHAnsi" w:hAnsiTheme="minorHAnsi" w:cstheme="minorHAnsi"/>
              </w:rPr>
              <w:t xml:space="preserve"> identity management product name</w:t>
            </w:r>
          </w:p>
        </w:tc>
      </w:tr>
      <w:tr w:rsidR="000350EB" w:rsidRPr="00D611D2" w14:paraId="21555CDF" w14:textId="77777777" w:rsidTr="001E7124">
        <w:trPr>
          <w:trHeight w:val="341"/>
        </w:trPr>
        <w:tc>
          <w:tcPr>
            <w:tcW w:w="0" w:type="dxa"/>
          </w:tcPr>
          <w:p w14:paraId="354988E5" w14:textId="716F1622" w:rsidR="000350EB" w:rsidRPr="00332B4E" w:rsidRDefault="000350EB" w:rsidP="00C44BB3">
            <w:pPr>
              <w:jc w:val="center"/>
              <w:rPr>
                <w:rFonts w:asciiTheme="minorHAnsi" w:hAnsiTheme="minorHAnsi" w:cstheme="minorHAnsi"/>
                <w:b/>
                <w:lang w:val="en-US"/>
              </w:rPr>
            </w:pPr>
            <w:r w:rsidRPr="00332B4E">
              <w:rPr>
                <w:rFonts w:asciiTheme="minorHAnsi" w:hAnsiTheme="minorHAnsi" w:cstheme="minorHAnsi"/>
                <w:b/>
                <w:lang w:val="en-US"/>
              </w:rPr>
              <w:t>IAM</w:t>
            </w:r>
          </w:p>
        </w:tc>
        <w:tc>
          <w:tcPr>
            <w:tcW w:w="2009" w:type="dxa"/>
          </w:tcPr>
          <w:p w14:paraId="61158BB0" w14:textId="4E0EAB2B" w:rsidR="000350EB" w:rsidRPr="00332B4E" w:rsidRDefault="000350EB" w:rsidP="00D6638B">
            <w:pPr>
              <w:jc w:val="center"/>
              <w:rPr>
                <w:rFonts w:asciiTheme="minorHAnsi" w:hAnsiTheme="minorHAnsi" w:cstheme="minorHAnsi"/>
                <w:lang w:val="en-US"/>
              </w:rPr>
            </w:pPr>
            <w:r w:rsidRPr="00332B4E">
              <w:rPr>
                <w:rFonts w:asciiTheme="minorHAnsi" w:hAnsiTheme="minorHAnsi" w:cstheme="minorHAnsi"/>
                <w:lang w:val="en-US"/>
              </w:rPr>
              <w:t>Identity Access Management</w:t>
            </w:r>
          </w:p>
        </w:tc>
        <w:tc>
          <w:tcPr>
            <w:tcW w:w="5130" w:type="dxa"/>
          </w:tcPr>
          <w:p w14:paraId="129CB841" w14:textId="7212C242" w:rsidR="000350EB" w:rsidRPr="00332B4E" w:rsidRDefault="000350EB" w:rsidP="001E7124">
            <w:pPr>
              <w:jc w:val="left"/>
              <w:rPr>
                <w:rFonts w:asciiTheme="minorHAnsi" w:hAnsiTheme="minorHAnsi" w:cstheme="minorHAnsi"/>
                <w:lang w:val="en-US"/>
              </w:rPr>
            </w:pPr>
            <w:r w:rsidRPr="00332B4E">
              <w:rPr>
                <w:rFonts w:asciiTheme="minorHAnsi" w:hAnsiTheme="minorHAnsi" w:cstheme="minorHAnsi"/>
              </w:rPr>
              <w:t> IAM refers to a framework of policies and technologies for ensuring that the people in an enterprise have the appropriate access to technology resources</w:t>
            </w:r>
          </w:p>
        </w:tc>
      </w:tr>
      <w:tr w:rsidR="000350EB" w:rsidRPr="00D611D2" w14:paraId="539B54E4" w14:textId="77777777" w:rsidTr="001E7124">
        <w:trPr>
          <w:cnfStyle w:val="000000100000" w:firstRow="0" w:lastRow="0" w:firstColumn="0" w:lastColumn="0" w:oddVBand="0" w:evenVBand="0" w:oddHBand="1" w:evenHBand="0" w:firstRowFirstColumn="0" w:firstRowLastColumn="0" w:lastRowFirstColumn="0" w:lastRowLastColumn="0"/>
          <w:trHeight w:val="330"/>
        </w:trPr>
        <w:tc>
          <w:tcPr>
            <w:tcW w:w="0" w:type="dxa"/>
            <w:vAlign w:val="center"/>
          </w:tcPr>
          <w:p w14:paraId="62D8A6E2" w14:textId="31BB8086" w:rsidR="000350EB" w:rsidRPr="00332B4E" w:rsidRDefault="000350EB" w:rsidP="000350EB">
            <w:pPr>
              <w:jc w:val="center"/>
              <w:rPr>
                <w:rFonts w:asciiTheme="minorHAnsi" w:hAnsiTheme="minorHAnsi" w:cstheme="minorHAnsi"/>
                <w:b/>
              </w:rPr>
            </w:pPr>
            <w:r w:rsidRPr="00332B4E">
              <w:rPr>
                <w:rFonts w:asciiTheme="minorHAnsi" w:hAnsiTheme="minorHAnsi" w:cstheme="minorHAnsi"/>
                <w:b/>
              </w:rPr>
              <w:t>DN</w:t>
            </w:r>
          </w:p>
        </w:tc>
        <w:tc>
          <w:tcPr>
            <w:tcW w:w="2009" w:type="dxa"/>
            <w:vAlign w:val="center"/>
          </w:tcPr>
          <w:p w14:paraId="2C871E12" w14:textId="013E62D6" w:rsidR="000350EB" w:rsidRPr="00332B4E" w:rsidRDefault="000350EB" w:rsidP="000350EB">
            <w:pPr>
              <w:jc w:val="center"/>
              <w:rPr>
                <w:rFonts w:asciiTheme="minorHAnsi" w:hAnsiTheme="minorHAnsi" w:cstheme="minorHAnsi"/>
              </w:rPr>
            </w:pPr>
            <w:r w:rsidRPr="00332B4E">
              <w:rPr>
                <w:rFonts w:asciiTheme="minorHAnsi" w:hAnsiTheme="minorHAnsi" w:cstheme="minorHAnsi"/>
              </w:rPr>
              <w:t>Distinguished Name</w:t>
            </w:r>
          </w:p>
        </w:tc>
        <w:tc>
          <w:tcPr>
            <w:tcW w:w="5130" w:type="dxa"/>
            <w:vAlign w:val="center"/>
          </w:tcPr>
          <w:p w14:paraId="56995694" w14:textId="54B35197" w:rsidR="000350EB" w:rsidRPr="00332B4E" w:rsidRDefault="000350EB" w:rsidP="001E7124">
            <w:pPr>
              <w:jc w:val="left"/>
              <w:rPr>
                <w:rFonts w:asciiTheme="minorHAnsi" w:hAnsiTheme="minorHAnsi" w:cstheme="minorHAnsi"/>
              </w:rPr>
            </w:pPr>
            <w:r w:rsidRPr="00332B4E">
              <w:rPr>
                <w:rFonts w:asciiTheme="minorHAnsi" w:hAnsiTheme="minorHAnsi" w:cstheme="minorHAnsi"/>
              </w:rPr>
              <w:t>Every entry in the directory has a distinguished name (DN). DN is the name that uniquely identifies an entry in the directory. The first component of the DN is referred to as the Relative Distinguished Name (RDN).</w:t>
            </w:r>
          </w:p>
        </w:tc>
      </w:tr>
      <w:tr w:rsidR="000350EB" w:rsidRPr="00D611D2" w14:paraId="3737B054" w14:textId="77777777" w:rsidTr="001E7124">
        <w:trPr>
          <w:trHeight w:val="330"/>
        </w:trPr>
        <w:tc>
          <w:tcPr>
            <w:tcW w:w="0" w:type="dxa"/>
            <w:vAlign w:val="center"/>
          </w:tcPr>
          <w:p w14:paraId="0F702252" w14:textId="7E543AC0" w:rsidR="000350EB" w:rsidRPr="00332B4E" w:rsidRDefault="000350EB" w:rsidP="000350EB">
            <w:pPr>
              <w:jc w:val="center"/>
              <w:rPr>
                <w:rFonts w:asciiTheme="minorHAnsi" w:hAnsiTheme="minorHAnsi" w:cstheme="minorHAnsi"/>
                <w:b/>
              </w:rPr>
            </w:pPr>
            <w:r w:rsidRPr="00332B4E">
              <w:rPr>
                <w:rFonts w:asciiTheme="minorHAnsi" w:hAnsiTheme="minorHAnsi" w:cstheme="minorHAnsi"/>
                <w:b/>
              </w:rPr>
              <w:t>OU</w:t>
            </w:r>
          </w:p>
        </w:tc>
        <w:tc>
          <w:tcPr>
            <w:tcW w:w="2009" w:type="dxa"/>
            <w:vAlign w:val="center"/>
          </w:tcPr>
          <w:p w14:paraId="5BE1552A" w14:textId="4EA5F041" w:rsidR="000350EB" w:rsidRPr="00332B4E" w:rsidRDefault="000350EB" w:rsidP="000350EB">
            <w:pPr>
              <w:jc w:val="center"/>
              <w:rPr>
                <w:rFonts w:asciiTheme="minorHAnsi" w:hAnsiTheme="minorHAnsi" w:cstheme="minorHAnsi"/>
              </w:rPr>
            </w:pPr>
            <w:r w:rsidRPr="00332B4E">
              <w:rPr>
                <w:rFonts w:asciiTheme="minorHAnsi" w:hAnsiTheme="minorHAnsi" w:cstheme="minorHAnsi"/>
              </w:rPr>
              <w:t>Organizational Unit </w:t>
            </w:r>
          </w:p>
        </w:tc>
        <w:tc>
          <w:tcPr>
            <w:tcW w:w="5130" w:type="dxa"/>
            <w:vAlign w:val="center"/>
          </w:tcPr>
          <w:p w14:paraId="6E8D20FE" w14:textId="5EAF4F05" w:rsidR="000350EB" w:rsidRPr="00332B4E" w:rsidRDefault="000350EB" w:rsidP="000350EB">
            <w:pPr>
              <w:jc w:val="left"/>
              <w:rPr>
                <w:rFonts w:asciiTheme="minorHAnsi" w:hAnsiTheme="minorHAnsi" w:cstheme="minorHAnsi"/>
              </w:rPr>
            </w:pPr>
            <w:r w:rsidRPr="00332B4E">
              <w:rPr>
                <w:rFonts w:asciiTheme="minorHAnsi" w:hAnsiTheme="minorHAnsi" w:cstheme="minorHAnsi"/>
              </w:rPr>
              <w:t>An organizational unit (OU) is a subdivision within an </w:t>
            </w:r>
            <w:hyperlink r:id="rId14" w:history="1">
              <w:r w:rsidRPr="00332B4E">
                <w:rPr>
                  <w:rFonts w:asciiTheme="minorHAnsi" w:hAnsiTheme="minorHAnsi" w:cstheme="minorHAnsi"/>
                </w:rPr>
                <w:t>Active Directory</w:t>
              </w:r>
            </w:hyperlink>
            <w:r w:rsidRPr="00332B4E">
              <w:rPr>
                <w:rFonts w:asciiTheme="minorHAnsi" w:hAnsiTheme="minorHAnsi" w:cstheme="minorHAnsi"/>
              </w:rPr>
              <w:t> into which you can place users, groups, computers, and other organizational units</w:t>
            </w:r>
          </w:p>
        </w:tc>
      </w:tr>
      <w:tr w:rsidR="0000651C" w:rsidRPr="00D611D2" w14:paraId="31F160C1" w14:textId="77777777" w:rsidTr="001E7124">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2D49B9D5" w14:textId="77777777" w:rsidR="0000651C" w:rsidRPr="00332B4E" w:rsidRDefault="0000651C" w:rsidP="001E7124">
            <w:pPr>
              <w:jc w:val="center"/>
              <w:rPr>
                <w:rFonts w:asciiTheme="minorHAnsi" w:hAnsiTheme="minorHAnsi" w:cstheme="minorHAnsi"/>
              </w:rPr>
            </w:pPr>
            <w:r w:rsidRPr="00332B4E">
              <w:rPr>
                <w:rFonts w:asciiTheme="minorHAnsi" w:hAnsiTheme="minorHAnsi" w:cstheme="minorHAnsi"/>
              </w:rPr>
              <w:t>HTTP</w:t>
            </w:r>
          </w:p>
        </w:tc>
        <w:tc>
          <w:tcPr>
            <w:tcW w:w="2009" w:type="dxa"/>
          </w:tcPr>
          <w:p w14:paraId="006ADEE0" w14:textId="77777777" w:rsidR="0000651C" w:rsidRPr="00332B4E" w:rsidRDefault="0000651C" w:rsidP="001E7124">
            <w:pPr>
              <w:spacing w:afterLines="60" w:after="144"/>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32B4E">
              <w:rPr>
                <w:rFonts w:asciiTheme="minorHAnsi" w:hAnsiTheme="minorHAnsi" w:cstheme="minorHAnsi"/>
              </w:rPr>
              <w:t>Hypertext Transfer Protocol</w:t>
            </w:r>
          </w:p>
        </w:tc>
        <w:tc>
          <w:tcPr>
            <w:tcW w:w="5130" w:type="dxa"/>
          </w:tcPr>
          <w:p w14:paraId="1EF4D739" w14:textId="77777777" w:rsidR="0000651C" w:rsidRPr="00332B4E" w:rsidRDefault="0000651C" w:rsidP="001E7124">
            <w:pPr>
              <w:spacing w:afterLines="60" w:after="144"/>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32B4E">
              <w:rPr>
                <w:rFonts w:asciiTheme="minorHAnsi" w:hAnsiTheme="minorHAnsi" w:cstheme="minorHAnsi"/>
              </w:rPr>
              <w:t>An application protocol for distributed, collaborative, and hypermedia information systems.</w:t>
            </w:r>
          </w:p>
        </w:tc>
      </w:tr>
      <w:tr w:rsidR="0000651C" w:rsidRPr="00D611D2" w14:paraId="7E571675" w14:textId="77777777" w:rsidTr="001E7124">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0" w:type="dxa"/>
          </w:tcPr>
          <w:p w14:paraId="14199030" w14:textId="77777777" w:rsidR="0000651C" w:rsidRPr="00332B4E" w:rsidRDefault="0000651C" w:rsidP="001E7124">
            <w:pPr>
              <w:jc w:val="center"/>
              <w:rPr>
                <w:rFonts w:asciiTheme="minorHAnsi" w:hAnsiTheme="minorHAnsi" w:cstheme="minorHAnsi"/>
              </w:rPr>
            </w:pPr>
            <w:r w:rsidRPr="00332B4E">
              <w:rPr>
                <w:rFonts w:asciiTheme="minorHAnsi" w:hAnsiTheme="minorHAnsi" w:cstheme="minorHAnsi"/>
              </w:rPr>
              <w:t>HTTPS</w:t>
            </w:r>
          </w:p>
        </w:tc>
        <w:tc>
          <w:tcPr>
            <w:tcW w:w="2009" w:type="dxa"/>
          </w:tcPr>
          <w:p w14:paraId="33BD48E2" w14:textId="77777777" w:rsidR="0000651C" w:rsidRPr="00332B4E" w:rsidRDefault="0000651C" w:rsidP="001E7124">
            <w:pPr>
              <w:spacing w:before="60" w:afterLines="60" w:after="144"/>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332B4E">
              <w:rPr>
                <w:rFonts w:asciiTheme="minorHAnsi" w:hAnsiTheme="minorHAnsi" w:cstheme="minorHAnsi"/>
              </w:rPr>
              <w:t>Hypertext Transfer Protocol Secure</w:t>
            </w:r>
          </w:p>
        </w:tc>
        <w:tc>
          <w:tcPr>
            <w:tcW w:w="5130" w:type="dxa"/>
          </w:tcPr>
          <w:p w14:paraId="7FA1D436" w14:textId="77777777" w:rsidR="0000651C" w:rsidRPr="00332B4E" w:rsidRDefault="0000651C" w:rsidP="00C44BB3">
            <w:pPr>
              <w:spacing w:before="60" w:afterLines="60" w:after="144"/>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332B4E">
              <w:rPr>
                <w:rFonts w:asciiTheme="minorHAnsi" w:hAnsiTheme="minorHAnsi" w:cstheme="minorHAnsi"/>
              </w:rPr>
              <w:t>An application protocol for distributed, collaborative, and hypermedia information systems through an encrypted channel.</w:t>
            </w:r>
          </w:p>
        </w:tc>
      </w:tr>
      <w:tr w:rsidR="0000651C" w:rsidRPr="00D611D2" w14:paraId="3AE6CE20" w14:textId="77777777" w:rsidTr="001E7124">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6E05923E" w14:textId="77777777" w:rsidR="0000651C" w:rsidRPr="00332B4E" w:rsidRDefault="0000651C" w:rsidP="001E7124">
            <w:pPr>
              <w:jc w:val="center"/>
              <w:rPr>
                <w:rFonts w:asciiTheme="minorHAnsi" w:hAnsiTheme="minorHAnsi" w:cstheme="minorHAnsi"/>
              </w:rPr>
            </w:pPr>
            <w:r w:rsidRPr="00332B4E">
              <w:rPr>
                <w:rFonts w:asciiTheme="minorHAnsi" w:hAnsiTheme="minorHAnsi" w:cstheme="minorHAnsi"/>
              </w:rPr>
              <w:lastRenderedPageBreak/>
              <w:t>SSL</w:t>
            </w:r>
          </w:p>
        </w:tc>
        <w:tc>
          <w:tcPr>
            <w:tcW w:w="2009" w:type="dxa"/>
          </w:tcPr>
          <w:p w14:paraId="66C84B95" w14:textId="77777777" w:rsidR="0000651C" w:rsidRPr="00332B4E" w:rsidRDefault="0000651C" w:rsidP="001E7124">
            <w:pPr>
              <w:spacing w:afterLines="60" w:after="144"/>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32B4E">
              <w:rPr>
                <w:rFonts w:asciiTheme="minorHAnsi" w:hAnsiTheme="minorHAnsi" w:cstheme="minorHAnsi"/>
              </w:rPr>
              <w:t>Secure Sockets Layer</w:t>
            </w:r>
          </w:p>
        </w:tc>
        <w:tc>
          <w:tcPr>
            <w:tcW w:w="5130" w:type="dxa"/>
          </w:tcPr>
          <w:p w14:paraId="2D088519" w14:textId="77777777" w:rsidR="0000651C" w:rsidRPr="00332B4E" w:rsidRDefault="0000651C" w:rsidP="001E7124">
            <w:pPr>
              <w:spacing w:afterLines="60" w:after="144"/>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32B4E">
              <w:rPr>
                <w:rFonts w:asciiTheme="minorHAnsi" w:hAnsiTheme="minorHAnsi" w:cstheme="minorHAnsi"/>
              </w:rPr>
              <w:t>Standard security technology for establishing an encrypted link between a server and a client.</w:t>
            </w:r>
          </w:p>
        </w:tc>
      </w:tr>
      <w:tr w:rsidR="0000651C" w:rsidRPr="00D611D2" w14:paraId="575F1E79" w14:textId="77777777" w:rsidTr="001E7124">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0" w:type="dxa"/>
          </w:tcPr>
          <w:p w14:paraId="437E6463" w14:textId="77777777" w:rsidR="0000651C" w:rsidRPr="00332B4E" w:rsidRDefault="0000651C" w:rsidP="001E7124">
            <w:pPr>
              <w:jc w:val="center"/>
              <w:rPr>
                <w:rFonts w:asciiTheme="minorHAnsi" w:hAnsiTheme="minorHAnsi" w:cstheme="minorHAnsi"/>
              </w:rPr>
            </w:pPr>
            <w:r w:rsidRPr="00332B4E">
              <w:rPr>
                <w:rFonts w:asciiTheme="minorHAnsi" w:hAnsiTheme="minorHAnsi" w:cstheme="minorHAnsi"/>
              </w:rPr>
              <w:t>OOTB</w:t>
            </w:r>
          </w:p>
        </w:tc>
        <w:tc>
          <w:tcPr>
            <w:tcW w:w="2009" w:type="dxa"/>
          </w:tcPr>
          <w:p w14:paraId="62DDFDBC" w14:textId="77777777" w:rsidR="0000651C" w:rsidRPr="00332B4E" w:rsidRDefault="0000651C" w:rsidP="001E7124">
            <w:pPr>
              <w:spacing w:afterLines="60" w:after="144"/>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332B4E">
              <w:rPr>
                <w:rFonts w:asciiTheme="minorHAnsi" w:hAnsiTheme="minorHAnsi" w:cstheme="minorHAnsi"/>
              </w:rPr>
              <w:t>Out-of-the-Box</w:t>
            </w:r>
          </w:p>
        </w:tc>
        <w:tc>
          <w:tcPr>
            <w:tcW w:w="5130" w:type="dxa"/>
          </w:tcPr>
          <w:p w14:paraId="795BF1FB" w14:textId="3814621B" w:rsidR="0000651C" w:rsidRPr="00332B4E" w:rsidRDefault="00384A80" w:rsidP="001E7124">
            <w:pPr>
              <w:spacing w:afterLines="60" w:after="144"/>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S</w:t>
            </w:r>
            <w:r w:rsidR="0000651C" w:rsidRPr="00332B4E">
              <w:rPr>
                <w:rFonts w:asciiTheme="minorHAnsi" w:hAnsiTheme="minorHAnsi" w:cstheme="minorHAnsi"/>
              </w:rPr>
              <w:t xml:space="preserve">tandard/default configuration </w:t>
            </w:r>
            <w:r>
              <w:rPr>
                <w:rFonts w:asciiTheme="minorHAnsi" w:hAnsiTheme="minorHAnsi" w:cstheme="minorHAnsi"/>
              </w:rPr>
              <w:t>that doesn’t require</w:t>
            </w:r>
            <w:r w:rsidRPr="00332B4E">
              <w:rPr>
                <w:rFonts w:asciiTheme="minorHAnsi" w:hAnsiTheme="minorHAnsi" w:cstheme="minorHAnsi"/>
              </w:rPr>
              <w:t xml:space="preserve"> </w:t>
            </w:r>
            <w:r w:rsidR="0000651C" w:rsidRPr="00332B4E">
              <w:rPr>
                <w:rFonts w:asciiTheme="minorHAnsi" w:hAnsiTheme="minorHAnsi" w:cstheme="minorHAnsi"/>
              </w:rPr>
              <w:t>any special customization</w:t>
            </w:r>
          </w:p>
        </w:tc>
      </w:tr>
      <w:tr w:rsidR="00912CF6" w:rsidRPr="00D611D2" w14:paraId="740BB7DE" w14:textId="77777777" w:rsidTr="001E7124">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78FD6F7C" w14:textId="0615983F" w:rsidR="00912CF6" w:rsidRPr="00332B4E" w:rsidRDefault="00912CF6" w:rsidP="0000651C">
            <w:pPr>
              <w:jc w:val="center"/>
              <w:rPr>
                <w:rFonts w:asciiTheme="minorHAnsi" w:hAnsiTheme="minorHAnsi" w:cstheme="minorHAnsi"/>
              </w:rPr>
            </w:pPr>
            <w:r w:rsidRPr="00332B4E">
              <w:rPr>
                <w:rFonts w:asciiTheme="minorHAnsi" w:hAnsiTheme="minorHAnsi" w:cstheme="minorHAnsi"/>
              </w:rPr>
              <w:t>TCP</w:t>
            </w:r>
          </w:p>
        </w:tc>
        <w:tc>
          <w:tcPr>
            <w:tcW w:w="2009" w:type="dxa"/>
          </w:tcPr>
          <w:p w14:paraId="2DAAE7A7" w14:textId="7E4DF22E" w:rsidR="00912CF6" w:rsidRPr="00332B4E" w:rsidRDefault="00912CF6" w:rsidP="0000651C">
            <w:pPr>
              <w:spacing w:afterLines="60" w:after="144"/>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32B4E">
              <w:rPr>
                <w:rFonts w:asciiTheme="minorHAnsi" w:hAnsiTheme="minorHAnsi" w:cstheme="minorHAnsi"/>
              </w:rPr>
              <w:t>Transmission Control Protocol</w:t>
            </w:r>
          </w:p>
        </w:tc>
        <w:tc>
          <w:tcPr>
            <w:tcW w:w="5130" w:type="dxa"/>
          </w:tcPr>
          <w:p w14:paraId="1085B209" w14:textId="78260069" w:rsidR="00912CF6" w:rsidRPr="00332B4E" w:rsidRDefault="00912CF6" w:rsidP="0000651C">
            <w:pPr>
              <w:spacing w:afterLines="60" w:after="144"/>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32B4E">
              <w:rPr>
                <w:rFonts w:asciiTheme="minorHAnsi" w:hAnsiTheme="minorHAnsi" w:cstheme="minorHAnsi"/>
              </w:rPr>
              <w:t>The Transmission Control Protocol is one of the main protocols of the Internet protocol suite. It originated in the initial network implementation in which it complemented the Internet Protocol.</w:t>
            </w:r>
          </w:p>
        </w:tc>
      </w:tr>
      <w:tr w:rsidR="00912CF6" w:rsidRPr="00D611D2" w14:paraId="114708E1" w14:textId="77777777" w:rsidTr="001E7124">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0" w:type="dxa"/>
          </w:tcPr>
          <w:p w14:paraId="5B5E97FD" w14:textId="6B6E7538" w:rsidR="00912CF6" w:rsidRPr="00332B4E" w:rsidRDefault="00912CF6" w:rsidP="0000651C">
            <w:pPr>
              <w:jc w:val="center"/>
              <w:rPr>
                <w:rFonts w:asciiTheme="minorHAnsi" w:hAnsiTheme="minorHAnsi" w:cstheme="minorHAnsi"/>
              </w:rPr>
            </w:pPr>
            <w:r w:rsidRPr="00332B4E">
              <w:rPr>
                <w:rFonts w:asciiTheme="minorHAnsi" w:hAnsiTheme="minorHAnsi" w:cstheme="minorHAnsi"/>
              </w:rPr>
              <w:t>LDAP</w:t>
            </w:r>
          </w:p>
        </w:tc>
        <w:tc>
          <w:tcPr>
            <w:tcW w:w="2009" w:type="dxa"/>
          </w:tcPr>
          <w:p w14:paraId="56F9A4BE" w14:textId="131FFB89" w:rsidR="00912CF6" w:rsidRPr="00332B4E" w:rsidRDefault="00CC0F69" w:rsidP="0000651C">
            <w:pPr>
              <w:spacing w:afterLines="60" w:after="144"/>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332B4E">
              <w:rPr>
                <w:rFonts w:asciiTheme="minorHAnsi" w:hAnsiTheme="minorHAnsi" w:cstheme="minorHAnsi"/>
              </w:rPr>
              <w:t>Lightweight Directory Access Protocol </w:t>
            </w:r>
          </w:p>
        </w:tc>
        <w:tc>
          <w:tcPr>
            <w:tcW w:w="5130" w:type="dxa"/>
          </w:tcPr>
          <w:p w14:paraId="4231F313" w14:textId="455CC566" w:rsidR="00912CF6" w:rsidRPr="00332B4E" w:rsidRDefault="00CC0F69" w:rsidP="0000651C">
            <w:pPr>
              <w:spacing w:afterLines="60" w:after="144"/>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332B4E">
              <w:rPr>
                <w:rFonts w:asciiTheme="minorHAnsi" w:hAnsiTheme="minorHAnsi" w:cstheme="minorHAnsi"/>
              </w:rPr>
              <w:t>The Lightweight Directory Access Protocol is an open, vendor-neutral, industry-standard application protocol for accessing and maintaining distributed directory information services over an Internet Protocol network</w:t>
            </w:r>
          </w:p>
        </w:tc>
      </w:tr>
    </w:tbl>
    <w:p w14:paraId="191213DC" w14:textId="00CC1F9A" w:rsidR="000350EB" w:rsidRPr="00EE0309" w:rsidRDefault="000350EB" w:rsidP="00371FDC">
      <w:pPr>
        <w:rPr>
          <w:rFonts w:asciiTheme="minorHAnsi" w:hAnsiTheme="minorHAnsi" w:cstheme="minorHAnsi"/>
        </w:rPr>
      </w:pPr>
    </w:p>
    <w:p w14:paraId="27558BC3" w14:textId="3016B4EE" w:rsidR="00173077" w:rsidRPr="001E7124" w:rsidRDefault="00014207" w:rsidP="001E0CEC">
      <w:pPr>
        <w:pStyle w:val="Heading1"/>
        <w:rPr>
          <w:rFonts w:asciiTheme="minorHAnsi" w:hAnsiTheme="minorHAnsi" w:cstheme="minorHAnsi"/>
        </w:rPr>
      </w:pPr>
      <w:bookmarkStart w:id="12" w:name="_Toc36746167"/>
      <w:bookmarkStart w:id="13" w:name="_Toc57129591"/>
      <w:bookmarkEnd w:id="3"/>
      <w:bookmarkEnd w:id="4"/>
      <w:r w:rsidRPr="001E7124">
        <w:rPr>
          <w:rFonts w:asciiTheme="minorHAnsi" w:hAnsiTheme="minorHAnsi" w:cstheme="minorHAnsi"/>
        </w:rPr>
        <w:lastRenderedPageBreak/>
        <w:t>Introduction</w:t>
      </w:r>
      <w:bookmarkEnd w:id="12"/>
      <w:bookmarkEnd w:id="13"/>
    </w:p>
    <w:p w14:paraId="17DF828C" w14:textId="65B2EC58" w:rsidR="001420CA" w:rsidRPr="00EE0309" w:rsidRDefault="001420CA" w:rsidP="00DC2946">
      <w:pPr>
        <w:pStyle w:val="Heading2"/>
      </w:pPr>
      <w:bookmarkStart w:id="14" w:name="_Toc36746168"/>
      <w:bookmarkStart w:id="15" w:name="_Toc57129592"/>
      <w:bookmarkStart w:id="16" w:name="_Toc137351796"/>
      <w:bookmarkStart w:id="17" w:name="_Toc289857446"/>
      <w:r w:rsidRPr="00EE0309">
        <w:t>Executive Summary</w:t>
      </w:r>
      <w:bookmarkEnd w:id="14"/>
      <w:bookmarkEnd w:id="15"/>
    </w:p>
    <w:p w14:paraId="749FEC01" w14:textId="490126AE" w:rsidR="00523339" w:rsidRPr="00EE0309" w:rsidRDefault="000F1B8D" w:rsidP="00523339">
      <w:pPr>
        <w:spacing w:before="60" w:afterLines="60" w:after="144"/>
        <w:rPr>
          <w:rFonts w:asciiTheme="minorHAnsi" w:hAnsiTheme="minorHAnsi" w:cstheme="minorHAnsi"/>
          <w:color w:val="000000"/>
        </w:rPr>
      </w:pPr>
      <w:r>
        <w:rPr>
          <w:rFonts w:asciiTheme="minorHAnsi" w:hAnsiTheme="minorHAnsi" w:cstheme="minorHAnsi"/>
          <w:color w:val="000000"/>
        </w:rPr>
        <w:t>Hormel Food</w:t>
      </w:r>
      <w:r w:rsidR="00384A80">
        <w:rPr>
          <w:rFonts w:asciiTheme="minorHAnsi" w:hAnsiTheme="minorHAnsi" w:cstheme="minorHAnsi"/>
          <w:color w:val="000000"/>
        </w:rPr>
        <w:t>s</w:t>
      </w:r>
      <w:r>
        <w:rPr>
          <w:rFonts w:asciiTheme="minorHAnsi" w:hAnsiTheme="minorHAnsi" w:cstheme="minorHAnsi"/>
          <w:color w:val="000000"/>
        </w:rPr>
        <w:t xml:space="preserve"> Corporation</w:t>
      </w:r>
      <w:r w:rsidR="00F13DE2">
        <w:rPr>
          <w:rFonts w:asciiTheme="minorHAnsi" w:hAnsiTheme="minorHAnsi" w:cstheme="minorHAnsi"/>
          <w:color w:val="000000"/>
        </w:rPr>
        <w:t xml:space="preserve"> (Hormel)</w:t>
      </w:r>
      <w:r>
        <w:rPr>
          <w:rFonts w:asciiTheme="minorHAnsi" w:hAnsiTheme="minorHAnsi" w:cstheme="minorHAnsi"/>
          <w:color w:val="000000"/>
        </w:rPr>
        <w:t xml:space="preserve"> </w:t>
      </w:r>
      <w:r w:rsidR="00523339" w:rsidRPr="00EE0309">
        <w:rPr>
          <w:rFonts w:asciiTheme="minorHAnsi" w:hAnsiTheme="minorHAnsi" w:cstheme="minorHAnsi"/>
          <w:color w:val="000000"/>
        </w:rPr>
        <w:t>has embarked upon a technology-driven transformation initiative for its Identity and Access Management (IAM) program</w:t>
      </w:r>
      <w:r w:rsidR="00384A80">
        <w:rPr>
          <w:rFonts w:asciiTheme="minorHAnsi" w:hAnsiTheme="minorHAnsi" w:cstheme="minorHAnsi"/>
          <w:color w:val="000000"/>
        </w:rPr>
        <w:t xml:space="preserve"> called Access Central</w:t>
      </w:r>
      <w:r w:rsidR="00523339" w:rsidRPr="00EE0309">
        <w:rPr>
          <w:rFonts w:asciiTheme="minorHAnsi" w:hAnsiTheme="minorHAnsi" w:cstheme="minorHAnsi"/>
          <w:color w:val="000000"/>
        </w:rPr>
        <w:t>. The key objective of this initiative is to implement Saviynt Identity Management as the strategic technology solution that will be used to automate enterprise user</w:t>
      </w:r>
      <w:r>
        <w:rPr>
          <w:rFonts w:asciiTheme="minorHAnsi" w:hAnsiTheme="minorHAnsi" w:cstheme="minorHAnsi"/>
          <w:color w:val="000000"/>
        </w:rPr>
        <w:t>’</w:t>
      </w:r>
      <w:r w:rsidR="00523339" w:rsidRPr="00EE0309">
        <w:rPr>
          <w:rFonts w:asciiTheme="minorHAnsi" w:hAnsiTheme="minorHAnsi" w:cstheme="minorHAnsi"/>
          <w:color w:val="000000"/>
        </w:rPr>
        <w:t xml:space="preserve">s lifecycle and access management across key systems. </w:t>
      </w:r>
    </w:p>
    <w:p w14:paraId="362DD694" w14:textId="5906BC7F" w:rsidR="00523339" w:rsidRPr="00EE0309" w:rsidRDefault="00523339" w:rsidP="00523339">
      <w:pPr>
        <w:spacing w:before="60" w:afterLines="60" w:after="144"/>
        <w:rPr>
          <w:rFonts w:asciiTheme="minorHAnsi" w:hAnsiTheme="minorHAnsi" w:cstheme="minorHAnsi"/>
          <w:color w:val="000000"/>
        </w:rPr>
      </w:pPr>
      <w:r w:rsidRPr="00EE0309">
        <w:rPr>
          <w:rFonts w:asciiTheme="minorHAnsi" w:hAnsiTheme="minorHAnsi" w:cstheme="minorHAnsi"/>
          <w:color w:val="000000"/>
        </w:rPr>
        <w:t>The purpose of this document is to define the logical, physical, and operational architectures as well as the design details, decisions</w:t>
      </w:r>
      <w:r w:rsidR="00A8199A">
        <w:rPr>
          <w:rFonts w:asciiTheme="minorHAnsi" w:hAnsiTheme="minorHAnsi" w:cstheme="minorHAnsi"/>
          <w:color w:val="000000"/>
        </w:rPr>
        <w:t>,</w:t>
      </w:r>
      <w:r w:rsidRPr="00EE0309">
        <w:rPr>
          <w:rFonts w:asciiTheme="minorHAnsi" w:hAnsiTheme="minorHAnsi" w:cstheme="minorHAnsi"/>
          <w:color w:val="000000"/>
        </w:rPr>
        <w:t xml:space="preserve"> and approaches that are taken for implementing the </w:t>
      </w:r>
      <w:r w:rsidR="007622DB" w:rsidRPr="00EE0309">
        <w:rPr>
          <w:rFonts w:asciiTheme="minorHAnsi" w:hAnsiTheme="minorHAnsi" w:cstheme="minorHAnsi"/>
          <w:color w:val="000000"/>
        </w:rPr>
        <w:t>solution</w:t>
      </w:r>
      <w:r w:rsidRPr="00EE0309">
        <w:rPr>
          <w:rFonts w:asciiTheme="minorHAnsi" w:hAnsiTheme="minorHAnsi" w:cstheme="minorHAnsi"/>
          <w:color w:val="000000"/>
        </w:rPr>
        <w:t>. This document details the solution design across all environments: DEV</w:t>
      </w:r>
      <w:r w:rsidR="009A7A4A">
        <w:rPr>
          <w:rFonts w:asciiTheme="minorHAnsi" w:hAnsiTheme="minorHAnsi" w:cstheme="minorHAnsi"/>
          <w:color w:val="000000"/>
        </w:rPr>
        <w:t xml:space="preserve">, UAT </w:t>
      </w:r>
      <w:r w:rsidRPr="00EE0309">
        <w:rPr>
          <w:rFonts w:asciiTheme="minorHAnsi" w:hAnsiTheme="minorHAnsi" w:cstheme="minorHAnsi"/>
          <w:color w:val="000000"/>
        </w:rPr>
        <w:t>and PROD. This document should be considered as the sole extensive design resource that is the foundation for all environm</w:t>
      </w:r>
      <w:r w:rsidR="007622DB" w:rsidRPr="00EE0309">
        <w:rPr>
          <w:rFonts w:asciiTheme="minorHAnsi" w:hAnsiTheme="minorHAnsi" w:cstheme="minorHAnsi"/>
          <w:color w:val="000000"/>
        </w:rPr>
        <w:t>ents and</w:t>
      </w:r>
      <w:r w:rsidRPr="00EE0309">
        <w:rPr>
          <w:rFonts w:asciiTheme="minorHAnsi" w:hAnsiTheme="minorHAnsi" w:cstheme="minorHAnsi"/>
          <w:color w:val="000000"/>
        </w:rPr>
        <w:t xml:space="preserve"> IAM solution builds, </w:t>
      </w:r>
      <w:bookmarkStart w:id="18" w:name="_Hlk37340991"/>
      <w:r w:rsidRPr="00EE0309">
        <w:rPr>
          <w:rFonts w:asciiTheme="minorHAnsi" w:hAnsiTheme="minorHAnsi" w:cstheme="minorHAnsi"/>
          <w:color w:val="000000"/>
        </w:rPr>
        <w:t xml:space="preserve">superseding </w:t>
      </w:r>
      <w:bookmarkEnd w:id="18"/>
      <w:r w:rsidRPr="00EE0309">
        <w:rPr>
          <w:rFonts w:asciiTheme="minorHAnsi" w:hAnsiTheme="minorHAnsi" w:cstheme="minorHAnsi"/>
          <w:color w:val="000000"/>
        </w:rPr>
        <w:t>all other documentation (if any).</w:t>
      </w:r>
    </w:p>
    <w:p w14:paraId="178DBB1E" w14:textId="6D9C8261" w:rsidR="00523339" w:rsidRPr="00EE0309" w:rsidRDefault="00523339" w:rsidP="00523339">
      <w:pPr>
        <w:spacing w:before="60" w:afterLines="60" w:after="144"/>
        <w:rPr>
          <w:rFonts w:asciiTheme="minorHAnsi" w:hAnsiTheme="minorHAnsi" w:cstheme="minorHAnsi"/>
          <w:color w:val="000000"/>
        </w:rPr>
      </w:pPr>
      <w:r w:rsidRPr="00EE0309">
        <w:rPr>
          <w:rFonts w:asciiTheme="minorHAnsi" w:hAnsiTheme="minorHAnsi" w:cstheme="minorHAnsi"/>
          <w:color w:val="000000"/>
        </w:rPr>
        <w:t xml:space="preserve">The scope of the user base that will be affected by this change is limited to systems like </w:t>
      </w:r>
      <w:r w:rsidR="009A7A4A">
        <w:rPr>
          <w:rFonts w:asciiTheme="minorHAnsi" w:hAnsiTheme="minorHAnsi" w:cstheme="minorHAnsi"/>
          <w:color w:val="000000"/>
        </w:rPr>
        <w:t xml:space="preserve">Active </w:t>
      </w:r>
      <w:r w:rsidR="007E52BD">
        <w:rPr>
          <w:rFonts w:asciiTheme="minorHAnsi" w:hAnsiTheme="minorHAnsi" w:cstheme="minorHAnsi"/>
          <w:color w:val="000000"/>
        </w:rPr>
        <w:t>Directory</w:t>
      </w:r>
      <w:r w:rsidR="00212AC3">
        <w:rPr>
          <w:rFonts w:asciiTheme="minorHAnsi" w:hAnsiTheme="minorHAnsi" w:cstheme="minorHAnsi"/>
          <w:color w:val="000000"/>
        </w:rPr>
        <w:t xml:space="preserve"> and Mailbox.</w:t>
      </w:r>
    </w:p>
    <w:p w14:paraId="33502F16" w14:textId="77777777" w:rsidR="00495270" w:rsidRPr="00EE0309" w:rsidRDefault="00495270" w:rsidP="00DC2946">
      <w:pPr>
        <w:pStyle w:val="Heading2"/>
      </w:pPr>
      <w:bookmarkStart w:id="19" w:name="_Toc57129593"/>
      <w:bookmarkStart w:id="20" w:name="_Toc36746169"/>
      <w:bookmarkStart w:id="21" w:name="_Toc137351786"/>
      <w:bookmarkStart w:id="22" w:name="_Toc289857436"/>
      <w:r w:rsidRPr="00EE0309">
        <w:t>Design Principles</w:t>
      </w:r>
      <w:bookmarkEnd w:id="19"/>
    </w:p>
    <w:p w14:paraId="262B39E2" w14:textId="77777777" w:rsidR="00AA07C6" w:rsidRPr="00EE0309" w:rsidRDefault="00AA07C6" w:rsidP="00AA07C6">
      <w:pPr>
        <w:rPr>
          <w:rFonts w:asciiTheme="minorHAnsi" w:hAnsiTheme="minorHAnsi" w:cstheme="minorHAnsi"/>
          <w:szCs w:val="24"/>
        </w:rPr>
      </w:pPr>
      <w:r w:rsidRPr="00EE0309">
        <w:rPr>
          <w:rFonts w:asciiTheme="minorHAnsi" w:hAnsiTheme="minorHAnsi" w:cstheme="minorHAnsi"/>
          <w:szCs w:val="24"/>
        </w:rPr>
        <w:t>The IAM team will be guided by the following principles for all design decisions and approaches covered in this design document.</w:t>
      </w:r>
    </w:p>
    <w:p w14:paraId="6358533D" w14:textId="77777777" w:rsidR="00AA07C6" w:rsidRPr="001E7124" w:rsidRDefault="00AA07C6" w:rsidP="00AA07C6">
      <w:pPr>
        <w:pStyle w:val="Heading3"/>
        <w:rPr>
          <w:rFonts w:asciiTheme="minorHAnsi" w:hAnsiTheme="minorHAnsi" w:cstheme="minorHAnsi"/>
          <w:szCs w:val="20"/>
        </w:rPr>
      </w:pPr>
      <w:bookmarkStart w:id="23" w:name="_Toc57129594"/>
      <w:r w:rsidRPr="001E7124">
        <w:rPr>
          <w:rFonts w:asciiTheme="minorHAnsi" w:hAnsiTheme="minorHAnsi" w:cstheme="minorHAnsi"/>
          <w:szCs w:val="20"/>
        </w:rPr>
        <w:t>Establish IAM as a service</w:t>
      </w:r>
      <w:bookmarkEnd w:id="23"/>
    </w:p>
    <w:p w14:paraId="4E7E3795" w14:textId="77777777" w:rsidR="00AA07C6" w:rsidRPr="00EE0309" w:rsidRDefault="00AA07C6" w:rsidP="00AA07C6">
      <w:pPr>
        <w:rPr>
          <w:rFonts w:asciiTheme="minorHAnsi" w:hAnsiTheme="minorHAnsi" w:cstheme="minorHAnsi"/>
          <w:szCs w:val="24"/>
        </w:rPr>
      </w:pPr>
      <w:r w:rsidRPr="00EE0309">
        <w:rPr>
          <w:rFonts w:asciiTheme="minorHAnsi" w:hAnsiTheme="minorHAnsi" w:cstheme="minorHAnsi"/>
          <w:szCs w:val="24"/>
        </w:rPr>
        <w:t xml:space="preserve">Provide IAM as a service and promote re-usability, granularity, modularity, loose </w:t>
      </w:r>
      <w:r w:rsidRPr="00EE0309">
        <w:rPr>
          <w:rFonts w:asciiTheme="minorHAnsi" w:eastAsiaTheme="majorEastAsia" w:hAnsiTheme="minorHAnsi" w:cstheme="minorHAnsi"/>
          <w:szCs w:val="24"/>
        </w:rPr>
        <w:t>coupling and interoperability in solution design. Enterprise applications leverage IAM</w:t>
      </w:r>
      <w:r w:rsidRPr="00EE0309">
        <w:rPr>
          <w:rFonts w:asciiTheme="minorHAnsi" w:hAnsiTheme="minorHAnsi" w:cstheme="minorHAnsi"/>
          <w:szCs w:val="24"/>
        </w:rPr>
        <w:t xml:space="preserve"> infrastructure to assess the “rights and privileges” of a user or application and then provide access accordingly.</w:t>
      </w:r>
      <w:r w:rsidRPr="00EE0309">
        <w:rPr>
          <w:rFonts w:asciiTheme="minorHAnsi" w:hAnsiTheme="minorHAnsi" w:cstheme="minorHAnsi"/>
          <w:szCs w:val="24"/>
        </w:rPr>
        <w:tab/>
      </w:r>
    </w:p>
    <w:p w14:paraId="5B272299" w14:textId="77777777" w:rsidR="00AA07C6" w:rsidRPr="001E7124" w:rsidRDefault="00AA07C6" w:rsidP="00AA07C6">
      <w:pPr>
        <w:pStyle w:val="Heading3"/>
        <w:rPr>
          <w:rFonts w:asciiTheme="minorHAnsi" w:hAnsiTheme="minorHAnsi" w:cstheme="minorHAnsi"/>
          <w:szCs w:val="20"/>
        </w:rPr>
      </w:pPr>
      <w:bookmarkStart w:id="24" w:name="_Toc57129595"/>
      <w:r w:rsidRPr="001E7124">
        <w:rPr>
          <w:rFonts w:asciiTheme="minorHAnsi" w:hAnsiTheme="minorHAnsi" w:cstheme="minorHAnsi"/>
          <w:szCs w:val="20"/>
        </w:rPr>
        <w:t>Secure by default</w:t>
      </w:r>
      <w:bookmarkEnd w:id="24"/>
    </w:p>
    <w:p w14:paraId="07672EC3" w14:textId="1FC74C0C" w:rsidR="00AA07C6" w:rsidRPr="00EE0309" w:rsidRDefault="00AA07C6" w:rsidP="00AA07C6">
      <w:pPr>
        <w:rPr>
          <w:rFonts w:asciiTheme="minorHAnsi" w:hAnsiTheme="minorHAnsi" w:cstheme="minorHAnsi"/>
        </w:rPr>
      </w:pPr>
      <w:r w:rsidRPr="00EE0309">
        <w:rPr>
          <w:rFonts w:asciiTheme="minorHAnsi" w:hAnsiTheme="minorHAnsi" w:cstheme="minorHAnsi"/>
        </w:rPr>
        <w:t xml:space="preserve">Features and data can only be accessed when access has been explicitly assigned and are protected from unintended or unauthorized access, change or destruction by leveraging the principle of least privilege. This includes protection from unplanned events and natural disasters. The solution defaults to a secure version of </w:t>
      </w:r>
      <w:r w:rsidR="0026069A" w:rsidRPr="00EE0309">
        <w:rPr>
          <w:rFonts w:asciiTheme="minorHAnsi" w:hAnsiTheme="minorHAnsi" w:cstheme="minorHAnsi"/>
        </w:rPr>
        <w:t xml:space="preserve">the </w:t>
      </w:r>
      <w:r w:rsidRPr="00EE0309">
        <w:rPr>
          <w:rFonts w:asciiTheme="minorHAnsi" w:hAnsiTheme="minorHAnsi" w:cstheme="minorHAnsi"/>
        </w:rPr>
        <w:t>transport protocol for information trans</w:t>
      </w:r>
      <w:r w:rsidR="00384A80">
        <w:rPr>
          <w:rFonts w:asciiTheme="minorHAnsi" w:hAnsiTheme="minorHAnsi" w:cstheme="minorHAnsi"/>
        </w:rPr>
        <w:t>fer</w:t>
      </w:r>
      <w:r w:rsidRPr="00EE0309">
        <w:rPr>
          <w:rFonts w:asciiTheme="minorHAnsi" w:hAnsiTheme="minorHAnsi" w:cstheme="minorHAnsi"/>
        </w:rPr>
        <w:t xml:space="preserve"> and will encrypt all information while it is at rest.</w:t>
      </w:r>
    </w:p>
    <w:p w14:paraId="1C79A6E4" w14:textId="77777777" w:rsidR="00AA07C6" w:rsidRPr="001E7124" w:rsidRDefault="00AA07C6" w:rsidP="00AA07C6">
      <w:pPr>
        <w:pStyle w:val="Heading3"/>
        <w:rPr>
          <w:rFonts w:asciiTheme="minorHAnsi" w:hAnsiTheme="minorHAnsi" w:cstheme="minorHAnsi"/>
          <w:szCs w:val="20"/>
        </w:rPr>
      </w:pPr>
      <w:bookmarkStart w:id="25" w:name="_Toc57129596"/>
      <w:r w:rsidRPr="001E7124">
        <w:rPr>
          <w:rFonts w:asciiTheme="minorHAnsi" w:hAnsiTheme="minorHAnsi" w:cstheme="minorHAnsi"/>
          <w:szCs w:val="20"/>
        </w:rPr>
        <w:t>Provide resilience</w:t>
      </w:r>
      <w:bookmarkEnd w:id="25"/>
    </w:p>
    <w:p w14:paraId="02042736" w14:textId="3BBD31A4" w:rsidR="00AA07C6" w:rsidRPr="00EE0309" w:rsidRDefault="00AA07C6" w:rsidP="00AA07C6">
      <w:pPr>
        <w:rPr>
          <w:rFonts w:asciiTheme="minorHAnsi" w:eastAsiaTheme="majorEastAsia" w:hAnsiTheme="minorHAnsi" w:cstheme="minorHAnsi"/>
        </w:rPr>
      </w:pPr>
      <w:r w:rsidRPr="00EE0309">
        <w:rPr>
          <w:rFonts w:asciiTheme="minorHAnsi" w:eastAsiaTheme="majorEastAsia" w:hAnsiTheme="minorHAnsi" w:cstheme="minorHAnsi"/>
        </w:rPr>
        <w:t>IAM infrastructure will be implemented such that there is no single point of failure and provides services exceeding the standard expected load to ensure the availability of integrated applications.</w:t>
      </w:r>
    </w:p>
    <w:p w14:paraId="746106CD" w14:textId="77777777" w:rsidR="00AA07C6" w:rsidRPr="001E7124" w:rsidRDefault="00AA07C6" w:rsidP="00AA07C6">
      <w:pPr>
        <w:pStyle w:val="Heading3"/>
        <w:rPr>
          <w:rFonts w:asciiTheme="minorHAnsi" w:hAnsiTheme="minorHAnsi" w:cstheme="minorHAnsi"/>
          <w:szCs w:val="20"/>
        </w:rPr>
      </w:pPr>
      <w:bookmarkStart w:id="26" w:name="_Toc57129597"/>
      <w:r w:rsidRPr="001E7124">
        <w:rPr>
          <w:rFonts w:asciiTheme="minorHAnsi" w:hAnsiTheme="minorHAnsi" w:cstheme="minorHAnsi"/>
          <w:szCs w:val="20"/>
        </w:rPr>
        <w:t>Optimize processes</w:t>
      </w:r>
      <w:bookmarkEnd w:id="26"/>
    </w:p>
    <w:p w14:paraId="494ECB8E" w14:textId="77777777" w:rsidR="00AA07C6" w:rsidRPr="00EE0309" w:rsidRDefault="00AA07C6" w:rsidP="00AA07C6">
      <w:pPr>
        <w:rPr>
          <w:rFonts w:asciiTheme="minorHAnsi" w:hAnsiTheme="minorHAnsi" w:cstheme="minorHAnsi"/>
          <w:szCs w:val="24"/>
        </w:rPr>
      </w:pPr>
      <w:r w:rsidRPr="00EE0309">
        <w:rPr>
          <w:rFonts w:asciiTheme="minorHAnsi" w:eastAsiaTheme="majorEastAsia" w:hAnsiTheme="minorHAnsi" w:cstheme="minorHAnsi"/>
          <w:szCs w:val="24"/>
        </w:rPr>
        <w:t>Reduce manual processes as they can be error-prone, may introduce new risks and is costly to maintain. Redesign existing processes to embrace simplicity and reduce complexity. Encourage automation wherever it is practical and cost-efficient.</w:t>
      </w:r>
      <w:r w:rsidRPr="00EE0309">
        <w:rPr>
          <w:rFonts w:asciiTheme="minorHAnsi" w:hAnsiTheme="minorHAnsi" w:cstheme="minorHAnsi"/>
          <w:szCs w:val="24"/>
        </w:rPr>
        <w:t xml:space="preserve"> </w:t>
      </w:r>
    </w:p>
    <w:p w14:paraId="6EE3D256" w14:textId="77777777" w:rsidR="00AA07C6" w:rsidRPr="001E7124" w:rsidRDefault="00AA07C6" w:rsidP="00AA07C6">
      <w:pPr>
        <w:pStyle w:val="Heading3"/>
        <w:rPr>
          <w:rFonts w:asciiTheme="minorHAnsi" w:hAnsiTheme="minorHAnsi" w:cstheme="minorHAnsi"/>
          <w:szCs w:val="20"/>
        </w:rPr>
      </w:pPr>
      <w:bookmarkStart w:id="27" w:name="_Toc57129598"/>
      <w:r w:rsidRPr="001E7124">
        <w:rPr>
          <w:rFonts w:asciiTheme="minorHAnsi" w:hAnsiTheme="minorHAnsi" w:cstheme="minorHAnsi"/>
          <w:szCs w:val="20"/>
        </w:rPr>
        <w:t>Prioritize user experience</w:t>
      </w:r>
      <w:bookmarkEnd w:id="27"/>
    </w:p>
    <w:p w14:paraId="35091F95" w14:textId="77777777" w:rsidR="00AA07C6" w:rsidRPr="00EE0309" w:rsidRDefault="00AA07C6" w:rsidP="00AA07C6">
      <w:pPr>
        <w:rPr>
          <w:rFonts w:asciiTheme="minorHAnsi" w:hAnsiTheme="minorHAnsi" w:cstheme="minorHAnsi"/>
          <w:szCs w:val="24"/>
        </w:rPr>
      </w:pPr>
      <w:r w:rsidRPr="00EE0309">
        <w:rPr>
          <w:rFonts w:asciiTheme="minorHAnsi" w:eastAsiaTheme="majorEastAsia" w:hAnsiTheme="minorHAnsi" w:cstheme="minorHAnsi"/>
          <w:szCs w:val="24"/>
        </w:rPr>
        <w:t xml:space="preserve">Implement usable security. Security must not discourage users from using information systems. Instead, security should complement the user experience. </w:t>
      </w:r>
    </w:p>
    <w:p w14:paraId="3A0D7829" w14:textId="77777777" w:rsidR="00AA07C6" w:rsidRPr="001E7124" w:rsidRDefault="00AA07C6" w:rsidP="00AA07C6">
      <w:pPr>
        <w:pStyle w:val="Heading3"/>
        <w:rPr>
          <w:rFonts w:asciiTheme="minorHAnsi" w:hAnsiTheme="minorHAnsi" w:cstheme="minorHAnsi"/>
          <w:szCs w:val="20"/>
        </w:rPr>
      </w:pPr>
      <w:bookmarkStart w:id="28" w:name="_Toc57129599"/>
      <w:r w:rsidRPr="001E7124">
        <w:rPr>
          <w:rFonts w:asciiTheme="minorHAnsi" w:hAnsiTheme="minorHAnsi" w:cstheme="minorHAnsi"/>
          <w:szCs w:val="20"/>
        </w:rPr>
        <w:t>Adopt best practices</w:t>
      </w:r>
      <w:bookmarkEnd w:id="28"/>
    </w:p>
    <w:p w14:paraId="31C79F5A" w14:textId="77777777" w:rsidR="00AA07C6" w:rsidRPr="001E7124" w:rsidRDefault="00AA07C6" w:rsidP="00AA07C6">
      <w:pPr>
        <w:rPr>
          <w:rFonts w:asciiTheme="minorHAnsi" w:hAnsiTheme="minorHAnsi" w:cstheme="minorHAnsi"/>
          <w:szCs w:val="24"/>
        </w:rPr>
      </w:pPr>
      <w:r w:rsidRPr="00EE0309">
        <w:rPr>
          <w:rFonts w:asciiTheme="minorHAnsi" w:hAnsiTheme="minorHAnsi" w:cstheme="minorHAnsi"/>
          <w:szCs w:val="24"/>
        </w:rPr>
        <w:t xml:space="preserve">Adopt industry best practices and standards while implementing security standards. Security threats are </w:t>
      </w:r>
      <w:proofErr w:type="gramStart"/>
      <w:r w:rsidRPr="00EE0309">
        <w:rPr>
          <w:rFonts w:asciiTheme="minorHAnsi" w:hAnsiTheme="minorHAnsi" w:cstheme="minorHAnsi"/>
          <w:szCs w:val="24"/>
        </w:rPr>
        <w:t>ever-evolving</w:t>
      </w:r>
      <w:proofErr w:type="gramEnd"/>
      <w:r w:rsidRPr="00EE0309">
        <w:rPr>
          <w:rFonts w:asciiTheme="minorHAnsi" w:hAnsiTheme="minorHAnsi" w:cstheme="minorHAnsi"/>
          <w:szCs w:val="24"/>
        </w:rPr>
        <w:t xml:space="preserve"> and so are security standards safeguarding against them.</w:t>
      </w:r>
    </w:p>
    <w:p w14:paraId="52390D18" w14:textId="77777777" w:rsidR="00495270" w:rsidRPr="00EE0309" w:rsidRDefault="00495270" w:rsidP="00DC2946">
      <w:pPr>
        <w:pStyle w:val="Heading2"/>
      </w:pPr>
      <w:bookmarkStart w:id="29" w:name="_Toc57129600"/>
      <w:r w:rsidRPr="00EE0309">
        <w:lastRenderedPageBreak/>
        <w:t>Design Layers</w:t>
      </w:r>
      <w:bookmarkEnd w:id="29"/>
    </w:p>
    <w:p w14:paraId="71B843E8" w14:textId="59DC4A43" w:rsidR="00D616FD" w:rsidRPr="00EE0309" w:rsidRDefault="00D616FD" w:rsidP="00D616FD">
      <w:pPr>
        <w:rPr>
          <w:rFonts w:asciiTheme="minorHAnsi" w:hAnsiTheme="minorHAnsi" w:cstheme="minorHAnsi"/>
          <w:szCs w:val="24"/>
        </w:rPr>
      </w:pPr>
      <w:r w:rsidRPr="00EE0309">
        <w:rPr>
          <w:rFonts w:asciiTheme="minorHAnsi" w:hAnsiTheme="minorHAnsi" w:cstheme="minorHAnsi"/>
          <w:szCs w:val="24"/>
        </w:rPr>
        <w:t xml:space="preserve">The presentation of this design document has been structured into </w:t>
      </w:r>
      <w:r w:rsidR="007622DB" w:rsidRPr="00EE0309">
        <w:rPr>
          <w:rFonts w:asciiTheme="minorHAnsi" w:hAnsiTheme="minorHAnsi" w:cstheme="minorHAnsi"/>
          <w:szCs w:val="24"/>
        </w:rPr>
        <w:t>four</w:t>
      </w:r>
      <w:r w:rsidRPr="00EE0309">
        <w:rPr>
          <w:rFonts w:asciiTheme="minorHAnsi" w:hAnsiTheme="minorHAnsi" w:cstheme="minorHAnsi"/>
          <w:szCs w:val="24"/>
        </w:rPr>
        <w:t xml:space="preserve"> main aspects:  Con</w:t>
      </w:r>
      <w:r w:rsidR="007622DB" w:rsidRPr="00EE0309">
        <w:rPr>
          <w:rFonts w:asciiTheme="minorHAnsi" w:hAnsiTheme="minorHAnsi" w:cstheme="minorHAnsi"/>
          <w:szCs w:val="24"/>
        </w:rPr>
        <w:t xml:space="preserve">ceptual Design, </w:t>
      </w:r>
      <w:r w:rsidR="00796705" w:rsidRPr="00EE0309">
        <w:rPr>
          <w:rFonts w:asciiTheme="minorHAnsi" w:hAnsiTheme="minorHAnsi" w:cstheme="minorHAnsi"/>
          <w:szCs w:val="24"/>
        </w:rPr>
        <w:t>Logical Design</w:t>
      </w:r>
      <w:r w:rsidR="007622DB" w:rsidRPr="00EE0309">
        <w:rPr>
          <w:rFonts w:asciiTheme="minorHAnsi" w:hAnsiTheme="minorHAnsi" w:cstheme="minorHAnsi"/>
          <w:szCs w:val="24"/>
        </w:rPr>
        <w:t xml:space="preserve">, </w:t>
      </w:r>
      <w:r w:rsidRPr="00EE0309">
        <w:rPr>
          <w:rFonts w:asciiTheme="minorHAnsi" w:hAnsiTheme="minorHAnsi" w:cstheme="minorHAnsi"/>
          <w:szCs w:val="24"/>
        </w:rPr>
        <w:t>Physical Design</w:t>
      </w:r>
      <w:r w:rsidR="0073136B" w:rsidRPr="00EE0309">
        <w:rPr>
          <w:rFonts w:asciiTheme="minorHAnsi" w:hAnsiTheme="minorHAnsi" w:cstheme="minorHAnsi"/>
          <w:szCs w:val="24"/>
        </w:rPr>
        <w:t>,</w:t>
      </w:r>
      <w:r w:rsidR="007622DB" w:rsidRPr="00EE0309">
        <w:rPr>
          <w:rFonts w:asciiTheme="minorHAnsi" w:hAnsiTheme="minorHAnsi" w:cstheme="minorHAnsi"/>
          <w:szCs w:val="24"/>
        </w:rPr>
        <w:t xml:space="preserve"> and Operations Design</w:t>
      </w:r>
      <w:r w:rsidRPr="00EE0309">
        <w:rPr>
          <w:rFonts w:asciiTheme="minorHAnsi" w:hAnsiTheme="minorHAnsi" w:cstheme="minorHAnsi"/>
          <w:szCs w:val="24"/>
        </w:rPr>
        <w:t>, each going into more details from conceptual ide</w:t>
      </w:r>
      <w:r w:rsidR="007622DB" w:rsidRPr="00EE0309">
        <w:rPr>
          <w:rFonts w:asciiTheme="minorHAnsi" w:hAnsiTheme="minorHAnsi" w:cstheme="minorHAnsi"/>
          <w:szCs w:val="24"/>
        </w:rPr>
        <w:t>ation to physical implementatio</w:t>
      </w:r>
      <w:r w:rsidRPr="00EE0309">
        <w:rPr>
          <w:rFonts w:asciiTheme="minorHAnsi" w:hAnsiTheme="minorHAnsi" w:cstheme="minorHAnsi"/>
          <w:szCs w:val="24"/>
        </w:rPr>
        <w:t xml:space="preserve">n </w:t>
      </w:r>
      <w:r w:rsidR="00796705" w:rsidRPr="00EE0309">
        <w:rPr>
          <w:rFonts w:asciiTheme="minorHAnsi" w:hAnsiTheme="minorHAnsi" w:cstheme="minorHAnsi"/>
          <w:szCs w:val="24"/>
        </w:rPr>
        <w:t>and sustenance</w:t>
      </w:r>
      <w:r w:rsidR="007622DB" w:rsidRPr="00EE0309">
        <w:rPr>
          <w:rFonts w:asciiTheme="minorHAnsi" w:hAnsiTheme="minorHAnsi" w:cstheme="minorHAnsi"/>
          <w:szCs w:val="24"/>
        </w:rPr>
        <w:t xml:space="preserve"> </w:t>
      </w:r>
      <w:r w:rsidRPr="00EE0309">
        <w:rPr>
          <w:rFonts w:asciiTheme="minorHAnsi" w:hAnsiTheme="minorHAnsi" w:cstheme="minorHAnsi"/>
          <w:szCs w:val="24"/>
        </w:rPr>
        <w:t>consid</w:t>
      </w:r>
      <w:r w:rsidR="007622DB" w:rsidRPr="00EE0309">
        <w:rPr>
          <w:rFonts w:asciiTheme="minorHAnsi" w:hAnsiTheme="minorHAnsi" w:cstheme="minorHAnsi"/>
          <w:szCs w:val="24"/>
        </w:rPr>
        <w:t>erat</w:t>
      </w:r>
      <w:r w:rsidR="00CF56D3" w:rsidRPr="00EE0309">
        <w:rPr>
          <w:rFonts w:asciiTheme="minorHAnsi" w:hAnsiTheme="minorHAnsi" w:cstheme="minorHAnsi"/>
          <w:szCs w:val="24"/>
        </w:rPr>
        <w:t>ions. In addition, the document also details the</w:t>
      </w:r>
      <w:r w:rsidRPr="00EE0309">
        <w:rPr>
          <w:rFonts w:asciiTheme="minorHAnsi" w:hAnsiTheme="minorHAnsi" w:cstheme="minorHAnsi"/>
          <w:szCs w:val="24"/>
        </w:rPr>
        <w:t xml:space="preserve"> </w:t>
      </w:r>
      <w:r w:rsidR="007622DB" w:rsidRPr="00EE0309">
        <w:rPr>
          <w:rFonts w:asciiTheme="minorHAnsi" w:hAnsiTheme="minorHAnsi" w:cstheme="minorHAnsi"/>
          <w:szCs w:val="24"/>
        </w:rPr>
        <w:t xml:space="preserve">reason </w:t>
      </w:r>
      <w:r w:rsidR="00377326">
        <w:rPr>
          <w:rFonts w:asciiTheme="minorHAnsi" w:hAnsiTheme="minorHAnsi" w:cstheme="minorHAnsi"/>
          <w:szCs w:val="24"/>
        </w:rPr>
        <w:t xml:space="preserve">for </w:t>
      </w:r>
      <w:r w:rsidR="007622DB" w:rsidRPr="00EE0309">
        <w:rPr>
          <w:rFonts w:asciiTheme="minorHAnsi" w:hAnsiTheme="minorHAnsi" w:cstheme="minorHAnsi"/>
          <w:szCs w:val="24"/>
        </w:rPr>
        <w:t xml:space="preserve">specific </w:t>
      </w:r>
      <w:r w:rsidR="00796705" w:rsidRPr="00EE0309">
        <w:rPr>
          <w:rFonts w:asciiTheme="minorHAnsi" w:hAnsiTheme="minorHAnsi" w:cstheme="minorHAnsi"/>
          <w:szCs w:val="24"/>
        </w:rPr>
        <w:t>implementation</w:t>
      </w:r>
      <w:r w:rsidR="007622DB" w:rsidRPr="00EE0309">
        <w:rPr>
          <w:rFonts w:asciiTheme="minorHAnsi" w:hAnsiTheme="minorHAnsi" w:cstheme="minorHAnsi"/>
          <w:szCs w:val="24"/>
        </w:rPr>
        <w:t xml:space="preserve"> approach</w:t>
      </w:r>
      <w:r w:rsidR="00586195" w:rsidRPr="00EE0309">
        <w:rPr>
          <w:rFonts w:asciiTheme="minorHAnsi" w:hAnsiTheme="minorHAnsi" w:cstheme="minorHAnsi"/>
          <w:szCs w:val="24"/>
        </w:rPr>
        <w:t>es</w:t>
      </w:r>
      <w:r w:rsidR="007622DB" w:rsidRPr="00EE0309">
        <w:rPr>
          <w:rFonts w:asciiTheme="minorHAnsi" w:hAnsiTheme="minorHAnsi" w:cstheme="minorHAnsi"/>
          <w:szCs w:val="24"/>
        </w:rPr>
        <w:t xml:space="preserve"> wherever </w:t>
      </w:r>
      <w:r w:rsidR="00586195" w:rsidRPr="00EE0309">
        <w:rPr>
          <w:rFonts w:asciiTheme="minorHAnsi" w:hAnsiTheme="minorHAnsi" w:cstheme="minorHAnsi"/>
          <w:szCs w:val="24"/>
        </w:rPr>
        <w:t xml:space="preserve">design </w:t>
      </w:r>
      <w:r w:rsidR="007622DB" w:rsidRPr="00EE0309">
        <w:rPr>
          <w:rFonts w:asciiTheme="minorHAnsi" w:hAnsiTheme="minorHAnsi" w:cstheme="minorHAnsi"/>
          <w:szCs w:val="24"/>
        </w:rPr>
        <w:t xml:space="preserve">challenges </w:t>
      </w:r>
      <w:r w:rsidR="00D6638B" w:rsidRPr="00EE0309">
        <w:rPr>
          <w:rFonts w:asciiTheme="minorHAnsi" w:hAnsiTheme="minorHAnsi" w:cstheme="minorHAnsi"/>
          <w:szCs w:val="24"/>
        </w:rPr>
        <w:t xml:space="preserve">were </w:t>
      </w:r>
      <w:r w:rsidR="007622DB" w:rsidRPr="00370E49">
        <w:rPr>
          <w:rFonts w:asciiTheme="minorHAnsi" w:hAnsiTheme="minorHAnsi" w:cstheme="minorHAnsi"/>
          <w:szCs w:val="24"/>
        </w:rPr>
        <w:t>identified.</w:t>
      </w:r>
    </w:p>
    <w:p w14:paraId="45121497" w14:textId="77777777" w:rsidR="00D616FD" w:rsidRPr="001E7124" w:rsidRDefault="00D616FD" w:rsidP="00D616FD">
      <w:pPr>
        <w:pStyle w:val="Heading3"/>
        <w:rPr>
          <w:rFonts w:asciiTheme="minorHAnsi" w:hAnsiTheme="minorHAnsi" w:cstheme="minorHAnsi"/>
        </w:rPr>
      </w:pPr>
      <w:bookmarkStart w:id="30" w:name="_Toc57129601"/>
      <w:r w:rsidRPr="001E7124">
        <w:rPr>
          <w:rFonts w:asciiTheme="minorHAnsi" w:hAnsiTheme="minorHAnsi" w:cstheme="minorHAnsi"/>
        </w:rPr>
        <w:t>Conceptual Design</w:t>
      </w:r>
      <w:bookmarkEnd w:id="30"/>
    </w:p>
    <w:p w14:paraId="61ACC1B1" w14:textId="77777777" w:rsidR="00D616FD" w:rsidRPr="00EE0309" w:rsidRDefault="00D616FD" w:rsidP="00D616FD">
      <w:pPr>
        <w:rPr>
          <w:rFonts w:asciiTheme="minorHAnsi" w:hAnsiTheme="minorHAnsi" w:cstheme="minorHAnsi"/>
          <w:szCs w:val="24"/>
        </w:rPr>
      </w:pPr>
      <w:r w:rsidRPr="00EE0309">
        <w:rPr>
          <w:rFonts w:asciiTheme="minorHAnsi" w:hAnsiTheme="minorHAnsi" w:cstheme="minorHAnsi"/>
          <w:szCs w:val="24"/>
        </w:rPr>
        <w:t>Conceptual Design captures a big-picture vision of the whole solution. This design identifies the major functional components needed to provide the core business/mission capabilities within the solution, describes the relationship to the various organizations interacting with the solution’s building blocks, the purpose of each building block component, and the interrelationships among the functional components.</w:t>
      </w:r>
    </w:p>
    <w:p w14:paraId="3B8F7F2A" w14:textId="77777777" w:rsidR="00D616FD" w:rsidRPr="001E7124" w:rsidRDefault="00D616FD" w:rsidP="00D616FD">
      <w:pPr>
        <w:pStyle w:val="Heading3"/>
        <w:rPr>
          <w:rFonts w:asciiTheme="minorHAnsi" w:hAnsiTheme="minorHAnsi" w:cstheme="minorHAnsi"/>
        </w:rPr>
      </w:pPr>
      <w:bookmarkStart w:id="31" w:name="_Toc57129602"/>
      <w:r w:rsidRPr="001E7124">
        <w:rPr>
          <w:rFonts w:asciiTheme="minorHAnsi" w:hAnsiTheme="minorHAnsi" w:cstheme="minorHAnsi"/>
        </w:rPr>
        <w:t>Logical Design</w:t>
      </w:r>
      <w:bookmarkEnd w:id="31"/>
    </w:p>
    <w:p w14:paraId="0B0E3C43" w14:textId="3FA7C2AF" w:rsidR="00D616FD" w:rsidRPr="00EE0309" w:rsidRDefault="00D616FD" w:rsidP="00D616FD">
      <w:pPr>
        <w:rPr>
          <w:rFonts w:asciiTheme="minorHAnsi" w:hAnsiTheme="minorHAnsi" w:cstheme="minorHAnsi"/>
          <w:szCs w:val="24"/>
        </w:rPr>
      </w:pPr>
      <w:r w:rsidRPr="00EE0309">
        <w:rPr>
          <w:rFonts w:asciiTheme="minorHAnsi" w:hAnsiTheme="minorHAnsi" w:cstheme="minorHAnsi"/>
          <w:szCs w:val="24"/>
        </w:rPr>
        <w:t xml:space="preserve">Logical </w:t>
      </w:r>
      <w:r w:rsidR="008F2ED4" w:rsidRPr="00EE0309">
        <w:rPr>
          <w:rFonts w:asciiTheme="minorHAnsi" w:hAnsiTheme="minorHAnsi" w:cstheme="minorHAnsi"/>
          <w:szCs w:val="24"/>
        </w:rPr>
        <w:t xml:space="preserve">Design </w:t>
      </w:r>
      <w:r w:rsidRPr="00EE0309">
        <w:rPr>
          <w:rFonts w:asciiTheme="minorHAnsi" w:hAnsiTheme="minorHAnsi" w:cstheme="minorHAnsi"/>
          <w:szCs w:val="24"/>
        </w:rPr>
        <w:t>describes these software components and the information and control flows among the components within the system. It results from allocating the functional components in the</w:t>
      </w:r>
      <w:r w:rsidR="0044121E" w:rsidRPr="00EE0309">
        <w:rPr>
          <w:rFonts w:asciiTheme="minorHAnsi" w:hAnsiTheme="minorHAnsi" w:cstheme="minorHAnsi"/>
          <w:szCs w:val="24"/>
        </w:rPr>
        <w:t xml:space="preserve"> logical design</w:t>
      </w:r>
      <w:r w:rsidR="00F8600E" w:rsidRPr="00EE0309">
        <w:rPr>
          <w:rFonts w:asciiTheme="minorHAnsi" w:hAnsiTheme="minorHAnsi" w:cstheme="minorHAnsi"/>
          <w:szCs w:val="24"/>
        </w:rPr>
        <w:t xml:space="preserve"> </w:t>
      </w:r>
      <w:r w:rsidRPr="00EE0309">
        <w:rPr>
          <w:rFonts w:asciiTheme="minorHAnsi" w:hAnsiTheme="minorHAnsi" w:cstheme="minorHAnsi"/>
          <w:szCs w:val="24"/>
        </w:rPr>
        <w:t>to software components identified from requirements analysis and early design work.</w:t>
      </w:r>
    </w:p>
    <w:p w14:paraId="3C2A8D30" w14:textId="77777777" w:rsidR="00CF56D3" w:rsidRPr="001E7124" w:rsidRDefault="00796705" w:rsidP="00CF56D3">
      <w:pPr>
        <w:pStyle w:val="Heading3"/>
        <w:rPr>
          <w:rFonts w:asciiTheme="minorHAnsi" w:hAnsiTheme="minorHAnsi" w:cstheme="minorHAnsi"/>
        </w:rPr>
      </w:pPr>
      <w:bookmarkStart w:id="32" w:name="_Toc57129603"/>
      <w:r w:rsidRPr="001E7124">
        <w:rPr>
          <w:rFonts w:asciiTheme="minorHAnsi" w:hAnsiTheme="minorHAnsi" w:cstheme="minorHAnsi"/>
        </w:rPr>
        <w:t>Physical Design</w:t>
      </w:r>
      <w:bookmarkEnd w:id="32"/>
    </w:p>
    <w:p w14:paraId="477742C7" w14:textId="77777777" w:rsidR="001E0CEC" w:rsidRPr="00EE0309" w:rsidRDefault="00796705" w:rsidP="001E0CEC">
      <w:pPr>
        <w:rPr>
          <w:rFonts w:asciiTheme="minorHAnsi" w:hAnsiTheme="minorHAnsi" w:cstheme="minorHAnsi"/>
          <w:szCs w:val="24"/>
        </w:rPr>
      </w:pPr>
      <w:r w:rsidRPr="00EE0309">
        <w:rPr>
          <w:rFonts w:asciiTheme="minorHAnsi" w:hAnsiTheme="minorHAnsi" w:cstheme="minorHAnsi"/>
          <w:szCs w:val="24"/>
        </w:rPr>
        <w:t>Physical</w:t>
      </w:r>
      <w:r w:rsidR="00CF56D3" w:rsidRPr="00EE0309">
        <w:rPr>
          <w:rFonts w:asciiTheme="minorHAnsi" w:hAnsiTheme="minorHAnsi" w:cstheme="minorHAnsi"/>
          <w:szCs w:val="24"/>
        </w:rPr>
        <w:t xml:space="preserve"> Design describes the mapping of all software components to hardware components and detailed information and control flows. It includes connections to internal and external networks; incorporation of security features and devices, component integration mechanisms, and component scaling mechanisms needed to meet non-functional requirements.</w:t>
      </w:r>
    </w:p>
    <w:p w14:paraId="4549AC0D" w14:textId="77777777" w:rsidR="0002377B" w:rsidRPr="001E7124" w:rsidRDefault="0002377B" w:rsidP="0002377B">
      <w:pPr>
        <w:pStyle w:val="Heading3"/>
        <w:rPr>
          <w:rFonts w:asciiTheme="minorHAnsi" w:hAnsiTheme="minorHAnsi" w:cstheme="minorHAnsi"/>
        </w:rPr>
      </w:pPr>
      <w:bookmarkStart w:id="33" w:name="_Toc57129604"/>
      <w:r w:rsidRPr="001E7124">
        <w:rPr>
          <w:rFonts w:asciiTheme="minorHAnsi" w:hAnsiTheme="minorHAnsi" w:cstheme="minorHAnsi"/>
        </w:rPr>
        <w:t>Operations Design</w:t>
      </w:r>
      <w:bookmarkEnd w:id="33"/>
    </w:p>
    <w:p w14:paraId="365A4DCF" w14:textId="77777777" w:rsidR="0002377B" w:rsidRPr="00EE0309" w:rsidRDefault="0002377B" w:rsidP="0002377B">
      <w:pPr>
        <w:rPr>
          <w:rFonts w:asciiTheme="minorHAnsi" w:hAnsiTheme="minorHAnsi" w:cstheme="minorHAnsi"/>
          <w:szCs w:val="24"/>
        </w:rPr>
      </w:pPr>
      <w:r w:rsidRPr="00EE0309">
        <w:rPr>
          <w:rFonts w:asciiTheme="minorHAnsi" w:hAnsiTheme="minorHAnsi" w:cstheme="minorHAnsi"/>
          <w:szCs w:val="24"/>
        </w:rPr>
        <w:t xml:space="preserve">Operations Design describes support for various capabilities required for </w:t>
      </w:r>
      <w:r w:rsidR="00586195" w:rsidRPr="00EE0309">
        <w:rPr>
          <w:rFonts w:asciiTheme="minorHAnsi" w:hAnsiTheme="minorHAnsi" w:cstheme="minorHAnsi"/>
          <w:szCs w:val="24"/>
        </w:rPr>
        <w:t>sustenance</w:t>
      </w:r>
      <w:r w:rsidRPr="00EE0309">
        <w:rPr>
          <w:rFonts w:asciiTheme="minorHAnsi" w:hAnsiTheme="minorHAnsi" w:cstheme="minorHAnsi"/>
          <w:szCs w:val="24"/>
        </w:rPr>
        <w:t xml:space="preserve"> of the system before, during and after go-live. This includes security, deployment, upgrade and patching, backup and recovery</w:t>
      </w:r>
      <w:r w:rsidR="00586195" w:rsidRPr="00EE0309">
        <w:rPr>
          <w:rFonts w:asciiTheme="minorHAnsi" w:hAnsiTheme="minorHAnsi" w:cstheme="minorHAnsi"/>
          <w:szCs w:val="24"/>
        </w:rPr>
        <w:t>, logging, health check</w:t>
      </w:r>
      <w:r w:rsidR="00DC0317" w:rsidRPr="00EE0309">
        <w:rPr>
          <w:rFonts w:asciiTheme="minorHAnsi" w:hAnsiTheme="minorHAnsi" w:cstheme="minorHAnsi"/>
          <w:szCs w:val="24"/>
        </w:rPr>
        <w:t>,</w:t>
      </w:r>
      <w:r w:rsidRPr="00EE0309">
        <w:rPr>
          <w:rFonts w:asciiTheme="minorHAnsi" w:hAnsiTheme="minorHAnsi" w:cstheme="minorHAnsi"/>
          <w:szCs w:val="24"/>
        </w:rPr>
        <w:t xml:space="preserve"> and reports</w:t>
      </w:r>
    </w:p>
    <w:p w14:paraId="1D82BCFD" w14:textId="1C944052" w:rsidR="007A08DC" w:rsidRPr="00370E49" w:rsidRDefault="007A08DC" w:rsidP="00DC2946">
      <w:pPr>
        <w:pStyle w:val="Heading2"/>
      </w:pPr>
      <w:bookmarkStart w:id="34" w:name="_Toc38290989"/>
      <w:bookmarkStart w:id="35" w:name="_Toc38300192"/>
      <w:bookmarkStart w:id="36" w:name="_Toc38302513"/>
      <w:bookmarkStart w:id="37" w:name="_Toc38386097"/>
      <w:bookmarkStart w:id="38" w:name="_Toc38391814"/>
      <w:bookmarkStart w:id="39" w:name="_Toc38389133"/>
      <w:bookmarkStart w:id="40" w:name="_Toc38290990"/>
      <w:bookmarkStart w:id="41" w:name="_Toc38300193"/>
      <w:bookmarkStart w:id="42" w:name="_Toc38302514"/>
      <w:bookmarkStart w:id="43" w:name="_Toc38386098"/>
      <w:bookmarkStart w:id="44" w:name="_Toc38391815"/>
      <w:bookmarkStart w:id="45" w:name="_Toc38389134"/>
      <w:bookmarkStart w:id="46" w:name="_Toc38290991"/>
      <w:bookmarkStart w:id="47" w:name="_Toc38300194"/>
      <w:bookmarkStart w:id="48" w:name="_Toc38302515"/>
      <w:bookmarkStart w:id="49" w:name="_Toc38386099"/>
      <w:bookmarkStart w:id="50" w:name="_Toc38391816"/>
      <w:bookmarkStart w:id="51" w:name="_Toc38389135"/>
      <w:bookmarkStart w:id="52" w:name="_Toc38290992"/>
      <w:bookmarkStart w:id="53" w:name="_Toc38300195"/>
      <w:bookmarkStart w:id="54" w:name="_Toc38302516"/>
      <w:bookmarkStart w:id="55" w:name="_Toc38386100"/>
      <w:bookmarkStart w:id="56" w:name="_Toc38391817"/>
      <w:bookmarkStart w:id="57" w:name="_Toc38389136"/>
      <w:bookmarkStart w:id="58" w:name="_Toc38290993"/>
      <w:bookmarkStart w:id="59" w:name="_Toc38300196"/>
      <w:bookmarkStart w:id="60" w:name="_Toc38302517"/>
      <w:bookmarkStart w:id="61" w:name="_Toc38386101"/>
      <w:bookmarkStart w:id="62" w:name="_Toc38391818"/>
      <w:bookmarkStart w:id="63" w:name="_Toc38389137"/>
      <w:bookmarkStart w:id="64" w:name="_Toc38290994"/>
      <w:bookmarkStart w:id="65" w:name="_Toc38300197"/>
      <w:bookmarkStart w:id="66" w:name="_Toc38302518"/>
      <w:bookmarkStart w:id="67" w:name="_Toc38386102"/>
      <w:bookmarkStart w:id="68" w:name="_Toc38391819"/>
      <w:bookmarkStart w:id="69" w:name="_Toc38389138"/>
      <w:bookmarkStart w:id="70" w:name="_Toc57129605"/>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r w:rsidRPr="00EE0309">
        <w:t>Open Items</w:t>
      </w:r>
      <w:r w:rsidR="00D338A0">
        <w:t xml:space="preserve"> &lt;TBD&gt;</w:t>
      </w:r>
      <w:bookmarkEnd w:id="70"/>
    </w:p>
    <w:p w14:paraId="3B98EC02" w14:textId="567A781C" w:rsidR="00341B24" w:rsidRPr="00EE0309" w:rsidRDefault="00341B24" w:rsidP="00341B24">
      <w:pPr>
        <w:pStyle w:val="Caption"/>
      </w:pPr>
      <w:bookmarkStart w:id="71" w:name="_Toc37005103"/>
      <w:bookmarkStart w:id="72" w:name="_Toc59529934"/>
      <w:r w:rsidRPr="00EE0309">
        <w:t xml:space="preserve">Table </w:t>
      </w:r>
      <w:r w:rsidRPr="001E7124">
        <w:fldChar w:fldCharType="begin"/>
      </w:r>
      <w:r w:rsidRPr="00EE0309">
        <w:instrText xml:space="preserve"> SEQ Table \* ARABIC </w:instrText>
      </w:r>
      <w:r w:rsidRPr="001E7124">
        <w:fldChar w:fldCharType="separate"/>
      </w:r>
      <w:r w:rsidR="002E527B">
        <w:rPr>
          <w:noProof/>
        </w:rPr>
        <w:t>1</w:t>
      </w:r>
      <w:r w:rsidRPr="001E7124">
        <w:fldChar w:fldCharType="end"/>
      </w:r>
      <w:r w:rsidRPr="00370E49">
        <w:t xml:space="preserve">: </w:t>
      </w:r>
      <w:bookmarkEnd w:id="71"/>
      <w:r w:rsidRPr="00EE0309">
        <w:t>Open Items</w:t>
      </w:r>
      <w:bookmarkEnd w:id="72"/>
    </w:p>
    <w:tbl>
      <w:tblPr>
        <w:tblStyle w:val="GridTable4-Accent1"/>
        <w:tblW w:w="0" w:type="auto"/>
        <w:tblLook w:val="04A0" w:firstRow="1" w:lastRow="0" w:firstColumn="1" w:lastColumn="0" w:noHBand="0" w:noVBand="1"/>
      </w:tblPr>
      <w:tblGrid>
        <w:gridCol w:w="715"/>
        <w:gridCol w:w="1530"/>
        <w:gridCol w:w="3060"/>
        <w:gridCol w:w="918"/>
        <w:gridCol w:w="1556"/>
        <w:gridCol w:w="1556"/>
      </w:tblGrid>
      <w:tr w:rsidR="007A08DC" w:rsidRPr="008A5311" w14:paraId="3D2583D6" w14:textId="77777777" w:rsidTr="007A08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tcPr>
          <w:p w14:paraId="74A2E81B" w14:textId="77777777" w:rsidR="007A08DC" w:rsidRPr="008A5311" w:rsidRDefault="007A08DC" w:rsidP="007A08DC">
            <w:pPr>
              <w:rPr>
                <w:rFonts w:asciiTheme="minorHAnsi" w:hAnsiTheme="minorHAnsi" w:cstheme="minorHAnsi"/>
              </w:rPr>
            </w:pPr>
            <w:r w:rsidRPr="008A5311">
              <w:rPr>
                <w:rFonts w:asciiTheme="minorHAnsi" w:hAnsiTheme="minorHAnsi" w:cstheme="minorHAnsi"/>
              </w:rPr>
              <w:t>#</w:t>
            </w:r>
          </w:p>
        </w:tc>
        <w:tc>
          <w:tcPr>
            <w:tcW w:w="1530" w:type="dxa"/>
          </w:tcPr>
          <w:p w14:paraId="28AF5CC7" w14:textId="77777777" w:rsidR="007A08DC" w:rsidRPr="008A5311" w:rsidRDefault="007A08DC" w:rsidP="007A08D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8A5311">
              <w:rPr>
                <w:rFonts w:asciiTheme="minorHAnsi" w:hAnsiTheme="minorHAnsi" w:cstheme="minorHAnsi"/>
              </w:rPr>
              <w:t>Name</w:t>
            </w:r>
          </w:p>
        </w:tc>
        <w:tc>
          <w:tcPr>
            <w:tcW w:w="3060" w:type="dxa"/>
          </w:tcPr>
          <w:p w14:paraId="6A8719A1" w14:textId="77777777" w:rsidR="007A08DC" w:rsidRPr="008A5311" w:rsidRDefault="007A08DC" w:rsidP="007A08D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8A5311">
              <w:rPr>
                <w:rFonts w:asciiTheme="minorHAnsi" w:hAnsiTheme="minorHAnsi" w:cstheme="minorHAnsi"/>
              </w:rPr>
              <w:t>Description</w:t>
            </w:r>
          </w:p>
        </w:tc>
        <w:tc>
          <w:tcPr>
            <w:tcW w:w="918" w:type="dxa"/>
          </w:tcPr>
          <w:p w14:paraId="5BEF1F6F" w14:textId="77777777" w:rsidR="007A08DC" w:rsidRPr="008A5311" w:rsidRDefault="007A08DC" w:rsidP="007A08D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8A5311">
              <w:rPr>
                <w:rFonts w:asciiTheme="minorHAnsi" w:hAnsiTheme="minorHAnsi" w:cstheme="minorHAnsi"/>
              </w:rPr>
              <w:t>Status</w:t>
            </w:r>
          </w:p>
        </w:tc>
        <w:tc>
          <w:tcPr>
            <w:tcW w:w="1556" w:type="dxa"/>
          </w:tcPr>
          <w:p w14:paraId="7F95DF61" w14:textId="77777777" w:rsidR="007A08DC" w:rsidRPr="008A5311" w:rsidRDefault="007A08DC" w:rsidP="007A08D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8A5311">
              <w:rPr>
                <w:rFonts w:asciiTheme="minorHAnsi" w:hAnsiTheme="minorHAnsi" w:cstheme="minorHAnsi"/>
              </w:rPr>
              <w:t>Owner</w:t>
            </w:r>
          </w:p>
        </w:tc>
        <w:tc>
          <w:tcPr>
            <w:tcW w:w="1556" w:type="dxa"/>
          </w:tcPr>
          <w:p w14:paraId="33A78852" w14:textId="77777777" w:rsidR="007A08DC" w:rsidRPr="008A5311" w:rsidRDefault="007A08DC" w:rsidP="007A08D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8A5311">
              <w:rPr>
                <w:rFonts w:asciiTheme="minorHAnsi" w:hAnsiTheme="minorHAnsi" w:cstheme="minorHAnsi"/>
              </w:rPr>
              <w:t>Last Updated</w:t>
            </w:r>
          </w:p>
        </w:tc>
      </w:tr>
      <w:tr w:rsidR="007A08DC" w:rsidRPr="008A5311" w14:paraId="0F3D109D" w14:textId="77777777" w:rsidTr="007A08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tcPr>
          <w:p w14:paraId="633F7E9C" w14:textId="77777777" w:rsidR="007A08DC" w:rsidRPr="008A5311" w:rsidRDefault="007A08DC" w:rsidP="00A92D38">
            <w:pPr>
              <w:rPr>
                <w:rFonts w:asciiTheme="minorHAnsi" w:hAnsiTheme="minorHAnsi" w:cstheme="minorHAnsi"/>
                <w:b w:val="0"/>
              </w:rPr>
            </w:pPr>
            <w:r w:rsidRPr="008A5311">
              <w:rPr>
                <w:rFonts w:asciiTheme="minorHAnsi" w:hAnsiTheme="minorHAnsi" w:cstheme="minorHAnsi"/>
              </w:rPr>
              <w:t>1</w:t>
            </w:r>
          </w:p>
        </w:tc>
        <w:tc>
          <w:tcPr>
            <w:tcW w:w="1530" w:type="dxa"/>
          </w:tcPr>
          <w:p w14:paraId="15E906A8" w14:textId="7151DE66" w:rsidR="007A08DC" w:rsidRPr="008A5311" w:rsidRDefault="00384A80" w:rsidP="00C2399D">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Mailbox Integration</w:t>
            </w:r>
          </w:p>
        </w:tc>
        <w:tc>
          <w:tcPr>
            <w:tcW w:w="3060" w:type="dxa"/>
          </w:tcPr>
          <w:p w14:paraId="27B128A9" w14:textId="27C47207" w:rsidR="007A08DC" w:rsidRPr="008A5311" w:rsidRDefault="00384A80" w:rsidP="00C2399D">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Reconciliation of mailbox accounts is still open</w:t>
            </w:r>
          </w:p>
        </w:tc>
        <w:tc>
          <w:tcPr>
            <w:tcW w:w="918" w:type="dxa"/>
          </w:tcPr>
          <w:p w14:paraId="527195C3" w14:textId="37E8C0D5" w:rsidR="007A08DC" w:rsidRPr="008A5311" w:rsidRDefault="00384A80" w:rsidP="00C2399D">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Open</w:t>
            </w:r>
          </w:p>
        </w:tc>
        <w:tc>
          <w:tcPr>
            <w:tcW w:w="1556" w:type="dxa"/>
          </w:tcPr>
          <w:p w14:paraId="6A8B46C9" w14:textId="1E684551" w:rsidR="007A08DC" w:rsidRPr="008A5311" w:rsidRDefault="00384A80" w:rsidP="00C2399D">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Anjali</w:t>
            </w:r>
          </w:p>
        </w:tc>
        <w:tc>
          <w:tcPr>
            <w:tcW w:w="1556" w:type="dxa"/>
          </w:tcPr>
          <w:p w14:paraId="7C276AE7" w14:textId="75181AD9" w:rsidR="007A08DC" w:rsidRPr="008A5311" w:rsidRDefault="00384A80" w:rsidP="00C2399D">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11/18/2020</w:t>
            </w:r>
          </w:p>
        </w:tc>
      </w:tr>
      <w:tr w:rsidR="00EB226F" w:rsidRPr="008A5311" w14:paraId="52A0F8DF" w14:textId="77777777" w:rsidTr="007A08DC">
        <w:tc>
          <w:tcPr>
            <w:cnfStyle w:val="001000000000" w:firstRow="0" w:lastRow="0" w:firstColumn="1" w:lastColumn="0" w:oddVBand="0" w:evenVBand="0" w:oddHBand="0" w:evenHBand="0" w:firstRowFirstColumn="0" w:firstRowLastColumn="0" w:lastRowFirstColumn="0" w:lastRowLastColumn="0"/>
            <w:tcW w:w="715" w:type="dxa"/>
          </w:tcPr>
          <w:p w14:paraId="4CB7CDC1" w14:textId="04785A4F" w:rsidR="00EB226F" w:rsidRPr="008A5311" w:rsidRDefault="00EB226F" w:rsidP="00A92D38">
            <w:pPr>
              <w:rPr>
                <w:rFonts w:asciiTheme="minorHAnsi" w:hAnsiTheme="minorHAnsi" w:cstheme="minorHAnsi"/>
              </w:rPr>
            </w:pPr>
            <w:r w:rsidRPr="008A5311">
              <w:rPr>
                <w:rFonts w:asciiTheme="minorHAnsi" w:hAnsiTheme="minorHAnsi" w:cstheme="minorHAnsi"/>
              </w:rPr>
              <w:t>2</w:t>
            </w:r>
          </w:p>
        </w:tc>
        <w:tc>
          <w:tcPr>
            <w:tcW w:w="1530" w:type="dxa"/>
          </w:tcPr>
          <w:p w14:paraId="425D355D" w14:textId="570E22D2" w:rsidR="00EB226F" w:rsidRPr="008A5311" w:rsidRDefault="00EB226F" w:rsidP="00C2399D">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060" w:type="dxa"/>
          </w:tcPr>
          <w:p w14:paraId="0CD4F8DF" w14:textId="1786D7EA" w:rsidR="00EB226F" w:rsidRPr="008A5311" w:rsidRDefault="00EB226F" w:rsidP="00C2399D">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918" w:type="dxa"/>
          </w:tcPr>
          <w:p w14:paraId="615C2C72" w14:textId="2B15EED8" w:rsidR="00EB226F" w:rsidRPr="008A5311" w:rsidRDefault="00EB226F" w:rsidP="00C2399D">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1556" w:type="dxa"/>
          </w:tcPr>
          <w:p w14:paraId="2821FC6A" w14:textId="0378AF36" w:rsidR="00EB226F" w:rsidRPr="008A5311" w:rsidRDefault="00EB226F" w:rsidP="00C2399D">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1556" w:type="dxa"/>
          </w:tcPr>
          <w:p w14:paraId="3ADD30AC" w14:textId="47E65CD2" w:rsidR="00EB226F" w:rsidRPr="008A5311" w:rsidRDefault="00EB226F" w:rsidP="00C2399D">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242435" w:rsidRPr="008A5311" w14:paraId="45C9C38B" w14:textId="77777777" w:rsidTr="007A08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tcPr>
          <w:p w14:paraId="2F54E629" w14:textId="1C9FA00C" w:rsidR="00242435" w:rsidRPr="008A5311" w:rsidRDefault="00E82BE2" w:rsidP="00A92D38">
            <w:pPr>
              <w:rPr>
                <w:rFonts w:asciiTheme="minorHAnsi" w:hAnsiTheme="minorHAnsi" w:cstheme="minorHAnsi"/>
              </w:rPr>
            </w:pPr>
            <w:r w:rsidRPr="008A5311">
              <w:rPr>
                <w:rFonts w:asciiTheme="minorHAnsi" w:hAnsiTheme="minorHAnsi" w:cstheme="minorHAnsi"/>
              </w:rPr>
              <w:t>3</w:t>
            </w:r>
          </w:p>
        </w:tc>
        <w:tc>
          <w:tcPr>
            <w:tcW w:w="1530" w:type="dxa"/>
          </w:tcPr>
          <w:p w14:paraId="670E8923" w14:textId="6B83B296" w:rsidR="00242435" w:rsidRPr="008A5311" w:rsidRDefault="00242435" w:rsidP="00C2399D">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3060" w:type="dxa"/>
          </w:tcPr>
          <w:p w14:paraId="33AFE02D" w14:textId="36671D94" w:rsidR="00242435" w:rsidRPr="008A5311" w:rsidRDefault="00242435" w:rsidP="00C2399D">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918" w:type="dxa"/>
          </w:tcPr>
          <w:p w14:paraId="7D37FDBA" w14:textId="2CE67EA0" w:rsidR="00242435" w:rsidRPr="008A5311" w:rsidRDefault="00242435" w:rsidP="00C2399D">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1556" w:type="dxa"/>
          </w:tcPr>
          <w:p w14:paraId="680DD189" w14:textId="21947B05" w:rsidR="00242435" w:rsidRPr="008A5311" w:rsidRDefault="00242435" w:rsidP="00C2399D">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1556" w:type="dxa"/>
          </w:tcPr>
          <w:p w14:paraId="752C7678" w14:textId="33DCF5F7" w:rsidR="00242435" w:rsidRPr="008A5311" w:rsidRDefault="00242435" w:rsidP="00C2399D">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C838F4" w:rsidRPr="008A5311" w14:paraId="30816350" w14:textId="77777777" w:rsidTr="007A08DC">
        <w:tc>
          <w:tcPr>
            <w:cnfStyle w:val="001000000000" w:firstRow="0" w:lastRow="0" w:firstColumn="1" w:lastColumn="0" w:oddVBand="0" w:evenVBand="0" w:oddHBand="0" w:evenHBand="0" w:firstRowFirstColumn="0" w:firstRowLastColumn="0" w:lastRowFirstColumn="0" w:lastRowLastColumn="0"/>
            <w:tcW w:w="715" w:type="dxa"/>
          </w:tcPr>
          <w:p w14:paraId="2EBA837B" w14:textId="35366071" w:rsidR="00C838F4" w:rsidRPr="008A5311" w:rsidRDefault="00377326" w:rsidP="00A92D38">
            <w:pPr>
              <w:rPr>
                <w:rFonts w:asciiTheme="minorHAnsi" w:hAnsiTheme="minorHAnsi" w:cstheme="minorHAnsi"/>
              </w:rPr>
            </w:pPr>
            <w:r w:rsidRPr="008A5311">
              <w:rPr>
                <w:rFonts w:asciiTheme="minorHAnsi" w:hAnsiTheme="minorHAnsi" w:cstheme="minorHAnsi"/>
              </w:rPr>
              <w:t>4</w:t>
            </w:r>
          </w:p>
        </w:tc>
        <w:tc>
          <w:tcPr>
            <w:tcW w:w="1530" w:type="dxa"/>
          </w:tcPr>
          <w:p w14:paraId="4452E01F" w14:textId="3ED4D1AF" w:rsidR="00C838F4" w:rsidRPr="008A5311" w:rsidRDefault="00C838F4" w:rsidP="00C2399D">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060" w:type="dxa"/>
          </w:tcPr>
          <w:p w14:paraId="3A6CE851" w14:textId="68DA0E6C" w:rsidR="00C838F4" w:rsidRPr="008A5311" w:rsidRDefault="00C838F4" w:rsidP="00C2399D">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918" w:type="dxa"/>
          </w:tcPr>
          <w:p w14:paraId="7F194A35" w14:textId="10684657" w:rsidR="00C838F4" w:rsidRPr="008A5311" w:rsidRDefault="00C838F4" w:rsidP="00C2399D">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1556" w:type="dxa"/>
          </w:tcPr>
          <w:p w14:paraId="0840CAD8" w14:textId="0B5F29D0" w:rsidR="00C838F4" w:rsidRPr="008A5311" w:rsidRDefault="00C838F4" w:rsidP="00C2399D">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1556" w:type="dxa"/>
          </w:tcPr>
          <w:p w14:paraId="38B2700D" w14:textId="5CD3B87F" w:rsidR="00C838F4" w:rsidRPr="008A5311" w:rsidRDefault="00C838F4" w:rsidP="00C2399D">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bl>
    <w:p w14:paraId="34B311B4" w14:textId="77777777" w:rsidR="007A08DC" w:rsidRPr="001E7124" w:rsidRDefault="007A08DC" w:rsidP="007A08DC">
      <w:pPr>
        <w:rPr>
          <w:rFonts w:asciiTheme="minorHAnsi" w:hAnsiTheme="minorHAnsi" w:cstheme="minorHAnsi"/>
        </w:rPr>
      </w:pPr>
    </w:p>
    <w:p w14:paraId="54BB08D8" w14:textId="55CFBC8C" w:rsidR="00495270" w:rsidRPr="00EE0309" w:rsidRDefault="00495270" w:rsidP="00DC2946">
      <w:pPr>
        <w:pStyle w:val="Heading2"/>
      </w:pPr>
      <w:bookmarkStart w:id="73" w:name="_Toc57129606"/>
      <w:r w:rsidRPr="00EE0309">
        <w:lastRenderedPageBreak/>
        <w:t>Assumptions</w:t>
      </w:r>
      <w:r w:rsidR="00D338A0">
        <w:t xml:space="preserve"> &lt;TBD&gt;</w:t>
      </w:r>
      <w:bookmarkEnd w:id="73"/>
    </w:p>
    <w:p w14:paraId="264F3A3C" w14:textId="4A4F0A21" w:rsidR="00FB43C0" w:rsidRPr="00EE0309" w:rsidRDefault="00FB43C0" w:rsidP="00FB43C0">
      <w:pPr>
        <w:pStyle w:val="Caption"/>
      </w:pPr>
      <w:bookmarkStart w:id="74" w:name="_Toc59529935"/>
      <w:r w:rsidRPr="00EE0309">
        <w:t xml:space="preserve">Table </w:t>
      </w:r>
      <w:r w:rsidRPr="001E7124">
        <w:fldChar w:fldCharType="begin"/>
      </w:r>
      <w:r w:rsidRPr="00EE0309">
        <w:instrText xml:space="preserve"> SEQ Table \* ARABIC </w:instrText>
      </w:r>
      <w:r w:rsidRPr="001E7124">
        <w:fldChar w:fldCharType="separate"/>
      </w:r>
      <w:r w:rsidR="002E527B">
        <w:rPr>
          <w:noProof/>
        </w:rPr>
        <w:t>2</w:t>
      </w:r>
      <w:r w:rsidRPr="001E7124">
        <w:fldChar w:fldCharType="end"/>
      </w:r>
      <w:r w:rsidRPr="00370E49">
        <w:t xml:space="preserve">: </w:t>
      </w:r>
      <w:r w:rsidRPr="00EE0309">
        <w:t>Assumptions</w:t>
      </w:r>
      <w:bookmarkEnd w:id="74"/>
    </w:p>
    <w:tbl>
      <w:tblPr>
        <w:tblStyle w:val="GridTable4-Accent1"/>
        <w:tblW w:w="9355" w:type="dxa"/>
        <w:tblLayout w:type="fixed"/>
        <w:tblLook w:val="04A0" w:firstRow="1" w:lastRow="0" w:firstColumn="1" w:lastColumn="0" w:noHBand="0" w:noVBand="1"/>
      </w:tblPr>
      <w:tblGrid>
        <w:gridCol w:w="562"/>
        <w:gridCol w:w="8793"/>
      </w:tblGrid>
      <w:tr w:rsidR="00F20FDD" w:rsidRPr="00F618D6" w14:paraId="3137FB4D" w14:textId="77777777" w:rsidTr="002B6435">
        <w:trPr>
          <w:cnfStyle w:val="100000000000" w:firstRow="1" w:lastRow="0" w:firstColumn="0" w:lastColumn="0" w:oddVBand="0" w:evenVBand="0" w:oddHBand="0"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562" w:type="dxa"/>
          </w:tcPr>
          <w:p w14:paraId="4879DBA0" w14:textId="77777777" w:rsidR="00F20FDD" w:rsidRPr="00F618D6" w:rsidRDefault="00483F13" w:rsidP="00ED65B5">
            <w:pPr>
              <w:pStyle w:val="TableHeadingCalHEERS"/>
              <w:rPr>
                <w:rFonts w:asciiTheme="minorHAnsi" w:hAnsiTheme="minorHAnsi" w:cstheme="minorHAnsi"/>
                <w:b/>
                <w:color w:val="FFFFFF" w:themeColor="background1"/>
                <w:sz w:val="20"/>
                <w:szCs w:val="20"/>
              </w:rPr>
            </w:pPr>
            <w:r w:rsidRPr="00F618D6">
              <w:rPr>
                <w:rFonts w:asciiTheme="minorHAnsi" w:hAnsiTheme="minorHAnsi" w:cstheme="minorHAnsi"/>
                <w:color w:val="FFFFFF" w:themeColor="background1"/>
                <w:sz w:val="20"/>
                <w:szCs w:val="20"/>
              </w:rPr>
              <w:t>#</w:t>
            </w:r>
          </w:p>
        </w:tc>
        <w:tc>
          <w:tcPr>
            <w:tcW w:w="8793" w:type="dxa"/>
          </w:tcPr>
          <w:p w14:paraId="05EB5C13" w14:textId="77777777" w:rsidR="00F20FDD" w:rsidRPr="00F618D6" w:rsidRDefault="00F20FDD" w:rsidP="00ED65B5">
            <w:pPr>
              <w:pStyle w:val="TableHeadingCalHEERS"/>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color w:val="FFFFFF" w:themeColor="background1"/>
                <w:sz w:val="20"/>
                <w:szCs w:val="20"/>
              </w:rPr>
            </w:pPr>
            <w:r w:rsidRPr="00F618D6">
              <w:rPr>
                <w:rFonts w:asciiTheme="minorHAnsi" w:hAnsiTheme="minorHAnsi" w:cstheme="minorHAnsi"/>
                <w:color w:val="FFFFFF" w:themeColor="background1"/>
                <w:sz w:val="20"/>
                <w:szCs w:val="20"/>
              </w:rPr>
              <w:t>Assumption</w:t>
            </w:r>
          </w:p>
        </w:tc>
      </w:tr>
      <w:tr w:rsidR="00F20FDD" w:rsidRPr="00F618D6" w14:paraId="4AE41567" w14:textId="77777777" w:rsidTr="002B6435">
        <w:trPr>
          <w:cnfStyle w:val="000000100000" w:firstRow="0" w:lastRow="0" w:firstColumn="0" w:lastColumn="0" w:oddVBand="0" w:evenVBand="0" w:oddHBand="1"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562" w:type="dxa"/>
          </w:tcPr>
          <w:p w14:paraId="4BB08DDE" w14:textId="77777777" w:rsidR="00F20FDD" w:rsidRPr="00370E49" w:rsidRDefault="00F20FDD" w:rsidP="001F4758">
            <w:pPr>
              <w:pStyle w:val="TableTextCalHEERS"/>
              <w:numPr>
                <w:ilvl w:val="0"/>
                <w:numId w:val="9"/>
              </w:numPr>
              <w:ind w:left="0"/>
              <w:jc w:val="left"/>
              <w:rPr>
                <w:rFonts w:cstheme="minorHAnsi"/>
                <w:b/>
                <w:color w:val="auto"/>
                <w:sz w:val="20"/>
                <w:szCs w:val="20"/>
              </w:rPr>
            </w:pPr>
          </w:p>
        </w:tc>
        <w:tc>
          <w:tcPr>
            <w:tcW w:w="8793" w:type="dxa"/>
          </w:tcPr>
          <w:p w14:paraId="4F3F4FC5" w14:textId="55F1A059" w:rsidR="00F20FDD" w:rsidRPr="00F618D6" w:rsidRDefault="00F20FDD" w:rsidP="001F4758">
            <w:pPr>
              <w:spacing w:after="0" w:line="276" w:lineRule="auto"/>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eastAsia="x-none"/>
              </w:rPr>
            </w:pPr>
            <w:r w:rsidRPr="00F618D6">
              <w:rPr>
                <w:rFonts w:asciiTheme="minorHAnsi" w:hAnsiTheme="minorHAnsi" w:cstheme="minorHAnsi"/>
              </w:rPr>
              <w:t xml:space="preserve">Oracle </w:t>
            </w:r>
            <w:r w:rsidR="001B0367" w:rsidRPr="00F618D6">
              <w:rPr>
                <w:rFonts w:asciiTheme="minorHAnsi" w:hAnsiTheme="minorHAnsi" w:cstheme="minorHAnsi"/>
              </w:rPr>
              <w:t>HCM is</w:t>
            </w:r>
            <w:r w:rsidRPr="00F618D6">
              <w:rPr>
                <w:rFonts w:asciiTheme="minorHAnsi" w:hAnsiTheme="minorHAnsi" w:cstheme="minorHAnsi"/>
              </w:rPr>
              <w:t xml:space="preserve"> the authoritative source for “Employees”</w:t>
            </w:r>
            <w:r w:rsidR="001B0367">
              <w:rPr>
                <w:rFonts w:asciiTheme="minorHAnsi" w:hAnsiTheme="minorHAnsi" w:cstheme="minorHAnsi"/>
              </w:rPr>
              <w:t xml:space="preserve"> and “Contingent Worker”</w:t>
            </w:r>
            <w:r w:rsidRPr="00F618D6">
              <w:rPr>
                <w:rFonts w:asciiTheme="minorHAnsi" w:hAnsiTheme="minorHAnsi" w:cstheme="minorHAnsi"/>
              </w:rPr>
              <w:t xml:space="preserve"> identities.</w:t>
            </w:r>
          </w:p>
        </w:tc>
      </w:tr>
      <w:tr w:rsidR="00802D87" w:rsidRPr="00F618D6" w14:paraId="0AA75FBF" w14:textId="77777777" w:rsidTr="002B6435">
        <w:trPr>
          <w:trHeight w:val="404"/>
        </w:trPr>
        <w:tc>
          <w:tcPr>
            <w:cnfStyle w:val="001000000000" w:firstRow="0" w:lastRow="0" w:firstColumn="1" w:lastColumn="0" w:oddVBand="0" w:evenVBand="0" w:oddHBand="0" w:evenHBand="0" w:firstRowFirstColumn="0" w:firstRowLastColumn="0" w:lastRowFirstColumn="0" w:lastRowLastColumn="0"/>
            <w:tcW w:w="562" w:type="dxa"/>
          </w:tcPr>
          <w:p w14:paraId="2B15EC48" w14:textId="77777777" w:rsidR="00802D87" w:rsidRPr="00370E49" w:rsidRDefault="00802D87" w:rsidP="00802D87">
            <w:pPr>
              <w:pStyle w:val="TableTextCalHEERS"/>
              <w:numPr>
                <w:ilvl w:val="0"/>
                <w:numId w:val="9"/>
              </w:numPr>
              <w:ind w:left="0"/>
              <w:jc w:val="left"/>
              <w:rPr>
                <w:rFonts w:cstheme="minorHAnsi"/>
                <w:b/>
                <w:color w:val="auto"/>
                <w:sz w:val="20"/>
                <w:szCs w:val="20"/>
              </w:rPr>
            </w:pPr>
          </w:p>
        </w:tc>
        <w:tc>
          <w:tcPr>
            <w:tcW w:w="8793" w:type="dxa"/>
          </w:tcPr>
          <w:p w14:paraId="03165429" w14:textId="6E75C8FD" w:rsidR="00802D87" w:rsidRPr="00F618D6" w:rsidRDefault="00802D87" w:rsidP="00802D87">
            <w:pPr>
              <w:spacing w:after="0" w:line="276"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eastAsia="x-none"/>
              </w:rPr>
            </w:pPr>
            <w:r>
              <w:rPr>
                <w:rFonts w:asciiTheme="minorHAnsi" w:hAnsiTheme="minorHAnsi" w:cstheme="minorHAnsi"/>
                <w:color w:val="000000"/>
                <w:lang w:val="en-US"/>
              </w:rPr>
              <w:t xml:space="preserve">Saviynt has limitation that it cannot parse and send a new line character to Active Directory while provisioning. The same was informed to Hormel team and was agreed that the streetAddress will be populated with a comma separator than a new line. </w:t>
            </w:r>
            <w:commentRangeStart w:id="75"/>
            <w:commentRangeEnd w:id="75"/>
            <w:r w:rsidR="00DB092C">
              <w:rPr>
                <w:rFonts w:asciiTheme="minorHAnsi" w:hAnsiTheme="minorHAnsi" w:cstheme="minorHAnsi"/>
                <w:color w:val="000000"/>
                <w:lang w:val="en-US"/>
              </w:rPr>
              <w:t>The external script will replace the comma with new line which will be handled outside Saviynt.</w:t>
            </w:r>
          </w:p>
        </w:tc>
      </w:tr>
      <w:tr w:rsidR="00802D87" w:rsidRPr="00F618D6" w14:paraId="260D71A1" w14:textId="77777777" w:rsidTr="002B6435">
        <w:trPr>
          <w:cnfStyle w:val="000000100000" w:firstRow="0" w:lastRow="0" w:firstColumn="0" w:lastColumn="0" w:oddVBand="0" w:evenVBand="0" w:oddHBand="1"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562" w:type="dxa"/>
          </w:tcPr>
          <w:p w14:paraId="276DE81C" w14:textId="77777777" w:rsidR="00802D87" w:rsidRPr="00370E49" w:rsidRDefault="00802D87" w:rsidP="00802D87">
            <w:pPr>
              <w:pStyle w:val="TableTextCalHEERS"/>
              <w:numPr>
                <w:ilvl w:val="0"/>
                <w:numId w:val="9"/>
              </w:numPr>
              <w:ind w:left="0"/>
              <w:jc w:val="left"/>
              <w:rPr>
                <w:rFonts w:cstheme="minorHAnsi"/>
                <w:b/>
                <w:sz w:val="20"/>
                <w:szCs w:val="20"/>
              </w:rPr>
            </w:pPr>
          </w:p>
        </w:tc>
        <w:tc>
          <w:tcPr>
            <w:tcW w:w="8793" w:type="dxa"/>
          </w:tcPr>
          <w:p w14:paraId="3E6E3C55" w14:textId="6BFFC81B" w:rsidR="00802D87" w:rsidRPr="00370E49" w:rsidRDefault="00802D87" w:rsidP="00802D87">
            <w:pPr>
              <w:spacing w:after="0" w:line="276" w:lineRule="auto"/>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color w:val="000000"/>
                <w:lang w:val="en-US"/>
              </w:rPr>
              <w:t xml:space="preserve">GL attributes are not available for Saviynt to fetch from HCM through API. </w:t>
            </w:r>
            <w:r w:rsidR="00DB092C">
              <w:rPr>
                <w:rFonts w:asciiTheme="minorHAnsi" w:hAnsiTheme="minorHAnsi" w:cstheme="minorHAnsi"/>
                <w:color w:val="000000"/>
                <w:lang w:val="en-US"/>
              </w:rPr>
              <w:t>The external script will populate this attribute in Active Directory.</w:t>
            </w:r>
          </w:p>
        </w:tc>
      </w:tr>
      <w:tr w:rsidR="00802D87" w:rsidRPr="00F618D6" w14:paraId="178A418C" w14:textId="77777777" w:rsidTr="002B6435">
        <w:trPr>
          <w:trHeight w:val="404"/>
        </w:trPr>
        <w:tc>
          <w:tcPr>
            <w:cnfStyle w:val="001000000000" w:firstRow="0" w:lastRow="0" w:firstColumn="1" w:lastColumn="0" w:oddVBand="0" w:evenVBand="0" w:oddHBand="0" w:evenHBand="0" w:firstRowFirstColumn="0" w:firstRowLastColumn="0" w:lastRowFirstColumn="0" w:lastRowLastColumn="0"/>
            <w:tcW w:w="562" w:type="dxa"/>
          </w:tcPr>
          <w:p w14:paraId="6CCD04C7" w14:textId="77777777" w:rsidR="00802D87" w:rsidRPr="00370E49" w:rsidRDefault="00802D87" w:rsidP="00802D87">
            <w:pPr>
              <w:pStyle w:val="TableTextCalHEERS"/>
              <w:numPr>
                <w:ilvl w:val="0"/>
                <w:numId w:val="9"/>
              </w:numPr>
              <w:ind w:left="0"/>
              <w:jc w:val="left"/>
              <w:rPr>
                <w:rFonts w:cstheme="minorHAnsi"/>
                <w:b/>
                <w:sz w:val="20"/>
                <w:szCs w:val="20"/>
              </w:rPr>
            </w:pPr>
          </w:p>
        </w:tc>
        <w:tc>
          <w:tcPr>
            <w:tcW w:w="8793" w:type="dxa"/>
          </w:tcPr>
          <w:p w14:paraId="103D3796" w14:textId="3CC4FFCC" w:rsidR="00802D87" w:rsidRPr="00F618D6" w:rsidRDefault="00DB092C" w:rsidP="00802D87">
            <w:pPr>
              <w:spacing w:after="0" w:line="276"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Active Directory group request will always go to Group owner for approval in Saviynt.</w:t>
            </w:r>
          </w:p>
        </w:tc>
      </w:tr>
      <w:tr w:rsidR="00802D87" w:rsidRPr="00F618D6" w14:paraId="5A108AF3" w14:textId="77777777" w:rsidTr="002B6435">
        <w:trPr>
          <w:cnfStyle w:val="000000100000" w:firstRow="0" w:lastRow="0" w:firstColumn="0" w:lastColumn="0" w:oddVBand="0" w:evenVBand="0" w:oddHBand="1"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562" w:type="dxa"/>
          </w:tcPr>
          <w:p w14:paraId="2E015959" w14:textId="77777777" w:rsidR="00802D87" w:rsidRPr="00370E49" w:rsidRDefault="00802D87" w:rsidP="00802D87">
            <w:pPr>
              <w:pStyle w:val="TableTextCalHEERS"/>
              <w:numPr>
                <w:ilvl w:val="0"/>
                <w:numId w:val="9"/>
              </w:numPr>
              <w:ind w:left="0"/>
              <w:jc w:val="left"/>
              <w:rPr>
                <w:rFonts w:cstheme="minorHAnsi"/>
                <w:b/>
                <w:sz w:val="20"/>
                <w:szCs w:val="20"/>
              </w:rPr>
            </w:pPr>
          </w:p>
        </w:tc>
        <w:tc>
          <w:tcPr>
            <w:tcW w:w="8793" w:type="dxa"/>
          </w:tcPr>
          <w:p w14:paraId="04CD7BBC" w14:textId="4A292D1C" w:rsidR="00802D87" w:rsidRPr="00F618D6" w:rsidRDefault="00802D87" w:rsidP="00802D87">
            <w:pPr>
              <w:spacing w:after="0" w:line="276" w:lineRule="auto"/>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bl>
    <w:p w14:paraId="4AFFA087" w14:textId="77777777" w:rsidR="00557B1C" w:rsidRPr="00370E49" w:rsidRDefault="00557B1C" w:rsidP="00557B1C">
      <w:pPr>
        <w:rPr>
          <w:rFonts w:asciiTheme="minorHAnsi" w:hAnsiTheme="minorHAnsi" w:cstheme="minorHAnsi"/>
        </w:rPr>
      </w:pPr>
    </w:p>
    <w:p w14:paraId="4BBE3615" w14:textId="28B46B88" w:rsidR="001420CA" w:rsidRPr="00EE0309" w:rsidRDefault="001420CA" w:rsidP="00DC2946">
      <w:pPr>
        <w:pStyle w:val="Heading2"/>
      </w:pPr>
      <w:bookmarkStart w:id="76" w:name="_Toc37004777"/>
      <w:bookmarkStart w:id="77" w:name="_Toc36746174"/>
      <w:bookmarkStart w:id="78" w:name="_Toc57129607"/>
      <w:bookmarkEnd w:id="20"/>
      <w:bookmarkEnd w:id="76"/>
      <w:r w:rsidRPr="00EE0309">
        <w:t>Intended Audience</w:t>
      </w:r>
      <w:bookmarkEnd w:id="21"/>
      <w:bookmarkEnd w:id="22"/>
      <w:bookmarkEnd w:id="77"/>
      <w:bookmarkEnd w:id="78"/>
    </w:p>
    <w:p w14:paraId="5B2D91B4" w14:textId="2C8E0A83" w:rsidR="00CF56D3" w:rsidRPr="00EE0309" w:rsidRDefault="001420CA" w:rsidP="00AA07C6">
      <w:pPr>
        <w:pStyle w:val="ListParagraph"/>
        <w:numPr>
          <w:ilvl w:val="0"/>
          <w:numId w:val="8"/>
        </w:numPr>
        <w:jc w:val="both"/>
        <w:rPr>
          <w:rFonts w:asciiTheme="minorHAnsi" w:hAnsiTheme="minorHAnsi" w:cstheme="minorHAnsi"/>
          <w:sz w:val="20"/>
          <w:szCs w:val="20"/>
        </w:rPr>
      </w:pPr>
      <w:r w:rsidRPr="00EE0309">
        <w:rPr>
          <w:rFonts w:asciiTheme="minorHAnsi" w:hAnsiTheme="minorHAnsi" w:cstheme="minorHAnsi"/>
          <w:sz w:val="20"/>
          <w:szCs w:val="20"/>
        </w:rPr>
        <w:t>The primary au</w:t>
      </w:r>
      <w:r w:rsidR="00CF56D3" w:rsidRPr="00EE0309">
        <w:rPr>
          <w:rFonts w:asciiTheme="minorHAnsi" w:hAnsiTheme="minorHAnsi" w:cstheme="minorHAnsi"/>
          <w:sz w:val="20"/>
          <w:szCs w:val="20"/>
        </w:rPr>
        <w:t xml:space="preserve">dience for this document </w:t>
      </w:r>
      <w:r w:rsidR="004F0AB1" w:rsidRPr="00EE0309">
        <w:rPr>
          <w:rFonts w:asciiTheme="minorHAnsi" w:hAnsiTheme="minorHAnsi" w:cstheme="minorHAnsi"/>
          <w:sz w:val="20"/>
          <w:szCs w:val="20"/>
        </w:rPr>
        <w:t xml:space="preserve">is </w:t>
      </w:r>
      <w:r w:rsidR="00CF56D3" w:rsidRPr="00EE0309">
        <w:rPr>
          <w:rFonts w:asciiTheme="minorHAnsi" w:hAnsiTheme="minorHAnsi" w:cstheme="minorHAnsi"/>
          <w:sz w:val="20"/>
          <w:szCs w:val="20"/>
        </w:rPr>
        <w:t>the enterprise architects</w:t>
      </w:r>
      <w:r w:rsidR="00557B1C" w:rsidRPr="00EE0309">
        <w:rPr>
          <w:rFonts w:asciiTheme="minorHAnsi" w:hAnsiTheme="minorHAnsi" w:cstheme="minorHAnsi"/>
          <w:sz w:val="20"/>
          <w:szCs w:val="20"/>
        </w:rPr>
        <w:t xml:space="preserve"> and business process owners</w:t>
      </w:r>
      <w:r w:rsidR="00CF56D3" w:rsidRPr="00EE0309">
        <w:rPr>
          <w:rFonts w:asciiTheme="minorHAnsi" w:hAnsiTheme="minorHAnsi" w:cstheme="minorHAnsi"/>
          <w:sz w:val="20"/>
          <w:szCs w:val="20"/>
        </w:rPr>
        <w:t xml:space="preserve"> at </w:t>
      </w:r>
      <w:r w:rsidR="00D408C8">
        <w:rPr>
          <w:rFonts w:asciiTheme="minorHAnsi" w:hAnsiTheme="minorHAnsi" w:cstheme="minorHAnsi"/>
          <w:sz w:val="20"/>
          <w:szCs w:val="20"/>
        </w:rPr>
        <w:t>Hormel</w:t>
      </w:r>
      <w:r w:rsidR="00D408C8" w:rsidRPr="00EE0309">
        <w:rPr>
          <w:rFonts w:asciiTheme="minorHAnsi" w:hAnsiTheme="minorHAnsi" w:cstheme="minorHAnsi"/>
          <w:sz w:val="20"/>
          <w:szCs w:val="20"/>
        </w:rPr>
        <w:t xml:space="preserve"> </w:t>
      </w:r>
      <w:r w:rsidR="00CF56D3" w:rsidRPr="00EE0309">
        <w:rPr>
          <w:rFonts w:asciiTheme="minorHAnsi" w:hAnsiTheme="minorHAnsi" w:cstheme="minorHAnsi"/>
          <w:sz w:val="20"/>
          <w:szCs w:val="20"/>
        </w:rPr>
        <w:t xml:space="preserve">who are responsible for </w:t>
      </w:r>
      <w:r w:rsidR="004F0AB1" w:rsidRPr="00EE0309">
        <w:rPr>
          <w:rFonts w:asciiTheme="minorHAnsi" w:hAnsiTheme="minorHAnsi" w:cstheme="minorHAnsi"/>
          <w:sz w:val="20"/>
          <w:szCs w:val="20"/>
        </w:rPr>
        <w:t xml:space="preserve">maintenance </w:t>
      </w:r>
      <w:r w:rsidR="00CF56D3" w:rsidRPr="00EE0309">
        <w:rPr>
          <w:rFonts w:asciiTheme="minorHAnsi" w:hAnsiTheme="minorHAnsi" w:cstheme="minorHAnsi"/>
          <w:sz w:val="20"/>
          <w:szCs w:val="20"/>
        </w:rPr>
        <w:t xml:space="preserve">and </w:t>
      </w:r>
      <w:r w:rsidR="004F0AB1" w:rsidRPr="00EE0309">
        <w:rPr>
          <w:rFonts w:asciiTheme="minorHAnsi" w:hAnsiTheme="minorHAnsi" w:cstheme="minorHAnsi"/>
          <w:sz w:val="20"/>
          <w:szCs w:val="20"/>
        </w:rPr>
        <w:t xml:space="preserve">sustenance </w:t>
      </w:r>
      <w:r w:rsidR="00CF56D3" w:rsidRPr="00EE0309">
        <w:rPr>
          <w:rFonts w:asciiTheme="minorHAnsi" w:hAnsiTheme="minorHAnsi" w:cstheme="minorHAnsi"/>
          <w:sz w:val="20"/>
          <w:szCs w:val="20"/>
        </w:rPr>
        <w:t>of Identity and Access Management processes, automation</w:t>
      </w:r>
      <w:r w:rsidR="00F8163A">
        <w:rPr>
          <w:rFonts w:asciiTheme="minorHAnsi" w:hAnsiTheme="minorHAnsi" w:cstheme="minorHAnsi"/>
          <w:sz w:val="20"/>
          <w:szCs w:val="20"/>
        </w:rPr>
        <w:t>,</w:t>
      </w:r>
      <w:r w:rsidR="00CF56D3" w:rsidRPr="00EE0309">
        <w:rPr>
          <w:rFonts w:asciiTheme="minorHAnsi" w:hAnsiTheme="minorHAnsi" w:cstheme="minorHAnsi"/>
          <w:sz w:val="20"/>
          <w:szCs w:val="20"/>
        </w:rPr>
        <w:t xml:space="preserve"> and </w:t>
      </w:r>
      <w:r w:rsidR="00F67F0D" w:rsidRPr="00EE0309">
        <w:rPr>
          <w:rFonts w:asciiTheme="minorHAnsi" w:hAnsiTheme="minorHAnsi" w:cstheme="minorHAnsi"/>
          <w:sz w:val="20"/>
          <w:szCs w:val="20"/>
        </w:rPr>
        <w:t>s</w:t>
      </w:r>
      <w:r w:rsidR="004F0AB1" w:rsidRPr="00EE0309">
        <w:rPr>
          <w:rFonts w:asciiTheme="minorHAnsi" w:hAnsiTheme="minorHAnsi" w:cstheme="minorHAnsi"/>
          <w:sz w:val="20"/>
          <w:szCs w:val="20"/>
        </w:rPr>
        <w:t>ecurity</w:t>
      </w:r>
      <w:r w:rsidRPr="00EE0309">
        <w:rPr>
          <w:rFonts w:asciiTheme="minorHAnsi" w:hAnsiTheme="minorHAnsi" w:cstheme="minorHAnsi"/>
          <w:sz w:val="20"/>
          <w:szCs w:val="20"/>
        </w:rPr>
        <w:t>.</w:t>
      </w:r>
    </w:p>
    <w:p w14:paraId="7E3B8A91" w14:textId="3AF03B58" w:rsidR="00CF56D3" w:rsidRPr="00EE0309" w:rsidRDefault="00CF56D3" w:rsidP="00AA07C6">
      <w:pPr>
        <w:pStyle w:val="ListParagraph"/>
        <w:numPr>
          <w:ilvl w:val="0"/>
          <w:numId w:val="8"/>
        </w:numPr>
        <w:jc w:val="both"/>
        <w:rPr>
          <w:rFonts w:asciiTheme="minorHAnsi" w:hAnsiTheme="minorHAnsi" w:cstheme="minorHAnsi"/>
          <w:sz w:val="20"/>
          <w:szCs w:val="20"/>
        </w:rPr>
      </w:pPr>
      <w:r w:rsidRPr="00EE0309">
        <w:rPr>
          <w:rFonts w:asciiTheme="minorHAnsi" w:hAnsiTheme="minorHAnsi" w:cstheme="minorHAnsi"/>
          <w:sz w:val="20"/>
          <w:szCs w:val="20"/>
        </w:rPr>
        <w:t>This document will be referred by the development team to implement and deliver the solution.</w:t>
      </w:r>
    </w:p>
    <w:p w14:paraId="4D3FD742" w14:textId="1AC82C41" w:rsidR="00CF56D3" w:rsidRPr="00EE0309" w:rsidRDefault="00CF56D3" w:rsidP="00AA07C6">
      <w:pPr>
        <w:pStyle w:val="ListParagraph"/>
        <w:numPr>
          <w:ilvl w:val="0"/>
          <w:numId w:val="8"/>
        </w:numPr>
        <w:jc w:val="both"/>
        <w:rPr>
          <w:rFonts w:asciiTheme="minorHAnsi" w:hAnsiTheme="minorHAnsi" w:cstheme="minorHAnsi"/>
          <w:sz w:val="20"/>
          <w:szCs w:val="20"/>
        </w:rPr>
      </w:pPr>
      <w:r w:rsidRPr="00EE0309">
        <w:rPr>
          <w:rFonts w:asciiTheme="minorHAnsi" w:hAnsiTheme="minorHAnsi" w:cstheme="minorHAnsi"/>
          <w:sz w:val="20"/>
          <w:szCs w:val="20"/>
        </w:rPr>
        <w:t xml:space="preserve">Additionally, the document should be reviewed by Application </w:t>
      </w:r>
      <w:r w:rsidR="00D7724C" w:rsidRPr="00EE0309">
        <w:rPr>
          <w:rFonts w:asciiTheme="minorHAnsi" w:hAnsiTheme="minorHAnsi" w:cstheme="minorHAnsi"/>
          <w:sz w:val="20"/>
          <w:szCs w:val="20"/>
        </w:rPr>
        <w:t>O</w:t>
      </w:r>
      <w:r w:rsidRPr="00EE0309">
        <w:rPr>
          <w:rFonts w:asciiTheme="minorHAnsi" w:hAnsiTheme="minorHAnsi" w:cstheme="minorHAnsi"/>
          <w:sz w:val="20"/>
          <w:szCs w:val="20"/>
        </w:rPr>
        <w:t xml:space="preserve">wners and Technical Architects of </w:t>
      </w:r>
      <w:r w:rsidR="004F0AB1" w:rsidRPr="00EE0309">
        <w:rPr>
          <w:rFonts w:asciiTheme="minorHAnsi" w:hAnsiTheme="minorHAnsi" w:cstheme="minorHAnsi"/>
          <w:sz w:val="20"/>
          <w:szCs w:val="20"/>
        </w:rPr>
        <w:t xml:space="preserve">the </w:t>
      </w:r>
      <w:r w:rsidR="00586195" w:rsidRPr="00EE0309">
        <w:rPr>
          <w:rFonts w:asciiTheme="minorHAnsi" w:hAnsiTheme="minorHAnsi" w:cstheme="minorHAnsi"/>
          <w:sz w:val="20"/>
          <w:szCs w:val="20"/>
        </w:rPr>
        <w:t>downstream</w:t>
      </w:r>
      <w:r w:rsidRPr="00EE0309">
        <w:rPr>
          <w:rFonts w:asciiTheme="minorHAnsi" w:hAnsiTheme="minorHAnsi" w:cstheme="minorHAnsi"/>
          <w:sz w:val="20"/>
          <w:szCs w:val="20"/>
        </w:rPr>
        <w:t xml:space="preserve"> (Active Directory</w:t>
      </w:r>
      <w:r w:rsidR="008610EF">
        <w:rPr>
          <w:rFonts w:asciiTheme="minorHAnsi" w:hAnsiTheme="minorHAnsi" w:cstheme="minorHAnsi"/>
          <w:sz w:val="20"/>
          <w:szCs w:val="20"/>
        </w:rPr>
        <w:t>, Oracle HCM for AD attribute updates</w:t>
      </w:r>
      <w:r w:rsidR="00D408C8">
        <w:rPr>
          <w:rFonts w:asciiTheme="minorHAnsi" w:hAnsiTheme="minorHAnsi" w:cstheme="minorHAnsi"/>
          <w:sz w:val="20"/>
          <w:szCs w:val="20"/>
        </w:rPr>
        <w:t xml:space="preserve"> and </w:t>
      </w:r>
      <w:r w:rsidR="005268AF">
        <w:rPr>
          <w:rFonts w:asciiTheme="minorHAnsi" w:hAnsiTheme="minorHAnsi" w:cstheme="minorHAnsi"/>
          <w:sz w:val="20"/>
          <w:szCs w:val="20"/>
        </w:rPr>
        <w:t>Mailbox</w:t>
      </w:r>
      <w:r w:rsidRPr="00EE0309">
        <w:rPr>
          <w:rFonts w:asciiTheme="minorHAnsi" w:hAnsiTheme="minorHAnsi" w:cstheme="minorHAnsi"/>
          <w:sz w:val="20"/>
          <w:szCs w:val="20"/>
        </w:rPr>
        <w:t>) and upstream systems (Oracle HCM)</w:t>
      </w:r>
      <w:bookmarkStart w:id="79" w:name="OLE_LINK1"/>
      <w:r w:rsidRPr="00EE0309">
        <w:rPr>
          <w:rFonts w:asciiTheme="minorHAnsi" w:hAnsiTheme="minorHAnsi" w:cstheme="minorHAnsi"/>
          <w:sz w:val="20"/>
          <w:szCs w:val="20"/>
        </w:rPr>
        <w:t>.</w:t>
      </w:r>
    </w:p>
    <w:p w14:paraId="2531DF1D" w14:textId="0C5669A5" w:rsidR="00CF56D3" w:rsidRPr="00EE0309" w:rsidRDefault="00CF56D3" w:rsidP="00AA07C6">
      <w:pPr>
        <w:pStyle w:val="ListParagraph"/>
        <w:numPr>
          <w:ilvl w:val="0"/>
          <w:numId w:val="8"/>
        </w:numPr>
        <w:jc w:val="both"/>
        <w:rPr>
          <w:rFonts w:asciiTheme="minorHAnsi" w:hAnsiTheme="minorHAnsi" w:cstheme="minorHAnsi"/>
          <w:sz w:val="20"/>
          <w:szCs w:val="20"/>
        </w:rPr>
      </w:pPr>
      <w:r w:rsidRPr="00EE0309">
        <w:rPr>
          <w:rFonts w:asciiTheme="minorHAnsi" w:hAnsiTheme="minorHAnsi" w:cstheme="minorHAnsi"/>
          <w:sz w:val="20"/>
          <w:szCs w:val="20"/>
        </w:rPr>
        <w:t xml:space="preserve">The document lays out specific details regarding hardware and networking requirements, which should be reviewed </w:t>
      </w:r>
      <w:r w:rsidR="00586195" w:rsidRPr="00EE0309">
        <w:rPr>
          <w:rFonts w:asciiTheme="minorHAnsi" w:hAnsiTheme="minorHAnsi" w:cstheme="minorHAnsi"/>
          <w:sz w:val="20"/>
          <w:szCs w:val="20"/>
        </w:rPr>
        <w:t xml:space="preserve">by </w:t>
      </w:r>
      <w:r w:rsidR="00D408C8">
        <w:rPr>
          <w:rFonts w:asciiTheme="minorHAnsi" w:hAnsiTheme="minorHAnsi" w:cstheme="minorHAnsi"/>
          <w:sz w:val="20"/>
          <w:szCs w:val="20"/>
        </w:rPr>
        <w:t>Hormel</w:t>
      </w:r>
      <w:r w:rsidR="00586195" w:rsidRPr="00EE0309">
        <w:rPr>
          <w:rFonts w:asciiTheme="minorHAnsi" w:hAnsiTheme="minorHAnsi" w:cstheme="minorHAnsi"/>
          <w:sz w:val="20"/>
          <w:szCs w:val="20"/>
        </w:rPr>
        <w:t>’s</w:t>
      </w:r>
      <w:r w:rsidRPr="00EE0309">
        <w:rPr>
          <w:rFonts w:asciiTheme="minorHAnsi" w:hAnsiTheme="minorHAnsi" w:cstheme="minorHAnsi"/>
          <w:sz w:val="20"/>
          <w:szCs w:val="20"/>
        </w:rPr>
        <w:t xml:space="preserve"> network and infrastructure teams.</w:t>
      </w:r>
    </w:p>
    <w:bookmarkEnd w:id="79"/>
    <w:p w14:paraId="054910BD" w14:textId="77777777" w:rsidR="0018523A" w:rsidRPr="00EE0309" w:rsidRDefault="0018523A" w:rsidP="0018523A">
      <w:pPr>
        <w:rPr>
          <w:rFonts w:asciiTheme="minorHAnsi" w:hAnsiTheme="minorHAnsi" w:cstheme="minorHAnsi"/>
        </w:rPr>
      </w:pPr>
    </w:p>
    <w:p w14:paraId="5F13D4C9" w14:textId="6A1FA2F9" w:rsidR="00F300E7" w:rsidRPr="001E7124" w:rsidRDefault="00F300E7" w:rsidP="001E0CEC">
      <w:pPr>
        <w:pStyle w:val="Heading1"/>
        <w:rPr>
          <w:rFonts w:asciiTheme="minorHAnsi" w:hAnsiTheme="minorHAnsi" w:cstheme="minorHAnsi"/>
        </w:rPr>
      </w:pPr>
      <w:bookmarkStart w:id="80" w:name="_Essential_Use_Case"/>
      <w:bookmarkStart w:id="81" w:name="_Toc37004809"/>
      <w:bookmarkStart w:id="82" w:name="_Toc37004818"/>
      <w:bookmarkStart w:id="83" w:name="_Toc37004819"/>
      <w:bookmarkStart w:id="84" w:name="_Toc37004820"/>
      <w:bookmarkStart w:id="85" w:name="_Toc37004821"/>
      <w:bookmarkStart w:id="86" w:name="_Toc37004822"/>
      <w:bookmarkStart w:id="87" w:name="_Toc37004864"/>
      <w:bookmarkStart w:id="88" w:name="_Toc37004865"/>
      <w:bookmarkStart w:id="89" w:name="_Toc37004866"/>
      <w:bookmarkStart w:id="90" w:name="_Toc37004867"/>
      <w:bookmarkStart w:id="91" w:name="_Toc37004868"/>
      <w:bookmarkStart w:id="92" w:name="_Toc37004903"/>
      <w:bookmarkStart w:id="93" w:name="_Toc37004904"/>
      <w:bookmarkStart w:id="94" w:name="_Toc37004905"/>
      <w:bookmarkStart w:id="95" w:name="_Toc37004906"/>
      <w:bookmarkStart w:id="96" w:name="_Toc37004907"/>
      <w:bookmarkStart w:id="97" w:name="_Toc37004908"/>
      <w:bookmarkStart w:id="98" w:name="_Toc37004945"/>
      <w:bookmarkStart w:id="99" w:name="_Toc37004946"/>
      <w:bookmarkStart w:id="100" w:name="_Toc37004947"/>
      <w:bookmarkStart w:id="101" w:name="_Toc37004948"/>
      <w:bookmarkStart w:id="102" w:name="_Toc37004949"/>
      <w:bookmarkStart w:id="103" w:name="_Toc37004984"/>
      <w:bookmarkStart w:id="104" w:name="_Toc37004985"/>
      <w:bookmarkStart w:id="105" w:name="_Toc37004986"/>
      <w:bookmarkStart w:id="106" w:name="_Toc37004987"/>
      <w:bookmarkStart w:id="107" w:name="_Toc37004988"/>
      <w:bookmarkStart w:id="108" w:name="_Toc37004989"/>
      <w:bookmarkStart w:id="109" w:name="_Toc37004990"/>
      <w:bookmarkStart w:id="110" w:name="_Toc37005025"/>
      <w:bookmarkStart w:id="111" w:name="_Toc37005026"/>
      <w:bookmarkStart w:id="112" w:name="_Toc37005027"/>
      <w:bookmarkStart w:id="113" w:name="_Toc37005028"/>
      <w:bookmarkStart w:id="114" w:name="_Toc37005029"/>
      <w:bookmarkStart w:id="115" w:name="_Toc37005080"/>
      <w:bookmarkStart w:id="116" w:name="_Toc57129608"/>
      <w:bookmarkStart w:id="117" w:name="_Toc13038467"/>
      <w:bookmarkStart w:id="118" w:name="_Toc36746213"/>
      <w:bookmarkStart w:id="119" w:name="_Toc10216103"/>
      <w:bookmarkStart w:id="120" w:name="_Toc137351826"/>
      <w:bookmarkStart w:id="121" w:name="_Toc289857480"/>
      <w:bookmarkEnd w:id="16"/>
      <w:bookmarkEnd w:id="17"/>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r w:rsidRPr="001E7124">
        <w:rPr>
          <w:rFonts w:asciiTheme="minorHAnsi" w:hAnsiTheme="minorHAnsi" w:cstheme="minorHAnsi"/>
        </w:rPr>
        <w:lastRenderedPageBreak/>
        <w:t>Saviynt Security Manager Overview</w:t>
      </w:r>
      <w:bookmarkEnd w:id="116"/>
    </w:p>
    <w:p w14:paraId="16D710B8" w14:textId="7732F9BB" w:rsidR="00AD2DBE" w:rsidRPr="00EE0309" w:rsidRDefault="00AD2DBE" w:rsidP="00AD2DBE">
      <w:pPr>
        <w:rPr>
          <w:rFonts w:asciiTheme="minorHAnsi" w:hAnsiTheme="minorHAnsi" w:cstheme="minorHAnsi"/>
        </w:rPr>
      </w:pPr>
      <w:r w:rsidRPr="00EE0309">
        <w:rPr>
          <w:rFonts w:asciiTheme="minorHAnsi" w:hAnsiTheme="minorHAnsi" w:cstheme="minorHAnsi"/>
        </w:rPr>
        <w:t xml:space="preserve">Saviynt is </w:t>
      </w:r>
      <w:r w:rsidR="00FC5EB9" w:rsidRPr="00EE0309">
        <w:rPr>
          <w:rFonts w:asciiTheme="minorHAnsi" w:hAnsiTheme="minorHAnsi" w:cstheme="minorHAnsi"/>
        </w:rPr>
        <w:t xml:space="preserve">a </w:t>
      </w:r>
      <w:r w:rsidRPr="00EE0309">
        <w:rPr>
          <w:rFonts w:asciiTheme="minorHAnsi" w:hAnsiTheme="minorHAnsi" w:cstheme="minorHAnsi"/>
        </w:rPr>
        <w:t xml:space="preserve">cloud-native Identity Governance and Administration (IGA) platform that protects </w:t>
      </w:r>
      <w:r w:rsidR="00FC5EB9" w:rsidRPr="00EE0309">
        <w:rPr>
          <w:rFonts w:asciiTheme="minorHAnsi" w:hAnsiTheme="minorHAnsi" w:cstheme="minorHAnsi"/>
        </w:rPr>
        <w:t>an organi</w:t>
      </w:r>
      <w:r w:rsidR="00AA019B" w:rsidRPr="00EE0309">
        <w:rPr>
          <w:rFonts w:asciiTheme="minorHAnsi" w:hAnsiTheme="minorHAnsi" w:cstheme="minorHAnsi"/>
        </w:rPr>
        <w:t>zation'</w:t>
      </w:r>
      <w:r w:rsidR="00FC5EB9" w:rsidRPr="00EE0309">
        <w:rPr>
          <w:rFonts w:asciiTheme="minorHAnsi" w:hAnsiTheme="minorHAnsi" w:cstheme="minorHAnsi"/>
        </w:rPr>
        <w:t>s</w:t>
      </w:r>
      <w:r w:rsidRPr="00EE0309">
        <w:rPr>
          <w:rFonts w:asciiTheme="minorHAnsi" w:hAnsiTheme="minorHAnsi" w:cstheme="minorHAnsi"/>
        </w:rPr>
        <w:t xml:space="preserve"> most sensitive information and increases your organizational efficiency and agility by ensuring that the right people have the right access to the right resources for only the right amount of time.</w:t>
      </w:r>
    </w:p>
    <w:p w14:paraId="53A91352" w14:textId="5ABC27F6" w:rsidR="00B71BCD" w:rsidRPr="00EE0309" w:rsidRDefault="00FC5EB9" w:rsidP="00B71BCD">
      <w:pPr>
        <w:rPr>
          <w:rFonts w:asciiTheme="minorHAnsi" w:hAnsiTheme="minorHAnsi" w:cstheme="minorHAnsi"/>
          <w:lang w:eastAsia="x-none"/>
        </w:rPr>
      </w:pPr>
      <w:r w:rsidRPr="00EE0309">
        <w:rPr>
          <w:rFonts w:asciiTheme="minorHAnsi" w:hAnsiTheme="minorHAnsi" w:cstheme="minorHAnsi"/>
          <w:lang w:eastAsia="x-none"/>
        </w:rPr>
        <w:t>I</w:t>
      </w:r>
      <w:r w:rsidR="00B71BCD" w:rsidRPr="00EE0309">
        <w:rPr>
          <w:rFonts w:asciiTheme="minorHAnsi" w:hAnsiTheme="minorHAnsi" w:cstheme="minorHAnsi"/>
          <w:lang w:eastAsia="x-none"/>
        </w:rPr>
        <w:t>t is a leading provider of Cloud Security and Identity Gov</w:t>
      </w:r>
      <w:r w:rsidRPr="00EE0309">
        <w:rPr>
          <w:rFonts w:asciiTheme="minorHAnsi" w:hAnsiTheme="minorHAnsi" w:cstheme="minorHAnsi"/>
          <w:lang w:eastAsia="x-none"/>
        </w:rPr>
        <w:t>ernance solution that provides a sin</w:t>
      </w:r>
      <w:r w:rsidR="00AA019B" w:rsidRPr="00EE0309">
        <w:rPr>
          <w:rFonts w:asciiTheme="minorHAnsi" w:hAnsiTheme="minorHAnsi" w:cstheme="minorHAnsi"/>
          <w:lang w:eastAsia="x-none"/>
        </w:rPr>
        <w:t>gl</w:t>
      </w:r>
      <w:r w:rsidRPr="00EE0309">
        <w:rPr>
          <w:rFonts w:asciiTheme="minorHAnsi" w:hAnsiTheme="minorHAnsi" w:cstheme="minorHAnsi"/>
          <w:lang w:eastAsia="x-none"/>
        </w:rPr>
        <w:t xml:space="preserve">e platform to </w:t>
      </w:r>
      <w:r w:rsidR="00B71BCD" w:rsidRPr="00EE0309">
        <w:rPr>
          <w:rFonts w:asciiTheme="minorHAnsi" w:hAnsiTheme="minorHAnsi" w:cstheme="minorHAnsi"/>
          <w:lang w:eastAsia="x-none"/>
        </w:rPr>
        <w:t>secure applicat</w:t>
      </w:r>
      <w:r w:rsidRPr="00EE0309">
        <w:rPr>
          <w:rFonts w:asciiTheme="minorHAnsi" w:hAnsiTheme="minorHAnsi" w:cstheme="minorHAnsi"/>
          <w:lang w:eastAsia="x-none"/>
        </w:rPr>
        <w:t xml:space="preserve">ions, data </w:t>
      </w:r>
      <w:r w:rsidR="008610EF">
        <w:rPr>
          <w:rFonts w:asciiTheme="minorHAnsi" w:hAnsiTheme="minorHAnsi" w:cstheme="minorHAnsi"/>
          <w:lang w:eastAsia="x-none"/>
        </w:rPr>
        <w:t>in</w:t>
      </w:r>
      <w:r w:rsidRPr="00EE0309">
        <w:rPr>
          <w:rFonts w:asciiTheme="minorHAnsi" w:hAnsiTheme="minorHAnsi" w:cstheme="minorHAnsi"/>
          <w:lang w:eastAsia="x-none"/>
        </w:rPr>
        <w:t xml:space="preserve"> </w:t>
      </w:r>
      <w:r w:rsidR="00B71BCD" w:rsidRPr="00EE0309">
        <w:rPr>
          <w:rFonts w:asciiTheme="minorHAnsi" w:hAnsiTheme="minorHAnsi" w:cstheme="minorHAnsi"/>
          <w:lang w:eastAsia="x-none"/>
        </w:rPr>
        <w:t>Cloud (</w:t>
      </w:r>
      <w:r w:rsidR="00401380">
        <w:rPr>
          <w:rFonts w:asciiTheme="minorHAnsi" w:hAnsiTheme="minorHAnsi" w:cstheme="minorHAnsi"/>
          <w:lang w:eastAsia="x-none"/>
        </w:rPr>
        <w:t>E.g.</w:t>
      </w:r>
      <w:r w:rsidR="008610EF">
        <w:rPr>
          <w:rFonts w:asciiTheme="minorHAnsi" w:hAnsiTheme="minorHAnsi" w:cstheme="minorHAnsi"/>
          <w:lang w:eastAsia="x-none"/>
        </w:rPr>
        <w:t xml:space="preserve">: </w:t>
      </w:r>
      <w:r w:rsidR="00B71BCD" w:rsidRPr="00EE0309">
        <w:rPr>
          <w:rFonts w:asciiTheme="minorHAnsi" w:hAnsiTheme="minorHAnsi" w:cstheme="minorHAnsi"/>
          <w:lang w:eastAsia="x-none"/>
        </w:rPr>
        <w:t xml:space="preserve">Office 365, AWS, Azure, Salesforce, Workday) and </w:t>
      </w:r>
      <w:r w:rsidRPr="00EE0309">
        <w:rPr>
          <w:rFonts w:asciiTheme="minorHAnsi" w:hAnsiTheme="minorHAnsi" w:cstheme="minorHAnsi"/>
          <w:lang w:eastAsia="x-none"/>
        </w:rPr>
        <w:t>On-prem</w:t>
      </w:r>
      <w:r w:rsidR="00AA019B" w:rsidRPr="00EE0309">
        <w:rPr>
          <w:rFonts w:asciiTheme="minorHAnsi" w:hAnsiTheme="minorHAnsi" w:cstheme="minorHAnsi"/>
          <w:lang w:eastAsia="x-none"/>
        </w:rPr>
        <w:t>ise</w:t>
      </w:r>
      <w:r w:rsidRPr="00EE0309">
        <w:rPr>
          <w:rFonts w:asciiTheme="minorHAnsi" w:hAnsiTheme="minorHAnsi" w:cstheme="minorHAnsi"/>
          <w:lang w:eastAsia="x-none"/>
        </w:rPr>
        <w:t>s</w:t>
      </w:r>
      <w:r w:rsidR="00B71BCD" w:rsidRPr="00EE0309">
        <w:rPr>
          <w:rFonts w:asciiTheme="minorHAnsi" w:hAnsiTheme="minorHAnsi" w:cstheme="minorHAnsi"/>
          <w:lang w:eastAsia="x-none"/>
        </w:rPr>
        <w:t xml:space="preserve"> (</w:t>
      </w:r>
      <w:r w:rsidR="00401380">
        <w:rPr>
          <w:rFonts w:asciiTheme="minorHAnsi" w:hAnsiTheme="minorHAnsi" w:cstheme="minorHAnsi"/>
          <w:lang w:eastAsia="x-none"/>
        </w:rPr>
        <w:t>E.g.</w:t>
      </w:r>
      <w:r w:rsidR="008610EF">
        <w:rPr>
          <w:rFonts w:asciiTheme="minorHAnsi" w:hAnsiTheme="minorHAnsi" w:cstheme="minorHAnsi"/>
          <w:lang w:eastAsia="x-none"/>
        </w:rPr>
        <w:t xml:space="preserve">: </w:t>
      </w:r>
      <w:r w:rsidR="00B71BCD" w:rsidRPr="00EE0309">
        <w:rPr>
          <w:rFonts w:asciiTheme="minorHAnsi" w:hAnsiTheme="minorHAnsi" w:cstheme="minorHAnsi"/>
          <w:lang w:eastAsia="x-none"/>
        </w:rPr>
        <w:t>SAP, Oracle EBS)</w:t>
      </w:r>
      <w:r w:rsidRPr="00EE0309">
        <w:rPr>
          <w:rFonts w:asciiTheme="minorHAnsi" w:hAnsiTheme="minorHAnsi" w:cstheme="minorHAnsi"/>
          <w:lang w:eastAsia="x-none"/>
        </w:rPr>
        <w:t xml:space="preserve"> systems</w:t>
      </w:r>
      <w:r w:rsidR="00B71BCD" w:rsidRPr="00EE0309">
        <w:rPr>
          <w:rFonts w:asciiTheme="minorHAnsi" w:hAnsiTheme="minorHAnsi" w:cstheme="minorHAnsi"/>
          <w:lang w:eastAsia="x-none"/>
        </w:rPr>
        <w:t>. </w:t>
      </w:r>
    </w:p>
    <w:p w14:paraId="18571EA3" w14:textId="1103CBC4" w:rsidR="00B71BCD" w:rsidRPr="00EE0309" w:rsidRDefault="00B71BCD" w:rsidP="0039677D">
      <w:pPr>
        <w:rPr>
          <w:rFonts w:asciiTheme="minorHAnsi" w:hAnsiTheme="minorHAnsi" w:cstheme="minorHAnsi"/>
          <w:lang w:eastAsia="x-none"/>
        </w:rPr>
      </w:pPr>
      <w:r w:rsidRPr="00EE0309">
        <w:rPr>
          <w:rFonts w:asciiTheme="minorHAnsi" w:hAnsiTheme="minorHAnsi" w:cstheme="minorHAnsi"/>
          <w:lang w:eastAsia="x-none"/>
        </w:rPr>
        <w:t>Saviynt’s platform unifies accounts across the ecosystem, creating one identity with </w:t>
      </w:r>
      <w:hyperlink r:id="rId15" w:history="1">
        <w:r w:rsidRPr="00EE0309">
          <w:rPr>
            <w:rFonts w:asciiTheme="minorHAnsi" w:hAnsiTheme="minorHAnsi" w:cstheme="minorHAnsi"/>
            <w:lang w:eastAsia="x-none"/>
          </w:rPr>
          <w:t>fine-grained entitlements </w:t>
        </w:r>
      </w:hyperlink>
      <w:r w:rsidRPr="00370E49">
        <w:rPr>
          <w:rFonts w:asciiTheme="minorHAnsi" w:hAnsiTheme="minorHAnsi" w:cstheme="minorHAnsi"/>
          <w:lang w:eastAsia="x-none"/>
        </w:rPr>
        <w:t>for each user. Saviynt automates account and access provisioning aligned with organizational risk tolerance and workflows so organizations can reduce human error risk, accelerate onboarding, and holistically view all user</w:t>
      </w:r>
      <w:r w:rsidR="008610EF">
        <w:rPr>
          <w:rFonts w:asciiTheme="minorHAnsi" w:hAnsiTheme="minorHAnsi" w:cstheme="minorHAnsi"/>
          <w:lang w:eastAsia="x-none"/>
        </w:rPr>
        <w:t>s’</w:t>
      </w:r>
      <w:r w:rsidRPr="00370E49">
        <w:rPr>
          <w:rFonts w:asciiTheme="minorHAnsi" w:hAnsiTheme="minorHAnsi" w:cstheme="minorHAnsi"/>
          <w:lang w:eastAsia="x-none"/>
        </w:rPr>
        <w:t xml:space="preserve"> </w:t>
      </w:r>
      <w:r w:rsidRPr="00EE0309">
        <w:rPr>
          <w:rFonts w:asciiTheme="minorHAnsi" w:hAnsiTheme="minorHAnsi" w:cstheme="minorHAnsi"/>
          <w:lang w:eastAsia="x-none"/>
        </w:rPr>
        <w:t>access.</w:t>
      </w:r>
    </w:p>
    <w:p w14:paraId="34F525D2" w14:textId="1A396395" w:rsidR="00B311C5" w:rsidRPr="00EE0309" w:rsidRDefault="00B311C5" w:rsidP="00332B4E">
      <w:pPr>
        <w:pStyle w:val="Caption"/>
      </w:pPr>
      <w:bookmarkStart w:id="122" w:name="_Toc59529899"/>
      <w:r>
        <w:t xml:space="preserve">Figure </w:t>
      </w:r>
      <w:r>
        <w:fldChar w:fldCharType="begin"/>
      </w:r>
      <w:r>
        <w:instrText xml:space="preserve"> SEQ Figure \* ARABIC </w:instrText>
      </w:r>
      <w:r>
        <w:fldChar w:fldCharType="separate"/>
      </w:r>
      <w:r w:rsidR="002E527B">
        <w:rPr>
          <w:noProof/>
        </w:rPr>
        <w:t>1</w:t>
      </w:r>
      <w:r>
        <w:fldChar w:fldCharType="end"/>
      </w:r>
      <w:r>
        <w:t xml:space="preserve">: </w:t>
      </w:r>
      <w:r w:rsidRPr="00370E49">
        <w:t>Saviynt Cloud Access Governance and In</w:t>
      </w:r>
      <w:r w:rsidRPr="00EE0309">
        <w:t>telligence</w:t>
      </w:r>
      <w:bookmarkEnd w:id="122"/>
    </w:p>
    <w:p w14:paraId="4B943317" w14:textId="77777777" w:rsidR="00B71BCD" w:rsidRPr="00370E49" w:rsidRDefault="00B71BCD" w:rsidP="0039677D">
      <w:pPr>
        <w:rPr>
          <w:rFonts w:asciiTheme="minorHAnsi" w:hAnsiTheme="minorHAnsi" w:cstheme="minorHAnsi"/>
          <w:lang w:eastAsia="x-none"/>
        </w:rPr>
      </w:pPr>
      <w:r w:rsidRPr="00370E49">
        <w:rPr>
          <w:rFonts w:asciiTheme="minorHAnsi" w:hAnsiTheme="minorHAnsi" w:cstheme="minorHAnsi"/>
          <w:noProof/>
          <w:lang w:val="en-US"/>
        </w:rPr>
        <w:drawing>
          <wp:inline distT="0" distB="0" distL="0" distR="0" wp14:anchorId="4E125FE4" wp14:editId="25E1E714">
            <wp:extent cx="5923721" cy="2583744"/>
            <wp:effectExtent l="19050" t="19050" r="20320" b="26670"/>
            <wp:docPr id="9" name="Picture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2369" cy="2591878"/>
                    </a:xfrm>
                    <a:prstGeom prst="rect">
                      <a:avLst/>
                    </a:prstGeom>
                    <a:noFill/>
                    <a:ln w="12700" cmpd="sng">
                      <a:solidFill>
                        <a:srgbClr val="5B73D5"/>
                      </a:solidFill>
                    </a:ln>
                  </pic:spPr>
                </pic:pic>
              </a:graphicData>
            </a:graphic>
          </wp:inline>
        </w:drawing>
      </w:r>
    </w:p>
    <w:p w14:paraId="0F78DEE3" w14:textId="77777777" w:rsidR="00CE060C" w:rsidRPr="00EE0309" w:rsidRDefault="00171629" w:rsidP="0039677D">
      <w:pPr>
        <w:rPr>
          <w:rFonts w:asciiTheme="minorHAnsi" w:hAnsiTheme="minorHAnsi" w:cstheme="minorHAnsi"/>
          <w:szCs w:val="24"/>
          <w:lang w:eastAsia="x-none"/>
        </w:rPr>
      </w:pPr>
      <w:r w:rsidRPr="00EE0309">
        <w:rPr>
          <w:rFonts w:asciiTheme="minorHAnsi" w:hAnsiTheme="minorHAnsi" w:cstheme="minorHAnsi"/>
          <w:szCs w:val="24"/>
          <w:lang w:eastAsia="x-none"/>
        </w:rPr>
        <w:t>The following</w:t>
      </w:r>
      <w:r w:rsidR="00CE060C" w:rsidRPr="00EE0309">
        <w:rPr>
          <w:rFonts w:asciiTheme="minorHAnsi" w:hAnsiTheme="minorHAnsi" w:cstheme="minorHAnsi"/>
          <w:szCs w:val="24"/>
          <w:lang w:eastAsia="x-none"/>
        </w:rPr>
        <w:t xml:space="preserve"> are the key components of </w:t>
      </w:r>
      <w:r w:rsidRPr="00EE0309">
        <w:rPr>
          <w:rFonts w:asciiTheme="minorHAnsi" w:hAnsiTheme="minorHAnsi" w:cstheme="minorHAnsi"/>
          <w:szCs w:val="24"/>
          <w:lang w:eastAsia="x-none"/>
        </w:rPr>
        <w:t xml:space="preserve">the </w:t>
      </w:r>
      <w:r w:rsidR="00CE060C" w:rsidRPr="00EE0309">
        <w:rPr>
          <w:rFonts w:asciiTheme="minorHAnsi" w:hAnsiTheme="minorHAnsi" w:cstheme="minorHAnsi"/>
          <w:szCs w:val="24"/>
          <w:lang w:eastAsia="x-none"/>
        </w:rPr>
        <w:t>Saviynt Security Man</w:t>
      </w:r>
      <w:r w:rsidRPr="00EE0309">
        <w:rPr>
          <w:rFonts w:asciiTheme="minorHAnsi" w:hAnsiTheme="minorHAnsi" w:cstheme="minorHAnsi"/>
          <w:szCs w:val="24"/>
          <w:lang w:eastAsia="x-none"/>
        </w:rPr>
        <w:t>a</w:t>
      </w:r>
      <w:r w:rsidR="00CE060C" w:rsidRPr="00EE0309">
        <w:rPr>
          <w:rFonts w:asciiTheme="minorHAnsi" w:hAnsiTheme="minorHAnsi" w:cstheme="minorHAnsi"/>
          <w:szCs w:val="24"/>
          <w:lang w:eastAsia="x-none"/>
        </w:rPr>
        <w:t>ger that would be used as part of this design.</w:t>
      </w:r>
    </w:p>
    <w:p w14:paraId="2B0B62AA" w14:textId="77777777" w:rsidR="00F300E7" w:rsidRPr="00EE0309" w:rsidRDefault="00F300E7" w:rsidP="00DC2946">
      <w:pPr>
        <w:pStyle w:val="Heading2"/>
      </w:pPr>
      <w:bookmarkStart w:id="123" w:name="_Toc57129609"/>
      <w:r w:rsidRPr="00EE0309">
        <w:t>Saviynt Identity Manager</w:t>
      </w:r>
      <w:bookmarkEnd w:id="123"/>
    </w:p>
    <w:p w14:paraId="6ED4D013" w14:textId="127E2644" w:rsidR="0075190B" w:rsidRPr="001E7124" w:rsidRDefault="0075190B" w:rsidP="0075190B">
      <w:pPr>
        <w:rPr>
          <w:rFonts w:asciiTheme="minorHAnsi" w:hAnsiTheme="minorHAnsi" w:cstheme="minorHAnsi"/>
          <w:szCs w:val="24"/>
        </w:rPr>
      </w:pPr>
      <w:r w:rsidRPr="00EE0309">
        <w:rPr>
          <w:rFonts w:asciiTheme="minorHAnsi" w:hAnsiTheme="minorHAnsi" w:cstheme="minorHAnsi"/>
          <w:szCs w:val="24"/>
          <w:lang w:eastAsia="x-none"/>
        </w:rPr>
        <w:t>Saviynt Identit</w:t>
      </w:r>
      <w:r w:rsidR="00F67F0D" w:rsidRPr="00EE0309">
        <w:rPr>
          <w:rFonts w:asciiTheme="minorHAnsi" w:hAnsiTheme="minorHAnsi" w:cstheme="minorHAnsi"/>
          <w:szCs w:val="24"/>
          <w:lang w:eastAsia="x-none"/>
        </w:rPr>
        <w:t>y Manager provides user access p</w:t>
      </w:r>
      <w:r w:rsidRPr="00EE0309">
        <w:rPr>
          <w:rFonts w:asciiTheme="minorHAnsi" w:hAnsiTheme="minorHAnsi" w:cstheme="minorHAnsi"/>
          <w:szCs w:val="24"/>
          <w:lang w:eastAsia="x-none"/>
        </w:rPr>
        <w:t>rovisioning, de-provisioning, and Identity Governance</w:t>
      </w:r>
      <w:r w:rsidR="00F67F0D" w:rsidRPr="00EE0309">
        <w:rPr>
          <w:rFonts w:asciiTheme="minorHAnsi" w:hAnsiTheme="minorHAnsi" w:cstheme="minorHAnsi"/>
          <w:szCs w:val="24"/>
          <w:lang w:eastAsia="x-none"/>
        </w:rPr>
        <w:t xml:space="preserve"> and Administration</w:t>
      </w:r>
      <w:r w:rsidRPr="00EE0309">
        <w:rPr>
          <w:rFonts w:asciiTheme="minorHAnsi" w:hAnsiTheme="minorHAnsi" w:cstheme="minorHAnsi"/>
          <w:szCs w:val="24"/>
          <w:lang w:eastAsia="x-none"/>
        </w:rPr>
        <w:t xml:space="preserve"> </w:t>
      </w:r>
      <w:r w:rsidR="00F67F0D" w:rsidRPr="00EE0309">
        <w:rPr>
          <w:rFonts w:asciiTheme="minorHAnsi" w:hAnsiTheme="minorHAnsi" w:cstheme="minorHAnsi"/>
          <w:szCs w:val="24"/>
          <w:lang w:eastAsia="x-none"/>
        </w:rPr>
        <w:t xml:space="preserve">(IGA) </w:t>
      </w:r>
      <w:r w:rsidRPr="00EE0309">
        <w:rPr>
          <w:rFonts w:asciiTheme="minorHAnsi" w:hAnsiTheme="minorHAnsi" w:cstheme="minorHAnsi"/>
          <w:szCs w:val="24"/>
          <w:lang w:eastAsia="x-none"/>
        </w:rPr>
        <w:t xml:space="preserve">capabilities for an organization. </w:t>
      </w:r>
      <w:r w:rsidR="00F67F0D" w:rsidRPr="00EE0309">
        <w:rPr>
          <w:rFonts w:asciiTheme="minorHAnsi" w:hAnsiTheme="minorHAnsi" w:cstheme="minorHAnsi"/>
          <w:szCs w:val="24"/>
          <w:lang w:eastAsia="x-none"/>
        </w:rPr>
        <w:t>It has a c</w:t>
      </w:r>
      <w:r w:rsidRPr="00EE0309">
        <w:rPr>
          <w:rFonts w:asciiTheme="minorHAnsi" w:hAnsiTheme="minorHAnsi" w:cstheme="minorHAnsi"/>
          <w:szCs w:val="24"/>
          <w:lang w:eastAsia="x-none"/>
        </w:rPr>
        <w:t>loud</w:t>
      </w:r>
      <w:r w:rsidR="00171629" w:rsidRPr="00EE0309">
        <w:rPr>
          <w:rFonts w:asciiTheme="minorHAnsi" w:hAnsiTheme="minorHAnsi" w:cstheme="minorHAnsi"/>
          <w:szCs w:val="24"/>
          <w:lang w:eastAsia="x-none"/>
        </w:rPr>
        <w:t>-</w:t>
      </w:r>
      <w:r w:rsidRPr="00EE0309">
        <w:rPr>
          <w:rFonts w:asciiTheme="minorHAnsi" w:hAnsiTheme="minorHAnsi" w:cstheme="minorHAnsi"/>
          <w:szCs w:val="24"/>
          <w:lang w:eastAsia="x-none"/>
        </w:rPr>
        <w:t xml:space="preserve">hosted </w:t>
      </w:r>
      <w:r w:rsidR="008610EF">
        <w:rPr>
          <w:rFonts w:asciiTheme="minorHAnsi" w:hAnsiTheme="minorHAnsi" w:cstheme="minorHAnsi"/>
          <w:szCs w:val="24"/>
          <w:lang w:eastAsia="x-none"/>
        </w:rPr>
        <w:t>w</w:t>
      </w:r>
      <w:r w:rsidRPr="00EE0309">
        <w:rPr>
          <w:rFonts w:asciiTheme="minorHAnsi" w:hAnsiTheme="minorHAnsi" w:cstheme="minorHAnsi"/>
          <w:szCs w:val="24"/>
          <w:lang w:eastAsia="x-none"/>
        </w:rPr>
        <w:t xml:space="preserve">eb </w:t>
      </w:r>
      <w:r w:rsidR="008610EF">
        <w:rPr>
          <w:rFonts w:asciiTheme="minorHAnsi" w:hAnsiTheme="minorHAnsi" w:cstheme="minorHAnsi"/>
          <w:szCs w:val="24"/>
          <w:lang w:eastAsia="x-none"/>
        </w:rPr>
        <w:t>a</w:t>
      </w:r>
      <w:r w:rsidRPr="00EE0309">
        <w:rPr>
          <w:rFonts w:asciiTheme="minorHAnsi" w:hAnsiTheme="minorHAnsi" w:cstheme="minorHAnsi"/>
          <w:szCs w:val="24"/>
          <w:lang w:eastAsia="x-none"/>
        </w:rPr>
        <w:t xml:space="preserve">pplication that supports </w:t>
      </w:r>
      <w:r w:rsidR="00586195" w:rsidRPr="00EE0309">
        <w:rPr>
          <w:rFonts w:asciiTheme="minorHAnsi" w:hAnsiTheme="minorHAnsi" w:cstheme="minorHAnsi"/>
          <w:szCs w:val="24"/>
          <w:lang w:eastAsia="x-none"/>
        </w:rPr>
        <w:t>self-service</w:t>
      </w:r>
      <w:r w:rsidRPr="00EE0309">
        <w:rPr>
          <w:rFonts w:asciiTheme="minorHAnsi" w:hAnsiTheme="minorHAnsi" w:cstheme="minorHAnsi"/>
          <w:szCs w:val="24"/>
          <w:lang w:eastAsia="x-none"/>
        </w:rPr>
        <w:t xml:space="preserve"> </w:t>
      </w:r>
      <w:r w:rsidR="00F67F0D" w:rsidRPr="00EE0309">
        <w:rPr>
          <w:rFonts w:asciiTheme="minorHAnsi" w:hAnsiTheme="minorHAnsi" w:cstheme="minorHAnsi"/>
          <w:szCs w:val="24"/>
          <w:lang w:eastAsia="x-none"/>
        </w:rPr>
        <w:t>and a</w:t>
      </w:r>
      <w:r w:rsidR="00586195" w:rsidRPr="00EE0309">
        <w:rPr>
          <w:rFonts w:asciiTheme="minorHAnsi" w:hAnsiTheme="minorHAnsi" w:cstheme="minorHAnsi"/>
          <w:szCs w:val="24"/>
          <w:lang w:eastAsia="x-none"/>
        </w:rPr>
        <w:t>dministration</w:t>
      </w:r>
      <w:r w:rsidRPr="00EE0309">
        <w:rPr>
          <w:rFonts w:asciiTheme="minorHAnsi" w:hAnsiTheme="minorHAnsi" w:cstheme="minorHAnsi"/>
          <w:szCs w:val="24"/>
          <w:lang w:eastAsia="x-none"/>
        </w:rPr>
        <w:t xml:space="preserve"> capabilities. This component also supports Iden</w:t>
      </w:r>
      <w:r w:rsidR="00CE060C" w:rsidRPr="00EE0309">
        <w:rPr>
          <w:rFonts w:asciiTheme="minorHAnsi" w:hAnsiTheme="minorHAnsi" w:cstheme="minorHAnsi"/>
          <w:szCs w:val="24"/>
          <w:lang w:eastAsia="x-none"/>
        </w:rPr>
        <w:t xml:space="preserve">tity Management </w:t>
      </w:r>
      <w:r w:rsidR="008610EF">
        <w:rPr>
          <w:rFonts w:asciiTheme="minorHAnsi" w:hAnsiTheme="minorHAnsi" w:cstheme="minorHAnsi"/>
          <w:szCs w:val="24"/>
          <w:lang w:eastAsia="x-none"/>
        </w:rPr>
        <w:t xml:space="preserve">for </w:t>
      </w:r>
      <w:r w:rsidR="00CE060C" w:rsidRPr="00EE0309">
        <w:rPr>
          <w:rFonts w:asciiTheme="minorHAnsi" w:hAnsiTheme="minorHAnsi" w:cstheme="minorHAnsi"/>
          <w:szCs w:val="24"/>
          <w:lang w:eastAsia="x-none"/>
        </w:rPr>
        <w:t>D</w:t>
      </w:r>
      <w:r w:rsidRPr="00EE0309">
        <w:rPr>
          <w:rFonts w:asciiTheme="minorHAnsi" w:hAnsiTheme="minorHAnsi" w:cstheme="minorHAnsi"/>
          <w:szCs w:val="24"/>
          <w:lang w:eastAsia="x-none"/>
        </w:rPr>
        <w:t xml:space="preserve">evelopers </w:t>
      </w:r>
      <w:r w:rsidR="00171629" w:rsidRPr="00EE0309">
        <w:rPr>
          <w:rFonts w:asciiTheme="minorHAnsi" w:hAnsiTheme="minorHAnsi" w:cstheme="minorHAnsi"/>
          <w:szCs w:val="24"/>
          <w:lang w:eastAsia="x-none"/>
        </w:rPr>
        <w:t xml:space="preserve">to </w:t>
      </w:r>
      <w:r w:rsidRPr="00EE0309">
        <w:rPr>
          <w:rFonts w:asciiTheme="minorHAnsi" w:hAnsiTheme="minorHAnsi" w:cstheme="minorHAnsi"/>
          <w:szCs w:val="24"/>
          <w:lang w:eastAsia="x-none"/>
        </w:rPr>
        <w:t>configure processes and customizations.</w:t>
      </w:r>
    </w:p>
    <w:p w14:paraId="2ED9B867" w14:textId="2C232F0F" w:rsidR="005D48AC" w:rsidRPr="00EE0309" w:rsidRDefault="00376FB4" w:rsidP="00DC2946">
      <w:pPr>
        <w:pStyle w:val="Heading2"/>
      </w:pPr>
      <w:bookmarkStart w:id="124" w:name="_Toc56088923"/>
      <w:bookmarkStart w:id="125" w:name="_Toc56089909"/>
      <w:bookmarkStart w:id="126" w:name="_Toc56090900"/>
      <w:bookmarkStart w:id="127" w:name="_Toc56091934"/>
      <w:bookmarkStart w:id="128" w:name="_Toc56092933"/>
      <w:bookmarkStart w:id="129" w:name="_Toc56093932"/>
      <w:bookmarkStart w:id="130" w:name="_Toc56088924"/>
      <w:bookmarkStart w:id="131" w:name="_Toc56089910"/>
      <w:bookmarkStart w:id="132" w:name="_Toc56090901"/>
      <w:bookmarkStart w:id="133" w:name="_Toc56091935"/>
      <w:bookmarkStart w:id="134" w:name="_Toc56092934"/>
      <w:bookmarkStart w:id="135" w:name="_Toc56093933"/>
      <w:bookmarkStart w:id="136" w:name="_Toc57129610"/>
      <w:bookmarkEnd w:id="124"/>
      <w:bookmarkEnd w:id="125"/>
      <w:bookmarkEnd w:id="126"/>
      <w:bookmarkEnd w:id="127"/>
      <w:bookmarkEnd w:id="128"/>
      <w:bookmarkEnd w:id="129"/>
      <w:bookmarkEnd w:id="130"/>
      <w:bookmarkEnd w:id="131"/>
      <w:bookmarkEnd w:id="132"/>
      <w:bookmarkEnd w:id="133"/>
      <w:bookmarkEnd w:id="134"/>
      <w:bookmarkEnd w:id="135"/>
      <w:r w:rsidRPr="00EE0309">
        <w:t xml:space="preserve">SSM </w:t>
      </w:r>
      <w:r w:rsidR="005D48AC" w:rsidRPr="00EE0309">
        <w:t>Connectors</w:t>
      </w:r>
      <w:bookmarkEnd w:id="136"/>
      <w:r w:rsidR="005D48AC" w:rsidRPr="00EE0309">
        <w:t xml:space="preserve"> </w:t>
      </w:r>
    </w:p>
    <w:p w14:paraId="71841F9B" w14:textId="324E31A0" w:rsidR="005D48AC" w:rsidRPr="00EE0309" w:rsidRDefault="00810369" w:rsidP="005D48AC">
      <w:pPr>
        <w:rPr>
          <w:rFonts w:asciiTheme="minorHAnsi" w:hAnsiTheme="minorHAnsi" w:cstheme="minorHAnsi"/>
          <w:szCs w:val="24"/>
        </w:rPr>
      </w:pPr>
      <w:r w:rsidRPr="00EE0309">
        <w:rPr>
          <w:rFonts w:asciiTheme="minorHAnsi" w:hAnsiTheme="minorHAnsi" w:cstheme="minorHAnsi"/>
          <w:szCs w:val="24"/>
        </w:rPr>
        <w:t>The f</w:t>
      </w:r>
      <w:r w:rsidR="005D48AC" w:rsidRPr="00EE0309">
        <w:rPr>
          <w:rFonts w:asciiTheme="minorHAnsi" w:hAnsiTheme="minorHAnsi" w:cstheme="minorHAnsi"/>
          <w:szCs w:val="24"/>
        </w:rPr>
        <w:t>ollowing connectors</w:t>
      </w:r>
      <w:r w:rsidR="00CE060C" w:rsidRPr="00EE0309">
        <w:rPr>
          <w:rFonts w:asciiTheme="minorHAnsi" w:hAnsiTheme="minorHAnsi" w:cstheme="minorHAnsi"/>
          <w:szCs w:val="24"/>
        </w:rPr>
        <w:t>,</w:t>
      </w:r>
      <w:r w:rsidR="005D48AC" w:rsidRPr="00EE0309">
        <w:rPr>
          <w:rFonts w:asciiTheme="minorHAnsi" w:hAnsiTheme="minorHAnsi" w:cstheme="minorHAnsi"/>
          <w:szCs w:val="24"/>
        </w:rPr>
        <w:t xml:space="preserve"> provided by </w:t>
      </w:r>
      <w:r w:rsidR="00253BA3" w:rsidRPr="00EE0309">
        <w:rPr>
          <w:rFonts w:asciiTheme="minorHAnsi" w:hAnsiTheme="minorHAnsi" w:cstheme="minorHAnsi"/>
          <w:szCs w:val="24"/>
        </w:rPr>
        <w:t>SSM</w:t>
      </w:r>
      <w:r w:rsidR="00CE060C" w:rsidRPr="00EE0309">
        <w:rPr>
          <w:rFonts w:asciiTheme="minorHAnsi" w:hAnsiTheme="minorHAnsi" w:cstheme="minorHAnsi"/>
          <w:szCs w:val="24"/>
        </w:rPr>
        <w:t>,</w:t>
      </w:r>
      <w:r w:rsidR="005D48AC" w:rsidRPr="00EE0309">
        <w:rPr>
          <w:rFonts w:asciiTheme="minorHAnsi" w:hAnsiTheme="minorHAnsi" w:cstheme="minorHAnsi"/>
          <w:szCs w:val="24"/>
        </w:rPr>
        <w:t xml:space="preserve"> will be configured</w:t>
      </w:r>
      <w:r w:rsidR="00CE060C" w:rsidRPr="00EE0309">
        <w:rPr>
          <w:rFonts w:asciiTheme="minorHAnsi" w:hAnsiTheme="minorHAnsi" w:cstheme="minorHAnsi"/>
          <w:szCs w:val="24"/>
        </w:rPr>
        <w:t xml:space="preserve"> for </w:t>
      </w:r>
      <w:r w:rsidR="005D48AC" w:rsidRPr="00EE0309">
        <w:rPr>
          <w:rFonts w:asciiTheme="minorHAnsi" w:hAnsiTheme="minorHAnsi" w:cstheme="minorHAnsi"/>
          <w:szCs w:val="24"/>
        </w:rPr>
        <w:t>set</w:t>
      </w:r>
      <w:r w:rsidR="00CE060C" w:rsidRPr="00EE0309">
        <w:rPr>
          <w:rFonts w:asciiTheme="minorHAnsi" w:hAnsiTheme="minorHAnsi" w:cstheme="minorHAnsi"/>
          <w:szCs w:val="24"/>
        </w:rPr>
        <w:t>ting</w:t>
      </w:r>
      <w:r w:rsidR="005D48AC" w:rsidRPr="00EE0309">
        <w:rPr>
          <w:rFonts w:asciiTheme="minorHAnsi" w:hAnsiTheme="minorHAnsi" w:cstheme="minorHAnsi"/>
          <w:szCs w:val="24"/>
        </w:rPr>
        <w:t xml:space="preserve"> up integrations with various </w:t>
      </w:r>
      <w:r w:rsidR="00586195" w:rsidRPr="00EE0309">
        <w:rPr>
          <w:rFonts w:asciiTheme="minorHAnsi" w:hAnsiTheme="minorHAnsi" w:cstheme="minorHAnsi"/>
          <w:szCs w:val="24"/>
        </w:rPr>
        <w:t>systems</w:t>
      </w:r>
      <w:r w:rsidR="005D48AC" w:rsidRPr="00EE0309">
        <w:rPr>
          <w:rFonts w:asciiTheme="minorHAnsi" w:hAnsiTheme="minorHAnsi" w:cstheme="minorHAnsi"/>
          <w:szCs w:val="24"/>
        </w:rPr>
        <w:t xml:space="preserve"> </w:t>
      </w:r>
      <w:r w:rsidR="00CE060C" w:rsidRPr="00EE0309">
        <w:rPr>
          <w:rFonts w:asciiTheme="minorHAnsi" w:hAnsiTheme="minorHAnsi" w:cstheme="minorHAnsi"/>
          <w:szCs w:val="24"/>
        </w:rPr>
        <w:t>that are part of the scope.</w:t>
      </w:r>
    </w:p>
    <w:p w14:paraId="74BD757E" w14:textId="6F4D10CB" w:rsidR="00B876E0" w:rsidRPr="00EE0309" w:rsidRDefault="00B876E0" w:rsidP="00B876E0">
      <w:pPr>
        <w:pStyle w:val="Caption"/>
      </w:pPr>
      <w:bookmarkStart w:id="137" w:name="_Toc59529936"/>
      <w:r w:rsidRPr="00EE0309">
        <w:t xml:space="preserve">Table </w:t>
      </w:r>
      <w:r w:rsidRPr="001E7124">
        <w:fldChar w:fldCharType="begin"/>
      </w:r>
      <w:r w:rsidRPr="00EE0309">
        <w:instrText xml:space="preserve"> SEQ Table \* ARABIC </w:instrText>
      </w:r>
      <w:r w:rsidRPr="001E7124">
        <w:fldChar w:fldCharType="separate"/>
      </w:r>
      <w:r w:rsidR="002E527B">
        <w:rPr>
          <w:noProof/>
        </w:rPr>
        <w:t>3</w:t>
      </w:r>
      <w:r w:rsidRPr="001E7124">
        <w:fldChar w:fldCharType="end"/>
      </w:r>
      <w:r w:rsidRPr="00370E49">
        <w:t xml:space="preserve">: </w:t>
      </w:r>
      <w:r w:rsidR="00253BA3" w:rsidRPr="00EE0309">
        <w:t xml:space="preserve">SSM </w:t>
      </w:r>
      <w:r w:rsidRPr="00EE0309">
        <w:t>Connector.</w:t>
      </w:r>
      <w:bookmarkEnd w:id="137"/>
    </w:p>
    <w:tbl>
      <w:tblPr>
        <w:tblStyle w:val="GridTable4-Accent1"/>
        <w:tblW w:w="0" w:type="auto"/>
        <w:tblLook w:val="0480" w:firstRow="0" w:lastRow="0" w:firstColumn="1" w:lastColumn="0" w:noHBand="0" w:noVBand="1"/>
      </w:tblPr>
      <w:tblGrid>
        <w:gridCol w:w="1496"/>
        <w:gridCol w:w="1559"/>
        <w:gridCol w:w="6280"/>
      </w:tblGrid>
      <w:tr w:rsidR="00FC2F29" w:rsidRPr="00EE0309" w14:paraId="6FD2A55C" w14:textId="77777777" w:rsidTr="00503F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6" w:type="dxa"/>
          </w:tcPr>
          <w:p w14:paraId="33628A41" w14:textId="2EA741F6" w:rsidR="00FC2F29" w:rsidRPr="00EE0309" w:rsidRDefault="00FC2F29" w:rsidP="00DA0922">
            <w:pPr>
              <w:jc w:val="left"/>
              <w:rPr>
                <w:rFonts w:asciiTheme="minorHAnsi" w:hAnsiTheme="minorHAnsi" w:cstheme="minorHAnsi"/>
              </w:rPr>
            </w:pPr>
            <w:r w:rsidRPr="00EE0309">
              <w:rPr>
                <w:rFonts w:asciiTheme="minorHAnsi" w:hAnsiTheme="minorHAnsi" w:cstheme="minorHAnsi"/>
              </w:rPr>
              <w:t xml:space="preserve">Connector </w:t>
            </w:r>
          </w:p>
        </w:tc>
        <w:tc>
          <w:tcPr>
            <w:tcW w:w="1559" w:type="dxa"/>
          </w:tcPr>
          <w:p w14:paraId="665EC165" w14:textId="0A0A7046" w:rsidR="00FC2F29" w:rsidRPr="001E7124" w:rsidRDefault="00FC2F29" w:rsidP="00DA0922">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rPr>
            </w:pPr>
            <w:r w:rsidRPr="001E7124">
              <w:rPr>
                <w:rFonts w:asciiTheme="minorHAnsi" w:hAnsiTheme="minorHAnsi" w:cstheme="minorHAnsi"/>
                <w:b/>
              </w:rPr>
              <w:t xml:space="preserve">Application </w:t>
            </w:r>
          </w:p>
        </w:tc>
        <w:tc>
          <w:tcPr>
            <w:tcW w:w="6280" w:type="dxa"/>
          </w:tcPr>
          <w:p w14:paraId="5C2E1B1A" w14:textId="4F112A2F" w:rsidR="00FC2F29" w:rsidRPr="001E7124" w:rsidRDefault="00FC2F29" w:rsidP="00DA0922">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rPr>
            </w:pPr>
            <w:r w:rsidRPr="001E7124">
              <w:rPr>
                <w:rFonts w:asciiTheme="minorHAnsi" w:hAnsiTheme="minorHAnsi" w:cstheme="minorHAnsi"/>
                <w:b/>
              </w:rPr>
              <w:t>Description</w:t>
            </w:r>
          </w:p>
        </w:tc>
      </w:tr>
      <w:tr w:rsidR="00FC2F29" w:rsidRPr="00EE0309" w14:paraId="5E056155" w14:textId="77777777" w:rsidTr="001E7124">
        <w:tc>
          <w:tcPr>
            <w:cnfStyle w:val="001000000000" w:firstRow="0" w:lastRow="0" w:firstColumn="1" w:lastColumn="0" w:oddVBand="0" w:evenVBand="0" w:oddHBand="0" w:evenHBand="0" w:firstRowFirstColumn="0" w:firstRowLastColumn="0" w:lastRowFirstColumn="0" w:lastRowLastColumn="0"/>
            <w:tcW w:w="1496" w:type="dxa"/>
          </w:tcPr>
          <w:p w14:paraId="23514A1A" w14:textId="64262CC7" w:rsidR="00FC2F29" w:rsidRPr="00EE0309" w:rsidRDefault="00FC2F29" w:rsidP="00DA0922">
            <w:pPr>
              <w:jc w:val="left"/>
              <w:rPr>
                <w:rFonts w:asciiTheme="minorHAnsi" w:hAnsiTheme="minorHAnsi" w:cstheme="minorHAnsi"/>
              </w:rPr>
            </w:pPr>
            <w:r w:rsidRPr="00370E49">
              <w:rPr>
                <w:rFonts w:asciiTheme="minorHAnsi" w:hAnsiTheme="minorHAnsi" w:cstheme="minorHAnsi"/>
              </w:rPr>
              <w:lastRenderedPageBreak/>
              <w:t>Active Directory (</w:t>
            </w:r>
            <w:r w:rsidR="00384A80" w:rsidRPr="00370E49">
              <w:rPr>
                <w:rFonts w:asciiTheme="minorHAnsi" w:hAnsiTheme="minorHAnsi" w:cstheme="minorHAnsi"/>
              </w:rPr>
              <w:t>AD) Connector</w:t>
            </w:r>
          </w:p>
        </w:tc>
        <w:tc>
          <w:tcPr>
            <w:tcW w:w="1559" w:type="dxa"/>
          </w:tcPr>
          <w:p w14:paraId="1442074D" w14:textId="69B5E654" w:rsidR="00FC2F29" w:rsidRPr="00EE0309" w:rsidRDefault="00FC2F29" w:rsidP="00DA0922">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EE0309">
              <w:rPr>
                <w:rFonts w:asciiTheme="minorHAnsi" w:hAnsiTheme="minorHAnsi" w:cstheme="minorHAnsi"/>
              </w:rPr>
              <w:t>Active Directory</w:t>
            </w:r>
          </w:p>
        </w:tc>
        <w:tc>
          <w:tcPr>
            <w:tcW w:w="6280" w:type="dxa"/>
          </w:tcPr>
          <w:p w14:paraId="00948D82" w14:textId="5E7CC99D" w:rsidR="00FC2F29" w:rsidRPr="00EE0309" w:rsidRDefault="00FC2F29" w:rsidP="00DA0922">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EE0309">
              <w:rPr>
                <w:rFonts w:asciiTheme="minorHAnsi" w:hAnsiTheme="minorHAnsi" w:cstheme="minorHAnsi"/>
              </w:rPr>
              <w:t>Active Directory Connector supports user and group management capabilities, including OU changes</w:t>
            </w:r>
            <w:r w:rsidR="00EB06E9">
              <w:rPr>
                <w:rFonts w:asciiTheme="minorHAnsi" w:hAnsiTheme="minorHAnsi" w:cstheme="minorHAnsi"/>
              </w:rPr>
              <w:t xml:space="preserve"> on account enable</w:t>
            </w:r>
            <w:r w:rsidRPr="00EE0309">
              <w:rPr>
                <w:rFonts w:asciiTheme="minorHAnsi" w:hAnsiTheme="minorHAnsi" w:cstheme="minorHAnsi"/>
              </w:rPr>
              <w:t xml:space="preserve"> that are part of </w:t>
            </w:r>
            <w:r w:rsidR="00887E5F">
              <w:rPr>
                <w:rFonts w:asciiTheme="minorHAnsi" w:hAnsiTheme="minorHAnsi" w:cstheme="minorHAnsi"/>
              </w:rPr>
              <w:t>Hormel</w:t>
            </w:r>
            <w:r w:rsidRPr="00EE0309">
              <w:rPr>
                <w:rFonts w:asciiTheme="minorHAnsi" w:hAnsiTheme="minorHAnsi" w:cstheme="minorHAnsi"/>
              </w:rPr>
              <w:t>’s requirements.</w:t>
            </w:r>
          </w:p>
        </w:tc>
      </w:tr>
      <w:tr w:rsidR="00FC2F29" w:rsidRPr="00DA0922" w14:paraId="380A0D18" w14:textId="77777777" w:rsidTr="001E71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6" w:type="dxa"/>
          </w:tcPr>
          <w:p w14:paraId="0F73E10F" w14:textId="77777777" w:rsidR="00FC2F29" w:rsidRPr="00AD3002" w:rsidRDefault="00FC2F29" w:rsidP="00DA0922">
            <w:pPr>
              <w:jc w:val="left"/>
              <w:rPr>
                <w:rFonts w:asciiTheme="minorHAnsi" w:hAnsiTheme="minorHAnsi" w:cstheme="minorHAnsi"/>
              </w:rPr>
            </w:pPr>
            <w:r w:rsidRPr="00AD3002">
              <w:rPr>
                <w:rFonts w:asciiTheme="minorHAnsi" w:hAnsiTheme="minorHAnsi" w:cstheme="minorHAnsi"/>
              </w:rPr>
              <w:t>REST Connector</w:t>
            </w:r>
          </w:p>
        </w:tc>
        <w:tc>
          <w:tcPr>
            <w:tcW w:w="1559" w:type="dxa"/>
          </w:tcPr>
          <w:p w14:paraId="6C41B258" w14:textId="380B6EAE" w:rsidR="00FC2F29" w:rsidRPr="00DA0922" w:rsidRDefault="00FC2F29" w:rsidP="00DA0922">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Oracle HCM</w:t>
            </w:r>
            <w:r w:rsidR="00EF636C">
              <w:rPr>
                <w:rFonts w:asciiTheme="minorHAnsi" w:hAnsiTheme="minorHAnsi" w:cstheme="minorHAnsi"/>
              </w:rPr>
              <w:t>/</w:t>
            </w:r>
            <w:r w:rsidR="005E62B2">
              <w:rPr>
                <w:rFonts w:asciiTheme="minorHAnsi" w:hAnsiTheme="minorHAnsi" w:cstheme="minorHAnsi"/>
              </w:rPr>
              <w:t>Mailbox</w:t>
            </w:r>
          </w:p>
        </w:tc>
        <w:tc>
          <w:tcPr>
            <w:tcW w:w="6280" w:type="dxa"/>
          </w:tcPr>
          <w:p w14:paraId="6B8DBFF5" w14:textId="29A1CC46" w:rsidR="00FC2F29" w:rsidRPr="00DA0922" w:rsidRDefault="00FC2F29" w:rsidP="00DA0922">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DA0922">
              <w:rPr>
                <w:rFonts w:asciiTheme="minorHAnsi" w:hAnsiTheme="minorHAnsi" w:cstheme="minorHAnsi"/>
              </w:rPr>
              <w:t xml:space="preserve">REST Connector supports REST API standards-based integration with systems. It can be used for both upstream </w:t>
            </w:r>
            <w:proofErr w:type="gramStart"/>
            <w:r w:rsidRPr="00DA0922">
              <w:rPr>
                <w:rFonts w:asciiTheme="minorHAnsi" w:hAnsiTheme="minorHAnsi" w:cstheme="minorHAnsi"/>
              </w:rPr>
              <w:t>or</w:t>
            </w:r>
            <w:proofErr w:type="gramEnd"/>
            <w:r w:rsidRPr="00DA0922">
              <w:rPr>
                <w:rFonts w:asciiTheme="minorHAnsi" w:hAnsiTheme="minorHAnsi" w:cstheme="minorHAnsi"/>
              </w:rPr>
              <w:t xml:space="preserve"> downstream systems. This connector would be used to support integration with Oracle HCM</w:t>
            </w:r>
            <w:r w:rsidR="00EF636C">
              <w:rPr>
                <w:rFonts w:asciiTheme="minorHAnsi" w:hAnsiTheme="minorHAnsi" w:cstheme="minorHAnsi"/>
              </w:rPr>
              <w:t xml:space="preserve"> and </w:t>
            </w:r>
            <w:r w:rsidR="00CE3457">
              <w:rPr>
                <w:rFonts w:asciiTheme="minorHAnsi" w:hAnsiTheme="minorHAnsi" w:cstheme="minorHAnsi"/>
              </w:rPr>
              <w:t>Mailbox</w:t>
            </w:r>
            <w:r w:rsidRPr="00DA0922">
              <w:rPr>
                <w:rFonts w:asciiTheme="minorHAnsi" w:hAnsiTheme="minorHAnsi" w:cstheme="minorHAnsi"/>
              </w:rPr>
              <w:t>.</w:t>
            </w:r>
          </w:p>
        </w:tc>
      </w:tr>
    </w:tbl>
    <w:p w14:paraId="69317826" w14:textId="77777777" w:rsidR="005D48AC" w:rsidRPr="00B63628" w:rsidRDefault="005D48AC" w:rsidP="005D48AC">
      <w:pPr>
        <w:rPr>
          <w:rFonts w:asciiTheme="minorHAnsi" w:hAnsiTheme="minorHAnsi"/>
        </w:rPr>
      </w:pPr>
    </w:p>
    <w:p w14:paraId="29DB3E52" w14:textId="6E832301" w:rsidR="00495270" w:rsidRPr="00B63628" w:rsidRDefault="00495270" w:rsidP="001E0CEC">
      <w:pPr>
        <w:pStyle w:val="Heading1"/>
        <w:rPr>
          <w:rFonts w:asciiTheme="minorHAnsi" w:hAnsiTheme="minorHAnsi"/>
        </w:rPr>
      </w:pPr>
      <w:bookmarkStart w:id="138" w:name="_Toc57129611"/>
      <w:r w:rsidRPr="00B63628">
        <w:rPr>
          <w:rFonts w:asciiTheme="minorHAnsi" w:hAnsiTheme="minorHAnsi"/>
        </w:rPr>
        <w:lastRenderedPageBreak/>
        <w:t>Conceptual Design</w:t>
      </w:r>
      <w:bookmarkEnd w:id="138"/>
    </w:p>
    <w:p w14:paraId="5AF29492" w14:textId="3EA5AC52" w:rsidR="00853570" w:rsidRDefault="00495270" w:rsidP="00DC2946">
      <w:pPr>
        <w:pStyle w:val="Heading2"/>
      </w:pPr>
      <w:bookmarkStart w:id="139" w:name="_Toc57129612"/>
      <w:r w:rsidRPr="00B63628">
        <w:t>Actors</w:t>
      </w:r>
      <w:r w:rsidR="00D616FD" w:rsidRPr="00B63628">
        <w:t xml:space="preserve"> / Personas</w:t>
      </w:r>
      <w:bookmarkEnd w:id="139"/>
    </w:p>
    <w:p w14:paraId="273A9B81" w14:textId="6C5EAC74" w:rsidR="00EA5A65" w:rsidRPr="00A921C7" w:rsidRDefault="00EA5A65" w:rsidP="00EA5A65">
      <w:pPr>
        <w:pStyle w:val="Caption"/>
      </w:pPr>
      <w:bookmarkStart w:id="140" w:name="_Toc59529937"/>
      <w:r w:rsidRPr="00A921C7">
        <w:t xml:space="preserve">Table </w:t>
      </w:r>
      <w:r w:rsidRPr="00A921C7">
        <w:fldChar w:fldCharType="begin"/>
      </w:r>
      <w:r w:rsidRPr="00A921C7">
        <w:instrText xml:space="preserve"> SEQ Table \* ARABIC </w:instrText>
      </w:r>
      <w:r w:rsidRPr="00A921C7">
        <w:fldChar w:fldCharType="separate"/>
      </w:r>
      <w:r w:rsidR="002E527B">
        <w:rPr>
          <w:noProof/>
        </w:rPr>
        <w:t>4</w:t>
      </w:r>
      <w:r w:rsidRPr="00A921C7">
        <w:fldChar w:fldCharType="end"/>
      </w:r>
      <w:r w:rsidRPr="00A921C7">
        <w:t xml:space="preserve">: </w:t>
      </w:r>
      <w:r>
        <w:t>Actors/Personas</w:t>
      </w:r>
      <w:bookmarkEnd w:id="140"/>
    </w:p>
    <w:tbl>
      <w:tblPr>
        <w:tblStyle w:val="GridTable4-Accent1"/>
        <w:tblW w:w="0" w:type="auto"/>
        <w:tblLook w:val="0480" w:firstRow="0" w:lastRow="0" w:firstColumn="1" w:lastColumn="0" w:noHBand="0" w:noVBand="1"/>
      </w:tblPr>
      <w:tblGrid>
        <w:gridCol w:w="2716"/>
        <w:gridCol w:w="6619"/>
      </w:tblGrid>
      <w:tr w:rsidR="00853570" w:rsidRPr="00755295" w14:paraId="58C42B73" w14:textId="77777777" w:rsidTr="00A32D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6" w:type="dxa"/>
          </w:tcPr>
          <w:p w14:paraId="0E6C5E03" w14:textId="77777777" w:rsidR="00853570" w:rsidRPr="00755295" w:rsidRDefault="00853570" w:rsidP="00D32FF9">
            <w:pPr>
              <w:jc w:val="left"/>
              <w:rPr>
                <w:rFonts w:asciiTheme="minorHAnsi" w:hAnsiTheme="minorHAnsi" w:cstheme="minorHAnsi"/>
              </w:rPr>
            </w:pPr>
            <w:r w:rsidRPr="00755295">
              <w:rPr>
                <w:rFonts w:asciiTheme="minorHAnsi" w:hAnsiTheme="minorHAnsi" w:cstheme="minorHAnsi"/>
              </w:rPr>
              <w:t>End</w:t>
            </w:r>
            <w:r w:rsidR="00755295">
              <w:rPr>
                <w:rFonts w:asciiTheme="minorHAnsi" w:hAnsiTheme="minorHAnsi" w:cstheme="minorHAnsi"/>
              </w:rPr>
              <w:t>-</w:t>
            </w:r>
            <w:r w:rsidRPr="00755295">
              <w:rPr>
                <w:rFonts w:asciiTheme="minorHAnsi" w:hAnsiTheme="minorHAnsi" w:cstheme="minorHAnsi"/>
              </w:rPr>
              <w:t>User</w:t>
            </w:r>
          </w:p>
        </w:tc>
        <w:tc>
          <w:tcPr>
            <w:tcW w:w="6619" w:type="dxa"/>
          </w:tcPr>
          <w:p w14:paraId="6E5F4AC4" w14:textId="2E600D38" w:rsidR="00853570" w:rsidRPr="00755295" w:rsidRDefault="00573647">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55295">
              <w:rPr>
                <w:rFonts w:asciiTheme="minorHAnsi" w:hAnsiTheme="minorHAnsi"/>
              </w:rPr>
              <w:t>End</w:t>
            </w:r>
            <w:r w:rsidR="00772308" w:rsidRPr="00755295">
              <w:rPr>
                <w:rFonts w:asciiTheme="minorHAnsi" w:hAnsiTheme="minorHAnsi"/>
              </w:rPr>
              <w:t>-</w:t>
            </w:r>
            <w:r w:rsidRPr="00755295">
              <w:rPr>
                <w:rFonts w:asciiTheme="minorHAnsi" w:hAnsiTheme="minorHAnsi"/>
              </w:rPr>
              <w:t>User</w:t>
            </w:r>
            <w:r w:rsidR="008D3150" w:rsidRPr="00755295">
              <w:rPr>
                <w:rFonts w:asciiTheme="minorHAnsi" w:hAnsiTheme="minorHAnsi"/>
              </w:rPr>
              <w:t>s</w:t>
            </w:r>
            <w:r w:rsidRPr="00755295">
              <w:rPr>
                <w:rFonts w:asciiTheme="minorHAnsi" w:hAnsiTheme="minorHAnsi"/>
              </w:rPr>
              <w:t xml:space="preserve"> </w:t>
            </w:r>
            <w:r w:rsidR="008D3150" w:rsidRPr="00755295">
              <w:rPr>
                <w:rFonts w:asciiTheme="minorHAnsi" w:hAnsiTheme="minorHAnsi"/>
              </w:rPr>
              <w:t>are</w:t>
            </w:r>
            <w:r w:rsidRPr="00755295">
              <w:rPr>
                <w:rFonts w:asciiTheme="minorHAnsi" w:hAnsiTheme="minorHAnsi"/>
              </w:rPr>
              <w:t xml:space="preserve"> employee</w:t>
            </w:r>
            <w:r w:rsidR="00755295">
              <w:rPr>
                <w:rFonts w:asciiTheme="minorHAnsi" w:hAnsiTheme="minorHAnsi"/>
              </w:rPr>
              <w:t>s</w:t>
            </w:r>
            <w:r w:rsidR="00384A80">
              <w:rPr>
                <w:rFonts w:asciiTheme="minorHAnsi" w:hAnsiTheme="minorHAnsi"/>
              </w:rPr>
              <w:t>/contingent workers</w:t>
            </w:r>
            <w:r w:rsidRPr="00755295">
              <w:rPr>
                <w:rFonts w:asciiTheme="minorHAnsi" w:hAnsiTheme="minorHAnsi"/>
              </w:rPr>
              <w:t xml:space="preserve"> </w:t>
            </w:r>
            <w:r w:rsidR="008D3150" w:rsidRPr="00755295">
              <w:rPr>
                <w:rFonts w:asciiTheme="minorHAnsi" w:hAnsiTheme="minorHAnsi"/>
              </w:rPr>
              <w:t xml:space="preserve">within </w:t>
            </w:r>
            <w:r w:rsidR="00AF15D4">
              <w:rPr>
                <w:rFonts w:asciiTheme="minorHAnsi" w:hAnsiTheme="minorHAnsi"/>
              </w:rPr>
              <w:t>Hormel</w:t>
            </w:r>
            <w:r w:rsidRPr="00755295">
              <w:rPr>
                <w:rFonts w:asciiTheme="minorHAnsi" w:hAnsiTheme="minorHAnsi"/>
              </w:rPr>
              <w:t>.</w:t>
            </w:r>
            <w:r w:rsidR="00772308" w:rsidRPr="00755295">
              <w:rPr>
                <w:rFonts w:asciiTheme="minorHAnsi" w:hAnsiTheme="minorHAnsi"/>
              </w:rPr>
              <w:t xml:space="preserve"> </w:t>
            </w:r>
          </w:p>
        </w:tc>
      </w:tr>
      <w:tr w:rsidR="00573647" w:rsidRPr="00755295" w14:paraId="4408CB27" w14:textId="77777777" w:rsidTr="00A32DC9">
        <w:tc>
          <w:tcPr>
            <w:cnfStyle w:val="001000000000" w:firstRow="0" w:lastRow="0" w:firstColumn="1" w:lastColumn="0" w:oddVBand="0" w:evenVBand="0" w:oddHBand="0" w:evenHBand="0" w:firstRowFirstColumn="0" w:firstRowLastColumn="0" w:lastRowFirstColumn="0" w:lastRowLastColumn="0"/>
            <w:tcW w:w="2716" w:type="dxa"/>
          </w:tcPr>
          <w:p w14:paraId="78C3CA7E" w14:textId="77777777" w:rsidR="00573647" w:rsidRPr="00755295" w:rsidRDefault="00573647" w:rsidP="00D32FF9">
            <w:pPr>
              <w:jc w:val="left"/>
              <w:rPr>
                <w:rFonts w:asciiTheme="minorHAnsi" w:hAnsiTheme="minorHAnsi" w:cstheme="minorHAnsi"/>
              </w:rPr>
            </w:pPr>
            <w:r w:rsidRPr="00755295">
              <w:rPr>
                <w:rFonts w:asciiTheme="minorHAnsi" w:hAnsiTheme="minorHAnsi" w:cstheme="minorHAnsi"/>
              </w:rPr>
              <w:t>Manager</w:t>
            </w:r>
          </w:p>
        </w:tc>
        <w:tc>
          <w:tcPr>
            <w:tcW w:w="6619" w:type="dxa"/>
          </w:tcPr>
          <w:p w14:paraId="0A3C3D50" w14:textId="77BF21C8" w:rsidR="00573647" w:rsidRPr="00755295" w:rsidRDefault="00755295">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rPr>
              <w:t>The m</w:t>
            </w:r>
            <w:r w:rsidR="00573647" w:rsidRPr="00755295">
              <w:rPr>
                <w:rFonts w:asciiTheme="minorHAnsi" w:hAnsiTheme="minorHAnsi"/>
              </w:rPr>
              <w:t>an</w:t>
            </w:r>
            <w:r w:rsidR="001E7124">
              <w:rPr>
                <w:rFonts w:asciiTheme="minorHAnsi" w:hAnsiTheme="minorHAnsi"/>
              </w:rPr>
              <w:t>a</w:t>
            </w:r>
            <w:r w:rsidR="00573647" w:rsidRPr="00755295">
              <w:rPr>
                <w:rFonts w:asciiTheme="minorHAnsi" w:hAnsiTheme="minorHAnsi"/>
              </w:rPr>
              <w:t xml:space="preserve">ger is </w:t>
            </w:r>
            <w:r w:rsidR="008D3150" w:rsidRPr="00755295">
              <w:rPr>
                <w:rFonts w:asciiTheme="minorHAnsi" w:hAnsiTheme="minorHAnsi"/>
              </w:rPr>
              <w:t>an</w:t>
            </w:r>
            <w:r w:rsidR="00573647" w:rsidRPr="00755295">
              <w:rPr>
                <w:rFonts w:asciiTheme="minorHAnsi" w:hAnsiTheme="minorHAnsi"/>
              </w:rPr>
              <w:t xml:space="preserve"> end</w:t>
            </w:r>
            <w:r w:rsidR="00772308" w:rsidRPr="00755295">
              <w:rPr>
                <w:rFonts w:asciiTheme="minorHAnsi" w:hAnsiTheme="minorHAnsi"/>
              </w:rPr>
              <w:t xml:space="preserve"> user'</w:t>
            </w:r>
            <w:r w:rsidR="00573647" w:rsidRPr="00755295">
              <w:rPr>
                <w:rFonts w:asciiTheme="minorHAnsi" w:hAnsiTheme="minorHAnsi"/>
              </w:rPr>
              <w:t>s manager</w:t>
            </w:r>
            <w:r w:rsidR="001E7124">
              <w:rPr>
                <w:rFonts w:asciiTheme="minorHAnsi" w:hAnsiTheme="minorHAnsi"/>
              </w:rPr>
              <w:t xml:space="preserve"> </w:t>
            </w:r>
            <w:r w:rsidR="00440BCB">
              <w:rPr>
                <w:rFonts w:asciiTheme="minorHAnsi" w:hAnsiTheme="minorHAnsi"/>
              </w:rPr>
              <w:t xml:space="preserve">as </w:t>
            </w:r>
            <w:r w:rsidR="001E7124">
              <w:rPr>
                <w:rFonts w:asciiTheme="minorHAnsi" w:hAnsiTheme="minorHAnsi"/>
              </w:rPr>
              <w:t xml:space="preserve">per the organizational hierarchy at </w:t>
            </w:r>
            <w:r w:rsidR="00887E5F">
              <w:rPr>
                <w:rFonts w:asciiTheme="minorHAnsi" w:hAnsiTheme="minorHAnsi"/>
              </w:rPr>
              <w:t>Hormel</w:t>
            </w:r>
            <w:r w:rsidR="001E7124">
              <w:rPr>
                <w:rFonts w:asciiTheme="minorHAnsi" w:hAnsiTheme="minorHAnsi"/>
              </w:rPr>
              <w:t xml:space="preserve">. The source of this information is Oracle HCM for </w:t>
            </w:r>
            <w:r w:rsidR="00384A80">
              <w:rPr>
                <w:rFonts w:asciiTheme="minorHAnsi" w:hAnsiTheme="minorHAnsi"/>
              </w:rPr>
              <w:t>all the end users.</w:t>
            </w:r>
          </w:p>
        </w:tc>
      </w:tr>
      <w:tr w:rsidR="00A32DC9" w:rsidRPr="00755295" w14:paraId="74AA084A" w14:textId="77777777" w:rsidTr="00A32D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6" w:type="dxa"/>
          </w:tcPr>
          <w:p w14:paraId="497CEF96" w14:textId="2D59F478" w:rsidR="00A32DC9" w:rsidRPr="00755295" w:rsidRDefault="00A32DC9" w:rsidP="00A32DC9">
            <w:pPr>
              <w:jc w:val="left"/>
              <w:rPr>
                <w:rFonts w:asciiTheme="minorHAnsi" w:hAnsiTheme="minorHAnsi" w:cstheme="minorHAnsi"/>
              </w:rPr>
            </w:pPr>
            <w:r>
              <w:rPr>
                <w:rFonts w:asciiTheme="minorHAnsi" w:hAnsiTheme="minorHAnsi" w:cstheme="minorHAnsi"/>
              </w:rPr>
              <w:t>Entitlement Owner</w:t>
            </w:r>
          </w:p>
        </w:tc>
        <w:tc>
          <w:tcPr>
            <w:tcW w:w="6619" w:type="dxa"/>
          </w:tcPr>
          <w:p w14:paraId="59001ECA" w14:textId="6F045F81" w:rsidR="00A32DC9" w:rsidRDefault="00A32DC9" w:rsidP="00A32DC9">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rPr>
            </w:pPr>
            <w:r>
              <w:rPr>
                <w:rFonts w:asciiTheme="minorHAnsi" w:hAnsiTheme="minorHAnsi"/>
              </w:rPr>
              <w:t xml:space="preserve">Active Directory – </w:t>
            </w:r>
            <w:r w:rsidRPr="001E7124">
              <w:rPr>
                <w:rFonts w:asciiTheme="minorHAnsi" w:hAnsiTheme="minorHAnsi"/>
              </w:rPr>
              <w:t xml:space="preserve">Designated personnel responsible for </w:t>
            </w:r>
            <w:r>
              <w:rPr>
                <w:rFonts w:asciiTheme="minorHAnsi" w:hAnsiTheme="minorHAnsi"/>
              </w:rPr>
              <w:t>approving the specific groups.</w:t>
            </w:r>
          </w:p>
        </w:tc>
      </w:tr>
      <w:tr w:rsidR="00A32DC9" w:rsidRPr="00755295" w14:paraId="5FCF245D" w14:textId="77777777" w:rsidTr="00A32DC9">
        <w:tc>
          <w:tcPr>
            <w:cnfStyle w:val="001000000000" w:firstRow="0" w:lastRow="0" w:firstColumn="1" w:lastColumn="0" w:oddVBand="0" w:evenVBand="0" w:oddHBand="0" w:evenHBand="0" w:firstRowFirstColumn="0" w:firstRowLastColumn="0" w:lastRowFirstColumn="0" w:lastRowLastColumn="0"/>
            <w:tcW w:w="2716" w:type="dxa"/>
          </w:tcPr>
          <w:p w14:paraId="20666DA3" w14:textId="2A99D9F7" w:rsidR="00A32DC9" w:rsidRPr="00755295" w:rsidRDefault="00A32DC9" w:rsidP="00A32DC9">
            <w:pPr>
              <w:jc w:val="left"/>
              <w:rPr>
                <w:rFonts w:asciiTheme="minorHAnsi" w:hAnsiTheme="minorHAnsi" w:cstheme="minorHAnsi"/>
              </w:rPr>
            </w:pPr>
            <w:r w:rsidRPr="00755295">
              <w:rPr>
                <w:rFonts w:asciiTheme="minorHAnsi" w:hAnsiTheme="minorHAnsi" w:cstheme="minorHAnsi"/>
              </w:rPr>
              <w:t>IAM Administrator</w:t>
            </w:r>
          </w:p>
        </w:tc>
        <w:tc>
          <w:tcPr>
            <w:tcW w:w="6619" w:type="dxa"/>
          </w:tcPr>
          <w:p w14:paraId="1488D139" w14:textId="4C79EB91" w:rsidR="00A32DC9" w:rsidRPr="00F67F0D" w:rsidRDefault="00A32DC9" w:rsidP="00A32DC9">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755295">
              <w:rPr>
                <w:rFonts w:asciiTheme="minorHAnsi" w:hAnsiTheme="minorHAnsi"/>
              </w:rPr>
              <w:t>IAM Administrator</w:t>
            </w:r>
            <w:r>
              <w:rPr>
                <w:rFonts w:asciiTheme="minorHAnsi" w:hAnsiTheme="minorHAnsi"/>
              </w:rPr>
              <w:t xml:space="preserve"> is considered as ‘superusers’ within Saviynt and has administrative abilities to manage users, accounts, roles, and configurations within Saviynt. These users have a specific Saviynt Role: </w:t>
            </w:r>
            <w:r w:rsidRPr="00C669E9">
              <w:rPr>
                <w:rFonts w:asciiTheme="minorHAnsi" w:hAnsiTheme="minorHAnsi" w:cstheme="minorHAnsi"/>
              </w:rPr>
              <w:t>ROLE_ADMIN</w:t>
            </w:r>
            <w:r w:rsidRPr="00755295">
              <w:rPr>
                <w:rFonts w:asciiTheme="minorHAnsi" w:hAnsiTheme="minorHAnsi"/>
              </w:rPr>
              <w:t>.</w:t>
            </w:r>
          </w:p>
        </w:tc>
      </w:tr>
      <w:tr w:rsidR="00A32DC9" w:rsidRPr="00755295" w14:paraId="1BD18785" w14:textId="77777777" w:rsidTr="00A32D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6" w:type="dxa"/>
          </w:tcPr>
          <w:p w14:paraId="77C92B04" w14:textId="74150478" w:rsidR="00A32DC9" w:rsidRPr="00755295" w:rsidRDefault="00A32DC9" w:rsidP="00A32DC9">
            <w:pPr>
              <w:jc w:val="left"/>
              <w:rPr>
                <w:rFonts w:asciiTheme="minorHAnsi" w:hAnsiTheme="minorHAnsi" w:cstheme="minorHAnsi"/>
              </w:rPr>
            </w:pPr>
            <w:r w:rsidRPr="00755295">
              <w:rPr>
                <w:rFonts w:asciiTheme="minorHAnsi" w:hAnsiTheme="minorHAnsi" w:cstheme="minorHAnsi"/>
              </w:rPr>
              <w:t>Human Resources</w:t>
            </w:r>
          </w:p>
        </w:tc>
        <w:tc>
          <w:tcPr>
            <w:tcW w:w="6619" w:type="dxa"/>
          </w:tcPr>
          <w:p w14:paraId="7B84417E" w14:textId="65596A53" w:rsidR="00A32DC9" w:rsidRPr="00755295" w:rsidRDefault="00A32DC9" w:rsidP="00A32DC9">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755295">
              <w:rPr>
                <w:rFonts w:asciiTheme="minorHAnsi" w:hAnsiTheme="minorHAnsi" w:cstheme="minorHAnsi"/>
              </w:rPr>
              <w:t>Human resources or HR is the department charged with onboarding the employees</w:t>
            </w:r>
            <w:r>
              <w:rPr>
                <w:rFonts w:asciiTheme="minorHAnsi" w:hAnsiTheme="minorHAnsi" w:cstheme="minorHAnsi"/>
              </w:rPr>
              <w:t xml:space="preserve"> in Oracle HCM</w:t>
            </w:r>
            <w:r w:rsidRPr="00755295">
              <w:rPr>
                <w:rFonts w:asciiTheme="minorHAnsi" w:hAnsiTheme="minorHAnsi"/>
              </w:rPr>
              <w:t>.</w:t>
            </w:r>
            <w:r w:rsidRPr="00755295">
              <w:rPr>
                <w:rFonts w:asciiTheme="minorHAnsi" w:hAnsiTheme="minorHAnsi" w:cstheme="minorHAnsi"/>
                <w:highlight w:val="yellow"/>
              </w:rPr>
              <w:t xml:space="preserve"> </w:t>
            </w:r>
          </w:p>
        </w:tc>
      </w:tr>
      <w:tr w:rsidR="00A32DC9" w:rsidRPr="00755295" w14:paraId="3C030FD1" w14:textId="77777777" w:rsidTr="00A32DC9">
        <w:tc>
          <w:tcPr>
            <w:cnfStyle w:val="001000000000" w:firstRow="0" w:lastRow="0" w:firstColumn="1" w:lastColumn="0" w:oddVBand="0" w:evenVBand="0" w:oddHBand="0" w:evenHBand="0" w:firstRowFirstColumn="0" w:firstRowLastColumn="0" w:lastRowFirstColumn="0" w:lastRowLastColumn="0"/>
            <w:tcW w:w="2716" w:type="dxa"/>
          </w:tcPr>
          <w:p w14:paraId="190182E6" w14:textId="23C4A467" w:rsidR="00A32DC9" w:rsidRPr="00755295" w:rsidRDefault="00A32DC9" w:rsidP="00A32DC9">
            <w:pPr>
              <w:jc w:val="left"/>
              <w:rPr>
                <w:rFonts w:asciiTheme="minorHAnsi" w:hAnsiTheme="minorHAnsi" w:cstheme="minorHAnsi"/>
              </w:rPr>
            </w:pPr>
            <w:r>
              <w:rPr>
                <w:rFonts w:asciiTheme="minorHAnsi" w:hAnsiTheme="minorHAnsi" w:cstheme="minorHAnsi"/>
              </w:rPr>
              <w:t>Helpdesk</w:t>
            </w:r>
          </w:p>
        </w:tc>
        <w:tc>
          <w:tcPr>
            <w:tcW w:w="6619" w:type="dxa"/>
          </w:tcPr>
          <w:p w14:paraId="6A077AE8" w14:textId="053C2656" w:rsidR="00A32DC9" w:rsidRPr="00755295" w:rsidRDefault="00A32DC9" w:rsidP="00A32DC9">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Helpdesk group who is responsible for change password in Active Directory if users contact for change password</w:t>
            </w:r>
            <w:r w:rsidR="00FC3215">
              <w:rPr>
                <w:rFonts w:asciiTheme="minorHAnsi" w:hAnsiTheme="minorHAnsi" w:cstheme="minorHAnsi"/>
              </w:rPr>
              <w:t>.</w:t>
            </w:r>
          </w:p>
        </w:tc>
      </w:tr>
    </w:tbl>
    <w:p w14:paraId="67FA73B5" w14:textId="77777777" w:rsidR="00D043FC" w:rsidRDefault="00D043FC" w:rsidP="00853570">
      <w:pPr>
        <w:rPr>
          <w:rFonts w:asciiTheme="minorHAnsi" w:hAnsiTheme="minorHAnsi" w:cstheme="minorHAnsi"/>
        </w:rPr>
      </w:pPr>
    </w:p>
    <w:p w14:paraId="0E35DD38" w14:textId="23C78C2A" w:rsidR="008A7A09" w:rsidRDefault="00320532" w:rsidP="00853570">
      <w:pPr>
        <w:rPr>
          <w:rFonts w:asciiTheme="minorHAnsi" w:hAnsiTheme="minorHAnsi" w:cstheme="minorHAnsi"/>
        </w:rPr>
      </w:pPr>
      <w:r>
        <w:rPr>
          <w:rFonts w:asciiTheme="minorHAnsi" w:hAnsiTheme="minorHAnsi" w:cstheme="minorHAnsi"/>
        </w:rPr>
        <w:t xml:space="preserve">Note: </w:t>
      </w:r>
      <w:r w:rsidR="00511195">
        <w:rPr>
          <w:rFonts w:asciiTheme="minorHAnsi" w:hAnsiTheme="minorHAnsi" w:cstheme="minorHAnsi"/>
        </w:rPr>
        <w:t>Saviynt</w:t>
      </w:r>
      <w:r w:rsidR="00511195" w:rsidRPr="00D043FC">
        <w:rPr>
          <w:rFonts w:asciiTheme="minorHAnsi" w:hAnsiTheme="minorHAnsi" w:cstheme="minorHAnsi"/>
        </w:rPr>
        <w:t xml:space="preserve"> </w:t>
      </w:r>
      <w:r w:rsidR="008A7A09" w:rsidRPr="00D043FC">
        <w:rPr>
          <w:rFonts w:asciiTheme="minorHAnsi" w:hAnsiTheme="minorHAnsi" w:cstheme="minorHAnsi"/>
        </w:rPr>
        <w:t xml:space="preserve">provides </w:t>
      </w:r>
      <w:r w:rsidR="00D043FC" w:rsidRPr="00D043FC">
        <w:rPr>
          <w:rFonts w:asciiTheme="minorHAnsi" w:hAnsiTheme="minorHAnsi" w:cstheme="minorHAnsi"/>
        </w:rPr>
        <w:t xml:space="preserve">the </w:t>
      </w:r>
      <w:r w:rsidR="008A7A09" w:rsidRPr="00D043FC">
        <w:rPr>
          <w:rFonts w:asciiTheme="minorHAnsi" w:hAnsiTheme="minorHAnsi" w:cstheme="minorHAnsi"/>
        </w:rPr>
        <w:t xml:space="preserve">capability to create “SAV Roles” which allow </w:t>
      </w:r>
      <w:r w:rsidR="00440BCB">
        <w:rPr>
          <w:rFonts w:asciiTheme="minorHAnsi" w:hAnsiTheme="minorHAnsi" w:cstheme="minorHAnsi"/>
        </w:rPr>
        <w:t xml:space="preserve">the </w:t>
      </w:r>
      <w:r w:rsidR="00200260">
        <w:rPr>
          <w:rFonts w:asciiTheme="minorHAnsi" w:hAnsiTheme="minorHAnsi" w:cstheme="minorHAnsi"/>
        </w:rPr>
        <w:t xml:space="preserve">administrator to restrict </w:t>
      </w:r>
      <w:r w:rsidR="00BB6598">
        <w:rPr>
          <w:rFonts w:asciiTheme="minorHAnsi" w:hAnsiTheme="minorHAnsi" w:cstheme="minorHAnsi"/>
        </w:rPr>
        <w:t xml:space="preserve">the </w:t>
      </w:r>
      <w:r w:rsidR="008A7A09" w:rsidRPr="00D043FC">
        <w:rPr>
          <w:rFonts w:asciiTheme="minorHAnsi" w:hAnsiTheme="minorHAnsi" w:cstheme="minorHAnsi"/>
        </w:rPr>
        <w:t>user’s capabilities within</w:t>
      </w:r>
      <w:r w:rsidR="008D0E31">
        <w:rPr>
          <w:rFonts w:asciiTheme="minorHAnsi" w:hAnsiTheme="minorHAnsi" w:cstheme="minorHAnsi"/>
        </w:rPr>
        <w:t xml:space="preserve"> the </w:t>
      </w:r>
      <w:r w:rsidR="00511195">
        <w:rPr>
          <w:rFonts w:asciiTheme="minorHAnsi" w:hAnsiTheme="minorHAnsi" w:cstheme="minorHAnsi"/>
        </w:rPr>
        <w:t xml:space="preserve">Saviynt </w:t>
      </w:r>
      <w:r w:rsidR="008D0E31">
        <w:rPr>
          <w:rFonts w:asciiTheme="minorHAnsi" w:hAnsiTheme="minorHAnsi" w:cstheme="minorHAnsi"/>
        </w:rPr>
        <w:t>UI</w:t>
      </w:r>
      <w:r w:rsidR="008A7A09" w:rsidRPr="00D043FC">
        <w:rPr>
          <w:rFonts w:asciiTheme="minorHAnsi" w:hAnsiTheme="minorHAnsi" w:cstheme="minorHAnsi"/>
        </w:rPr>
        <w:t xml:space="preserve">. More details are provided </w:t>
      </w:r>
      <w:r w:rsidR="00A4198B">
        <w:rPr>
          <w:rFonts w:asciiTheme="minorHAnsi" w:hAnsiTheme="minorHAnsi" w:cstheme="minorHAnsi"/>
        </w:rPr>
        <w:t xml:space="preserve">in </w:t>
      </w:r>
      <w:hyperlink w:anchor="_Saviynt_Operational_Roles" w:history="1">
        <w:r w:rsidR="008A7A09" w:rsidRPr="0011372F">
          <w:rPr>
            <w:rStyle w:val="Hyperlink"/>
            <w:rFonts w:asciiTheme="minorHAnsi" w:hAnsiTheme="minorHAnsi" w:cstheme="minorHAnsi"/>
          </w:rPr>
          <w:t>Section 6.</w:t>
        </w:r>
        <w:r w:rsidR="00CF6117" w:rsidRPr="0011372F">
          <w:rPr>
            <w:rStyle w:val="Hyperlink"/>
            <w:rFonts w:asciiTheme="minorHAnsi" w:hAnsiTheme="minorHAnsi" w:cstheme="minorHAnsi"/>
          </w:rPr>
          <w:t>1</w:t>
        </w:r>
        <w:r w:rsidR="008A7A09" w:rsidRPr="0011372F">
          <w:rPr>
            <w:rStyle w:val="Hyperlink"/>
            <w:rFonts w:asciiTheme="minorHAnsi" w:hAnsiTheme="minorHAnsi" w:cstheme="minorHAnsi"/>
          </w:rPr>
          <w:t>.</w:t>
        </w:r>
        <w:r w:rsidR="00CF6117" w:rsidRPr="0011372F">
          <w:rPr>
            <w:rStyle w:val="Hyperlink"/>
            <w:rFonts w:asciiTheme="minorHAnsi" w:hAnsiTheme="minorHAnsi" w:cstheme="minorHAnsi"/>
          </w:rPr>
          <w:t>2</w:t>
        </w:r>
      </w:hyperlink>
      <w:r w:rsidR="008A7A09" w:rsidRPr="00D043FC">
        <w:rPr>
          <w:rFonts w:asciiTheme="minorHAnsi" w:hAnsiTheme="minorHAnsi" w:cstheme="minorHAnsi"/>
        </w:rPr>
        <w:t xml:space="preserve">. </w:t>
      </w:r>
    </w:p>
    <w:p w14:paraId="4374677D" w14:textId="77777777" w:rsidR="00CB204F" w:rsidRDefault="00CB204F" w:rsidP="00853570">
      <w:pPr>
        <w:rPr>
          <w:rFonts w:asciiTheme="minorHAnsi" w:hAnsiTheme="minorHAnsi" w:cstheme="minorHAnsi"/>
        </w:rPr>
      </w:pPr>
    </w:p>
    <w:p w14:paraId="63B2FE73" w14:textId="77777777" w:rsidR="00F67F0D" w:rsidRDefault="00F67F0D">
      <w:pPr>
        <w:spacing w:after="0"/>
        <w:jc w:val="left"/>
        <w:rPr>
          <w:rFonts w:asciiTheme="minorHAnsi" w:hAnsiTheme="minorHAnsi" w:cstheme="minorHAnsi"/>
        </w:rPr>
      </w:pPr>
      <w:r>
        <w:rPr>
          <w:rFonts w:asciiTheme="minorHAnsi" w:hAnsiTheme="minorHAnsi" w:cstheme="minorHAnsi"/>
        </w:rPr>
        <w:br w:type="page"/>
      </w:r>
    </w:p>
    <w:p w14:paraId="5DB511BF" w14:textId="70FA3D7F" w:rsidR="001E0CEC" w:rsidRPr="00B63628" w:rsidRDefault="00597895" w:rsidP="00DC2946">
      <w:pPr>
        <w:pStyle w:val="Heading2"/>
      </w:pPr>
      <w:bookmarkStart w:id="141" w:name="_Toc38300209"/>
      <w:bookmarkStart w:id="142" w:name="_Toc38302530"/>
      <w:bookmarkStart w:id="143" w:name="_Toc38386114"/>
      <w:bookmarkStart w:id="144" w:name="_Toc38391831"/>
      <w:bookmarkStart w:id="145" w:name="_Toc38389150"/>
      <w:bookmarkStart w:id="146" w:name="_Toc57129613"/>
      <w:bookmarkEnd w:id="141"/>
      <w:bookmarkEnd w:id="142"/>
      <w:bookmarkEnd w:id="143"/>
      <w:bookmarkEnd w:id="144"/>
      <w:bookmarkEnd w:id="145"/>
      <w:r>
        <w:lastRenderedPageBreak/>
        <w:t>Conceptual Solution</w:t>
      </w:r>
      <w:bookmarkEnd w:id="146"/>
    </w:p>
    <w:p w14:paraId="0676B7FD" w14:textId="77777777" w:rsidR="00586BCE" w:rsidRDefault="00586BCE" w:rsidP="00586BCE">
      <w:pPr>
        <w:rPr>
          <w:rFonts w:asciiTheme="minorHAnsi" w:hAnsiTheme="minorHAnsi" w:cstheme="minorHAnsi"/>
          <w:lang w:eastAsia="de-DE"/>
        </w:rPr>
      </w:pPr>
      <w:r w:rsidRPr="001A443F">
        <w:rPr>
          <w:rFonts w:asciiTheme="minorHAnsi" w:hAnsiTheme="minorHAnsi" w:cstheme="minorHAnsi"/>
          <w:lang w:eastAsia="de-DE"/>
        </w:rPr>
        <w:t xml:space="preserve">This section details the IAM Solution Architecture for Identity Management. </w:t>
      </w:r>
      <w:bookmarkStart w:id="147" w:name="_Toc4708347"/>
    </w:p>
    <w:p w14:paraId="137D1218" w14:textId="41A48E22" w:rsidR="00D54189" w:rsidRPr="00332B4E" w:rsidRDefault="00D54189" w:rsidP="00332B4E">
      <w:pPr>
        <w:pStyle w:val="Caption"/>
      </w:pPr>
      <w:bookmarkStart w:id="148" w:name="_Toc59529900"/>
      <w:r w:rsidRPr="00332B4E">
        <w:t xml:space="preserve">Figure </w:t>
      </w:r>
      <w:r w:rsidRPr="00332B4E">
        <w:fldChar w:fldCharType="begin"/>
      </w:r>
      <w:r w:rsidRPr="00332B4E">
        <w:instrText xml:space="preserve"> SEQ Figure \* ARABIC </w:instrText>
      </w:r>
      <w:r w:rsidRPr="00332B4E">
        <w:fldChar w:fldCharType="separate"/>
      </w:r>
      <w:r w:rsidR="002E527B">
        <w:rPr>
          <w:noProof/>
        </w:rPr>
        <w:t>2</w:t>
      </w:r>
      <w:r w:rsidRPr="00332B4E">
        <w:fldChar w:fldCharType="end"/>
      </w:r>
      <w:r w:rsidRPr="00332B4E">
        <w:t>: IDM Architecture</w:t>
      </w:r>
      <w:bookmarkEnd w:id="148"/>
    </w:p>
    <w:p w14:paraId="402BEA80" w14:textId="46D8ACFC" w:rsidR="00586BCE" w:rsidRPr="00B63628" w:rsidRDefault="0087556C" w:rsidP="00586BCE">
      <w:pPr>
        <w:rPr>
          <w:rFonts w:asciiTheme="minorHAnsi" w:hAnsiTheme="minorHAnsi" w:cstheme="minorHAnsi"/>
        </w:rPr>
      </w:pPr>
      <w:r w:rsidRPr="0087556C">
        <w:t xml:space="preserve"> </w:t>
      </w:r>
      <w:r w:rsidR="00384A80">
        <w:object w:dxaOrig="24973" w:dyaOrig="22417" w14:anchorId="3CD39B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418pt" o:ole="">
            <v:imagedata r:id="rId17" o:title=""/>
          </v:shape>
          <o:OLEObject Type="Embed" ProgID="Visio.Drawing.15" ShapeID="_x0000_i1025" DrawAspect="Content" ObjectID="_1670142774" r:id="rId18"/>
        </w:object>
      </w:r>
    </w:p>
    <w:bookmarkEnd w:id="147"/>
    <w:p w14:paraId="1B3ABC81" w14:textId="1991F00C" w:rsidR="00586BCE" w:rsidRPr="001A443F" w:rsidRDefault="002976CC" w:rsidP="00480AAE">
      <w:pPr>
        <w:rPr>
          <w:rFonts w:asciiTheme="minorHAnsi" w:hAnsiTheme="minorHAnsi" w:cstheme="minorHAnsi"/>
          <w:lang w:eastAsia="de-DE"/>
        </w:rPr>
      </w:pPr>
      <w:r>
        <w:rPr>
          <w:rFonts w:asciiTheme="minorHAnsi" w:hAnsiTheme="minorHAnsi" w:cstheme="minorHAnsi"/>
          <w:lang w:eastAsia="de-DE"/>
        </w:rPr>
        <w:t xml:space="preserve">As shown </w:t>
      </w:r>
      <w:r w:rsidR="00956C63">
        <w:rPr>
          <w:rFonts w:asciiTheme="minorHAnsi" w:hAnsiTheme="minorHAnsi" w:cstheme="minorHAnsi"/>
          <w:lang w:eastAsia="de-DE"/>
        </w:rPr>
        <w:t>i</w:t>
      </w:r>
      <w:r>
        <w:rPr>
          <w:rFonts w:asciiTheme="minorHAnsi" w:hAnsiTheme="minorHAnsi" w:cstheme="minorHAnsi"/>
          <w:lang w:eastAsia="de-DE"/>
        </w:rPr>
        <w:t>n the</w:t>
      </w:r>
      <w:r w:rsidR="00956C63">
        <w:rPr>
          <w:rFonts w:asciiTheme="minorHAnsi" w:hAnsiTheme="minorHAnsi" w:cstheme="minorHAnsi"/>
          <w:lang w:eastAsia="de-DE"/>
        </w:rPr>
        <w:t xml:space="preserve"> </w:t>
      </w:r>
      <w:r>
        <w:rPr>
          <w:rFonts w:asciiTheme="minorHAnsi" w:hAnsiTheme="minorHAnsi" w:cstheme="minorHAnsi"/>
          <w:lang w:eastAsia="de-DE"/>
        </w:rPr>
        <w:t xml:space="preserve">diagram </w:t>
      </w:r>
      <w:r w:rsidR="00384A80">
        <w:rPr>
          <w:rFonts w:asciiTheme="minorHAnsi" w:hAnsiTheme="minorHAnsi" w:cstheme="minorHAnsi"/>
          <w:lang w:eastAsia="de-DE"/>
        </w:rPr>
        <w:t>above, Saviynt</w:t>
      </w:r>
      <w:r w:rsidR="00A64FA5">
        <w:rPr>
          <w:rFonts w:asciiTheme="minorHAnsi" w:hAnsiTheme="minorHAnsi" w:cstheme="minorHAnsi"/>
          <w:lang w:eastAsia="de-DE"/>
        </w:rPr>
        <w:t xml:space="preserve"> </w:t>
      </w:r>
      <w:r>
        <w:rPr>
          <w:rFonts w:asciiTheme="minorHAnsi" w:hAnsiTheme="minorHAnsi" w:cstheme="minorHAnsi"/>
          <w:lang w:eastAsia="de-DE"/>
        </w:rPr>
        <w:t xml:space="preserve">will provide a </w:t>
      </w:r>
      <w:r w:rsidR="00E34022" w:rsidRPr="001A443F">
        <w:rPr>
          <w:rFonts w:asciiTheme="minorHAnsi" w:hAnsiTheme="minorHAnsi" w:cstheme="minorHAnsi"/>
          <w:lang w:eastAsia="de-DE"/>
        </w:rPr>
        <w:t>centralize</w:t>
      </w:r>
      <w:r w:rsidR="00E34022">
        <w:rPr>
          <w:rFonts w:asciiTheme="minorHAnsi" w:hAnsiTheme="minorHAnsi" w:cstheme="minorHAnsi"/>
          <w:lang w:eastAsia="de-DE"/>
        </w:rPr>
        <w:t>d</w:t>
      </w:r>
      <w:r>
        <w:rPr>
          <w:rFonts w:asciiTheme="minorHAnsi" w:hAnsiTheme="minorHAnsi" w:cstheme="minorHAnsi"/>
          <w:lang w:eastAsia="de-DE"/>
        </w:rPr>
        <w:t xml:space="preserve"> platform to support identity and access management capabilities, including identity lifecycle and account management for key systems like </w:t>
      </w:r>
      <w:r w:rsidR="00586BCE" w:rsidRPr="001A443F">
        <w:rPr>
          <w:rFonts w:asciiTheme="minorHAnsi" w:hAnsiTheme="minorHAnsi" w:cstheme="minorHAnsi"/>
          <w:lang w:eastAsia="de-DE"/>
        </w:rPr>
        <w:t>Active Directory,</w:t>
      </w:r>
      <w:r w:rsidR="006419BC">
        <w:rPr>
          <w:rFonts w:asciiTheme="minorHAnsi" w:hAnsiTheme="minorHAnsi" w:cstheme="minorHAnsi"/>
          <w:lang w:eastAsia="de-DE"/>
        </w:rPr>
        <w:t xml:space="preserve"> and </w:t>
      </w:r>
      <w:r w:rsidR="003E7BFD">
        <w:rPr>
          <w:rFonts w:asciiTheme="minorHAnsi" w:hAnsiTheme="minorHAnsi" w:cstheme="minorHAnsi"/>
          <w:lang w:eastAsia="de-DE"/>
        </w:rPr>
        <w:t>Mailbox</w:t>
      </w:r>
      <w:r w:rsidR="00586BCE" w:rsidRPr="001A443F">
        <w:rPr>
          <w:rFonts w:asciiTheme="minorHAnsi" w:hAnsiTheme="minorHAnsi" w:cstheme="minorHAnsi"/>
          <w:lang w:eastAsia="de-DE"/>
        </w:rPr>
        <w:t xml:space="preserve">. </w:t>
      </w:r>
      <w:r>
        <w:rPr>
          <w:rFonts w:asciiTheme="minorHAnsi" w:hAnsiTheme="minorHAnsi" w:cstheme="minorHAnsi"/>
          <w:lang w:eastAsia="de-DE"/>
        </w:rPr>
        <w:t xml:space="preserve">Once deployed, </w:t>
      </w:r>
      <w:r w:rsidR="00A64FA5">
        <w:rPr>
          <w:rFonts w:asciiTheme="minorHAnsi" w:hAnsiTheme="minorHAnsi" w:cstheme="minorHAnsi"/>
          <w:lang w:eastAsia="de-DE"/>
        </w:rPr>
        <w:t xml:space="preserve">Saviynt </w:t>
      </w:r>
      <w:r>
        <w:rPr>
          <w:rFonts w:asciiTheme="minorHAnsi" w:hAnsiTheme="minorHAnsi" w:cstheme="minorHAnsi"/>
          <w:lang w:eastAsia="de-DE"/>
        </w:rPr>
        <w:t>will control</w:t>
      </w:r>
      <w:r w:rsidR="00586BCE" w:rsidRPr="001A443F">
        <w:rPr>
          <w:rFonts w:asciiTheme="minorHAnsi" w:hAnsiTheme="minorHAnsi" w:cstheme="minorHAnsi"/>
          <w:lang w:eastAsia="de-DE"/>
        </w:rPr>
        <w:t xml:space="preserve"> the provisioning, mod</w:t>
      </w:r>
      <w:r>
        <w:rPr>
          <w:rFonts w:asciiTheme="minorHAnsi" w:hAnsiTheme="minorHAnsi" w:cstheme="minorHAnsi"/>
          <w:lang w:eastAsia="de-DE"/>
        </w:rPr>
        <w:t xml:space="preserve">ification (user </w:t>
      </w:r>
      <w:r w:rsidR="00A64FA5">
        <w:rPr>
          <w:rFonts w:asciiTheme="minorHAnsi" w:hAnsiTheme="minorHAnsi" w:cstheme="minorHAnsi"/>
          <w:lang w:eastAsia="de-DE"/>
        </w:rPr>
        <w:t>profile and</w:t>
      </w:r>
      <w:r>
        <w:rPr>
          <w:rFonts w:asciiTheme="minorHAnsi" w:hAnsiTheme="minorHAnsi" w:cstheme="minorHAnsi"/>
          <w:lang w:eastAsia="de-DE"/>
        </w:rPr>
        <w:t xml:space="preserve"> location updates</w:t>
      </w:r>
      <w:r w:rsidR="00586BCE" w:rsidRPr="001A443F">
        <w:rPr>
          <w:rFonts w:asciiTheme="minorHAnsi" w:hAnsiTheme="minorHAnsi" w:cstheme="minorHAnsi"/>
          <w:lang w:eastAsia="de-DE"/>
        </w:rPr>
        <w:t xml:space="preserve">) and de-provisioning of users in </w:t>
      </w:r>
      <w:r>
        <w:rPr>
          <w:rFonts w:asciiTheme="minorHAnsi" w:hAnsiTheme="minorHAnsi" w:cstheme="minorHAnsi"/>
          <w:lang w:eastAsia="de-DE"/>
        </w:rPr>
        <w:t xml:space="preserve">the </w:t>
      </w:r>
      <w:r w:rsidR="00FA0A76" w:rsidRPr="001A443F">
        <w:rPr>
          <w:rFonts w:asciiTheme="minorHAnsi" w:hAnsiTheme="minorHAnsi" w:cstheme="minorHAnsi"/>
          <w:lang w:eastAsia="de-DE"/>
        </w:rPr>
        <w:t>downstream</w:t>
      </w:r>
      <w:r w:rsidR="00586BCE" w:rsidRPr="001A443F">
        <w:rPr>
          <w:rFonts w:asciiTheme="minorHAnsi" w:hAnsiTheme="minorHAnsi" w:cstheme="minorHAnsi"/>
          <w:lang w:eastAsia="de-DE"/>
        </w:rPr>
        <w:t xml:space="preserve"> applications. </w:t>
      </w:r>
      <w:r w:rsidR="008E33E5">
        <w:rPr>
          <w:rFonts w:asciiTheme="minorHAnsi" w:hAnsiTheme="minorHAnsi" w:cstheme="minorHAnsi"/>
          <w:lang w:eastAsia="de-DE"/>
        </w:rPr>
        <w:t>Saviynt</w:t>
      </w:r>
      <w:r w:rsidR="008E33E5" w:rsidRPr="001A443F">
        <w:rPr>
          <w:rFonts w:asciiTheme="minorHAnsi" w:hAnsiTheme="minorHAnsi" w:cstheme="minorHAnsi"/>
          <w:lang w:eastAsia="de-DE"/>
        </w:rPr>
        <w:t xml:space="preserve"> </w:t>
      </w:r>
      <w:r w:rsidR="00586BCE" w:rsidRPr="001A443F">
        <w:rPr>
          <w:rFonts w:asciiTheme="minorHAnsi" w:hAnsiTheme="minorHAnsi" w:cstheme="minorHAnsi"/>
          <w:lang w:eastAsia="de-DE"/>
        </w:rPr>
        <w:t xml:space="preserve">will </w:t>
      </w:r>
      <w:r>
        <w:rPr>
          <w:rFonts w:asciiTheme="minorHAnsi" w:hAnsiTheme="minorHAnsi" w:cstheme="minorHAnsi"/>
          <w:lang w:eastAsia="de-DE"/>
        </w:rPr>
        <w:t>synchronize</w:t>
      </w:r>
      <w:r w:rsidR="00586BCE" w:rsidRPr="001A443F">
        <w:rPr>
          <w:rFonts w:asciiTheme="minorHAnsi" w:hAnsiTheme="minorHAnsi" w:cstheme="minorHAnsi"/>
          <w:lang w:eastAsia="de-DE"/>
        </w:rPr>
        <w:t xml:space="preserve"> user identities fr</w:t>
      </w:r>
      <w:r>
        <w:rPr>
          <w:rFonts w:asciiTheme="minorHAnsi" w:hAnsiTheme="minorHAnsi" w:cstheme="minorHAnsi"/>
          <w:lang w:eastAsia="de-DE"/>
        </w:rPr>
        <w:t xml:space="preserve">om Oracle HCM for </w:t>
      </w:r>
      <w:r w:rsidR="00641597">
        <w:rPr>
          <w:rFonts w:asciiTheme="minorHAnsi" w:hAnsiTheme="minorHAnsi" w:cstheme="minorHAnsi"/>
          <w:lang w:eastAsia="de-DE"/>
        </w:rPr>
        <w:t>E</w:t>
      </w:r>
      <w:r>
        <w:rPr>
          <w:rFonts w:asciiTheme="minorHAnsi" w:hAnsiTheme="minorHAnsi" w:cstheme="minorHAnsi"/>
          <w:lang w:eastAsia="de-DE"/>
        </w:rPr>
        <w:t>mployees</w:t>
      </w:r>
      <w:r w:rsidR="00641597">
        <w:rPr>
          <w:rFonts w:asciiTheme="minorHAnsi" w:hAnsiTheme="minorHAnsi" w:cstheme="minorHAnsi"/>
          <w:lang w:eastAsia="de-DE"/>
        </w:rPr>
        <w:t xml:space="preserve"> and Other users</w:t>
      </w:r>
      <w:r>
        <w:rPr>
          <w:rFonts w:asciiTheme="minorHAnsi" w:hAnsiTheme="minorHAnsi" w:cstheme="minorHAnsi"/>
          <w:lang w:eastAsia="de-DE"/>
        </w:rPr>
        <w:t xml:space="preserve">. </w:t>
      </w:r>
      <w:r w:rsidR="00A64FA5">
        <w:rPr>
          <w:rFonts w:asciiTheme="minorHAnsi" w:hAnsiTheme="minorHAnsi" w:cstheme="minorHAnsi"/>
          <w:lang w:eastAsia="de-DE"/>
        </w:rPr>
        <w:t xml:space="preserve">Saviynt </w:t>
      </w:r>
      <w:r>
        <w:rPr>
          <w:rFonts w:asciiTheme="minorHAnsi" w:hAnsiTheme="minorHAnsi" w:cstheme="minorHAnsi"/>
          <w:lang w:eastAsia="de-DE"/>
        </w:rPr>
        <w:t xml:space="preserve">will simplify user onboarding by automating </w:t>
      </w:r>
      <w:r w:rsidR="00401380">
        <w:rPr>
          <w:rFonts w:asciiTheme="minorHAnsi" w:hAnsiTheme="minorHAnsi" w:cstheme="minorHAnsi"/>
          <w:lang w:eastAsia="de-DE"/>
        </w:rPr>
        <w:t>provisioning</w:t>
      </w:r>
      <w:r>
        <w:rPr>
          <w:rFonts w:asciiTheme="minorHAnsi" w:hAnsiTheme="minorHAnsi" w:cstheme="minorHAnsi"/>
          <w:lang w:eastAsia="de-DE"/>
        </w:rPr>
        <w:t xml:space="preserve"> of ‘pre-approved’ access as birth </w:t>
      </w:r>
      <w:r w:rsidR="00A64FA5">
        <w:rPr>
          <w:rFonts w:asciiTheme="minorHAnsi" w:hAnsiTheme="minorHAnsi" w:cstheme="minorHAnsi"/>
          <w:lang w:eastAsia="de-DE"/>
        </w:rPr>
        <w:t>rights based</w:t>
      </w:r>
      <w:r>
        <w:rPr>
          <w:rFonts w:asciiTheme="minorHAnsi" w:hAnsiTheme="minorHAnsi" w:cstheme="minorHAnsi"/>
          <w:lang w:eastAsia="de-DE"/>
        </w:rPr>
        <w:t xml:space="preserve"> on user’s </w:t>
      </w:r>
      <w:r w:rsidR="001B780A">
        <w:rPr>
          <w:rFonts w:asciiTheme="minorHAnsi" w:hAnsiTheme="minorHAnsi" w:cstheme="minorHAnsi"/>
          <w:lang w:eastAsia="de-DE"/>
        </w:rPr>
        <w:t>Location and People Group</w:t>
      </w:r>
      <w:r>
        <w:rPr>
          <w:rFonts w:asciiTheme="minorHAnsi" w:hAnsiTheme="minorHAnsi" w:cstheme="minorHAnsi"/>
          <w:lang w:eastAsia="de-DE"/>
        </w:rPr>
        <w:t xml:space="preserve">. </w:t>
      </w:r>
      <w:r w:rsidR="00480AAE">
        <w:rPr>
          <w:rFonts w:asciiTheme="minorHAnsi" w:hAnsiTheme="minorHAnsi" w:cstheme="minorHAnsi"/>
          <w:lang w:eastAsia="de-DE"/>
        </w:rPr>
        <w:t>Additionally, e</w:t>
      </w:r>
      <w:r w:rsidR="00586BCE" w:rsidRPr="001A443F">
        <w:rPr>
          <w:rFonts w:asciiTheme="minorHAnsi" w:hAnsiTheme="minorHAnsi" w:cstheme="minorHAnsi"/>
          <w:lang w:eastAsia="de-DE"/>
        </w:rPr>
        <w:t xml:space="preserve">nd users will use </w:t>
      </w:r>
      <w:r w:rsidR="00A64FA5">
        <w:rPr>
          <w:rFonts w:asciiTheme="minorHAnsi" w:hAnsiTheme="minorHAnsi" w:cstheme="minorHAnsi"/>
          <w:lang w:eastAsia="de-DE"/>
        </w:rPr>
        <w:t xml:space="preserve">Saviynt </w:t>
      </w:r>
      <w:r w:rsidR="00586BCE" w:rsidRPr="001A443F">
        <w:rPr>
          <w:rFonts w:asciiTheme="minorHAnsi" w:hAnsiTheme="minorHAnsi" w:cstheme="minorHAnsi"/>
          <w:lang w:eastAsia="de-DE"/>
        </w:rPr>
        <w:t>to raise requests for access to applications</w:t>
      </w:r>
      <w:r w:rsidR="00FE1D8F">
        <w:rPr>
          <w:rFonts w:asciiTheme="minorHAnsi" w:hAnsiTheme="minorHAnsi" w:cstheme="minorHAnsi"/>
          <w:lang w:eastAsia="de-DE"/>
        </w:rPr>
        <w:t>.</w:t>
      </w:r>
    </w:p>
    <w:p w14:paraId="3AD04884" w14:textId="30F132F9" w:rsidR="00AF198F" w:rsidRPr="00A921C7" w:rsidRDefault="00AF198F" w:rsidP="00AF198F">
      <w:pPr>
        <w:pStyle w:val="Caption"/>
      </w:pPr>
      <w:bookmarkStart w:id="149" w:name="_Toc59529938"/>
      <w:r w:rsidRPr="00A921C7">
        <w:lastRenderedPageBreak/>
        <w:t xml:space="preserve">Table </w:t>
      </w:r>
      <w:r w:rsidRPr="00A921C7">
        <w:fldChar w:fldCharType="begin"/>
      </w:r>
      <w:r w:rsidRPr="00A921C7">
        <w:instrText xml:space="preserve"> SEQ Table \* ARABIC </w:instrText>
      </w:r>
      <w:r w:rsidRPr="00A921C7">
        <w:fldChar w:fldCharType="separate"/>
      </w:r>
      <w:r w:rsidR="002E527B">
        <w:rPr>
          <w:noProof/>
        </w:rPr>
        <w:t>5</w:t>
      </w:r>
      <w:r w:rsidRPr="00A921C7">
        <w:fldChar w:fldCharType="end"/>
      </w:r>
      <w:r w:rsidRPr="00A921C7">
        <w:t xml:space="preserve">: </w:t>
      </w:r>
      <w:r>
        <w:t>Key Components</w:t>
      </w:r>
      <w:bookmarkEnd w:id="149"/>
    </w:p>
    <w:tbl>
      <w:tblPr>
        <w:tblStyle w:val="GridTable4-Accent1"/>
        <w:tblW w:w="9360" w:type="dxa"/>
        <w:tblLayout w:type="fixed"/>
        <w:tblLook w:val="04A0" w:firstRow="1" w:lastRow="0" w:firstColumn="1" w:lastColumn="0" w:noHBand="0" w:noVBand="1"/>
      </w:tblPr>
      <w:tblGrid>
        <w:gridCol w:w="1885"/>
        <w:gridCol w:w="7475"/>
      </w:tblGrid>
      <w:tr w:rsidR="00586BCE" w:rsidRPr="005B03EA" w14:paraId="353A3BAB" w14:textId="77777777" w:rsidTr="00586BCE">
        <w:trPr>
          <w:cnfStyle w:val="100000000000" w:firstRow="1" w:lastRow="0" w:firstColumn="0" w:lastColumn="0" w:oddVBand="0" w:evenVBand="0" w:oddHBand="0"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1885" w:type="dxa"/>
          </w:tcPr>
          <w:p w14:paraId="637ACCF0" w14:textId="77777777" w:rsidR="00586BCE" w:rsidRPr="00384449" w:rsidRDefault="00586BCE" w:rsidP="00EF7D23">
            <w:pPr>
              <w:pStyle w:val="TableHeadingCalHEERS"/>
              <w:ind w:left="288"/>
              <w:rPr>
                <w:rFonts w:asciiTheme="minorHAnsi" w:hAnsiTheme="minorHAnsi" w:cstheme="minorHAnsi"/>
                <w:b/>
                <w:color w:val="FFFFFF" w:themeColor="background1"/>
                <w:sz w:val="20"/>
                <w:szCs w:val="20"/>
              </w:rPr>
            </w:pPr>
            <w:r w:rsidRPr="00384449">
              <w:rPr>
                <w:rFonts w:asciiTheme="minorHAnsi" w:hAnsiTheme="minorHAnsi" w:cstheme="minorHAnsi"/>
                <w:color w:val="FFFFFF" w:themeColor="background1"/>
                <w:sz w:val="20"/>
                <w:szCs w:val="20"/>
              </w:rPr>
              <w:t>Component</w:t>
            </w:r>
          </w:p>
        </w:tc>
        <w:tc>
          <w:tcPr>
            <w:tcW w:w="7475" w:type="dxa"/>
          </w:tcPr>
          <w:p w14:paraId="7914FCFC" w14:textId="77777777" w:rsidR="00586BCE" w:rsidRPr="00384449" w:rsidRDefault="00586BCE" w:rsidP="00EF7D23">
            <w:pPr>
              <w:pStyle w:val="TableHeadingCalHEERS"/>
              <w:ind w:left="288"/>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color w:val="FFFFFF" w:themeColor="background1"/>
                <w:sz w:val="20"/>
                <w:szCs w:val="20"/>
              </w:rPr>
            </w:pPr>
            <w:r w:rsidRPr="00384449">
              <w:rPr>
                <w:rFonts w:asciiTheme="minorHAnsi" w:hAnsiTheme="minorHAnsi" w:cstheme="minorHAnsi"/>
                <w:color w:val="FFFFFF" w:themeColor="background1"/>
                <w:sz w:val="20"/>
                <w:szCs w:val="20"/>
              </w:rPr>
              <w:t>Description</w:t>
            </w:r>
          </w:p>
        </w:tc>
      </w:tr>
      <w:tr w:rsidR="00586BCE" w:rsidRPr="005B03EA" w14:paraId="75F083D5" w14:textId="77777777" w:rsidTr="00586BCE">
        <w:trPr>
          <w:cnfStyle w:val="000000100000" w:firstRow="0" w:lastRow="0" w:firstColumn="0" w:lastColumn="0" w:oddVBand="0" w:evenVBand="0" w:oddHBand="1" w:evenHBand="0" w:firstRowFirstColumn="0" w:firstRowLastColumn="0" w:lastRowFirstColumn="0" w:lastRowLastColumn="0"/>
          <w:trHeight w:val="387"/>
        </w:trPr>
        <w:tc>
          <w:tcPr>
            <w:cnfStyle w:val="001000000000" w:firstRow="0" w:lastRow="0" w:firstColumn="1" w:lastColumn="0" w:oddVBand="0" w:evenVBand="0" w:oddHBand="0" w:evenHBand="0" w:firstRowFirstColumn="0" w:firstRowLastColumn="0" w:lastRowFirstColumn="0" w:lastRowLastColumn="0"/>
            <w:tcW w:w="1885" w:type="dxa"/>
          </w:tcPr>
          <w:p w14:paraId="160FED29" w14:textId="6B7D7DAD" w:rsidR="00586BCE" w:rsidRPr="005B03EA" w:rsidRDefault="0042532C" w:rsidP="00384449">
            <w:pPr>
              <w:spacing w:line="276" w:lineRule="auto"/>
              <w:rPr>
                <w:rFonts w:asciiTheme="minorHAnsi" w:hAnsiTheme="minorHAnsi" w:cstheme="minorHAnsi"/>
                <w:lang w:eastAsia="x-none"/>
              </w:rPr>
            </w:pPr>
            <w:r>
              <w:rPr>
                <w:rFonts w:asciiTheme="minorHAnsi" w:hAnsiTheme="minorHAnsi" w:cstheme="minorHAnsi"/>
                <w:lang w:eastAsia="x-none"/>
              </w:rPr>
              <w:t>SSM</w:t>
            </w:r>
          </w:p>
        </w:tc>
        <w:tc>
          <w:tcPr>
            <w:tcW w:w="7475" w:type="dxa"/>
          </w:tcPr>
          <w:p w14:paraId="7C09EFCB" w14:textId="3C1B635B" w:rsidR="00586BCE" w:rsidRPr="005B03EA" w:rsidRDefault="00BB5EAC" w:rsidP="005B03EA">
            <w:pPr>
              <w:spacing w:line="276" w:lineRule="auto"/>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eastAsia="x-none"/>
              </w:rPr>
            </w:pPr>
            <w:r>
              <w:rPr>
                <w:rFonts w:asciiTheme="minorHAnsi" w:hAnsiTheme="minorHAnsi" w:cstheme="minorHAnsi"/>
                <w:lang w:eastAsia="x-none"/>
              </w:rPr>
              <w:t>SSM</w:t>
            </w:r>
            <w:r w:rsidR="00586BCE" w:rsidRPr="005B03EA">
              <w:rPr>
                <w:rFonts w:asciiTheme="minorHAnsi" w:hAnsiTheme="minorHAnsi" w:cstheme="minorHAnsi"/>
                <w:lang w:eastAsia="x-none"/>
              </w:rPr>
              <w:t xml:space="preserve"> represents the SaaS-based application that is deployed on </w:t>
            </w:r>
            <w:r w:rsidR="00D26C0F">
              <w:rPr>
                <w:rFonts w:asciiTheme="minorHAnsi" w:hAnsiTheme="minorHAnsi" w:cstheme="minorHAnsi"/>
                <w:lang w:eastAsia="x-none"/>
              </w:rPr>
              <w:t>a public cloud</w:t>
            </w:r>
            <w:r w:rsidR="00D26C0F" w:rsidRPr="005B03EA">
              <w:rPr>
                <w:rFonts w:asciiTheme="minorHAnsi" w:hAnsiTheme="minorHAnsi" w:cstheme="minorHAnsi"/>
                <w:lang w:eastAsia="x-none"/>
              </w:rPr>
              <w:t xml:space="preserve"> </w:t>
            </w:r>
            <w:r w:rsidR="00586BCE" w:rsidRPr="005B03EA">
              <w:rPr>
                <w:rFonts w:asciiTheme="minorHAnsi" w:hAnsiTheme="minorHAnsi" w:cstheme="minorHAnsi"/>
                <w:lang w:eastAsia="x-none"/>
              </w:rPr>
              <w:t>by Saviynt. It is exposed to the enterprise as a web application.</w:t>
            </w:r>
          </w:p>
          <w:p w14:paraId="24413DE7" w14:textId="01BF6FEE" w:rsidR="00586BCE" w:rsidRPr="005B03EA" w:rsidRDefault="00586BCE" w:rsidP="00480AAE">
            <w:pPr>
              <w:spacing w:line="276" w:lineRule="auto"/>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eastAsia="x-none"/>
              </w:rPr>
            </w:pPr>
            <w:r w:rsidRPr="005B03EA">
              <w:rPr>
                <w:rFonts w:asciiTheme="minorHAnsi" w:hAnsiTheme="minorHAnsi" w:cstheme="minorHAnsi"/>
                <w:lang w:eastAsia="x-none"/>
              </w:rPr>
              <w:t>This is the centralized IDM system which will facilitate automated identity onboarding, provisioning, de-provisioning, access request, certifications, and reconciliation functions in the enterprise.</w:t>
            </w:r>
          </w:p>
        </w:tc>
      </w:tr>
      <w:tr w:rsidR="00586BCE" w:rsidRPr="005B03EA" w14:paraId="6530DEA5" w14:textId="77777777" w:rsidTr="00586BCE">
        <w:trPr>
          <w:trHeight w:val="387"/>
        </w:trPr>
        <w:tc>
          <w:tcPr>
            <w:cnfStyle w:val="001000000000" w:firstRow="0" w:lastRow="0" w:firstColumn="1" w:lastColumn="0" w:oddVBand="0" w:evenVBand="0" w:oddHBand="0" w:evenHBand="0" w:firstRowFirstColumn="0" w:firstRowLastColumn="0" w:lastRowFirstColumn="0" w:lastRowLastColumn="0"/>
            <w:tcW w:w="1885" w:type="dxa"/>
          </w:tcPr>
          <w:p w14:paraId="26FE7612" w14:textId="4D541779" w:rsidR="00586BCE" w:rsidRPr="005B03EA" w:rsidRDefault="00FE1D8F" w:rsidP="00332B4E">
            <w:pPr>
              <w:spacing w:line="276" w:lineRule="auto"/>
              <w:jc w:val="left"/>
              <w:rPr>
                <w:rFonts w:asciiTheme="minorHAnsi" w:hAnsiTheme="minorHAnsi" w:cstheme="minorHAnsi"/>
                <w:lang w:eastAsia="x-none"/>
              </w:rPr>
            </w:pPr>
            <w:r>
              <w:rPr>
                <w:rFonts w:asciiTheme="minorHAnsi" w:hAnsiTheme="minorHAnsi" w:cstheme="minorHAnsi"/>
                <w:lang w:eastAsia="x-none"/>
              </w:rPr>
              <w:t>Express Route</w:t>
            </w:r>
          </w:p>
        </w:tc>
        <w:tc>
          <w:tcPr>
            <w:tcW w:w="7475" w:type="dxa"/>
          </w:tcPr>
          <w:p w14:paraId="404D011F" w14:textId="1E7C8524" w:rsidR="00586BCE" w:rsidRPr="005B03EA" w:rsidRDefault="00C72152" w:rsidP="00480AAE">
            <w:pPr>
              <w:spacing w:line="276"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eastAsia="x-none"/>
              </w:rPr>
            </w:pPr>
            <w:r>
              <w:rPr>
                <w:rFonts w:asciiTheme="minorHAnsi" w:hAnsiTheme="minorHAnsi" w:cstheme="minorHAnsi"/>
                <w:lang w:eastAsia="x-none"/>
              </w:rPr>
              <w:t xml:space="preserve">SSM </w:t>
            </w:r>
            <w:r w:rsidR="00586BCE" w:rsidRPr="005B03EA">
              <w:rPr>
                <w:rFonts w:asciiTheme="minorHAnsi" w:hAnsiTheme="minorHAnsi" w:cstheme="minorHAnsi"/>
                <w:lang w:eastAsia="x-none"/>
              </w:rPr>
              <w:t xml:space="preserve">uses </w:t>
            </w:r>
            <w:r w:rsidR="00384A80">
              <w:rPr>
                <w:rFonts w:asciiTheme="minorHAnsi" w:hAnsiTheme="minorHAnsi" w:cstheme="minorHAnsi"/>
                <w:lang w:eastAsia="x-none"/>
              </w:rPr>
              <w:t>the</w:t>
            </w:r>
            <w:r w:rsidR="00384A80" w:rsidRPr="005B03EA">
              <w:rPr>
                <w:rFonts w:asciiTheme="minorHAnsi" w:hAnsiTheme="minorHAnsi" w:cstheme="minorHAnsi"/>
                <w:lang w:eastAsia="x-none"/>
              </w:rPr>
              <w:t xml:space="preserve"> </w:t>
            </w:r>
            <w:r w:rsidR="00D875C3">
              <w:rPr>
                <w:rFonts w:asciiTheme="minorHAnsi" w:hAnsiTheme="minorHAnsi" w:cstheme="minorHAnsi"/>
                <w:lang w:eastAsia="x-none"/>
              </w:rPr>
              <w:t xml:space="preserve">express route </w:t>
            </w:r>
            <w:r w:rsidR="00384A80">
              <w:rPr>
                <w:rFonts w:asciiTheme="minorHAnsi" w:hAnsiTheme="minorHAnsi" w:cstheme="minorHAnsi"/>
                <w:lang w:eastAsia="x-none"/>
              </w:rPr>
              <w:t>service that is offered by Azure to route the traffic from Saviynt virtual network to Hormel virtual network.</w:t>
            </w:r>
          </w:p>
        </w:tc>
      </w:tr>
      <w:tr w:rsidR="00586BCE" w:rsidRPr="005B03EA" w14:paraId="0DA67F01" w14:textId="77777777" w:rsidTr="00586BCE">
        <w:trPr>
          <w:cnfStyle w:val="000000100000" w:firstRow="0" w:lastRow="0" w:firstColumn="0" w:lastColumn="0" w:oddVBand="0" w:evenVBand="0" w:oddHBand="1" w:evenHBand="0" w:firstRowFirstColumn="0" w:firstRowLastColumn="0" w:lastRowFirstColumn="0" w:lastRowLastColumn="0"/>
          <w:trHeight w:val="387"/>
        </w:trPr>
        <w:tc>
          <w:tcPr>
            <w:cnfStyle w:val="001000000000" w:firstRow="0" w:lastRow="0" w:firstColumn="1" w:lastColumn="0" w:oddVBand="0" w:evenVBand="0" w:oddHBand="0" w:evenHBand="0" w:firstRowFirstColumn="0" w:firstRowLastColumn="0" w:lastRowFirstColumn="0" w:lastRowLastColumn="0"/>
            <w:tcW w:w="1885" w:type="dxa"/>
          </w:tcPr>
          <w:p w14:paraId="1EDA5EB9" w14:textId="77777777" w:rsidR="00586BCE" w:rsidRPr="005B03EA" w:rsidRDefault="00586BCE" w:rsidP="00384449">
            <w:pPr>
              <w:spacing w:line="276" w:lineRule="auto"/>
              <w:rPr>
                <w:rFonts w:asciiTheme="minorHAnsi" w:hAnsiTheme="minorHAnsi" w:cstheme="minorHAnsi"/>
                <w:lang w:eastAsia="x-none"/>
              </w:rPr>
            </w:pPr>
            <w:r w:rsidRPr="005B03EA">
              <w:rPr>
                <w:rFonts w:asciiTheme="minorHAnsi" w:hAnsiTheme="minorHAnsi" w:cstheme="minorHAnsi"/>
                <w:lang w:eastAsia="x-none"/>
              </w:rPr>
              <w:t xml:space="preserve">Oracle HCM </w:t>
            </w:r>
          </w:p>
        </w:tc>
        <w:tc>
          <w:tcPr>
            <w:tcW w:w="7475" w:type="dxa"/>
          </w:tcPr>
          <w:p w14:paraId="3A709F92" w14:textId="1014A26E" w:rsidR="00586BCE" w:rsidRPr="005B03EA" w:rsidRDefault="00586BCE">
            <w:pPr>
              <w:spacing w:line="276" w:lineRule="auto"/>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eastAsia="x-none"/>
              </w:rPr>
            </w:pPr>
            <w:r w:rsidRPr="005B03EA">
              <w:rPr>
                <w:rFonts w:asciiTheme="minorHAnsi" w:hAnsiTheme="minorHAnsi" w:cstheme="minorHAnsi"/>
                <w:lang w:eastAsia="x-none"/>
              </w:rPr>
              <w:t xml:space="preserve">This application is </w:t>
            </w:r>
            <w:r w:rsidR="00D26C0F">
              <w:rPr>
                <w:rFonts w:asciiTheme="minorHAnsi" w:hAnsiTheme="minorHAnsi" w:cstheme="minorHAnsi"/>
                <w:lang w:eastAsia="x-none"/>
              </w:rPr>
              <w:t>the</w:t>
            </w:r>
            <w:r w:rsidR="00D26C0F" w:rsidRPr="005B03EA">
              <w:rPr>
                <w:rFonts w:asciiTheme="minorHAnsi" w:hAnsiTheme="minorHAnsi" w:cstheme="minorHAnsi"/>
                <w:lang w:eastAsia="x-none"/>
              </w:rPr>
              <w:t xml:space="preserve"> </w:t>
            </w:r>
            <w:r w:rsidRPr="005B03EA">
              <w:rPr>
                <w:rFonts w:asciiTheme="minorHAnsi" w:hAnsiTheme="minorHAnsi" w:cstheme="minorHAnsi"/>
                <w:lang w:eastAsia="x-none"/>
              </w:rPr>
              <w:t xml:space="preserve">authoritative source for Employees </w:t>
            </w:r>
            <w:r w:rsidR="00E54600">
              <w:rPr>
                <w:rFonts w:asciiTheme="minorHAnsi" w:hAnsiTheme="minorHAnsi" w:cstheme="minorHAnsi"/>
                <w:lang w:eastAsia="x-none"/>
              </w:rPr>
              <w:t xml:space="preserve">and </w:t>
            </w:r>
            <w:r w:rsidR="00384A80">
              <w:rPr>
                <w:rFonts w:asciiTheme="minorHAnsi" w:hAnsiTheme="minorHAnsi" w:cstheme="minorHAnsi"/>
                <w:lang w:eastAsia="x-none"/>
              </w:rPr>
              <w:t>Contingent Workers</w:t>
            </w:r>
            <w:r w:rsidRPr="005B03EA">
              <w:rPr>
                <w:rFonts w:asciiTheme="minorHAnsi" w:hAnsiTheme="minorHAnsi" w:cstheme="minorHAnsi"/>
                <w:lang w:eastAsia="x-none"/>
              </w:rPr>
              <w:t>. SSM</w:t>
            </w:r>
            <w:r w:rsidR="00095B31">
              <w:rPr>
                <w:rFonts w:asciiTheme="minorHAnsi" w:hAnsiTheme="minorHAnsi" w:cstheme="minorHAnsi"/>
                <w:lang w:eastAsia="x-none"/>
              </w:rPr>
              <w:t xml:space="preserve"> </w:t>
            </w:r>
            <w:r w:rsidRPr="005B03EA">
              <w:rPr>
                <w:rFonts w:asciiTheme="minorHAnsi" w:hAnsiTheme="minorHAnsi" w:cstheme="minorHAnsi"/>
                <w:lang w:eastAsia="x-none"/>
              </w:rPr>
              <w:t xml:space="preserve">will </w:t>
            </w:r>
            <w:r w:rsidR="00480AAE">
              <w:rPr>
                <w:rFonts w:asciiTheme="minorHAnsi" w:hAnsiTheme="minorHAnsi" w:cstheme="minorHAnsi"/>
                <w:lang w:eastAsia="x-none"/>
              </w:rPr>
              <w:t xml:space="preserve">connect to Oracle HCM using REST </w:t>
            </w:r>
            <w:r w:rsidR="00384A80">
              <w:rPr>
                <w:rFonts w:asciiTheme="minorHAnsi" w:hAnsiTheme="minorHAnsi" w:cstheme="minorHAnsi"/>
                <w:lang w:eastAsia="x-none"/>
              </w:rPr>
              <w:t xml:space="preserve">connector </w:t>
            </w:r>
            <w:r w:rsidRPr="005B03EA">
              <w:rPr>
                <w:rFonts w:asciiTheme="minorHAnsi" w:hAnsiTheme="minorHAnsi" w:cstheme="minorHAnsi"/>
                <w:lang w:eastAsia="x-none"/>
              </w:rPr>
              <w:t xml:space="preserve">to fetch employee </w:t>
            </w:r>
            <w:r w:rsidR="0022013F">
              <w:rPr>
                <w:rFonts w:asciiTheme="minorHAnsi" w:hAnsiTheme="minorHAnsi" w:cstheme="minorHAnsi"/>
                <w:lang w:eastAsia="x-none"/>
              </w:rPr>
              <w:t xml:space="preserve">and </w:t>
            </w:r>
            <w:r w:rsidR="00384A80">
              <w:rPr>
                <w:rFonts w:asciiTheme="minorHAnsi" w:hAnsiTheme="minorHAnsi" w:cstheme="minorHAnsi"/>
                <w:lang w:eastAsia="x-none"/>
              </w:rPr>
              <w:t>Contingent Worker’s</w:t>
            </w:r>
            <w:r w:rsidR="0022013F">
              <w:rPr>
                <w:rFonts w:asciiTheme="minorHAnsi" w:hAnsiTheme="minorHAnsi" w:cstheme="minorHAnsi"/>
                <w:lang w:eastAsia="x-none"/>
              </w:rPr>
              <w:t xml:space="preserve"> </w:t>
            </w:r>
            <w:r w:rsidRPr="005B03EA">
              <w:rPr>
                <w:rFonts w:asciiTheme="minorHAnsi" w:hAnsiTheme="minorHAnsi" w:cstheme="minorHAnsi"/>
                <w:lang w:eastAsia="x-none"/>
              </w:rPr>
              <w:t xml:space="preserve">records into </w:t>
            </w:r>
            <w:r w:rsidR="0049548F">
              <w:rPr>
                <w:rFonts w:asciiTheme="minorHAnsi" w:hAnsiTheme="minorHAnsi" w:cstheme="minorHAnsi"/>
                <w:lang w:eastAsia="x-none"/>
              </w:rPr>
              <w:t>SSM</w:t>
            </w:r>
            <w:r w:rsidRPr="005B03EA">
              <w:rPr>
                <w:rFonts w:asciiTheme="minorHAnsi" w:hAnsiTheme="minorHAnsi" w:cstheme="minorHAnsi"/>
                <w:lang w:eastAsia="x-none"/>
              </w:rPr>
              <w:t xml:space="preserve">. </w:t>
            </w:r>
            <w:r w:rsidR="00C978E1">
              <w:rPr>
                <w:rFonts w:asciiTheme="minorHAnsi" w:hAnsiTheme="minorHAnsi" w:cstheme="minorHAnsi"/>
                <w:lang w:eastAsia="x-none"/>
              </w:rPr>
              <w:t>For initial load we will use th</w:t>
            </w:r>
            <w:r w:rsidR="00384A80">
              <w:rPr>
                <w:rFonts w:asciiTheme="minorHAnsi" w:hAnsiTheme="minorHAnsi" w:cstheme="minorHAnsi"/>
                <w:lang w:eastAsia="x-none"/>
              </w:rPr>
              <w:t xml:space="preserve">e file feed exported from Active Directory and Oracle HCM </w:t>
            </w:r>
            <w:r w:rsidR="00C978E1">
              <w:rPr>
                <w:rFonts w:asciiTheme="minorHAnsi" w:hAnsiTheme="minorHAnsi" w:cstheme="minorHAnsi"/>
                <w:lang w:eastAsia="x-none"/>
              </w:rPr>
              <w:t xml:space="preserve">to load user data in </w:t>
            </w:r>
            <w:r w:rsidR="00384A80">
              <w:rPr>
                <w:rFonts w:asciiTheme="minorHAnsi" w:hAnsiTheme="minorHAnsi" w:cstheme="minorHAnsi"/>
                <w:lang w:eastAsia="x-none"/>
              </w:rPr>
              <w:t xml:space="preserve">to </w:t>
            </w:r>
            <w:r w:rsidR="00C978E1">
              <w:rPr>
                <w:rFonts w:asciiTheme="minorHAnsi" w:hAnsiTheme="minorHAnsi" w:cstheme="minorHAnsi"/>
                <w:lang w:eastAsia="x-none"/>
              </w:rPr>
              <w:t>Saviynt.</w:t>
            </w:r>
          </w:p>
        </w:tc>
      </w:tr>
      <w:tr w:rsidR="00586BCE" w:rsidRPr="005B03EA" w14:paraId="2AB12C0A" w14:textId="77777777" w:rsidTr="00586BCE">
        <w:trPr>
          <w:trHeight w:val="387"/>
        </w:trPr>
        <w:tc>
          <w:tcPr>
            <w:cnfStyle w:val="001000000000" w:firstRow="0" w:lastRow="0" w:firstColumn="1" w:lastColumn="0" w:oddVBand="0" w:evenVBand="0" w:oddHBand="0" w:evenHBand="0" w:firstRowFirstColumn="0" w:firstRowLastColumn="0" w:lastRowFirstColumn="0" w:lastRowLastColumn="0"/>
            <w:tcW w:w="1885" w:type="dxa"/>
          </w:tcPr>
          <w:p w14:paraId="47631078" w14:textId="77777777" w:rsidR="00586BCE" w:rsidRPr="005B03EA" w:rsidRDefault="00586BCE" w:rsidP="00384449">
            <w:pPr>
              <w:spacing w:line="276" w:lineRule="auto"/>
              <w:rPr>
                <w:rFonts w:asciiTheme="minorHAnsi" w:hAnsiTheme="minorHAnsi" w:cstheme="minorHAnsi"/>
                <w:lang w:eastAsia="x-none"/>
              </w:rPr>
            </w:pPr>
            <w:r w:rsidRPr="005B03EA">
              <w:rPr>
                <w:rFonts w:asciiTheme="minorHAnsi" w:hAnsiTheme="minorHAnsi" w:cstheme="minorHAnsi"/>
                <w:lang w:eastAsia="x-none"/>
              </w:rPr>
              <w:t>Active Directory</w:t>
            </w:r>
          </w:p>
        </w:tc>
        <w:tc>
          <w:tcPr>
            <w:tcW w:w="7475" w:type="dxa"/>
          </w:tcPr>
          <w:p w14:paraId="3E7BB3E5" w14:textId="61656B3D" w:rsidR="006F78AA" w:rsidRPr="005B03EA" w:rsidRDefault="00480AAE">
            <w:pPr>
              <w:spacing w:line="276"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eastAsia="x-none"/>
              </w:rPr>
            </w:pPr>
            <w:r>
              <w:rPr>
                <w:rFonts w:asciiTheme="minorHAnsi" w:hAnsiTheme="minorHAnsi" w:cstheme="minorHAnsi"/>
                <w:lang w:eastAsia="x-none"/>
              </w:rPr>
              <w:t xml:space="preserve">Microsoft Active Directory is a key directory services technology across </w:t>
            </w:r>
            <w:r w:rsidR="005F6DB5">
              <w:rPr>
                <w:rFonts w:asciiTheme="minorHAnsi" w:hAnsiTheme="minorHAnsi" w:cstheme="minorHAnsi"/>
                <w:lang w:eastAsia="x-none"/>
              </w:rPr>
              <w:t>Hormel</w:t>
            </w:r>
            <w:r w:rsidR="002A011B">
              <w:rPr>
                <w:rFonts w:asciiTheme="minorHAnsi" w:hAnsiTheme="minorHAnsi" w:cstheme="minorHAnsi"/>
                <w:lang w:eastAsia="x-none"/>
              </w:rPr>
              <w:t>.</w:t>
            </w:r>
            <w:r>
              <w:rPr>
                <w:rFonts w:asciiTheme="minorHAnsi" w:hAnsiTheme="minorHAnsi" w:cstheme="minorHAnsi"/>
                <w:lang w:eastAsia="x-none"/>
              </w:rPr>
              <w:t xml:space="preserve"> As</w:t>
            </w:r>
            <w:r w:rsidR="002A011B">
              <w:rPr>
                <w:rFonts w:asciiTheme="minorHAnsi" w:hAnsiTheme="minorHAnsi" w:cstheme="minorHAnsi"/>
                <w:lang w:eastAsia="x-none"/>
              </w:rPr>
              <w:t xml:space="preserve"> a</w:t>
            </w:r>
            <w:r>
              <w:rPr>
                <w:rFonts w:asciiTheme="minorHAnsi" w:hAnsiTheme="minorHAnsi" w:cstheme="minorHAnsi"/>
                <w:lang w:eastAsia="x-none"/>
              </w:rPr>
              <w:t xml:space="preserve"> part of the initial (or </w:t>
            </w:r>
            <w:r w:rsidR="00586BCE" w:rsidRPr="005B03EA">
              <w:rPr>
                <w:rFonts w:asciiTheme="minorHAnsi" w:hAnsiTheme="minorHAnsi" w:cstheme="minorHAnsi"/>
                <w:lang w:eastAsia="x-none"/>
              </w:rPr>
              <w:t xml:space="preserve">Day 0) load, existing </w:t>
            </w:r>
            <w:r w:rsidR="006B5710">
              <w:rPr>
                <w:rFonts w:asciiTheme="minorHAnsi" w:hAnsiTheme="minorHAnsi" w:cstheme="minorHAnsi"/>
                <w:lang w:eastAsia="x-none"/>
              </w:rPr>
              <w:t>users’</w:t>
            </w:r>
            <w:r w:rsidR="00586BCE" w:rsidRPr="005B03EA">
              <w:rPr>
                <w:rFonts w:asciiTheme="minorHAnsi" w:hAnsiTheme="minorHAnsi" w:cstheme="minorHAnsi"/>
                <w:lang w:eastAsia="x-none"/>
              </w:rPr>
              <w:t xml:space="preserve"> identity will be </w:t>
            </w:r>
            <w:r>
              <w:rPr>
                <w:rFonts w:asciiTheme="minorHAnsi" w:hAnsiTheme="minorHAnsi" w:cstheme="minorHAnsi"/>
                <w:lang w:eastAsia="x-none"/>
              </w:rPr>
              <w:t>reconciled</w:t>
            </w:r>
            <w:r w:rsidR="00586BCE" w:rsidRPr="005B03EA">
              <w:rPr>
                <w:rFonts w:asciiTheme="minorHAnsi" w:hAnsiTheme="minorHAnsi" w:cstheme="minorHAnsi"/>
                <w:lang w:eastAsia="x-none"/>
              </w:rPr>
              <w:t xml:space="preserve"> into </w:t>
            </w:r>
            <w:r w:rsidR="00095B31">
              <w:rPr>
                <w:rFonts w:asciiTheme="minorHAnsi" w:hAnsiTheme="minorHAnsi" w:cstheme="minorHAnsi"/>
                <w:lang w:eastAsia="x-none"/>
              </w:rPr>
              <w:t>SSM</w:t>
            </w:r>
            <w:r w:rsidR="00D26C0F">
              <w:rPr>
                <w:rFonts w:asciiTheme="minorHAnsi" w:hAnsiTheme="minorHAnsi" w:cstheme="minorHAnsi"/>
                <w:lang w:eastAsia="x-none"/>
              </w:rPr>
              <w:t xml:space="preserve"> from AD</w:t>
            </w:r>
            <w:r w:rsidR="002A011B">
              <w:rPr>
                <w:rFonts w:asciiTheme="minorHAnsi" w:hAnsiTheme="minorHAnsi" w:cstheme="minorHAnsi"/>
                <w:lang w:eastAsia="x-none"/>
              </w:rPr>
              <w:t xml:space="preserve"> to populate the existing SamAccountName into Saviynt as Saviynt </w:t>
            </w:r>
            <w:proofErr w:type="gramStart"/>
            <w:r w:rsidR="002A011B">
              <w:rPr>
                <w:rFonts w:asciiTheme="minorHAnsi" w:hAnsiTheme="minorHAnsi" w:cstheme="minorHAnsi"/>
                <w:lang w:eastAsia="x-none"/>
              </w:rPr>
              <w:t>user name</w:t>
            </w:r>
            <w:proofErr w:type="gramEnd"/>
            <w:r w:rsidR="00586BCE" w:rsidRPr="005B03EA">
              <w:rPr>
                <w:rFonts w:asciiTheme="minorHAnsi" w:hAnsiTheme="minorHAnsi" w:cstheme="minorHAnsi"/>
                <w:lang w:eastAsia="x-none"/>
              </w:rPr>
              <w:t xml:space="preserve">. </w:t>
            </w:r>
            <w:r w:rsidR="00CF18EF">
              <w:rPr>
                <w:rFonts w:asciiTheme="minorHAnsi" w:hAnsiTheme="minorHAnsi" w:cstheme="minorHAnsi"/>
                <w:lang w:eastAsia="x-none"/>
              </w:rPr>
              <w:t>Active Directory would become one of the downstream systems for SSM</w:t>
            </w:r>
            <w:r w:rsidR="00384A80">
              <w:rPr>
                <w:rFonts w:asciiTheme="minorHAnsi" w:hAnsiTheme="minorHAnsi" w:cstheme="minorHAnsi"/>
                <w:lang w:eastAsia="x-none"/>
              </w:rPr>
              <w:t xml:space="preserve"> post go-live</w:t>
            </w:r>
            <w:r w:rsidR="00CF18EF">
              <w:rPr>
                <w:rFonts w:asciiTheme="minorHAnsi" w:hAnsiTheme="minorHAnsi" w:cstheme="minorHAnsi"/>
                <w:lang w:eastAsia="x-none"/>
              </w:rPr>
              <w:t>.</w:t>
            </w:r>
          </w:p>
        </w:tc>
      </w:tr>
      <w:tr w:rsidR="00586BCE" w:rsidRPr="005B03EA" w14:paraId="37735EAC" w14:textId="77777777" w:rsidTr="00586BCE">
        <w:trPr>
          <w:cnfStyle w:val="000000100000" w:firstRow="0" w:lastRow="0" w:firstColumn="0" w:lastColumn="0" w:oddVBand="0" w:evenVBand="0" w:oddHBand="1" w:evenHBand="0" w:firstRowFirstColumn="0" w:firstRowLastColumn="0" w:lastRowFirstColumn="0" w:lastRowLastColumn="0"/>
          <w:trHeight w:val="387"/>
        </w:trPr>
        <w:tc>
          <w:tcPr>
            <w:cnfStyle w:val="001000000000" w:firstRow="0" w:lastRow="0" w:firstColumn="1" w:lastColumn="0" w:oddVBand="0" w:evenVBand="0" w:oddHBand="0" w:evenHBand="0" w:firstRowFirstColumn="0" w:firstRowLastColumn="0" w:lastRowFirstColumn="0" w:lastRowLastColumn="0"/>
            <w:tcW w:w="1885" w:type="dxa"/>
          </w:tcPr>
          <w:p w14:paraId="38DC11B6" w14:textId="648E679A" w:rsidR="00586BCE" w:rsidRPr="005B03EA" w:rsidRDefault="00586BCE" w:rsidP="00384449">
            <w:pPr>
              <w:spacing w:line="276" w:lineRule="auto"/>
              <w:rPr>
                <w:rFonts w:asciiTheme="minorHAnsi" w:hAnsiTheme="minorHAnsi" w:cstheme="minorHAnsi"/>
                <w:lang w:eastAsia="x-none"/>
              </w:rPr>
            </w:pPr>
            <w:r w:rsidRPr="005B03EA">
              <w:rPr>
                <w:rFonts w:asciiTheme="minorHAnsi" w:hAnsiTheme="minorHAnsi" w:cstheme="minorHAnsi"/>
                <w:lang w:eastAsia="x-none"/>
              </w:rPr>
              <w:t>Mailbox</w:t>
            </w:r>
          </w:p>
        </w:tc>
        <w:tc>
          <w:tcPr>
            <w:tcW w:w="7475" w:type="dxa"/>
          </w:tcPr>
          <w:p w14:paraId="6DA03DE5" w14:textId="02A80193" w:rsidR="00586BCE" w:rsidRPr="005B03EA" w:rsidRDefault="00A86822" w:rsidP="005B03EA">
            <w:pPr>
              <w:spacing w:line="259" w:lineRule="auto"/>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 xml:space="preserve">To provision </w:t>
            </w:r>
            <w:r w:rsidR="003257D6">
              <w:rPr>
                <w:rFonts w:asciiTheme="minorHAnsi" w:hAnsiTheme="minorHAnsi" w:cstheme="minorHAnsi"/>
              </w:rPr>
              <w:t xml:space="preserve">the </w:t>
            </w:r>
            <w:r w:rsidR="00586BCE" w:rsidRPr="005B03EA">
              <w:rPr>
                <w:rFonts w:asciiTheme="minorHAnsi" w:hAnsiTheme="minorHAnsi" w:cstheme="minorHAnsi"/>
              </w:rPr>
              <w:t xml:space="preserve">Mailbox </w:t>
            </w:r>
            <w:r w:rsidR="00217A72">
              <w:rPr>
                <w:rFonts w:asciiTheme="minorHAnsi" w:hAnsiTheme="minorHAnsi" w:cstheme="minorHAnsi"/>
              </w:rPr>
              <w:t>account</w:t>
            </w:r>
            <w:r w:rsidR="003257D6">
              <w:rPr>
                <w:rFonts w:asciiTheme="minorHAnsi" w:hAnsiTheme="minorHAnsi" w:cstheme="minorHAnsi"/>
              </w:rPr>
              <w:t xml:space="preserve">, PowerShell script will be </w:t>
            </w:r>
            <w:r w:rsidR="00586BCE" w:rsidRPr="005B03EA">
              <w:rPr>
                <w:rFonts w:asciiTheme="minorHAnsi" w:hAnsiTheme="minorHAnsi" w:cstheme="minorHAnsi"/>
              </w:rPr>
              <w:t>execute</w:t>
            </w:r>
            <w:r w:rsidR="003257D6">
              <w:rPr>
                <w:rFonts w:asciiTheme="minorHAnsi" w:hAnsiTheme="minorHAnsi" w:cstheme="minorHAnsi"/>
              </w:rPr>
              <w:t>d on Windows Connect Server</w:t>
            </w:r>
            <w:r w:rsidR="00586BCE" w:rsidRPr="005B03EA">
              <w:rPr>
                <w:rFonts w:asciiTheme="minorHAnsi" w:hAnsiTheme="minorHAnsi" w:cstheme="minorHAnsi"/>
              </w:rPr>
              <w:t xml:space="preserve"> to create a </w:t>
            </w:r>
            <w:r w:rsidR="00217A72">
              <w:rPr>
                <w:rFonts w:asciiTheme="minorHAnsi" w:hAnsiTheme="minorHAnsi" w:cstheme="minorHAnsi"/>
              </w:rPr>
              <w:t>mailbox</w:t>
            </w:r>
            <w:r w:rsidR="00D26C0F">
              <w:rPr>
                <w:rFonts w:asciiTheme="minorHAnsi" w:hAnsiTheme="minorHAnsi" w:cstheme="minorHAnsi"/>
              </w:rPr>
              <w:t xml:space="preserve"> account</w:t>
            </w:r>
            <w:r w:rsidR="00217A72">
              <w:rPr>
                <w:rFonts w:asciiTheme="minorHAnsi" w:hAnsiTheme="minorHAnsi" w:cstheme="minorHAnsi"/>
              </w:rPr>
              <w:t xml:space="preserve"> for the user </w:t>
            </w:r>
            <w:r w:rsidR="00384A80">
              <w:rPr>
                <w:rFonts w:asciiTheme="minorHAnsi" w:hAnsiTheme="minorHAnsi" w:cstheme="minorHAnsi"/>
              </w:rPr>
              <w:t>o</w:t>
            </w:r>
            <w:r w:rsidR="00217A72">
              <w:rPr>
                <w:rFonts w:asciiTheme="minorHAnsi" w:hAnsiTheme="minorHAnsi" w:cstheme="minorHAnsi"/>
              </w:rPr>
              <w:t xml:space="preserve">n </w:t>
            </w:r>
            <w:r w:rsidR="003257D6">
              <w:rPr>
                <w:rFonts w:asciiTheme="minorHAnsi" w:hAnsiTheme="minorHAnsi" w:cstheme="minorHAnsi"/>
              </w:rPr>
              <w:t>Exchange Server</w:t>
            </w:r>
            <w:r w:rsidR="00586BCE" w:rsidRPr="005B03EA">
              <w:rPr>
                <w:rFonts w:asciiTheme="minorHAnsi" w:hAnsiTheme="minorHAnsi" w:cstheme="minorHAnsi"/>
              </w:rPr>
              <w:t xml:space="preserve">. </w:t>
            </w:r>
          </w:p>
        </w:tc>
      </w:tr>
    </w:tbl>
    <w:p w14:paraId="41CEE7D4" w14:textId="1772AD66" w:rsidR="00586BCE" w:rsidRDefault="00586BCE" w:rsidP="00586BCE">
      <w:pPr>
        <w:rPr>
          <w:rFonts w:asciiTheme="minorHAnsi" w:hAnsiTheme="minorHAnsi"/>
          <w:sz w:val="24"/>
          <w:szCs w:val="24"/>
        </w:rPr>
      </w:pPr>
    </w:p>
    <w:p w14:paraId="2572ED6F" w14:textId="11331DE6" w:rsidR="008F21E8" w:rsidRDefault="008F21E8" w:rsidP="00586BCE">
      <w:pPr>
        <w:rPr>
          <w:rFonts w:asciiTheme="minorHAnsi" w:hAnsiTheme="minorHAnsi"/>
          <w:sz w:val="24"/>
          <w:szCs w:val="24"/>
        </w:rPr>
      </w:pPr>
    </w:p>
    <w:p w14:paraId="710EC064" w14:textId="5DF7B33D" w:rsidR="00551890" w:rsidRDefault="00551890" w:rsidP="00586BCE">
      <w:pPr>
        <w:rPr>
          <w:rFonts w:asciiTheme="minorHAnsi" w:hAnsiTheme="minorHAnsi"/>
          <w:sz w:val="24"/>
          <w:szCs w:val="24"/>
        </w:rPr>
      </w:pPr>
    </w:p>
    <w:p w14:paraId="02A40F32" w14:textId="6AE79115" w:rsidR="00551890" w:rsidRDefault="00551890" w:rsidP="00586BCE">
      <w:pPr>
        <w:rPr>
          <w:rFonts w:asciiTheme="minorHAnsi" w:hAnsiTheme="minorHAnsi"/>
          <w:sz w:val="24"/>
          <w:szCs w:val="24"/>
        </w:rPr>
      </w:pPr>
    </w:p>
    <w:p w14:paraId="50B5BB01" w14:textId="66D4072D" w:rsidR="00551890" w:rsidRDefault="00551890" w:rsidP="00586BCE">
      <w:pPr>
        <w:rPr>
          <w:rFonts w:asciiTheme="minorHAnsi" w:hAnsiTheme="minorHAnsi"/>
          <w:sz w:val="24"/>
          <w:szCs w:val="24"/>
        </w:rPr>
      </w:pPr>
    </w:p>
    <w:p w14:paraId="6F24462D" w14:textId="5DA51DB6" w:rsidR="00551890" w:rsidRDefault="00551890" w:rsidP="00586BCE">
      <w:pPr>
        <w:rPr>
          <w:rFonts w:asciiTheme="minorHAnsi" w:hAnsiTheme="minorHAnsi"/>
          <w:sz w:val="24"/>
          <w:szCs w:val="24"/>
        </w:rPr>
      </w:pPr>
    </w:p>
    <w:p w14:paraId="2271C894" w14:textId="02289A1B" w:rsidR="00551890" w:rsidRDefault="00551890" w:rsidP="00586BCE">
      <w:pPr>
        <w:rPr>
          <w:rFonts w:asciiTheme="minorHAnsi" w:hAnsiTheme="minorHAnsi"/>
          <w:sz w:val="24"/>
          <w:szCs w:val="24"/>
        </w:rPr>
      </w:pPr>
    </w:p>
    <w:p w14:paraId="6AACA418" w14:textId="7C2025F4" w:rsidR="00551890" w:rsidRDefault="00551890" w:rsidP="00586BCE">
      <w:pPr>
        <w:rPr>
          <w:rFonts w:asciiTheme="minorHAnsi" w:hAnsiTheme="minorHAnsi"/>
          <w:sz w:val="24"/>
          <w:szCs w:val="24"/>
        </w:rPr>
      </w:pPr>
    </w:p>
    <w:p w14:paraId="785CEE6F" w14:textId="20340EA3" w:rsidR="00551890" w:rsidRDefault="00551890" w:rsidP="00586BCE">
      <w:pPr>
        <w:rPr>
          <w:rFonts w:asciiTheme="minorHAnsi" w:hAnsiTheme="minorHAnsi"/>
          <w:sz w:val="24"/>
          <w:szCs w:val="24"/>
        </w:rPr>
      </w:pPr>
    </w:p>
    <w:p w14:paraId="082255DD" w14:textId="2844C02D" w:rsidR="00551890" w:rsidRDefault="00551890" w:rsidP="00586BCE">
      <w:pPr>
        <w:rPr>
          <w:rFonts w:asciiTheme="minorHAnsi" w:hAnsiTheme="minorHAnsi"/>
          <w:sz w:val="24"/>
          <w:szCs w:val="24"/>
        </w:rPr>
      </w:pPr>
    </w:p>
    <w:p w14:paraId="708D3D5C" w14:textId="7577E968" w:rsidR="00551890" w:rsidRDefault="00551890" w:rsidP="00586BCE">
      <w:pPr>
        <w:rPr>
          <w:rFonts w:asciiTheme="minorHAnsi" w:hAnsiTheme="minorHAnsi"/>
          <w:sz w:val="24"/>
          <w:szCs w:val="24"/>
        </w:rPr>
      </w:pPr>
    </w:p>
    <w:p w14:paraId="70C92408" w14:textId="3D0EB3DF" w:rsidR="008F21E8" w:rsidRPr="00B63628" w:rsidRDefault="008F21E8" w:rsidP="008F21E8">
      <w:pPr>
        <w:pStyle w:val="Heading2"/>
      </w:pPr>
      <w:bookmarkStart w:id="150" w:name="_Toc56088929"/>
      <w:bookmarkStart w:id="151" w:name="_Toc56089915"/>
      <w:bookmarkStart w:id="152" w:name="_Toc56090906"/>
      <w:bookmarkStart w:id="153" w:name="_Toc56091940"/>
      <w:bookmarkStart w:id="154" w:name="_Toc56092939"/>
      <w:bookmarkStart w:id="155" w:name="_Toc56093938"/>
      <w:bookmarkStart w:id="156" w:name="_Toc56088930"/>
      <w:bookmarkStart w:id="157" w:name="_Toc56089916"/>
      <w:bookmarkStart w:id="158" w:name="_Toc56090907"/>
      <w:bookmarkStart w:id="159" w:name="_Toc56091941"/>
      <w:bookmarkStart w:id="160" w:name="_Toc56092940"/>
      <w:bookmarkStart w:id="161" w:name="_Toc56093939"/>
      <w:bookmarkStart w:id="162" w:name="_Toc56088931"/>
      <w:bookmarkStart w:id="163" w:name="_Toc56089917"/>
      <w:bookmarkStart w:id="164" w:name="_Toc56090908"/>
      <w:bookmarkStart w:id="165" w:name="_Toc56091942"/>
      <w:bookmarkStart w:id="166" w:name="_Toc56092941"/>
      <w:bookmarkStart w:id="167" w:name="_Toc56093940"/>
      <w:bookmarkStart w:id="168" w:name="_Toc56088932"/>
      <w:bookmarkStart w:id="169" w:name="_Toc56089918"/>
      <w:bookmarkStart w:id="170" w:name="_Toc56090909"/>
      <w:bookmarkStart w:id="171" w:name="_Toc56091943"/>
      <w:bookmarkStart w:id="172" w:name="_Toc56092942"/>
      <w:bookmarkStart w:id="173" w:name="_Toc56093941"/>
      <w:bookmarkStart w:id="174" w:name="_Toc56088933"/>
      <w:bookmarkStart w:id="175" w:name="_Toc56089919"/>
      <w:bookmarkStart w:id="176" w:name="_Toc56090910"/>
      <w:bookmarkStart w:id="177" w:name="_Toc56091944"/>
      <w:bookmarkStart w:id="178" w:name="_Toc56092943"/>
      <w:bookmarkStart w:id="179" w:name="_Toc56093942"/>
      <w:bookmarkStart w:id="180" w:name="_Toc56088934"/>
      <w:bookmarkStart w:id="181" w:name="_Toc56089920"/>
      <w:bookmarkStart w:id="182" w:name="_Toc56090911"/>
      <w:bookmarkStart w:id="183" w:name="_Toc56091945"/>
      <w:bookmarkStart w:id="184" w:name="_Toc56092944"/>
      <w:bookmarkStart w:id="185" w:name="_Toc56093943"/>
      <w:bookmarkStart w:id="186" w:name="_Toc56088935"/>
      <w:bookmarkStart w:id="187" w:name="_Toc56089921"/>
      <w:bookmarkStart w:id="188" w:name="_Toc56090912"/>
      <w:bookmarkStart w:id="189" w:name="_Toc56091946"/>
      <w:bookmarkStart w:id="190" w:name="_Toc56092945"/>
      <w:bookmarkStart w:id="191" w:name="_Toc56093944"/>
      <w:bookmarkStart w:id="192" w:name="_Toc56088936"/>
      <w:bookmarkStart w:id="193" w:name="_Toc56089922"/>
      <w:bookmarkStart w:id="194" w:name="_Toc56090913"/>
      <w:bookmarkStart w:id="195" w:name="_Toc56091947"/>
      <w:bookmarkStart w:id="196" w:name="_Toc56092946"/>
      <w:bookmarkStart w:id="197" w:name="_Toc56093945"/>
      <w:bookmarkStart w:id="198" w:name="_Toc56088937"/>
      <w:bookmarkStart w:id="199" w:name="_Toc56089923"/>
      <w:bookmarkStart w:id="200" w:name="_Toc56090914"/>
      <w:bookmarkStart w:id="201" w:name="_Toc56091948"/>
      <w:bookmarkStart w:id="202" w:name="_Toc56092947"/>
      <w:bookmarkStart w:id="203" w:name="_Toc56093946"/>
      <w:bookmarkStart w:id="204" w:name="_Toc56088938"/>
      <w:bookmarkStart w:id="205" w:name="_Toc56089924"/>
      <w:bookmarkStart w:id="206" w:name="_Toc56090915"/>
      <w:bookmarkStart w:id="207" w:name="_Toc56091949"/>
      <w:bookmarkStart w:id="208" w:name="_Toc56092948"/>
      <w:bookmarkStart w:id="209" w:name="_Toc56093947"/>
      <w:bookmarkStart w:id="210" w:name="_Toc57129614"/>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r w:rsidRPr="00B63628">
        <w:lastRenderedPageBreak/>
        <w:t>User Experience</w:t>
      </w:r>
      <w:bookmarkEnd w:id="210"/>
    </w:p>
    <w:p w14:paraId="6F782876" w14:textId="0C9C9FA4" w:rsidR="008F21E8" w:rsidRPr="00B41BFE" w:rsidRDefault="008F21E8" w:rsidP="008F21E8">
      <w:pPr>
        <w:rPr>
          <w:rFonts w:asciiTheme="minorHAnsi" w:hAnsiTheme="minorHAnsi" w:cstheme="minorHAnsi"/>
          <w:szCs w:val="24"/>
        </w:rPr>
      </w:pPr>
      <w:r w:rsidRPr="00B41BFE">
        <w:rPr>
          <w:rFonts w:asciiTheme="minorHAnsi" w:hAnsiTheme="minorHAnsi" w:cstheme="minorHAnsi"/>
          <w:szCs w:val="24"/>
        </w:rPr>
        <w:t>This section details the user experience of various Actors when they interact with</w:t>
      </w:r>
      <w:r>
        <w:rPr>
          <w:rFonts w:asciiTheme="minorHAnsi" w:hAnsiTheme="minorHAnsi" w:cstheme="minorHAnsi"/>
          <w:szCs w:val="24"/>
        </w:rPr>
        <w:t xml:space="preserve"> the SSM</w:t>
      </w:r>
      <w:r w:rsidRPr="00B41BFE">
        <w:rPr>
          <w:rFonts w:asciiTheme="minorHAnsi" w:hAnsiTheme="minorHAnsi" w:cstheme="minorHAnsi"/>
          <w:szCs w:val="24"/>
        </w:rPr>
        <w:t xml:space="preserve"> web interface while performing various activities that are part of the scope of this design. It is noted that </w:t>
      </w:r>
      <w:r>
        <w:rPr>
          <w:rFonts w:asciiTheme="minorHAnsi" w:hAnsiTheme="minorHAnsi" w:cstheme="minorHAnsi"/>
          <w:szCs w:val="24"/>
        </w:rPr>
        <w:t>SSM</w:t>
      </w:r>
      <w:r w:rsidR="00645581">
        <w:rPr>
          <w:rFonts w:asciiTheme="minorHAnsi" w:hAnsiTheme="minorHAnsi" w:cstheme="minorHAnsi"/>
          <w:szCs w:val="24"/>
        </w:rPr>
        <w:t>,</w:t>
      </w:r>
      <w:r>
        <w:rPr>
          <w:rFonts w:asciiTheme="minorHAnsi" w:hAnsiTheme="minorHAnsi" w:cstheme="minorHAnsi"/>
          <w:szCs w:val="24"/>
        </w:rPr>
        <w:t xml:space="preserve"> </w:t>
      </w:r>
      <w:r w:rsidRPr="00B41BFE">
        <w:rPr>
          <w:rFonts w:asciiTheme="minorHAnsi" w:hAnsiTheme="minorHAnsi" w:cstheme="minorHAnsi"/>
          <w:szCs w:val="24"/>
        </w:rPr>
        <w:t>being a SaaS solution</w:t>
      </w:r>
      <w:r w:rsidR="00645581">
        <w:rPr>
          <w:rFonts w:asciiTheme="minorHAnsi" w:hAnsiTheme="minorHAnsi" w:cstheme="minorHAnsi"/>
          <w:szCs w:val="24"/>
        </w:rPr>
        <w:t>,</w:t>
      </w:r>
      <w:r w:rsidRPr="00B41BFE">
        <w:rPr>
          <w:rFonts w:asciiTheme="minorHAnsi" w:hAnsiTheme="minorHAnsi" w:cstheme="minorHAnsi"/>
          <w:szCs w:val="24"/>
        </w:rPr>
        <w:t xml:space="preserve"> provides only limited capabilities to customize user experience and the solution design </w:t>
      </w:r>
      <w:r w:rsidR="00645581">
        <w:rPr>
          <w:rFonts w:asciiTheme="minorHAnsi" w:hAnsiTheme="minorHAnsi" w:cstheme="minorHAnsi"/>
          <w:szCs w:val="24"/>
        </w:rPr>
        <w:t>is</w:t>
      </w:r>
      <w:r w:rsidRPr="00B41BFE">
        <w:rPr>
          <w:rFonts w:asciiTheme="minorHAnsi" w:hAnsiTheme="minorHAnsi" w:cstheme="minorHAnsi"/>
          <w:szCs w:val="24"/>
        </w:rPr>
        <w:t xml:space="preserve"> limited to </w:t>
      </w:r>
      <w:r w:rsidR="00645581">
        <w:rPr>
          <w:rFonts w:asciiTheme="minorHAnsi" w:hAnsiTheme="minorHAnsi" w:cstheme="minorHAnsi"/>
          <w:szCs w:val="24"/>
        </w:rPr>
        <w:t>customizations</w:t>
      </w:r>
      <w:r w:rsidRPr="00B41BFE">
        <w:rPr>
          <w:rFonts w:asciiTheme="minorHAnsi" w:hAnsiTheme="minorHAnsi" w:cstheme="minorHAnsi"/>
          <w:szCs w:val="24"/>
        </w:rPr>
        <w:t xml:space="preserve"> that are supported on the platform.</w:t>
      </w:r>
    </w:p>
    <w:p w14:paraId="3222DC3D" w14:textId="77777777" w:rsidR="008F21E8" w:rsidRPr="00B63628" w:rsidRDefault="008F21E8" w:rsidP="008F21E8">
      <w:pPr>
        <w:pStyle w:val="Heading3"/>
        <w:rPr>
          <w:rFonts w:asciiTheme="minorHAnsi" w:hAnsiTheme="minorHAnsi"/>
        </w:rPr>
      </w:pPr>
      <w:bookmarkStart w:id="211" w:name="_Toc57129615"/>
      <w:r w:rsidRPr="00B63628">
        <w:rPr>
          <w:rFonts w:asciiTheme="minorHAnsi" w:hAnsiTheme="minorHAnsi"/>
        </w:rPr>
        <w:t>Access Requester Experience</w:t>
      </w:r>
      <w:bookmarkEnd w:id="211"/>
    </w:p>
    <w:p w14:paraId="7E67DDB5" w14:textId="77777777" w:rsidR="008F21E8" w:rsidRPr="0005035E" w:rsidRDefault="008F21E8" w:rsidP="008F21E8">
      <w:pPr>
        <w:rPr>
          <w:rFonts w:asciiTheme="minorHAnsi" w:hAnsiTheme="minorHAnsi" w:cstheme="minorHAnsi"/>
          <w:szCs w:val="24"/>
        </w:rPr>
      </w:pPr>
      <w:r w:rsidRPr="0005035E">
        <w:rPr>
          <w:rFonts w:asciiTheme="minorHAnsi" w:hAnsiTheme="minorHAnsi" w:cstheme="minorHAnsi"/>
          <w:szCs w:val="24"/>
        </w:rPr>
        <w:t>In the enterprise, the IDM solution provides a centralized platform for access requests. SSM’s access request system is leveraged for request workflow. SSM enables users to raise access requests for following types of access:</w:t>
      </w:r>
    </w:p>
    <w:p w14:paraId="3E272C2A" w14:textId="77777777" w:rsidR="008F21E8" w:rsidRPr="00BD58C5" w:rsidRDefault="008F21E8" w:rsidP="005758FF">
      <w:pPr>
        <w:pStyle w:val="ListParagraph"/>
        <w:numPr>
          <w:ilvl w:val="0"/>
          <w:numId w:val="23"/>
        </w:numPr>
        <w:spacing w:after="120" w:line="276" w:lineRule="auto"/>
        <w:ind w:left="1152"/>
        <w:contextualSpacing/>
        <w:rPr>
          <w:rFonts w:asciiTheme="minorHAnsi" w:hAnsiTheme="minorHAnsi" w:cstheme="minorHAnsi"/>
          <w:sz w:val="20"/>
          <w:szCs w:val="24"/>
        </w:rPr>
      </w:pPr>
      <w:r w:rsidRPr="00BD58C5">
        <w:rPr>
          <w:rFonts w:asciiTheme="minorHAnsi" w:hAnsiTheme="minorHAnsi" w:cstheme="minorHAnsi"/>
          <w:sz w:val="20"/>
          <w:szCs w:val="24"/>
        </w:rPr>
        <w:t>Application Accounts</w:t>
      </w:r>
    </w:p>
    <w:p w14:paraId="52C3C4A5" w14:textId="77777777" w:rsidR="008F21E8" w:rsidRPr="0005035E" w:rsidRDefault="008F21E8" w:rsidP="005758FF">
      <w:pPr>
        <w:pStyle w:val="ListParagraph"/>
        <w:numPr>
          <w:ilvl w:val="0"/>
          <w:numId w:val="23"/>
        </w:numPr>
        <w:spacing w:after="120" w:line="276" w:lineRule="auto"/>
        <w:ind w:left="1152"/>
        <w:contextualSpacing/>
        <w:rPr>
          <w:rFonts w:asciiTheme="minorHAnsi" w:hAnsiTheme="minorHAnsi" w:cstheme="minorHAnsi"/>
          <w:sz w:val="20"/>
          <w:szCs w:val="24"/>
        </w:rPr>
      </w:pPr>
      <w:r w:rsidRPr="0005035E">
        <w:rPr>
          <w:rFonts w:asciiTheme="minorHAnsi" w:hAnsiTheme="minorHAnsi" w:cstheme="minorHAnsi"/>
          <w:sz w:val="20"/>
          <w:szCs w:val="24"/>
        </w:rPr>
        <w:t>Application Entitlements</w:t>
      </w:r>
    </w:p>
    <w:p w14:paraId="4B11D512" w14:textId="75C32D20" w:rsidR="008F21E8" w:rsidRDefault="008F21E8" w:rsidP="008F21E8">
      <w:pPr>
        <w:spacing w:after="120" w:line="276" w:lineRule="auto"/>
        <w:contextualSpacing/>
        <w:rPr>
          <w:rFonts w:asciiTheme="minorHAnsi" w:hAnsiTheme="minorHAnsi" w:cstheme="minorHAnsi"/>
          <w:sz w:val="16"/>
        </w:rPr>
      </w:pPr>
      <w:r>
        <w:rPr>
          <w:rFonts w:asciiTheme="minorHAnsi" w:hAnsiTheme="minorHAnsi" w:cstheme="minorHAnsi"/>
          <w:szCs w:val="24"/>
        </w:rPr>
        <w:t>The f</w:t>
      </w:r>
      <w:r w:rsidRPr="0005035E">
        <w:rPr>
          <w:rFonts w:asciiTheme="minorHAnsi" w:hAnsiTheme="minorHAnsi" w:cstheme="minorHAnsi"/>
          <w:szCs w:val="24"/>
        </w:rPr>
        <w:t xml:space="preserve">ollowing steps provide additional details on </w:t>
      </w:r>
      <w:r>
        <w:rPr>
          <w:rFonts w:asciiTheme="minorHAnsi" w:hAnsiTheme="minorHAnsi" w:cstheme="minorHAnsi"/>
          <w:szCs w:val="24"/>
        </w:rPr>
        <w:t xml:space="preserve">the </w:t>
      </w:r>
      <w:r w:rsidRPr="0005035E">
        <w:rPr>
          <w:rFonts w:asciiTheme="minorHAnsi" w:hAnsiTheme="minorHAnsi" w:cstheme="minorHAnsi"/>
          <w:szCs w:val="24"/>
        </w:rPr>
        <w:t>user experience of a typical request for Application. Note that depending upon request</w:t>
      </w:r>
      <w:r w:rsidR="00384A80">
        <w:rPr>
          <w:rFonts w:asciiTheme="minorHAnsi" w:hAnsiTheme="minorHAnsi" w:cstheme="minorHAnsi"/>
          <w:szCs w:val="24"/>
        </w:rPr>
        <w:t xml:space="preserve"> and details provided</w:t>
      </w:r>
      <w:r w:rsidRPr="0005035E">
        <w:rPr>
          <w:rFonts w:asciiTheme="minorHAnsi" w:hAnsiTheme="minorHAnsi" w:cstheme="minorHAnsi"/>
          <w:szCs w:val="24"/>
        </w:rPr>
        <w:t>, the user experience may differ</w:t>
      </w:r>
      <w:r w:rsidR="00384A80">
        <w:rPr>
          <w:rFonts w:asciiTheme="minorHAnsi" w:hAnsiTheme="minorHAnsi" w:cstheme="minorHAnsi"/>
          <w:szCs w:val="24"/>
        </w:rPr>
        <w:t>.</w:t>
      </w:r>
      <w:r w:rsidRPr="0005035E">
        <w:rPr>
          <w:rFonts w:asciiTheme="minorHAnsi" w:hAnsiTheme="minorHAnsi" w:cstheme="minorHAnsi"/>
          <w:sz w:val="16"/>
        </w:rPr>
        <w:t xml:space="preserve"> </w:t>
      </w:r>
    </w:p>
    <w:p w14:paraId="0418C0D3" w14:textId="44AA2070" w:rsidR="0039034C" w:rsidRDefault="0039034C" w:rsidP="008F21E8">
      <w:pPr>
        <w:spacing w:after="120" w:line="276" w:lineRule="auto"/>
        <w:contextualSpacing/>
        <w:rPr>
          <w:rFonts w:asciiTheme="minorHAnsi" w:hAnsiTheme="minorHAnsi" w:cstheme="minorHAnsi"/>
          <w:sz w:val="16"/>
        </w:rPr>
      </w:pPr>
    </w:p>
    <w:p w14:paraId="4DAB54F5" w14:textId="7BDECEDC" w:rsidR="0039034C" w:rsidRPr="00332B4E" w:rsidRDefault="00604BA8">
      <w:pPr>
        <w:spacing w:after="120" w:line="276" w:lineRule="auto"/>
        <w:contextualSpacing/>
        <w:rPr>
          <w:rFonts w:asciiTheme="minorHAnsi" w:hAnsiTheme="minorHAnsi" w:cstheme="minorHAnsi"/>
          <w:szCs w:val="24"/>
        </w:rPr>
      </w:pPr>
      <w:r w:rsidRPr="00CB7831">
        <w:rPr>
          <w:rFonts w:asciiTheme="minorHAnsi" w:hAnsiTheme="minorHAnsi" w:cstheme="minorHAnsi"/>
          <w:b/>
        </w:rPr>
        <w:t xml:space="preserve">Step 1: </w:t>
      </w:r>
      <w:r w:rsidR="0039034C" w:rsidRPr="00332B4E">
        <w:rPr>
          <w:rFonts w:asciiTheme="minorHAnsi" w:hAnsiTheme="minorHAnsi" w:cstheme="minorHAnsi"/>
          <w:szCs w:val="24"/>
        </w:rPr>
        <w:t xml:space="preserve">Users log in to Saviynt Security Manager using their credentials and click on Request Access for others tile </w:t>
      </w:r>
      <w:r w:rsidR="00384A80">
        <w:rPr>
          <w:rFonts w:asciiTheme="minorHAnsi" w:hAnsiTheme="minorHAnsi" w:cstheme="minorHAnsi"/>
          <w:szCs w:val="24"/>
        </w:rPr>
        <w:t>o</w:t>
      </w:r>
      <w:r w:rsidR="0039034C" w:rsidRPr="00332B4E">
        <w:rPr>
          <w:rFonts w:asciiTheme="minorHAnsi" w:hAnsiTheme="minorHAnsi" w:cstheme="minorHAnsi"/>
          <w:szCs w:val="24"/>
        </w:rPr>
        <w:t xml:space="preserve">n ARS </w:t>
      </w:r>
      <w:r w:rsidR="00384A80">
        <w:rPr>
          <w:rFonts w:asciiTheme="minorHAnsi" w:hAnsiTheme="minorHAnsi" w:cstheme="minorHAnsi"/>
          <w:szCs w:val="24"/>
        </w:rPr>
        <w:t>page</w:t>
      </w:r>
      <w:r w:rsidR="0039034C" w:rsidRPr="00332B4E">
        <w:rPr>
          <w:rFonts w:asciiTheme="minorHAnsi" w:hAnsiTheme="minorHAnsi" w:cstheme="minorHAnsi"/>
          <w:szCs w:val="24"/>
        </w:rPr>
        <w:t>.</w:t>
      </w:r>
    </w:p>
    <w:p w14:paraId="437D02E9" w14:textId="468FA244" w:rsidR="008F21E8" w:rsidRPr="00332B4E" w:rsidRDefault="008F21E8" w:rsidP="00332B4E">
      <w:pPr>
        <w:pStyle w:val="Caption"/>
      </w:pPr>
      <w:bookmarkStart w:id="212" w:name="_Toc59529901"/>
      <w:r w:rsidRPr="00332B4E">
        <w:t xml:space="preserve">Figure </w:t>
      </w:r>
      <w:r w:rsidRPr="00332B4E">
        <w:fldChar w:fldCharType="begin"/>
      </w:r>
      <w:r w:rsidRPr="00332B4E">
        <w:instrText xml:space="preserve"> SEQ Figure \* ARABIC </w:instrText>
      </w:r>
      <w:r w:rsidRPr="00332B4E">
        <w:fldChar w:fldCharType="separate"/>
      </w:r>
      <w:r w:rsidR="002E527B">
        <w:rPr>
          <w:noProof/>
        </w:rPr>
        <w:t>3</w:t>
      </w:r>
      <w:r w:rsidRPr="00332B4E">
        <w:fldChar w:fldCharType="end"/>
      </w:r>
      <w:r w:rsidRPr="00332B4E">
        <w:t>: Request Access for Others</w:t>
      </w:r>
      <w:bookmarkEnd w:id="212"/>
    </w:p>
    <w:p w14:paraId="2DE58FB8" w14:textId="0B961C48" w:rsidR="008F21E8" w:rsidRDefault="0039034C" w:rsidP="00332B4E">
      <w:pPr>
        <w:rPr>
          <w:rFonts w:asciiTheme="minorHAnsi" w:hAnsiTheme="minorHAnsi" w:cstheme="minorHAnsi"/>
          <w:sz w:val="24"/>
          <w:szCs w:val="24"/>
        </w:rPr>
      </w:pPr>
      <w:r>
        <w:rPr>
          <w:noProof/>
        </w:rPr>
        <w:drawing>
          <wp:inline distT="0" distB="0" distL="0" distR="0" wp14:anchorId="7C743C94" wp14:editId="5F0B5315">
            <wp:extent cx="5809256" cy="1557655"/>
            <wp:effectExtent l="19050" t="19050" r="20320" b="2349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812323" cy="1558477"/>
                    </a:xfrm>
                    <a:prstGeom prst="rect">
                      <a:avLst/>
                    </a:prstGeom>
                    <a:noFill/>
                    <a:ln w="12700" cmpd="sng">
                      <a:solidFill>
                        <a:srgbClr val="5B73D5"/>
                      </a:solidFill>
                    </a:ln>
                  </pic:spPr>
                </pic:pic>
              </a:graphicData>
            </a:graphic>
          </wp:inline>
        </w:drawing>
      </w:r>
      <w:r w:rsidR="008F21E8" w:rsidRPr="00B63628">
        <w:rPr>
          <w:rFonts w:asciiTheme="minorHAnsi" w:hAnsiTheme="minorHAnsi" w:cstheme="minorHAnsi"/>
          <w:sz w:val="24"/>
          <w:szCs w:val="24"/>
        </w:rPr>
        <w:t xml:space="preserve"> </w:t>
      </w:r>
    </w:p>
    <w:p w14:paraId="3DA18D2D" w14:textId="3F66B5B3" w:rsidR="00C46691" w:rsidRPr="00332B4E" w:rsidRDefault="00604BA8">
      <w:r w:rsidRPr="00CB7831">
        <w:rPr>
          <w:rFonts w:asciiTheme="minorHAnsi" w:hAnsiTheme="minorHAnsi" w:cstheme="minorHAnsi"/>
          <w:b/>
        </w:rPr>
        <w:t xml:space="preserve">Step </w:t>
      </w:r>
      <w:r>
        <w:rPr>
          <w:rFonts w:asciiTheme="minorHAnsi" w:hAnsiTheme="minorHAnsi" w:cstheme="minorHAnsi"/>
          <w:b/>
        </w:rPr>
        <w:t>2</w:t>
      </w:r>
      <w:r w:rsidRPr="00CB7831">
        <w:rPr>
          <w:rFonts w:asciiTheme="minorHAnsi" w:hAnsiTheme="minorHAnsi" w:cstheme="minorHAnsi"/>
          <w:b/>
        </w:rPr>
        <w:t xml:space="preserve">: </w:t>
      </w:r>
      <w:r w:rsidR="0039034C" w:rsidRPr="00332B4E">
        <w:rPr>
          <w:rFonts w:asciiTheme="minorHAnsi" w:hAnsiTheme="minorHAnsi" w:cstheme="minorHAnsi"/>
          <w:szCs w:val="24"/>
        </w:rPr>
        <w:t>User</w:t>
      </w:r>
      <w:r w:rsidR="006B5710">
        <w:rPr>
          <w:rFonts w:asciiTheme="minorHAnsi" w:hAnsiTheme="minorHAnsi" w:cstheme="minorHAnsi"/>
          <w:szCs w:val="24"/>
        </w:rPr>
        <w:t>s</w:t>
      </w:r>
      <w:r w:rsidR="0039034C" w:rsidRPr="00332B4E">
        <w:rPr>
          <w:rFonts w:asciiTheme="minorHAnsi" w:hAnsiTheme="minorHAnsi" w:cstheme="minorHAnsi"/>
          <w:szCs w:val="24"/>
        </w:rPr>
        <w:t xml:space="preserve"> </w:t>
      </w:r>
      <w:r w:rsidR="006B5710">
        <w:rPr>
          <w:rFonts w:asciiTheme="minorHAnsi" w:hAnsiTheme="minorHAnsi" w:cstheme="minorHAnsi"/>
          <w:szCs w:val="24"/>
        </w:rPr>
        <w:t>s</w:t>
      </w:r>
      <w:r w:rsidR="0039034C" w:rsidRPr="00604BA8">
        <w:rPr>
          <w:rFonts w:asciiTheme="minorHAnsi" w:hAnsiTheme="minorHAnsi" w:cstheme="minorHAnsi"/>
          <w:szCs w:val="24"/>
        </w:rPr>
        <w:t xml:space="preserve">earch the appropriate </w:t>
      </w:r>
      <w:r w:rsidR="00384A80">
        <w:rPr>
          <w:rFonts w:asciiTheme="minorHAnsi" w:hAnsiTheme="minorHAnsi" w:cstheme="minorHAnsi"/>
          <w:szCs w:val="24"/>
        </w:rPr>
        <w:t xml:space="preserve">beneficiary </w:t>
      </w:r>
      <w:r w:rsidR="0039034C" w:rsidRPr="00604BA8">
        <w:rPr>
          <w:rFonts w:asciiTheme="minorHAnsi" w:hAnsiTheme="minorHAnsi" w:cstheme="minorHAnsi"/>
          <w:szCs w:val="24"/>
        </w:rPr>
        <w:t>from the User List and click on the Next button.</w:t>
      </w:r>
    </w:p>
    <w:p w14:paraId="0D3DA2A9" w14:textId="7CACDF53" w:rsidR="008F21E8" w:rsidRPr="00332B4E" w:rsidRDefault="008F21E8" w:rsidP="00332B4E">
      <w:pPr>
        <w:pStyle w:val="Caption"/>
      </w:pPr>
      <w:bookmarkStart w:id="213" w:name="_Toc59529902"/>
      <w:r w:rsidRPr="00332B4E">
        <w:t xml:space="preserve">Figure </w:t>
      </w:r>
      <w:r w:rsidRPr="00332B4E">
        <w:fldChar w:fldCharType="begin"/>
      </w:r>
      <w:r w:rsidRPr="00332B4E">
        <w:instrText xml:space="preserve"> SEQ Figure \* ARABIC </w:instrText>
      </w:r>
      <w:r w:rsidRPr="00332B4E">
        <w:fldChar w:fldCharType="separate"/>
      </w:r>
      <w:r w:rsidR="002E527B">
        <w:rPr>
          <w:noProof/>
        </w:rPr>
        <w:t>4</w:t>
      </w:r>
      <w:r w:rsidRPr="00332B4E">
        <w:fldChar w:fldCharType="end"/>
      </w:r>
      <w:r w:rsidRPr="00332B4E">
        <w:t>: User Search</w:t>
      </w:r>
      <w:bookmarkEnd w:id="213"/>
    </w:p>
    <w:p w14:paraId="1095F4CE" w14:textId="7B0AE244" w:rsidR="008F21E8" w:rsidRDefault="0039034C" w:rsidP="008F21E8">
      <w:pPr>
        <w:rPr>
          <w:rFonts w:asciiTheme="minorHAnsi" w:hAnsiTheme="minorHAnsi"/>
        </w:rPr>
      </w:pPr>
      <w:r>
        <w:rPr>
          <w:noProof/>
        </w:rPr>
        <w:drawing>
          <wp:inline distT="0" distB="0" distL="0" distR="0" wp14:anchorId="40A44C26" wp14:editId="45D349EA">
            <wp:extent cx="5829300" cy="1705505"/>
            <wp:effectExtent l="19050" t="19050" r="19050" b="285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840925" cy="1708906"/>
                    </a:xfrm>
                    <a:prstGeom prst="rect">
                      <a:avLst/>
                    </a:prstGeom>
                    <a:noFill/>
                    <a:ln w="12700" cmpd="sng">
                      <a:solidFill>
                        <a:srgbClr val="5B73D5"/>
                      </a:solidFill>
                    </a:ln>
                  </pic:spPr>
                </pic:pic>
              </a:graphicData>
            </a:graphic>
          </wp:inline>
        </w:drawing>
      </w:r>
    </w:p>
    <w:p w14:paraId="61DF63BA" w14:textId="625571D6" w:rsidR="0039034C" w:rsidRPr="00332B4E" w:rsidRDefault="00604BA8" w:rsidP="00332B4E">
      <w:pPr>
        <w:spacing w:after="120" w:line="276" w:lineRule="auto"/>
        <w:contextualSpacing/>
        <w:rPr>
          <w:rFonts w:asciiTheme="minorHAnsi" w:hAnsiTheme="minorHAnsi" w:cstheme="minorHAnsi"/>
          <w:szCs w:val="24"/>
        </w:rPr>
      </w:pPr>
      <w:r w:rsidRPr="00CB7831">
        <w:rPr>
          <w:rFonts w:asciiTheme="minorHAnsi" w:hAnsiTheme="minorHAnsi" w:cstheme="minorHAnsi"/>
          <w:b/>
        </w:rPr>
        <w:t xml:space="preserve">Step </w:t>
      </w:r>
      <w:r>
        <w:rPr>
          <w:rFonts w:asciiTheme="minorHAnsi" w:hAnsiTheme="minorHAnsi" w:cstheme="minorHAnsi"/>
          <w:b/>
        </w:rPr>
        <w:t>3</w:t>
      </w:r>
      <w:r w:rsidRPr="00CB7831">
        <w:rPr>
          <w:rFonts w:asciiTheme="minorHAnsi" w:hAnsiTheme="minorHAnsi" w:cstheme="minorHAnsi"/>
          <w:b/>
        </w:rPr>
        <w:t xml:space="preserve">: </w:t>
      </w:r>
      <w:r w:rsidR="0039034C" w:rsidRPr="00604BA8">
        <w:rPr>
          <w:rFonts w:asciiTheme="minorHAnsi" w:hAnsiTheme="minorHAnsi" w:cstheme="minorHAnsi"/>
          <w:szCs w:val="24"/>
        </w:rPr>
        <w:t>User</w:t>
      </w:r>
      <w:r w:rsidR="006B5710">
        <w:rPr>
          <w:rFonts w:asciiTheme="minorHAnsi" w:hAnsiTheme="minorHAnsi" w:cstheme="minorHAnsi"/>
          <w:szCs w:val="24"/>
        </w:rPr>
        <w:t>s</w:t>
      </w:r>
      <w:r w:rsidR="0039034C" w:rsidRPr="00604BA8">
        <w:rPr>
          <w:rFonts w:asciiTheme="minorHAnsi" w:hAnsiTheme="minorHAnsi" w:cstheme="minorHAnsi"/>
          <w:szCs w:val="24"/>
        </w:rPr>
        <w:t xml:space="preserve"> select the appropriate application to add to the cart and click on the Checkout button.</w:t>
      </w:r>
    </w:p>
    <w:p w14:paraId="79E12DE3" w14:textId="5FE50800" w:rsidR="008F21E8" w:rsidRPr="00332B4E" w:rsidRDefault="008F21E8" w:rsidP="00332B4E">
      <w:pPr>
        <w:pStyle w:val="Caption"/>
      </w:pPr>
      <w:bookmarkStart w:id="214" w:name="_Toc59529903"/>
      <w:r w:rsidRPr="00332B4E">
        <w:lastRenderedPageBreak/>
        <w:t xml:space="preserve">Figure </w:t>
      </w:r>
      <w:r w:rsidRPr="00332B4E">
        <w:fldChar w:fldCharType="begin"/>
      </w:r>
      <w:r w:rsidRPr="00332B4E">
        <w:instrText xml:space="preserve"> SEQ Figure \* ARABIC </w:instrText>
      </w:r>
      <w:r w:rsidRPr="00332B4E">
        <w:fldChar w:fldCharType="separate"/>
      </w:r>
      <w:r w:rsidR="002E527B">
        <w:rPr>
          <w:noProof/>
        </w:rPr>
        <w:t>5</w:t>
      </w:r>
      <w:r w:rsidRPr="00332B4E">
        <w:fldChar w:fldCharType="end"/>
      </w:r>
      <w:r w:rsidRPr="00332B4E">
        <w:t>: Add to Cart</w:t>
      </w:r>
      <w:bookmarkEnd w:id="214"/>
    </w:p>
    <w:p w14:paraId="4EAA65E9" w14:textId="58934F48" w:rsidR="008F21E8" w:rsidRDefault="0039034C" w:rsidP="008F21E8">
      <w:pPr>
        <w:ind w:left="90"/>
        <w:rPr>
          <w:rFonts w:asciiTheme="minorHAnsi" w:hAnsiTheme="minorHAnsi" w:cstheme="minorHAnsi"/>
          <w:sz w:val="24"/>
          <w:szCs w:val="24"/>
        </w:rPr>
      </w:pPr>
      <w:r>
        <w:rPr>
          <w:noProof/>
        </w:rPr>
        <w:drawing>
          <wp:inline distT="0" distB="0" distL="0" distR="0" wp14:anchorId="7D9C7FB9" wp14:editId="3C46733E">
            <wp:extent cx="5864915" cy="1988185"/>
            <wp:effectExtent l="19050" t="19050" r="21590" b="1206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865411" cy="1988353"/>
                    </a:xfrm>
                    <a:prstGeom prst="rect">
                      <a:avLst/>
                    </a:prstGeom>
                    <a:noFill/>
                    <a:ln w="12700" cmpd="sng">
                      <a:solidFill>
                        <a:srgbClr val="5B73D5"/>
                      </a:solidFill>
                    </a:ln>
                  </pic:spPr>
                </pic:pic>
              </a:graphicData>
            </a:graphic>
          </wp:inline>
        </w:drawing>
      </w:r>
    </w:p>
    <w:p w14:paraId="6FC48ACC" w14:textId="403AA262" w:rsidR="00C679DC" w:rsidRPr="00332B4E" w:rsidRDefault="00604BA8" w:rsidP="00332B4E">
      <w:pPr>
        <w:spacing w:after="120" w:line="276" w:lineRule="auto"/>
        <w:contextualSpacing/>
        <w:rPr>
          <w:rFonts w:asciiTheme="minorHAnsi" w:hAnsiTheme="minorHAnsi" w:cstheme="minorHAnsi"/>
          <w:szCs w:val="24"/>
        </w:rPr>
      </w:pPr>
      <w:r w:rsidRPr="00CB7831">
        <w:rPr>
          <w:rFonts w:asciiTheme="minorHAnsi" w:hAnsiTheme="minorHAnsi" w:cstheme="minorHAnsi"/>
          <w:b/>
        </w:rPr>
        <w:t xml:space="preserve">Step </w:t>
      </w:r>
      <w:r>
        <w:rPr>
          <w:rFonts w:asciiTheme="minorHAnsi" w:hAnsiTheme="minorHAnsi" w:cstheme="minorHAnsi"/>
          <w:b/>
        </w:rPr>
        <w:t>4</w:t>
      </w:r>
      <w:r w:rsidRPr="00CB7831">
        <w:rPr>
          <w:rFonts w:asciiTheme="minorHAnsi" w:hAnsiTheme="minorHAnsi" w:cstheme="minorHAnsi"/>
          <w:b/>
        </w:rPr>
        <w:t xml:space="preserve">: </w:t>
      </w:r>
      <w:r w:rsidR="00C679DC" w:rsidRPr="00332B4E">
        <w:rPr>
          <w:rFonts w:asciiTheme="minorHAnsi" w:hAnsiTheme="minorHAnsi" w:cstheme="minorHAnsi"/>
          <w:szCs w:val="24"/>
        </w:rPr>
        <w:t>Users select the appropriate access detail and click on the Next button.</w:t>
      </w:r>
    </w:p>
    <w:p w14:paraId="774B1FB1" w14:textId="0A64358A" w:rsidR="0039034C" w:rsidRPr="00332B4E" w:rsidRDefault="0039034C" w:rsidP="00332B4E">
      <w:pPr>
        <w:pStyle w:val="Caption"/>
      </w:pPr>
      <w:bookmarkStart w:id="215" w:name="_Toc59529904"/>
      <w:r w:rsidRPr="00332B4E">
        <w:t xml:space="preserve">Figure </w:t>
      </w:r>
      <w:r w:rsidRPr="00332B4E">
        <w:fldChar w:fldCharType="begin"/>
      </w:r>
      <w:r w:rsidRPr="00332B4E">
        <w:instrText xml:space="preserve"> SEQ Figure \* ARABIC </w:instrText>
      </w:r>
      <w:r w:rsidRPr="00332B4E">
        <w:fldChar w:fldCharType="separate"/>
      </w:r>
      <w:r w:rsidR="002E527B">
        <w:rPr>
          <w:noProof/>
        </w:rPr>
        <w:t>6</w:t>
      </w:r>
      <w:r w:rsidRPr="00332B4E">
        <w:fldChar w:fldCharType="end"/>
      </w:r>
      <w:r w:rsidRPr="00332B4E">
        <w:t xml:space="preserve">: </w:t>
      </w:r>
      <w:r w:rsidR="00452290" w:rsidRPr="00332B4E">
        <w:t>Select Access</w:t>
      </w:r>
      <w:bookmarkEnd w:id="215"/>
    </w:p>
    <w:p w14:paraId="20A71091" w14:textId="6B973A6B" w:rsidR="00C46691" w:rsidRPr="00B63628" w:rsidRDefault="00C679DC" w:rsidP="00332B4E">
      <w:pPr>
        <w:rPr>
          <w:rFonts w:asciiTheme="minorHAnsi" w:hAnsiTheme="minorHAnsi" w:cstheme="minorHAnsi"/>
          <w:sz w:val="24"/>
          <w:szCs w:val="24"/>
        </w:rPr>
      </w:pPr>
      <w:r>
        <w:rPr>
          <w:noProof/>
        </w:rPr>
        <w:drawing>
          <wp:inline distT="0" distB="0" distL="0" distR="0" wp14:anchorId="16C7FD3D" wp14:editId="27B7CA56">
            <wp:extent cx="5942109" cy="2727312"/>
            <wp:effectExtent l="19050" t="19050" r="20955" b="165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52550" cy="2732104"/>
                    </a:xfrm>
                    <a:prstGeom prst="rect">
                      <a:avLst/>
                    </a:prstGeom>
                    <a:noFill/>
                    <a:ln w="12700" cmpd="sng">
                      <a:solidFill>
                        <a:srgbClr val="5B73D5"/>
                      </a:solidFill>
                    </a:ln>
                  </pic:spPr>
                </pic:pic>
              </a:graphicData>
            </a:graphic>
          </wp:inline>
        </w:drawing>
      </w:r>
    </w:p>
    <w:p w14:paraId="2AED82B8" w14:textId="4D260ADE" w:rsidR="00E92F04" w:rsidRPr="00332B4E" w:rsidRDefault="00604BA8">
      <w:pPr>
        <w:rPr>
          <w:rFonts w:asciiTheme="minorHAnsi" w:hAnsiTheme="minorHAnsi" w:cstheme="minorHAnsi"/>
          <w:szCs w:val="24"/>
        </w:rPr>
      </w:pPr>
      <w:r w:rsidRPr="00CB7831">
        <w:rPr>
          <w:rFonts w:asciiTheme="minorHAnsi" w:hAnsiTheme="minorHAnsi" w:cstheme="minorHAnsi"/>
          <w:b/>
        </w:rPr>
        <w:t xml:space="preserve">Step </w:t>
      </w:r>
      <w:r>
        <w:rPr>
          <w:rFonts w:asciiTheme="minorHAnsi" w:hAnsiTheme="minorHAnsi" w:cstheme="minorHAnsi"/>
          <w:b/>
        </w:rPr>
        <w:t>5</w:t>
      </w:r>
      <w:r w:rsidRPr="00CB7831">
        <w:rPr>
          <w:rFonts w:asciiTheme="minorHAnsi" w:hAnsiTheme="minorHAnsi" w:cstheme="minorHAnsi"/>
          <w:b/>
        </w:rPr>
        <w:t xml:space="preserve">: </w:t>
      </w:r>
      <w:r w:rsidR="00E92F04" w:rsidRPr="00442BFA">
        <w:rPr>
          <w:rFonts w:asciiTheme="minorHAnsi" w:hAnsiTheme="minorHAnsi" w:cstheme="minorHAnsi"/>
          <w:szCs w:val="24"/>
        </w:rPr>
        <w:t>Add the Business Justification and Comments then submit the request</w:t>
      </w:r>
      <w:r w:rsidR="00E92F04" w:rsidRPr="00332B4E">
        <w:rPr>
          <w:rFonts w:asciiTheme="minorHAnsi" w:hAnsiTheme="minorHAnsi" w:cstheme="minorHAnsi"/>
          <w:szCs w:val="24"/>
        </w:rPr>
        <w:t>.</w:t>
      </w:r>
      <w:r w:rsidR="00384A80">
        <w:rPr>
          <w:rFonts w:asciiTheme="minorHAnsi" w:hAnsiTheme="minorHAnsi" w:cstheme="minorHAnsi"/>
          <w:szCs w:val="24"/>
        </w:rPr>
        <w:t xml:space="preserve"> Note that these are comments required for the approver to understand the need of request and approve it.</w:t>
      </w:r>
    </w:p>
    <w:p w14:paraId="49D451F7" w14:textId="7EF9D5A8" w:rsidR="0039034C" w:rsidRPr="00332B4E" w:rsidRDefault="0039034C" w:rsidP="00332B4E">
      <w:pPr>
        <w:pStyle w:val="Caption"/>
      </w:pPr>
      <w:bookmarkStart w:id="216" w:name="_Toc59529905"/>
      <w:r w:rsidRPr="00332B4E">
        <w:lastRenderedPageBreak/>
        <w:t xml:space="preserve">Figure </w:t>
      </w:r>
      <w:r w:rsidRPr="00332B4E">
        <w:fldChar w:fldCharType="begin"/>
      </w:r>
      <w:r w:rsidRPr="00332B4E">
        <w:instrText xml:space="preserve"> SEQ Figure \* ARABIC </w:instrText>
      </w:r>
      <w:r w:rsidRPr="00332B4E">
        <w:fldChar w:fldCharType="separate"/>
      </w:r>
      <w:r w:rsidR="002E527B">
        <w:rPr>
          <w:noProof/>
        </w:rPr>
        <w:t>7</w:t>
      </w:r>
      <w:r w:rsidRPr="00332B4E">
        <w:fldChar w:fldCharType="end"/>
      </w:r>
      <w:r w:rsidRPr="00332B4E">
        <w:t>: Add Business Justification</w:t>
      </w:r>
      <w:bookmarkEnd w:id="216"/>
    </w:p>
    <w:p w14:paraId="71595DD3" w14:textId="385B9209" w:rsidR="0039034C" w:rsidRDefault="0024187D" w:rsidP="0039034C">
      <w:pPr>
        <w:ind w:left="90"/>
        <w:rPr>
          <w:rFonts w:asciiTheme="minorHAnsi" w:hAnsiTheme="minorHAnsi" w:cstheme="minorHAnsi"/>
          <w:sz w:val="24"/>
          <w:szCs w:val="24"/>
        </w:rPr>
      </w:pPr>
      <w:r>
        <w:rPr>
          <w:noProof/>
        </w:rPr>
        <w:drawing>
          <wp:inline distT="0" distB="0" distL="0" distR="0" wp14:anchorId="3671BF62" wp14:editId="55DAA49E">
            <wp:extent cx="5896720" cy="2847975"/>
            <wp:effectExtent l="19050" t="19050" r="2794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898013" cy="2848599"/>
                    </a:xfrm>
                    <a:prstGeom prst="rect">
                      <a:avLst/>
                    </a:prstGeom>
                    <a:noFill/>
                    <a:ln w="12700" cmpd="sng">
                      <a:solidFill>
                        <a:srgbClr val="5B73D5"/>
                      </a:solidFill>
                    </a:ln>
                  </pic:spPr>
                </pic:pic>
              </a:graphicData>
            </a:graphic>
          </wp:inline>
        </w:drawing>
      </w:r>
      <w:r w:rsidRPr="00B63628" w:rsidDel="00F22C75">
        <w:rPr>
          <w:rFonts w:asciiTheme="minorHAnsi" w:hAnsiTheme="minorHAnsi" w:cstheme="minorHAnsi"/>
          <w:noProof/>
          <w:sz w:val="24"/>
          <w:szCs w:val="24"/>
          <w:lang w:val="en-US"/>
        </w:rPr>
        <w:t xml:space="preserve"> </w:t>
      </w:r>
    </w:p>
    <w:p w14:paraId="31B00C4A" w14:textId="77777777" w:rsidR="0039034C" w:rsidRDefault="0039034C" w:rsidP="00E92F04">
      <w:pPr>
        <w:rPr>
          <w:rFonts w:asciiTheme="minorHAnsi" w:hAnsiTheme="minorHAnsi" w:cstheme="minorHAnsi"/>
        </w:rPr>
      </w:pPr>
    </w:p>
    <w:p w14:paraId="28F5D248" w14:textId="77777777" w:rsidR="008F21E8" w:rsidRPr="00CB7831" w:rsidRDefault="008F21E8" w:rsidP="008F21E8">
      <w:pPr>
        <w:pStyle w:val="Heading3"/>
        <w:rPr>
          <w:rFonts w:asciiTheme="minorHAnsi" w:hAnsiTheme="minorHAnsi"/>
          <w:szCs w:val="20"/>
        </w:rPr>
      </w:pPr>
      <w:bookmarkStart w:id="217" w:name="_Toc57129616"/>
      <w:r w:rsidRPr="00CB7831">
        <w:rPr>
          <w:rFonts w:asciiTheme="minorHAnsi" w:hAnsiTheme="minorHAnsi"/>
          <w:szCs w:val="20"/>
        </w:rPr>
        <w:t>Approver Experience</w:t>
      </w:r>
      <w:bookmarkEnd w:id="217"/>
    </w:p>
    <w:p w14:paraId="7990D4E4" w14:textId="3BDAC108" w:rsidR="008F21E8" w:rsidRPr="00CB7831" w:rsidRDefault="008F21E8" w:rsidP="008F21E8">
      <w:pPr>
        <w:rPr>
          <w:rFonts w:asciiTheme="minorHAnsi" w:hAnsiTheme="minorHAnsi" w:cstheme="minorHAnsi"/>
        </w:rPr>
      </w:pPr>
      <w:r w:rsidRPr="00CB7831">
        <w:rPr>
          <w:rFonts w:asciiTheme="minorHAnsi" w:hAnsiTheme="minorHAnsi" w:cstheme="minorHAnsi"/>
          <w:b/>
        </w:rPr>
        <w:t xml:space="preserve">Step 1: </w:t>
      </w:r>
      <w:r w:rsidRPr="00CB7831">
        <w:rPr>
          <w:rFonts w:asciiTheme="minorHAnsi" w:hAnsiTheme="minorHAnsi" w:cstheme="minorHAnsi"/>
        </w:rPr>
        <w:t>Approver receives an email-based notification</w:t>
      </w:r>
      <w:r>
        <w:rPr>
          <w:rFonts w:asciiTheme="minorHAnsi" w:hAnsiTheme="minorHAnsi" w:cstheme="minorHAnsi"/>
        </w:rPr>
        <w:t xml:space="preserve"> once the request is </w:t>
      </w:r>
      <w:r w:rsidR="00645581">
        <w:rPr>
          <w:rFonts w:asciiTheme="minorHAnsi" w:hAnsiTheme="minorHAnsi" w:cstheme="minorHAnsi"/>
        </w:rPr>
        <w:t>assigned to him/her</w:t>
      </w:r>
      <w:r w:rsidRPr="00CB7831">
        <w:rPr>
          <w:rFonts w:asciiTheme="minorHAnsi" w:hAnsiTheme="minorHAnsi" w:cstheme="minorHAnsi"/>
        </w:rPr>
        <w:t xml:space="preserve">. Refer to </w:t>
      </w:r>
      <w:hyperlink w:anchor="_Notifications" w:history="1">
        <w:r w:rsidRPr="006B5710">
          <w:rPr>
            <w:rStyle w:val="Hyperlink"/>
            <w:rFonts w:asciiTheme="minorHAnsi" w:hAnsiTheme="minorHAnsi" w:cstheme="minorHAnsi"/>
          </w:rPr>
          <w:t>Section 9.2</w:t>
        </w:r>
      </w:hyperlink>
      <w:r w:rsidRPr="00CB7831">
        <w:rPr>
          <w:rFonts w:asciiTheme="minorHAnsi" w:hAnsiTheme="minorHAnsi" w:cstheme="minorHAnsi"/>
        </w:rPr>
        <w:t xml:space="preserve"> for details.</w:t>
      </w:r>
    </w:p>
    <w:p w14:paraId="44442CA2" w14:textId="712C2D17" w:rsidR="008F21E8" w:rsidRDefault="008F21E8" w:rsidP="008F21E8">
      <w:pPr>
        <w:rPr>
          <w:rFonts w:asciiTheme="minorHAnsi" w:hAnsiTheme="minorHAnsi" w:cstheme="minorHAnsi"/>
        </w:rPr>
      </w:pPr>
      <w:r w:rsidRPr="00CB7831">
        <w:rPr>
          <w:rFonts w:asciiTheme="minorHAnsi" w:hAnsiTheme="minorHAnsi" w:cstheme="minorHAnsi"/>
          <w:b/>
        </w:rPr>
        <w:t>Step 2:</w:t>
      </w:r>
      <w:r w:rsidRPr="00CB7831">
        <w:rPr>
          <w:rFonts w:asciiTheme="minorHAnsi" w:hAnsiTheme="minorHAnsi" w:cstheme="minorHAnsi"/>
        </w:rPr>
        <w:t xml:space="preserve"> Approver Logs on to Saviynt and clicks on Request </w:t>
      </w:r>
      <w:r w:rsidR="00BD58C5">
        <w:rPr>
          <w:rFonts w:asciiTheme="minorHAnsi" w:hAnsiTheme="minorHAnsi" w:cstheme="minorHAnsi"/>
        </w:rPr>
        <w:t>Approval</w:t>
      </w:r>
      <w:r w:rsidRPr="00CB7831">
        <w:rPr>
          <w:rFonts w:asciiTheme="minorHAnsi" w:hAnsiTheme="minorHAnsi" w:cstheme="minorHAnsi"/>
        </w:rPr>
        <w:t xml:space="preserve"> tile</w:t>
      </w:r>
      <w:r w:rsidR="00BD58C5">
        <w:rPr>
          <w:rFonts w:asciiTheme="minorHAnsi" w:hAnsiTheme="minorHAnsi" w:cstheme="minorHAnsi"/>
        </w:rPr>
        <w:t xml:space="preserve"> or Request Approval tab on the left pane from ARS tab</w:t>
      </w:r>
      <w:r w:rsidRPr="00CB7831">
        <w:rPr>
          <w:rFonts w:asciiTheme="minorHAnsi" w:hAnsiTheme="minorHAnsi" w:cstheme="minorHAnsi"/>
        </w:rPr>
        <w:t>.</w:t>
      </w:r>
    </w:p>
    <w:p w14:paraId="06711BCC" w14:textId="3A00A76E" w:rsidR="008F21E8" w:rsidRPr="00332B4E" w:rsidRDefault="008F21E8" w:rsidP="00332B4E">
      <w:pPr>
        <w:pStyle w:val="Caption"/>
      </w:pPr>
      <w:bookmarkStart w:id="218" w:name="_Toc59529906"/>
      <w:r w:rsidRPr="00332B4E">
        <w:t xml:space="preserve">Figure </w:t>
      </w:r>
      <w:r w:rsidRPr="00332B4E">
        <w:fldChar w:fldCharType="begin"/>
      </w:r>
      <w:r w:rsidRPr="00332B4E">
        <w:instrText xml:space="preserve"> SEQ Figure \* ARABIC </w:instrText>
      </w:r>
      <w:r w:rsidRPr="00332B4E">
        <w:fldChar w:fldCharType="separate"/>
      </w:r>
      <w:r w:rsidR="002E527B">
        <w:rPr>
          <w:noProof/>
        </w:rPr>
        <w:t>8</w:t>
      </w:r>
      <w:r w:rsidRPr="00332B4E">
        <w:fldChar w:fldCharType="end"/>
      </w:r>
      <w:r w:rsidRPr="00332B4E">
        <w:t>: Request Approval</w:t>
      </w:r>
      <w:r w:rsidR="00895D29" w:rsidRPr="00332B4E">
        <w:t xml:space="preserve"> (tile or tab)</w:t>
      </w:r>
      <w:bookmarkEnd w:id="218"/>
    </w:p>
    <w:p w14:paraId="1894CA29" w14:textId="488F76CE" w:rsidR="008F21E8" w:rsidRPr="00CB7831" w:rsidRDefault="00465BDD" w:rsidP="008F21E8">
      <w:pPr>
        <w:pStyle w:val="NormalWeb"/>
        <w:spacing w:before="0" w:beforeAutospacing="0" w:after="0" w:afterAutospacing="0"/>
        <w:rPr>
          <w:rStyle w:val="HTMLCite"/>
          <w:rFonts w:asciiTheme="minorHAnsi" w:hAnsiTheme="minorHAnsi" w:cstheme="minorHAnsi"/>
          <w:color w:val="595959"/>
          <w:sz w:val="20"/>
        </w:rPr>
      </w:pPr>
      <w:r>
        <w:rPr>
          <w:rFonts w:asciiTheme="minorHAnsi" w:hAnsiTheme="minorHAnsi" w:cstheme="minorHAnsi"/>
          <w:noProof/>
        </w:rPr>
        <w:drawing>
          <wp:inline distT="0" distB="0" distL="0" distR="0" wp14:anchorId="3B95D537" wp14:editId="2EADB3DB">
            <wp:extent cx="5984184" cy="1781175"/>
            <wp:effectExtent l="19050" t="19050" r="1714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86867" cy="1781974"/>
                    </a:xfrm>
                    <a:prstGeom prst="rect">
                      <a:avLst/>
                    </a:prstGeom>
                    <a:noFill/>
                    <a:ln w="12700" cmpd="sng">
                      <a:solidFill>
                        <a:srgbClr val="5B73D5"/>
                      </a:solidFill>
                    </a:ln>
                  </pic:spPr>
                </pic:pic>
              </a:graphicData>
            </a:graphic>
          </wp:inline>
        </w:drawing>
      </w:r>
      <w:r w:rsidR="008F21E8" w:rsidRPr="00CB7831">
        <w:rPr>
          <w:rFonts w:asciiTheme="minorHAnsi" w:hAnsiTheme="minorHAnsi" w:cstheme="minorHAnsi"/>
          <w:sz w:val="20"/>
        </w:rPr>
        <w:t> </w:t>
      </w:r>
    </w:p>
    <w:p w14:paraId="1F1C50A0" w14:textId="77777777" w:rsidR="008F21E8" w:rsidRDefault="008F21E8" w:rsidP="008F21E8">
      <w:pPr>
        <w:rPr>
          <w:rFonts w:asciiTheme="minorHAnsi" w:hAnsiTheme="minorHAnsi" w:cstheme="minorHAnsi"/>
        </w:rPr>
      </w:pPr>
      <w:r w:rsidRPr="00CB7831">
        <w:rPr>
          <w:rStyle w:val="HTMLCite"/>
          <w:rFonts w:asciiTheme="minorHAnsi" w:hAnsiTheme="minorHAnsi" w:cstheme="minorHAnsi"/>
          <w:color w:val="595959"/>
        </w:rPr>
        <w:t> </w:t>
      </w:r>
      <w:r w:rsidRPr="00CB7831">
        <w:rPr>
          <w:rFonts w:asciiTheme="minorHAnsi" w:hAnsiTheme="minorHAnsi" w:cstheme="minorHAnsi"/>
          <w:b/>
        </w:rPr>
        <w:t>Step 3:</w:t>
      </w:r>
      <w:r w:rsidRPr="00CB7831">
        <w:rPr>
          <w:rFonts w:asciiTheme="minorHAnsi" w:hAnsiTheme="minorHAnsi" w:cstheme="minorHAnsi"/>
        </w:rPr>
        <w:t xml:space="preserve"> Select the Request ID to view the request details.</w:t>
      </w:r>
    </w:p>
    <w:p w14:paraId="1C4DD9C7" w14:textId="7908467A" w:rsidR="008F21E8" w:rsidRPr="00332B4E" w:rsidRDefault="008F21E8" w:rsidP="00332B4E">
      <w:pPr>
        <w:pStyle w:val="Caption"/>
      </w:pPr>
      <w:bookmarkStart w:id="219" w:name="_Toc59529907"/>
      <w:r w:rsidRPr="00332B4E">
        <w:lastRenderedPageBreak/>
        <w:t xml:space="preserve">Figure </w:t>
      </w:r>
      <w:r w:rsidRPr="00332B4E">
        <w:fldChar w:fldCharType="begin"/>
      </w:r>
      <w:r w:rsidRPr="00332B4E">
        <w:instrText xml:space="preserve"> SEQ Figure \* ARABIC </w:instrText>
      </w:r>
      <w:r w:rsidRPr="00332B4E">
        <w:fldChar w:fldCharType="separate"/>
      </w:r>
      <w:r w:rsidR="002E527B">
        <w:rPr>
          <w:noProof/>
        </w:rPr>
        <w:t>9</w:t>
      </w:r>
      <w:r w:rsidRPr="00332B4E">
        <w:fldChar w:fldCharType="end"/>
      </w:r>
      <w:r w:rsidRPr="00332B4E">
        <w:t>: User Request ID</w:t>
      </w:r>
      <w:bookmarkEnd w:id="219"/>
    </w:p>
    <w:p w14:paraId="71A85DFD" w14:textId="62F509B5" w:rsidR="008F21E8" w:rsidRPr="00CB7831" w:rsidRDefault="00465BDD" w:rsidP="008F21E8">
      <w:pPr>
        <w:pStyle w:val="NormalWeb"/>
        <w:spacing w:before="0" w:beforeAutospacing="0" w:after="0" w:afterAutospacing="0"/>
        <w:rPr>
          <w:rFonts w:asciiTheme="minorHAnsi" w:hAnsiTheme="minorHAnsi" w:cstheme="minorHAnsi"/>
          <w:sz w:val="20"/>
        </w:rPr>
      </w:pPr>
      <w:r>
        <w:rPr>
          <w:rFonts w:asciiTheme="minorHAnsi" w:hAnsiTheme="minorHAnsi" w:cstheme="minorHAnsi"/>
          <w:noProof/>
          <w:sz w:val="20"/>
        </w:rPr>
        <w:drawing>
          <wp:inline distT="0" distB="0" distL="0" distR="0" wp14:anchorId="762CC398" wp14:editId="198EC74C">
            <wp:extent cx="5924550" cy="1590675"/>
            <wp:effectExtent l="19050" t="19050" r="19050" b="285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24550" cy="1590675"/>
                    </a:xfrm>
                    <a:prstGeom prst="rect">
                      <a:avLst/>
                    </a:prstGeom>
                    <a:noFill/>
                    <a:ln w="12700" cmpd="sng">
                      <a:solidFill>
                        <a:srgbClr val="5B73D5"/>
                      </a:solidFill>
                    </a:ln>
                  </pic:spPr>
                </pic:pic>
              </a:graphicData>
            </a:graphic>
          </wp:inline>
        </w:drawing>
      </w:r>
    </w:p>
    <w:p w14:paraId="632AA3AD" w14:textId="77777777" w:rsidR="008F21E8" w:rsidRPr="00CB7831" w:rsidRDefault="008F21E8" w:rsidP="008F21E8">
      <w:pPr>
        <w:pStyle w:val="NormalWeb"/>
        <w:spacing w:before="0" w:beforeAutospacing="0" w:after="0" w:afterAutospacing="0"/>
        <w:rPr>
          <w:rFonts w:asciiTheme="minorHAnsi" w:hAnsiTheme="minorHAnsi" w:cstheme="minorHAnsi"/>
          <w:sz w:val="20"/>
        </w:rPr>
      </w:pPr>
      <w:r w:rsidRPr="00CB7831">
        <w:rPr>
          <w:rFonts w:asciiTheme="minorHAnsi" w:hAnsiTheme="minorHAnsi" w:cstheme="minorHAnsi"/>
          <w:sz w:val="20"/>
        </w:rPr>
        <w:t> </w:t>
      </w:r>
    </w:p>
    <w:p w14:paraId="75D60BEC" w14:textId="77777777" w:rsidR="008F21E8" w:rsidRPr="00CB7831" w:rsidRDefault="008F21E8" w:rsidP="008F21E8">
      <w:pPr>
        <w:pStyle w:val="NormalWeb"/>
        <w:spacing w:before="0" w:beforeAutospacing="0" w:after="0" w:afterAutospacing="0"/>
        <w:rPr>
          <w:rFonts w:asciiTheme="minorHAnsi" w:hAnsiTheme="minorHAnsi" w:cstheme="minorHAnsi"/>
          <w:sz w:val="20"/>
        </w:rPr>
      </w:pPr>
    </w:p>
    <w:p w14:paraId="2F94420A" w14:textId="24746BB0" w:rsidR="008F21E8" w:rsidRPr="001E7124" w:rsidRDefault="008F21E8" w:rsidP="001E7124">
      <w:pPr>
        <w:spacing w:after="0"/>
        <w:rPr>
          <w:rFonts w:asciiTheme="minorHAnsi" w:hAnsiTheme="minorHAnsi" w:cstheme="minorHAnsi"/>
          <w:b/>
        </w:rPr>
      </w:pPr>
      <w:r w:rsidRPr="00CB7831">
        <w:rPr>
          <w:rFonts w:asciiTheme="minorHAnsi" w:hAnsiTheme="minorHAnsi" w:cstheme="minorHAnsi"/>
          <w:b/>
        </w:rPr>
        <w:t>Step 4:</w:t>
      </w:r>
      <w:r w:rsidRPr="001E7124">
        <w:rPr>
          <w:rFonts w:asciiTheme="minorHAnsi" w:hAnsiTheme="minorHAnsi" w:cstheme="minorHAnsi"/>
          <w:b/>
        </w:rPr>
        <w:t xml:space="preserve"> </w:t>
      </w:r>
      <w:r w:rsidRPr="00370E49">
        <w:rPr>
          <w:rFonts w:asciiTheme="minorHAnsi" w:hAnsiTheme="minorHAnsi" w:cstheme="minorHAnsi"/>
        </w:rPr>
        <w:t xml:space="preserve">View the details of </w:t>
      </w:r>
      <w:r w:rsidRPr="00A96430">
        <w:rPr>
          <w:rFonts w:asciiTheme="minorHAnsi" w:hAnsiTheme="minorHAnsi" w:cstheme="minorHAnsi"/>
        </w:rPr>
        <w:t>the request and select on Accept or Reject access detail.  Note that the Approver will have the ability to “partially” approve a request.</w:t>
      </w:r>
      <w:r w:rsidR="001F60D6">
        <w:rPr>
          <w:rFonts w:asciiTheme="minorHAnsi" w:hAnsiTheme="minorHAnsi" w:cstheme="minorHAnsi"/>
        </w:rPr>
        <w:t xml:space="preserve"> By partial approval, approver </w:t>
      </w:r>
      <w:r w:rsidR="00384A80">
        <w:rPr>
          <w:rFonts w:asciiTheme="minorHAnsi" w:hAnsiTheme="minorHAnsi" w:cstheme="minorHAnsi"/>
        </w:rPr>
        <w:t>must</w:t>
      </w:r>
      <w:r w:rsidR="001F60D6">
        <w:rPr>
          <w:rFonts w:asciiTheme="minorHAnsi" w:hAnsiTheme="minorHAnsi" w:cstheme="minorHAnsi"/>
        </w:rPr>
        <w:t xml:space="preserve"> make sure that “New Account” is approved to approve </w:t>
      </w:r>
      <w:r w:rsidR="00401380">
        <w:rPr>
          <w:rFonts w:asciiTheme="minorHAnsi" w:hAnsiTheme="minorHAnsi" w:cstheme="minorHAnsi"/>
        </w:rPr>
        <w:t>at least</w:t>
      </w:r>
      <w:r w:rsidR="001F60D6">
        <w:rPr>
          <w:rFonts w:asciiTheme="minorHAnsi" w:hAnsiTheme="minorHAnsi" w:cstheme="minorHAnsi"/>
        </w:rPr>
        <w:t xml:space="preserve"> one “ACCESS” for </w:t>
      </w:r>
      <w:r w:rsidR="00401380">
        <w:rPr>
          <w:rFonts w:asciiTheme="minorHAnsi" w:hAnsiTheme="minorHAnsi" w:cstheme="minorHAnsi"/>
        </w:rPr>
        <w:t>a</w:t>
      </w:r>
      <w:r w:rsidR="001F60D6">
        <w:rPr>
          <w:rFonts w:asciiTheme="minorHAnsi" w:hAnsiTheme="minorHAnsi" w:cstheme="minorHAnsi"/>
        </w:rPr>
        <w:t xml:space="preserve"> request that has account and access request for an endpoint.</w:t>
      </w:r>
      <w:r w:rsidRPr="001E7124">
        <w:rPr>
          <w:rFonts w:asciiTheme="minorHAnsi" w:hAnsiTheme="minorHAnsi" w:cstheme="minorHAnsi"/>
          <w:b/>
        </w:rPr>
        <w:t xml:space="preserve"> </w:t>
      </w:r>
    </w:p>
    <w:p w14:paraId="65B64349" w14:textId="77777777" w:rsidR="008F21E8" w:rsidRPr="00CB7831" w:rsidRDefault="008F21E8" w:rsidP="00370E49">
      <w:pPr>
        <w:pStyle w:val="NormalWeb"/>
        <w:spacing w:before="0" w:beforeAutospacing="0" w:after="0" w:afterAutospacing="0"/>
        <w:rPr>
          <w:rFonts w:asciiTheme="minorHAnsi" w:hAnsiTheme="minorHAnsi" w:cstheme="minorHAnsi"/>
          <w:sz w:val="20"/>
        </w:rPr>
      </w:pPr>
      <w:r w:rsidRPr="00CB7831">
        <w:rPr>
          <w:rFonts w:asciiTheme="minorHAnsi" w:hAnsiTheme="minorHAnsi" w:cstheme="minorHAnsi"/>
          <w:sz w:val="20"/>
        </w:rPr>
        <w:t> </w:t>
      </w:r>
    </w:p>
    <w:p w14:paraId="1C403691" w14:textId="1C90DF94" w:rsidR="008F21E8" w:rsidRPr="008E39C8" w:rsidRDefault="008F21E8" w:rsidP="00332B4E">
      <w:pPr>
        <w:pStyle w:val="Caption"/>
        <w:rPr>
          <w:szCs w:val="24"/>
        </w:rPr>
      </w:pPr>
      <w:r w:rsidRPr="00CB7831">
        <w:t> </w:t>
      </w:r>
      <w:bookmarkStart w:id="220" w:name="_Toc59529908"/>
      <w:r w:rsidRPr="00332B4E">
        <w:t xml:space="preserve">Figure </w:t>
      </w:r>
      <w:r w:rsidRPr="00332B4E">
        <w:fldChar w:fldCharType="begin"/>
      </w:r>
      <w:r w:rsidRPr="00332B4E">
        <w:instrText xml:space="preserve"> SEQ Figure \* ARABIC </w:instrText>
      </w:r>
      <w:r w:rsidRPr="00332B4E">
        <w:fldChar w:fldCharType="separate"/>
      </w:r>
      <w:r w:rsidR="002E527B">
        <w:rPr>
          <w:noProof/>
        </w:rPr>
        <w:t>10</w:t>
      </w:r>
      <w:r w:rsidRPr="00332B4E">
        <w:fldChar w:fldCharType="end"/>
      </w:r>
      <w:r w:rsidRPr="00332B4E">
        <w:t>: Accept/Reject Request</w:t>
      </w:r>
      <w:bookmarkEnd w:id="220"/>
    </w:p>
    <w:p w14:paraId="667A137E" w14:textId="3E17604C" w:rsidR="008F21E8" w:rsidRDefault="007D4C6C" w:rsidP="008F21E8">
      <w:pPr>
        <w:pStyle w:val="NormalWeb"/>
        <w:spacing w:before="0" w:beforeAutospacing="0" w:after="0" w:afterAutospacing="0"/>
        <w:rPr>
          <w:rFonts w:asciiTheme="minorHAnsi" w:hAnsiTheme="minorHAnsi" w:cstheme="minorHAnsi"/>
          <w:sz w:val="20"/>
        </w:rPr>
      </w:pPr>
      <w:r>
        <w:rPr>
          <w:rFonts w:asciiTheme="minorHAnsi" w:hAnsiTheme="minorHAnsi" w:cstheme="minorHAnsi"/>
          <w:noProof/>
          <w:sz w:val="20"/>
        </w:rPr>
        <w:drawing>
          <wp:inline distT="0" distB="0" distL="0" distR="0" wp14:anchorId="745183F4" wp14:editId="33DA831A">
            <wp:extent cx="5968282" cy="1979848"/>
            <wp:effectExtent l="19050" t="19050" r="13970" b="209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74454" cy="1981896"/>
                    </a:xfrm>
                    <a:prstGeom prst="rect">
                      <a:avLst/>
                    </a:prstGeom>
                    <a:noFill/>
                    <a:ln w="12700" cmpd="sng">
                      <a:solidFill>
                        <a:srgbClr val="5B73D5"/>
                      </a:solidFill>
                    </a:ln>
                  </pic:spPr>
                </pic:pic>
              </a:graphicData>
            </a:graphic>
          </wp:inline>
        </w:drawing>
      </w:r>
    </w:p>
    <w:p w14:paraId="666619BF" w14:textId="5F506C34" w:rsidR="007D4C6C" w:rsidRDefault="007D4C6C" w:rsidP="008F21E8">
      <w:pPr>
        <w:pStyle w:val="NormalWeb"/>
        <w:spacing w:before="0" w:beforeAutospacing="0" w:after="0" w:afterAutospacing="0"/>
        <w:rPr>
          <w:rFonts w:asciiTheme="minorHAnsi" w:hAnsiTheme="minorHAnsi" w:cstheme="minorHAnsi"/>
          <w:sz w:val="20"/>
        </w:rPr>
      </w:pPr>
    </w:p>
    <w:p w14:paraId="2B53E873" w14:textId="190201DE" w:rsidR="007D4C6C" w:rsidRDefault="007D4C6C" w:rsidP="008F21E8">
      <w:pPr>
        <w:pStyle w:val="NormalWeb"/>
        <w:spacing w:before="0" w:beforeAutospacing="0" w:after="0" w:afterAutospacing="0"/>
        <w:rPr>
          <w:rFonts w:asciiTheme="minorHAnsi" w:hAnsiTheme="minorHAnsi" w:cstheme="minorHAnsi"/>
          <w:sz w:val="20"/>
        </w:rPr>
      </w:pPr>
      <w:r>
        <w:rPr>
          <w:rFonts w:asciiTheme="minorHAnsi" w:hAnsiTheme="minorHAnsi" w:cstheme="minorHAnsi"/>
          <w:noProof/>
          <w:sz w:val="20"/>
        </w:rPr>
        <w:drawing>
          <wp:inline distT="0" distB="0" distL="0" distR="0" wp14:anchorId="1340EA0A" wp14:editId="1F2A8FFB">
            <wp:extent cx="5984184" cy="2247684"/>
            <wp:effectExtent l="19050" t="19050" r="17145" b="196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87031" cy="2248753"/>
                    </a:xfrm>
                    <a:prstGeom prst="rect">
                      <a:avLst/>
                    </a:prstGeom>
                    <a:noFill/>
                    <a:ln w="12700" cmpd="sng">
                      <a:solidFill>
                        <a:srgbClr val="5B73D5"/>
                      </a:solidFill>
                    </a:ln>
                  </pic:spPr>
                </pic:pic>
              </a:graphicData>
            </a:graphic>
          </wp:inline>
        </w:drawing>
      </w:r>
    </w:p>
    <w:p w14:paraId="622303EC" w14:textId="745A5790" w:rsidR="00465BDD" w:rsidRDefault="00465BDD" w:rsidP="008F21E8">
      <w:pPr>
        <w:pStyle w:val="NormalWeb"/>
        <w:spacing w:before="0" w:beforeAutospacing="0" w:after="0" w:afterAutospacing="0"/>
        <w:rPr>
          <w:rFonts w:asciiTheme="minorHAnsi" w:hAnsiTheme="minorHAnsi" w:cstheme="minorHAnsi"/>
          <w:sz w:val="20"/>
        </w:rPr>
      </w:pPr>
    </w:p>
    <w:p w14:paraId="48DE1F8E" w14:textId="77777777" w:rsidR="00465BDD" w:rsidRDefault="00465BDD" w:rsidP="008F21E8">
      <w:pPr>
        <w:pStyle w:val="NormalWeb"/>
        <w:spacing w:before="0" w:beforeAutospacing="0" w:after="0" w:afterAutospacing="0"/>
        <w:rPr>
          <w:rFonts w:asciiTheme="minorHAnsi" w:hAnsiTheme="minorHAnsi" w:cstheme="minorHAnsi"/>
          <w:sz w:val="20"/>
        </w:rPr>
      </w:pPr>
    </w:p>
    <w:p w14:paraId="744AB92A" w14:textId="77777777" w:rsidR="008F21E8" w:rsidRPr="00CB7831" w:rsidRDefault="008F21E8" w:rsidP="008F21E8">
      <w:pPr>
        <w:pStyle w:val="NormalWeb"/>
        <w:spacing w:before="0" w:beforeAutospacing="0" w:after="0" w:afterAutospacing="0"/>
        <w:rPr>
          <w:rFonts w:asciiTheme="minorHAnsi" w:hAnsiTheme="minorHAnsi" w:cstheme="minorHAnsi"/>
          <w:sz w:val="20"/>
        </w:rPr>
      </w:pPr>
    </w:p>
    <w:p w14:paraId="71AE6BC7" w14:textId="77777777" w:rsidR="008F21E8" w:rsidRPr="00CB7831" w:rsidRDefault="008F21E8" w:rsidP="008F21E8">
      <w:pPr>
        <w:pStyle w:val="NormalWeb"/>
        <w:spacing w:before="0" w:beforeAutospacing="0" w:after="0" w:afterAutospacing="0"/>
        <w:rPr>
          <w:rFonts w:asciiTheme="minorHAnsi" w:hAnsiTheme="minorHAnsi" w:cstheme="minorHAnsi"/>
          <w:sz w:val="20"/>
        </w:rPr>
      </w:pPr>
      <w:r w:rsidRPr="00CB7831">
        <w:rPr>
          <w:rFonts w:asciiTheme="minorHAnsi" w:hAnsiTheme="minorHAnsi" w:cstheme="minorHAnsi"/>
          <w:sz w:val="20"/>
        </w:rPr>
        <w:t> </w:t>
      </w:r>
    </w:p>
    <w:p w14:paraId="4B69A44F" w14:textId="77777777" w:rsidR="008F21E8" w:rsidRDefault="008F21E8" w:rsidP="008F21E8">
      <w:pPr>
        <w:rPr>
          <w:rFonts w:asciiTheme="minorHAnsi" w:hAnsiTheme="minorHAnsi" w:cstheme="minorHAnsi"/>
        </w:rPr>
      </w:pPr>
      <w:r w:rsidRPr="00CB7831">
        <w:rPr>
          <w:rFonts w:asciiTheme="minorHAnsi" w:hAnsiTheme="minorHAnsi" w:cstheme="minorHAnsi"/>
        </w:rPr>
        <w:lastRenderedPageBreak/>
        <w:t> </w:t>
      </w:r>
      <w:r w:rsidRPr="00CB7831">
        <w:rPr>
          <w:rFonts w:asciiTheme="minorHAnsi" w:hAnsiTheme="minorHAnsi" w:cstheme="minorHAnsi"/>
          <w:b/>
        </w:rPr>
        <w:t>Step 5:</w:t>
      </w:r>
      <w:r>
        <w:rPr>
          <w:rFonts w:asciiTheme="minorHAnsi" w:hAnsiTheme="minorHAnsi" w:cstheme="minorHAnsi"/>
          <w:b/>
        </w:rPr>
        <w:t xml:space="preserve"> </w:t>
      </w:r>
      <w:r w:rsidRPr="00CB7831">
        <w:rPr>
          <w:rFonts w:asciiTheme="minorHAnsi" w:hAnsiTheme="minorHAnsi" w:cstheme="minorHAnsi"/>
        </w:rPr>
        <w:t>Enter the comment and click on submit. </w:t>
      </w:r>
    </w:p>
    <w:p w14:paraId="2ED13DA5" w14:textId="59124278" w:rsidR="008F21E8" w:rsidRPr="00332B4E" w:rsidRDefault="008F21E8" w:rsidP="00332B4E">
      <w:pPr>
        <w:pStyle w:val="Caption"/>
      </w:pPr>
      <w:bookmarkStart w:id="221" w:name="_Toc59529909"/>
      <w:r w:rsidRPr="00332B4E">
        <w:t xml:space="preserve">Figure </w:t>
      </w:r>
      <w:r w:rsidRPr="00332B4E">
        <w:fldChar w:fldCharType="begin"/>
      </w:r>
      <w:r w:rsidRPr="00332B4E">
        <w:instrText xml:space="preserve"> SEQ Figure \* ARABIC </w:instrText>
      </w:r>
      <w:r w:rsidRPr="00332B4E">
        <w:fldChar w:fldCharType="separate"/>
      </w:r>
      <w:r w:rsidR="002E527B">
        <w:rPr>
          <w:noProof/>
        </w:rPr>
        <w:t>11</w:t>
      </w:r>
      <w:r w:rsidRPr="00332B4E">
        <w:fldChar w:fldCharType="end"/>
      </w:r>
      <w:r w:rsidRPr="00332B4E">
        <w:t>: Add Comment and Submit</w:t>
      </w:r>
      <w:bookmarkEnd w:id="221"/>
    </w:p>
    <w:p w14:paraId="2C36BFB4" w14:textId="2E349673" w:rsidR="008F21E8" w:rsidRDefault="00604BA8" w:rsidP="008F21E8">
      <w:pPr>
        <w:pStyle w:val="NormalWeb"/>
        <w:spacing w:before="0" w:beforeAutospacing="0" w:after="0" w:afterAutospacing="0"/>
        <w:rPr>
          <w:rFonts w:asciiTheme="minorHAnsi" w:hAnsiTheme="minorHAnsi" w:cstheme="minorHAnsi"/>
          <w:sz w:val="20"/>
        </w:rPr>
      </w:pPr>
      <w:r>
        <w:rPr>
          <w:rFonts w:asciiTheme="minorHAnsi" w:hAnsiTheme="minorHAnsi" w:cstheme="minorHAnsi"/>
          <w:noProof/>
          <w:sz w:val="20"/>
        </w:rPr>
        <w:drawing>
          <wp:inline distT="0" distB="0" distL="0" distR="0" wp14:anchorId="52ECC362" wp14:editId="2F4795F0">
            <wp:extent cx="5998978" cy="1780540"/>
            <wp:effectExtent l="19050" t="19050" r="20955" b="1016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008039" cy="1783229"/>
                    </a:xfrm>
                    <a:prstGeom prst="rect">
                      <a:avLst/>
                    </a:prstGeom>
                    <a:noFill/>
                    <a:ln w="12700" cmpd="sng">
                      <a:solidFill>
                        <a:srgbClr val="5B73D5"/>
                      </a:solidFill>
                    </a:ln>
                  </pic:spPr>
                </pic:pic>
              </a:graphicData>
            </a:graphic>
          </wp:inline>
        </w:drawing>
      </w:r>
    </w:p>
    <w:p w14:paraId="3547B623" w14:textId="77777777" w:rsidR="001F60D6" w:rsidRDefault="001F60D6" w:rsidP="008F21E8">
      <w:pPr>
        <w:rPr>
          <w:rFonts w:asciiTheme="minorHAnsi" w:hAnsiTheme="minorHAnsi" w:cstheme="minorHAnsi"/>
          <w:b/>
        </w:rPr>
      </w:pPr>
    </w:p>
    <w:p w14:paraId="13487D4B" w14:textId="00D2933D" w:rsidR="008F21E8" w:rsidRPr="00CB7831" w:rsidRDefault="008F21E8" w:rsidP="008F21E8">
      <w:pPr>
        <w:rPr>
          <w:rFonts w:asciiTheme="minorHAnsi" w:hAnsiTheme="minorHAnsi" w:cstheme="minorHAnsi"/>
        </w:rPr>
      </w:pPr>
      <w:r w:rsidRPr="00CB7831">
        <w:rPr>
          <w:rFonts w:asciiTheme="minorHAnsi" w:hAnsiTheme="minorHAnsi" w:cstheme="minorHAnsi"/>
          <w:b/>
        </w:rPr>
        <w:t xml:space="preserve">Step 6: </w:t>
      </w:r>
      <w:r w:rsidR="00895D29" w:rsidRPr="00332B4E">
        <w:rPr>
          <w:rFonts w:asciiTheme="minorHAnsi" w:hAnsiTheme="minorHAnsi" w:cstheme="minorHAnsi"/>
        </w:rPr>
        <w:t xml:space="preserve">Approver </w:t>
      </w:r>
      <w:r w:rsidR="00895D29">
        <w:rPr>
          <w:rFonts w:asciiTheme="minorHAnsi" w:hAnsiTheme="minorHAnsi" w:cstheme="minorHAnsi"/>
        </w:rPr>
        <w:t>c</w:t>
      </w:r>
      <w:r w:rsidRPr="00CB7831">
        <w:rPr>
          <w:rFonts w:asciiTheme="minorHAnsi" w:hAnsiTheme="minorHAnsi" w:cstheme="minorHAnsi"/>
        </w:rPr>
        <w:t>onfirm the request by click</w:t>
      </w:r>
      <w:r w:rsidR="00895D29">
        <w:rPr>
          <w:rFonts w:asciiTheme="minorHAnsi" w:hAnsiTheme="minorHAnsi" w:cstheme="minorHAnsi"/>
        </w:rPr>
        <w:t>ing</w:t>
      </w:r>
      <w:r w:rsidRPr="00CB7831">
        <w:rPr>
          <w:rFonts w:asciiTheme="minorHAnsi" w:hAnsiTheme="minorHAnsi" w:cstheme="minorHAnsi"/>
        </w:rPr>
        <w:t xml:space="preserve"> on the Confirm button.</w:t>
      </w:r>
    </w:p>
    <w:p w14:paraId="5EFB5AD8" w14:textId="17475AC8" w:rsidR="008F21E8" w:rsidRPr="008E39C8" w:rsidRDefault="008F21E8" w:rsidP="00332B4E">
      <w:pPr>
        <w:pStyle w:val="Caption"/>
        <w:rPr>
          <w:szCs w:val="24"/>
        </w:rPr>
      </w:pPr>
      <w:r w:rsidRPr="00CB7831">
        <w:t> </w:t>
      </w:r>
      <w:bookmarkStart w:id="222" w:name="_Toc59529910"/>
      <w:r w:rsidRPr="00332B4E">
        <w:t xml:space="preserve">Figure </w:t>
      </w:r>
      <w:r w:rsidRPr="00332B4E">
        <w:fldChar w:fldCharType="begin"/>
      </w:r>
      <w:r w:rsidRPr="00332B4E">
        <w:instrText xml:space="preserve"> SEQ Figure \* ARABIC </w:instrText>
      </w:r>
      <w:r w:rsidRPr="00332B4E">
        <w:fldChar w:fldCharType="separate"/>
      </w:r>
      <w:r w:rsidR="002E527B">
        <w:rPr>
          <w:noProof/>
        </w:rPr>
        <w:t>12</w:t>
      </w:r>
      <w:r w:rsidRPr="00332B4E">
        <w:fldChar w:fldCharType="end"/>
      </w:r>
      <w:r w:rsidRPr="00332B4E">
        <w:t>: Confirm Request</w:t>
      </w:r>
      <w:bookmarkEnd w:id="222"/>
    </w:p>
    <w:p w14:paraId="6BD8FDF0" w14:textId="7026A6D8" w:rsidR="008F21E8" w:rsidRDefault="00604BA8" w:rsidP="00332B4E">
      <w:pPr>
        <w:pStyle w:val="NormalWeb"/>
        <w:spacing w:before="0" w:beforeAutospacing="0" w:after="0" w:afterAutospacing="0"/>
        <w:rPr>
          <w:rFonts w:asciiTheme="minorHAnsi" w:hAnsiTheme="minorHAnsi" w:cstheme="minorHAnsi"/>
          <w:sz w:val="20"/>
        </w:rPr>
      </w:pPr>
      <w:r>
        <w:rPr>
          <w:rFonts w:asciiTheme="minorHAnsi" w:hAnsiTheme="minorHAnsi" w:cstheme="minorHAnsi"/>
          <w:noProof/>
          <w:sz w:val="20"/>
        </w:rPr>
        <w:drawing>
          <wp:inline distT="0" distB="0" distL="0" distR="0" wp14:anchorId="080AC17C" wp14:editId="613B03CC">
            <wp:extent cx="6009611" cy="1275715"/>
            <wp:effectExtent l="19050" t="19050" r="10795" b="196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010217" cy="1275844"/>
                    </a:xfrm>
                    <a:prstGeom prst="rect">
                      <a:avLst/>
                    </a:prstGeom>
                    <a:noFill/>
                    <a:ln w="12700" cmpd="sng">
                      <a:solidFill>
                        <a:srgbClr val="5B73D5"/>
                      </a:solidFill>
                    </a:ln>
                  </pic:spPr>
                </pic:pic>
              </a:graphicData>
            </a:graphic>
          </wp:inline>
        </w:drawing>
      </w:r>
    </w:p>
    <w:p w14:paraId="175CDEA4" w14:textId="77777777" w:rsidR="007E0A45" w:rsidRDefault="008F21E8" w:rsidP="008F21E8">
      <w:pPr>
        <w:rPr>
          <w:rFonts w:asciiTheme="minorHAnsi" w:hAnsiTheme="minorHAnsi" w:cstheme="minorHAnsi"/>
        </w:rPr>
      </w:pPr>
      <w:r w:rsidRPr="00CB7831">
        <w:rPr>
          <w:rFonts w:asciiTheme="minorHAnsi" w:hAnsiTheme="minorHAnsi" w:cstheme="minorHAnsi"/>
        </w:rPr>
        <w:t> </w:t>
      </w:r>
    </w:p>
    <w:p w14:paraId="1BAE9C58" w14:textId="2EA405DE" w:rsidR="008F21E8" w:rsidRDefault="008F21E8" w:rsidP="008F21E8">
      <w:pPr>
        <w:rPr>
          <w:rFonts w:asciiTheme="minorHAnsi" w:hAnsiTheme="minorHAnsi" w:cstheme="minorHAnsi"/>
        </w:rPr>
      </w:pPr>
      <w:r w:rsidRPr="00CB7831">
        <w:rPr>
          <w:rFonts w:asciiTheme="minorHAnsi" w:hAnsiTheme="minorHAnsi" w:cstheme="minorHAnsi"/>
          <w:b/>
        </w:rPr>
        <w:t xml:space="preserve">Step 7: </w:t>
      </w:r>
      <w:r w:rsidRPr="00CB7831">
        <w:rPr>
          <w:rFonts w:asciiTheme="minorHAnsi" w:hAnsiTheme="minorHAnsi" w:cstheme="minorHAnsi"/>
        </w:rPr>
        <w:t>Once the request is confirmed</w:t>
      </w:r>
      <w:r w:rsidR="00384A80">
        <w:rPr>
          <w:rFonts w:asciiTheme="minorHAnsi" w:hAnsiTheme="minorHAnsi" w:cstheme="minorHAnsi"/>
        </w:rPr>
        <w:t>, a</w:t>
      </w:r>
      <w:r w:rsidRPr="00CB7831">
        <w:rPr>
          <w:rFonts w:asciiTheme="minorHAnsi" w:hAnsiTheme="minorHAnsi" w:cstheme="minorHAnsi"/>
        </w:rPr>
        <w:t xml:space="preserve"> message will pop </w:t>
      </w:r>
      <w:r w:rsidR="001F60D6">
        <w:rPr>
          <w:rFonts w:asciiTheme="minorHAnsi" w:hAnsiTheme="minorHAnsi" w:cstheme="minorHAnsi"/>
        </w:rPr>
        <w:t xml:space="preserve">on top right of screen </w:t>
      </w:r>
      <w:r w:rsidRPr="00CB7831">
        <w:rPr>
          <w:rFonts w:asciiTheme="minorHAnsi" w:hAnsiTheme="minorHAnsi" w:cstheme="minorHAnsi"/>
        </w:rPr>
        <w:t>as Request completed.</w:t>
      </w:r>
    </w:p>
    <w:p w14:paraId="14B0ACBF" w14:textId="7CA64FA5" w:rsidR="008F21E8" w:rsidRPr="00332B4E" w:rsidRDefault="008F21E8" w:rsidP="00332B4E">
      <w:pPr>
        <w:pStyle w:val="Caption"/>
      </w:pPr>
      <w:bookmarkStart w:id="223" w:name="_Toc59529911"/>
      <w:r w:rsidRPr="00332B4E">
        <w:t xml:space="preserve">Figure </w:t>
      </w:r>
      <w:r w:rsidRPr="00332B4E">
        <w:fldChar w:fldCharType="begin"/>
      </w:r>
      <w:r w:rsidRPr="00332B4E">
        <w:instrText xml:space="preserve"> SEQ Figure \* ARABIC </w:instrText>
      </w:r>
      <w:r w:rsidRPr="00332B4E">
        <w:fldChar w:fldCharType="separate"/>
      </w:r>
      <w:r w:rsidR="002E527B">
        <w:rPr>
          <w:noProof/>
        </w:rPr>
        <w:t>13</w:t>
      </w:r>
      <w:r w:rsidRPr="00332B4E">
        <w:fldChar w:fldCharType="end"/>
      </w:r>
      <w:r w:rsidRPr="00332B4E">
        <w:t>: Request Completed</w:t>
      </w:r>
      <w:bookmarkEnd w:id="223"/>
    </w:p>
    <w:p w14:paraId="58DFC785" w14:textId="77777777" w:rsidR="008F21E8" w:rsidRPr="00CB7831" w:rsidRDefault="008F21E8" w:rsidP="008F21E8">
      <w:pPr>
        <w:pStyle w:val="NormalWeb"/>
        <w:spacing w:before="0" w:beforeAutospacing="0" w:after="0" w:afterAutospacing="0"/>
        <w:rPr>
          <w:rFonts w:asciiTheme="minorHAnsi" w:hAnsiTheme="minorHAnsi" w:cstheme="minorHAnsi"/>
          <w:sz w:val="20"/>
        </w:rPr>
      </w:pPr>
      <w:r w:rsidRPr="00CB7831">
        <w:rPr>
          <w:rFonts w:asciiTheme="minorHAnsi" w:hAnsiTheme="minorHAnsi" w:cstheme="minorHAnsi"/>
          <w:noProof/>
          <w:sz w:val="20"/>
          <w:lang w:val="en-US" w:eastAsia="en-US"/>
        </w:rPr>
        <w:drawing>
          <wp:inline distT="0" distB="0" distL="0" distR="0" wp14:anchorId="188E9E73" wp14:editId="79C54CA1">
            <wp:extent cx="6009005" cy="1704975"/>
            <wp:effectExtent l="19050" t="19050" r="10795" b="2857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009005" cy="1704975"/>
                    </a:xfrm>
                    <a:prstGeom prst="rect">
                      <a:avLst/>
                    </a:prstGeom>
                    <a:noFill/>
                    <a:ln w="12700" cmpd="sng">
                      <a:solidFill>
                        <a:srgbClr val="5B73D5"/>
                      </a:solidFill>
                    </a:ln>
                  </pic:spPr>
                </pic:pic>
              </a:graphicData>
            </a:graphic>
          </wp:inline>
        </w:drawing>
      </w:r>
    </w:p>
    <w:p w14:paraId="1BF612A2" w14:textId="77777777" w:rsidR="008F21E8" w:rsidRPr="00CB7831" w:rsidRDefault="008F21E8" w:rsidP="008F21E8">
      <w:pPr>
        <w:rPr>
          <w:rFonts w:asciiTheme="minorHAnsi" w:hAnsiTheme="minorHAnsi" w:cstheme="minorHAnsi"/>
        </w:rPr>
      </w:pPr>
    </w:p>
    <w:p w14:paraId="4A35981C" w14:textId="77777777" w:rsidR="008F21E8" w:rsidRPr="00CB7831" w:rsidRDefault="008F21E8" w:rsidP="008F21E8">
      <w:pPr>
        <w:pStyle w:val="Heading3"/>
        <w:rPr>
          <w:rFonts w:asciiTheme="minorHAnsi" w:hAnsiTheme="minorHAnsi"/>
          <w:szCs w:val="20"/>
        </w:rPr>
      </w:pPr>
      <w:bookmarkStart w:id="224" w:name="_Toc57129617"/>
      <w:r w:rsidRPr="00CB7831">
        <w:rPr>
          <w:rFonts w:asciiTheme="minorHAnsi" w:hAnsiTheme="minorHAnsi"/>
          <w:szCs w:val="20"/>
        </w:rPr>
        <w:t>Remove Access Experience</w:t>
      </w:r>
      <w:bookmarkEnd w:id="224"/>
    </w:p>
    <w:p w14:paraId="05193A0D" w14:textId="46CAD214" w:rsidR="008F21E8" w:rsidRPr="00CB7831" w:rsidRDefault="008F21E8" w:rsidP="008F21E8">
      <w:pPr>
        <w:rPr>
          <w:rFonts w:asciiTheme="minorHAnsi" w:hAnsiTheme="minorHAnsi" w:cstheme="minorHAnsi"/>
        </w:rPr>
      </w:pPr>
      <w:r w:rsidRPr="00CB7831">
        <w:rPr>
          <w:rFonts w:asciiTheme="minorHAnsi" w:hAnsiTheme="minorHAnsi" w:cstheme="minorHAnsi"/>
        </w:rPr>
        <w:t>End users can remove their access, while Managers can remove their</w:t>
      </w:r>
      <w:r>
        <w:rPr>
          <w:rFonts w:asciiTheme="minorHAnsi" w:hAnsiTheme="minorHAnsi" w:cstheme="minorHAnsi"/>
        </w:rPr>
        <w:t xml:space="preserve"> active</w:t>
      </w:r>
      <w:r w:rsidRPr="00CB7831">
        <w:rPr>
          <w:rFonts w:asciiTheme="minorHAnsi" w:hAnsiTheme="minorHAnsi" w:cstheme="minorHAnsi"/>
        </w:rPr>
        <w:t xml:space="preserve"> reporte</w:t>
      </w:r>
      <w:r w:rsidR="001F60D6">
        <w:rPr>
          <w:rFonts w:asciiTheme="minorHAnsi" w:hAnsiTheme="minorHAnsi" w:cstheme="minorHAnsi"/>
        </w:rPr>
        <w:t>e</w:t>
      </w:r>
      <w:r w:rsidRPr="00CB7831">
        <w:rPr>
          <w:rFonts w:asciiTheme="minorHAnsi" w:hAnsiTheme="minorHAnsi" w:cstheme="minorHAnsi"/>
        </w:rPr>
        <w:t>'s access and IAM Administrators can remove any</w:t>
      </w:r>
      <w:r>
        <w:rPr>
          <w:rFonts w:asciiTheme="minorHAnsi" w:hAnsiTheme="minorHAnsi" w:cstheme="minorHAnsi"/>
        </w:rPr>
        <w:t xml:space="preserve"> active user account</w:t>
      </w:r>
      <w:r w:rsidRPr="00CB7831">
        <w:rPr>
          <w:rFonts w:asciiTheme="minorHAnsi" w:hAnsiTheme="minorHAnsi" w:cstheme="minorHAnsi"/>
        </w:rPr>
        <w:t xml:space="preserve"> access at any point </w:t>
      </w:r>
      <w:r>
        <w:rPr>
          <w:rFonts w:asciiTheme="minorHAnsi" w:hAnsiTheme="minorHAnsi" w:cstheme="minorHAnsi"/>
        </w:rPr>
        <w:t>in</w:t>
      </w:r>
      <w:r w:rsidRPr="00CB7831">
        <w:rPr>
          <w:rFonts w:asciiTheme="minorHAnsi" w:hAnsiTheme="minorHAnsi" w:cstheme="minorHAnsi"/>
        </w:rPr>
        <w:t xml:space="preserve"> time.</w:t>
      </w:r>
    </w:p>
    <w:p w14:paraId="565C3656" w14:textId="226ED6AB" w:rsidR="001C5B4D" w:rsidRDefault="008F21E8" w:rsidP="008F21E8">
      <w:pPr>
        <w:rPr>
          <w:rFonts w:asciiTheme="minorHAnsi" w:hAnsiTheme="minorHAnsi" w:cstheme="minorHAnsi"/>
        </w:rPr>
      </w:pPr>
      <w:r w:rsidRPr="00CB7831">
        <w:rPr>
          <w:rFonts w:asciiTheme="minorHAnsi" w:hAnsiTheme="minorHAnsi" w:cstheme="minorHAnsi"/>
          <w:b/>
        </w:rPr>
        <w:lastRenderedPageBreak/>
        <w:t>Step 1:</w:t>
      </w:r>
      <w:r w:rsidRPr="00CB7831">
        <w:rPr>
          <w:rFonts w:asciiTheme="minorHAnsi" w:hAnsiTheme="minorHAnsi" w:cstheme="minorHAnsi"/>
        </w:rPr>
        <w:t xml:space="preserve">  Users log in to Saviynt Security Manager using their credentials.</w:t>
      </w:r>
    </w:p>
    <w:p w14:paraId="008926C6" w14:textId="2CAF6303" w:rsidR="008F21E8" w:rsidRPr="00332B4E" w:rsidRDefault="008F21E8" w:rsidP="00332B4E">
      <w:pPr>
        <w:pStyle w:val="Caption"/>
      </w:pPr>
      <w:bookmarkStart w:id="225" w:name="_Toc59529912"/>
      <w:r w:rsidRPr="00332B4E">
        <w:t xml:space="preserve">Figure </w:t>
      </w:r>
      <w:r w:rsidRPr="00332B4E">
        <w:fldChar w:fldCharType="begin"/>
      </w:r>
      <w:r w:rsidRPr="00332B4E">
        <w:instrText xml:space="preserve"> SEQ Figure \* ARABIC </w:instrText>
      </w:r>
      <w:r w:rsidRPr="00332B4E">
        <w:fldChar w:fldCharType="separate"/>
      </w:r>
      <w:r w:rsidR="002E527B">
        <w:rPr>
          <w:noProof/>
        </w:rPr>
        <w:t>14</w:t>
      </w:r>
      <w:r w:rsidRPr="00332B4E">
        <w:fldChar w:fldCharType="end"/>
      </w:r>
      <w:r w:rsidRPr="00332B4E">
        <w:t>: Remove Access - User Login</w:t>
      </w:r>
      <w:bookmarkEnd w:id="225"/>
    </w:p>
    <w:p w14:paraId="28A13CB1" w14:textId="626B3858" w:rsidR="008F21E8" w:rsidRPr="00CB7831" w:rsidRDefault="0004567D" w:rsidP="00332B4E">
      <w:pPr>
        <w:rPr>
          <w:rFonts w:asciiTheme="minorHAnsi" w:hAnsiTheme="minorHAnsi" w:cstheme="minorHAnsi"/>
        </w:rPr>
      </w:pPr>
      <w:r w:rsidRPr="00CB7831">
        <w:rPr>
          <w:rFonts w:asciiTheme="minorHAnsi" w:hAnsiTheme="minorHAnsi" w:cstheme="minorHAnsi"/>
          <w:noProof/>
          <w:lang w:val="en-US"/>
        </w:rPr>
        <w:drawing>
          <wp:inline distT="0" distB="0" distL="0" distR="0" wp14:anchorId="3797375D" wp14:editId="363B6C32">
            <wp:extent cx="5945022" cy="1808971"/>
            <wp:effectExtent l="19050" t="19050" r="17780" b="203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31">
                      <a:extLst>
                        <a:ext uri="{28A0092B-C50C-407E-A947-70E740481C1C}">
                          <a14:useLocalDpi xmlns:a14="http://schemas.microsoft.com/office/drawing/2010/main" val="0"/>
                        </a:ext>
                      </a:extLst>
                    </a:blip>
                    <a:srcRect l="338" t="7213" r="66168" b="53988"/>
                    <a:stretch/>
                  </pic:blipFill>
                  <pic:spPr bwMode="auto">
                    <a:xfrm>
                      <a:off x="0" y="0"/>
                      <a:ext cx="6048799" cy="1840549"/>
                    </a:xfrm>
                    <a:prstGeom prst="rect">
                      <a:avLst/>
                    </a:prstGeom>
                    <a:noFill/>
                    <a:ln w="12700" cmpd="sng">
                      <a:solidFill>
                        <a:srgbClr val="5B73D5"/>
                      </a:solidFill>
                    </a:ln>
                    <a:extLst>
                      <a:ext uri="{53640926-AAD7-44D8-BBD7-CCE9431645EC}">
                        <a14:shadowObscured xmlns:a14="http://schemas.microsoft.com/office/drawing/2010/main"/>
                      </a:ext>
                    </a:extLst>
                  </pic:spPr>
                </pic:pic>
              </a:graphicData>
            </a:graphic>
          </wp:inline>
        </w:drawing>
      </w:r>
    </w:p>
    <w:p w14:paraId="039B68BB" w14:textId="77777777" w:rsidR="008F21E8" w:rsidRDefault="008F21E8" w:rsidP="008F21E8">
      <w:pPr>
        <w:ind w:left="288"/>
        <w:rPr>
          <w:rFonts w:asciiTheme="minorHAnsi" w:hAnsiTheme="minorHAnsi" w:cstheme="minorHAnsi"/>
        </w:rPr>
      </w:pPr>
      <w:r w:rsidRPr="00CB7831">
        <w:rPr>
          <w:rFonts w:asciiTheme="minorHAnsi" w:hAnsiTheme="minorHAnsi" w:cstheme="minorHAnsi"/>
          <w:b/>
        </w:rPr>
        <w:t xml:space="preserve">Step 2: </w:t>
      </w:r>
      <w:r w:rsidRPr="00CB7831">
        <w:rPr>
          <w:rFonts w:asciiTheme="minorHAnsi" w:hAnsiTheme="minorHAnsi" w:cstheme="minorHAnsi"/>
        </w:rPr>
        <w:t>Click on the ARS dashboard.</w:t>
      </w:r>
    </w:p>
    <w:p w14:paraId="7C0D842E" w14:textId="75F50B5B" w:rsidR="008F21E8" w:rsidRPr="00332B4E" w:rsidRDefault="008F21E8" w:rsidP="00332B4E">
      <w:pPr>
        <w:pStyle w:val="Caption"/>
      </w:pPr>
      <w:bookmarkStart w:id="226" w:name="_Toc59529913"/>
      <w:r w:rsidRPr="00332B4E">
        <w:t xml:space="preserve">Figure </w:t>
      </w:r>
      <w:r w:rsidRPr="00332B4E">
        <w:fldChar w:fldCharType="begin"/>
      </w:r>
      <w:r w:rsidRPr="00332B4E">
        <w:instrText xml:space="preserve"> SEQ Figure \* ARABIC </w:instrText>
      </w:r>
      <w:r w:rsidRPr="00332B4E">
        <w:fldChar w:fldCharType="separate"/>
      </w:r>
      <w:r w:rsidR="002E527B">
        <w:rPr>
          <w:noProof/>
        </w:rPr>
        <w:t>15</w:t>
      </w:r>
      <w:r w:rsidRPr="00332B4E">
        <w:fldChar w:fldCharType="end"/>
      </w:r>
      <w:r w:rsidRPr="00332B4E">
        <w:t>: Remove Access – ARS</w:t>
      </w:r>
      <w:bookmarkEnd w:id="226"/>
      <w:r w:rsidRPr="00332B4E">
        <w:t xml:space="preserve"> </w:t>
      </w:r>
    </w:p>
    <w:p w14:paraId="2D94C608" w14:textId="77777777" w:rsidR="008F21E8" w:rsidRPr="00CB7831" w:rsidRDefault="008F21E8" w:rsidP="008F21E8">
      <w:pPr>
        <w:rPr>
          <w:rFonts w:asciiTheme="minorHAnsi" w:hAnsiTheme="minorHAnsi" w:cstheme="minorHAnsi"/>
        </w:rPr>
      </w:pPr>
      <w:r w:rsidRPr="00CB7831">
        <w:rPr>
          <w:rFonts w:asciiTheme="minorHAnsi" w:hAnsiTheme="minorHAnsi" w:cstheme="minorHAnsi"/>
          <w:noProof/>
          <w:lang w:val="en-US"/>
        </w:rPr>
        <w:drawing>
          <wp:inline distT="0" distB="0" distL="0" distR="0" wp14:anchorId="6B953065" wp14:editId="0A570B09">
            <wp:extent cx="5958670" cy="2531110"/>
            <wp:effectExtent l="19050" t="19050" r="23495" b="21590"/>
            <wp:docPr id="458" name="Picture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2">
                      <a:extLst>
                        <a:ext uri="{28A0092B-C50C-407E-A947-70E740481C1C}">
                          <a14:useLocalDpi xmlns:a14="http://schemas.microsoft.com/office/drawing/2010/main" val="0"/>
                        </a:ext>
                      </a:extLst>
                    </a:blip>
                    <a:srcRect b="50107"/>
                    <a:stretch/>
                  </pic:blipFill>
                  <pic:spPr bwMode="auto">
                    <a:xfrm>
                      <a:off x="0" y="0"/>
                      <a:ext cx="5999441" cy="2548429"/>
                    </a:xfrm>
                    <a:prstGeom prst="rect">
                      <a:avLst/>
                    </a:prstGeom>
                    <a:noFill/>
                    <a:ln w="12700" cmpd="sng">
                      <a:solidFill>
                        <a:srgbClr val="5B73D5"/>
                      </a:solidFill>
                    </a:ln>
                    <a:extLst>
                      <a:ext uri="{53640926-AAD7-44D8-BBD7-CCE9431645EC}">
                        <a14:shadowObscured xmlns:a14="http://schemas.microsoft.com/office/drawing/2010/main"/>
                      </a:ext>
                    </a:extLst>
                  </pic:spPr>
                </pic:pic>
              </a:graphicData>
            </a:graphic>
          </wp:inline>
        </w:drawing>
      </w:r>
    </w:p>
    <w:p w14:paraId="3F7DFB58" w14:textId="77777777" w:rsidR="008F21E8" w:rsidRPr="00CB7831" w:rsidRDefault="008F21E8" w:rsidP="008F21E8">
      <w:pPr>
        <w:ind w:left="288"/>
        <w:rPr>
          <w:rFonts w:asciiTheme="minorHAnsi" w:hAnsiTheme="minorHAnsi" w:cstheme="minorHAnsi"/>
          <w:b/>
        </w:rPr>
      </w:pPr>
    </w:p>
    <w:p w14:paraId="5F204206" w14:textId="77777777" w:rsidR="008F21E8" w:rsidRDefault="008F21E8" w:rsidP="008F21E8">
      <w:pPr>
        <w:ind w:left="288"/>
        <w:rPr>
          <w:rFonts w:asciiTheme="minorHAnsi" w:hAnsiTheme="minorHAnsi" w:cstheme="minorHAnsi"/>
        </w:rPr>
      </w:pPr>
      <w:r w:rsidRPr="00CB7831">
        <w:rPr>
          <w:rFonts w:asciiTheme="minorHAnsi" w:hAnsiTheme="minorHAnsi" w:cstheme="minorHAnsi"/>
          <w:b/>
        </w:rPr>
        <w:t>Step 3:</w:t>
      </w:r>
      <w:r w:rsidRPr="00CB7831">
        <w:rPr>
          <w:rFonts w:asciiTheme="minorHAnsi" w:hAnsiTheme="minorHAnsi" w:cstheme="minorHAnsi"/>
        </w:rPr>
        <w:t xml:space="preserve"> Click on Request Access for Others title from the ARS tab.</w:t>
      </w:r>
    </w:p>
    <w:p w14:paraId="7391BEF6" w14:textId="39507652" w:rsidR="008F21E8" w:rsidRPr="00332B4E" w:rsidRDefault="008F21E8" w:rsidP="00332B4E">
      <w:pPr>
        <w:pStyle w:val="Caption"/>
      </w:pPr>
      <w:bookmarkStart w:id="227" w:name="_Toc59529914"/>
      <w:r w:rsidRPr="00332B4E">
        <w:lastRenderedPageBreak/>
        <w:t xml:space="preserve">Figure </w:t>
      </w:r>
      <w:r w:rsidRPr="00332B4E">
        <w:fldChar w:fldCharType="begin"/>
      </w:r>
      <w:r w:rsidRPr="00332B4E">
        <w:instrText xml:space="preserve"> SEQ Figure \* ARABIC </w:instrText>
      </w:r>
      <w:r w:rsidRPr="00332B4E">
        <w:fldChar w:fldCharType="separate"/>
      </w:r>
      <w:r w:rsidR="002E527B">
        <w:rPr>
          <w:noProof/>
        </w:rPr>
        <w:t>16</w:t>
      </w:r>
      <w:r w:rsidRPr="00332B4E">
        <w:fldChar w:fldCharType="end"/>
      </w:r>
      <w:r w:rsidRPr="00332B4E">
        <w:t>: Remove Access – Request Access for Others</w:t>
      </w:r>
      <w:bookmarkEnd w:id="227"/>
    </w:p>
    <w:p w14:paraId="63A48ABF" w14:textId="7517CAE8" w:rsidR="00CB0DA8" w:rsidRDefault="008F21E8" w:rsidP="00332B4E">
      <w:pPr>
        <w:rPr>
          <w:rFonts w:asciiTheme="minorHAnsi" w:hAnsiTheme="minorHAnsi" w:cstheme="minorHAnsi"/>
        </w:rPr>
      </w:pPr>
      <w:r w:rsidRPr="00CB7831">
        <w:rPr>
          <w:rFonts w:asciiTheme="minorHAnsi" w:hAnsiTheme="minorHAnsi" w:cstheme="minorHAnsi"/>
          <w:noProof/>
          <w:lang w:val="en-US"/>
        </w:rPr>
        <w:drawing>
          <wp:inline distT="0" distB="0" distL="0" distR="0" wp14:anchorId="09D8DD0D" wp14:editId="138F2080">
            <wp:extent cx="6013261" cy="3486150"/>
            <wp:effectExtent l="19050" t="19050" r="26035" b="19050"/>
            <wp:docPr id="459" name="Picture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3">
                      <a:extLst>
                        <a:ext uri="{28A0092B-C50C-407E-A947-70E740481C1C}">
                          <a14:useLocalDpi xmlns:a14="http://schemas.microsoft.com/office/drawing/2010/main" val="0"/>
                        </a:ext>
                      </a:extLst>
                    </a:blip>
                    <a:srcRect b="1658"/>
                    <a:stretch/>
                  </pic:blipFill>
                  <pic:spPr bwMode="auto">
                    <a:xfrm>
                      <a:off x="0" y="0"/>
                      <a:ext cx="6075718" cy="3522359"/>
                    </a:xfrm>
                    <a:prstGeom prst="rect">
                      <a:avLst/>
                    </a:prstGeom>
                    <a:noFill/>
                    <a:ln w="12700" cmpd="sng">
                      <a:solidFill>
                        <a:srgbClr val="5B73D5"/>
                      </a:solidFill>
                    </a:ln>
                    <a:extLst>
                      <a:ext uri="{53640926-AAD7-44D8-BBD7-CCE9431645EC}">
                        <a14:shadowObscured xmlns:a14="http://schemas.microsoft.com/office/drawing/2010/main"/>
                      </a:ext>
                    </a:extLst>
                  </pic:spPr>
                </pic:pic>
              </a:graphicData>
            </a:graphic>
          </wp:inline>
        </w:drawing>
      </w:r>
      <w:r w:rsidRPr="00CB7831">
        <w:rPr>
          <w:rFonts w:asciiTheme="minorHAnsi" w:hAnsiTheme="minorHAnsi" w:cstheme="minorHAnsi"/>
        </w:rPr>
        <w:t xml:space="preserve"> </w:t>
      </w:r>
    </w:p>
    <w:p w14:paraId="59257314" w14:textId="439CADCA" w:rsidR="008F21E8" w:rsidRDefault="008F21E8" w:rsidP="008F21E8">
      <w:pPr>
        <w:rPr>
          <w:rFonts w:asciiTheme="minorHAnsi" w:hAnsiTheme="minorHAnsi" w:cstheme="minorHAnsi"/>
        </w:rPr>
      </w:pPr>
      <w:r w:rsidRPr="00CB7831">
        <w:rPr>
          <w:rFonts w:asciiTheme="minorHAnsi" w:hAnsiTheme="minorHAnsi" w:cstheme="minorHAnsi"/>
          <w:b/>
        </w:rPr>
        <w:t>Step 4:</w:t>
      </w:r>
      <w:r w:rsidRPr="00CB7831">
        <w:rPr>
          <w:rFonts w:asciiTheme="minorHAnsi" w:hAnsiTheme="minorHAnsi" w:cstheme="minorHAnsi"/>
        </w:rPr>
        <w:t xml:space="preserve"> Search the appropriate </w:t>
      </w:r>
      <w:r w:rsidR="00384A80">
        <w:rPr>
          <w:rFonts w:asciiTheme="minorHAnsi" w:hAnsiTheme="minorHAnsi" w:cstheme="minorHAnsi"/>
        </w:rPr>
        <w:t>beneficiary</w:t>
      </w:r>
      <w:r w:rsidR="00384A80" w:rsidRPr="00CB7831">
        <w:rPr>
          <w:rFonts w:asciiTheme="minorHAnsi" w:hAnsiTheme="minorHAnsi" w:cstheme="minorHAnsi"/>
        </w:rPr>
        <w:t xml:space="preserve"> </w:t>
      </w:r>
      <w:r w:rsidRPr="00CB7831">
        <w:rPr>
          <w:rFonts w:asciiTheme="minorHAnsi" w:hAnsiTheme="minorHAnsi" w:cstheme="minorHAnsi"/>
        </w:rPr>
        <w:t>from the User List and click on the Next button.</w:t>
      </w:r>
    </w:p>
    <w:p w14:paraId="0CBCB649" w14:textId="021EC61C" w:rsidR="008F21E8" w:rsidRPr="00332B4E" w:rsidRDefault="008F21E8" w:rsidP="00332B4E">
      <w:pPr>
        <w:pStyle w:val="Caption"/>
      </w:pPr>
      <w:bookmarkStart w:id="228" w:name="_Toc59529915"/>
      <w:r w:rsidRPr="00332B4E">
        <w:t xml:space="preserve">Figure </w:t>
      </w:r>
      <w:r w:rsidRPr="00332B4E">
        <w:fldChar w:fldCharType="begin"/>
      </w:r>
      <w:r w:rsidRPr="00332B4E">
        <w:instrText xml:space="preserve"> SEQ Figure \* ARABIC </w:instrText>
      </w:r>
      <w:r w:rsidRPr="00332B4E">
        <w:fldChar w:fldCharType="separate"/>
      </w:r>
      <w:r w:rsidR="002E527B">
        <w:rPr>
          <w:noProof/>
        </w:rPr>
        <w:t>17</w:t>
      </w:r>
      <w:r w:rsidRPr="00332B4E">
        <w:fldChar w:fldCharType="end"/>
      </w:r>
      <w:r w:rsidRPr="00332B4E">
        <w:t>: Remove Access – Search Users</w:t>
      </w:r>
      <w:bookmarkEnd w:id="228"/>
    </w:p>
    <w:p w14:paraId="3EA9D733" w14:textId="579A709E" w:rsidR="008F21E8" w:rsidRDefault="008F21E8" w:rsidP="008F21E8">
      <w:pPr>
        <w:rPr>
          <w:rFonts w:asciiTheme="minorHAnsi" w:hAnsiTheme="minorHAnsi" w:cstheme="minorHAnsi"/>
        </w:rPr>
      </w:pPr>
      <w:r w:rsidRPr="00CB7831">
        <w:rPr>
          <w:rFonts w:asciiTheme="minorHAnsi" w:hAnsiTheme="minorHAnsi" w:cstheme="minorHAnsi"/>
          <w:noProof/>
          <w:lang w:val="en-US"/>
        </w:rPr>
        <w:drawing>
          <wp:inline distT="0" distB="0" distL="0" distR="0" wp14:anchorId="5639E089" wp14:editId="75D3DBEF">
            <wp:extent cx="6054204" cy="1562100"/>
            <wp:effectExtent l="19050" t="19050" r="22860" b="19050"/>
            <wp:docPr id="464" name="Picture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4">
                      <a:extLst>
                        <a:ext uri="{28A0092B-C50C-407E-A947-70E740481C1C}">
                          <a14:useLocalDpi xmlns:a14="http://schemas.microsoft.com/office/drawing/2010/main" val="0"/>
                        </a:ext>
                      </a:extLst>
                    </a:blip>
                    <a:srcRect r="321" b="46903"/>
                    <a:stretch/>
                  </pic:blipFill>
                  <pic:spPr bwMode="auto">
                    <a:xfrm>
                      <a:off x="0" y="0"/>
                      <a:ext cx="6057553" cy="1562964"/>
                    </a:xfrm>
                    <a:prstGeom prst="rect">
                      <a:avLst/>
                    </a:prstGeom>
                    <a:noFill/>
                    <a:ln w="12700" cmpd="sng">
                      <a:solidFill>
                        <a:srgbClr val="5B73D5"/>
                      </a:solidFill>
                    </a:ln>
                    <a:extLst>
                      <a:ext uri="{53640926-AAD7-44D8-BBD7-CCE9431645EC}">
                        <a14:shadowObscured xmlns:a14="http://schemas.microsoft.com/office/drawing/2010/main"/>
                      </a:ext>
                    </a:extLst>
                  </pic:spPr>
                </pic:pic>
              </a:graphicData>
            </a:graphic>
          </wp:inline>
        </w:drawing>
      </w:r>
    </w:p>
    <w:p w14:paraId="7D6F3025" w14:textId="77777777" w:rsidR="008F21E8" w:rsidRDefault="008F21E8" w:rsidP="008F21E8">
      <w:pPr>
        <w:rPr>
          <w:rFonts w:asciiTheme="minorHAnsi" w:hAnsiTheme="minorHAnsi" w:cstheme="minorHAnsi"/>
        </w:rPr>
      </w:pPr>
      <w:r w:rsidRPr="00CB7831">
        <w:rPr>
          <w:rFonts w:asciiTheme="minorHAnsi" w:hAnsiTheme="minorHAnsi" w:cstheme="minorHAnsi"/>
          <w:b/>
        </w:rPr>
        <w:t>Step 5</w:t>
      </w:r>
      <w:r w:rsidRPr="00CB7831">
        <w:rPr>
          <w:rFonts w:asciiTheme="minorHAnsi" w:hAnsiTheme="minorHAnsi" w:cstheme="minorHAnsi"/>
        </w:rPr>
        <w:t>: Click on the [X] to remove individual access.</w:t>
      </w:r>
    </w:p>
    <w:p w14:paraId="2D96E6F7" w14:textId="051426CA" w:rsidR="008F21E8" w:rsidRPr="00CB7831" w:rsidRDefault="008F21E8" w:rsidP="00332B4E">
      <w:pPr>
        <w:pStyle w:val="Caption"/>
      </w:pPr>
      <w:bookmarkStart w:id="229" w:name="_Toc59529916"/>
      <w:r w:rsidRPr="00332B4E">
        <w:lastRenderedPageBreak/>
        <w:t xml:space="preserve">Figure </w:t>
      </w:r>
      <w:r w:rsidRPr="00332B4E">
        <w:fldChar w:fldCharType="begin"/>
      </w:r>
      <w:r w:rsidRPr="00332B4E">
        <w:instrText xml:space="preserve"> SEQ Figure \* ARABIC </w:instrText>
      </w:r>
      <w:r w:rsidRPr="00332B4E">
        <w:fldChar w:fldCharType="separate"/>
      </w:r>
      <w:r w:rsidR="002E527B">
        <w:rPr>
          <w:noProof/>
        </w:rPr>
        <w:t>18</w:t>
      </w:r>
      <w:r w:rsidRPr="00332B4E">
        <w:fldChar w:fldCharType="end"/>
      </w:r>
      <w:r w:rsidRPr="00332B4E">
        <w:t>: Remove Access from Cart</w:t>
      </w:r>
      <w:bookmarkEnd w:id="229"/>
    </w:p>
    <w:p w14:paraId="11275E63" w14:textId="444160F4" w:rsidR="008F21E8" w:rsidRPr="00CB7831" w:rsidRDefault="009102A7" w:rsidP="008F21E8">
      <w:pPr>
        <w:rPr>
          <w:rFonts w:asciiTheme="minorHAnsi" w:hAnsiTheme="minorHAnsi" w:cstheme="minorHAnsi"/>
        </w:rPr>
      </w:pPr>
      <w:r>
        <w:rPr>
          <w:rFonts w:asciiTheme="minorHAnsi" w:hAnsiTheme="minorHAnsi" w:cstheme="minorHAnsi"/>
          <w:noProof/>
        </w:rPr>
        <w:drawing>
          <wp:inline distT="0" distB="0" distL="0" distR="0" wp14:anchorId="1D220A86" wp14:editId="608424F2">
            <wp:extent cx="5934075" cy="2008505"/>
            <wp:effectExtent l="19050" t="19050" r="28575" b="1079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34075" cy="2008505"/>
                    </a:xfrm>
                    <a:prstGeom prst="rect">
                      <a:avLst/>
                    </a:prstGeom>
                    <a:noFill/>
                    <a:ln w="12700" cmpd="sng">
                      <a:solidFill>
                        <a:srgbClr val="5B73D5"/>
                      </a:solidFill>
                    </a:ln>
                  </pic:spPr>
                </pic:pic>
              </a:graphicData>
            </a:graphic>
          </wp:inline>
        </w:drawing>
      </w:r>
    </w:p>
    <w:p w14:paraId="33B7FFC0" w14:textId="4ED3F85A" w:rsidR="008F21E8" w:rsidRDefault="008F21E8" w:rsidP="008F21E8">
      <w:pPr>
        <w:rPr>
          <w:rFonts w:asciiTheme="minorHAnsi" w:hAnsiTheme="minorHAnsi" w:cstheme="minorHAnsi"/>
        </w:rPr>
      </w:pPr>
      <w:r w:rsidRPr="00CB7831">
        <w:rPr>
          <w:rFonts w:asciiTheme="minorHAnsi" w:hAnsiTheme="minorHAnsi" w:cstheme="minorHAnsi"/>
          <w:b/>
        </w:rPr>
        <w:t>Step 6</w:t>
      </w:r>
      <w:r w:rsidRPr="00CB7831">
        <w:rPr>
          <w:rFonts w:asciiTheme="minorHAnsi" w:hAnsiTheme="minorHAnsi" w:cstheme="minorHAnsi"/>
        </w:rPr>
        <w:t>: Click on the Remove button</w:t>
      </w:r>
      <w:r w:rsidR="001F60D6">
        <w:rPr>
          <w:rFonts w:asciiTheme="minorHAnsi" w:hAnsiTheme="minorHAnsi" w:cstheme="minorHAnsi"/>
        </w:rPr>
        <w:t>, if prompted</w:t>
      </w:r>
      <w:r w:rsidRPr="00CB7831">
        <w:rPr>
          <w:rFonts w:asciiTheme="minorHAnsi" w:hAnsiTheme="minorHAnsi" w:cstheme="minorHAnsi"/>
        </w:rPr>
        <w:t>.</w:t>
      </w:r>
    </w:p>
    <w:p w14:paraId="34DB41C4" w14:textId="48363D0C" w:rsidR="008F21E8" w:rsidRPr="00332B4E" w:rsidRDefault="008F21E8" w:rsidP="00332B4E">
      <w:pPr>
        <w:pStyle w:val="Caption"/>
      </w:pPr>
      <w:bookmarkStart w:id="230" w:name="_Toc59529917"/>
      <w:r w:rsidRPr="00332B4E">
        <w:t xml:space="preserve">Figure </w:t>
      </w:r>
      <w:r w:rsidRPr="00332B4E">
        <w:fldChar w:fldCharType="begin"/>
      </w:r>
      <w:r w:rsidRPr="00332B4E">
        <w:instrText xml:space="preserve"> SEQ Figure \* ARABIC </w:instrText>
      </w:r>
      <w:r w:rsidRPr="00332B4E">
        <w:fldChar w:fldCharType="separate"/>
      </w:r>
      <w:r w:rsidR="002E527B">
        <w:rPr>
          <w:noProof/>
        </w:rPr>
        <w:t>19</w:t>
      </w:r>
      <w:r w:rsidRPr="00332B4E">
        <w:fldChar w:fldCharType="end"/>
      </w:r>
      <w:r w:rsidRPr="00332B4E">
        <w:t>: Remove Account</w:t>
      </w:r>
      <w:bookmarkEnd w:id="230"/>
    </w:p>
    <w:p w14:paraId="5A76CDF3" w14:textId="77777777" w:rsidR="008F21E8" w:rsidRPr="00CB7831" w:rsidRDefault="008F21E8" w:rsidP="008F21E8">
      <w:pPr>
        <w:rPr>
          <w:rFonts w:asciiTheme="minorHAnsi" w:hAnsiTheme="minorHAnsi" w:cstheme="minorHAnsi"/>
        </w:rPr>
      </w:pPr>
      <w:r w:rsidRPr="00CB7831">
        <w:rPr>
          <w:rFonts w:asciiTheme="minorHAnsi" w:hAnsiTheme="minorHAnsi" w:cstheme="minorHAnsi"/>
          <w:noProof/>
          <w:lang w:val="en-US"/>
        </w:rPr>
        <w:drawing>
          <wp:inline distT="0" distB="0" distL="0" distR="0" wp14:anchorId="03245E1B" wp14:editId="7454A8E7">
            <wp:extent cx="5953125" cy="2679065"/>
            <wp:effectExtent l="19050" t="19050" r="28575" b="26035"/>
            <wp:docPr id="466" name="Picture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36">
                      <a:extLst>
                        <a:ext uri="{28A0092B-C50C-407E-A947-70E740481C1C}">
                          <a14:useLocalDpi xmlns:a14="http://schemas.microsoft.com/office/drawing/2010/main" val="0"/>
                        </a:ext>
                      </a:extLst>
                    </a:blip>
                    <a:srcRect r="44302" b="20000"/>
                    <a:stretch/>
                  </pic:blipFill>
                  <pic:spPr bwMode="auto">
                    <a:xfrm>
                      <a:off x="0" y="0"/>
                      <a:ext cx="6005545" cy="2702655"/>
                    </a:xfrm>
                    <a:prstGeom prst="rect">
                      <a:avLst/>
                    </a:prstGeom>
                    <a:noFill/>
                    <a:ln w="12700" cmpd="sng">
                      <a:solidFill>
                        <a:srgbClr val="5B73D5"/>
                      </a:solidFill>
                    </a:ln>
                    <a:extLst>
                      <a:ext uri="{53640926-AAD7-44D8-BBD7-CCE9431645EC}">
                        <a14:shadowObscured xmlns:a14="http://schemas.microsoft.com/office/drawing/2010/main"/>
                      </a:ext>
                    </a:extLst>
                  </pic:spPr>
                </pic:pic>
              </a:graphicData>
            </a:graphic>
          </wp:inline>
        </w:drawing>
      </w:r>
    </w:p>
    <w:p w14:paraId="1AC7C3A3" w14:textId="77777777" w:rsidR="008F21E8" w:rsidRPr="00CB7831" w:rsidRDefault="008F21E8" w:rsidP="008F21E8">
      <w:pPr>
        <w:rPr>
          <w:rFonts w:asciiTheme="minorHAnsi" w:hAnsiTheme="minorHAnsi" w:cstheme="minorHAnsi"/>
        </w:rPr>
      </w:pPr>
    </w:p>
    <w:p w14:paraId="7CA90E51" w14:textId="7FFF5F01" w:rsidR="008F21E8" w:rsidRDefault="008F21E8" w:rsidP="008F21E8">
      <w:pPr>
        <w:rPr>
          <w:rFonts w:asciiTheme="minorHAnsi" w:hAnsiTheme="minorHAnsi" w:cstheme="minorHAnsi"/>
        </w:rPr>
      </w:pPr>
      <w:r w:rsidRPr="00CB7831">
        <w:rPr>
          <w:rFonts w:asciiTheme="minorHAnsi" w:hAnsiTheme="minorHAnsi" w:cstheme="minorHAnsi"/>
          <w:b/>
        </w:rPr>
        <w:t>Step 7</w:t>
      </w:r>
      <w:r w:rsidRPr="00CB7831">
        <w:rPr>
          <w:rFonts w:asciiTheme="minorHAnsi" w:hAnsiTheme="minorHAnsi" w:cstheme="minorHAnsi"/>
        </w:rPr>
        <w:t xml:space="preserve">: Provide the comments then </w:t>
      </w:r>
      <w:r w:rsidR="00384A80">
        <w:rPr>
          <w:rFonts w:asciiTheme="minorHAnsi" w:hAnsiTheme="minorHAnsi" w:cstheme="minorHAnsi"/>
        </w:rPr>
        <w:t xml:space="preserve">click </w:t>
      </w:r>
      <w:r w:rsidRPr="00CB7831">
        <w:rPr>
          <w:rFonts w:asciiTheme="minorHAnsi" w:hAnsiTheme="minorHAnsi" w:cstheme="minorHAnsi"/>
        </w:rPr>
        <w:t xml:space="preserve">submit </w:t>
      </w:r>
      <w:r w:rsidR="00384A80">
        <w:rPr>
          <w:rFonts w:asciiTheme="minorHAnsi" w:hAnsiTheme="minorHAnsi" w:cstheme="minorHAnsi"/>
        </w:rPr>
        <w:t xml:space="preserve">to complete </w:t>
      </w:r>
      <w:r w:rsidRPr="00CB7831">
        <w:rPr>
          <w:rFonts w:asciiTheme="minorHAnsi" w:hAnsiTheme="minorHAnsi" w:cstheme="minorHAnsi"/>
        </w:rPr>
        <w:t>the remove access request.</w:t>
      </w:r>
    </w:p>
    <w:p w14:paraId="7C972BEA" w14:textId="6912F3E8" w:rsidR="008F21E8" w:rsidRPr="00CB7831" w:rsidRDefault="008F21E8" w:rsidP="00332B4E">
      <w:pPr>
        <w:pStyle w:val="Caption"/>
      </w:pPr>
      <w:bookmarkStart w:id="231" w:name="_Toc59529918"/>
      <w:r w:rsidRPr="008E39C8">
        <w:rPr>
          <w:szCs w:val="24"/>
        </w:rPr>
        <w:t xml:space="preserve">Figure </w:t>
      </w:r>
      <w:r w:rsidRPr="008E39C8">
        <w:rPr>
          <w:szCs w:val="24"/>
        </w:rPr>
        <w:fldChar w:fldCharType="begin"/>
      </w:r>
      <w:r w:rsidRPr="008E39C8">
        <w:rPr>
          <w:szCs w:val="24"/>
        </w:rPr>
        <w:instrText xml:space="preserve"> SEQ Figure \* ARABIC </w:instrText>
      </w:r>
      <w:r w:rsidRPr="008E39C8">
        <w:rPr>
          <w:szCs w:val="24"/>
        </w:rPr>
        <w:fldChar w:fldCharType="separate"/>
      </w:r>
      <w:r w:rsidR="002E527B">
        <w:rPr>
          <w:noProof/>
          <w:szCs w:val="24"/>
        </w:rPr>
        <w:t>20</w:t>
      </w:r>
      <w:r w:rsidRPr="008E39C8">
        <w:rPr>
          <w:szCs w:val="24"/>
        </w:rPr>
        <w:fldChar w:fldCharType="end"/>
      </w:r>
      <w:r w:rsidRPr="008E39C8">
        <w:rPr>
          <w:szCs w:val="24"/>
        </w:rPr>
        <w:t xml:space="preserve">: </w:t>
      </w:r>
      <w:r>
        <w:rPr>
          <w:szCs w:val="24"/>
        </w:rPr>
        <w:t>Remove Access – Submit</w:t>
      </w:r>
      <w:bookmarkEnd w:id="231"/>
    </w:p>
    <w:p w14:paraId="4E7C9ED4" w14:textId="39FA25A1" w:rsidR="008F21E8" w:rsidRPr="00CB7831" w:rsidRDefault="008F21E8" w:rsidP="008F21E8">
      <w:pPr>
        <w:rPr>
          <w:rFonts w:asciiTheme="minorHAnsi" w:hAnsiTheme="minorHAnsi" w:cstheme="minorHAnsi"/>
        </w:rPr>
      </w:pPr>
    </w:p>
    <w:p w14:paraId="1DE5F75F" w14:textId="4BC9FAB3" w:rsidR="008F21E8" w:rsidRDefault="008F21E8" w:rsidP="008F21E8">
      <w:pPr>
        <w:rPr>
          <w:rFonts w:asciiTheme="minorHAnsi" w:hAnsiTheme="minorHAnsi"/>
        </w:rPr>
      </w:pPr>
    </w:p>
    <w:p w14:paraId="6F2D2FC1" w14:textId="34DE23DF" w:rsidR="00E307C8" w:rsidRPr="00CB7831" w:rsidRDefault="00E307C8" w:rsidP="008F21E8">
      <w:pPr>
        <w:rPr>
          <w:rFonts w:asciiTheme="minorHAnsi" w:hAnsiTheme="minorHAnsi"/>
        </w:rPr>
      </w:pPr>
      <w:r>
        <w:rPr>
          <w:rFonts w:asciiTheme="minorHAnsi" w:hAnsiTheme="minorHAnsi"/>
          <w:noProof/>
        </w:rPr>
        <w:lastRenderedPageBreak/>
        <w:drawing>
          <wp:inline distT="0" distB="0" distL="0" distR="0" wp14:anchorId="43A91BAA" wp14:editId="2E82D208">
            <wp:extent cx="5934075" cy="3028950"/>
            <wp:effectExtent l="19050" t="19050" r="28575" b="190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34075" cy="3028950"/>
                    </a:xfrm>
                    <a:prstGeom prst="rect">
                      <a:avLst/>
                    </a:prstGeom>
                    <a:noFill/>
                    <a:ln w="12700" cmpd="sng">
                      <a:solidFill>
                        <a:srgbClr val="5B73D5"/>
                      </a:solidFill>
                    </a:ln>
                  </pic:spPr>
                </pic:pic>
              </a:graphicData>
            </a:graphic>
          </wp:inline>
        </w:drawing>
      </w:r>
    </w:p>
    <w:p w14:paraId="69B5E513" w14:textId="77777777" w:rsidR="008F21E8" w:rsidRPr="00CB7831" w:rsidRDefault="008F21E8" w:rsidP="008F21E8">
      <w:pPr>
        <w:pStyle w:val="Heading3"/>
        <w:rPr>
          <w:rFonts w:asciiTheme="minorHAnsi" w:hAnsiTheme="minorHAnsi"/>
          <w:szCs w:val="20"/>
        </w:rPr>
      </w:pPr>
      <w:bookmarkStart w:id="232" w:name="_Toc56088943"/>
      <w:bookmarkStart w:id="233" w:name="_Toc56089929"/>
      <w:bookmarkStart w:id="234" w:name="_Toc56090920"/>
      <w:bookmarkStart w:id="235" w:name="_Toc56091954"/>
      <w:bookmarkStart w:id="236" w:name="_Toc56092953"/>
      <w:bookmarkStart w:id="237" w:name="_Toc56093952"/>
      <w:bookmarkStart w:id="238" w:name="_Toc56088944"/>
      <w:bookmarkStart w:id="239" w:name="_Toc56089930"/>
      <w:bookmarkStart w:id="240" w:name="_Toc56090921"/>
      <w:bookmarkStart w:id="241" w:name="_Toc56091955"/>
      <w:bookmarkStart w:id="242" w:name="_Toc56092954"/>
      <w:bookmarkStart w:id="243" w:name="_Toc56093953"/>
      <w:bookmarkStart w:id="244" w:name="_Toc56088945"/>
      <w:bookmarkStart w:id="245" w:name="_Toc56089931"/>
      <w:bookmarkStart w:id="246" w:name="_Toc56090922"/>
      <w:bookmarkStart w:id="247" w:name="_Toc56091956"/>
      <w:bookmarkStart w:id="248" w:name="_Toc56092955"/>
      <w:bookmarkStart w:id="249" w:name="_Toc56093954"/>
      <w:bookmarkStart w:id="250" w:name="_Toc56088946"/>
      <w:bookmarkStart w:id="251" w:name="_Toc56089932"/>
      <w:bookmarkStart w:id="252" w:name="_Toc56090923"/>
      <w:bookmarkStart w:id="253" w:name="_Toc56091957"/>
      <w:bookmarkStart w:id="254" w:name="_Toc56092956"/>
      <w:bookmarkStart w:id="255" w:name="_Toc56093955"/>
      <w:bookmarkStart w:id="256" w:name="_Toc56088947"/>
      <w:bookmarkStart w:id="257" w:name="_Toc56089933"/>
      <w:bookmarkStart w:id="258" w:name="_Toc56090924"/>
      <w:bookmarkStart w:id="259" w:name="_Toc56091958"/>
      <w:bookmarkStart w:id="260" w:name="_Toc56092957"/>
      <w:bookmarkStart w:id="261" w:name="_Toc56093956"/>
      <w:bookmarkStart w:id="262" w:name="_Toc56088948"/>
      <w:bookmarkStart w:id="263" w:name="_Toc56089934"/>
      <w:bookmarkStart w:id="264" w:name="_Toc56090925"/>
      <w:bookmarkStart w:id="265" w:name="_Toc56091959"/>
      <w:bookmarkStart w:id="266" w:name="_Toc56092958"/>
      <w:bookmarkStart w:id="267" w:name="_Toc56093957"/>
      <w:bookmarkStart w:id="268" w:name="_Toc56088949"/>
      <w:bookmarkStart w:id="269" w:name="_Toc56089935"/>
      <w:bookmarkStart w:id="270" w:name="_Toc56090926"/>
      <w:bookmarkStart w:id="271" w:name="_Toc56091960"/>
      <w:bookmarkStart w:id="272" w:name="_Toc56092959"/>
      <w:bookmarkStart w:id="273" w:name="_Toc56093958"/>
      <w:bookmarkStart w:id="274" w:name="_Toc56088950"/>
      <w:bookmarkStart w:id="275" w:name="_Toc56089936"/>
      <w:bookmarkStart w:id="276" w:name="_Toc56090927"/>
      <w:bookmarkStart w:id="277" w:name="_Toc56091961"/>
      <w:bookmarkStart w:id="278" w:name="_Toc56092960"/>
      <w:bookmarkStart w:id="279" w:name="_Toc56093959"/>
      <w:bookmarkStart w:id="280" w:name="_Toc56088951"/>
      <w:bookmarkStart w:id="281" w:name="_Toc56089937"/>
      <w:bookmarkStart w:id="282" w:name="_Toc56090928"/>
      <w:bookmarkStart w:id="283" w:name="_Toc56091962"/>
      <w:bookmarkStart w:id="284" w:name="_Toc56092961"/>
      <w:bookmarkStart w:id="285" w:name="_Toc56093960"/>
      <w:bookmarkStart w:id="286" w:name="_Toc56088952"/>
      <w:bookmarkStart w:id="287" w:name="_Toc56089938"/>
      <w:bookmarkStart w:id="288" w:name="_Toc56090929"/>
      <w:bookmarkStart w:id="289" w:name="_Toc56091963"/>
      <w:bookmarkStart w:id="290" w:name="_Toc56092962"/>
      <w:bookmarkStart w:id="291" w:name="_Toc56093961"/>
      <w:bookmarkStart w:id="292" w:name="_Toc56088953"/>
      <w:bookmarkStart w:id="293" w:name="_Toc56089939"/>
      <w:bookmarkStart w:id="294" w:name="_Toc56090930"/>
      <w:bookmarkStart w:id="295" w:name="_Toc56091964"/>
      <w:bookmarkStart w:id="296" w:name="_Toc56092963"/>
      <w:bookmarkStart w:id="297" w:name="_Toc56093962"/>
      <w:bookmarkStart w:id="298" w:name="_Toc56088954"/>
      <w:bookmarkStart w:id="299" w:name="_Toc56089940"/>
      <w:bookmarkStart w:id="300" w:name="_Toc56090931"/>
      <w:bookmarkStart w:id="301" w:name="_Toc56091965"/>
      <w:bookmarkStart w:id="302" w:name="_Toc56092964"/>
      <w:bookmarkStart w:id="303" w:name="_Toc56093963"/>
      <w:bookmarkStart w:id="304" w:name="_Toc56088955"/>
      <w:bookmarkStart w:id="305" w:name="_Toc56089941"/>
      <w:bookmarkStart w:id="306" w:name="_Toc56090932"/>
      <w:bookmarkStart w:id="307" w:name="_Toc56091966"/>
      <w:bookmarkStart w:id="308" w:name="_Toc56092965"/>
      <w:bookmarkStart w:id="309" w:name="_Toc56093964"/>
      <w:bookmarkStart w:id="310" w:name="_Toc56088956"/>
      <w:bookmarkStart w:id="311" w:name="_Toc56089942"/>
      <w:bookmarkStart w:id="312" w:name="_Toc56090933"/>
      <w:bookmarkStart w:id="313" w:name="_Toc56091967"/>
      <w:bookmarkStart w:id="314" w:name="_Toc56092966"/>
      <w:bookmarkStart w:id="315" w:name="_Toc56093965"/>
      <w:bookmarkStart w:id="316" w:name="_Toc56088957"/>
      <w:bookmarkStart w:id="317" w:name="_Toc56089943"/>
      <w:bookmarkStart w:id="318" w:name="_Toc56090934"/>
      <w:bookmarkStart w:id="319" w:name="_Toc56091968"/>
      <w:bookmarkStart w:id="320" w:name="_Toc56092967"/>
      <w:bookmarkStart w:id="321" w:name="_Toc56093966"/>
      <w:bookmarkStart w:id="322" w:name="_Toc56088958"/>
      <w:bookmarkStart w:id="323" w:name="_Toc56089944"/>
      <w:bookmarkStart w:id="324" w:name="_Toc56090935"/>
      <w:bookmarkStart w:id="325" w:name="_Toc56091969"/>
      <w:bookmarkStart w:id="326" w:name="_Toc56092968"/>
      <w:bookmarkStart w:id="327" w:name="_Toc56093967"/>
      <w:bookmarkStart w:id="328" w:name="_Toc56088959"/>
      <w:bookmarkStart w:id="329" w:name="_Toc56089945"/>
      <w:bookmarkStart w:id="330" w:name="_Toc56090936"/>
      <w:bookmarkStart w:id="331" w:name="_Toc56091970"/>
      <w:bookmarkStart w:id="332" w:name="_Toc56092969"/>
      <w:bookmarkStart w:id="333" w:name="_Toc56093968"/>
      <w:bookmarkStart w:id="334" w:name="_Toc56088960"/>
      <w:bookmarkStart w:id="335" w:name="_Toc56089946"/>
      <w:bookmarkStart w:id="336" w:name="_Toc56090937"/>
      <w:bookmarkStart w:id="337" w:name="_Toc56091971"/>
      <w:bookmarkStart w:id="338" w:name="_Toc56092970"/>
      <w:bookmarkStart w:id="339" w:name="_Toc56093969"/>
      <w:bookmarkStart w:id="340" w:name="_Toc56088961"/>
      <w:bookmarkStart w:id="341" w:name="_Toc56089947"/>
      <w:bookmarkStart w:id="342" w:name="_Toc56090938"/>
      <w:bookmarkStart w:id="343" w:name="_Toc56091972"/>
      <w:bookmarkStart w:id="344" w:name="_Toc56092971"/>
      <w:bookmarkStart w:id="345" w:name="_Toc56093970"/>
      <w:bookmarkStart w:id="346" w:name="_Toc56088962"/>
      <w:bookmarkStart w:id="347" w:name="_Toc56089948"/>
      <w:bookmarkStart w:id="348" w:name="_Toc56090939"/>
      <w:bookmarkStart w:id="349" w:name="_Toc56091973"/>
      <w:bookmarkStart w:id="350" w:name="_Toc56092972"/>
      <w:bookmarkStart w:id="351" w:name="_Toc56093971"/>
      <w:bookmarkStart w:id="352" w:name="_Toc56088963"/>
      <w:bookmarkStart w:id="353" w:name="_Toc56089949"/>
      <w:bookmarkStart w:id="354" w:name="_Toc56090940"/>
      <w:bookmarkStart w:id="355" w:name="_Toc56091974"/>
      <w:bookmarkStart w:id="356" w:name="_Toc56092973"/>
      <w:bookmarkStart w:id="357" w:name="_Toc56093972"/>
      <w:bookmarkStart w:id="358" w:name="_Toc56088964"/>
      <w:bookmarkStart w:id="359" w:name="_Toc56089950"/>
      <w:bookmarkStart w:id="360" w:name="_Toc56090941"/>
      <w:bookmarkStart w:id="361" w:name="_Toc56091975"/>
      <w:bookmarkStart w:id="362" w:name="_Toc56092974"/>
      <w:bookmarkStart w:id="363" w:name="_Toc56093973"/>
      <w:bookmarkStart w:id="364" w:name="_Toc56088965"/>
      <w:bookmarkStart w:id="365" w:name="_Toc56089951"/>
      <w:bookmarkStart w:id="366" w:name="_Toc56090942"/>
      <w:bookmarkStart w:id="367" w:name="_Toc56091976"/>
      <w:bookmarkStart w:id="368" w:name="_Toc56092975"/>
      <w:bookmarkStart w:id="369" w:name="_Toc56093974"/>
      <w:bookmarkStart w:id="370" w:name="_Toc56088966"/>
      <w:bookmarkStart w:id="371" w:name="_Toc56089952"/>
      <w:bookmarkStart w:id="372" w:name="_Toc56090943"/>
      <w:bookmarkStart w:id="373" w:name="_Toc56091977"/>
      <w:bookmarkStart w:id="374" w:name="_Toc56092976"/>
      <w:bookmarkStart w:id="375" w:name="_Toc56093975"/>
      <w:bookmarkStart w:id="376" w:name="_Toc56088967"/>
      <w:bookmarkStart w:id="377" w:name="_Toc56089953"/>
      <w:bookmarkStart w:id="378" w:name="_Toc56090944"/>
      <w:bookmarkStart w:id="379" w:name="_Toc56091978"/>
      <w:bookmarkStart w:id="380" w:name="_Toc56092977"/>
      <w:bookmarkStart w:id="381" w:name="_Toc56093976"/>
      <w:bookmarkStart w:id="382" w:name="_Toc56088968"/>
      <w:bookmarkStart w:id="383" w:name="_Toc56089954"/>
      <w:bookmarkStart w:id="384" w:name="_Toc56090945"/>
      <w:bookmarkStart w:id="385" w:name="_Toc56091979"/>
      <w:bookmarkStart w:id="386" w:name="_Toc56092978"/>
      <w:bookmarkStart w:id="387" w:name="_Toc56093977"/>
      <w:bookmarkStart w:id="388" w:name="_Toc56088969"/>
      <w:bookmarkStart w:id="389" w:name="_Toc56089955"/>
      <w:bookmarkStart w:id="390" w:name="_Toc56090946"/>
      <w:bookmarkStart w:id="391" w:name="_Toc56091980"/>
      <w:bookmarkStart w:id="392" w:name="_Toc56092979"/>
      <w:bookmarkStart w:id="393" w:name="_Toc56093978"/>
      <w:bookmarkStart w:id="394" w:name="_Toc56088970"/>
      <w:bookmarkStart w:id="395" w:name="_Toc56089956"/>
      <w:bookmarkStart w:id="396" w:name="_Toc56090947"/>
      <w:bookmarkStart w:id="397" w:name="_Toc56091981"/>
      <w:bookmarkStart w:id="398" w:name="_Toc56092980"/>
      <w:bookmarkStart w:id="399" w:name="_Toc56093979"/>
      <w:bookmarkStart w:id="400" w:name="_Toc56088971"/>
      <w:bookmarkStart w:id="401" w:name="_Toc56089957"/>
      <w:bookmarkStart w:id="402" w:name="_Toc56090948"/>
      <w:bookmarkStart w:id="403" w:name="_Toc56091982"/>
      <w:bookmarkStart w:id="404" w:name="_Toc56092981"/>
      <w:bookmarkStart w:id="405" w:name="_Toc56093980"/>
      <w:bookmarkStart w:id="406" w:name="_Toc56088972"/>
      <w:bookmarkStart w:id="407" w:name="_Toc56089958"/>
      <w:bookmarkStart w:id="408" w:name="_Toc56090949"/>
      <w:bookmarkStart w:id="409" w:name="_Toc56091983"/>
      <w:bookmarkStart w:id="410" w:name="_Toc56092982"/>
      <w:bookmarkStart w:id="411" w:name="_Toc56093981"/>
      <w:bookmarkStart w:id="412" w:name="_Toc56088973"/>
      <w:bookmarkStart w:id="413" w:name="_Toc56089959"/>
      <w:bookmarkStart w:id="414" w:name="_Toc56090950"/>
      <w:bookmarkStart w:id="415" w:name="_Toc56091984"/>
      <w:bookmarkStart w:id="416" w:name="_Toc56092983"/>
      <w:bookmarkStart w:id="417" w:name="_Toc56093982"/>
      <w:bookmarkStart w:id="418" w:name="_Toc56088974"/>
      <w:bookmarkStart w:id="419" w:name="_Toc56089960"/>
      <w:bookmarkStart w:id="420" w:name="_Toc56090951"/>
      <w:bookmarkStart w:id="421" w:name="_Toc56091985"/>
      <w:bookmarkStart w:id="422" w:name="_Toc56092984"/>
      <w:bookmarkStart w:id="423" w:name="_Toc56093983"/>
      <w:bookmarkStart w:id="424" w:name="_Toc56088975"/>
      <w:bookmarkStart w:id="425" w:name="_Toc56089961"/>
      <w:bookmarkStart w:id="426" w:name="_Toc56090952"/>
      <w:bookmarkStart w:id="427" w:name="_Toc56091986"/>
      <w:bookmarkStart w:id="428" w:name="_Toc56092985"/>
      <w:bookmarkStart w:id="429" w:name="_Toc56093984"/>
      <w:bookmarkStart w:id="430" w:name="_Toc56088976"/>
      <w:bookmarkStart w:id="431" w:name="_Toc56089962"/>
      <w:bookmarkStart w:id="432" w:name="_Toc56090953"/>
      <w:bookmarkStart w:id="433" w:name="_Toc56091987"/>
      <w:bookmarkStart w:id="434" w:name="_Toc56092986"/>
      <w:bookmarkStart w:id="435" w:name="_Toc56093985"/>
      <w:bookmarkStart w:id="436" w:name="_Toc56088977"/>
      <w:bookmarkStart w:id="437" w:name="_Toc56089963"/>
      <w:bookmarkStart w:id="438" w:name="_Toc56090954"/>
      <w:bookmarkStart w:id="439" w:name="_Toc56091988"/>
      <w:bookmarkStart w:id="440" w:name="_Toc56092987"/>
      <w:bookmarkStart w:id="441" w:name="_Toc56093986"/>
      <w:bookmarkStart w:id="442" w:name="_Toc56088978"/>
      <w:bookmarkStart w:id="443" w:name="_Toc56089964"/>
      <w:bookmarkStart w:id="444" w:name="_Toc56090955"/>
      <w:bookmarkStart w:id="445" w:name="_Toc56091989"/>
      <w:bookmarkStart w:id="446" w:name="_Toc56092988"/>
      <w:bookmarkStart w:id="447" w:name="_Toc56093987"/>
      <w:bookmarkStart w:id="448" w:name="_Toc56088979"/>
      <w:bookmarkStart w:id="449" w:name="_Toc56089965"/>
      <w:bookmarkStart w:id="450" w:name="_Toc56090956"/>
      <w:bookmarkStart w:id="451" w:name="_Toc56091990"/>
      <w:bookmarkStart w:id="452" w:name="_Toc56092989"/>
      <w:bookmarkStart w:id="453" w:name="_Toc56093988"/>
      <w:bookmarkStart w:id="454" w:name="_Toc56088980"/>
      <w:bookmarkStart w:id="455" w:name="_Toc56089966"/>
      <w:bookmarkStart w:id="456" w:name="_Toc56090957"/>
      <w:bookmarkStart w:id="457" w:name="_Toc56091991"/>
      <w:bookmarkStart w:id="458" w:name="_Toc56092990"/>
      <w:bookmarkStart w:id="459" w:name="_Toc56093989"/>
      <w:bookmarkStart w:id="460" w:name="_Toc56088981"/>
      <w:bookmarkStart w:id="461" w:name="_Toc56089967"/>
      <w:bookmarkStart w:id="462" w:name="_Toc56090958"/>
      <w:bookmarkStart w:id="463" w:name="_Toc56091992"/>
      <w:bookmarkStart w:id="464" w:name="_Toc56092991"/>
      <w:bookmarkStart w:id="465" w:name="_Toc56093990"/>
      <w:bookmarkStart w:id="466" w:name="_Toc56088982"/>
      <w:bookmarkStart w:id="467" w:name="_Toc56089968"/>
      <w:bookmarkStart w:id="468" w:name="_Toc56090959"/>
      <w:bookmarkStart w:id="469" w:name="_Toc56091993"/>
      <w:bookmarkStart w:id="470" w:name="_Toc56092992"/>
      <w:bookmarkStart w:id="471" w:name="_Toc56093991"/>
      <w:bookmarkStart w:id="472" w:name="_Toc56088983"/>
      <w:bookmarkStart w:id="473" w:name="_Toc56089969"/>
      <w:bookmarkStart w:id="474" w:name="_Toc56090960"/>
      <w:bookmarkStart w:id="475" w:name="_Toc56091994"/>
      <w:bookmarkStart w:id="476" w:name="_Toc56092993"/>
      <w:bookmarkStart w:id="477" w:name="_Toc56093992"/>
      <w:bookmarkStart w:id="478" w:name="_Toc56088984"/>
      <w:bookmarkStart w:id="479" w:name="_Toc56089970"/>
      <w:bookmarkStart w:id="480" w:name="_Toc56090961"/>
      <w:bookmarkStart w:id="481" w:name="_Toc56091995"/>
      <w:bookmarkStart w:id="482" w:name="_Toc56092994"/>
      <w:bookmarkStart w:id="483" w:name="_Toc56093993"/>
      <w:bookmarkStart w:id="484" w:name="_Toc56088985"/>
      <w:bookmarkStart w:id="485" w:name="_Toc56089971"/>
      <w:bookmarkStart w:id="486" w:name="_Toc56090962"/>
      <w:bookmarkStart w:id="487" w:name="_Toc56091996"/>
      <w:bookmarkStart w:id="488" w:name="_Toc56092995"/>
      <w:bookmarkStart w:id="489" w:name="_Toc56093994"/>
      <w:bookmarkStart w:id="490" w:name="_Toc56088986"/>
      <w:bookmarkStart w:id="491" w:name="_Toc56089972"/>
      <w:bookmarkStart w:id="492" w:name="_Toc56090963"/>
      <w:bookmarkStart w:id="493" w:name="_Toc56091997"/>
      <w:bookmarkStart w:id="494" w:name="_Toc56092996"/>
      <w:bookmarkStart w:id="495" w:name="_Toc56093995"/>
      <w:bookmarkStart w:id="496" w:name="_Toc56088987"/>
      <w:bookmarkStart w:id="497" w:name="_Toc56089973"/>
      <w:bookmarkStart w:id="498" w:name="_Toc56090964"/>
      <w:bookmarkStart w:id="499" w:name="_Toc56091998"/>
      <w:bookmarkStart w:id="500" w:name="_Toc56092997"/>
      <w:bookmarkStart w:id="501" w:name="_Toc56093996"/>
      <w:bookmarkStart w:id="502" w:name="_Toc56088988"/>
      <w:bookmarkStart w:id="503" w:name="_Toc56089974"/>
      <w:bookmarkStart w:id="504" w:name="_Toc56090965"/>
      <w:bookmarkStart w:id="505" w:name="_Toc56091999"/>
      <w:bookmarkStart w:id="506" w:name="_Toc56092998"/>
      <w:bookmarkStart w:id="507" w:name="_Toc56093997"/>
      <w:bookmarkStart w:id="508" w:name="_Toc56088989"/>
      <w:bookmarkStart w:id="509" w:name="_Toc56089975"/>
      <w:bookmarkStart w:id="510" w:name="_Toc56090966"/>
      <w:bookmarkStart w:id="511" w:name="_Toc56092000"/>
      <w:bookmarkStart w:id="512" w:name="_Toc56092999"/>
      <w:bookmarkStart w:id="513" w:name="_Toc56093998"/>
      <w:bookmarkStart w:id="514" w:name="_Toc56088990"/>
      <w:bookmarkStart w:id="515" w:name="_Toc56089976"/>
      <w:bookmarkStart w:id="516" w:name="_Toc56090967"/>
      <w:bookmarkStart w:id="517" w:name="_Toc56092001"/>
      <w:bookmarkStart w:id="518" w:name="_Toc56093000"/>
      <w:bookmarkStart w:id="519" w:name="_Toc56093999"/>
      <w:bookmarkStart w:id="520" w:name="_Toc56088991"/>
      <w:bookmarkStart w:id="521" w:name="_Toc56089977"/>
      <w:bookmarkStart w:id="522" w:name="_Toc56090968"/>
      <w:bookmarkStart w:id="523" w:name="_Toc56092002"/>
      <w:bookmarkStart w:id="524" w:name="_Toc56093001"/>
      <w:bookmarkStart w:id="525" w:name="_Toc56094000"/>
      <w:bookmarkStart w:id="526" w:name="_Toc56088992"/>
      <w:bookmarkStart w:id="527" w:name="_Toc56089978"/>
      <w:bookmarkStart w:id="528" w:name="_Toc56090969"/>
      <w:bookmarkStart w:id="529" w:name="_Toc56092003"/>
      <w:bookmarkStart w:id="530" w:name="_Toc56093002"/>
      <w:bookmarkStart w:id="531" w:name="_Toc56094001"/>
      <w:bookmarkStart w:id="532" w:name="_Toc56088993"/>
      <w:bookmarkStart w:id="533" w:name="_Toc56089979"/>
      <w:bookmarkStart w:id="534" w:name="_Toc56090970"/>
      <w:bookmarkStart w:id="535" w:name="_Toc56092004"/>
      <w:bookmarkStart w:id="536" w:name="_Toc56093003"/>
      <w:bookmarkStart w:id="537" w:name="_Toc56094002"/>
      <w:bookmarkStart w:id="538" w:name="_Toc56088994"/>
      <w:bookmarkStart w:id="539" w:name="_Toc56089980"/>
      <w:bookmarkStart w:id="540" w:name="_Toc56090971"/>
      <w:bookmarkStart w:id="541" w:name="_Toc56092005"/>
      <w:bookmarkStart w:id="542" w:name="_Toc56093004"/>
      <w:bookmarkStart w:id="543" w:name="_Toc56094003"/>
      <w:bookmarkStart w:id="544" w:name="_Toc56088995"/>
      <w:bookmarkStart w:id="545" w:name="_Toc56089981"/>
      <w:bookmarkStart w:id="546" w:name="_Toc56090972"/>
      <w:bookmarkStart w:id="547" w:name="_Toc56092006"/>
      <w:bookmarkStart w:id="548" w:name="_Toc56093005"/>
      <w:bookmarkStart w:id="549" w:name="_Toc56094004"/>
      <w:bookmarkStart w:id="550" w:name="_Toc56088996"/>
      <w:bookmarkStart w:id="551" w:name="_Toc56089982"/>
      <w:bookmarkStart w:id="552" w:name="_Toc56090973"/>
      <w:bookmarkStart w:id="553" w:name="_Toc56092007"/>
      <w:bookmarkStart w:id="554" w:name="_Toc56093006"/>
      <w:bookmarkStart w:id="555" w:name="_Toc56094005"/>
      <w:bookmarkStart w:id="556" w:name="_Toc56088997"/>
      <w:bookmarkStart w:id="557" w:name="_Toc56089983"/>
      <w:bookmarkStart w:id="558" w:name="_Toc56090974"/>
      <w:bookmarkStart w:id="559" w:name="_Toc56092008"/>
      <w:bookmarkStart w:id="560" w:name="_Toc56093007"/>
      <w:bookmarkStart w:id="561" w:name="_Toc56094006"/>
      <w:bookmarkStart w:id="562" w:name="_Toc56088998"/>
      <w:bookmarkStart w:id="563" w:name="_Toc56089984"/>
      <w:bookmarkStart w:id="564" w:name="_Toc56090975"/>
      <w:bookmarkStart w:id="565" w:name="_Toc56092009"/>
      <w:bookmarkStart w:id="566" w:name="_Toc56093008"/>
      <w:bookmarkStart w:id="567" w:name="_Toc56094007"/>
      <w:bookmarkStart w:id="568" w:name="_Toc56088999"/>
      <w:bookmarkStart w:id="569" w:name="_Toc56089985"/>
      <w:bookmarkStart w:id="570" w:name="_Toc56090976"/>
      <w:bookmarkStart w:id="571" w:name="_Toc56092010"/>
      <w:bookmarkStart w:id="572" w:name="_Toc56093009"/>
      <w:bookmarkStart w:id="573" w:name="_Toc56094008"/>
      <w:bookmarkStart w:id="574" w:name="_Toc56089000"/>
      <w:bookmarkStart w:id="575" w:name="_Toc56089986"/>
      <w:bookmarkStart w:id="576" w:name="_Toc56090977"/>
      <w:bookmarkStart w:id="577" w:name="_Toc56092011"/>
      <w:bookmarkStart w:id="578" w:name="_Toc56093010"/>
      <w:bookmarkStart w:id="579" w:name="_Toc56094009"/>
      <w:bookmarkStart w:id="580" w:name="_Toc56089001"/>
      <w:bookmarkStart w:id="581" w:name="_Toc56089987"/>
      <w:bookmarkStart w:id="582" w:name="_Toc56090978"/>
      <w:bookmarkStart w:id="583" w:name="_Toc56092012"/>
      <w:bookmarkStart w:id="584" w:name="_Toc56093011"/>
      <w:bookmarkStart w:id="585" w:name="_Toc56094010"/>
      <w:bookmarkStart w:id="586" w:name="_Toc56089002"/>
      <w:bookmarkStart w:id="587" w:name="_Toc56089988"/>
      <w:bookmarkStart w:id="588" w:name="_Toc56090979"/>
      <w:bookmarkStart w:id="589" w:name="_Toc56092013"/>
      <w:bookmarkStart w:id="590" w:name="_Toc56093012"/>
      <w:bookmarkStart w:id="591" w:name="_Toc56094011"/>
      <w:bookmarkStart w:id="592" w:name="_Toc57129618"/>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r w:rsidRPr="00CB7831">
        <w:rPr>
          <w:rFonts w:asciiTheme="minorHAnsi" w:hAnsiTheme="minorHAnsi"/>
          <w:szCs w:val="20"/>
        </w:rPr>
        <w:t>Landing Page Shortcuts</w:t>
      </w:r>
      <w:bookmarkEnd w:id="592"/>
    </w:p>
    <w:p w14:paraId="022201A4" w14:textId="77777777" w:rsidR="008F21E8" w:rsidRDefault="008F21E8" w:rsidP="008F21E8">
      <w:pPr>
        <w:rPr>
          <w:rFonts w:asciiTheme="minorHAnsi" w:hAnsiTheme="minorHAnsi" w:cstheme="minorHAnsi"/>
        </w:rPr>
      </w:pPr>
      <w:r w:rsidRPr="00CB7831">
        <w:rPr>
          <w:rFonts w:asciiTheme="minorHAnsi" w:hAnsiTheme="minorHAnsi" w:cstheme="minorHAnsi"/>
        </w:rPr>
        <w:t>Saviynt supports customizations to bring shortcuts to the landing page of users for easy access. The following shortcuts will be created for various actors.</w:t>
      </w:r>
    </w:p>
    <w:p w14:paraId="6DA5AE17" w14:textId="644E2FC0" w:rsidR="008F21E8" w:rsidRPr="00A921C7" w:rsidRDefault="008F21E8" w:rsidP="008F21E8">
      <w:pPr>
        <w:pStyle w:val="Caption"/>
      </w:pPr>
      <w:bookmarkStart w:id="593" w:name="_Toc59529939"/>
      <w:r w:rsidRPr="00A921C7">
        <w:t xml:space="preserve">Table </w:t>
      </w:r>
      <w:r w:rsidRPr="00A921C7">
        <w:fldChar w:fldCharType="begin"/>
      </w:r>
      <w:r w:rsidRPr="00A921C7">
        <w:instrText xml:space="preserve"> SEQ Table \* ARABIC </w:instrText>
      </w:r>
      <w:r w:rsidRPr="00A921C7">
        <w:fldChar w:fldCharType="separate"/>
      </w:r>
      <w:r w:rsidR="002E527B">
        <w:rPr>
          <w:noProof/>
        </w:rPr>
        <w:t>6</w:t>
      </w:r>
      <w:r w:rsidRPr="00A921C7">
        <w:fldChar w:fldCharType="end"/>
      </w:r>
      <w:r w:rsidRPr="00A921C7">
        <w:t xml:space="preserve">: </w:t>
      </w:r>
      <w:r>
        <w:t>Landing Page Shortcuts</w:t>
      </w:r>
      <w:bookmarkEnd w:id="593"/>
      <w:r>
        <w:t xml:space="preserve"> </w:t>
      </w:r>
    </w:p>
    <w:tbl>
      <w:tblPr>
        <w:tblStyle w:val="GridTable4-Accent1"/>
        <w:tblW w:w="9355" w:type="dxa"/>
        <w:tblLayout w:type="fixed"/>
        <w:tblLook w:val="04A0" w:firstRow="1" w:lastRow="0" w:firstColumn="1" w:lastColumn="0" w:noHBand="0" w:noVBand="1"/>
      </w:tblPr>
      <w:tblGrid>
        <w:gridCol w:w="1165"/>
        <w:gridCol w:w="2070"/>
        <w:gridCol w:w="2340"/>
        <w:gridCol w:w="1620"/>
        <w:gridCol w:w="2160"/>
      </w:tblGrid>
      <w:tr w:rsidR="00EB7D88" w:rsidRPr="001B7BCA" w14:paraId="17A8320B" w14:textId="77777777" w:rsidTr="001100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0814AD6F" w14:textId="77777777" w:rsidR="00BC51F7" w:rsidRPr="001B7BCA" w:rsidRDefault="00BC51F7" w:rsidP="0023272A">
            <w:pPr>
              <w:jc w:val="center"/>
              <w:rPr>
                <w:rFonts w:asciiTheme="minorHAnsi" w:hAnsiTheme="minorHAnsi" w:cstheme="minorHAnsi"/>
              </w:rPr>
            </w:pPr>
            <w:r w:rsidRPr="001B7BCA">
              <w:rPr>
                <w:rFonts w:asciiTheme="minorHAnsi" w:hAnsiTheme="minorHAnsi" w:cstheme="minorHAnsi"/>
              </w:rPr>
              <w:t>Actor</w:t>
            </w:r>
          </w:p>
        </w:tc>
        <w:tc>
          <w:tcPr>
            <w:tcW w:w="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681BCEB4" w14:textId="77777777" w:rsidR="008C6054" w:rsidRDefault="00BC51F7" w:rsidP="0023272A">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rPr>
            </w:pPr>
            <w:r w:rsidRPr="001B7BCA">
              <w:rPr>
                <w:rFonts w:asciiTheme="minorHAnsi" w:hAnsiTheme="minorHAnsi" w:cstheme="minorHAnsi"/>
              </w:rPr>
              <w:t>End-User</w:t>
            </w:r>
          </w:p>
          <w:p w14:paraId="1C4E364C" w14:textId="543749EC" w:rsidR="00BC51F7" w:rsidRPr="001B7BCA" w:rsidRDefault="00EA14F8" w:rsidP="0023272A">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(ROLE_HORMEL_ENDUSER)</w:t>
            </w:r>
          </w:p>
        </w:tc>
        <w:tc>
          <w:tcPr>
            <w:tcW w:w="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5D113CD5" w14:textId="439161EC" w:rsidR="00BC51F7" w:rsidRDefault="00BC51F7" w:rsidP="0023272A">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rPr>
            </w:pPr>
            <w:r>
              <w:rPr>
                <w:rFonts w:asciiTheme="minorHAnsi" w:hAnsiTheme="minorHAnsi" w:cstheme="minorHAnsi"/>
              </w:rPr>
              <w:t>Security Tech</w:t>
            </w:r>
            <w:r w:rsidR="00EC5636">
              <w:rPr>
                <w:rFonts w:asciiTheme="minorHAnsi" w:hAnsiTheme="minorHAnsi" w:cstheme="minorHAnsi"/>
              </w:rPr>
              <w:t>s</w:t>
            </w:r>
            <w:r w:rsidRPr="001B7BCA">
              <w:rPr>
                <w:rFonts w:asciiTheme="minorHAnsi" w:hAnsiTheme="minorHAnsi" w:cstheme="minorHAnsi"/>
              </w:rPr>
              <w:t xml:space="preserve"> Admin</w:t>
            </w:r>
          </w:p>
          <w:p w14:paraId="0EAA6154" w14:textId="3230D3D7" w:rsidR="008C6054" w:rsidRPr="001B7BCA" w:rsidRDefault="008C6054" w:rsidP="0023272A">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(ROLE_HORMEL_ADMIN)</w:t>
            </w:r>
          </w:p>
        </w:tc>
        <w:tc>
          <w:tcPr>
            <w:tcW w:w="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0B895538" w14:textId="3B6669EF" w:rsidR="00BC51F7" w:rsidRDefault="006C174C" w:rsidP="0023272A">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rPr>
            </w:pPr>
            <w:r w:rsidRPr="001B7BCA">
              <w:rPr>
                <w:rFonts w:asciiTheme="minorHAnsi" w:hAnsiTheme="minorHAnsi" w:cstheme="minorHAnsi"/>
              </w:rPr>
              <w:t>IAM Admin</w:t>
            </w:r>
          </w:p>
          <w:p w14:paraId="396489EA" w14:textId="0B2B4E99" w:rsidR="008C6054" w:rsidRPr="001B7BCA" w:rsidRDefault="008C6054" w:rsidP="0023272A">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(ROLE_ADMIN)</w:t>
            </w:r>
          </w:p>
        </w:tc>
        <w:tc>
          <w:tcPr>
            <w:tcW w:w="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2EA56155" w14:textId="77777777" w:rsidR="00BC51F7" w:rsidRDefault="00BC51F7" w:rsidP="0023272A">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rPr>
            </w:pPr>
            <w:r w:rsidRPr="001B7BCA">
              <w:rPr>
                <w:rFonts w:asciiTheme="minorHAnsi" w:hAnsiTheme="minorHAnsi" w:cstheme="minorHAnsi"/>
              </w:rPr>
              <w:t>Helpdesk</w:t>
            </w:r>
          </w:p>
          <w:p w14:paraId="610BAAE6" w14:textId="75ABAEA6" w:rsidR="008C6054" w:rsidRPr="001B7BCA" w:rsidRDefault="008C6054" w:rsidP="0023272A">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(ROLE_HORMEL_HELPDESK)</w:t>
            </w:r>
          </w:p>
        </w:tc>
      </w:tr>
      <w:tr w:rsidR="00EB7D88" w:rsidRPr="001B7BCA" w14:paraId="72FD51C5" w14:textId="77777777" w:rsidTr="001100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Borders>
              <w:top w:val="single" w:sz="4" w:space="0" w:color="D9D9D9" w:themeColor="background1" w:themeShade="D9"/>
            </w:tcBorders>
          </w:tcPr>
          <w:p w14:paraId="2A948678" w14:textId="77777777" w:rsidR="00BC51F7" w:rsidRPr="001B7BCA" w:rsidRDefault="00BC51F7" w:rsidP="0023272A">
            <w:pPr>
              <w:jc w:val="left"/>
              <w:rPr>
                <w:rFonts w:asciiTheme="minorHAnsi" w:hAnsiTheme="minorHAnsi" w:cstheme="minorHAnsi"/>
              </w:rPr>
            </w:pPr>
            <w:r w:rsidRPr="001B7BCA">
              <w:rPr>
                <w:rFonts w:asciiTheme="minorHAnsi" w:hAnsiTheme="minorHAnsi" w:cstheme="minorHAnsi"/>
              </w:rPr>
              <w:t>Request Access</w:t>
            </w:r>
          </w:p>
        </w:tc>
        <w:tc>
          <w:tcPr>
            <w:tcW w:w="0" w:type="dxa"/>
            <w:tcBorders>
              <w:top w:val="single" w:sz="4" w:space="0" w:color="D9D9D9" w:themeColor="background1" w:themeShade="D9"/>
            </w:tcBorders>
          </w:tcPr>
          <w:p w14:paraId="1EF78575" w14:textId="77777777" w:rsidR="00BC51F7" w:rsidRPr="001B7BCA" w:rsidRDefault="00BC51F7" w:rsidP="0023272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1B7BCA">
              <w:rPr>
                <w:rFonts w:asciiTheme="minorHAnsi" w:hAnsiTheme="minorHAnsi" w:cstheme="minorHAnsi"/>
                <w:color w:val="00B050"/>
              </w:rPr>
              <w:sym w:font="Wingdings" w:char="F0FC"/>
            </w:r>
          </w:p>
        </w:tc>
        <w:tc>
          <w:tcPr>
            <w:tcW w:w="0" w:type="dxa"/>
            <w:tcBorders>
              <w:top w:val="single" w:sz="4" w:space="0" w:color="D9D9D9" w:themeColor="background1" w:themeShade="D9"/>
            </w:tcBorders>
          </w:tcPr>
          <w:p w14:paraId="7441353D" w14:textId="77777777" w:rsidR="00BC51F7" w:rsidRPr="001B7BCA" w:rsidRDefault="00BC51F7" w:rsidP="0023272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1B7BCA">
              <w:rPr>
                <w:rFonts w:asciiTheme="minorHAnsi" w:hAnsiTheme="minorHAnsi" w:cstheme="minorHAnsi"/>
                <w:color w:val="00B050"/>
              </w:rPr>
              <w:sym w:font="Wingdings" w:char="F0FC"/>
            </w:r>
          </w:p>
        </w:tc>
        <w:tc>
          <w:tcPr>
            <w:tcW w:w="0" w:type="dxa"/>
            <w:tcBorders>
              <w:top w:val="single" w:sz="4" w:space="0" w:color="D9D9D9" w:themeColor="background1" w:themeShade="D9"/>
            </w:tcBorders>
          </w:tcPr>
          <w:p w14:paraId="04A45242" w14:textId="77777777" w:rsidR="00BC51F7" w:rsidRPr="001B7BCA" w:rsidRDefault="00BC51F7" w:rsidP="0023272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1B7BCA">
              <w:rPr>
                <w:rFonts w:asciiTheme="minorHAnsi" w:hAnsiTheme="minorHAnsi" w:cstheme="minorHAnsi"/>
                <w:color w:val="00B050"/>
              </w:rPr>
              <w:sym w:font="Wingdings" w:char="F0FC"/>
            </w:r>
          </w:p>
        </w:tc>
        <w:tc>
          <w:tcPr>
            <w:tcW w:w="0" w:type="dxa"/>
            <w:tcBorders>
              <w:top w:val="single" w:sz="4" w:space="0" w:color="D9D9D9" w:themeColor="background1" w:themeShade="D9"/>
            </w:tcBorders>
          </w:tcPr>
          <w:p w14:paraId="2EF47370" w14:textId="77777777" w:rsidR="00BC51F7" w:rsidRPr="001B7BCA" w:rsidRDefault="00BC51F7" w:rsidP="0023272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1B7BCA">
              <w:rPr>
                <w:rFonts w:asciiTheme="minorHAnsi" w:hAnsiTheme="minorHAnsi" w:cstheme="minorHAnsi"/>
                <w:color w:val="00B050"/>
              </w:rPr>
              <w:sym w:font="Wingdings" w:char="F0FC"/>
            </w:r>
          </w:p>
        </w:tc>
      </w:tr>
      <w:tr w:rsidR="00EB7D88" w:rsidRPr="001B7BCA" w14:paraId="13BE13FC" w14:textId="77777777" w:rsidTr="00332B4E">
        <w:tc>
          <w:tcPr>
            <w:cnfStyle w:val="001000000000" w:firstRow="0" w:lastRow="0" w:firstColumn="1" w:lastColumn="0" w:oddVBand="0" w:evenVBand="0" w:oddHBand="0" w:evenHBand="0" w:firstRowFirstColumn="0" w:firstRowLastColumn="0" w:lastRowFirstColumn="0" w:lastRowLastColumn="0"/>
            <w:tcW w:w="1165" w:type="dxa"/>
          </w:tcPr>
          <w:p w14:paraId="7B36FAB5" w14:textId="77777777" w:rsidR="00BC51F7" w:rsidRPr="001B7BCA" w:rsidRDefault="00BC51F7" w:rsidP="0023272A">
            <w:pPr>
              <w:jc w:val="left"/>
              <w:rPr>
                <w:rFonts w:asciiTheme="minorHAnsi" w:hAnsiTheme="minorHAnsi" w:cstheme="minorHAnsi"/>
              </w:rPr>
            </w:pPr>
            <w:r w:rsidRPr="001B7BCA">
              <w:rPr>
                <w:rFonts w:asciiTheme="minorHAnsi" w:hAnsiTheme="minorHAnsi" w:cstheme="minorHAnsi"/>
              </w:rPr>
              <w:t>View Existing Access</w:t>
            </w:r>
          </w:p>
        </w:tc>
        <w:tc>
          <w:tcPr>
            <w:tcW w:w="2070" w:type="dxa"/>
          </w:tcPr>
          <w:p w14:paraId="073CF39C" w14:textId="77777777" w:rsidR="00BC51F7" w:rsidRPr="001B7BCA" w:rsidRDefault="00BC51F7" w:rsidP="0023272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B7BCA">
              <w:rPr>
                <w:rFonts w:asciiTheme="minorHAnsi" w:hAnsiTheme="minorHAnsi" w:cstheme="minorHAnsi"/>
                <w:color w:val="00B050"/>
              </w:rPr>
              <w:sym w:font="Wingdings" w:char="F0FC"/>
            </w:r>
          </w:p>
        </w:tc>
        <w:tc>
          <w:tcPr>
            <w:tcW w:w="2340" w:type="dxa"/>
          </w:tcPr>
          <w:p w14:paraId="3B687822" w14:textId="77777777" w:rsidR="00BC51F7" w:rsidRPr="001B7BCA" w:rsidRDefault="00BC51F7" w:rsidP="0023272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B7BCA">
              <w:rPr>
                <w:rFonts w:asciiTheme="minorHAnsi" w:hAnsiTheme="minorHAnsi" w:cstheme="minorHAnsi"/>
                <w:color w:val="00B050"/>
              </w:rPr>
              <w:sym w:font="Wingdings" w:char="F0FC"/>
            </w:r>
          </w:p>
        </w:tc>
        <w:tc>
          <w:tcPr>
            <w:tcW w:w="1620" w:type="dxa"/>
          </w:tcPr>
          <w:p w14:paraId="31D57F7A" w14:textId="77777777" w:rsidR="00BC51F7" w:rsidRPr="001B7BCA" w:rsidRDefault="00BC51F7" w:rsidP="0023272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B7BCA">
              <w:rPr>
                <w:rFonts w:asciiTheme="minorHAnsi" w:hAnsiTheme="minorHAnsi" w:cstheme="minorHAnsi"/>
                <w:color w:val="00B050"/>
              </w:rPr>
              <w:sym w:font="Wingdings" w:char="F0FC"/>
            </w:r>
          </w:p>
        </w:tc>
        <w:tc>
          <w:tcPr>
            <w:tcW w:w="2160" w:type="dxa"/>
          </w:tcPr>
          <w:p w14:paraId="66883DF7" w14:textId="77777777" w:rsidR="00BC51F7" w:rsidRPr="001B7BCA" w:rsidRDefault="00BC51F7" w:rsidP="0023272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B7BCA">
              <w:rPr>
                <w:rFonts w:asciiTheme="minorHAnsi" w:hAnsiTheme="minorHAnsi" w:cstheme="minorHAnsi"/>
                <w:color w:val="00B050"/>
              </w:rPr>
              <w:sym w:font="Wingdings" w:char="F0FC"/>
            </w:r>
          </w:p>
        </w:tc>
      </w:tr>
      <w:tr w:rsidR="00EB7D88" w:rsidRPr="001B7BCA" w14:paraId="04866167" w14:textId="77777777" w:rsidTr="00332B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tcPr>
          <w:p w14:paraId="6EA86423" w14:textId="6CC7C4C7" w:rsidR="00EC5636" w:rsidRPr="001B7BCA" w:rsidRDefault="00EC5636" w:rsidP="00EC5636">
            <w:pPr>
              <w:jc w:val="left"/>
              <w:rPr>
                <w:rFonts w:asciiTheme="minorHAnsi" w:hAnsiTheme="minorHAnsi" w:cstheme="minorHAnsi"/>
              </w:rPr>
            </w:pPr>
            <w:r>
              <w:rPr>
                <w:rFonts w:asciiTheme="minorHAnsi" w:hAnsiTheme="minorHAnsi" w:cstheme="minorHAnsi"/>
              </w:rPr>
              <w:t>Request History</w:t>
            </w:r>
          </w:p>
        </w:tc>
        <w:tc>
          <w:tcPr>
            <w:tcW w:w="2070" w:type="dxa"/>
          </w:tcPr>
          <w:p w14:paraId="4D1675FF" w14:textId="086BF0A6" w:rsidR="00EC5636" w:rsidRPr="001B7BCA" w:rsidRDefault="00EC5636" w:rsidP="00EC563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B050"/>
              </w:rPr>
            </w:pPr>
            <w:r w:rsidRPr="001B7BCA">
              <w:rPr>
                <w:rFonts w:asciiTheme="minorHAnsi" w:hAnsiTheme="minorHAnsi" w:cstheme="minorHAnsi"/>
                <w:color w:val="00B050"/>
              </w:rPr>
              <w:sym w:font="Wingdings" w:char="F0FC"/>
            </w:r>
          </w:p>
        </w:tc>
        <w:tc>
          <w:tcPr>
            <w:tcW w:w="2340" w:type="dxa"/>
          </w:tcPr>
          <w:p w14:paraId="71B98509" w14:textId="2FFBC4FB" w:rsidR="00EC5636" w:rsidRPr="001B7BCA" w:rsidRDefault="00EC5636" w:rsidP="00EC563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B050"/>
              </w:rPr>
            </w:pPr>
            <w:r w:rsidRPr="001B7BCA">
              <w:rPr>
                <w:rFonts w:asciiTheme="minorHAnsi" w:hAnsiTheme="minorHAnsi" w:cstheme="minorHAnsi"/>
                <w:color w:val="00B050"/>
              </w:rPr>
              <w:sym w:font="Wingdings" w:char="F0FC"/>
            </w:r>
          </w:p>
        </w:tc>
        <w:tc>
          <w:tcPr>
            <w:tcW w:w="1620" w:type="dxa"/>
          </w:tcPr>
          <w:p w14:paraId="75319C75" w14:textId="68C09F42" w:rsidR="00EC5636" w:rsidRPr="001B7BCA" w:rsidRDefault="00EC5636" w:rsidP="00EC563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B050"/>
              </w:rPr>
            </w:pPr>
            <w:r w:rsidRPr="001B7BCA">
              <w:rPr>
                <w:rFonts w:asciiTheme="minorHAnsi" w:hAnsiTheme="minorHAnsi" w:cstheme="minorHAnsi"/>
                <w:color w:val="00B050"/>
              </w:rPr>
              <w:sym w:font="Wingdings" w:char="F0FC"/>
            </w:r>
          </w:p>
        </w:tc>
        <w:tc>
          <w:tcPr>
            <w:tcW w:w="2160" w:type="dxa"/>
          </w:tcPr>
          <w:p w14:paraId="0B4C2DD1" w14:textId="40AA8B28" w:rsidR="00EC5636" w:rsidRPr="001B7BCA" w:rsidRDefault="00EC5636" w:rsidP="00EC563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B050"/>
              </w:rPr>
            </w:pPr>
            <w:r w:rsidRPr="001B7BCA">
              <w:rPr>
                <w:rFonts w:asciiTheme="minorHAnsi" w:hAnsiTheme="minorHAnsi" w:cstheme="minorHAnsi"/>
                <w:color w:val="00B050"/>
              </w:rPr>
              <w:sym w:font="Wingdings" w:char="F0FC"/>
            </w:r>
          </w:p>
        </w:tc>
      </w:tr>
      <w:tr w:rsidR="00EB7D88" w:rsidRPr="001B7BCA" w14:paraId="0D939C60" w14:textId="77777777" w:rsidTr="00332B4E">
        <w:trPr>
          <w:trHeight w:val="568"/>
        </w:trPr>
        <w:tc>
          <w:tcPr>
            <w:cnfStyle w:val="001000000000" w:firstRow="0" w:lastRow="0" w:firstColumn="1" w:lastColumn="0" w:oddVBand="0" w:evenVBand="0" w:oddHBand="0" w:evenHBand="0" w:firstRowFirstColumn="0" w:firstRowLastColumn="0" w:lastRowFirstColumn="0" w:lastRowLastColumn="0"/>
            <w:tcW w:w="1165" w:type="dxa"/>
          </w:tcPr>
          <w:p w14:paraId="15D521DC" w14:textId="1EFE883B" w:rsidR="00EC5636" w:rsidRDefault="00EC5636" w:rsidP="00EC5636">
            <w:pPr>
              <w:jc w:val="left"/>
              <w:rPr>
                <w:rFonts w:asciiTheme="minorHAnsi" w:hAnsiTheme="minorHAnsi" w:cstheme="minorHAnsi"/>
              </w:rPr>
            </w:pPr>
            <w:r>
              <w:rPr>
                <w:rFonts w:asciiTheme="minorHAnsi" w:hAnsiTheme="minorHAnsi" w:cstheme="minorHAnsi"/>
              </w:rPr>
              <w:t>Request Approval</w:t>
            </w:r>
          </w:p>
        </w:tc>
        <w:tc>
          <w:tcPr>
            <w:tcW w:w="2070" w:type="dxa"/>
          </w:tcPr>
          <w:p w14:paraId="2C80C10D" w14:textId="17FCC396" w:rsidR="00EC5636" w:rsidRPr="001B7BCA" w:rsidRDefault="00EC5636" w:rsidP="00EC563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B050"/>
              </w:rPr>
            </w:pPr>
            <w:r w:rsidRPr="001B7BCA">
              <w:rPr>
                <w:rFonts w:asciiTheme="minorHAnsi" w:hAnsiTheme="minorHAnsi" w:cstheme="minorHAnsi"/>
                <w:color w:val="00B050"/>
              </w:rPr>
              <w:sym w:font="Wingdings" w:char="F0FC"/>
            </w:r>
          </w:p>
        </w:tc>
        <w:tc>
          <w:tcPr>
            <w:tcW w:w="2340" w:type="dxa"/>
          </w:tcPr>
          <w:p w14:paraId="627AD82D" w14:textId="56E801F8" w:rsidR="00EC5636" w:rsidRPr="001B7BCA" w:rsidRDefault="00EC5636" w:rsidP="00EC563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B050"/>
              </w:rPr>
            </w:pPr>
            <w:r w:rsidRPr="001B7BCA">
              <w:rPr>
                <w:rFonts w:asciiTheme="minorHAnsi" w:hAnsiTheme="minorHAnsi" w:cstheme="minorHAnsi"/>
                <w:color w:val="00B050"/>
              </w:rPr>
              <w:sym w:font="Wingdings" w:char="F0FC"/>
            </w:r>
          </w:p>
        </w:tc>
        <w:tc>
          <w:tcPr>
            <w:tcW w:w="1620" w:type="dxa"/>
          </w:tcPr>
          <w:p w14:paraId="1DC428FE" w14:textId="1DA074F1" w:rsidR="00EC5636" w:rsidRPr="001B7BCA" w:rsidRDefault="00EC5636" w:rsidP="00EC563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B050"/>
              </w:rPr>
            </w:pPr>
            <w:r w:rsidRPr="001B7BCA">
              <w:rPr>
                <w:rFonts w:asciiTheme="minorHAnsi" w:hAnsiTheme="minorHAnsi" w:cstheme="minorHAnsi"/>
                <w:color w:val="00B050"/>
              </w:rPr>
              <w:sym w:font="Wingdings" w:char="F0FC"/>
            </w:r>
          </w:p>
        </w:tc>
        <w:tc>
          <w:tcPr>
            <w:tcW w:w="2160" w:type="dxa"/>
          </w:tcPr>
          <w:p w14:paraId="0965484E" w14:textId="2FB2FFF8" w:rsidR="00EC5636" w:rsidRPr="001B7BCA" w:rsidRDefault="00EC5636" w:rsidP="00EC563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B050"/>
              </w:rPr>
            </w:pPr>
            <w:r w:rsidRPr="001B7BCA">
              <w:rPr>
                <w:rFonts w:asciiTheme="minorHAnsi" w:hAnsiTheme="minorHAnsi" w:cstheme="minorHAnsi"/>
                <w:color w:val="00B050"/>
              </w:rPr>
              <w:sym w:font="Wingdings" w:char="F0FC"/>
            </w:r>
          </w:p>
        </w:tc>
      </w:tr>
      <w:tr w:rsidR="00EB7D88" w:rsidRPr="001B7BCA" w14:paraId="7E7C8EF8" w14:textId="77777777" w:rsidTr="00332B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tcPr>
          <w:p w14:paraId="7E11698F" w14:textId="77777777" w:rsidR="00EC5636" w:rsidRPr="001B7BCA" w:rsidRDefault="00EC5636" w:rsidP="00EC5636">
            <w:pPr>
              <w:jc w:val="left"/>
              <w:rPr>
                <w:rFonts w:asciiTheme="minorHAnsi" w:hAnsiTheme="minorHAnsi" w:cstheme="minorHAnsi"/>
              </w:rPr>
            </w:pPr>
            <w:r w:rsidRPr="001B7BCA">
              <w:rPr>
                <w:rFonts w:asciiTheme="minorHAnsi" w:hAnsiTheme="minorHAnsi" w:cstheme="minorHAnsi"/>
              </w:rPr>
              <w:t>Change Password</w:t>
            </w:r>
          </w:p>
        </w:tc>
        <w:tc>
          <w:tcPr>
            <w:tcW w:w="2070" w:type="dxa"/>
          </w:tcPr>
          <w:p w14:paraId="7D0B89EF" w14:textId="77777777" w:rsidR="00EC5636" w:rsidRPr="001B7BCA" w:rsidRDefault="00EC5636" w:rsidP="00EC563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2340" w:type="dxa"/>
          </w:tcPr>
          <w:p w14:paraId="46CFFED2" w14:textId="77777777" w:rsidR="00EC5636" w:rsidRPr="001B7BCA" w:rsidRDefault="00EC5636" w:rsidP="00EC563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1620" w:type="dxa"/>
          </w:tcPr>
          <w:p w14:paraId="346F9B6D" w14:textId="18B6DD29" w:rsidR="00EC5636" w:rsidRPr="001B7BCA" w:rsidRDefault="001567D7" w:rsidP="00EC563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1B7BCA">
              <w:rPr>
                <w:rFonts w:asciiTheme="minorHAnsi" w:hAnsiTheme="minorHAnsi" w:cstheme="minorHAnsi"/>
                <w:color w:val="00B050"/>
              </w:rPr>
              <w:sym w:font="Wingdings" w:char="F0FC"/>
            </w:r>
          </w:p>
        </w:tc>
        <w:tc>
          <w:tcPr>
            <w:tcW w:w="2160" w:type="dxa"/>
          </w:tcPr>
          <w:p w14:paraId="38AA75F8" w14:textId="77777777" w:rsidR="00EC5636" w:rsidRPr="001B7BCA" w:rsidRDefault="00EC5636" w:rsidP="00EC563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1B7BCA">
              <w:rPr>
                <w:rFonts w:asciiTheme="minorHAnsi" w:hAnsiTheme="minorHAnsi" w:cstheme="minorHAnsi"/>
                <w:color w:val="00B050"/>
              </w:rPr>
              <w:sym w:font="Wingdings" w:char="F0FC"/>
            </w:r>
          </w:p>
        </w:tc>
      </w:tr>
      <w:tr w:rsidR="00EB7D88" w:rsidRPr="001B7BCA" w14:paraId="3BAD44B0" w14:textId="77777777" w:rsidTr="00332B4E">
        <w:tc>
          <w:tcPr>
            <w:cnfStyle w:val="001000000000" w:firstRow="0" w:lastRow="0" w:firstColumn="1" w:lastColumn="0" w:oddVBand="0" w:evenVBand="0" w:oddHBand="0" w:evenHBand="0" w:firstRowFirstColumn="0" w:firstRowLastColumn="0" w:lastRowFirstColumn="0" w:lastRowLastColumn="0"/>
            <w:tcW w:w="1165" w:type="dxa"/>
          </w:tcPr>
          <w:p w14:paraId="0B85C52B" w14:textId="77777777" w:rsidR="00EC5636" w:rsidRPr="001B7BCA" w:rsidRDefault="00EC5636" w:rsidP="00EC5636">
            <w:pPr>
              <w:jc w:val="left"/>
              <w:rPr>
                <w:rFonts w:asciiTheme="minorHAnsi" w:hAnsiTheme="minorHAnsi" w:cstheme="minorHAnsi"/>
              </w:rPr>
            </w:pPr>
            <w:r w:rsidRPr="001B7BCA">
              <w:rPr>
                <w:rFonts w:asciiTheme="minorHAnsi" w:hAnsiTheme="minorHAnsi" w:cstheme="minorHAnsi"/>
              </w:rPr>
              <w:t>Request Access for Others</w:t>
            </w:r>
          </w:p>
        </w:tc>
        <w:tc>
          <w:tcPr>
            <w:tcW w:w="2070" w:type="dxa"/>
          </w:tcPr>
          <w:p w14:paraId="25E9CCE0" w14:textId="431BF8B0" w:rsidR="00EC5636" w:rsidRPr="001B7BCA" w:rsidRDefault="00EC5636" w:rsidP="00EC563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B7BCA">
              <w:rPr>
                <w:rFonts w:asciiTheme="minorHAnsi" w:hAnsiTheme="minorHAnsi" w:cstheme="minorHAnsi"/>
                <w:color w:val="00B050"/>
              </w:rPr>
              <w:sym w:font="Wingdings" w:char="F0FC"/>
            </w:r>
          </w:p>
        </w:tc>
        <w:tc>
          <w:tcPr>
            <w:tcW w:w="2340" w:type="dxa"/>
          </w:tcPr>
          <w:p w14:paraId="2FE159B5" w14:textId="77777777" w:rsidR="00EC5636" w:rsidRPr="001B7BCA" w:rsidRDefault="00EC5636" w:rsidP="00EC563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B7BCA">
              <w:rPr>
                <w:rFonts w:asciiTheme="minorHAnsi" w:hAnsiTheme="minorHAnsi" w:cstheme="minorHAnsi"/>
                <w:color w:val="00B050"/>
              </w:rPr>
              <w:sym w:font="Wingdings" w:char="F0FC"/>
            </w:r>
          </w:p>
        </w:tc>
        <w:tc>
          <w:tcPr>
            <w:tcW w:w="1620" w:type="dxa"/>
          </w:tcPr>
          <w:p w14:paraId="733B4FA4" w14:textId="77777777" w:rsidR="00EC5636" w:rsidRPr="001B7BCA" w:rsidRDefault="00EC5636" w:rsidP="00EC563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B7BCA">
              <w:rPr>
                <w:rFonts w:asciiTheme="minorHAnsi" w:hAnsiTheme="minorHAnsi" w:cstheme="minorHAnsi"/>
                <w:color w:val="00B050"/>
              </w:rPr>
              <w:sym w:font="Wingdings" w:char="F0FC"/>
            </w:r>
          </w:p>
        </w:tc>
        <w:tc>
          <w:tcPr>
            <w:tcW w:w="2160" w:type="dxa"/>
          </w:tcPr>
          <w:p w14:paraId="456B2D14" w14:textId="77777777" w:rsidR="00EC5636" w:rsidRPr="001B7BCA" w:rsidRDefault="00EC5636" w:rsidP="00EC563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B7BCA">
              <w:rPr>
                <w:rFonts w:asciiTheme="minorHAnsi" w:hAnsiTheme="minorHAnsi" w:cstheme="minorHAnsi"/>
                <w:color w:val="00B050"/>
              </w:rPr>
              <w:sym w:font="Wingdings" w:char="F0FC"/>
            </w:r>
          </w:p>
        </w:tc>
      </w:tr>
      <w:tr w:rsidR="00EB7D88" w:rsidRPr="001B7BCA" w14:paraId="53698A11" w14:textId="77777777" w:rsidTr="00332B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tcPr>
          <w:p w14:paraId="0130E769" w14:textId="6CC4069B" w:rsidR="00EC5636" w:rsidRPr="001B7BCA" w:rsidRDefault="00EC5636" w:rsidP="00EC5636">
            <w:pPr>
              <w:jc w:val="left"/>
              <w:rPr>
                <w:rFonts w:asciiTheme="minorHAnsi" w:hAnsiTheme="minorHAnsi" w:cstheme="minorHAnsi"/>
              </w:rPr>
            </w:pPr>
          </w:p>
        </w:tc>
        <w:tc>
          <w:tcPr>
            <w:tcW w:w="2070" w:type="dxa"/>
          </w:tcPr>
          <w:p w14:paraId="4C2A67F5" w14:textId="373E5B8D" w:rsidR="00EC5636" w:rsidRPr="001B7BCA" w:rsidRDefault="00EC5636" w:rsidP="00EC563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2340" w:type="dxa"/>
          </w:tcPr>
          <w:p w14:paraId="41E71293" w14:textId="6E4AF1C8" w:rsidR="00EC5636" w:rsidRPr="001B7BCA" w:rsidRDefault="00EC5636" w:rsidP="00EC563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1620" w:type="dxa"/>
          </w:tcPr>
          <w:p w14:paraId="58C064B9" w14:textId="4C2A8363" w:rsidR="00EC5636" w:rsidRPr="001B7BCA" w:rsidRDefault="00EC5636" w:rsidP="00EC563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2160" w:type="dxa"/>
          </w:tcPr>
          <w:p w14:paraId="67E4E672" w14:textId="15FF3F04" w:rsidR="00EC5636" w:rsidRPr="001B7BCA" w:rsidRDefault="00EC5636" w:rsidP="00EC563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EB7D88" w:rsidRPr="001B7BCA" w14:paraId="0F924F4D" w14:textId="77777777" w:rsidTr="00332B4E">
        <w:tc>
          <w:tcPr>
            <w:cnfStyle w:val="001000000000" w:firstRow="0" w:lastRow="0" w:firstColumn="1" w:lastColumn="0" w:oddVBand="0" w:evenVBand="0" w:oddHBand="0" w:evenHBand="0" w:firstRowFirstColumn="0" w:firstRowLastColumn="0" w:lastRowFirstColumn="0" w:lastRowLastColumn="0"/>
            <w:tcW w:w="1165" w:type="dxa"/>
          </w:tcPr>
          <w:p w14:paraId="210D0418" w14:textId="1C3F507C" w:rsidR="00EC5636" w:rsidRPr="001B7BCA" w:rsidRDefault="00EC5636" w:rsidP="00EC5636">
            <w:pPr>
              <w:jc w:val="left"/>
              <w:rPr>
                <w:rFonts w:asciiTheme="minorHAnsi" w:hAnsiTheme="minorHAnsi" w:cstheme="minorHAnsi"/>
              </w:rPr>
            </w:pPr>
            <w:r>
              <w:rPr>
                <w:rFonts w:asciiTheme="minorHAnsi" w:hAnsiTheme="minorHAnsi" w:cstheme="minorHAnsi"/>
              </w:rPr>
              <w:t>Pending Task</w:t>
            </w:r>
          </w:p>
        </w:tc>
        <w:tc>
          <w:tcPr>
            <w:tcW w:w="2070" w:type="dxa"/>
          </w:tcPr>
          <w:p w14:paraId="0B62DD6C" w14:textId="77777777" w:rsidR="00EC5636" w:rsidRPr="001B7BCA" w:rsidRDefault="00EC5636" w:rsidP="00EC563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B050"/>
              </w:rPr>
            </w:pPr>
          </w:p>
        </w:tc>
        <w:tc>
          <w:tcPr>
            <w:tcW w:w="2340" w:type="dxa"/>
          </w:tcPr>
          <w:p w14:paraId="6AD51D66" w14:textId="4008F641" w:rsidR="00EC5636" w:rsidRPr="001B7BCA" w:rsidRDefault="00384A80" w:rsidP="00EC563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B050"/>
              </w:rPr>
            </w:pPr>
            <w:r w:rsidRPr="001B7BCA">
              <w:rPr>
                <w:rFonts w:asciiTheme="minorHAnsi" w:hAnsiTheme="minorHAnsi" w:cstheme="minorHAnsi"/>
                <w:color w:val="00B050"/>
              </w:rPr>
              <w:sym w:font="Wingdings" w:char="F0FC"/>
            </w:r>
          </w:p>
        </w:tc>
        <w:tc>
          <w:tcPr>
            <w:tcW w:w="1620" w:type="dxa"/>
          </w:tcPr>
          <w:p w14:paraId="0CD5AF7E" w14:textId="364FDA37" w:rsidR="00EC5636" w:rsidRPr="001B7BCA" w:rsidRDefault="00EC5636" w:rsidP="00EC563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B050"/>
              </w:rPr>
            </w:pPr>
            <w:r w:rsidRPr="001B7BCA">
              <w:rPr>
                <w:rFonts w:asciiTheme="minorHAnsi" w:hAnsiTheme="minorHAnsi" w:cstheme="minorHAnsi"/>
                <w:color w:val="00B050"/>
              </w:rPr>
              <w:sym w:font="Wingdings" w:char="F0FC"/>
            </w:r>
          </w:p>
        </w:tc>
        <w:tc>
          <w:tcPr>
            <w:tcW w:w="2160" w:type="dxa"/>
          </w:tcPr>
          <w:p w14:paraId="7CBA3BBA" w14:textId="77777777" w:rsidR="00EC5636" w:rsidRPr="001B7BCA" w:rsidRDefault="00EC5636" w:rsidP="00EC563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B050"/>
              </w:rPr>
            </w:pPr>
          </w:p>
        </w:tc>
      </w:tr>
    </w:tbl>
    <w:p w14:paraId="4EF2BAB9" w14:textId="77777777" w:rsidR="008F21E8" w:rsidRPr="00CB7831" w:rsidRDefault="008F21E8" w:rsidP="008F21E8">
      <w:pPr>
        <w:rPr>
          <w:rFonts w:asciiTheme="minorHAnsi" w:hAnsiTheme="minorHAnsi" w:cstheme="minorHAnsi"/>
        </w:rPr>
      </w:pPr>
    </w:p>
    <w:p w14:paraId="50F23993" w14:textId="19DFF3B1" w:rsidR="008F21E8" w:rsidRPr="00CB7831" w:rsidRDefault="008F21E8" w:rsidP="008F21E8">
      <w:pPr>
        <w:pStyle w:val="Heading3"/>
        <w:rPr>
          <w:rFonts w:asciiTheme="minorHAnsi" w:hAnsiTheme="minorHAnsi"/>
          <w:szCs w:val="20"/>
        </w:rPr>
      </w:pPr>
      <w:bookmarkStart w:id="594" w:name="_Toc57129619"/>
      <w:r w:rsidRPr="00CB7831">
        <w:rPr>
          <w:rFonts w:asciiTheme="minorHAnsi" w:hAnsiTheme="minorHAnsi"/>
          <w:szCs w:val="20"/>
        </w:rPr>
        <w:t>Personalization</w:t>
      </w:r>
      <w:bookmarkEnd w:id="594"/>
      <w:r w:rsidR="002E2DF8">
        <w:rPr>
          <w:rFonts w:asciiTheme="minorHAnsi" w:hAnsiTheme="minorHAnsi"/>
          <w:szCs w:val="20"/>
        </w:rPr>
        <w:t xml:space="preserve"> </w:t>
      </w:r>
    </w:p>
    <w:p w14:paraId="06A3EEB2" w14:textId="164ED3CB" w:rsidR="008F21E8" w:rsidRDefault="008F21E8" w:rsidP="00332B4E">
      <w:pPr>
        <w:rPr>
          <w:rFonts w:asciiTheme="minorHAnsi" w:hAnsiTheme="minorHAnsi" w:cstheme="minorHAnsi"/>
          <w:color w:val="444444"/>
        </w:rPr>
      </w:pPr>
      <w:r w:rsidRPr="00CB7831">
        <w:rPr>
          <w:rFonts w:asciiTheme="minorHAnsi" w:hAnsiTheme="minorHAnsi" w:cstheme="minorHAnsi"/>
        </w:rPr>
        <w:t xml:space="preserve">SSM will be configured to provide a customized look and feel for the enterprise users. The OOTB </w:t>
      </w:r>
      <w:r w:rsidR="0004091C" w:rsidRPr="00CB7831">
        <w:rPr>
          <w:rFonts w:asciiTheme="minorHAnsi" w:hAnsiTheme="minorHAnsi" w:cstheme="minorHAnsi"/>
        </w:rPr>
        <w:t>colour</w:t>
      </w:r>
      <w:r w:rsidRPr="00CB7831">
        <w:rPr>
          <w:rFonts w:asciiTheme="minorHAnsi" w:hAnsiTheme="minorHAnsi" w:cstheme="minorHAnsi"/>
        </w:rPr>
        <w:t xml:space="preserve"> scheme, pages, and text will be changed as per the enterprise needs. The </w:t>
      </w:r>
      <w:r w:rsidR="001D0F15">
        <w:rPr>
          <w:rFonts w:asciiTheme="minorHAnsi" w:hAnsiTheme="minorHAnsi" w:cstheme="minorHAnsi"/>
        </w:rPr>
        <w:t>Saviynt</w:t>
      </w:r>
      <w:r w:rsidR="001D0F15" w:rsidRPr="00CB7831">
        <w:rPr>
          <w:rFonts w:asciiTheme="minorHAnsi" w:hAnsiTheme="minorHAnsi" w:cstheme="minorHAnsi"/>
        </w:rPr>
        <w:t xml:space="preserve"> </w:t>
      </w:r>
      <w:r w:rsidRPr="00CB7831">
        <w:rPr>
          <w:rFonts w:asciiTheme="minorHAnsi" w:hAnsiTheme="minorHAnsi" w:cstheme="minorHAnsi"/>
        </w:rPr>
        <w:t xml:space="preserve">UI will include the </w:t>
      </w:r>
      <w:r w:rsidR="001D0F15">
        <w:rPr>
          <w:rFonts w:asciiTheme="minorHAnsi" w:hAnsiTheme="minorHAnsi" w:cstheme="minorHAnsi"/>
        </w:rPr>
        <w:t>Hormel</w:t>
      </w:r>
      <w:r w:rsidR="001D0F15" w:rsidRPr="00CB7831">
        <w:rPr>
          <w:rFonts w:asciiTheme="minorHAnsi" w:hAnsiTheme="minorHAnsi" w:cstheme="minorHAnsi"/>
        </w:rPr>
        <w:t xml:space="preserve"> </w:t>
      </w:r>
      <w:r w:rsidRPr="00CB7831">
        <w:rPr>
          <w:rFonts w:asciiTheme="minorHAnsi" w:hAnsiTheme="minorHAnsi" w:cstheme="minorHAnsi"/>
        </w:rPr>
        <w:t>logo wherever possible.</w:t>
      </w:r>
    </w:p>
    <w:p w14:paraId="21A42263" w14:textId="59D8D293" w:rsidR="008F21E8" w:rsidRPr="00CB7831" w:rsidRDefault="008F21E8" w:rsidP="00332B4E">
      <w:pPr>
        <w:pStyle w:val="ListParagraph"/>
        <w:keepNext/>
        <w:jc w:val="center"/>
      </w:pPr>
      <w:bookmarkStart w:id="595" w:name="_Toc59529919"/>
      <w:r w:rsidRPr="00332B4E">
        <w:rPr>
          <w:rFonts w:asciiTheme="minorHAnsi" w:eastAsia="Times New Roman" w:hAnsiTheme="minorHAnsi" w:cstheme="minorHAnsi"/>
          <w:b/>
          <w:iCs/>
          <w:color w:val="44546A" w:themeColor="text2"/>
          <w:sz w:val="18"/>
          <w:szCs w:val="24"/>
          <w:lang w:val="en-GB"/>
        </w:rPr>
        <w:t xml:space="preserve">Figure </w:t>
      </w:r>
      <w:r w:rsidRPr="00332B4E">
        <w:rPr>
          <w:rFonts w:asciiTheme="minorHAnsi" w:eastAsia="Times New Roman" w:hAnsiTheme="minorHAnsi" w:cstheme="minorHAnsi"/>
          <w:b/>
          <w:iCs/>
          <w:color w:val="44546A" w:themeColor="text2"/>
          <w:sz w:val="18"/>
          <w:szCs w:val="24"/>
          <w:lang w:val="en-GB"/>
        </w:rPr>
        <w:fldChar w:fldCharType="begin"/>
      </w:r>
      <w:r w:rsidRPr="00332B4E">
        <w:rPr>
          <w:rFonts w:asciiTheme="minorHAnsi" w:eastAsia="Times New Roman" w:hAnsiTheme="minorHAnsi" w:cstheme="minorHAnsi"/>
          <w:b/>
          <w:iCs/>
          <w:color w:val="44546A" w:themeColor="text2"/>
          <w:sz w:val="18"/>
          <w:szCs w:val="24"/>
          <w:lang w:val="en-GB"/>
        </w:rPr>
        <w:instrText xml:space="preserve"> SEQ Figure \* ARABIC </w:instrText>
      </w:r>
      <w:r w:rsidRPr="00332B4E">
        <w:rPr>
          <w:rFonts w:asciiTheme="minorHAnsi" w:eastAsia="Times New Roman" w:hAnsiTheme="minorHAnsi" w:cstheme="minorHAnsi"/>
          <w:b/>
          <w:iCs/>
          <w:color w:val="44546A" w:themeColor="text2"/>
          <w:sz w:val="18"/>
          <w:szCs w:val="24"/>
          <w:lang w:val="en-GB"/>
        </w:rPr>
        <w:fldChar w:fldCharType="separate"/>
      </w:r>
      <w:r w:rsidR="002E527B">
        <w:rPr>
          <w:rFonts w:asciiTheme="minorHAnsi" w:eastAsia="Times New Roman" w:hAnsiTheme="minorHAnsi" w:cstheme="minorHAnsi"/>
          <w:b/>
          <w:iCs/>
          <w:noProof/>
          <w:color w:val="44546A" w:themeColor="text2"/>
          <w:sz w:val="18"/>
          <w:szCs w:val="24"/>
          <w:lang w:val="en-GB"/>
        </w:rPr>
        <w:t>21</w:t>
      </w:r>
      <w:r w:rsidRPr="00332B4E">
        <w:rPr>
          <w:rFonts w:asciiTheme="minorHAnsi" w:eastAsia="Times New Roman" w:hAnsiTheme="minorHAnsi" w:cstheme="minorHAnsi"/>
          <w:b/>
          <w:iCs/>
          <w:color w:val="44546A" w:themeColor="text2"/>
          <w:sz w:val="18"/>
          <w:szCs w:val="24"/>
          <w:lang w:val="en-GB"/>
        </w:rPr>
        <w:fldChar w:fldCharType="end"/>
      </w:r>
      <w:r w:rsidRPr="00332B4E">
        <w:rPr>
          <w:rFonts w:asciiTheme="minorHAnsi" w:eastAsia="Times New Roman" w:hAnsiTheme="minorHAnsi" w:cstheme="minorHAnsi"/>
          <w:b/>
          <w:iCs/>
          <w:color w:val="44546A" w:themeColor="text2"/>
          <w:sz w:val="18"/>
          <w:szCs w:val="24"/>
          <w:lang w:val="en-GB"/>
        </w:rPr>
        <w:t>: Logo on Application Screen</w:t>
      </w:r>
      <w:bookmarkEnd w:id="595"/>
    </w:p>
    <w:p w14:paraId="30C7FF9D" w14:textId="7E25732F" w:rsidR="008F21E8" w:rsidRPr="00CB7831" w:rsidRDefault="008F21E8" w:rsidP="008F21E8">
      <w:pPr>
        <w:shd w:val="clear" w:color="auto" w:fill="FFFFFF"/>
        <w:spacing w:after="375"/>
        <w:rPr>
          <w:rFonts w:asciiTheme="minorHAnsi" w:hAnsiTheme="minorHAnsi" w:cstheme="minorHAnsi"/>
          <w:color w:val="444444"/>
        </w:rPr>
      </w:pPr>
      <w:r w:rsidRPr="005D76AA">
        <w:t xml:space="preserve"> </w:t>
      </w:r>
      <w:r w:rsidR="001D0F15">
        <w:rPr>
          <w:noProof/>
        </w:rPr>
        <w:drawing>
          <wp:inline distT="0" distB="0" distL="0" distR="0" wp14:anchorId="408DE45E" wp14:editId="5CD9126E">
            <wp:extent cx="5934075" cy="219075"/>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34075" cy="219075"/>
                    </a:xfrm>
                    <a:prstGeom prst="rect">
                      <a:avLst/>
                    </a:prstGeom>
                    <a:noFill/>
                    <a:ln>
                      <a:noFill/>
                    </a:ln>
                  </pic:spPr>
                </pic:pic>
              </a:graphicData>
            </a:graphic>
          </wp:inline>
        </w:drawing>
      </w:r>
    </w:p>
    <w:p w14:paraId="03A6071A" w14:textId="77777777" w:rsidR="008F21E8" w:rsidRPr="00CB7831" w:rsidRDefault="008F21E8" w:rsidP="008F21E8">
      <w:pPr>
        <w:shd w:val="clear" w:color="auto" w:fill="FFFFFF"/>
        <w:spacing w:after="375"/>
        <w:jc w:val="left"/>
        <w:rPr>
          <w:rFonts w:asciiTheme="minorHAnsi" w:hAnsiTheme="minorHAnsi" w:cstheme="minorHAnsi"/>
          <w:b/>
          <w:bCs/>
          <w:color w:val="444444"/>
        </w:rPr>
      </w:pPr>
      <w:r w:rsidRPr="00CB7831">
        <w:rPr>
          <w:rFonts w:asciiTheme="minorHAnsi" w:hAnsiTheme="minorHAnsi" w:cstheme="minorHAnsi"/>
          <w:color w:val="444444"/>
        </w:rPr>
        <w:t xml:space="preserve">The image used as an organization's logo to be displayed on the application screen must be in .png format with transparent background and must meet the following size specifications:          </w:t>
      </w:r>
      <w:r w:rsidRPr="00CB7831">
        <w:rPr>
          <w:rFonts w:asciiTheme="minorHAnsi" w:hAnsiTheme="minorHAnsi" w:cstheme="minorHAnsi"/>
          <w:color w:val="444444"/>
        </w:rPr>
        <w:br/>
      </w:r>
      <w:r w:rsidRPr="00CB7831">
        <w:rPr>
          <w:rFonts w:asciiTheme="minorHAnsi" w:hAnsiTheme="minorHAnsi" w:cstheme="minorHAnsi"/>
          <w:b/>
          <w:bCs/>
          <w:color w:val="444444"/>
        </w:rPr>
        <w:t>Height: 29 pixels and Width: 136 pixels</w:t>
      </w:r>
    </w:p>
    <w:p w14:paraId="0DFDC10D" w14:textId="77777777" w:rsidR="008F21E8" w:rsidRPr="00B63628" w:rsidRDefault="008F21E8" w:rsidP="008F21E8">
      <w:pPr>
        <w:rPr>
          <w:rFonts w:asciiTheme="minorHAnsi" w:hAnsiTheme="minorHAnsi"/>
        </w:rPr>
      </w:pPr>
    </w:p>
    <w:p w14:paraId="1FB763F0" w14:textId="346E84DE" w:rsidR="00495270" w:rsidRDefault="00495270" w:rsidP="001E0CEC">
      <w:pPr>
        <w:pStyle w:val="Heading1"/>
        <w:rPr>
          <w:rFonts w:asciiTheme="minorHAnsi" w:hAnsiTheme="minorHAnsi"/>
        </w:rPr>
      </w:pPr>
      <w:bookmarkStart w:id="596" w:name="_Toc38291022"/>
      <w:bookmarkStart w:id="597" w:name="_Toc38300226"/>
      <w:bookmarkStart w:id="598" w:name="_Toc38302547"/>
      <w:bookmarkStart w:id="599" w:name="_Toc38386131"/>
      <w:bookmarkStart w:id="600" w:name="_Toc38391848"/>
      <w:bookmarkStart w:id="601" w:name="_Toc38389167"/>
      <w:bookmarkStart w:id="602" w:name="_Toc38291023"/>
      <w:bookmarkStart w:id="603" w:name="_Toc38300227"/>
      <w:bookmarkStart w:id="604" w:name="_Toc38302548"/>
      <w:bookmarkStart w:id="605" w:name="_Toc38386132"/>
      <w:bookmarkStart w:id="606" w:name="_Toc38391849"/>
      <w:bookmarkStart w:id="607" w:name="_Toc38389168"/>
      <w:bookmarkStart w:id="608" w:name="_Toc38291024"/>
      <w:bookmarkStart w:id="609" w:name="_Toc38300228"/>
      <w:bookmarkStart w:id="610" w:name="_Toc38302549"/>
      <w:bookmarkStart w:id="611" w:name="_Toc38386133"/>
      <w:bookmarkStart w:id="612" w:name="_Toc38391850"/>
      <w:bookmarkStart w:id="613" w:name="_Toc38389169"/>
      <w:bookmarkStart w:id="614" w:name="_Toc38291025"/>
      <w:bookmarkStart w:id="615" w:name="_Toc38300229"/>
      <w:bookmarkStart w:id="616" w:name="_Toc38302550"/>
      <w:bookmarkStart w:id="617" w:name="_Toc38386134"/>
      <w:bookmarkStart w:id="618" w:name="_Toc38391851"/>
      <w:bookmarkStart w:id="619" w:name="_Toc38389170"/>
      <w:bookmarkStart w:id="620" w:name="_Toc38291026"/>
      <w:bookmarkStart w:id="621" w:name="_Toc38300230"/>
      <w:bookmarkStart w:id="622" w:name="_Toc38302551"/>
      <w:bookmarkStart w:id="623" w:name="_Toc38386135"/>
      <w:bookmarkStart w:id="624" w:name="_Toc38391852"/>
      <w:bookmarkStart w:id="625" w:name="_Toc38389171"/>
      <w:bookmarkStart w:id="626" w:name="_Toc38291027"/>
      <w:bookmarkStart w:id="627" w:name="_Toc38300231"/>
      <w:bookmarkStart w:id="628" w:name="_Toc38302552"/>
      <w:bookmarkStart w:id="629" w:name="_Toc38386136"/>
      <w:bookmarkStart w:id="630" w:name="_Toc38391853"/>
      <w:bookmarkStart w:id="631" w:name="_Toc38389172"/>
      <w:bookmarkStart w:id="632" w:name="_Toc38291028"/>
      <w:bookmarkStart w:id="633" w:name="_Toc38300232"/>
      <w:bookmarkStart w:id="634" w:name="_Toc38302553"/>
      <w:bookmarkStart w:id="635" w:name="_Toc38386137"/>
      <w:bookmarkStart w:id="636" w:name="_Toc38391854"/>
      <w:bookmarkStart w:id="637" w:name="_Toc38389173"/>
      <w:bookmarkStart w:id="638" w:name="_Toc38291029"/>
      <w:bookmarkStart w:id="639" w:name="_Toc38300233"/>
      <w:bookmarkStart w:id="640" w:name="_Toc38302554"/>
      <w:bookmarkStart w:id="641" w:name="_Toc38386138"/>
      <w:bookmarkStart w:id="642" w:name="_Toc38391855"/>
      <w:bookmarkStart w:id="643" w:name="_Toc38389174"/>
      <w:bookmarkStart w:id="644" w:name="_Toc38291030"/>
      <w:bookmarkStart w:id="645" w:name="_Toc38300234"/>
      <w:bookmarkStart w:id="646" w:name="_Toc38302555"/>
      <w:bookmarkStart w:id="647" w:name="_Toc38386139"/>
      <w:bookmarkStart w:id="648" w:name="_Toc38391856"/>
      <w:bookmarkStart w:id="649" w:name="_Toc38389175"/>
      <w:bookmarkStart w:id="650" w:name="_Toc38291031"/>
      <w:bookmarkStart w:id="651" w:name="_Toc38300235"/>
      <w:bookmarkStart w:id="652" w:name="_Toc38302556"/>
      <w:bookmarkStart w:id="653" w:name="_Toc38386140"/>
      <w:bookmarkStart w:id="654" w:name="_Toc38391857"/>
      <w:bookmarkStart w:id="655" w:name="_Toc38389176"/>
      <w:bookmarkStart w:id="656" w:name="_Toc38291032"/>
      <w:bookmarkStart w:id="657" w:name="_Toc38300236"/>
      <w:bookmarkStart w:id="658" w:name="_Toc38302557"/>
      <w:bookmarkStart w:id="659" w:name="_Toc38386141"/>
      <w:bookmarkStart w:id="660" w:name="_Toc38391858"/>
      <w:bookmarkStart w:id="661" w:name="_Toc38389177"/>
      <w:bookmarkStart w:id="662" w:name="_Toc38291033"/>
      <w:bookmarkStart w:id="663" w:name="_Toc38300237"/>
      <w:bookmarkStart w:id="664" w:name="_Toc38302558"/>
      <w:bookmarkStart w:id="665" w:name="_Toc38386142"/>
      <w:bookmarkStart w:id="666" w:name="_Toc38391859"/>
      <w:bookmarkStart w:id="667" w:name="_Toc38389178"/>
      <w:bookmarkStart w:id="668" w:name="_Toc38291034"/>
      <w:bookmarkStart w:id="669" w:name="_Toc38300238"/>
      <w:bookmarkStart w:id="670" w:name="_Toc38302559"/>
      <w:bookmarkStart w:id="671" w:name="_Toc38386143"/>
      <w:bookmarkStart w:id="672" w:name="_Toc38391860"/>
      <w:bookmarkStart w:id="673" w:name="_Toc38389179"/>
      <w:bookmarkStart w:id="674" w:name="_Toc38291035"/>
      <w:bookmarkStart w:id="675" w:name="_Toc38300239"/>
      <w:bookmarkStart w:id="676" w:name="_Toc38302560"/>
      <w:bookmarkStart w:id="677" w:name="_Toc38386144"/>
      <w:bookmarkStart w:id="678" w:name="_Toc38391861"/>
      <w:bookmarkStart w:id="679" w:name="_Toc38389180"/>
      <w:bookmarkStart w:id="680" w:name="_Toc38291036"/>
      <w:bookmarkStart w:id="681" w:name="_Toc38300240"/>
      <w:bookmarkStart w:id="682" w:name="_Toc38302561"/>
      <w:bookmarkStart w:id="683" w:name="_Toc38386145"/>
      <w:bookmarkStart w:id="684" w:name="_Toc38391862"/>
      <w:bookmarkStart w:id="685" w:name="_Toc38389181"/>
      <w:bookmarkStart w:id="686" w:name="_Toc38291037"/>
      <w:bookmarkStart w:id="687" w:name="_Toc38300241"/>
      <w:bookmarkStart w:id="688" w:name="_Toc38302562"/>
      <w:bookmarkStart w:id="689" w:name="_Toc38386146"/>
      <w:bookmarkStart w:id="690" w:name="_Toc38391863"/>
      <w:bookmarkStart w:id="691" w:name="_Toc38389182"/>
      <w:bookmarkStart w:id="692" w:name="_Toc38291038"/>
      <w:bookmarkStart w:id="693" w:name="_Toc38300242"/>
      <w:bookmarkStart w:id="694" w:name="_Toc38302563"/>
      <w:bookmarkStart w:id="695" w:name="_Toc38386147"/>
      <w:bookmarkStart w:id="696" w:name="_Toc38391864"/>
      <w:bookmarkStart w:id="697" w:name="_Toc38389183"/>
      <w:bookmarkStart w:id="698" w:name="_Toc38291039"/>
      <w:bookmarkStart w:id="699" w:name="_Toc38300243"/>
      <w:bookmarkStart w:id="700" w:name="_Toc38302564"/>
      <w:bookmarkStart w:id="701" w:name="_Toc38386148"/>
      <w:bookmarkStart w:id="702" w:name="_Toc38391865"/>
      <w:bookmarkStart w:id="703" w:name="_Toc38389184"/>
      <w:bookmarkStart w:id="704" w:name="_Toc38291040"/>
      <w:bookmarkStart w:id="705" w:name="_Toc38300244"/>
      <w:bookmarkStart w:id="706" w:name="_Toc38302565"/>
      <w:bookmarkStart w:id="707" w:name="_Toc38386149"/>
      <w:bookmarkStart w:id="708" w:name="_Toc38391866"/>
      <w:bookmarkStart w:id="709" w:name="_Toc38389185"/>
      <w:bookmarkStart w:id="710" w:name="_Toc38291041"/>
      <w:bookmarkStart w:id="711" w:name="_Toc38300245"/>
      <w:bookmarkStart w:id="712" w:name="_Toc38302566"/>
      <w:bookmarkStart w:id="713" w:name="_Toc38386150"/>
      <w:bookmarkStart w:id="714" w:name="_Toc38391867"/>
      <w:bookmarkStart w:id="715" w:name="_Toc38389186"/>
      <w:bookmarkStart w:id="716" w:name="_Toc38291042"/>
      <w:bookmarkStart w:id="717" w:name="_Toc38300246"/>
      <w:bookmarkStart w:id="718" w:name="_Toc38302567"/>
      <w:bookmarkStart w:id="719" w:name="_Toc38386151"/>
      <w:bookmarkStart w:id="720" w:name="_Toc38391868"/>
      <w:bookmarkStart w:id="721" w:name="_Toc38389187"/>
      <w:bookmarkStart w:id="722" w:name="_Toc38291043"/>
      <w:bookmarkStart w:id="723" w:name="_Toc38300247"/>
      <w:bookmarkStart w:id="724" w:name="_Toc38302568"/>
      <w:bookmarkStart w:id="725" w:name="_Toc38386152"/>
      <w:bookmarkStart w:id="726" w:name="_Toc38391869"/>
      <w:bookmarkStart w:id="727" w:name="_Toc38389188"/>
      <w:bookmarkStart w:id="728" w:name="_Toc38291044"/>
      <w:bookmarkStart w:id="729" w:name="_Toc38300248"/>
      <w:bookmarkStart w:id="730" w:name="_Toc38302569"/>
      <w:bookmarkStart w:id="731" w:name="_Toc38386153"/>
      <w:bookmarkStart w:id="732" w:name="_Toc38391870"/>
      <w:bookmarkStart w:id="733" w:name="_Toc38389189"/>
      <w:bookmarkStart w:id="734" w:name="_Toc38291045"/>
      <w:bookmarkStart w:id="735" w:name="_Toc38300249"/>
      <w:bookmarkStart w:id="736" w:name="_Toc38302570"/>
      <w:bookmarkStart w:id="737" w:name="_Toc38386154"/>
      <w:bookmarkStart w:id="738" w:name="_Toc38391871"/>
      <w:bookmarkStart w:id="739" w:name="_Toc38389190"/>
      <w:bookmarkStart w:id="740" w:name="_Toc38291046"/>
      <w:bookmarkStart w:id="741" w:name="_Toc38300250"/>
      <w:bookmarkStart w:id="742" w:name="_Toc38302571"/>
      <w:bookmarkStart w:id="743" w:name="_Toc38386155"/>
      <w:bookmarkStart w:id="744" w:name="_Toc38391872"/>
      <w:bookmarkStart w:id="745" w:name="_Toc38389191"/>
      <w:bookmarkStart w:id="746" w:name="_Toc38291047"/>
      <w:bookmarkStart w:id="747" w:name="_Toc38300251"/>
      <w:bookmarkStart w:id="748" w:name="_Toc38302572"/>
      <w:bookmarkStart w:id="749" w:name="_Toc38386156"/>
      <w:bookmarkStart w:id="750" w:name="_Toc38391873"/>
      <w:bookmarkStart w:id="751" w:name="_Toc38389192"/>
      <w:bookmarkStart w:id="752" w:name="_Toc38291048"/>
      <w:bookmarkStart w:id="753" w:name="_Toc38300252"/>
      <w:bookmarkStart w:id="754" w:name="_Toc38302573"/>
      <w:bookmarkStart w:id="755" w:name="_Toc38386157"/>
      <w:bookmarkStart w:id="756" w:name="_Toc38391874"/>
      <w:bookmarkStart w:id="757" w:name="_Toc38389193"/>
      <w:bookmarkStart w:id="758" w:name="_Toc38291049"/>
      <w:bookmarkStart w:id="759" w:name="_Toc38300253"/>
      <w:bookmarkStart w:id="760" w:name="_Toc38302574"/>
      <w:bookmarkStart w:id="761" w:name="_Toc38386158"/>
      <w:bookmarkStart w:id="762" w:name="_Toc38391875"/>
      <w:bookmarkStart w:id="763" w:name="_Toc38389194"/>
      <w:bookmarkStart w:id="764" w:name="_Toc38291050"/>
      <w:bookmarkStart w:id="765" w:name="_Toc38300254"/>
      <w:bookmarkStart w:id="766" w:name="_Toc38302575"/>
      <w:bookmarkStart w:id="767" w:name="_Toc38386159"/>
      <w:bookmarkStart w:id="768" w:name="_Toc38391876"/>
      <w:bookmarkStart w:id="769" w:name="_Toc38389195"/>
      <w:bookmarkStart w:id="770" w:name="_Toc38291051"/>
      <w:bookmarkStart w:id="771" w:name="_Toc38300255"/>
      <w:bookmarkStart w:id="772" w:name="_Toc38302576"/>
      <w:bookmarkStart w:id="773" w:name="_Toc38386160"/>
      <w:bookmarkStart w:id="774" w:name="_Toc38391877"/>
      <w:bookmarkStart w:id="775" w:name="_Toc38389196"/>
      <w:bookmarkStart w:id="776" w:name="_Toc38291052"/>
      <w:bookmarkStart w:id="777" w:name="_Toc38300256"/>
      <w:bookmarkStart w:id="778" w:name="_Toc38302577"/>
      <w:bookmarkStart w:id="779" w:name="_Toc38386161"/>
      <w:bookmarkStart w:id="780" w:name="_Toc38391878"/>
      <w:bookmarkStart w:id="781" w:name="_Toc38389197"/>
      <w:bookmarkStart w:id="782" w:name="_Toc38291053"/>
      <w:bookmarkStart w:id="783" w:name="_Toc38300257"/>
      <w:bookmarkStart w:id="784" w:name="_Toc38302578"/>
      <w:bookmarkStart w:id="785" w:name="_Toc38386162"/>
      <w:bookmarkStart w:id="786" w:name="_Toc38391879"/>
      <w:bookmarkStart w:id="787" w:name="_Toc38389198"/>
      <w:bookmarkStart w:id="788" w:name="_Toc38291054"/>
      <w:bookmarkStart w:id="789" w:name="_Toc38300258"/>
      <w:bookmarkStart w:id="790" w:name="_Toc38302579"/>
      <w:bookmarkStart w:id="791" w:name="_Toc38386163"/>
      <w:bookmarkStart w:id="792" w:name="_Toc38391880"/>
      <w:bookmarkStart w:id="793" w:name="_Toc38389199"/>
      <w:bookmarkStart w:id="794" w:name="_Toc38291055"/>
      <w:bookmarkStart w:id="795" w:name="_Toc38300259"/>
      <w:bookmarkStart w:id="796" w:name="_Toc38302580"/>
      <w:bookmarkStart w:id="797" w:name="_Toc38386164"/>
      <w:bookmarkStart w:id="798" w:name="_Toc38391881"/>
      <w:bookmarkStart w:id="799" w:name="_Toc38389200"/>
      <w:bookmarkStart w:id="800" w:name="_Toc38291056"/>
      <w:bookmarkStart w:id="801" w:name="_Toc38300260"/>
      <w:bookmarkStart w:id="802" w:name="_Toc38302581"/>
      <w:bookmarkStart w:id="803" w:name="_Toc38386165"/>
      <w:bookmarkStart w:id="804" w:name="_Toc38391882"/>
      <w:bookmarkStart w:id="805" w:name="_Toc38389201"/>
      <w:bookmarkStart w:id="806" w:name="_Toc38291057"/>
      <w:bookmarkStart w:id="807" w:name="_Toc38300261"/>
      <w:bookmarkStart w:id="808" w:name="_Toc38302582"/>
      <w:bookmarkStart w:id="809" w:name="_Toc38386166"/>
      <w:bookmarkStart w:id="810" w:name="_Toc38391883"/>
      <w:bookmarkStart w:id="811" w:name="_Toc38389202"/>
      <w:bookmarkStart w:id="812" w:name="_Toc38291058"/>
      <w:bookmarkStart w:id="813" w:name="_Toc38300262"/>
      <w:bookmarkStart w:id="814" w:name="_Toc38302583"/>
      <w:bookmarkStart w:id="815" w:name="_Toc38386167"/>
      <w:bookmarkStart w:id="816" w:name="_Toc38391884"/>
      <w:bookmarkStart w:id="817" w:name="_Toc38389203"/>
      <w:bookmarkStart w:id="818" w:name="_Toc38291059"/>
      <w:bookmarkStart w:id="819" w:name="_Toc38300263"/>
      <w:bookmarkStart w:id="820" w:name="_Toc38302584"/>
      <w:bookmarkStart w:id="821" w:name="_Toc38386168"/>
      <w:bookmarkStart w:id="822" w:name="_Toc38391885"/>
      <w:bookmarkStart w:id="823" w:name="_Toc38389204"/>
      <w:bookmarkStart w:id="824" w:name="_Toc38291060"/>
      <w:bookmarkStart w:id="825" w:name="_Toc38300264"/>
      <w:bookmarkStart w:id="826" w:name="_Toc38302585"/>
      <w:bookmarkStart w:id="827" w:name="_Toc38386169"/>
      <w:bookmarkStart w:id="828" w:name="_Toc38391886"/>
      <w:bookmarkStart w:id="829" w:name="_Toc38389205"/>
      <w:bookmarkStart w:id="830" w:name="_Toc38291061"/>
      <w:bookmarkStart w:id="831" w:name="_Toc38300265"/>
      <w:bookmarkStart w:id="832" w:name="_Toc38302586"/>
      <w:bookmarkStart w:id="833" w:name="_Toc38386170"/>
      <w:bookmarkStart w:id="834" w:name="_Toc38391887"/>
      <w:bookmarkStart w:id="835" w:name="_Toc38389206"/>
      <w:bookmarkStart w:id="836" w:name="_Toc38291062"/>
      <w:bookmarkStart w:id="837" w:name="_Toc38300266"/>
      <w:bookmarkStart w:id="838" w:name="_Toc38302587"/>
      <w:bookmarkStart w:id="839" w:name="_Toc38386171"/>
      <w:bookmarkStart w:id="840" w:name="_Toc38391888"/>
      <w:bookmarkStart w:id="841" w:name="_Toc38389207"/>
      <w:bookmarkStart w:id="842" w:name="_Toc38291063"/>
      <w:bookmarkStart w:id="843" w:name="_Toc38300267"/>
      <w:bookmarkStart w:id="844" w:name="_Toc38302588"/>
      <w:bookmarkStart w:id="845" w:name="_Toc38386172"/>
      <w:bookmarkStart w:id="846" w:name="_Toc38391889"/>
      <w:bookmarkStart w:id="847" w:name="_Toc38389208"/>
      <w:bookmarkStart w:id="848" w:name="_Toc38291064"/>
      <w:bookmarkStart w:id="849" w:name="_Toc38300268"/>
      <w:bookmarkStart w:id="850" w:name="_Toc38302589"/>
      <w:bookmarkStart w:id="851" w:name="_Toc38386173"/>
      <w:bookmarkStart w:id="852" w:name="_Toc38391890"/>
      <w:bookmarkStart w:id="853" w:name="_Toc38389209"/>
      <w:bookmarkStart w:id="854" w:name="_Toc38291065"/>
      <w:bookmarkStart w:id="855" w:name="_Toc38300269"/>
      <w:bookmarkStart w:id="856" w:name="_Toc38302590"/>
      <w:bookmarkStart w:id="857" w:name="_Toc38386174"/>
      <w:bookmarkStart w:id="858" w:name="_Toc38391891"/>
      <w:bookmarkStart w:id="859" w:name="_Toc38389210"/>
      <w:bookmarkStart w:id="860" w:name="_Toc38291066"/>
      <w:bookmarkStart w:id="861" w:name="_Toc38300270"/>
      <w:bookmarkStart w:id="862" w:name="_Toc38302591"/>
      <w:bookmarkStart w:id="863" w:name="_Toc38386175"/>
      <w:bookmarkStart w:id="864" w:name="_Toc38391892"/>
      <w:bookmarkStart w:id="865" w:name="_Toc38389211"/>
      <w:bookmarkStart w:id="866" w:name="_Toc38291067"/>
      <w:bookmarkStart w:id="867" w:name="_Toc38300271"/>
      <w:bookmarkStart w:id="868" w:name="_Toc38302592"/>
      <w:bookmarkStart w:id="869" w:name="_Toc38386176"/>
      <w:bookmarkStart w:id="870" w:name="_Toc38391893"/>
      <w:bookmarkStart w:id="871" w:name="_Toc38389212"/>
      <w:bookmarkStart w:id="872" w:name="_Toc38291068"/>
      <w:bookmarkStart w:id="873" w:name="_Toc38300272"/>
      <w:bookmarkStart w:id="874" w:name="_Toc38302593"/>
      <w:bookmarkStart w:id="875" w:name="_Toc38386177"/>
      <w:bookmarkStart w:id="876" w:name="_Toc38391894"/>
      <w:bookmarkStart w:id="877" w:name="_Toc38389213"/>
      <w:bookmarkStart w:id="878" w:name="_Toc38291069"/>
      <w:bookmarkStart w:id="879" w:name="_Toc38300273"/>
      <w:bookmarkStart w:id="880" w:name="_Toc38302594"/>
      <w:bookmarkStart w:id="881" w:name="_Toc38386178"/>
      <w:bookmarkStart w:id="882" w:name="_Toc38391895"/>
      <w:bookmarkStart w:id="883" w:name="_Toc38389214"/>
      <w:bookmarkStart w:id="884" w:name="_Toc38291070"/>
      <w:bookmarkStart w:id="885" w:name="_Toc38300274"/>
      <w:bookmarkStart w:id="886" w:name="_Toc38302595"/>
      <w:bookmarkStart w:id="887" w:name="_Toc38386179"/>
      <w:bookmarkStart w:id="888" w:name="_Toc38391896"/>
      <w:bookmarkStart w:id="889" w:name="_Toc38389215"/>
      <w:bookmarkStart w:id="890" w:name="_Toc38291071"/>
      <w:bookmarkStart w:id="891" w:name="_Toc38300275"/>
      <w:bookmarkStart w:id="892" w:name="_Toc38302596"/>
      <w:bookmarkStart w:id="893" w:name="_Toc38386180"/>
      <w:bookmarkStart w:id="894" w:name="_Toc38391897"/>
      <w:bookmarkStart w:id="895" w:name="_Toc38389216"/>
      <w:bookmarkStart w:id="896" w:name="_Toc38291072"/>
      <w:bookmarkStart w:id="897" w:name="_Toc38300276"/>
      <w:bookmarkStart w:id="898" w:name="_Toc38302597"/>
      <w:bookmarkStart w:id="899" w:name="_Toc38386181"/>
      <w:bookmarkStart w:id="900" w:name="_Toc38391898"/>
      <w:bookmarkStart w:id="901" w:name="_Toc38389217"/>
      <w:bookmarkStart w:id="902" w:name="_Toc38291073"/>
      <w:bookmarkStart w:id="903" w:name="_Toc38300277"/>
      <w:bookmarkStart w:id="904" w:name="_Toc38302598"/>
      <w:bookmarkStart w:id="905" w:name="_Toc38386182"/>
      <w:bookmarkStart w:id="906" w:name="_Toc38391899"/>
      <w:bookmarkStart w:id="907" w:name="_Toc38389218"/>
      <w:bookmarkStart w:id="908" w:name="_Toc38291074"/>
      <w:bookmarkStart w:id="909" w:name="_Toc38300278"/>
      <w:bookmarkStart w:id="910" w:name="_Toc38302599"/>
      <w:bookmarkStart w:id="911" w:name="_Toc38386183"/>
      <w:bookmarkStart w:id="912" w:name="_Toc38391900"/>
      <w:bookmarkStart w:id="913" w:name="_Toc38389219"/>
      <w:bookmarkStart w:id="914" w:name="_Toc38291075"/>
      <w:bookmarkStart w:id="915" w:name="_Toc38300279"/>
      <w:bookmarkStart w:id="916" w:name="_Toc38302600"/>
      <w:bookmarkStart w:id="917" w:name="_Toc38386184"/>
      <w:bookmarkStart w:id="918" w:name="_Toc38391901"/>
      <w:bookmarkStart w:id="919" w:name="_Toc38389220"/>
      <w:bookmarkStart w:id="920" w:name="_Toc38291076"/>
      <w:bookmarkStart w:id="921" w:name="_Toc38300280"/>
      <w:bookmarkStart w:id="922" w:name="_Toc38302601"/>
      <w:bookmarkStart w:id="923" w:name="_Toc38386185"/>
      <w:bookmarkStart w:id="924" w:name="_Toc38391902"/>
      <w:bookmarkStart w:id="925" w:name="_Toc38389221"/>
      <w:bookmarkStart w:id="926" w:name="_Toc38291077"/>
      <w:bookmarkStart w:id="927" w:name="_Toc38300281"/>
      <w:bookmarkStart w:id="928" w:name="_Toc38302602"/>
      <w:bookmarkStart w:id="929" w:name="_Toc38386186"/>
      <w:bookmarkStart w:id="930" w:name="_Toc38391903"/>
      <w:bookmarkStart w:id="931" w:name="_Toc38389222"/>
      <w:bookmarkStart w:id="932" w:name="_Toc38291078"/>
      <w:bookmarkStart w:id="933" w:name="_Toc38300282"/>
      <w:bookmarkStart w:id="934" w:name="_Toc38302603"/>
      <w:bookmarkStart w:id="935" w:name="_Toc38386187"/>
      <w:bookmarkStart w:id="936" w:name="_Toc38391904"/>
      <w:bookmarkStart w:id="937" w:name="_Toc38389223"/>
      <w:bookmarkStart w:id="938" w:name="_Toc38291079"/>
      <w:bookmarkStart w:id="939" w:name="_Toc38300283"/>
      <w:bookmarkStart w:id="940" w:name="_Toc38302604"/>
      <w:bookmarkStart w:id="941" w:name="_Toc38386188"/>
      <w:bookmarkStart w:id="942" w:name="_Toc38391905"/>
      <w:bookmarkStart w:id="943" w:name="_Toc38389224"/>
      <w:bookmarkStart w:id="944" w:name="_Toc38291080"/>
      <w:bookmarkStart w:id="945" w:name="_Toc38300284"/>
      <w:bookmarkStart w:id="946" w:name="_Toc38302605"/>
      <w:bookmarkStart w:id="947" w:name="_Toc38386189"/>
      <w:bookmarkStart w:id="948" w:name="_Toc38391906"/>
      <w:bookmarkStart w:id="949" w:name="_Toc38389225"/>
      <w:bookmarkStart w:id="950" w:name="_Toc38291081"/>
      <w:bookmarkStart w:id="951" w:name="_Toc38300285"/>
      <w:bookmarkStart w:id="952" w:name="_Toc38302606"/>
      <w:bookmarkStart w:id="953" w:name="_Toc38386190"/>
      <w:bookmarkStart w:id="954" w:name="_Toc38391907"/>
      <w:bookmarkStart w:id="955" w:name="_Toc38389226"/>
      <w:bookmarkStart w:id="956" w:name="_Toc38291082"/>
      <w:bookmarkStart w:id="957" w:name="_Toc38300286"/>
      <w:bookmarkStart w:id="958" w:name="_Toc38302607"/>
      <w:bookmarkStart w:id="959" w:name="_Toc38386191"/>
      <w:bookmarkStart w:id="960" w:name="_Toc38391908"/>
      <w:bookmarkStart w:id="961" w:name="_Toc38389227"/>
      <w:bookmarkStart w:id="962" w:name="_Toc38291083"/>
      <w:bookmarkStart w:id="963" w:name="_Toc38300287"/>
      <w:bookmarkStart w:id="964" w:name="_Toc38302608"/>
      <w:bookmarkStart w:id="965" w:name="_Toc38386192"/>
      <w:bookmarkStart w:id="966" w:name="_Toc38391909"/>
      <w:bookmarkStart w:id="967" w:name="_Toc38389228"/>
      <w:bookmarkStart w:id="968" w:name="_Toc38291084"/>
      <w:bookmarkStart w:id="969" w:name="_Toc38300288"/>
      <w:bookmarkStart w:id="970" w:name="_Toc38302609"/>
      <w:bookmarkStart w:id="971" w:name="_Toc38386193"/>
      <w:bookmarkStart w:id="972" w:name="_Toc38391910"/>
      <w:bookmarkStart w:id="973" w:name="_Toc38389229"/>
      <w:bookmarkStart w:id="974" w:name="_Toc38291085"/>
      <w:bookmarkStart w:id="975" w:name="_Toc38300289"/>
      <w:bookmarkStart w:id="976" w:name="_Toc38302610"/>
      <w:bookmarkStart w:id="977" w:name="_Toc38386194"/>
      <w:bookmarkStart w:id="978" w:name="_Toc38391911"/>
      <w:bookmarkStart w:id="979" w:name="_Toc38389230"/>
      <w:bookmarkStart w:id="980" w:name="_Toc38291086"/>
      <w:bookmarkStart w:id="981" w:name="_Toc38300290"/>
      <w:bookmarkStart w:id="982" w:name="_Toc38302611"/>
      <w:bookmarkStart w:id="983" w:name="_Toc38386195"/>
      <w:bookmarkStart w:id="984" w:name="_Toc38391912"/>
      <w:bookmarkStart w:id="985" w:name="_Toc38389231"/>
      <w:bookmarkStart w:id="986" w:name="_Toc38291087"/>
      <w:bookmarkStart w:id="987" w:name="_Toc38300291"/>
      <w:bookmarkStart w:id="988" w:name="_Toc38302612"/>
      <w:bookmarkStart w:id="989" w:name="_Toc38386196"/>
      <w:bookmarkStart w:id="990" w:name="_Toc38391913"/>
      <w:bookmarkStart w:id="991" w:name="_Toc38389232"/>
      <w:bookmarkStart w:id="992" w:name="_Toc38291088"/>
      <w:bookmarkStart w:id="993" w:name="_Toc38300292"/>
      <w:bookmarkStart w:id="994" w:name="_Toc38302613"/>
      <w:bookmarkStart w:id="995" w:name="_Toc38386197"/>
      <w:bookmarkStart w:id="996" w:name="_Toc38391914"/>
      <w:bookmarkStart w:id="997" w:name="_Toc38389233"/>
      <w:bookmarkStart w:id="998" w:name="_Toc38291089"/>
      <w:bookmarkStart w:id="999" w:name="_Toc38300293"/>
      <w:bookmarkStart w:id="1000" w:name="_Toc38302614"/>
      <w:bookmarkStart w:id="1001" w:name="_Toc38386198"/>
      <w:bookmarkStart w:id="1002" w:name="_Toc38391915"/>
      <w:bookmarkStart w:id="1003" w:name="_Toc38389234"/>
      <w:bookmarkStart w:id="1004" w:name="_Toc38291090"/>
      <w:bookmarkStart w:id="1005" w:name="_Toc38300294"/>
      <w:bookmarkStart w:id="1006" w:name="_Toc38302615"/>
      <w:bookmarkStart w:id="1007" w:name="_Toc38386199"/>
      <w:bookmarkStart w:id="1008" w:name="_Toc38391916"/>
      <w:bookmarkStart w:id="1009" w:name="_Toc38389235"/>
      <w:bookmarkStart w:id="1010" w:name="_Toc38291091"/>
      <w:bookmarkStart w:id="1011" w:name="_Toc38300295"/>
      <w:bookmarkStart w:id="1012" w:name="_Toc38302616"/>
      <w:bookmarkStart w:id="1013" w:name="_Toc38386200"/>
      <w:bookmarkStart w:id="1014" w:name="_Toc38391917"/>
      <w:bookmarkStart w:id="1015" w:name="_Toc38389236"/>
      <w:bookmarkStart w:id="1016" w:name="_Toc38291092"/>
      <w:bookmarkStart w:id="1017" w:name="_Toc38300296"/>
      <w:bookmarkStart w:id="1018" w:name="_Toc38302617"/>
      <w:bookmarkStart w:id="1019" w:name="_Toc38386201"/>
      <w:bookmarkStart w:id="1020" w:name="_Toc38391918"/>
      <w:bookmarkStart w:id="1021" w:name="_Toc38389237"/>
      <w:bookmarkStart w:id="1022" w:name="_Toc38291093"/>
      <w:bookmarkStart w:id="1023" w:name="_Toc38300297"/>
      <w:bookmarkStart w:id="1024" w:name="_Toc38302618"/>
      <w:bookmarkStart w:id="1025" w:name="_Toc38386202"/>
      <w:bookmarkStart w:id="1026" w:name="_Toc38391919"/>
      <w:bookmarkStart w:id="1027" w:name="_Toc38389238"/>
      <w:bookmarkStart w:id="1028" w:name="_Toc38291094"/>
      <w:bookmarkStart w:id="1029" w:name="_Toc38300298"/>
      <w:bookmarkStart w:id="1030" w:name="_Toc38302619"/>
      <w:bookmarkStart w:id="1031" w:name="_Toc38386203"/>
      <w:bookmarkStart w:id="1032" w:name="_Toc38391920"/>
      <w:bookmarkStart w:id="1033" w:name="_Toc38389239"/>
      <w:bookmarkStart w:id="1034" w:name="_Toc38291095"/>
      <w:bookmarkStart w:id="1035" w:name="_Toc38300299"/>
      <w:bookmarkStart w:id="1036" w:name="_Toc38302620"/>
      <w:bookmarkStart w:id="1037" w:name="_Toc38386204"/>
      <w:bookmarkStart w:id="1038" w:name="_Toc38391921"/>
      <w:bookmarkStart w:id="1039" w:name="_Toc38389240"/>
      <w:bookmarkStart w:id="1040" w:name="_Toc38291096"/>
      <w:bookmarkStart w:id="1041" w:name="_Toc38300300"/>
      <w:bookmarkStart w:id="1042" w:name="_Toc38302621"/>
      <w:bookmarkStart w:id="1043" w:name="_Toc38386205"/>
      <w:bookmarkStart w:id="1044" w:name="_Toc38391922"/>
      <w:bookmarkStart w:id="1045" w:name="_Toc38389241"/>
      <w:bookmarkStart w:id="1046" w:name="_Toc38291097"/>
      <w:bookmarkStart w:id="1047" w:name="_Toc38300301"/>
      <w:bookmarkStart w:id="1048" w:name="_Toc38302622"/>
      <w:bookmarkStart w:id="1049" w:name="_Toc38386206"/>
      <w:bookmarkStart w:id="1050" w:name="_Toc38391923"/>
      <w:bookmarkStart w:id="1051" w:name="_Toc38389242"/>
      <w:bookmarkStart w:id="1052" w:name="_Toc38291098"/>
      <w:bookmarkStart w:id="1053" w:name="_Toc38300302"/>
      <w:bookmarkStart w:id="1054" w:name="_Toc38302623"/>
      <w:bookmarkStart w:id="1055" w:name="_Toc38386207"/>
      <w:bookmarkStart w:id="1056" w:name="_Toc38391924"/>
      <w:bookmarkStart w:id="1057" w:name="_Toc38389243"/>
      <w:bookmarkStart w:id="1058" w:name="_Toc38291099"/>
      <w:bookmarkStart w:id="1059" w:name="_Toc38300303"/>
      <w:bookmarkStart w:id="1060" w:name="_Toc38302624"/>
      <w:bookmarkStart w:id="1061" w:name="_Toc38386208"/>
      <w:bookmarkStart w:id="1062" w:name="_Toc38391925"/>
      <w:bookmarkStart w:id="1063" w:name="_Toc38389244"/>
      <w:bookmarkStart w:id="1064" w:name="_Toc38291100"/>
      <w:bookmarkStart w:id="1065" w:name="_Toc38300304"/>
      <w:bookmarkStart w:id="1066" w:name="_Toc38302625"/>
      <w:bookmarkStart w:id="1067" w:name="_Toc38386209"/>
      <w:bookmarkStart w:id="1068" w:name="_Toc38391926"/>
      <w:bookmarkStart w:id="1069" w:name="_Toc38389245"/>
      <w:bookmarkStart w:id="1070" w:name="_Toc38291101"/>
      <w:bookmarkStart w:id="1071" w:name="_Toc38300305"/>
      <w:bookmarkStart w:id="1072" w:name="_Toc38302626"/>
      <w:bookmarkStart w:id="1073" w:name="_Toc38386210"/>
      <w:bookmarkStart w:id="1074" w:name="_Toc38391927"/>
      <w:bookmarkStart w:id="1075" w:name="_Toc38389246"/>
      <w:bookmarkStart w:id="1076" w:name="_Toc38291102"/>
      <w:bookmarkStart w:id="1077" w:name="_Toc38300306"/>
      <w:bookmarkStart w:id="1078" w:name="_Toc38302627"/>
      <w:bookmarkStart w:id="1079" w:name="_Toc38386211"/>
      <w:bookmarkStart w:id="1080" w:name="_Toc38391928"/>
      <w:bookmarkStart w:id="1081" w:name="_Toc38389247"/>
      <w:bookmarkStart w:id="1082" w:name="_Toc38291103"/>
      <w:bookmarkStart w:id="1083" w:name="_Toc38300307"/>
      <w:bookmarkStart w:id="1084" w:name="_Toc38302628"/>
      <w:bookmarkStart w:id="1085" w:name="_Toc38386212"/>
      <w:bookmarkStart w:id="1086" w:name="_Toc38391929"/>
      <w:bookmarkStart w:id="1087" w:name="_Toc38389248"/>
      <w:bookmarkStart w:id="1088" w:name="_Toc38291104"/>
      <w:bookmarkStart w:id="1089" w:name="_Toc38300308"/>
      <w:bookmarkStart w:id="1090" w:name="_Toc38302629"/>
      <w:bookmarkStart w:id="1091" w:name="_Toc38386213"/>
      <w:bookmarkStart w:id="1092" w:name="_Toc38391930"/>
      <w:bookmarkStart w:id="1093" w:name="_Toc38389249"/>
      <w:bookmarkStart w:id="1094" w:name="_Toc38291105"/>
      <w:bookmarkStart w:id="1095" w:name="_Toc38300309"/>
      <w:bookmarkStart w:id="1096" w:name="_Toc38302630"/>
      <w:bookmarkStart w:id="1097" w:name="_Toc38386214"/>
      <w:bookmarkStart w:id="1098" w:name="_Toc38391931"/>
      <w:bookmarkStart w:id="1099" w:name="_Toc38389250"/>
      <w:bookmarkStart w:id="1100" w:name="_Toc38291106"/>
      <w:bookmarkStart w:id="1101" w:name="_Toc38300310"/>
      <w:bookmarkStart w:id="1102" w:name="_Toc38302631"/>
      <w:bookmarkStart w:id="1103" w:name="_Toc38386215"/>
      <w:bookmarkStart w:id="1104" w:name="_Toc38391932"/>
      <w:bookmarkStart w:id="1105" w:name="_Toc38389251"/>
      <w:bookmarkStart w:id="1106" w:name="_Toc38291107"/>
      <w:bookmarkStart w:id="1107" w:name="_Toc38300311"/>
      <w:bookmarkStart w:id="1108" w:name="_Toc38302632"/>
      <w:bookmarkStart w:id="1109" w:name="_Toc38386216"/>
      <w:bookmarkStart w:id="1110" w:name="_Toc38391933"/>
      <w:bookmarkStart w:id="1111" w:name="_Toc38389252"/>
      <w:bookmarkStart w:id="1112" w:name="_Toc38291108"/>
      <w:bookmarkStart w:id="1113" w:name="_Toc38300312"/>
      <w:bookmarkStart w:id="1114" w:name="_Toc38302633"/>
      <w:bookmarkStart w:id="1115" w:name="_Toc38386217"/>
      <w:bookmarkStart w:id="1116" w:name="_Toc38391934"/>
      <w:bookmarkStart w:id="1117" w:name="_Toc38389253"/>
      <w:bookmarkStart w:id="1118" w:name="_Toc38291109"/>
      <w:bookmarkStart w:id="1119" w:name="_Toc38300313"/>
      <w:bookmarkStart w:id="1120" w:name="_Toc38302634"/>
      <w:bookmarkStart w:id="1121" w:name="_Toc38386218"/>
      <w:bookmarkStart w:id="1122" w:name="_Toc38391935"/>
      <w:bookmarkStart w:id="1123" w:name="_Toc38389254"/>
      <w:bookmarkStart w:id="1124" w:name="_Toc38291110"/>
      <w:bookmarkStart w:id="1125" w:name="_Toc38300314"/>
      <w:bookmarkStart w:id="1126" w:name="_Toc38302635"/>
      <w:bookmarkStart w:id="1127" w:name="_Toc38386219"/>
      <w:bookmarkStart w:id="1128" w:name="_Toc38391936"/>
      <w:bookmarkStart w:id="1129" w:name="_Toc38389255"/>
      <w:bookmarkStart w:id="1130" w:name="_Toc38291111"/>
      <w:bookmarkStart w:id="1131" w:name="_Toc38300315"/>
      <w:bookmarkStart w:id="1132" w:name="_Toc38302636"/>
      <w:bookmarkStart w:id="1133" w:name="_Toc38386220"/>
      <w:bookmarkStart w:id="1134" w:name="_Toc38391937"/>
      <w:bookmarkStart w:id="1135" w:name="_Toc38389256"/>
      <w:bookmarkStart w:id="1136" w:name="_Toc38291112"/>
      <w:bookmarkStart w:id="1137" w:name="_Toc38300316"/>
      <w:bookmarkStart w:id="1138" w:name="_Toc38302637"/>
      <w:bookmarkStart w:id="1139" w:name="_Toc38386221"/>
      <w:bookmarkStart w:id="1140" w:name="_Toc38391938"/>
      <w:bookmarkStart w:id="1141" w:name="_Toc38389257"/>
      <w:bookmarkStart w:id="1142" w:name="_Toc38291113"/>
      <w:bookmarkStart w:id="1143" w:name="_Toc38300317"/>
      <w:bookmarkStart w:id="1144" w:name="_Toc38302638"/>
      <w:bookmarkStart w:id="1145" w:name="_Toc38386222"/>
      <w:bookmarkStart w:id="1146" w:name="_Toc38391939"/>
      <w:bookmarkStart w:id="1147" w:name="_Toc38389258"/>
      <w:bookmarkStart w:id="1148" w:name="_Toc38291114"/>
      <w:bookmarkStart w:id="1149" w:name="_Toc38300318"/>
      <w:bookmarkStart w:id="1150" w:name="_Toc38302639"/>
      <w:bookmarkStart w:id="1151" w:name="_Toc38386223"/>
      <w:bookmarkStart w:id="1152" w:name="_Toc38391940"/>
      <w:bookmarkStart w:id="1153" w:name="_Toc38389259"/>
      <w:bookmarkStart w:id="1154" w:name="_Toc38291115"/>
      <w:bookmarkStart w:id="1155" w:name="_Toc38300319"/>
      <w:bookmarkStart w:id="1156" w:name="_Toc38302640"/>
      <w:bookmarkStart w:id="1157" w:name="_Toc38386224"/>
      <w:bookmarkStart w:id="1158" w:name="_Toc38391941"/>
      <w:bookmarkStart w:id="1159" w:name="_Toc38389260"/>
      <w:bookmarkStart w:id="1160" w:name="_Toc38291116"/>
      <w:bookmarkStart w:id="1161" w:name="_Toc38300320"/>
      <w:bookmarkStart w:id="1162" w:name="_Toc38302641"/>
      <w:bookmarkStart w:id="1163" w:name="_Toc38386225"/>
      <w:bookmarkStart w:id="1164" w:name="_Toc38391942"/>
      <w:bookmarkStart w:id="1165" w:name="_Toc38389261"/>
      <w:bookmarkStart w:id="1166" w:name="_Toc38291117"/>
      <w:bookmarkStart w:id="1167" w:name="_Toc38300321"/>
      <w:bookmarkStart w:id="1168" w:name="_Toc38302642"/>
      <w:bookmarkStart w:id="1169" w:name="_Toc38386226"/>
      <w:bookmarkStart w:id="1170" w:name="_Toc38391943"/>
      <w:bookmarkStart w:id="1171" w:name="_Toc38389262"/>
      <w:bookmarkStart w:id="1172" w:name="_Toc38291118"/>
      <w:bookmarkStart w:id="1173" w:name="_Toc38300322"/>
      <w:bookmarkStart w:id="1174" w:name="_Toc38302643"/>
      <w:bookmarkStart w:id="1175" w:name="_Toc38386227"/>
      <w:bookmarkStart w:id="1176" w:name="_Toc38391944"/>
      <w:bookmarkStart w:id="1177" w:name="_Toc38389263"/>
      <w:bookmarkStart w:id="1178" w:name="_Toc38291119"/>
      <w:bookmarkStart w:id="1179" w:name="_Toc38300323"/>
      <w:bookmarkStart w:id="1180" w:name="_Toc38302644"/>
      <w:bookmarkStart w:id="1181" w:name="_Toc38386228"/>
      <w:bookmarkStart w:id="1182" w:name="_Toc38391945"/>
      <w:bookmarkStart w:id="1183" w:name="_Toc38389264"/>
      <w:bookmarkStart w:id="1184" w:name="_Toc38291120"/>
      <w:bookmarkStart w:id="1185" w:name="_Toc38300324"/>
      <w:bookmarkStart w:id="1186" w:name="_Toc38302645"/>
      <w:bookmarkStart w:id="1187" w:name="_Toc38386229"/>
      <w:bookmarkStart w:id="1188" w:name="_Toc38391946"/>
      <w:bookmarkStart w:id="1189" w:name="_Toc38389265"/>
      <w:bookmarkStart w:id="1190" w:name="_Toc38291121"/>
      <w:bookmarkStart w:id="1191" w:name="_Toc38300325"/>
      <w:bookmarkStart w:id="1192" w:name="_Toc38302646"/>
      <w:bookmarkStart w:id="1193" w:name="_Toc38386230"/>
      <w:bookmarkStart w:id="1194" w:name="_Toc38391947"/>
      <w:bookmarkStart w:id="1195" w:name="_Toc38389266"/>
      <w:bookmarkStart w:id="1196" w:name="_Toc38291122"/>
      <w:bookmarkStart w:id="1197" w:name="_Toc38300326"/>
      <w:bookmarkStart w:id="1198" w:name="_Toc38302647"/>
      <w:bookmarkStart w:id="1199" w:name="_Toc38386231"/>
      <w:bookmarkStart w:id="1200" w:name="_Toc38391948"/>
      <w:bookmarkStart w:id="1201" w:name="_Toc38389267"/>
      <w:bookmarkStart w:id="1202" w:name="_Toc38291123"/>
      <w:bookmarkStart w:id="1203" w:name="_Toc38300327"/>
      <w:bookmarkStart w:id="1204" w:name="_Toc38302648"/>
      <w:bookmarkStart w:id="1205" w:name="_Toc38386232"/>
      <w:bookmarkStart w:id="1206" w:name="_Toc38391949"/>
      <w:bookmarkStart w:id="1207" w:name="_Toc38389268"/>
      <w:bookmarkStart w:id="1208" w:name="_Toc38291124"/>
      <w:bookmarkStart w:id="1209" w:name="_Toc38300328"/>
      <w:bookmarkStart w:id="1210" w:name="_Toc38302649"/>
      <w:bookmarkStart w:id="1211" w:name="_Toc38386233"/>
      <w:bookmarkStart w:id="1212" w:name="_Toc38391950"/>
      <w:bookmarkStart w:id="1213" w:name="_Toc38389269"/>
      <w:bookmarkStart w:id="1214" w:name="_Toc38291125"/>
      <w:bookmarkStart w:id="1215" w:name="_Toc38300329"/>
      <w:bookmarkStart w:id="1216" w:name="_Toc38302650"/>
      <w:bookmarkStart w:id="1217" w:name="_Toc38386234"/>
      <w:bookmarkStart w:id="1218" w:name="_Toc38391951"/>
      <w:bookmarkStart w:id="1219" w:name="_Toc38389270"/>
      <w:bookmarkStart w:id="1220" w:name="_Toc38291126"/>
      <w:bookmarkStart w:id="1221" w:name="_Toc38300330"/>
      <w:bookmarkStart w:id="1222" w:name="_Toc38302651"/>
      <w:bookmarkStart w:id="1223" w:name="_Toc38386235"/>
      <w:bookmarkStart w:id="1224" w:name="_Toc38391952"/>
      <w:bookmarkStart w:id="1225" w:name="_Toc38389271"/>
      <w:bookmarkStart w:id="1226" w:name="_Toc38291127"/>
      <w:bookmarkStart w:id="1227" w:name="_Toc38300331"/>
      <w:bookmarkStart w:id="1228" w:name="_Toc38302652"/>
      <w:bookmarkStart w:id="1229" w:name="_Toc38386236"/>
      <w:bookmarkStart w:id="1230" w:name="_Toc38391953"/>
      <w:bookmarkStart w:id="1231" w:name="_Toc38389272"/>
      <w:bookmarkStart w:id="1232" w:name="_Toc38291128"/>
      <w:bookmarkStart w:id="1233" w:name="_Toc38300332"/>
      <w:bookmarkStart w:id="1234" w:name="_Toc38302653"/>
      <w:bookmarkStart w:id="1235" w:name="_Toc38386237"/>
      <w:bookmarkStart w:id="1236" w:name="_Toc38391954"/>
      <w:bookmarkStart w:id="1237" w:name="_Toc38389273"/>
      <w:bookmarkStart w:id="1238" w:name="_Toc38291129"/>
      <w:bookmarkStart w:id="1239" w:name="_Toc38300333"/>
      <w:bookmarkStart w:id="1240" w:name="_Toc38302654"/>
      <w:bookmarkStart w:id="1241" w:name="_Toc38386238"/>
      <w:bookmarkStart w:id="1242" w:name="_Toc38391955"/>
      <w:bookmarkStart w:id="1243" w:name="_Toc38389274"/>
      <w:bookmarkStart w:id="1244" w:name="_Toc38291130"/>
      <w:bookmarkStart w:id="1245" w:name="_Toc38300334"/>
      <w:bookmarkStart w:id="1246" w:name="_Toc38302655"/>
      <w:bookmarkStart w:id="1247" w:name="_Toc38386239"/>
      <w:bookmarkStart w:id="1248" w:name="_Toc38391956"/>
      <w:bookmarkStart w:id="1249" w:name="_Toc38389275"/>
      <w:bookmarkStart w:id="1250" w:name="_Toc38291131"/>
      <w:bookmarkStart w:id="1251" w:name="_Toc38300335"/>
      <w:bookmarkStart w:id="1252" w:name="_Toc38302656"/>
      <w:bookmarkStart w:id="1253" w:name="_Toc38386240"/>
      <w:bookmarkStart w:id="1254" w:name="_Toc38391957"/>
      <w:bookmarkStart w:id="1255" w:name="_Toc38389276"/>
      <w:bookmarkStart w:id="1256" w:name="_Toc38291132"/>
      <w:bookmarkStart w:id="1257" w:name="_Toc38300336"/>
      <w:bookmarkStart w:id="1258" w:name="_Toc38302657"/>
      <w:bookmarkStart w:id="1259" w:name="_Toc38386241"/>
      <w:bookmarkStart w:id="1260" w:name="_Toc38391958"/>
      <w:bookmarkStart w:id="1261" w:name="_Toc38389277"/>
      <w:bookmarkStart w:id="1262" w:name="_Toc38291133"/>
      <w:bookmarkStart w:id="1263" w:name="_Toc38300337"/>
      <w:bookmarkStart w:id="1264" w:name="_Toc38302658"/>
      <w:bookmarkStart w:id="1265" w:name="_Toc38386242"/>
      <w:bookmarkStart w:id="1266" w:name="_Toc38391959"/>
      <w:bookmarkStart w:id="1267" w:name="_Toc38389278"/>
      <w:bookmarkStart w:id="1268" w:name="_Toc38291134"/>
      <w:bookmarkStart w:id="1269" w:name="_Toc38300338"/>
      <w:bookmarkStart w:id="1270" w:name="_Toc38302659"/>
      <w:bookmarkStart w:id="1271" w:name="_Toc38386243"/>
      <w:bookmarkStart w:id="1272" w:name="_Toc38391960"/>
      <w:bookmarkStart w:id="1273" w:name="_Toc38389279"/>
      <w:bookmarkStart w:id="1274" w:name="_Toc38291135"/>
      <w:bookmarkStart w:id="1275" w:name="_Toc38300339"/>
      <w:bookmarkStart w:id="1276" w:name="_Toc38302660"/>
      <w:bookmarkStart w:id="1277" w:name="_Toc38386244"/>
      <w:bookmarkStart w:id="1278" w:name="_Toc38391961"/>
      <w:bookmarkStart w:id="1279" w:name="_Toc38389280"/>
      <w:bookmarkStart w:id="1280" w:name="_Toc38291136"/>
      <w:bookmarkStart w:id="1281" w:name="_Toc38300340"/>
      <w:bookmarkStart w:id="1282" w:name="_Toc38302661"/>
      <w:bookmarkStart w:id="1283" w:name="_Toc38386245"/>
      <w:bookmarkStart w:id="1284" w:name="_Toc38391962"/>
      <w:bookmarkStart w:id="1285" w:name="_Toc38389281"/>
      <w:bookmarkStart w:id="1286" w:name="_Toc38291137"/>
      <w:bookmarkStart w:id="1287" w:name="_Toc38300341"/>
      <w:bookmarkStart w:id="1288" w:name="_Toc38302662"/>
      <w:bookmarkStart w:id="1289" w:name="_Toc38386246"/>
      <w:bookmarkStart w:id="1290" w:name="_Toc38391963"/>
      <w:bookmarkStart w:id="1291" w:name="_Toc38389282"/>
      <w:bookmarkStart w:id="1292" w:name="_Toc38291138"/>
      <w:bookmarkStart w:id="1293" w:name="_Toc38300342"/>
      <w:bookmarkStart w:id="1294" w:name="_Toc38302663"/>
      <w:bookmarkStart w:id="1295" w:name="_Toc38386247"/>
      <w:bookmarkStart w:id="1296" w:name="_Toc38391964"/>
      <w:bookmarkStart w:id="1297" w:name="_Toc38389283"/>
      <w:bookmarkStart w:id="1298" w:name="_Toc38291139"/>
      <w:bookmarkStart w:id="1299" w:name="_Toc38300343"/>
      <w:bookmarkStart w:id="1300" w:name="_Toc38302664"/>
      <w:bookmarkStart w:id="1301" w:name="_Toc38386248"/>
      <w:bookmarkStart w:id="1302" w:name="_Toc38391965"/>
      <w:bookmarkStart w:id="1303" w:name="_Toc38389284"/>
      <w:bookmarkStart w:id="1304" w:name="_Toc38291140"/>
      <w:bookmarkStart w:id="1305" w:name="_Toc38300344"/>
      <w:bookmarkStart w:id="1306" w:name="_Toc38302665"/>
      <w:bookmarkStart w:id="1307" w:name="_Toc38386249"/>
      <w:bookmarkStart w:id="1308" w:name="_Toc38391966"/>
      <w:bookmarkStart w:id="1309" w:name="_Toc38389285"/>
      <w:bookmarkStart w:id="1310" w:name="_Toc38291141"/>
      <w:bookmarkStart w:id="1311" w:name="_Toc38300345"/>
      <w:bookmarkStart w:id="1312" w:name="_Toc38302666"/>
      <w:bookmarkStart w:id="1313" w:name="_Toc38386250"/>
      <w:bookmarkStart w:id="1314" w:name="_Toc38391967"/>
      <w:bookmarkStart w:id="1315" w:name="_Toc38389286"/>
      <w:bookmarkStart w:id="1316" w:name="_Toc38291142"/>
      <w:bookmarkStart w:id="1317" w:name="_Toc38300346"/>
      <w:bookmarkStart w:id="1318" w:name="_Toc38302667"/>
      <w:bookmarkStart w:id="1319" w:name="_Toc38386251"/>
      <w:bookmarkStart w:id="1320" w:name="_Toc38391968"/>
      <w:bookmarkStart w:id="1321" w:name="_Toc38389287"/>
      <w:bookmarkStart w:id="1322" w:name="_Toc38291143"/>
      <w:bookmarkStart w:id="1323" w:name="_Toc38300347"/>
      <w:bookmarkStart w:id="1324" w:name="_Toc38302668"/>
      <w:bookmarkStart w:id="1325" w:name="_Toc38386252"/>
      <w:bookmarkStart w:id="1326" w:name="_Toc38391969"/>
      <w:bookmarkStart w:id="1327" w:name="_Toc38389288"/>
      <w:bookmarkStart w:id="1328" w:name="_Toc38291144"/>
      <w:bookmarkStart w:id="1329" w:name="_Toc38300348"/>
      <w:bookmarkStart w:id="1330" w:name="_Toc38302669"/>
      <w:bookmarkStart w:id="1331" w:name="_Toc38386253"/>
      <w:bookmarkStart w:id="1332" w:name="_Toc38391970"/>
      <w:bookmarkStart w:id="1333" w:name="_Toc38389289"/>
      <w:bookmarkStart w:id="1334" w:name="_Toc38291145"/>
      <w:bookmarkStart w:id="1335" w:name="_Toc38300349"/>
      <w:bookmarkStart w:id="1336" w:name="_Toc38302670"/>
      <w:bookmarkStart w:id="1337" w:name="_Toc38386254"/>
      <w:bookmarkStart w:id="1338" w:name="_Toc38391971"/>
      <w:bookmarkStart w:id="1339" w:name="_Toc38389290"/>
      <w:bookmarkStart w:id="1340" w:name="_Toc38291146"/>
      <w:bookmarkStart w:id="1341" w:name="_Toc38300350"/>
      <w:bookmarkStart w:id="1342" w:name="_Toc38302671"/>
      <w:bookmarkStart w:id="1343" w:name="_Toc38386255"/>
      <w:bookmarkStart w:id="1344" w:name="_Toc38391972"/>
      <w:bookmarkStart w:id="1345" w:name="_Toc38389291"/>
      <w:bookmarkStart w:id="1346" w:name="_Toc38291147"/>
      <w:bookmarkStart w:id="1347" w:name="_Toc38300351"/>
      <w:bookmarkStart w:id="1348" w:name="_Toc38302672"/>
      <w:bookmarkStart w:id="1349" w:name="_Toc38386256"/>
      <w:bookmarkStart w:id="1350" w:name="_Toc38391973"/>
      <w:bookmarkStart w:id="1351" w:name="_Toc38389292"/>
      <w:bookmarkStart w:id="1352" w:name="_Toc38291148"/>
      <w:bookmarkStart w:id="1353" w:name="_Toc38300352"/>
      <w:bookmarkStart w:id="1354" w:name="_Toc38302673"/>
      <w:bookmarkStart w:id="1355" w:name="_Toc38386257"/>
      <w:bookmarkStart w:id="1356" w:name="_Toc38391974"/>
      <w:bookmarkStart w:id="1357" w:name="_Toc38389293"/>
      <w:bookmarkStart w:id="1358" w:name="_Toc38291149"/>
      <w:bookmarkStart w:id="1359" w:name="_Toc38300353"/>
      <w:bookmarkStart w:id="1360" w:name="_Toc38302674"/>
      <w:bookmarkStart w:id="1361" w:name="_Toc38386258"/>
      <w:bookmarkStart w:id="1362" w:name="_Toc38391975"/>
      <w:bookmarkStart w:id="1363" w:name="_Toc38389294"/>
      <w:bookmarkStart w:id="1364" w:name="_Toc38291150"/>
      <w:bookmarkStart w:id="1365" w:name="_Toc38300354"/>
      <w:bookmarkStart w:id="1366" w:name="_Toc38302675"/>
      <w:bookmarkStart w:id="1367" w:name="_Toc38386259"/>
      <w:bookmarkStart w:id="1368" w:name="_Toc38391976"/>
      <w:bookmarkStart w:id="1369" w:name="_Toc38389295"/>
      <w:bookmarkStart w:id="1370" w:name="_Toc38291151"/>
      <w:bookmarkStart w:id="1371" w:name="_Toc38300355"/>
      <w:bookmarkStart w:id="1372" w:name="_Toc38302676"/>
      <w:bookmarkStart w:id="1373" w:name="_Toc38386260"/>
      <w:bookmarkStart w:id="1374" w:name="_Toc38391977"/>
      <w:bookmarkStart w:id="1375" w:name="_Toc38389296"/>
      <w:bookmarkStart w:id="1376" w:name="_Toc38291152"/>
      <w:bookmarkStart w:id="1377" w:name="_Toc38300356"/>
      <w:bookmarkStart w:id="1378" w:name="_Toc38302677"/>
      <w:bookmarkStart w:id="1379" w:name="_Toc38386261"/>
      <w:bookmarkStart w:id="1380" w:name="_Toc38391978"/>
      <w:bookmarkStart w:id="1381" w:name="_Toc38389297"/>
      <w:bookmarkStart w:id="1382" w:name="_Toc38291153"/>
      <w:bookmarkStart w:id="1383" w:name="_Toc38300357"/>
      <w:bookmarkStart w:id="1384" w:name="_Toc38302678"/>
      <w:bookmarkStart w:id="1385" w:name="_Toc38386262"/>
      <w:bookmarkStart w:id="1386" w:name="_Toc38391979"/>
      <w:bookmarkStart w:id="1387" w:name="_Toc38389298"/>
      <w:bookmarkStart w:id="1388" w:name="_Toc38291154"/>
      <w:bookmarkStart w:id="1389" w:name="_Toc38300358"/>
      <w:bookmarkStart w:id="1390" w:name="_Toc38302679"/>
      <w:bookmarkStart w:id="1391" w:name="_Toc38386263"/>
      <w:bookmarkStart w:id="1392" w:name="_Toc38391980"/>
      <w:bookmarkStart w:id="1393" w:name="_Toc38389299"/>
      <w:bookmarkStart w:id="1394" w:name="_Toc38291155"/>
      <w:bookmarkStart w:id="1395" w:name="_Toc38300359"/>
      <w:bookmarkStart w:id="1396" w:name="_Toc38302680"/>
      <w:bookmarkStart w:id="1397" w:name="_Toc38386264"/>
      <w:bookmarkStart w:id="1398" w:name="_Toc38391981"/>
      <w:bookmarkStart w:id="1399" w:name="_Toc38389300"/>
      <w:bookmarkStart w:id="1400" w:name="_Toc38291156"/>
      <w:bookmarkStart w:id="1401" w:name="_Toc38300360"/>
      <w:bookmarkStart w:id="1402" w:name="_Toc38302681"/>
      <w:bookmarkStart w:id="1403" w:name="_Toc38386265"/>
      <w:bookmarkStart w:id="1404" w:name="_Toc38391982"/>
      <w:bookmarkStart w:id="1405" w:name="_Toc38389301"/>
      <w:bookmarkStart w:id="1406" w:name="_Toc38291157"/>
      <w:bookmarkStart w:id="1407" w:name="_Toc38300361"/>
      <w:bookmarkStart w:id="1408" w:name="_Toc38302682"/>
      <w:bookmarkStart w:id="1409" w:name="_Toc38386266"/>
      <w:bookmarkStart w:id="1410" w:name="_Toc38391983"/>
      <w:bookmarkStart w:id="1411" w:name="_Toc38389302"/>
      <w:bookmarkStart w:id="1412" w:name="_Toc38291158"/>
      <w:bookmarkStart w:id="1413" w:name="_Toc38300362"/>
      <w:bookmarkStart w:id="1414" w:name="_Toc38302683"/>
      <w:bookmarkStart w:id="1415" w:name="_Toc38386267"/>
      <w:bookmarkStart w:id="1416" w:name="_Toc38391984"/>
      <w:bookmarkStart w:id="1417" w:name="_Toc38389303"/>
      <w:bookmarkStart w:id="1418" w:name="_Toc38291159"/>
      <w:bookmarkStart w:id="1419" w:name="_Toc38300363"/>
      <w:bookmarkStart w:id="1420" w:name="_Toc38302684"/>
      <w:bookmarkStart w:id="1421" w:name="_Toc38386268"/>
      <w:bookmarkStart w:id="1422" w:name="_Toc38391985"/>
      <w:bookmarkStart w:id="1423" w:name="_Toc38389304"/>
      <w:bookmarkStart w:id="1424" w:name="_Toc38291160"/>
      <w:bookmarkStart w:id="1425" w:name="_Toc38300364"/>
      <w:bookmarkStart w:id="1426" w:name="_Toc38302685"/>
      <w:bookmarkStart w:id="1427" w:name="_Toc38386269"/>
      <w:bookmarkStart w:id="1428" w:name="_Toc38391986"/>
      <w:bookmarkStart w:id="1429" w:name="_Toc38389305"/>
      <w:bookmarkStart w:id="1430" w:name="_Toc38291161"/>
      <w:bookmarkStart w:id="1431" w:name="_Toc38300365"/>
      <w:bookmarkStart w:id="1432" w:name="_Toc38302686"/>
      <w:bookmarkStart w:id="1433" w:name="_Toc38386270"/>
      <w:bookmarkStart w:id="1434" w:name="_Toc38391987"/>
      <w:bookmarkStart w:id="1435" w:name="_Toc38389306"/>
      <w:bookmarkStart w:id="1436" w:name="_Toc38291162"/>
      <w:bookmarkStart w:id="1437" w:name="_Toc38300366"/>
      <w:bookmarkStart w:id="1438" w:name="_Toc38302687"/>
      <w:bookmarkStart w:id="1439" w:name="_Toc38386271"/>
      <w:bookmarkStart w:id="1440" w:name="_Toc38391988"/>
      <w:bookmarkStart w:id="1441" w:name="_Toc38389307"/>
      <w:bookmarkStart w:id="1442" w:name="_Toc38291163"/>
      <w:bookmarkStart w:id="1443" w:name="_Toc38300367"/>
      <w:bookmarkStart w:id="1444" w:name="_Toc38302688"/>
      <w:bookmarkStart w:id="1445" w:name="_Toc38386272"/>
      <w:bookmarkStart w:id="1446" w:name="_Toc38391989"/>
      <w:bookmarkStart w:id="1447" w:name="_Toc38389308"/>
      <w:bookmarkStart w:id="1448" w:name="_Toc38291164"/>
      <w:bookmarkStart w:id="1449" w:name="_Toc38300368"/>
      <w:bookmarkStart w:id="1450" w:name="_Toc38302689"/>
      <w:bookmarkStart w:id="1451" w:name="_Toc38386273"/>
      <w:bookmarkStart w:id="1452" w:name="_Toc38391990"/>
      <w:bookmarkStart w:id="1453" w:name="_Toc38389309"/>
      <w:bookmarkStart w:id="1454" w:name="_Toc38291165"/>
      <w:bookmarkStart w:id="1455" w:name="_Toc38300369"/>
      <w:bookmarkStart w:id="1456" w:name="_Toc38302690"/>
      <w:bookmarkStart w:id="1457" w:name="_Toc38386274"/>
      <w:bookmarkStart w:id="1458" w:name="_Toc38391991"/>
      <w:bookmarkStart w:id="1459" w:name="_Toc38389310"/>
      <w:bookmarkStart w:id="1460" w:name="_Toc38291166"/>
      <w:bookmarkStart w:id="1461" w:name="_Toc38300370"/>
      <w:bookmarkStart w:id="1462" w:name="_Toc38302691"/>
      <w:bookmarkStart w:id="1463" w:name="_Toc38386275"/>
      <w:bookmarkStart w:id="1464" w:name="_Toc38391992"/>
      <w:bookmarkStart w:id="1465" w:name="_Toc38389311"/>
      <w:bookmarkStart w:id="1466" w:name="_Toc38291167"/>
      <w:bookmarkStart w:id="1467" w:name="_Toc38300371"/>
      <w:bookmarkStart w:id="1468" w:name="_Toc38302692"/>
      <w:bookmarkStart w:id="1469" w:name="_Toc38386276"/>
      <w:bookmarkStart w:id="1470" w:name="_Toc38391993"/>
      <w:bookmarkStart w:id="1471" w:name="_Toc38389312"/>
      <w:bookmarkStart w:id="1472" w:name="_Toc38291168"/>
      <w:bookmarkStart w:id="1473" w:name="_Toc38300372"/>
      <w:bookmarkStart w:id="1474" w:name="_Toc38302693"/>
      <w:bookmarkStart w:id="1475" w:name="_Toc38386277"/>
      <w:bookmarkStart w:id="1476" w:name="_Toc38391994"/>
      <w:bookmarkStart w:id="1477" w:name="_Toc38389313"/>
      <w:bookmarkStart w:id="1478" w:name="_Toc38291169"/>
      <w:bookmarkStart w:id="1479" w:name="_Toc38300373"/>
      <w:bookmarkStart w:id="1480" w:name="_Toc38302694"/>
      <w:bookmarkStart w:id="1481" w:name="_Toc38386278"/>
      <w:bookmarkStart w:id="1482" w:name="_Toc38391995"/>
      <w:bookmarkStart w:id="1483" w:name="_Toc38389314"/>
      <w:bookmarkStart w:id="1484" w:name="_Toc38291170"/>
      <w:bookmarkStart w:id="1485" w:name="_Toc38300374"/>
      <w:bookmarkStart w:id="1486" w:name="_Toc38302695"/>
      <w:bookmarkStart w:id="1487" w:name="_Toc38386279"/>
      <w:bookmarkStart w:id="1488" w:name="_Toc38391996"/>
      <w:bookmarkStart w:id="1489" w:name="_Toc38389315"/>
      <w:bookmarkStart w:id="1490" w:name="_Toc38291171"/>
      <w:bookmarkStart w:id="1491" w:name="_Toc38300375"/>
      <w:bookmarkStart w:id="1492" w:name="_Toc38302696"/>
      <w:bookmarkStart w:id="1493" w:name="_Toc38386280"/>
      <w:bookmarkStart w:id="1494" w:name="_Toc38391997"/>
      <w:bookmarkStart w:id="1495" w:name="_Toc38389316"/>
      <w:bookmarkStart w:id="1496" w:name="_Toc38291172"/>
      <w:bookmarkStart w:id="1497" w:name="_Toc38300376"/>
      <w:bookmarkStart w:id="1498" w:name="_Toc38302697"/>
      <w:bookmarkStart w:id="1499" w:name="_Toc38386281"/>
      <w:bookmarkStart w:id="1500" w:name="_Toc38391998"/>
      <w:bookmarkStart w:id="1501" w:name="_Toc38389317"/>
      <w:bookmarkStart w:id="1502" w:name="_Toc38291173"/>
      <w:bookmarkStart w:id="1503" w:name="_Toc38300377"/>
      <w:bookmarkStart w:id="1504" w:name="_Toc38302698"/>
      <w:bookmarkStart w:id="1505" w:name="_Toc38386282"/>
      <w:bookmarkStart w:id="1506" w:name="_Toc38391999"/>
      <w:bookmarkStart w:id="1507" w:name="_Toc38389318"/>
      <w:bookmarkStart w:id="1508" w:name="_Toc38291174"/>
      <w:bookmarkStart w:id="1509" w:name="_Toc38300378"/>
      <w:bookmarkStart w:id="1510" w:name="_Toc38302699"/>
      <w:bookmarkStart w:id="1511" w:name="_Toc38386283"/>
      <w:bookmarkStart w:id="1512" w:name="_Toc38392000"/>
      <w:bookmarkStart w:id="1513" w:name="_Toc38389319"/>
      <w:bookmarkStart w:id="1514" w:name="_Toc38291175"/>
      <w:bookmarkStart w:id="1515" w:name="_Toc38300379"/>
      <w:bookmarkStart w:id="1516" w:name="_Toc38302700"/>
      <w:bookmarkStart w:id="1517" w:name="_Toc38386284"/>
      <w:bookmarkStart w:id="1518" w:name="_Toc38392001"/>
      <w:bookmarkStart w:id="1519" w:name="_Toc38389320"/>
      <w:bookmarkStart w:id="1520" w:name="_Toc38291176"/>
      <w:bookmarkStart w:id="1521" w:name="_Toc38300380"/>
      <w:bookmarkStart w:id="1522" w:name="_Toc38302701"/>
      <w:bookmarkStart w:id="1523" w:name="_Toc38386285"/>
      <w:bookmarkStart w:id="1524" w:name="_Toc38392002"/>
      <w:bookmarkStart w:id="1525" w:name="_Toc38389321"/>
      <w:bookmarkStart w:id="1526" w:name="_Toc38291177"/>
      <w:bookmarkStart w:id="1527" w:name="_Toc38300381"/>
      <w:bookmarkStart w:id="1528" w:name="_Toc38302702"/>
      <w:bookmarkStart w:id="1529" w:name="_Toc38386286"/>
      <w:bookmarkStart w:id="1530" w:name="_Toc38392003"/>
      <w:bookmarkStart w:id="1531" w:name="_Toc38389322"/>
      <w:bookmarkStart w:id="1532" w:name="_Toc38291178"/>
      <w:bookmarkStart w:id="1533" w:name="_Toc38300382"/>
      <w:bookmarkStart w:id="1534" w:name="_Toc38302703"/>
      <w:bookmarkStart w:id="1535" w:name="_Toc38386287"/>
      <w:bookmarkStart w:id="1536" w:name="_Toc38392004"/>
      <w:bookmarkStart w:id="1537" w:name="_Toc38389323"/>
      <w:bookmarkStart w:id="1538" w:name="_Toc38291179"/>
      <w:bookmarkStart w:id="1539" w:name="_Toc38300383"/>
      <w:bookmarkStart w:id="1540" w:name="_Toc38302704"/>
      <w:bookmarkStart w:id="1541" w:name="_Toc38386288"/>
      <w:bookmarkStart w:id="1542" w:name="_Toc38392005"/>
      <w:bookmarkStart w:id="1543" w:name="_Toc38389324"/>
      <w:bookmarkStart w:id="1544" w:name="_Toc38291180"/>
      <w:bookmarkStart w:id="1545" w:name="_Toc38300384"/>
      <w:bookmarkStart w:id="1546" w:name="_Toc38302705"/>
      <w:bookmarkStart w:id="1547" w:name="_Toc38386289"/>
      <w:bookmarkStart w:id="1548" w:name="_Toc38392006"/>
      <w:bookmarkStart w:id="1549" w:name="_Toc38389325"/>
      <w:bookmarkStart w:id="1550" w:name="_Toc38291181"/>
      <w:bookmarkStart w:id="1551" w:name="_Toc38300385"/>
      <w:bookmarkStart w:id="1552" w:name="_Toc38302706"/>
      <w:bookmarkStart w:id="1553" w:name="_Toc38386290"/>
      <w:bookmarkStart w:id="1554" w:name="_Toc38392007"/>
      <w:bookmarkStart w:id="1555" w:name="_Toc38389326"/>
      <w:bookmarkStart w:id="1556" w:name="_Toc38291182"/>
      <w:bookmarkStart w:id="1557" w:name="_Toc38300386"/>
      <w:bookmarkStart w:id="1558" w:name="_Toc38302707"/>
      <w:bookmarkStart w:id="1559" w:name="_Toc38386291"/>
      <w:bookmarkStart w:id="1560" w:name="_Toc38392008"/>
      <w:bookmarkStart w:id="1561" w:name="_Toc38389327"/>
      <w:bookmarkStart w:id="1562" w:name="_Toc38291183"/>
      <w:bookmarkStart w:id="1563" w:name="_Toc38300387"/>
      <w:bookmarkStart w:id="1564" w:name="_Toc38302708"/>
      <w:bookmarkStart w:id="1565" w:name="_Toc38386292"/>
      <w:bookmarkStart w:id="1566" w:name="_Toc38392009"/>
      <w:bookmarkStart w:id="1567" w:name="_Toc38389328"/>
      <w:bookmarkStart w:id="1568" w:name="_Toc38291184"/>
      <w:bookmarkStart w:id="1569" w:name="_Toc38300388"/>
      <w:bookmarkStart w:id="1570" w:name="_Toc38302709"/>
      <w:bookmarkStart w:id="1571" w:name="_Toc38386293"/>
      <w:bookmarkStart w:id="1572" w:name="_Toc38392010"/>
      <w:bookmarkStart w:id="1573" w:name="_Toc38389329"/>
      <w:bookmarkStart w:id="1574" w:name="_Toc38291185"/>
      <w:bookmarkStart w:id="1575" w:name="_Toc38300389"/>
      <w:bookmarkStart w:id="1576" w:name="_Toc38302710"/>
      <w:bookmarkStart w:id="1577" w:name="_Toc38386294"/>
      <w:bookmarkStart w:id="1578" w:name="_Toc38392011"/>
      <w:bookmarkStart w:id="1579" w:name="_Toc38389330"/>
      <w:bookmarkStart w:id="1580" w:name="_Toc38291186"/>
      <w:bookmarkStart w:id="1581" w:name="_Toc38300390"/>
      <w:bookmarkStart w:id="1582" w:name="_Toc38302711"/>
      <w:bookmarkStart w:id="1583" w:name="_Toc38386295"/>
      <w:bookmarkStart w:id="1584" w:name="_Toc38392012"/>
      <w:bookmarkStart w:id="1585" w:name="_Toc38389331"/>
      <w:bookmarkStart w:id="1586" w:name="_Toc38291187"/>
      <w:bookmarkStart w:id="1587" w:name="_Toc38300391"/>
      <w:bookmarkStart w:id="1588" w:name="_Toc38302712"/>
      <w:bookmarkStart w:id="1589" w:name="_Toc38386296"/>
      <w:bookmarkStart w:id="1590" w:name="_Toc38392013"/>
      <w:bookmarkStart w:id="1591" w:name="_Toc38389332"/>
      <w:bookmarkStart w:id="1592" w:name="_Toc38291188"/>
      <w:bookmarkStart w:id="1593" w:name="_Toc38300392"/>
      <w:bookmarkStart w:id="1594" w:name="_Toc38302713"/>
      <w:bookmarkStart w:id="1595" w:name="_Toc38386297"/>
      <w:bookmarkStart w:id="1596" w:name="_Toc38392014"/>
      <w:bookmarkStart w:id="1597" w:name="_Toc38389333"/>
      <w:bookmarkStart w:id="1598" w:name="_Toc38291189"/>
      <w:bookmarkStart w:id="1599" w:name="_Toc38300393"/>
      <w:bookmarkStart w:id="1600" w:name="_Toc38302714"/>
      <w:bookmarkStart w:id="1601" w:name="_Toc38386298"/>
      <w:bookmarkStart w:id="1602" w:name="_Toc38392015"/>
      <w:bookmarkStart w:id="1603" w:name="_Toc38389334"/>
      <w:bookmarkStart w:id="1604" w:name="_Toc38291190"/>
      <w:bookmarkStart w:id="1605" w:name="_Toc38300394"/>
      <w:bookmarkStart w:id="1606" w:name="_Toc38302715"/>
      <w:bookmarkStart w:id="1607" w:name="_Toc38386299"/>
      <w:bookmarkStart w:id="1608" w:name="_Toc38392016"/>
      <w:bookmarkStart w:id="1609" w:name="_Toc38389335"/>
      <w:bookmarkStart w:id="1610" w:name="_Toc38291191"/>
      <w:bookmarkStart w:id="1611" w:name="_Toc38300395"/>
      <w:bookmarkStart w:id="1612" w:name="_Toc38302716"/>
      <w:bookmarkStart w:id="1613" w:name="_Toc38386300"/>
      <w:bookmarkStart w:id="1614" w:name="_Toc38392017"/>
      <w:bookmarkStart w:id="1615" w:name="_Toc38389336"/>
      <w:bookmarkStart w:id="1616" w:name="_Toc38291192"/>
      <w:bookmarkStart w:id="1617" w:name="_Toc38300396"/>
      <w:bookmarkStart w:id="1618" w:name="_Toc38302717"/>
      <w:bookmarkStart w:id="1619" w:name="_Toc38386301"/>
      <w:bookmarkStart w:id="1620" w:name="_Toc38392018"/>
      <w:bookmarkStart w:id="1621" w:name="_Toc38389337"/>
      <w:bookmarkStart w:id="1622" w:name="_Toc38291193"/>
      <w:bookmarkStart w:id="1623" w:name="_Toc38300397"/>
      <w:bookmarkStart w:id="1624" w:name="_Toc38302718"/>
      <w:bookmarkStart w:id="1625" w:name="_Toc38386302"/>
      <w:bookmarkStart w:id="1626" w:name="_Toc38392019"/>
      <w:bookmarkStart w:id="1627" w:name="_Toc38389338"/>
      <w:bookmarkStart w:id="1628" w:name="_Toc38291194"/>
      <w:bookmarkStart w:id="1629" w:name="_Toc38300398"/>
      <w:bookmarkStart w:id="1630" w:name="_Toc38302719"/>
      <w:bookmarkStart w:id="1631" w:name="_Toc38386303"/>
      <w:bookmarkStart w:id="1632" w:name="_Toc38392020"/>
      <w:bookmarkStart w:id="1633" w:name="_Toc38389339"/>
      <w:bookmarkStart w:id="1634" w:name="_Toc38291195"/>
      <w:bookmarkStart w:id="1635" w:name="_Toc38300399"/>
      <w:bookmarkStart w:id="1636" w:name="_Toc38302720"/>
      <w:bookmarkStart w:id="1637" w:name="_Toc38386304"/>
      <w:bookmarkStart w:id="1638" w:name="_Toc38392021"/>
      <w:bookmarkStart w:id="1639" w:name="_Toc38389340"/>
      <w:bookmarkStart w:id="1640" w:name="_Toc38291196"/>
      <w:bookmarkStart w:id="1641" w:name="_Toc38300400"/>
      <w:bookmarkStart w:id="1642" w:name="_Toc38302721"/>
      <w:bookmarkStart w:id="1643" w:name="_Toc38386305"/>
      <w:bookmarkStart w:id="1644" w:name="_Toc38392022"/>
      <w:bookmarkStart w:id="1645" w:name="_Toc38389341"/>
      <w:bookmarkStart w:id="1646" w:name="_Toc38291197"/>
      <w:bookmarkStart w:id="1647" w:name="_Toc38300401"/>
      <w:bookmarkStart w:id="1648" w:name="_Toc38302722"/>
      <w:bookmarkStart w:id="1649" w:name="_Toc38386306"/>
      <w:bookmarkStart w:id="1650" w:name="_Toc38392023"/>
      <w:bookmarkStart w:id="1651" w:name="_Toc38389342"/>
      <w:bookmarkStart w:id="1652" w:name="_Toc38291198"/>
      <w:bookmarkStart w:id="1653" w:name="_Toc38300402"/>
      <w:bookmarkStart w:id="1654" w:name="_Toc38302723"/>
      <w:bookmarkStart w:id="1655" w:name="_Toc38386307"/>
      <w:bookmarkStart w:id="1656" w:name="_Toc38392024"/>
      <w:bookmarkStart w:id="1657" w:name="_Toc38389343"/>
      <w:bookmarkStart w:id="1658" w:name="_Toc38291199"/>
      <w:bookmarkStart w:id="1659" w:name="_Toc38300403"/>
      <w:bookmarkStart w:id="1660" w:name="_Toc38302724"/>
      <w:bookmarkStart w:id="1661" w:name="_Toc38386308"/>
      <w:bookmarkStart w:id="1662" w:name="_Toc38392025"/>
      <w:bookmarkStart w:id="1663" w:name="_Toc38389344"/>
      <w:bookmarkStart w:id="1664" w:name="_Toc38291200"/>
      <w:bookmarkStart w:id="1665" w:name="_Toc38300404"/>
      <w:bookmarkStart w:id="1666" w:name="_Toc38302725"/>
      <w:bookmarkStart w:id="1667" w:name="_Toc38386309"/>
      <w:bookmarkStart w:id="1668" w:name="_Toc38392026"/>
      <w:bookmarkStart w:id="1669" w:name="_Toc38389345"/>
      <w:bookmarkStart w:id="1670" w:name="_Toc38291201"/>
      <w:bookmarkStart w:id="1671" w:name="_Toc38300405"/>
      <w:bookmarkStart w:id="1672" w:name="_Toc38302726"/>
      <w:bookmarkStart w:id="1673" w:name="_Toc38386310"/>
      <w:bookmarkStart w:id="1674" w:name="_Toc38392027"/>
      <w:bookmarkStart w:id="1675" w:name="_Toc38389346"/>
      <w:bookmarkStart w:id="1676" w:name="_Toc38291202"/>
      <w:bookmarkStart w:id="1677" w:name="_Toc38300406"/>
      <w:bookmarkStart w:id="1678" w:name="_Toc38302727"/>
      <w:bookmarkStart w:id="1679" w:name="_Toc38386311"/>
      <w:bookmarkStart w:id="1680" w:name="_Toc38392028"/>
      <w:bookmarkStart w:id="1681" w:name="_Toc38389347"/>
      <w:bookmarkStart w:id="1682" w:name="_Toc38291203"/>
      <w:bookmarkStart w:id="1683" w:name="_Toc38300407"/>
      <w:bookmarkStart w:id="1684" w:name="_Toc38302728"/>
      <w:bookmarkStart w:id="1685" w:name="_Toc38386312"/>
      <w:bookmarkStart w:id="1686" w:name="_Toc38392029"/>
      <w:bookmarkStart w:id="1687" w:name="_Toc38389348"/>
      <w:bookmarkStart w:id="1688" w:name="_Toc38291204"/>
      <w:bookmarkStart w:id="1689" w:name="_Toc38300408"/>
      <w:bookmarkStart w:id="1690" w:name="_Toc38302729"/>
      <w:bookmarkStart w:id="1691" w:name="_Toc38386313"/>
      <w:bookmarkStart w:id="1692" w:name="_Toc38392030"/>
      <w:bookmarkStart w:id="1693" w:name="_Toc38389349"/>
      <w:bookmarkStart w:id="1694" w:name="_Toc38291205"/>
      <w:bookmarkStart w:id="1695" w:name="_Toc38300409"/>
      <w:bookmarkStart w:id="1696" w:name="_Toc38302730"/>
      <w:bookmarkStart w:id="1697" w:name="_Toc38386314"/>
      <w:bookmarkStart w:id="1698" w:name="_Toc38392031"/>
      <w:bookmarkStart w:id="1699" w:name="_Toc38389350"/>
      <w:bookmarkStart w:id="1700" w:name="_Toc38291206"/>
      <w:bookmarkStart w:id="1701" w:name="_Toc38300410"/>
      <w:bookmarkStart w:id="1702" w:name="_Toc38302731"/>
      <w:bookmarkStart w:id="1703" w:name="_Toc38386315"/>
      <w:bookmarkStart w:id="1704" w:name="_Toc38392032"/>
      <w:bookmarkStart w:id="1705" w:name="_Toc38389351"/>
      <w:bookmarkStart w:id="1706" w:name="_Toc38291207"/>
      <w:bookmarkStart w:id="1707" w:name="_Toc38300411"/>
      <w:bookmarkStart w:id="1708" w:name="_Toc38302732"/>
      <w:bookmarkStart w:id="1709" w:name="_Toc38386316"/>
      <w:bookmarkStart w:id="1710" w:name="_Toc38392033"/>
      <w:bookmarkStart w:id="1711" w:name="_Toc38389352"/>
      <w:bookmarkStart w:id="1712" w:name="_Toc38291208"/>
      <w:bookmarkStart w:id="1713" w:name="_Toc38300412"/>
      <w:bookmarkStart w:id="1714" w:name="_Toc38302733"/>
      <w:bookmarkStart w:id="1715" w:name="_Toc38386317"/>
      <w:bookmarkStart w:id="1716" w:name="_Toc38392034"/>
      <w:bookmarkStart w:id="1717" w:name="_Toc38389353"/>
      <w:bookmarkStart w:id="1718" w:name="_Toc38291209"/>
      <w:bookmarkStart w:id="1719" w:name="_Toc38300413"/>
      <w:bookmarkStart w:id="1720" w:name="_Toc38302734"/>
      <w:bookmarkStart w:id="1721" w:name="_Toc38386318"/>
      <w:bookmarkStart w:id="1722" w:name="_Toc38392035"/>
      <w:bookmarkStart w:id="1723" w:name="_Toc38389354"/>
      <w:bookmarkStart w:id="1724" w:name="_Toc38291210"/>
      <w:bookmarkStart w:id="1725" w:name="_Toc38300414"/>
      <w:bookmarkStart w:id="1726" w:name="_Toc38302735"/>
      <w:bookmarkStart w:id="1727" w:name="_Toc38386319"/>
      <w:bookmarkStart w:id="1728" w:name="_Toc38392036"/>
      <w:bookmarkStart w:id="1729" w:name="_Toc38389355"/>
      <w:bookmarkStart w:id="1730" w:name="_Toc38291211"/>
      <w:bookmarkStart w:id="1731" w:name="_Toc38300415"/>
      <w:bookmarkStart w:id="1732" w:name="_Toc38302736"/>
      <w:bookmarkStart w:id="1733" w:name="_Toc38386320"/>
      <w:bookmarkStart w:id="1734" w:name="_Toc38392037"/>
      <w:bookmarkStart w:id="1735" w:name="_Toc38389356"/>
      <w:bookmarkStart w:id="1736" w:name="_Toc38291212"/>
      <w:bookmarkStart w:id="1737" w:name="_Toc38300416"/>
      <w:bookmarkStart w:id="1738" w:name="_Toc38302737"/>
      <w:bookmarkStart w:id="1739" w:name="_Toc38386321"/>
      <w:bookmarkStart w:id="1740" w:name="_Toc38392038"/>
      <w:bookmarkStart w:id="1741" w:name="_Toc38389357"/>
      <w:bookmarkStart w:id="1742" w:name="_Toc38291213"/>
      <w:bookmarkStart w:id="1743" w:name="_Toc38300417"/>
      <w:bookmarkStart w:id="1744" w:name="_Toc38302738"/>
      <w:bookmarkStart w:id="1745" w:name="_Toc38386322"/>
      <w:bookmarkStart w:id="1746" w:name="_Toc38392039"/>
      <w:bookmarkStart w:id="1747" w:name="_Toc38389358"/>
      <w:bookmarkStart w:id="1748" w:name="_Toc38291214"/>
      <w:bookmarkStart w:id="1749" w:name="_Toc38300418"/>
      <w:bookmarkStart w:id="1750" w:name="_Toc38302739"/>
      <w:bookmarkStart w:id="1751" w:name="_Toc38386323"/>
      <w:bookmarkStart w:id="1752" w:name="_Toc38392040"/>
      <w:bookmarkStart w:id="1753" w:name="_Toc38389359"/>
      <w:bookmarkStart w:id="1754" w:name="_Toc38291215"/>
      <w:bookmarkStart w:id="1755" w:name="_Toc38300419"/>
      <w:bookmarkStart w:id="1756" w:name="_Toc38302740"/>
      <w:bookmarkStart w:id="1757" w:name="_Toc38386324"/>
      <w:bookmarkStart w:id="1758" w:name="_Toc38392041"/>
      <w:bookmarkStart w:id="1759" w:name="_Toc38389360"/>
      <w:bookmarkStart w:id="1760" w:name="_Toc38291216"/>
      <w:bookmarkStart w:id="1761" w:name="_Toc38300420"/>
      <w:bookmarkStart w:id="1762" w:name="_Toc38302741"/>
      <w:bookmarkStart w:id="1763" w:name="_Toc38386325"/>
      <w:bookmarkStart w:id="1764" w:name="_Toc38392042"/>
      <w:bookmarkStart w:id="1765" w:name="_Toc38389361"/>
      <w:bookmarkStart w:id="1766" w:name="_Toc38291217"/>
      <w:bookmarkStart w:id="1767" w:name="_Toc38300421"/>
      <w:bookmarkStart w:id="1768" w:name="_Toc38302742"/>
      <w:bookmarkStart w:id="1769" w:name="_Toc38386326"/>
      <w:bookmarkStart w:id="1770" w:name="_Toc38392043"/>
      <w:bookmarkStart w:id="1771" w:name="_Toc38389362"/>
      <w:bookmarkStart w:id="1772" w:name="_Toc38291218"/>
      <w:bookmarkStart w:id="1773" w:name="_Toc38300422"/>
      <w:bookmarkStart w:id="1774" w:name="_Toc38302743"/>
      <w:bookmarkStart w:id="1775" w:name="_Toc38386327"/>
      <w:bookmarkStart w:id="1776" w:name="_Toc38392044"/>
      <w:bookmarkStart w:id="1777" w:name="_Toc38389363"/>
      <w:bookmarkStart w:id="1778" w:name="_Toc38291219"/>
      <w:bookmarkStart w:id="1779" w:name="_Toc38300423"/>
      <w:bookmarkStart w:id="1780" w:name="_Toc38302744"/>
      <w:bookmarkStart w:id="1781" w:name="_Toc38386328"/>
      <w:bookmarkStart w:id="1782" w:name="_Toc38392045"/>
      <w:bookmarkStart w:id="1783" w:name="_Toc38389364"/>
      <w:bookmarkStart w:id="1784" w:name="_Toc38291220"/>
      <w:bookmarkStart w:id="1785" w:name="_Toc38300424"/>
      <w:bookmarkStart w:id="1786" w:name="_Toc38302745"/>
      <w:bookmarkStart w:id="1787" w:name="_Toc38386329"/>
      <w:bookmarkStart w:id="1788" w:name="_Toc38392046"/>
      <w:bookmarkStart w:id="1789" w:name="_Toc38389365"/>
      <w:bookmarkStart w:id="1790" w:name="_Toc38291221"/>
      <w:bookmarkStart w:id="1791" w:name="_Toc38300425"/>
      <w:bookmarkStart w:id="1792" w:name="_Toc38302746"/>
      <w:bookmarkStart w:id="1793" w:name="_Toc38386330"/>
      <w:bookmarkStart w:id="1794" w:name="_Toc38392047"/>
      <w:bookmarkStart w:id="1795" w:name="_Toc38389366"/>
      <w:bookmarkStart w:id="1796" w:name="_Toc38291222"/>
      <w:bookmarkStart w:id="1797" w:name="_Toc38300426"/>
      <w:bookmarkStart w:id="1798" w:name="_Toc38302747"/>
      <w:bookmarkStart w:id="1799" w:name="_Toc38386331"/>
      <w:bookmarkStart w:id="1800" w:name="_Toc38392048"/>
      <w:bookmarkStart w:id="1801" w:name="_Toc38389367"/>
      <w:bookmarkStart w:id="1802" w:name="_Toc38291223"/>
      <w:bookmarkStart w:id="1803" w:name="_Toc38300427"/>
      <w:bookmarkStart w:id="1804" w:name="_Toc38302748"/>
      <w:bookmarkStart w:id="1805" w:name="_Toc38386332"/>
      <w:bookmarkStart w:id="1806" w:name="_Toc38392049"/>
      <w:bookmarkStart w:id="1807" w:name="_Toc38389368"/>
      <w:bookmarkStart w:id="1808" w:name="_Toc38291224"/>
      <w:bookmarkStart w:id="1809" w:name="_Toc38300428"/>
      <w:bookmarkStart w:id="1810" w:name="_Toc38302749"/>
      <w:bookmarkStart w:id="1811" w:name="_Toc38386333"/>
      <w:bookmarkStart w:id="1812" w:name="_Toc38392050"/>
      <w:bookmarkStart w:id="1813" w:name="_Toc38389369"/>
      <w:bookmarkStart w:id="1814" w:name="_Toc38291225"/>
      <w:bookmarkStart w:id="1815" w:name="_Toc38300429"/>
      <w:bookmarkStart w:id="1816" w:name="_Toc38302750"/>
      <w:bookmarkStart w:id="1817" w:name="_Toc38386334"/>
      <w:bookmarkStart w:id="1818" w:name="_Toc38392051"/>
      <w:bookmarkStart w:id="1819" w:name="_Toc38389370"/>
      <w:bookmarkStart w:id="1820" w:name="_Toc38291226"/>
      <w:bookmarkStart w:id="1821" w:name="_Toc38300430"/>
      <w:bookmarkStart w:id="1822" w:name="_Toc38302751"/>
      <w:bookmarkStart w:id="1823" w:name="_Toc38386335"/>
      <w:bookmarkStart w:id="1824" w:name="_Toc38392052"/>
      <w:bookmarkStart w:id="1825" w:name="_Toc38389371"/>
      <w:bookmarkStart w:id="1826" w:name="_Toc38291227"/>
      <w:bookmarkStart w:id="1827" w:name="_Toc38300431"/>
      <w:bookmarkStart w:id="1828" w:name="_Toc38302752"/>
      <w:bookmarkStart w:id="1829" w:name="_Toc38386336"/>
      <w:bookmarkStart w:id="1830" w:name="_Toc38392053"/>
      <w:bookmarkStart w:id="1831" w:name="_Toc38389372"/>
      <w:bookmarkStart w:id="1832" w:name="_Toc38291228"/>
      <w:bookmarkStart w:id="1833" w:name="_Toc38300432"/>
      <w:bookmarkStart w:id="1834" w:name="_Toc38302753"/>
      <w:bookmarkStart w:id="1835" w:name="_Toc38386337"/>
      <w:bookmarkStart w:id="1836" w:name="_Toc38392054"/>
      <w:bookmarkStart w:id="1837" w:name="_Toc38389373"/>
      <w:bookmarkStart w:id="1838" w:name="_Toc38291229"/>
      <w:bookmarkStart w:id="1839" w:name="_Toc38300433"/>
      <w:bookmarkStart w:id="1840" w:name="_Toc38302754"/>
      <w:bookmarkStart w:id="1841" w:name="_Toc38386338"/>
      <w:bookmarkStart w:id="1842" w:name="_Toc38392055"/>
      <w:bookmarkStart w:id="1843" w:name="_Toc38389374"/>
      <w:bookmarkStart w:id="1844" w:name="_Toc38291230"/>
      <w:bookmarkStart w:id="1845" w:name="_Toc38300434"/>
      <w:bookmarkStart w:id="1846" w:name="_Toc38302755"/>
      <w:bookmarkStart w:id="1847" w:name="_Toc38386339"/>
      <w:bookmarkStart w:id="1848" w:name="_Toc38392056"/>
      <w:bookmarkStart w:id="1849" w:name="_Toc38389375"/>
      <w:bookmarkStart w:id="1850" w:name="_Toc38291231"/>
      <w:bookmarkStart w:id="1851" w:name="_Toc38300435"/>
      <w:bookmarkStart w:id="1852" w:name="_Toc38302756"/>
      <w:bookmarkStart w:id="1853" w:name="_Toc38386340"/>
      <w:bookmarkStart w:id="1854" w:name="_Toc38392057"/>
      <w:bookmarkStart w:id="1855" w:name="_Toc38389376"/>
      <w:bookmarkStart w:id="1856" w:name="_Toc38291232"/>
      <w:bookmarkStart w:id="1857" w:name="_Toc38300436"/>
      <w:bookmarkStart w:id="1858" w:name="_Toc38302757"/>
      <w:bookmarkStart w:id="1859" w:name="_Toc38386341"/>
      <w:bookmarkStart w:id="1860" w:name="_Toc38392058"/>
      <w:bookmarkStart w:id="1861" w:name="_Toc38389377"/>
      <w:bookmarkStart w:id="1862" w:name="_Toc38291233"/>
      <w:bookmarkStart w:id="1863" w:name="_Toc38300437"/>
      <w:bookmarkStart w:id="1864" w:name="_Toc38302758"/>
      <w:bookmarkStart w:id="1865" w:name="_Toc38386342"/>
      <w:bookmarkStart w:id="1866" w:name="_Toc38392059"/>
      <w:bookmarkStart w:id="1867" w:name="_Toc38389378"/>
      <w:bookmarkStart w:id="1868" w:name="_Toc38291234"/>
      <w:bookmarkStart w:id="1869" w:name="_Toc38300438"/>
      <w:bookmarkStart w:id="1870" w:name="_Toc38302759"/>
      <w:bookmarkStart w:id="1871" w:name="_Toc38386343"/>
      <w:bookmarkStart w:id="1872" w:name="_Toc38392060"/>
      <w:bookmarkStart w:id="1873" w:name="_Toc38389379"/>
      <w:bookmarkStart w:id="1874" w:name="_Toc38291235"/>
      <w:bookmarkStart w:id="1875" w:name="_Toc38300439"/>
      <w:bookmarkStart w:id="1876" w:name="_Toc38302760"/>
      <w:bookmarkStart w:id="1877" w:name="_Toc38386344"/>
      <w:bookmarkStart w:id="1878" w:name="_Toc38392061"/>
      <w:bookmarkStart w:id="1879" w:name="_Toc38389380"/>
      <w:bookmarkStart w:id="1880" w:name="_Toc38291236"/>
      <w:bookmarkStart w:id="1881" w:name="_Toc38300440"/>
      <w:bookmarkStart w:id="1882" w:name="_Toc38302761"/>
      <w:bookmarkStart w:id="1883" w:name="_Toc38386345"/>
      <w:bookmarkStart w:id="1884" w:name="_Toc38392062"/>
      <w:bookmarkStart w:id="1885" w:name="_Toc38389381"/>
      <w:bookmarkStart w:id="1886" w:name="_Toc38291237"/>
      <w:bookmarkStart w:id="1887" w:name="_Toc38300441"/>
      <w:bookmarkStart w:id="1888" w:name="_Toc38302762"/>
      <w:bookmarkStart w:id="1889" w:name="_Toc38386346"/>
      <w:bookmarkStart w:id="1890" w:name="_Toc38392063"/>
      <w:bookmarkStart w:id="1891" w:name="_Toc38389382"/>
      <w:bookmarkStart w:id="1892" w:name="_Toc38291238"/>
      <w:bookmarkStart w:id="1893" w:name="_Toc38300442"/>
      <w:bookmarkStart w:id="1894" w:name="_Toc38302763"/>
      <w:bookmarkStart w:id="1895" w:name="_Toc38386347"/>
      <w:bookmarkStart w:id="1896" w:name="_Toc38392064"/>
      <w:bookmarkStart w:id="1897" w:name="_Toc38389383"/>
      <w:bookmarkStart w:id="1898" w:name="_Toc38291239"/>
      <w:bookmarkStart w:id="1899" w:name="_Toc38300443"/>
      <w:bookmarkStart w:id="1900" w:name="_Toc38302764"/>
      <w:bookmarkStart w:id="1901" w:name="_Toc38386348"/>
      <w:bookmarkStart w:id="1902" w:name="_Toc38392065"/>
      <w:bookmarkStart w:id="1903" w:name="_Toc38389384"/>
      <w:bookmarkStart w:id="1904" w:name="_Toc38291240"/>
      <w:bookmarkStart w:id="1905" w:name="_Toc38300444"/>
      <w:bookmarkStart w:id="1906" w:name="_Toc38302765"/>
      <w:bookmarkStart w:id="1907" w:name="_Toc38386349"/>
      <w:bookmarkStart w:id="1908" w:name="_Toc38392066"/>
      <w:bookmarkStart w:id="1909" w:name="_Toc38389385"/>
      <w:bookmarkStart w:id="1910" w:name="_Toc38291241"/>
      <w:bookmarkStart w:id="1911" w:name="_Toc38300445"/>
      <w:bookmarkStart w:id="1912" w:name="_Toc38302766"/>
      <w:bookmarkStart w:id="1913" w:name="_Toc38386350"/>
      <w:bookmarkStart w:id="1914" w:name="_Toc38392067"/>
      <w:bookmarkStart w:id="1915" w:name="_Toc38389386"/>
      <w:bookmarkStart w:id="1916" w:name="_Toc38291242"/>
      <w:bookmarkStart w:id="1917" w:name="_Toc38300446"/>
      <w:bookmarkStart w:id="1918" w:name="_Toc38302767"/>
      <w:bookmarkStart w:id="1919" w:name="_Toc38386351"/>
      <w:bookmarkStart w:id="1920" w:name="_Toc38392068"/>
      <w:bookmarkStart w:id="1921" w:name="_Toc38389387"/>
      <w:bookmarkStart w:id="1922" w:name="_Toc38291243"/>
      <w:bookmarkStart w:id="1923" w:name="_Toc38300447"/>
      <w:bookmarkStart w:id="1924" w:name="_Toc38302768"/>
      <w:bookmarkStart w:id="1925" w:name="_Toc38386352"/>
      <w:bookmarkStart w:id="1926" w:name="_Toc38392069"/>
      <w:bookmarkStart w:id="1927" w:name="_Toc38389388"/>
      <w:bookmarkStart w:id="1928" w:name="_Toc38291244"/>
      <w:bookmarkStart w:id="1929" w:name="_Toc38300448"/>
      <w:bookmarkStart w:id="1930" w:name="_Toc38302769"/>
      <w:bookmarkStart w:id="1931" w:name="_Toc38386353"/>
      <w:bookmarkStart w:id="1932" w:name="_Toc38392070"/>
      <w:bookmarkStart w:id="1933" w:name="_Toc38389389"/>
      <w:bookmarkStart w:id="1934" w:name="_Toc38291245"/>
      <w:bookmarkStart w:id="1935" w:name="_Toc38300449"/>
      <w:bookmarkStart w:id="1936" w:name="_Toc38302770"/>
      <w:bookmarkStart w:id="1937" w:name="_Toc38386354"/>
      <w:bookmarkStart w:id="1938" w:name="_Toc38392071"/>
      <w:bookmarkStart w:id="1939" w:name="_Toc38389390"/>
      <w:bookmarkStart w:id="1940" w:name="_Toc38291246"/>
      <w:bookmarkStart w:id="1941" w:name="_Toc38300450"/>
      <w:bookmarkStart w:id="1942" w:name="_Toc38302771"/>
      <w:bookmarkStart w:id="1943" w:name="_Toc38386355"/>
      <w:bookmarkStart w:id="1944" w:name="_Toc38392072"/>
      <w:bookmarkStart w:id="1945" w:name="_Toc38389391"/>
      <w:bookmarkStart w:id="1946" w:name="_Toc38291247"/>
      <w:bookmarkStart w:id="1947" w:name="_Toc38300451"/>
      <w:bookmarkStart w:id="1948" w:name="_Toc38302772"/>
      <w:bookmarkStart w:id="1949" w:name="_Toc38386356"/>
      <w:bookmarkStart w:id="1950" w:name="_Toc38392073"/>
      <w:bookmarkStart w:id="1951" w:name="_Toc38389392"/>
      <w:bookmarkStart w:id="1952" w:name="_Toc38291248"/>
      <w:bookmarkStart w:id="1953" w:name="_Toc38300452"/>
      <w:bookmarkStart w:id="1954" w:name="_Toc38302773"/>
      <w:bookmarkStart w:id="1955" w:name="_Toc38386357"/>
      <w:bookmarkStart w:id="1956" w:name="_Toc38392074"/>
      <w:bookmarkStart w:id="1957" w:name="_Toc38389393"/>
      <w:bookmarkStart w:id="1958" w:name="_Toc38291249"/>
      <w:bookmarkStart w:id="1959" w:name="_Toc38300453"/>
      <w:bookmarkStart w:id="1960" w:name="_Toc38302774"/>
      <w:bookmarkStart w:id="1961" w:name="_Toc38386358"/>
      <w:bookmarkStart w:id="1962" w:name="_Toc38392075"/>
      <w:bookmarkStart w:id="1963" w:name="_Toc38389394"/>
      <w:bookmarkStart w:id="1964" w:name="_Toc38291250"/>
      <w:bookmarkStart w:id="1965" w:name="_Toc38300454"/>
      <w:bookmarkStart w:id="1966" w:name="_Toc38302775"/>
      <w:bookmarkStart w:id="1967" w:name="_Toc38386359"/>
      <w:bookmarkStart w:id="1968" w:name="_Toc38392076"/>
      <w:bookmarkStart w:id="1969" w:name="_Toc38389395"/>
      <w:bookmarkStart w:id="1970" w:name="_Toc38291251"/>
      <w:bookmarkStart w:id="1971" w:name="_Toc38300455"/>
      <w:bookmarkStart w:id="1972" w:name="_Toc38302776"/>
      <w:bookmarkStart w:id="1973" w:name="_Toc38386360"/>
      <w:bookmarkStart w:id="1974" w:name="_Toc38392077"/>
      <w:bookmarkStart w:id="1975" w:name="_Toc38389396"/>
      <w:bookmarkStart w:id="1976" w:name="_Toc38291252"/>
      <w:bookmarkStart w:id="1977" w:name="_Toc38300456"/>
      <w:bookmarkStart w:id="1978" w:name="_Toc38302777"/>
      <w:bookmarkStart w:id="1979" w:name="_Toc38386361"/>
      <w:bookmarkStart w:id="1980" w:name="_Toc38392078"/>
      <w:bookmarkStart w:id="1981" w:name="_Toc38389397"/>
      <w:bookmarkStart w:id="1982" w:name="_Toc38291253"/>
      <w:bookmarkStart w:id="1983" w:name="_Toc38300457"/>
      <w:bookmarkStart w:id="1984" w:name="_Toc38302778"/>
      <w:bookmarkStart w:id="1985" w:name="_Toc38386362"/>
      <w:bookmarkStart w:id="1986" w:name="_Toc38392079"/>
      <w:bookmarkStart w:id="1987" w:name="_Toc38389398"/>
      <w:bookmarkStart w:id="1988" w:name="_Toc38291254"/>
      <w:bookmarkStart w:id="1989" w:name="_Toc38300458"/>
      <w:bookmarkStart w:id="1990" w:name="_Toc38302779"/>
      <w:bookmarkStart w:id="1991" w:name="_Toc38386363"/>
      <w:bookmarkStart w:id="1992" w:name="_Toc38392080"/>
      <w:bookmarkStart w:id="1993" w:name="_Toc38389399"/>
      <w:bookmarkStart w:id="1994" w:name="_Toc38291255"/>
      <w:bookmarkStart w:id="1995" w:name="_Toc38300459"/>
      <w:bookmarkStart w:id="1996" w:name="_Toc38302780"/>
      <w:bookmarkStart w:id="1997" w:name="_Toc38386364"/>
      <w:bookmarkStart w:id="1998" w:name="_Toc38392081"/>
      <w:bookmarkStart w:id="1999" w:name="_Toc38389400"/>
      <w:bookmarkStart w:id="2000" w:name="_Toc38291256"/>
      <w:bookmarkStart w:id="2001" w:name="_Toc38300460"/>
      <w:bookmarkStart w:id="2002" w:name="_Toc38302781"/>
      <w:bookmarkStart w:id="2003" w:name="_Toc38386365"/>
      <w:bookmarkStart w:id="2004" w:name="_Toc38392082"/>
      <w:bookmarkStart w:id="2005" w:name="_Toc38389401"/>
      <w:bookmarkStart w:id="2006" w:name="_Toc38291257"/>
      <w:bookmarkStart w:id="2007" w:name="_Toc38300461"/>
      <w:bookmarkStart w:id="2008" w:name="_Toc38302782"/>
      <w:bookmarkStart w:id="2009" w:name="_Toc38386366"/>
      <w:bookmarkStart w:id="2010" w:name="_Toc38392083"/>
      <w:bookmarkStart w:id="2011" w:name="_Toc38389402"/>
      <w:bookmarkStart w:id="2012" w:name="_Toc38291258"/>
      <w:bookmarkStart w:id="2013" w:name="_Toc38300462"/>
      <w:bookmarkStart w:id="2014" w:name="_Toc38302783"/>
      <w:bookmarkStart w:id="2015" w:name="_Toc38386367"/>
      <w:bookmarkStart w:id="2016" w:name="_Toc38392084"/>
      <w:bookmarkStart w:id="2017" w:name="_Toc38389403"/>
      <w:bookmarkStart w:id="2018" w:name="_Toc38291259"/>
      <w:bookmarkStart w:id="2019" w:name="_Toc38300463"/>
      <w:bookmarkStart w:id="2020" w:name="_Toc38302784"/>
      <w:bookmarkStart w:id="2021" w:name="_Toc38386368"/>
      <w:bookmarkStart w:id="2022" w:name="_Toc38392085"/>
      <w:bookmarkStart w:id="2023" w:name="_Toc38389404"/>
      <w:bookmarkStart w:id="2024" w:name="_Toc38291260"/>
      <w:bookmarkStart w:id="2025" w:name="_Toc38300464"/>
      <w:bookmarkStart w:id="2026" w:name="_Toc38302785"/>
      <w:bookmarkStart w:id="2027" w:name="_Toc38386369"/>
      <w:bookmarkStart w:id="2028" w:name="_Toc38392086"/>
      <w:bookmarkStart w:id="2029" w:name="_Toc38389405"/>
      <w:bookmarkStart w:id="2030" w:name="_Toc38291261"/>
      <w:bookmarkStart w:id="2031" w:name="_Toc38300465"/>
      <w:bookmarkStart w:id="2032" w:name="_Toc38302786"/>
      <w:bookmarkStart w:id="2033" w:name="_Toc38386370"/>
      <w:bookmarkStart w:id="2034" w:name="_Toc38392087"/>
      <w:bookmarkStart w:id="2035" w:name="_Toc38389406"/>
      <w:bookmarkStart w:id="2036" w:name="_Toc38291262"/>
      <w:bookmarkStart w:id="2037" w:name="_Toc38300466"/>
      <w:bookmarkStart w:id="2038" w:name="_Toc38302787"/>
      <w:bookmarkStart w:id="2039" w:name="_Toc38386371"/>
      <w:bookmarkStart w:id="2040" w:name="_Toc38392088"/>
      <w:bookmarkStart w:id="2041" w:name="_Toc38389407"/>
      <w:bookmarkStart w:id="2042" w:name="_Toc38291263"/>
      <w:bookmarkStart w:id="2043" w:name="_Toc38300467"/>
      <w:bookmarkStart w:id="2044" w:name="_Toc38302788"/>
      <w:bookmarkStart w:id="2045" w:name="_Toc38386372"/>
      <w:bookmarkStart w:id="2046" w:name="_Toc38392089"/>
      <w:bookmarkStart w:id="2047" w:name="_Toc38389408"/>
      <w:bookmarkStart w:id="2048" w:name="_Toc38291264"/>
      <w:bookmarkStart w:id="2049" w:name="_Toc38300468"/>
      <w:bookmarkStart w:id="2050" w:name="_Toc38302789"/>
      <w:bookmarkStart w:id="2051" w:name="_Toc38386373"/>
      <w:bookmarkStart w:id="2052" w:name="_Toc38392090"/>
      <w:bookmarkStart w:id="2053" w:name="_Toc38389409"/>
      <w:bookmarkStart w:id="2054" w:name="_Toc38291265"/>
      <w:bookmarkStart w:id="2055" w:name="_Toc38300469"/>
      <w:bookmarkStart w:id="2056" w:name="_Toc38302790"/>
      <w:bookmarkStart w:id="2057" w:name="_Toc38386374"/>
      <w:bookmarkStart w:id="2058" w:name="_Toc38392091"/>
      <w:bookmarkStart w:id="2059" w:name="_Toc38389410"/>
      <w:bookmarkStart w:id="2060" w:name="_Toc38291266"/>
      <w:bookmarkStart w:id="2061" w:name="_Toc38300470"/>
      <w:bookmarkStart w:id="2062" w:name="_Toc38302791"/>
      <w:bookmarkStart w:id="2063" w:name="_Toc38386375"/>
      <w:bookmarkStart w:id="2064" w:name="_Toc38392092"/>
      <w:bookmarkStart w:id="2065" w:name="_Toc38389411"/>
      <w:bookmarkStart w:id="2066" w:name="_Toc38291267"/>
      <w:bookmarkStart w:id="2067" w:name="_Toc38300471"/>
      <w:bookmarkStart w:id="2068" w:name="_Toc38302792"/>
      <w:bookmarkStart w:id="2069" w:name="_Toc38386376"/>
      <w:bookmarkStart w:id="2070" w:name="_Toc38392093"/>
      <w:bookmarkStart w:id="2071" w:name="_Toc38389412"/>
      <w:bookmarkStart w:id="2072" w:name="_Toc38291268"/>
      <w:bookmarkStart w:id="2073" w:name="_Toc38300472"/>
      <w:bookmarkStart w:id="2074" w:name="_Toc38302793"/>
      <w:bookmarkStart w:id="2075" w:name="_Toc38386377"/>
      <w:bookmarkStart w:id="2076" w:name="_Toc38392094"/>
      <w:bookmarkStart w:id="2077" w:name="_Toc38389413"/>
      <w:bookmarkStart w:id="2078" w:name="_Toc38291269"/>
      <w:bookmarkStart w:id="2079" w:name="_Toc38300473"/>
      <w:bookmarkStart w:id="2080" w:name="_Toc38302794"/>
      <w:bookmarkStart w:id="2081" w:name="_Toc38386378"/>
      <w:bookmarkStart w:id="2082" w:name="_Toc38392095"/>
      <w:bookmarkStart w:id="2083" w:name="_Toc38389414"/>
      <w:bookmarkStart w:id="2084" w:name="_Toc38291360"/>
      <w:bookmarkStart w:id="2085" w:name="_Toc38300564"/>
      <w:bookmarkStart w:id="2086" w:name="_Toc38302885"/>
      <w:bookmarkStart w:id="2087" w:name="_Toc38386469"/>
      <w:bookmarkStart w:id="2088" w:name="_Toc38392186"/>
      <w:bookmarkStart w:id="2089" w:name="_Toc38389505"/>
      <w:bookmarkStart w:id="2090" w:name="_Toc38291361"/>
      <w:bookmarkStart w:id="2091" w:name="_Toc38300565"/>
      <w:bookmarkStart w:id="2092" w:name="_Toc38302886"/>
      <w:bookmarkStart w:id="2093" w:name="_Toc38386470"/>
      <w:bookmarkStart w:id="2094" w:name="_Toc38392187"/>
      <w:bookmarkStart w:id="2095" w:name="_Toc38389506"/>
      <w:bookmarkStart w:id="2096" w:name="_Toc38291362"/>
      <w:bookmarkStart w:id="2097" w:name="_Toc38300566"/>
      <w:bookmarkStart w:id="2098" w:name="_Toc38302887"/>
      <w:bookmarkStart w:id="2099" w:name="_Toc38386471"/>
      <w:bookmarkStart w:id="2100" w:name="_Toc38392188"/>
      <w:bookmarkStart w:id="2101" w:name="_Toc38389507"/>
      <w:bookmarkStart w:id="2102" w:name="_Toc38291363"/>
      <w:bookmarkStart w:id="2103" w:name="_Toc38300567"/>
      <w:bookmarkStart w:id="2104" w:name="_Toc38302888"/>
      <w:bookmarkStart w:id="2105" w:name="_Toc38386472"/>
      <w:bookmarkStart w:id="2106" w:name="_Toc38392189"/>
      <w:bookmarkStart w:id="2107" w:name="_Toc38389508"/>
      <w:bookmarkStart w:id="2108" w:name="_Toc38291364"/>
      <w:bookmarkStart w:id="2109" w:name="_Toc38300568"/>
      <w:bookmarkStart w:id="2110" w:name="_Toc38302889"/>
      <w:bookmarkStart w:id="2111" w:name="_Toc38386473"/>
      <w:bookmarkStart w:id="2112" w:name="_Toc38392190"/>
      <w:bookmarkStart w:id="2113" w:name="_Toc38389509"/>
      <w:bookmarkStart w:id="2114" w:name="_Toc38291365"/>
      <w:bookmarkStart w:id="2115" w:name="_Toc38300569"/>
      <w:bookmarkStart w:id="2116" w:name="_Toc38302890"/>
      <w:bookmarkStart w:id="2117" w:name="_Toc38386474"/>
      <w:bookmarkStart w:id="2118" w:name="_Toc38392191"/>
      <w:bookmarkStart w:id="2119" w:name="_Toc38389510"/>
      <w:bookmarkStart w:id="2120" w:name="_Toc38291366"/>
      <w:bookmarkStart w:id="2121" w:name="_Toc38300570"/>
      <w:bookmarkStart w:id="2122" w:name="_Toc38302891"/>
      <w:bookmarkStart w:id="2123" w:name="_Toc38386475"/>
      <w:bookmarkStart w:id="2124" w:name="_Toc38392192"/>
      <w:bookmarkStart w:id="2125" w:name="_Toc38389511"/>
      <w:bookmarkStart w:id="2126" w:name="_Toc38291367"/>
      <w:bookmarkStart w:id="2127" w:name="_Toc38300571"/>
      <w:bookmarkStart w:id="2128" w:name="_Toc38302892"/>
      <w:bookmarkStart w:id="2129" w:name="_Toc38386476"/>
      <w:bookmarkStart w:id="2130" w:name="_Toc38392193"/>
      <w:bookmarkStart w:id="2131" w:name="_Toc38389512"/>
      <w:bookmarkStart w:id="2132" w:name="_Toc38291368"/>
      <w:bookmarkStart w:id="2133" w:name="_Toc38300572"/>
      <w:bookmarkStart w:id="2134" w:name="_Toc38302893"/>
      <w:bookmarkStart w:id="2135" w:name="_Toc38386477"/>
      <w:bookmarkStart w:id="2136" w:name="_Toc38392194"/>
      <w:bookmarkStart w:id="2137" w:name="_Toc38389513"/>
      <w:bookmarkStart w:id="2138" w:name="_Toc38291369"/>
      <w:bookmarkStart w:id="2139" w:name="_Toc38300573"/>
      <w:bookmarkStart w:id="2140" w:name="_Toc38302894"/>
      <w:bookmarkStart w:id="2141" w:name="_Toc38386478"/>
      <w:bookmarkStart w:id="2142" w:name="_Toc38392195"/>
      <w:bookmarkStart w:id="2143" w:name="_Toc38389514"/>
      <w:bookmarkStart w:id="2144" w:name="_Toc38291370"/>
      <w:bookmarkStart w:id="2145" w:name="_Toc38300574"/>
      <w:bookmarkStart w:id="2146" w:name="_Toc38302895"/>
      <w:bookmarkStart w:id="2147" w:name="_Toc38386479"/>
      <w:bookmarkStart w:id="2148" w:name="_Toc38392196"/>
      <w:bookmarkStart w:id="2149" w:name="_Toc38389515"/>
      <w:bookmarkStart w:id="2150" w:name="_Toc38291371"/>
      <w:bookmarkStart w:id="2151" w:name="_Toc38300575"/>
      <w:bookmarkStart w:id="2152" w:name="_Toc38302896"/>
      <w:bookmarkStart w:id="2153" w:name="_Toc38386480"/>
      <w:bookmarkStart w:id="2154" w:name="_Toc38392197"/>
      <w:bookmarkStart w:id="2155" w:name="_Toc38389516"/>
      <w:bookmarkStart w:id="2156" w:name="_Toc38291372"/>
      <w:bookmarkStart w:id="2157" w:name="_Toc38300576"/>
      <w:bookmarkStart w:id="2158" w:name="_Toc38302897"/>
      <w:bookmarkStart w:id="2159" w:name="_Toc38386481"/>
      <w:bookmarkStart w:id="2160" w:name="_Toc38392198"/>
      <w:bookmarkStart w:id="2161" w:name="_Toc38389517"/>
      <w:bookmarkStart w:id="2162" w:name="_Toc38291373"/>
      <w:bookmarkStart w:id="2163" w:name="_Toc38300577"/>
      <w:bookmarkStart w:id="2164" w:name="_Toc38302898"/>
      <w:bookmarkStart w:id="2165" w:name="_Toc38386482"/>
      <w:bookmarkStart w:id="2166" w:name="_Toc38392199"/>
      <w:bookmarkStart w:id="2167" w:name="_Toc38389518"/>
      <w:bookmarkStart w:id="2168" w:name="_Toc38291374"/>
      <w:bookmarkStart w:id="2169" w:name="_Toc38300578"/>
      <w:bookmarkStart w:id="2170" w:name="_Toc38302899"/>
      <w:bookmarkStart w:id="2171" w:name="_Toc38386483"/>
      <w:bookmarkStart w:id="2172" w:name="_Toc38392200"/>
      <w:bookmarkStart w:id="2173" w:name="_Toc38389519"/>
      <w:bookmarkStart w:id="2174" w:name="_Toc38291375"/>
      <w:bookmarkStart w:id="2175" w:name="_Toc38300579"/>
      <w:bookmarkStart w:id="2176" w:name="_Toc38302900"/>
      <w:bookmarkStart w:id="2177" w:name="_Toc38386484"/>
      <w:bookmarkStart w:id="2178" w:name="_Toc38392201"/>
      <w:bookmarkStart w:id="2179" w:name="_Toc38389520"/>
      <w:bookmarkStart w:id="2180" w:name="_Toc38291376"/>
      <w:bookmarkStart w:id="2181" w:name="_Toc38300580"/>
      <w:bookmarkStart w:id="2182" w:name="_Toc38302901"/>
      <w:bookmarkStart w:id="2183" w:name="_Toc38386485"/>
      <w:bookmarkStart w:id="2184" w:name="_Toc38392202"/>
      <w:bookmarkStart w:id="2185" w:name="_Toc38389521"/>
      <w:bookmarkStart w:id="2186" w:name="_Toc38291377"/>
      <w:bookmarkStart w:id="2187" w:name="_Toc38300581"/>
      <w:bookmarkStart w:id="2188" w:name="_Toc38302902"/>
      <w:bookmarkStart w:id="2189" w:name="_Toc38386486"/>
      <w:bookmarkStart w:id="2190" w:name="_Toc38392203"/>
      <w:bookmarkStart w:id="2191" w:name="_Toc38389522"/>
      <w:bookmarkStart w:id="2192" w:name="_Toc38291378"/>
      <w:bookmarkStart w:id="2193" w:name="_Toc38300582"/>
      <w:bookmarkStart w:id="2194" w:name="_Toc38302903"/>
      <w:bookmarkStart w:id="2195" w:name="_Toc38386487"/>
      <w:bookmarkStart w:id="2196" w:name="_Toc38392204"/>
      <w:bookmarkStart w:id="2197" w:name="_Toc38389523"/>
      <w:bookmarkStart w:id="2198" w:name="_Toc38291379"/>
      <w:bookmarkStart w:id="2199" w:name="_Toc38300583"/>
      <w:bookmarkStart w:id="2200" w:name="_Toc38302904"/>
      <w:bookmarkStart w:id="2201" w:name="_Toc38386488"/>
      <w:bookmarkStart w:id="2202" w:name="_Toc38392205"/>
      <w:bookmarkStart w:id="2203" w:name="_Toc38389524"/>
      <w:bookmarkStart w:id="2204" w:name="_Toc38291380"/>
      <w:bookmarkStart w:id="2205" w:name="_Toc38300584"/>
      <w:bookmarkStart w:id="2206" w:name="_Toc38302905"/>
      <w:bookmarkStart w:id="2207" w:name="_Toc38386489"/>
      <w:bookmarkStart w:id="2208" w:name="_Toc38392206"/>
      <w:bookmarkStart w:id="2209" w:name="_Toc38389525"/>
      <w:bookmarkStart w:id="2210" w:name="_Toc57129620"/>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bookmarkEnd w:id="1766"/>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bookmarkEnd w:id="1880"/>
      <w:bookmarkEnd w:id="1881"/>
      <w:bookmarkEnd w:id="1882"/>
      <w:bookmarkEnd w:id="1883"/>
      <w:bookmarkEnd w:id="1884"/>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bookmarkEnd w:id="1908"/>
      <w:bookmarkEnd w:id="1909"/>
      <w:bookmarkEnd w:id="1910"/>
      <w:bookmarkEnd w:id="1911"/>
      <w:bookmarkEnd w:id="1912"/>
      <w:bookmarkEnd w:id="1913"/>
      <w:bookmarkEnd w:id="1914"/>
      <w:bookmarkEnd w:id="1915"/>
      <w:bookmarkEnd w:id="1916"/>
      <w:bookmarkEnd w:id="1917"/>
      <w:bookmarkEnd w:id="1918"/>
      <w:bookmarkEnd w:id="1919"/>
      <w:bookmarkEnd w:id="1920"/>
      <w:bookmarkEnd w:id="1921"/>
      <w:bookmarkEnd w:id="1922"/>
      <w:bookmarkEnd w:id="1923"/>
      <w:bookmarkEnd w:id="1924"/>
      <w:bookmarkEnd w:id="1925"/>
      <w:bookmarkEnd w:id="1926"/>
      <w:bookmarkEnd w:id="1927"/>
      <w:bookmarkEnd w:id="1928"/>
      <w:bookmarkEnd w:id="1929"/>
      <w:bookmarkEnd w:id="1930"/>
      <w:bookmarkEnd w:id="1931"/>
      <w:bookmarkEnd w:id="1932"/>
      <w:bookmarkEnd w:id="1933"/>
      <w:bookmarkEnd w:id="1934"/>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bookmarkEnd w:id="1949"/>
      <w:bookmarkEnd w:id="1950"/>
      <w:bookmarkEnd w:id="1951"/>
      <w:bookmarkEnd w:id="1952"/>
      <w:bookmarkEnd w:id="1953"/>
      <w:bookmarkEnd w:id="1954"/>
      <w:bookmarkEnd w:id="1955"/>
      <w:bookmarkEnd w:id="1956"/>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bookmarkEnd w:id="1975"/>
      <w:bookmarkEnd w:id="1976"/>
      <w:bookmarkEnd w:id="1977"/>
      <w:bookmarkEnd w:id="1978"/>
      <w:bookmarkEnd w:id="1979"/>
      <w:bookmarkEnd w:id="1980"/>
      <w:bookmarkEnd w:id="1981"/>
      <w:bookmarkEnd w:id="1982"/>
      <w:bookmarkEnd w:id="1983"/>
      <w:bookmarkEnd w:id="1984"/>
      <w:bookmarkEnd w:id="1985"/>
      <w:bookmarkEnd w:id="1986"/>
      <w:bookmarkEnd w:id="1987"/>
      <w:bookmarkEnd w:id="1988"/>
      <w:bookmarkEnd w:id="1989"/>
      <w:bookmarkEnd w:id="1990"/>
      <w:bookmarkEnd w:id="1991"/>
      <w:bookmarkEnd w:id="1992"/>
      <w:bookmarkEnd w:id="1993"/>
      <w:bookmarkEnd w:id="1994"/>
      <w:bookmarkEnd w:id="1995"/>
      <w:bookmarkEnd w:id="1996"/>
      <w:bookmarkEnd w:id="1997"/>
      <w:bookmarkEnd w:id="1998"/>
      <w:bookmarkEnd w:id="1999"/>
      <w:bookmarkEnd w:id="2000"/>
      <w:bookmarkEnd w:id="2001"/>
      <w:bookmarkEnd w:id="2002"/>
      <w:bookmarkEnd w:id="2003"/>
      <w:bookmarkEnd w:id="2004"/>
      <w:bookmarkEnd w:id="2005"/>
      <w:bookmarkEnd w:id="2006"/>
      <w:bookmarkEnd w:id="2007"/>
      <w:bookmarkEnd w:id="2008"/>
      <w:bookmarkEnd w:id="2009"/>
      <w:bookmarkEnd w:id="2010"/>
      <w:bookmarkEnd w:id="2011"/>
      <w:bookmarkEnd w:id="2012"/>
      <w:bookmarkEnd w:id="2013"/>
      <w:bookmarkEnd w:id="2014"/>
      <w:bookmarkEnd w:id="2015"/>
      <w:bookmarkEnd w:id="2016"/>
      <w:bookmarkEnd w:id="2017"/>
      <w:bookmarkEnd w:id="2018"/>
      <w:bookmarkEnd w:id="2019"/>
      <w:bookmarkEnd w:id="2020"/>
      <w:bookmarkEnd w:id="2021"/>
      <w:bookmarkEnd w:id="2022"/>
      <w:bookmarkEnd w:id="2023"/>
      <w:bookmarkEnd w:id="2024"/>
      <w:bookmarkEnd w:id="2025"/>
      <w:bookmarkEnd w:id="2026"/>
      <w:bookmarkEnd w:id="2027"/>
      <w:bookmarkEnd w:id="2028"/>
      <w:bookmarkEnd w:id="2029"/>
      <w:bookmarkEnd w:id="2030"/>
      <w:bookmarkEnd w:id="2031"/>
      <w:bookmarkEnd w:id="2032"/>
      <w:bookmarkEnd w:id="2033"/>
      <w:bookmarkEnd w:id="2034"/>
      <w:bookmarkEnd w:id="2035"/>
      <w:bookmarkEnd w:id="2036"/>
      <w:bookmarkEnd w:id="2037"/>
      <w:bookmarkEnd w:id="2038"/>
      <w:bookmarkEnd w:id="2039"/>
      <w:bookmarkEnd w:id="2040"/>
      <w:bookmarkEnd w:id="2041"/>
      <w:bookmarkEnd w:id="2042"/>
      <w:bookmarkEnd w:id="2043"/>
      <w:bookmarkEnd w:id="2044"/>
      <w:bookmarkEnd w:id="2045"/>
      <w:bookmarkEnd w:id="2046"/>
      <w:bookmarkEnd w:id="2047"/>
      <w:bookmarkEnd w:id="2048"/>
      <w:bookmarkEnd w:id="2049"/>
      <w:bookmarkEnd w:id="2050"/>
      <w:bookmarkEnd w:id="2051"/>
      <w:bookmarkEnd w:id="2052"/>
      <w:bookmarkEnd w:id="2053"/>
      <w:bookmarkEnd w:id="2054"/>
      <w:bookmarkEnd w:id="2055"/>
      <w:bookmarkEnd w:id="2056"/>
      <w:bookmarkEnd w:id="2057"/>
      <w:bookmarkEnd w:id="2058"/>
      <w:bookmarkEnd w:id="2059"/>
      <w:bookmarkEnd w:id="2060"/>
      <w:bookmarkEnd w:id="2061"/>
      <w:bookmarkEnd w:id="2062"/>
      <w:bookmarkEnd w:id="2063"/>
      <w:bookmarkEnd w:id="2064"/>
      <w:bookmarkEnd w:id="2065"/>
      <w:bookmarkEnd w:id="2066"/>
      <w:bookmarkEnd w:id="2067"/>
      <w:bookmarkEnd w:id="2068"/>
      <w:bookmarkEnd w:id="2069"/>
      <w:bookmarkEnd w:id="2070"/>
      <w:bookmarkEnd w:id="2071"/>
      <w:bookmarkEnd w:id="2072"/>
      <w:bookmarkEnd w:id="2073"/>
      <w:bookmarkEnd w:id="2074"/>
      <w:bookmarkEnd w:id="2075"/>
      <w:bookmarkEnd w:id="2076"/>
      <w:bookmarkEnd w:id="2077"/>
      <w:bookmarkEnd w:id="2078"/>
      <w:bookmarkEnd w:id="2079"/>
      <w:bookmarkEnd w:id="2080"/>
      <w:bookmarkEnd w:id="2081"/>
      <w:bookmarkEnd w:id="2082"/>
      <w:bookmarkEnd w:id="2083"/>
      <w:bookmarkEnd w:id="2084"/>
      <w:bookmarkEnd w:id="2085"/>
      <w:bookmarkEnd w:id="2086"/>
      <w:bookmarkEnd w:id="2087"/>
      <w:bookmarkEnd w:id="2088"/>
      <w:bookmarkEnd w:id="2089"/>
      <w:bookmarkEnd w:id="2090"/>
      <w:bookmarkEnd w:id="2091"/>
      <w:bookmarkEnd w:id="2092"/>
      <w:bookmarkEnd w:id="2093"/>
      <w:bookmarkEnd w:id="2094"/>
      <w:bookmarkEnd w:id="2095"/>
      <w:bookmarkEnd w:id="2096"/>
      <w:bookmarkEnd w:id="2097"/>
      <w:bookmarkEnd w:id="2098"/>
      <w:bookmarkEnd w:id="2099"/>
      <w:bookmarkEnd w:id="2100"/>
      <w:bookmarkEnd w:id="2101"/>
      <w:bookmarkEnd w:id="2102"/>
      <w:bookmarkEnd w:id="2103"/>
      <w:bookmarkEnd w:id="2104"/>
      <w:bookmarkEnd w:id="2105"/>
      <w:bookmarkEnd w:id="2106"/>
      <w:bookmarkEnd w:id="2107"/>
      <w:bookmarkEnd w:id="2108"/>
      <w:bookmarkEnd w:id="2109"/>
      <w:bookmarkEnd w:id="2110"/>
      <w:bookmarkEnd w:id="2111"/>
      <w:bookmarkEnd w:id="2112"/>
      <w:bookmarkEnd w:id="2113"/>
      <w:bookmarkEnd w:id="2114"/>
      <w:bookmarkEnd w:id="2115"/>
      <w:bookmarkEnd w:id="2116"/>
      <w:bookmarkEnd w:id="2117"/>
      <w:bookmarkEnd w:id="2118"/>
      <w:bookmarkEnd w:id="2119"/>
      <w:bookmarkEnd w:id="2120"/>
      <w:bookmarkEnd w:id="2121"/>
      <w:bookmarkEnd w:id="2122"/>
      <w:bookmarkEnd w:id="2123"/>
      <w:bookmarkEnd w:id="2124"/>
      <w:bookmarkEnd w:id="2125"/>
      <w:bookmarkEnd w:id="2126"/>
      <w:bookmarkEnd w:id="2127"/>
      <w:bookmarkEnd w:id="2128"/>
      <w:bookmarkEnd w:id="2129"/>
      <w:bookmarkEnd w:id="2130"/>
      <w:bookmarkEnd w:id="2131"/>
      <w:bookmarkEnd w:id="2132"/>
      <w:bookmarkEnd w:id="2133"/>
      <w:bookmarkEnd w:id="2134"/>
      <w:bookmarkEnd w:id="2135"/>
      <w:bookmarkEnd w:id="2136"/>
      <w:bookmarkEnd w:id="2137"/>
      <w:bookmarkEnd w:id="2138"/>
      <w:bookmarkEnd w:id="2139"/>
      <w:bookmarkEnd w:id="2140"/>
      <w:bookmarkEnd w:id="2141"/>
      <w:bookmarkEnd w:id="2142"/>
      <w:bookmarkEnd w:id="2143"/>
      <w:bookmarkEnd w:id="2144"/>
      <w:bookmarkEnd w:id="2145"/>
      <w:bookmarkEnd w:id="2146"/>
      <w:bookmarkEnd w:id="2147"/>
      <w:bookmarkEnd w:id="2148"/>
      <w:bookmarkEnd w:id="2149"/>
      <w:bookmarkEnd w:id="2150"/>
      <w:bookmarkEnd w:id="2151"/>
      <w:bookmarkEnd w:id="2152"/>
      <w:bookmarkEnd w:id="2153"/>
      <w:bookmarkEnd w:id="2154"/>
      <w:bookmarkEnd w:id="2155"/>
      <w:bookmarkEnd w:id="2156"/>
      <w:bookmarkEnd w:id="2157"/>
      <w:bookmarkEnd w:id="2158"/>
      <w:bookmarkEnd w:id="2159"/>
      <w:bookmarkEnd w:id="2160"/>
      <w:bookmarkEnd w:id="2161"/>
      <w:bookmarkEnd w:id="2162"/>
      <w:bookmarkEnd w:id="2163"/>
      <w:bookmarkEnd w:id="2164"/>
      <w:bookmarkEnd w:id="2165"/>
      <w:bookmarkEnd w:id="2166"/>
      <w:bookmarkEnd w:id="2167"/>
      <w:bookmarkEnd w:id="2168"/>
      <w:bookmarkEnd w:id="2169"/>
      <w:bookmarkEnd w:id="2170"/>
      <w:bookmarkEnd w:id="2171"/>
      <w:bookmarkEnd w:id="2172"/>
      <w:bookmarkEnd w:id="2173"/>
      <w:bookmarkEnd w:id="2174"/>
      <w:bookmarkEnd w:id="2175"/>
      <w:bookmarkEnd w:id="2176"/>
      <w:bookmarkEnd w:id="2177"/>
      <w:bookmarkEnd w:id="2178"/>
      <w:bookmarkEnd w:id="2179"/>
      <w:bookmarkEnd w:id="2180"/>
      <w:bookmarkEnd w:id="2181"/>
      <w:bookmarkEnd w:id="2182"/>
      <w:bookmarkEnd w:id="2183"/>
      <w:bookmarkEnd w:id="2184"/>
      <w:bookmarkEnd w:id="2185"/>
      <w:bookmarkEnd w:id="2186"/>
      <w:bookmarkEnd w:id="2187"/>
      <w:bookmarkEnd w:id="2188"/>
      <w:bookmarkEnd w:id="2189"/>
      <w:bookmarkEnd w:id="2190"/>
      <w:bookmarkEnd w:id="2191"/>
      <w:bookmarkEnd w:id="2192"/>
      <w:bookmarkEnd w:id="2193"/>
      <w:bookmarkEnd w:id="2194"/>
      <w:bookmarkEnd w:id="2195"/>
      <w:bookmarkEnd w:id="2196"/>
      <w:bookmarkEnd w:id="2197"/>
      <w:bookmarkEnd w:id="2198"/>
      <w:bookmarkEnd w:id="2199"/>
      <w:bookmarkEnd w:id="2200"/>
      <w:bookmarkEnd w:id="2201"/>
      <w:bookmarkEnd w:id="2202"/>
      <w:bookmarkEnd w:id="2203"/>
      <w:bookmarkEnd w:id="2204"/>
      <w:bookmarkEnd w:id="2205"/>
      <w:bookmarkEnd w:id="2206"/>
      <w:bookmarkEnd w:id="2207"/>
      <w:bookmarkEnd w:id="2208"/>
      <w:bookmarkEnd w:id="2209"/>
      <w:r w:rsidRPr="00B63628">
        <w:rPr>
          <w:rFonts w:asciiTheme="minorHAnsi" w:hAnsiTheme="minorHAnsi"/>
        </w:rPr>
        <w:lastRenderedPageBreak/>
        <w:t>Logical Design</w:t>
      </w:r>
      <w:bookmarkEnd w:id="2210"/>
    </w:p>
    <w:p w14:paraId="0DBCC30E" w14:textId="77777777" w:rsidR="001D61C9" w:rsidRPr="00B63628" w:rsidRDefault="001D61C9" w:rsidP="001D61C9">
      <w:pPr>
        <w:pStyle w:val="Heading2"/>
      </w:pPr>
      <w:bookmarkStart w:id="2211" w:name="_Toc57129621"/>
      <w:r w:rsidRPr="00B63628">
        <w:t>Naming Conventions</w:t>
      </w:r>
      <w:bookmarkEnd w:id="2211"/>
    </w:p>
    <w:p w14:paraId="1D93B732" w14:textId="6043F89C" w:rsidR="001D61C9" w:rsidRDefault="001D61C9" w:rsidP="001D61C9">
      <w:pPr>
        <w:rPr>
          <w:rFonts w:asciiTheme="minorHAnsi" w:hAnsiTheme="minorHAnsi" w:cstheme="minorHAnsi"/>
          <w:szCs w:val="24"/>
        </w:rPr>
      </w:pPr>
      <w:r w:rsidRPr="00845253">
        <w:rPr>
          <w:rFonts w:asciiTheme="minorHAnsi" w:hAnsiTheme="minorHAnsi" w:cstheme="minorHAnsi"/>
          <w:szCs w:val="24"/>
        </w:rPr>
        <w:t xml:space="preserve">Following naming conventions would be used while defining various </w:t>
      </w:r>
      <w:r w:rsidR="00384A80" w:rsidRPr="00845253">
        <w:rPr>
          <w:rFonts w:asciiTheme="minorHAnsi" w:hAnsiTheme="minorHAnsi" w:cstheme="minorHAnsi"/>
          <w:szCs w:val="24"/>
        </w:rPr>
        <w:t>art</w:t>
      </w:r>
      <w:r w:rsidR="00384A80">
        <w:rPr>
          <w:rFonts w:asciiTheme="minorHAnsi" w:hAnsiTheme="minorHAnsi" w:cstheme="minorHAnsi"/>
          <w:szCs w:val="24"/>
        </w:rPr>
        <w:t>e</w:t>
      </w:r>
      <w:r w:rsidR="00384A80" w:rsidRPr="00845253">
        <w:rPr>
          <w:rFonts w:asciiTheme="minorHAnsi" w:hAnsiTheme="minorHAnsi" w:cstheme="minorHAnsi"/>
          <w:szCs w:val="24"/>
        </w:rPr>
        <w:t>facts</w:t>
      </w:r>
      <w:r w:rsidRPr="00845253">
        <w:rPr>
          <w:rFonts w:asciiTheme="minorHAnsi" w:hAnsiTheme="minorHAnsi" w:cstheme="minorHAnsi"/>
          <w:szCs w:val="24"/>
        </w:rPr>
        <w:t xml:space="preserve"> within </w:t>
      </w:r>
      <w:r>
        <w:rPr>
          <w:rFonts w:asciiTheme="minorHAnsi" w:hAnsiTheme="minorHAnsi" w:cstheme="minorHAnsi"/>
          <w:szCs w:val="24"/>
        </w:rPr>
        <w:t>SSM</w:t>
      </w:r>
      <w:r w:rsidRPr="00845253">
        <w:rPr>
          <w:rFonts w:asciiTheme="minorHAnsi" w:hAnsiTheme="minorHAnsi" w:cstheme="minorHAnsi"/>
          <w:szCs w:val="24"/>
        </w:rPr>
        <w:t>.</w:t>
      </w:r>
    </w:p>
    <w:p w14:paraId="4305A6B6" w14:textId="40288E3F" w:rsidR="00A331F6" w:rsidRPr="00332B4E" w:rsidRDefault="00A331F6" w:rsidP="00332B4E">
      <w:pPr>
        <w:pStyle w:val="Caption"/>
      </w:pPr>
      <w:bookmarkStart w:id="2212" w:name="_Toc59529940"/>
      <w:r w:rsidRPr="00EE0309">
        <w:t xml:space="preserve">Table </w:t>
      </w:r>
      <w:r w:rsidRPr="001E7124">
        <w:fldChar w:fldCharType="begin"/>
      </w:r>
      <w:r w:rsidRPr="00EE0309">
        <w:instrText xml:space="preserve"> SEQ Table \* ARABIC </w:instrText>
      </w:r>
      <w:r w:rsidRPr="001E7124">
        <w:fldChar w:fldCharType="separate"/>
      </w:r>
      <w:r w:rsidR="002E527B">
        <w:rPr>
          <w:noProof/>
        </w:rPr>
        <w:t>7</w:t>
      </w:r>
      <w:r w:rsidRPr="001E7124">
        <w:fldChar w:fldCharType="end"/>
      </w:r>
      <w:r w:rsidRPr="00370E49">
        <w:t xml:space="preserve">: </w:t>
      </w:r>
      <w:r w:rsidR="00C3488F">
        <w:t>Naming Convention</w:t>
      </w:r>
      <w:bookmarkEnd w:id="2212"/>
    </w:p>
    <w:tbl>
      <w:tblPr>
        <w:tblStyle w:val="GridTable4-Accent1"/>
        <w:tblW w:w="0" w:type="auto"/>
        <w:tblLook w:val="04A0" w:firstRow="1" w:lastRow="0" w:firstColumn="1" w:lastColumn="0" w:noHBand="0" w:noVBand="1"/>
      </w:tblPr>
      <w:tblGrid>
        <w:gridCol w:w="1975"/>
        <w:gridCol w:w="4248"/>
        <w:gridCol w:w="3112"/>
      </w:tblGrid>
      <w:tr w:rsidR="001D61C9" w:rsidRPr="00FB0186" w14:paraId="2F4831F0" w14:textId="77777777" w:rsidTr="002327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46E7BB1A" w14:textId="77777777" w:rsidR="001D61C9" w:rsidRPr="00FB0186" w:rsidRDefault="001D61C9" w:rsidP="0023272A">
            <w:pPr>
              <w:rPr>
                <w:rFonts w:asciiTheme="minorHAnsi" w:hAnsiTheme="minorHAnsi" w:cstheme="minorHAnsi"/>
              </w:rPr>
            </w:pPr>
            <w:r w:rsidRPr="00FB0186">
              <w:rPr>
                <w:rFonts w:asciiTheme="minorHAnsi" w:hAnsiTheme="minorHAnsi" w:cstheme="minorHAnsi"/>
              </w:rPr>
              <w:t>Configuration Type</w:t>
            </w:r>
          </w:p>
        </w:tc>
        <w:tc>
          <w:tcPr>
            <w:tcW w:w="4248" w:type="dxa"/>
          </w:tcPr>
          <w:p w14:paraId="4301A84A" w14:textId="7DC0D68C" w:rsidR="001D61C9" w:rsidRPr="00FB0186" w:rsidRDefault="00F32E2D" w:rsidP="0023272A">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B0186">
              <w:rPr>
                <w:rFonts w:asciiTheme="minorHAnsi" w:hAnsiTheme="minorHAnsi" w:cstheme="minorHAnsi"/>
              </w:rPr>
              <w:t>Naming Convention</w:t>
            </w:r>
          </w:p>
        </w:tc>
        <w:tc>
          <w:tcPr>
            <w:tcW w:w="3112" w:type="dxa"/>
          </w:tcPr>
          <w:p w14:paraId="31A2028A" w14:textId="77777777" w:rsidR="001D61C9" w:rsidRPr="00FB0186" w:rsidRDefault="001D61C9" w:rsidP="0023272A">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B0186">
              <w:rPr>
                <w:rFonts w:asciiTheme="minorHAnsi" w:hAnsiTheme="minorHAnsi" w:cstheme="minorHAnsi"/>
              </w:rPr>
              <w:t>Sample</w:t>
            </w:r>
          </w:p>
        </w:tc>
      </w:tr>
      <w:tr w:rsidR="001D61C9" w:rsidRPr="00FB0186" w14:paraId="2DF783DF" w14:textId="77777777" w:rsidTr="002327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7FB09ACD" w14:textId="77777777" w:rsidR="001D61C9" w:rsidRPr="00FB0186" w:rsidRDefault="001D61C9" w:rsidP="0023272A">
            <w:pPr>
              <w:jc w:val="left"/>
              <w:rPr>
                <w:rFonts w:asciiTheme="minorHAnsi" w:hAnsiTheme="minorHAnsi" w:cstheme="minorHAnsi"/>
              </w:rPr>
            </w:pPr>
            <w:r w:rsidRPr="00FB0186">
              <w:rPr>
                <w:rFonts w:asciiTheme="minorHAnsi" w:hAnsiTheme="minorHAnsi" w:cstheme="minorHAnsi"/>
              </w:rPr>
              <w:t>Application Names</w:t>
            </w:r>
          </w:p>
        </w:tc>
        <w:tc>
          <w:tcPr>
            <w:tcW w:w="4248" w:type="dxa"/>
          </w:tcPr>
          <w:p w14:paraId="352FA9C7" w14:textId="14F59F6D" w:rsidR="001D61C9" w:rsidRPr="00FB0186" w:rsidRDefault="001D61C9" w:rsidP="0023272A">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B0186">
              <w:rPr>
                <w:rFonts w:asciiTheme="minorHAnsi" w:hAnsiTheme="minorHAnsi" w:cstheme="minorHAnsi"/>
              </w:rPr>
              <w:t xml:space="preserve">Generic name of Applications as they are known in </w:t>
            </w:r>
            <w:r w:rsidR="00A77EF5">
              <w:rPr>
                <w:rFonts w:asciiTheme="minorHAnsi" w:hAnsiTheme="minorHAnsi" w:cstheme="minorHAnsi"/>
              </w:rPr>
              <w:t>Hormel</w:t>
            </w:r>
          </w:p>
        </w:tc>
        <w:tc>
          <w:tcPr>
            <w:tcW w:w="3112" w:type="dxa"/>
          </w:tcPr>
          <w:p w14:paraId="2CBC6070" w14:textId="69F3AF2B" w:rsidR="001D61C9" w:rsidRPr="00FB0186" w:rsidRDefault="001D61C9" w:rsidP="0023272A">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B0186">
              <w:rPr>
                <w:rFonts w:asciiTheme="minorHAnsi" w:hAnsiTheme="minorHAnsi" w:cstheme="minorHAnsi"/>
              </w:rPr>
              <w:t>Active Directory</w:t>
            </w:r>
          </w:p>
          <w:p w14:paraId="51CC842D" w14:textId="7C75F0BC" w:rsidR="001D61C9" w:rsidRPr="00FB0186" w:rsidRDefault="000B0942" w:rsidP="0023272A">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Mailbox</w:t>
            </w:r>
          </w:p>
        </w:tc>
      </w:tr>
      <w:tr w:rsidR="001D61C9" w:rsidRPr="00FB0186" w14:paraId="4AC4FAD4" w14:textId="77777777" w:rsidTr="0023272A">
        <w:tc>
          <w:tcPr>
            <w:cnfStyle w:val="001000000000" w:firstRow="0" w:lastRow="0" w:firstColumn="1" w:lastColumn="0" w:oddVBand="0" w:evenVBand="0" w:oddHBand="0" w:evenHBand="0" w:firstRowFirstColumn="0" w:firstRowLastColumn="0" w:lastRowFirstColumn="0" w:lastRowLastColumn="0"/>
            <w:tcW w:w="1975" w:type="dxa"/>
          </w:tcPr>
          <w:p w14:paraId="0B8ACD78" w14:textId="77777777" w:rsidR="001D61C9" w:rsidRPr="00FB0186" w:rsidRDefault="001D61C9" w:rsidP="0023272A">
            <w:pPr>
              <w:jc w:val="left"/>
              <w:rPr>
                <w:rFonts w:asciiTheme="minorHAnsi" w:hAnsiTheme="minorHAnsi" w:cstheme="minorHAnsi"/>
              </w:rPr>
            </w:pPr>
            <w:r w:rsidRPr="00FB0186">
              <w:rPr>
                <w:rFonts w:asciiTheme="minorHAnsi" w:hAnsiTheme="minorHAnsi" w:cstheme="minorHAnsi"/>
              </w:rPr>
              <w:t>Workflow Names</w:t>
            </w:r>
          </w:p>
        </w:tc>
        <w:tc>
          <w:tcPr>
            <w:tcW w:w="4248" w:type="dxa"/>
          </w:tcPr>
          <w:p w14:paraId="66F924B2" w14:textId="7D30D984" w:rsidR="001D61C9" w:rsidRPr="00FB0186" w:rsidRDefault="000E2488" w:rsidP="0023272A">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E7124">
              <w:rPr>
                <w:rFonts w:asciiTheme="minorHAnsi" w:hAnsiTheme="minorHAnsi" w:cstheme="minorHAnsi"/>
              </w:rPr>
              <w:t>Capitalization</w:t>
            </w:r>
            <w:r>
              <w:rPr>
                <w:rFonts w:asciiTheme="minorHAnsi" w:hAnsiTheme="minorHAnsi" w:cstheme="minorHAnsi"/>
                <w:b/>
                <w:bCs/>
              </w:rPr>
              <w:t xml:space="preserve">, </w:t>
            </w:r>
            <w:r w:rsidRPr="001E7124">
              <w:rPr>
                <w:rFonts w:asciiTheme="minorHAnsi" w:hAnsiTheme="minorHAnsi" w:cstheme="minorHAnsi"/>
              </w:rPr>
              <w:t>the first letter of a word in uppercase, and the rest of the letters in lowercase</w:t>
            </w:r>
            <w:r w:rsidR="00D254D8">
              <w:rPr>
                <w:rFonts w:asciiTheme="minorHAnsi" w:hAnsiTheme="minorHAnsi" w:cstheme="minorHAnsi"/>
              </w:rPr>
              <w:t xml:space="preserve"> or called Camel Case</w:t>
            </w:r>
            <w:r w:rsidRPr="001E7124">
              <w:rPr>
                <w:rFonts w:asciiTheme="minorHAnsi" w:hAnsiTheme="minorHAnsi" w:cstheme="minorHAnsi"/>
              </w:rPr>
              <w:t>.</w:t>
            </w:r>
          </w:p>
        </w:tc>
        <w:tc>
          <w:tcPr>
            <w:tcW w:w="3112" w:type="dxa"/>
          </w:tcPr>
          <w:p w14:paraId="7F17AFEC" w14:textId="0280403F" w:rsidR="001D61C9" w:rsidRPr="00FB0186" w:rsidRDefault="00B23858" w:rsidP="0023272A">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 xml:space="preserve">Account Group </w:t>
            </w:r>
            <w:r w:rsidR="00911F9A">
              <w:rPr>
                <w:rFonts w:asciiTheme="minorHAnsi" w:hAnsiTheme="minorHAnsi" w:cstheme="minorHAnsi"/>
              </w:rPr>
              <w:t xml:space="preserve">Approval </w:t>
            </w:r>
            <w:r>
              <w:rPr>
                <w:rFonts w:asciiTheme="minorHAnsi" w:hAnsiTheme="minorHAnsi" w:cstheme="minorHAnsi"/>
              </w:rPr>
              <w:t>Workflow</w:t>
            </w:r>
          </w:p>
        </w:tc>
      </w:tr>
      <w:tr w:rsidR="001D61C9" w:rsidRPr="00FB0186" w14:paraId="6C49068C" w14:textId="77777777" w:rsidTr="002327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01D767DE" w14:textId="77777777" w:rsidR="001D61C9" w:rsidRPr="00FB0186" w:rsidRDefault="001D61C9" w:rsidP="0023272A">
            <w:pPr>
              <w:jc w:val="left"/>
              <w:rPr>
                <w:rFonts w:asciiTheme="minorHAnsi" w:hAnsiTheme="minorHAnsi" w:cstheme="minorHAnsi"/>
              </w:rPr>
            </w:pPr>
            <w:r w:rsidRPr="00FB0186">
              <w:rPr>
                <w:rFonts w:asciiTheme="minorHAnsi" w:hAnsiTheme="minorHAnsi" w:cstheme="minorHAnsi"/>
              </w:rPr>
              <w:t>Custom Attribute Names</w:t>
            </w:r>
          </w:p>
        </w:tc>
        <w:tc>
          <w:tcPr>
            <w:tcW w:w="4248" w:type="dxa"/>
          </w:tcPr>
          <w:p w14:paraId="3FB862C0" w14:textId="77777777" w:rsidR="001D61C9" w:rsidRPr="00FB0186" w:rsidRDefault="001D61C9" w:rsidP="0023272A">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B0186">
              <w:rPr>
                <w:rFonts w:asciiTheme="minorHAnsi" w:hAnsiTheme="minorHAnsi" w:cstheme="minorHAnsi"/>
              </w:rPr>
              <w:t xml:space="preserve">Camel Case with no spaces </w:t>
            </w:r>
          </w:p>
        </w:tc>
        <w:tc>
          <w:tcPr>
            <w:tcW w:w="3112" w:type="dxa"/>
          </w:tcPr>
          <w:p w14:paraId="1FB134F3" w14:textId="77777777" w:rsidR="001D61C9" w:rsidRPr="00FB0186" w:rsidRDefault="001D61C9" w:rsidP="0023272A">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B0186">
              <w:rPr>
                <w:rFonts w:asciiTheme="minorHAnsi" w:hAnsiTheme="minorHAnsi" w:cstheme="minorHAnsi"/>
              </w:rPr>
              <w:t>sampleAttribute</w:t>
            </w:r>
          </w:p>
        </w:tc>
      </w:tr>
      <w:tr w:rsidR="001D61C9" w:rsidRPr="00FB0186" w14:paraId="1D060FAA" w14:textId="77777777" w:rsidTr="0023272A">
        <w:tc>
          <w:tcPr>
            <w:cnfStyle w:val="001000000000" w:firstRow="0" w:lastRow="0" w:firstColumn="1" w:lastColumn="0" w:oddVBand="0" w:evenVBand="0" w:oddHBand="0" w:evenHBand="0" w:firstRowFirstColumn="0" w:firstRowLastColumn="0" w:lastRowFirstColumn="0" w:lastRowLastColumn="0"/>
            <w:tcW w:w="1975" w:type="dxa"/>
          </w:tcPr>
          <w:p w14:paraId="488D1282" w14:textId="256F0557" w:rsidR="001D61C9" w:rsidRPr="00FB0186" w:rsidRDefault="00384A80" w:rsidP="0023272A">
            <w:pPr>
              <w:jc w:val="left"/>
              <w:rPr>
                <w:rFonts w:asciiTheme="minorHAnsi" w:hAnsiTheme="minorHAnsi" w:cstheme="minorHAnsi"/>
              </w:rPr>
            </w:pPr>
            <w:r w:rsidRPr="00FB0186">
              <w:rPr>
                <w:rFonts w:asciiTheme="minorHAnsi" w:hAnsiTheme="minorHAnsi" w:cstheme="minorHAnsi"/>
              </w:rPr>
              <w:t>Schedule Task Names</w:t>
            </w:r>
          </w:p>
        </w:tc>
        <w:tc>
          <w:tcPr>
            <w:tcW w:w="4248" w:type="dxa"/>
          </w:tcPr>
          <w:p w14:paraId="670BE38F" w14:textId="2F2C9281" w:rsidR="001D61C9" w:rsidRPr="00C06D2A" w:rsidRDefault="00C06D2A" w:rsidP="0023272A">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E7124">
              <w:rPr>
                <w:rFonts w:asciiTheme="minorHAnsi" w:hAnsiTheme="minorHAnsi" w:cstheme="minorHAnsi"/>
              </w:rPr>
              <w:t>ALL CAPS</w:t>
            </w:r>
            <w:r w:rsidR="002074EA">
              <w:rPr>
                <w:rFonts w:asciiTheme="minorHAnsi" w:hAnsiTheme="minorHAnsi" w:cstheme="minorHAnsi"/>
                <w:bCs/>
              </w:rPr>
              <w:t xml:space="preserve">, </w:t>
            </w:r>
            <w:r w:rsidR="00384A80" w:rsidRPr="001E7124">
              <w:rPr>
                <w:rFonts w:asciiTheme="minorHAnsi" w:hAnsiTheme="minorHAnsi" w:cstheme="minorHAnsi"/>
              </w:rPr>
              <w:t>all</w:t>
            </w:r>
            <w:r w:rsidRPr="001E7124">
              <w:rPr>
                <w:rFonts w:asciiTheme="minorHAnsi" w:hAnsiTheme="minorHAnsi" w:cstheme="minorHAnsi"/>
              </w:rPr>
              <w:t xml:space="preserve"> letters in every word are capitalized.</w:t>
            </w:r>
          </w:p>
        </w:tc>
        <w:tc>
          <w:tcPr>
            <w:tcW w:w="3112" w:type="dxa"/>
          </w:tcPr>
          <w:p w14:paraId="43B8A136" w14:textId="77777777" w:rsidR="001D61C9" w:rsidRDefault="00C06D2A" w:rsidP="0023272A">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PROVISIONING_JOB</w:t>
            </w:r>
          </w:p>
          <w:p w14:paraId="4E25D916" w14:textId="00E7F56B" w:rsidR="00911F9A" w:rsidRPr="00FB0186" w:rsidRDefault="00911F9A" w:rsidP="0023272A">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HORMEL_USER_RECON</w:t>
            </w:r>
          </w:p>
        </w:tc>
      </w:tr>
      <w:tr w:rsidR="001D61C9" w:rsidRPr="00FB0186" w14:paraId="2E5FC82E" w14:textId="77777777" w:rsidTr="002327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50EC4030" w14:textId="77777777" w:rsidR="001D61C9" w:rsidRPr="00FB0186" w:rsidRDefault="001D61C9" w:rsidP="0023272A">
            <w:pPr>
              <w:jc w:val="left"/>
              <w:rPr>
                <w:rFonts w:asciiTheme="minorHAnsi" w:hAnsiTheme="minorHAnsi" w:cstheme="minorHAnsi"/>
              </w:rPr>
            </w:pPr>
            <w:r w:rsidRPr="00FB0186">
              <w:rPr>
                <w:rFonts w:asciiTheme="minorHAnsi" w:hAnsiTheme="minorHAnsi" w:cstheme="minorHAnsi"/>
              </w:rPr>
              <w:t>Application Entitlements</w:t>
            </w:r>
          </w:p>
        </w:tc>
        <w:tc>
          <w:tcPr>
            <w:tcW w:w="4248" w:type="dxa"/>
          </w:tcPr>
          <w:p w14:paraId="40DF6DB4" w14:textId="77777777" w:rsidR="001D61C9" w:rsidRDefault="001D61C9" w:rsidP="0023272A">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B0186">
              <w:rPr>
                <w:rFonts w:asciiTheme="minorHAnsi" w:hAnsiTheme="minorHAnsi" w:cstheme="minorHAnsi"/>
              </w:rPr>
              <w:t>As defined in downstream systems</w:t>
            </w:r>
            <w:r w:rsidR="0080619D">
              <w:rPr>
                <w:rFonts w:asciiTheme="minorHAnsi" w:hAnsiTheme="minorHAnsi" w:cstheme="minorHAnsi"/>
              </w:rPr>
              <w:t>.</w:t>
            </w:r>
          </w:p>
          <w:p w14:paraId="126741FD" w14:textId="0EA73D18" w:rsidR="0080619D" w:rsidRPr="00FB0186" w:rsidRDefault="0080619D" w:rsidP="0023272A">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3112" w:type="dxa"/>
          </w:tcPr>
          <w:p w14:paraId="1E5B4481" w14:textId="7AAF4067" w:rsidR="001D61C9" w:rsidRPr="00FB0186" w:rsidRDefault="00BB238B" w:rsidP="00370E49">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A517C">
              <w:rPr>
                <w:rFonts w:asciiTheme="minorHAnsi" w:hAnsiTheme="minorHAnsi" w:cstheme="minorHAnsi"/>
                <w:color w:val="000000" w:themeColor="text1"/>
              </w:rPr>
              <w:t>NAMEDUSER_NO_RDP</w:t>
            </w:r>
          </w:p>
        </w:tc>
      </w:tr>
    </w:tbl>
    <w:p w14:paraId="2B8F52D8" w14:textId="77777777" w:rsidR="001D61C9" w:rsidRPr="00B63628" w:rsidRDefault="001D61C9" w:rsidP="001D61C9">
      <w:pPr>
        <w:rPr>
          <w:rFonts w:asciiTheme="minorHAnsi" w:hAnsiTheme="minorHAnsi"/>
        </w:rPr>
      </w:pPr>
    </w:p>
    <w:p w14:paraId="346A02E9" w14:textId="77777777" w:rsidR="001D61C9" w:rsidRPr="00B63628" w:rsidRDefault="001D61C9" w:rsidP="001D61C9">
      <w:pPr>
        <w:pStyle w:val="Heading2"/>
      </w:pPr>
      <w:bookmarkStart w:id="2213" w:name="_Toc57129622"/>
      <w:r w:rsidRPr="00B63628">
        <w:t>Applications</w:t>
      </w:r>
      <w:bookmarkEnd w:id="2213"/>
    </w:p>
    <w:p w14:paraId="61FE6156" w14:textId="6579D826" w:rsidR="001D61C9" w:rsidRDefault="001D61C9" w:rsidP="001D61C9">
      <w:pPr>
        <w:rPr>
          <w:rFonts w:asciiTheme="minorHAnsi" w:hAnsiTheme="minorHAnsi"/>
        </w:rPr>
      </w:pPr>
      <w:r w:rsidRPr="00B63628">
        <w:rPr>
          <w:rFonts w:asciiTheme="minorHAnsi" w:hAnsiTheme="minorHAnsi"/>
        </w:rPr>
        <w:t xml:space="preserve">Following applications will be defined on </w:t>
      </w:r>
      <w:r>
        <w:rPr>
          <w:rFonts w:asciiTheme="minorHAnsi" w:hAnsiTheme="minorHAnsi"/>
        </w:rPr>
        <w:t>SSM</w:t>
      </w:r>
    </w:p>
    <w:p w14:paraId="0E66055F" w14:textId="56D3AC3F" w:rsidR="00A331F6" w:rsidRPr="00B63628" w:rsidRDefault="00A331F6" w:rsidP="00332B4E">
      <w:pPr>
        <w:pStyle w:val="Caption"/>
      </w:pPr>
      <w:bookmarkStart w:id="2214" w:name="_Toc59529941"/>
      <w:r w:rsidRPr="00EE0309">
        <w:t xml:space="preserve">Table </w:t>
      </w:r>
      <w:r w:rsidRPr="001E7124">
        <w:fldChar w:fldCharType="begin"/>
      </w:r>
      <w:r w:rsidRPr="00EE0309">
        <w:instrText xml:space="preserve"> SEQ Table \* ARABIC </w:instrText>
      </w:r>
      <w:r w:rsidRPr="001E7124">
        <w:fldChar w:fldCharType="separate"/>
      </w:r>
      <w:r w:rsidR="002E527B">
        <w:rPr>
          <w:noProof/>
        </w:rPr>
        <w:t>8</w:t>
      </w:r>
      <w:r w:rsidRPr="001E7124">
        <w:fldChar w:fldCharType="end"/>
      </w:r>
      <w:r w:rsidRPr="00370E49">
        <w:t xml:space="preserve">: </w:t>
      </w:r>
      <w:r w:rsidR="009E4775">
        <w:t>Application List</w:t>
      </w:r>
      <w:bookmarkEnd w:id="2214"/>
    </w:p>
    <w:tbl>
      <w:tblPr>
        <w:tblStyle w:val="GridTable4-Accent1"/>
        <w:tblW w:w="0" w:type="auto"/>
        <w:tblLook w:val="04A0" w:firstRow="1" w:lastRow="0" w:firstColumn="1" w:lastColumn="0" w:noHBand="0" w:noVBand="1"/>
      </w:tblPr>
      <w:tblGrid>
        <w:gridCol w:w="1342"/>
        <w:gridCol w:w="3168"/>
        <w:gridCol w:w="1505"/>
        <w:gridCol w:w="1863"/>
        <w:gridCol w:w="1457"/>
      </w:tblGrid>
      <w:tr w:rsidR="00596B59" w:rsidRPr="000156EF" w14:paraId="04562646" w14:textId="77777777" w:rsidTr="002327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2" w:type="dxa"/>
          </w:tcPr>
          <w:p w14:paraId="76E8FF06" w14:textId="77777777" w:rsidR="001D61C9" w:rsidRPr="000156EF" w:rsidRDefault="001D61C9" w:rsidP="0023272A">
            <w:pPr>
              <w:rPr>
                <w:rFonts w:asciiTheme="minorHAnsi" w:hAnsiTheme="minorHAnsi" w:cstheme="minorHAnsi"/>
              </w:rPr>
            </w:pPr>
            <w:r w:rsidRPr="000156EF">
              <w:rPr>
                <w:rFonts w:asciiTheme="minorHAnsi" w:hAnsiTheme="minorHAnsi" w:cstheme="minorHAnsi"/>
              </w:rPr>
              <w:t>Application Name</w:t>
            </w:r>
          </w:p>
        </w:tc>
        <w:tc>
          <w:tcPr>
            <w:tcW w:w="3168" w:type="dxa"/>
          </w:tcPr>
          <w:p w14:paraId="638C80C3" w14:textId="77777777" w:rsidR="001D61C9" w:rsidRPr="000156EF" w:rsidRDefault="001D61C9" w:rsidP="0023272A">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0156EF">
              <w:rPr>
                <w:rFonts w:asciiTheme="minorHAnsi" w:hAnsiTheme="minorHAnsi" w:cstheme="minorHAnsi"/>
              </w:rPr>
              <w:t>Description</w:t>
            </w:r>
          </w:p>
        </w:tc>
        <w:tc>
          <w:tcPr>
            <w:tcW w:w="1505" w:type="dxa"/>
          </w:tcPr>
          <w:p w14:paraId="2034B526" w14:textId="3046B338" w:rsidR="001D61C9" w:rsidRPr="000156EF" w:rsidRDefault="00477BE7" w:rsidP="0023272A">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0156EF">
              <w:rPr>
                <w:rFonts w:asciiTheme="minorHAnsi" w:hAnsiTheme="minorHAnsi" w:cstheme="minorHAnsi"/>
              </w:rPr>
              <w:t>Provisioning Support</w:t>
            </w:r>
          </w:p>
        </w:tc>
        <w:tc>
          <w:tcPr>
            <w:tcW w:w="1863" w:type="dxa"/>
          </w:tcPr>
          <w:p w14:paraId="21163365" w14:textId="25A26E5B" w:rsidR="001D61C9" w:rsidRPr="000156EF" w:rsidRDefault="00413766" w:rsidP="0023272A">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 xml:space="preserve">Reconciliation </w:t>
            </w:r>
            <w:r w:rsidR="001D61C9" w:rsidRPr="000156EF">
              <w:rPr>
                <w:rFonts w:asciiTheme="minorHAnsi" w:hAnsiTheme="minorHAnsi" w:cstheme="minorHAnsi"/>
              </w:rPr>
              <w:t>Support</w:t>
            </w:r>
          </w:p>
        </w:tc>
        <w:tc>
          <w:tcPr>
            <w:tcW w:w="1457" w:type="dxa"/>
          </w:tcPr>
          <w:p w14:paraId="6BBE7332" w14:textId="77777777" w:rsidR="001D61C9" w:rsidRPr="000156EF" w:rsidRDefault="001D61C9" w:rsidP="0023272A">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0156EF">
              <w:rPr>
                <w:rFonts w:asciiTheme="minorHAnsi" w:hAnsiTheme="minorHAnsi" w:cstheme="minorHAnsi"/>
              </w:rPr>
              <w:t>Connector(s)</w:t>
            </w:r>
          </w:p>
        </w:tc>
      </w:tr>
      <w:tr w:rsidR="00596B59" w:rsidRPr="000156EF" w14:paraId="49D10ABD" w14:textId="77777777" w:rsidTr="002327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2" w:type="dxa"/>
          </w:tcPr>
          <w:p w14:paraId="78070E7D" w14:textId="77777777" w:rsidR="001D61C9" w:rsidRPr="000156EF" w:rsidRDefault="001D61C9" w:rsidP="0023272A">
            <w:pPr>
              <w:jc w:val="left"/>
              <w:rPr>
                <w:rFonts w:asciiTheme="minorHAnsi" w:hAnsiTheme="minorHAnsi" w:cstheme="minorHAnsi"/>
              </w:rPr>
            </w:pPr>
            <w:r w:rsidRPr="000156EF">
              <w:rPr>
                <w:rFonts w:asciiTheme="minorHAnsi" w:hAnsiTheme="minorHAnsi" w:cstheme="minorHAnsi"/>
              </w:rPr>
              <w:t>Oracle HCM</w:t>
            </w:r>
          </w:p>
        </w:tc>
        <w:tc>
          <w:tcPr>
            <w:tcW w:w="3168" w:type="dxa"/>
          </w:tcPr>
          <w:p w14:paraId="41C3C10E" w14:textId="6D91E396" w:rsidR="001D61C9" w:rsidRPr="000156EF" w:rsidRDefault="001D61C9" w:rsidP="0023272A">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0156EF">
              <w:rPr>
                <w:rFonts w:asciiTheme="minorHAnsi" w:hAnsiTheme="minorHAnsi" w:cstheme="minorHAnsi"/>
              </w:rPr>
              <w:t xml:space="preserve">Authoritative source </w:t>
            </w:r>
            <w:r w:rsidR="00A15E58" w:rsidRPr="000156EF">
              <w:rPr>
                <w:rFonts w:asciiTheme="minorHAnsi" w:hAnsiTheme="minorHAnsi" w:cstheme="minorHAnsi"/>
              </w:rPr>
              <w:t>of Employees</w:t>
            </w:r>
            <w:r w:rsidR="002F291C">
              <w:rPr>
                <w:rFonts w:asciiTheme="minorHAnsi" w:hAnsiTheme="minorHAnsi" w:cstheme="minorHAnsi"/>
              </w:rPr>
              <w:t xml:space="preserve">, </w:t>
            </w:r>
            <w:r w:rsidR="005C0B68">
              <w:rPr>
                <w:rFonts w:asciiTheme="minorHAnsi" w:hAnsiTheme="minorHAnsi" w:cstheme="minorHAnsi"/>
              </w:rPr>
              <w:t>and</w:t>
            </w:r>
            <w:r w:rsidR="002F291C">
              <w:rPr>
                <w:rFonts w:asciiTheme="minorHAnsi" w:hAnsiTheme="minorHAnsi" w:cstheme="minorHAnsi"/>
              </w:rPr>
              <w:t xml:space="preserve"> Contingent Worker</w:t>
            </w:r>
            <w:r w:rsidR="00384A80">
              <w:rPr>
                <w:rFonts w:asciiTheme="minorHAnsi" w:hAnsiTheme="minorHAnsi" w:cstheme="minorHAnsi"/>
              </w:rPr>
              <w:t>s</w:t>
            </w:r>
          </w:p>
        </w:tc>
        <w:tc>
          <w:tcPr>
            <w:tcW w:w="1505" w:type="dxa"/>
          </w:tcPr>
          <w:p w14:paraId="4BBDB2A0" w14:textId="6AF1E5F9" w:rsidR="000E4A42" w:rsidRPr="000E4A42" w:rsidRDefault="00384A80" w:rsidP="0023272A">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 xml:space="preserve">Yes. Only </w:t>
            </w:r>
            <w:r w:rsidR="001D61C9" w:rsidRPr="007A5C51">
              <w:rPr>
                <w:rFonts w:asciiTheme="minorHAnsi" w:hAnsiTheme="minorHAnsi" w:cstheme="minorHAnsi"/>
                <w:color w:val="201F1E"/>
                <w:bdr w:val="none" w:sz="0" w:space="0" w:color="auto" w:frame="1"/>
              </w:rPr>
              <w:t>WorkEmail</w:t>
            </w:r>
          </w:p>
          <w:p w14:paraId="22674EBC" w14:textId="77777777" w:rsidR="001D61C9" w:rsidRPr="000156EF" w:rsidRDefault="001D61C9" w:rsidP="0023272A">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1863" w:type="dxa"/>
          </w:tcPr>
          <w:p w14:paraId="70443BC4" w14:textId="77777777" w:rsidR="001D61C9" w:rsidRPr="000156EF" w:rsidRDefault="001D61C9" w:rsidP="0023272A">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0156EF">
              <w:rPr>
                <w:rFonts w:asciiTheme="minorHAnsi" w:hAnsiTheme="minorHAnsi" w:cstheme="minorHAnsi"/>
              </w:rPr>
              <w:t>Trusted Reconciliation</w:t>
            </w:r>
          </w:p>
        </w:tc>
        <w:tc>
          <w:tcPr>
            <w:tcW w:w="1457" w:type="dxa"/>
          </w:tcPr>
          <w:p w14:paraId="04B5B442" w14:textId="77777777" w:rsidR="001D61C9" w:rsidRPr="000156EF" w:rsidRDefault="001D61C9" w:rsidP="0023272A">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0156EF">
              <w:rPr>
                <w:rFonts w:asciiTheme="minorHAnsi" w:hAnsiTheme="minorHAnsi" w:cstheme="minorHAnsi"/>
              </w:rPr>
              <w:t>REST</w:t>
            </w:r>
          </w:p>
        </w:tc>
      </w:tr>
      <w:tr w:rsidR="00596B59" w:rsidRPr="000156EF" w14:paraId="4C4DFDA0" w14:textId="77777777" w:rsidTr="0023272A">
        <w:tc>
          <w:tcPr>
            <w:cnfStyle w:val="001000000000" w:firstRow="0" w:lastRow="0" w:firstColumn="1" w:lastColumn="0" w:oddVBand="0" w:evenVBand="0" w:oddHBand="0" w:evenHBand="0" w:firstRowFirstColumn="0" w:firstRowLastColumn="0" w:lastRowFirstColumn="0" w:lastRowLastColumn="0"/>
            <w:tcW w:w="1342" w:type="dxa"/>
          </w:tcPr>
          <w:p w14:paraId="0ACC3D9B" w14:textId="77777777" w:rsidR="001D61C9" w:rsidRPr="000156EF" w:rsidRDefault="001D61C9" w:rsidP="0023272A">
            <w:pPr>
              <w:jc w:val="left"/>
              <w:rPr>
                <w:rFonts w:asciiTheme="minorHAnsi" w:hAnsiTheme="minorHAnsi" w:cstheme="minorHAnsi"/>
              </w:rPr>
            </w:pPr>
            <w:r w:rsidRPr="000156EF">
              <w:rPr>
                <w:rFonts w:asciiTheme="minorHAnsi" w:hAnsiTheme="minorHAnsi" w:cstheme="minorHAnsi"/>
              </w:rPr>
              <w:t>Active Directory</w:t>
            </w:r>
          </w:p>
        </w:tc>
        <w:tc>
          <w:tcPr>
            <w:tcW w:w="3168" w:type="dxa"/>
          </w:tcPr>
          <w:p w14:paraId="58642A0A" w14:textId="77777777" w:rsidR="001D61C9" w:rsidRPr="000156EF" w:rsidRDefault="001D61C9" w:rsidP="0023272A">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156EF">
              <w:rPr>
                <w:rFonts w:asciiTheme="minorHAnsi" w:hAnsiTheme="minorHAnsi" w:cstheme="minorHAnsi"/>
              </w:rPr>
              <w:t>Downstream system</w:t>
            </w:r>
          </w:p>
        </w:tc>
        <w:tc>
          <w:tcPr>
            <w:tcW w:w="1505" w:type="dxa"/>
          </w:tcPr>
          <w:p w14:paraId="15ADAD75" w14:textId="77777777" w:rsidR="001D61C9" w:rsidRPr="000156EF" w:rsidRDefault="001D61C9" w:rsidP="0023272A">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156EF">
              <w:rPr>
                <w:rFonts w:asciiTheme="minorHAnsi" w:hAnsiTheme="minorHAnsi" w:cstheme="minorHAnsi"/>
              </w:rPr>
              <w:t>Yes</w:t>
            </w:r>
          </w:p>
        </w:tc>
        <w:tc>
          <w:tcPr>
            <w:tcW w:w="1863" w:type="dxa"/>
          </w:tcPr>
          <w:p w14:paraId="42E42397" w14:textId="2B5B6DD9" w:rsidR="001D61C9" w:rsidRPr="000156EF" w:rsidRDefault="001D61C9">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156EF">
              <w:rPr>
                <w:rFonts w:asciiTheme="minorHAnsi" w:hAnsiTheme="minorHAnsi" w:cstheme="minorHAnsi"/>
              </w:rPr>
              <w:t>Trusted Reconciliation</w:t>
            </w:r>
            <w:r w:rsidR="00A1180A">
              <w:rPr>
                <w:rFonts w:asciiTheme="minorHAnsi" w:hAnsiTheme="minorHAnsi" w:cstheme="minorHAnsi"/>
              </w:rPr>
              <w:t xml:space="preserve"> for </w:t>
            </w:r>
            <w:proofErr w:type="gramStart"/>
            <w:r w:rsidR="00676C0D">
              <w:rPr>
                <w:rFonts w:asciiTheme="minorHAnsi" w:hAnsiTheme="minorHAnsi" w:cstheme="minorHAnsi"/>
              </w:rPr>
              <w:t>User Name</w:t>
            </w:r>
            <w:proofErr w:type="gramEnd"/>
            <w:r w:rsidR="00676C0D">
              <w:rPr>
                <w:rFonts w:asciiTheme="minorHAnsi" w:hAnsiTheme="minorHAnsi" w:cstheme="minorHAnsi"/>
              </w:rPr>
              <w:t xml:space="preserve"> for existing users</w:t>
            </w:r>
            <w:r w:rsidR="00384A80">
              <w:rPr>
                <w:rFonts w:asciiTheme="minorHAnsi" w:hAnsiTheme="minorHAnsi" w:cstheme="minorHAnsi"/>
              </w:rPr>
              <w:t xml:space="preserve"> only on Day 0</w:t>
            </w:r>
            <w:r w:rsidR="005C0B68">
              <w:rPr>
                <w:rFonts w:asciiTheme="minorHAnsi" w:hAnsiTheme="minorHAnsi" w:cstheme="minorHAnsi"/>
              </w:rPr>
              <w:t xml:space="preserve"> and Target Reconciliation</w:t>
            </w:r>
          </w:p>
        </w:tc>
        <w:tc>
          <w:tcPr>
            <w:tcW w:w="1457" w:type="dxa"/>
          </w:tcPr>
          <w:p w14:paraId="453639A3" w14:textId="77777777" w:rsidR="001D61C9" w:rsidRPr="000156EF" w:rsidRDefault="001D61C9" w:rsidP="0023272A">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156EF">
              <w:rPr>
                <w:rFonts w:asciiTheme="minorHAnsi" w:hAnsiTheme="minorHAnsi" w:cstheme="minorHAnsi"/>
              </w:rPr>
              <w:t>AD</w:t>
            </w:r>
          </w:p>
        </w:tc>
      </w:tr>
      <w:tr w:rsidR="00817DA8" w:rsidRPr="000156EF" w14:paraId="7121F639" w14:textId="77777777" w:rsidTr="002327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2" w:type="dxa"/>
          </w:tcPr>
          <w:p w14:paraId="18741317" w14:textId="1A6F22A4" w:rsidR="00817DA8" w:rsidRPr="000156EF" w:rsidRDefault="008A6BC0" w:rsidP="0023272A">
            <w:pPr>
              <w:jc w:val="left"/>
              <w:rPr>
                <w:rFonts w:asciiTheme="minorHAnsi" w:hAnsiTheme="minorHAnsi" w:cstheme="minorHAnsi"/>
              </w:rPr>
            </w:pPr>
            <w:r>
              <w:rPr>
                <w:rFonts w:asciiTheme="minorHAnsi" w:hAnsiTheme="minorHAnsi" w:cstheme="minorHAnsi"/>
              </w:rPr>
              <w:lastRenderedPageBreak/>
              <w:t>Mailbox</w:t>
            </w:r>
          </w:p>
        </w:tc>
        <w:tc>
          <w:tcPr>
            <w:tcW w:w="3168" w:type="dxa"/>
          </w:tcPr>
          <w:p w14:paraId="380D1AC5" w14:textId="4A0C5F62" w:rsidR="00817DA8" w:rsidRPr="000156EF" w:rsidRDefault="00817DA8" w:rsidP="0023272A">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Downstream system</w:t>
            </w:r>
          </w:p>
        </w:tc>
        <w:tc>
          <w:tcPr>
            <w:tcW w:w="1505" w:type="dxa"/>
          </w:tcPr>
          <w:p w14:paraId="69C8C0FE" w14:textId="07487D78" w:rsidR="00817DA8" w:rsidRPr="000156EF" w:rsidRDefault="00817DA8" w:rsidP="0023272A">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Yes</w:t>
            </w:r>
          </w:p>
        </w:tc>
        <w:tc>
          <w:tcPr>
            <w:tcW w:w="1863" w:type="dxa"/>
          </w:tcPr>
          <w:p w14:paraId="55A0D0C6" w14:textId="5B09A1F5" w:rsidR="00817DA8" w:rsidRPr="000156EF" w:rsidRDefault="00817DA8" w:rsidP="0023272A">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Target Reconciliation</w:t>
            </w:r>
          </w:p>
        </w:tc>
        <w:tc>
          <w:tcPr>
            <w:tcW w:w="1457" w:type="dxa"/>
          </w:tcPr>
          <w:p w14:paraId="1576297A" w14:textId="39B51D35" w:rsidR="00817DA8" w:rsidRPr="000156EF" w:rsidRDefault="00817DA8" w:rsidP="0023272A">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REST</w:t>
            </w:r>
          </w:p>
        </w:tc>
      </w:tr>
      <w:tr w:rsidR="00817DA8" w:rsidRPr="000156EF" w14:paraId="1DF96B97" w14:textId="77777777" w:rsidTr="0023272A">
        <w:tc>
          <w:tcPr>
            <w:cnfStyle w:val="001000000000" w:firstRow="0" w:lastRow="0" w:firstColumn="1" w:lastColumn="0" w:oddVBand="0" w:evenVBand="0" w:oddHBand="0" w:evenHBand="0" w:firstRowFirstColumn="0" w:firstRowLastColumn="0" w:lastRowFirstColumn="0" w:lastRowLastColumn="0"/>
            <w:tcW w:w="1342" w:type="dxa"/>
          </w:tcPr>
          <w:p w14:paraId="0C2CCA1C" w14:textId="31B735FB" w:rsidR="00817DA8" w:rsidRDefault="00817DA8" w:rsidP="0023272A">
            <w:pPr>
              <w:jc w:val="left"/>
              <w:rPr>
                <w:rFonts w:asciiTheme="minorHAnsi" w:hAnsiTheme="minorHAnsi" w:cstheme="minorHAnsi"/>
              </w:rPr>
            </w:pPr>
            <w:r>
              <w:rPr>
                <w:rFonts w:asciiTheme="minorHAnsi" w:hAnsiTheme="minorHAnsi" w:cstheme="minorHAnsi"/>
              </w:rPr>
              <w:t>Oracle HCM Country</w:t>
            </w:r>
          </w:p>
        </w:tc>
        <w:tc>
          <w:tcPr>
            <w:tcW w:w="3168" w:type="dxa"/>
          </w:tcPr>
          <w:p w14:paraId="2D525C08" w14:textId="106EA014" w:rsidR="00817DA8" w:rsidRDefault="00EB6025" w:rsidP="0023272A">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Application used to reconcile HCM country into Saviynt</w:t>
            </w:r>
          </w:p>
        </w:tc>
        <w:tc>
          <w:tcPr>
            <w:tcW w:w="1505" w:type="dxa"/>
          </w:tcPr>
          <w:p w14:paraId="4BA159CD" w14:textId="35CEE582" w:rsidR="00817DA8" w:rsidRDefault="00EB6025" w:rsidP="0023272A">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No</w:t>
            </w:r>
          </w:p>
        </w:tc>
        <w:tc>
          <w:tcPr>
            <w:tcW w:w="1863" w:type="dxa"/>
          </w:tcPr>
          <w:p w14:paraId="07FEDE79" w14:textId="062B9D12" w:rsidR="00817DA8" w:rsidRDefault="00EB6025" w:rsidP="0023272A">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Target Reconciliation</w:t>
            </w:r>
          </w:p>
        </w:tc>
        <w:tc>
          <w:tcPr>
            <w:tcW w:w="1457" w:type="dxa"/>
          </w:tcPr>
          <w:p w14:paraId="57A988FE" w14:textId="4B3535A5" w:rsidR="00817DA8" w:rsidRDefault="00EB6025" w:rsidP="0023272A">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REST</w:t>
            </w:r>
          </w:p>
        </w:tc>
      </w:tr>
      <w:tr w:rsidR="00EB6025" w:rsidRPr="000156EF" w14:paraId="79895A9A" w14:textId="77777777" w:rsidTr="002327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2" w:type="dxa"/>
          </w:tcPr>
          <w:p w14:paraId="40C4AF2B" w14:textId="18F17DD6" w:rsidR="00EB6025" w:rsidRDefault="00EB6025" w:rsidP="00EB6025">
            <w:pPr>
              <w:jc w:val="left"/>
              <w:rPr>
                <w:rFonts w:asciiTheme="minorHAnsi" w:hAnsiTheme="minorHAnsi" w:cstheme="minorHAnsi"/>
              </w:rPr>
            </w:pPr>
            <w:r>
              <w:rPr>
                <w:rFonts w:asciiTheme="minorHAnsi" w:hAnsiTheme="minorHAnsi" w:cstheme="minorHAnsi"/>
              </w:rPr>
              <w:t>Oracle HCM Department Name</w:t>
            </w:r>
          </w:p>
        </w:tc>
        <w:tc>
          <w:tcPr>
            <w:tcW w:w="3168" w:type="dxa"/>
          </w:tcPr>
          <w:p w14:paraId="5480D29F" w14:textId="5C53271F" w:rsidR="00EB6025" w:rsidRDefault="00EB6025" w:rsidP="00EB6025">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Application used to reconcile HCM Department name into Saviynt</w:t>
            </w:r>
          </w:p>
        </w:tc>
        <w:tc>
          <w:tcPr>
            <w:tcW w:w="1505" w:type="dxa"/>
          </w:tcPr>
          <w:p w14:paraId="6D1CFAF8" w14:textId="267FA9FD" w:rsidR="00EB6025" w:rsidRDefault="00EB6025" w:rsidP="00EB6025">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No</w:t>
            </w:r>
          </w:p>
        </w:tc>
        <w:tc>
          <w:tcPr>
            <w:tcW w:w="1863" w:type="dxa"/>
          </w:tcPr>
          <w:p w14:paraId="0BD4FACD" w14:textId="6B214E28" w:rsidR="00EB6025" w:rsidRDefault="00EB6025" w:rsidP="00EB6025">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Target Reconciliation</w:t>
            </w:r>
          </w:p>
        </w:tc>
        <w:tc>
          <w:tcPr>
            <w:tcW w:w="1457" w:type="dxa"/>
          </w:tcPr>
          <w:p w14:paraId="04A643F2" w14:textId="77C046DE" w:rsidR="00EB6025" w:rsidRDefault="00EB6025" w:rsidP="00EB6025">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REST</w:t>
            </w:r>
          </w:p>
        </w:tc>
      </w:tr>
      <w:tr w:rsidR="00EB6025" w:rsidRPr="000156EF" w14:paraId="5F3445BF" w14:textId="77777777" w:rsidTr="0023272A">
        <w:tc>
          <w:tcPr>
            <w:cnfStyle w:val="001000000000" w:firstRow="0" w:lastRow="0" w:firstColumn="1" w:lastColumn="0" w:oddVBand="0" w:evenVBand="0" w:oddHBand="0" w:evenHBand="0" w:firstRowFirstColumn="0" w:firstRowLastColumn="0" w:lastRowFirstColumn="0" w:lastRowLastColumn="0"/>
            <w:tcW w:w="1342" w:type="dxa"/>
          </w:tcPr>
          <w:p w14:paraId="1F137549" w14:textId="07FB7F2D" w:rsidR="00EB6025" w:rsidRDefault="00EB6025" w:rsidP="00EB6025">
            <w:pPr>
              <w:jc w:val="left"/>
              <w:rPr>
                <w:rFonts w:asciiTheme="minorHAnsi" w:hAnsiTheme="minorHAnsi" w:cstheme="minorHAnsi"/>
              </w:rPr>
            </w:pPr>
            <w:r>
              <w:rPr>
                <w:rFonts w:asciiTheme="minorHAnsi" w:hAnsiTheme="minorHAnsi" w:cstheme="minorHAnsi"/>
              </w:rPr>
              <w:t>Oracle HCM Jobname</w:t>
            </w:r>
          </w:p>
        </w:tc>
        <w:tc>
          <w:tcPr>
            <w:tcW w:w="3168" w:type="dxa"/>
          </w:tcPr>
          <w:p w14:paraId="48873C86" w14:textId="4F813ECD" w:rsidR="00EB6025" w:rsidRDefault="00EB6025" w:rsidP="00EB6025">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Application used to reconcile HCM Job name</w:t>
            </w:r>
            <w:r w:rsidR="00384A80">
              <w:rPr>
                <w:rFonts w:asciiTheme="minorHAnsi" w:hAnsiTheme="minorHAnsi" w:cstheme="minorHAnsi"/>
              </w:rPr>
              <w:t>s</w:t>
            </w:r>
            <w:r>
              <w:rPr>
                <w:rFonts w:asciiTheme="minorHAnsi" w:hAnsiTheme="minorHAnsi" w:cstheme="minorHAnsi"/>
              </w:rPr>
              <w:t xml:space="preserve"> into Saviynt</w:t>
            </w:r>
          </w:p>
        </w:tc>
        <w:tc>
          <w:tcPr>
            <w:tcW w:w="1505" w:type="dxa"/>
          </w:tcPr>
          <w:p w14:paraId="0729B3B4" w14:textId="11741A24" w:rsidR="00EB6025" w:rsidRDefault="00EB6025" w:rsidP="00EB6025">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No</w:t>
            </w:r>
          </w:p>
        </w:tc>
        <w:tc>
          <w:tcPr>
            <w:tcW w:w="1863" w:type="dxa"/>
          </w:tcPr>
          <w:p w14:paraId="65DFBDC1" w14:textId="0B141C4E" w:rsidR="00EB6025" w:rsidRDefault="00EB6025" w:rsidP="00EB6025">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Target Reconciliation</w:t>
            </w:r>
          </w:p>
        </w:tc>
        <w:tc>
          <w:tcPr>
            <w:tcW w:w="1457" w:type="dxa"/>
          </w:tcPr>
          <w:p w14:paraId="537F8C40" w14:textId="1D8E8F37" w:rsidR="00EB6025" w:rsidRDefault="00EB6025" w:rsidP="00EB6025">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REST</w:t>
            </w:r>
          </w:p>
        </w:tc>
      </w:tr>
      <w:tr w:rsidR="00F32F84" w:rsidRPr="000156EF" w14:paraId="51A9463B" w14:textId="77777777" w:rsidTr="002327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2" w:type="dxa"/>
          </w:tcPr>
          <w:p w14:paraId="6DB09D3B" w14:textId="55EF5286" w:rsidR="00F32F84" w:rsidRDefault="00F32F84" w:rsidP="00F32F84">
            <w:pPr>
              <w:jc w:val="left"/>
              <w:rPr>
                <w:rFonts w:asciiTheme="minorHAnsi" w:hAnsiTheme="minorHAnsi" w:cstheme="minorHAnsi"/>
              </w:rPr>
            </w:pPr>
            <w:r w:rsidRPr="000156EF">
              <w:rPr>
                <w:rFonts w:asciiTheme="minorHAnsi" w:hAnsiTheme="minorHAnsi" w:cstheme="minorHAnsi"/>
              </w:rPr>
              <w:t xml:space="preserve">Oracle </w:t>
            </w:r>
            <w:r w:rsidR="007540C3" w:rsidRPr="000156EF">
              <w:rPr>
                <w:rFonts w:asciiTheme="minorHAnsi" w:hAnsiTheme="minorHAnsi" w:cstheme="minorHAnsi"/>
              </w:rPr>
              <w:t>HCM Location</w:t>
            </w:r>
          </w:p>
        </w:tc>
        <w:tc>
          <w:tcPr>
            <w:tcW w:w="3168" w:type="dxa"/>
          </w:tcPr>
          <w:p w14:paraId="2B8CC477" w14:textId="383D851B" w:rsidR="00F32F84" w:rsidRDefault="00F32F84" w:rsidP="00F32F84">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0156EF">
              <w:rPr>
                <w:rFonts w:asciiTheme="minorHAnsi" w:hAnsiTheme="minorHAnsi" w:cstheme="minorHAnsi"/>
              </w:rPr>
              <w:t xml:space="preserve">Employee and Worker API </w:t>
            </w:r>
            <w:r>
              <w:rPr>
                <w:rFonts w:asciiTheme="minorHAnsi" w:hAnsiTheme="minorHAnsi" w:cstheme="minorHAnsi"/>
              </w:rPr>
              <w:t xml:space="preserve">of Oracle HCM which are used for authoritative source reconciliation </w:t>
            </w:r>
            <w:r w:rsidRPr="000156EF">
              <w:rPr>
                <w:rFonts w:asciiTheme="minorHAnsi" w:hAnsiTheme="minorHAnsi" w:cstheme="minorHAnsi"/>
              </w:rPr>
              <w:t>use</w:t>
            </w:r>
            <w:r w:rsidR="00E36E82">
              <w:rPr>
                <w:rFonts w:asciiTheme="minorHAnsi" w:hAnsiTheme="minorHAnsi" w:cstheme="minorHAnsi"/>
              </w:rPr>
              <w:t>s</w:t>
            </w:r>
            <w:r w:rsidRPr="000156EF">
              <w:rPr>
                <w:rFonts w:asciiTheme="minorHAnsi" w:hAnsiTheme="minorHAnsi" w:cstheme="minorHAnsi"/>
              </w:rPr>
              <w:t xml:space="preserve"> </w:t>
            </w:r>
            <w:r>
              <w:rPr>
                <w:rFonts w:asciiTheme="minorHAnsi" w:hAnsiTheme="minorHAnsi" w:cstheme="minorHAnsi"/>
              </w:rPr>
              <w:t>l</w:t>
            </w:r>
            <w:r w:rsidRPr="000156EF">
              <w:rPr>
                <w:rFonts w:asciiTheme="minorHAnsi" w:hAnsiTheme="minorHAnsi" w:cstheme="minorHAnsi"/>
              </w:rPr>
              <w:t xml:space="preserve">ocation </w:t>
            </w:r>
            <w:r>
              <w:rPr>
                <w:rFonts w:asciiTheme="minorHAnsi" w:hAnsiTheme="minorHAnsi" w:cstheme="minorHAnsi"/>
              </w:rPr>
              <w:t>c</w:t>
            </w:r>
            <w:r w:rsidRPr="000156EF">
              <w:rPr>
                <w:rFonts w:asciiTheme="minorHAnsi" w:hAnsiTheme="minorHAnsi" w:cstheme="minorHAnsi"/>
              </w:rPr>
              <w:t>odes and do not have</w:t>
            </w:r>
            <w:r>
              <w:rPr>
                <w:rFonts w:asciiTheme="minorHAnsi" w:hAnsiTheme="minorHAnsi" w:cstheme="minorHAnsi"/>
              </w:rPr>
              <w:t xml:space="preserve"> other</w:t>
            </w:r>
            <w:r w:rsidRPr="000156EF">
              <w:rPr>
                <w:rFonts w:asciiTheme="minorHAnsi" w:hAnsiTheme="minorHAnsi" w:cstheme="minorHAnsi"/>
              </w:rPr>
              <w:t xml:space="preserve"> location details. A separate connection is created in SSM to fetch the location details from location API</w:t>
            </w:r>
            <w:r>
              <w:rPr>
                <w:rFonts w:asciiTheme="minorHAnsi" w:hAnsiTheme="minorHAnsi" w:cstheme="minorHAnsi"/>
              </w:rPr>
              <w:t xml:space="preserve"> and update user profiles</w:t>
            </w:r>
            <w:r w:rsidRPr="000156EF">
              <w:rPr>
                <w:rFonts w:asciiTheme="minorHAnsi" w:hAnsiTheme="minorHAnsi" w:cstheme="minorHAnsi"/>
              </w:rPr>
              <w:t>.</w:t>
            </w:r>
          </w:p>
        </w:tc>
        <w:tc>
          <w:tcPr>
            <w:tcW w:w="1505" w:type="dxa"/>
          </w:tcPr>
          <w:p w14:paraId="5259CF96" w14:textId="59E16DE6" w:rsidR="00F32F84" w:rsidRDefault="00F32F84" w:rsidP="00F32F84">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0156EF">
              <w:rPr>
                <w:rFonts w:asciiTheme="minorHAnsi" w:hAnsiTheme="minorHAnsi" w:cstheme="minorHAnsi"/>
              </w:rPr>
              <w:t>No</w:t>
            </w:r>
          </w:p>
        </w:tc>
        <w:tc>
          <w:tcPr>
            <w:tcW w:w="1863" w:type="dxa"/>
          </w:tcPr>
          <w:p w14:paraId="5A7D9CD6" w14:textId="3841FBB4" w:rsidR="00F32F84" w:rsidRDefault="00F32F84" w:rsidP="00F32F84">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0156EF">
              <w:rPr>
                <w:rFonts w:asciiTheme="minorHAnsi" w:hAnsiTheme="minorHAnsi" w:cstheme="minorHAnsi"/>
              </w:rPr>
              <w:t>Target Reconciliation</w:t>
            </w:r>
          </w:p>
        </w:tc>
        <w:tc>
          <w:tcPr>
            <w:tcW w:w="1457" w:type="dxa"/>
          </w:tcPr>
          <w:p w14:paraId="1FF69470" w14:textId="5661F87D" w:rsidR="00F32F84" w:rsidRDefault="00F32F84" w:rsidP="00F32F84">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0156EF">
              <w:rPr>
                <w:rFonts w:asciiTheme="minorHAnsi" w:hAnsiTheme="minorHAnsi" w:cstheme="minorHAnsi"/>
              </w:rPr>
              <w:t>REST</w:t>
            </w:r>
          </w:p>
        </w:tc>
      </w:tr>
      <w:tr w:rsidR="00F32F84" w:rsidRPr="000156EF" w14:paraId="0A00EA6E" w14:textId="77777777" w:rsidTr="0023272A">
        <w:tc>
          <w:tcPr>
            <w:cnfStyle w:val="001000000000" w:firstRow="0" w:lastRow="0" w:firstColumn="1" w:lastColumn="0" w:oddVBand="0" w:evenVBand="0" w:oddHBand="0" w:evenHBand="0" w:firstRowFirstColumn="0" w:firstRowLastColumn="0" w:lastRowFirstColumn="0" w:lastRowLastColumn="0"/>
            <w:tcW w:w="1342" w:type="dxa"/>
          </w:tcPr>
          <w:p w14:paraId="2DBEBA19" w14:textId="367FC814" w:rsidR="00F32F84" w:rsidRDefault="00F32F84" w:rsidP="00F32F84">
            <w:pPr>
              <w:jc w:val="left"/>
              <w:rPr>
                <w:rFonts w:asciiTheme="minorHAnsi" w:hAnsiTheme="minorHAnsi" w:cstheme="minorHAnsi"/>
              </w:rPr>
            </w:pPr>
            <w:r>
              <w:rPr>
                <w:rFonts w:asciiTheme="minorHAnsi" w:hAnsiTheme="minorHAnsi" w:cstheme="minorHAnsi"/>
              </w:rPr>
              <w:t>Saviynt Security System</w:t>
            </w:r>
          </w:p>
        </w:tc>
        <w:tc>
          <w:tcPr>
            <w:tcW w:w="3168" w:type="dxa"/>
          </w:tcPr>
          <w:p w14:paraId="08F60FBA" w14:textId="2EDE8988" w:rsidR="00F32F84" w:rsidRDefault="00F32F84" w:rsidP="00F32F84">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Saviynt internal application to provide access to End User SAV role</w:t>
            </w:r>
          </w:p>
        </w:tc>
        <w:tc>
          <w:tcPr>
            <w:tcW w:w="1505" w:type="dxa"/>
          </w:tcPr>
          <w:p w14:paraId="62C6005A" w14:textId="0309074F" w:rsidR="00F32F84" w:rsidRDefault="00F32F84" w:rsidP="00F32F84">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No</w:t>
            </w:r>
          </w:p>
        </w:tc>
        <w:tc>
          <w:tcPr>
            <w:tcW w:w="1863" w:type="dxa"/>
          </w:tcPr>
          <w:p w14:paraId="610855DC" w14:textId="6300B1BF" w:rsidR="00F32F84" w:rsidRDefault="00F32F84" w:rsidP="00F32F84">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Target Reconciliation</w:t>
            </w:r>
          </w:p>
        </w:tc>
        <w:tc>
          <w:tcPr>
            <w:tcW w:w="1457" w:type="dxa"/>
          </w:tcPr>
          <w:p w14:paraId="17D2B89C" w14:textId="00559F7A" w:rsidR="00F32F84" w:rsidRDefault="00F32F84" w:rsidP="00F32F84">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DB</w:t>
            </w:r>
          </w:p>
        </w:tc>
      </w:tr>
    </w:tbl>
    <w:p w14:paraId="7FEA2CE9" w14:textId="77777777" w:rsidR="001D61C9" w:rsidRPr="00B63628" w:rsidRDefault="001D61C9" w:rsidP="001D61C9">
      <w:pPr>
        <w:rPr>
          <w:rFonts w:asciiTheme="minorHAnsi" w:hAnsiTheme="minorHAnsi"/>
        </w:rPr>
      </w:pPr>
    </w:p>
    <w:p w14:paraId="55C9DC0E" w14:textId="25DB6010" w:rsidR="001D61C9" w:rsidRPr="00F90659" w:rsidRDefault="001D61C9" w:rsidP="001D61C9">
      <w:pPr>
        <w:rPr>
          <w:rFonts w:asciiTheme="minorHAnsi" w:hAnsiTheme="minorHAnsi" w:cstheme="minorHAnsi"/>
        </w:rPr>
      </w:pPr>
      <w:r w:rsidRPr="00F90659">
        <w:rPr>
          <w:rFonts w:asciiTheme="minorHAnsi" w:hAnsiTheme="minorHAnsi" w:cstheme="minorHAnsi"/>
        </w:rPr>
        <w:t xml:space="preserve">Note: As a reminder, </w:t>
      </w:r>
      <w:r w:rsidR="000A67AC" w:rsidRPr="00F90659">
        <w:rPr>
          <w:rFonts w:asciiTheme="minorHAnsi" w:hAnsiTheme="minorHAnsi" w:cstheme="minorHAnsi"/>
        </w:rPr>
        <w:t>Trusted Reconciliation</w:t>
      </w:r>
      <w:r w:rsidRPr="00F90659">
        <w:rPr>
          <w:rFonts w:asciiTheme="minorHAnsi" w:hAnsiTheme="minorHAnsi" w:cstheme="minorHAnsi"/>
        </w:rPr>
        <w:t xml:space="preserve"> means that Saviynt will trust the application as a source of identities. Target Reconciliation means that Saviynt will attempt to co-relate accounts from the source</w:t>
      </w:r>
      <w:r>
        <w:rPr>
          <w:rFonts w:asciiTheme="minorHAnsi" w:hAnsiTheme="minorHAnsi" w:cstheme="minorHAnsi"/>
        </w:rPr>
        <w:t xml:space="preserve"> with existing identities</w:t>
      </w:r>
      <w:r w:rsidRPr="00F90659">
        <w:rPr>
          <w:rFonts w:asciiTheme="minorHAnsi" w:hAnsiTheme="minorHAnsi" w:cstheme="minorHAnsi"/>
        </w:rPr>
        <w:t>, and not create a new identity.</w:t>
      </w:r>
    </w:p>
    <w:p w14:paraId="0EEBF904" w14:textId="77777777" w:rsidR="001D61C9" w:rsidRPr="001E7124" w:rsidRDefault="001D61C9" w:rsidP="001E7124"/>
    <w:p w14:paraId="1B9F05BA" w14:textId="77777777" w:rsidR="00D77316" w:rsidRDefault="00D77316" w:rsidP="00D77316">
      <w:pPr>
        <w:pStyle w:val="Heading2"/>
      </w:pPr>
      <w:bookmarkStart w:id="2215" w:name="_Toc38291384"/>
      <w:bookmarkStart w:id="2216" w:name="_Toc38300588"/>
      <w:bookmarkStart w:id="2217" w:name="_Toc38302909"/>
      <w:bookmarkStart w:id="2218" w:name="_Toc38386493"/>
      <w:bookmarkStart w:id="2219" w:name="_Toc38392210"/>
      <w:bookmarkStart w:id="2220" w:name="_Toc38389529"/>
      <w:bookmarkStart w:id="2221" w:name="_Toc38291385"/>
      <w:bookmarkStart w:id="2222" w:name="_Toc38300589"/>
      <w:bookmarkStart w:id="2223" w:name="_Toc38302910"/>
      <w:bookmarkStart w:id="2224" w:name="_Toc38386494"/>
      <w:bookmarkStart w:id="2225" w:name="_Toc38392211"/>
      <w:bookmarkStart w:id="2226" w:name="_Toc38389530"/>
      <w:bookmarkStart w:id="2227" w:name="_Toc38291418"/>
      <w:bookmarkStart w:id="2228" w:name="_Toc38300622"/>
      <w:bookmarkStart w:id="2229" w:name="_Toc38302943"/>
      <w:bookmarkStart w:id="2230" w:name="_Toc38386527"/>
      <w:bookmarkStart w:id="2231" w:name="_Toc38392244"/>
      <w:bookmarkStart w:id="2232" w:name="_Toc38389563"/>
      <w:bookmarkStart w:id="2233" w:name="_Toc38291419"/>
      <w:bookmarkStart w:id="2234" w:name="_Toc38300623"/>
      <w:bookmarkStart w:id="2235" w:name="_Toc38302944"/>
      <w:bookmarkStart w:id="2236" w:name="_Toc38386528"/>
      <w:bookmarkStart w:id="2237" w:name="_Toc38392245"/>
      <w:bookmarkStart w:id="2238" w:name="_Toc38389564"/>
      <w:bookmarkStart w:id="2239" w:name="_Toc38291420"/>
      <w:bookmarkStart w:id="2240" w:name="_Toc38300624"/>
      <w:bookmarkStart w:id="2241" w:name="_Toc38302945"/>
      <w:bookmarkStart w:id="2242" w:name="_Toc38386529"/>
      <w:bookmarkStart w:id="2243" w:name="_Toc38392246"/>
      <w:bookmarkStart w:id="2244" w:name="_Toc38389565"/>
      <w:bookmarkStart w:id="2245" w:name="_Toc38291463"/>
      <w:bookmarkStart w:id="2246" w:name="_Toc38300667"/>
      <w:bookmarkStart w:id="2247" w:name="_Toc38302988"/>
      <w:bookmarkStart w:id="2248" w:name="_Toc38386572"/>
      <w:bookmarkStart w:id="2249" w:name="_Toc38392289"/>
      <w:bookmarkStart w:id="2250" w:name="_Toc38389608"/>
      <w:bookmarkStart w:id="2251" w:name="_Toc38291464"/>
      <w:bookmarkStart w:id="2252" w:name="_Toc38300668"/>
      <w:bookmarkStart w:id="2253" w:name="_Toc38302989"/>
      <w:bookmarkStart w:id="2254" w:name="_Toc38386573"/>
      <w:bookmarkStart w:id="2255" w:name="_Toc38392290"/>
      <w:bookmarkStart w:id="2256" w:name="_Toc38389609"/>
      <w:bookmarkStart w:id="2257" w:name="_Toc57129623"/>
      <w:bookmarkEnd w:id="2215"/>
      <w:bookmarkEnd w:id="2216"/>
      <w:bookmarkEnd w:id="2217"/>
      <w:bookmarkEnd w:id="2218"/>
      <w:bookmarkEnd w:id="2219"/>
      <w:bookmarkEnd w:id="2220"/>
      <w:bookmarkEnd w:id="2221"/>
      <w:bookmarkEnd w:id="2222"/>
      <w:bookmarkEnd w:id="2223"/>
      <w:bookmarkEnd w:id="2224"/>
      <w:bookmarkEnd w:id="2225"/>
      <w:bookmarkEnd w:id="2226"/>
      <w:bookmarkEnd w:id="2227"/>
      <w:bookmarkEnd w:id="2228"/>
      <w:bookmarkEnd w:id="2229"/>
      <w:bookmarkEnd w:id="2230"/>
      <w:bookmarkEnd w:id="2231"/>
      <w:bookmarkEnd w:id="2232"/>
      <w:bookmarkEnd w:id="2233"/>
      <w:bookmarkEnd w:id="2234"/>
      <w:bookmarkEnd w:id="2235"/>
      <w:bookmarkEnd w:id="2236"/>
      <w:bookmarkEnd w:id="2237"/>
      <w:bookmarkEnd w:id="2238"/>
      <w:bookmarkEnd w:id="2239"/>
      <w:bookmarkEnd w:id="2240"/>
      <w:bookmarkEnd w:id="2241"/>
      <w:bookmarkEnd w:id="2242"/>
      <w:bookmarkEnd w:id="2243"/>
      <w:bookmarkEnd w:id="2244"/>
      <w:bookmarkEnd w:id="2245"/>
      <w:bookmarkEnd w:id="2246"/>
      <w:bookmarkEnd w:id="2247"/>
      <w:bookmarkEnd w:id="2248"/>
      <w:bookmarkEnd w:id="2249"/>
      <w:bookmarkEnd w:id="2250"/>
      <w:bookmarkEnd w:id="2251"/>
      <w:bookmarkEnd w:id="2252"/>
      <w:bookmarkEnd w:id="2253"/>
      <w:bookmarkEnd w:id="2254"/>
      <w:bookmarkEnd w:id="2255"/>
      <w:bookmarkEnd w:id="2256"/>
      <w:r>
        <w:t>Identity Use Case Design</w:t>
      </w:r>
      <w:bookmarkEnd w:id="2257"/>
    </w:p>
    <w:p w14:paraId="3EAB7AC0" w14:textId="47EEBCF5" w:rsidR="00D77316" w:rsidRPr="001343F3" w:rsidRDefault="00D77316" w:rsidP="00D77316">
      <w:pPr>
        <w:rPr>
          <w:rFonts w:asciiTheme="minorHAnsi" w:hAnsiTheme="minorHAnsi" w:cstheme="minorHAnsi"/>
          <w:lang w:eastAsia="en-GB"/>
        </w:rPr>
      </w:pPr>
      <w:r w:rsidRPr="001343F3">
        <w:rPr>
          <w:rFonts w:asciiTheme="minorHAnsi" w:hAnsiTheme="minorHAnsi" w:cstheme="minorHAnsi"/>
          <w:lang w:eastAsia="en-GB"/>
        </w:rPr>
        <w:t xml:space="preserve">This section </w:t>
      </w:r>
      <w:r w:rsidR="00434EC3">
        <w:rPr>
          <w:rFonts w:asciiTheme="minorHAnsi" w:hAnsiTheme="minorHAnsi" w:cstheme="minorHAnsi"/>
          <w:lang w:eastAsia="en-GB"/>
        </w:rPr>
        <w:t>describes</w:t>
      </w:r>
      <w:r w:rsidRPr="001343F3">
        <w:rPr>
          <w:rFonts w:asciiTheme="minorHAnsi" w:hAnsiTheme="minorHAnsi" w:cstheme="minorHAnsi"/>
          <w:lang w:eastAsia="en-GB"/>
        </w:rPr>
        <w:t xml:space="preserve"> the design details for the identity data layer in the IDM solution for the enterprise. It captures the authoritative sources </w:t>
      </w:r>
      <w:r>
        <w:rPr>
          <w:rFonts w:asciiTheme="minorHAnsi" w:hAnsiTheme="minorHAnsi" w:cstheme="minorHAnsi"/>
          <w:lang w:eastAsia="en-GB"/>
        </w:rPr>
        <w:t>for enterprise identities at Hormel</w:t>
      </w:r>
      <w:r w:rsidRPr="001343F3">
        <w:rPr>
          <w:rFonts w:asciiTheme="minorHAnsi" w:hAnsiTheme="minorHAnsi" w:cstheme="minorHAnsi"/>
          <w:lang w:eastAsia="en-GB"/>
        </w:rPr>
        <w:t xml:space="preserve">, and defines their correlation with the centralized IDM platform, </w:t>
      </w:r>
      <w:r>
        <w:rPr>
          <w:rFonts w:asciiTheme="minorHAnsi" w:hAnsiTheme="minorHAnsi" w:cstheme="minorHAnsi"/>
          <w:lang w:eastAsia="en-GB"/>
        </w:rPr>
        <w:t>Saviynt.</w:t>
      </w:r>
    </w:p>
    <w:p w14:paraId="5390EAD8" w14:textId="77777777" w:rsidR="00D77316" w:rsidRDefault="00D77316" w:rsidP="00D77316">
      <w:pPr>
        <w:pStyle w:val="Heading3"/>
        <w:rPr>
          <w:rFonts w:asciiTheme="minorHAnsi" w:hAnsiTheme="minorHAnsi"/>
        </w:rPr>
      </w:pPr>
      <w:bookmarkStart w:id="2258" w:name="_Toc57129624"/>
      <w:r>
        <w:rPr>
          <w:rFonts w:asciiTheme="minorHAnsi" w:hAnsiTheme="minorHAnsi"/>
        </w:rPr>
        <w:t>User</w:t>
      </w:r>
      <w:r w:rsidRPr="00B63628">
        <w:rPr>
          <w:rFonts w:asciiTheme="minorHAnsi" w:hAnsiTheme="minorHAnsi"/>
        </w:rPr>
        <w:t xml:space="preserve"> Types</w:t>
      </w:r>
      <w:bookmarkEnd w:id="2258"/>
    </w:p>
    <w:p w14:paraId="798E4B2A" w14:textId="77777777" w:rsidR="00D77316" w:rsidRPr="007A517C" w:rsidRDefault="00D77316" w:rsidP="00D77316">
      <w:pPr>
        <w:rPr>
          <w:rFonts w:asciiTheme="minorHAnsi" w:hAnsiTheme="minorHAnsi" w:cstheme="minorHAnsi"/>
        </w:rPr>
      </w:pPr>
      <w:r>
        <w:rPr>
          <w:rFonts w:asciiTheme="minorHAnsi" w:hAnsiTheme="minorHAnsi" w:cstheme="minorHAnsi"/>
        </w:rPr>
        <w:t xml:space="preserve">Saviynt </w:t>
      </w:r>
      <w:r w:rsidRPr="007A517C">
        <w:rPr>
          <w:rFonts w:asciiTheme="minorHAnsi" w:hAnsiTheme="minorHAnsi" w:cstheme="minorHAnsi"/>
        </w:rPr>
        <w:t>will hold the following identity types in its repository:</w:t>
      </w:r>
    </w:p>
    <w:p w14:paraId="62E67D45" w14:textId="77777777" w:rsidR="00D77316" w:rsidRPr="007A517C" w:rsidRDefault="00D77316" w:rsidP="00D77316">
      <w:pPr>
        <w:pStyle w:val="ListParagraph"/>
        <w:numPr>
          <w:ilvl w:val="0"/>
          <w:numId w:val="88"/>
        </w:numPr>
        <w:rPr>
          <w:rFonts w:asciiTheme="minorHAnsi" w:eastAsia="Times New Roman" w:hAnsiTheme="minorHAnsi" w:cstheme="minorHAnsi"/>
          <w:sz w:val="20"/>
          <w:szCs w:val="20"/>
          <w:lang w:val="en-GB"/>
        </w:rPr>
      </w:pPr>
      <w:r w:rsidRPr="007A517C">
        <w:rPr>
          <w:rFonts w:asciiTheme="minorHAnsi" w:eastAsia="Times New Roman" w:hAnsiTheme="minorHAnsi" w:cstheme="minorHAnsi"/>
          <w:sz w:val="20"/>
          <w:szCs w:val="20"/>
          <w:lang w:val="en-GB"/>
        </w:rPr>
        <w:t>Full-Time Employee</w:t>
      </w:r>
    </w:p>
    <w:p w14:paraId="3F60B960" w14:textId="77777777" w:rsidR="00D77316" w:rsidRDefault="00D77316" w:rsidP="00D77316">
      <w:pPr>
        <w:pStyle w:val="ListParagraph"/>
        <w:numPr>
          <w:ilvl w:val="0"/>
          <w:numId w:val="88"/>
        </w:numPr>
        <w:rPr>
          <w:rFonts w:asciiTheme="minorHAnsi" w:eastAsia="Times New Roman" w:hAnsiTheme="minorHAnsi" w:cstheme="minorHAnsi"/>
          <w:sz w:val="20"/>
          <w:szCs w:val="20"/>
          <w:lang w:val="en-GB"/>
        </w:rPr>
      </w:pPr>
      <w:r w:rsidRPr="007A517C">
        <w:rPr>
          <w:rFonts w:asciiTheme="minorHAnsi" w:eastAsia="Times New Roman" w:hAnsiTheme="minorHAnsi" w:cstheme="minorHAnsi"/>
          <w:sz w:val="20"/>
          <w:szCs w:val="20"/>
          <w:lang w:val="en-GB"/>
        </w:rPr>
        <w:t>Pending Worker</w:t>
      </w:r>
    </w:p>
    <w:p w14:paraId="7CB474A2" w14:textId="77777777" w:rsidR="00D77316" w:rsidRPr="007A517C" w:rsidRDefault="00D77316" w:rsidP="00D77316">
      <w:pPr>
        <w:pStyle w:val="ListParagraph"/>
        <w:numPr>
          <w:ilvl w:val="0"/>
          <w:numId w:val="88"/>
        </w:numPr>
        <w:rPr>
          <w:rFonts w:asciiTheme="minorHAnsi" w:hAnsiTheme="minorHAnsi" w:cstheme="minorHAnsi"/>
          <w:szCs w:val="20"/>
        </w:rPr>
      </w:pPr>
      <w:r>
        <w:rPr>
          <w:rFonts w:asciiTheme="minorHAnsi" w:eastAsia="Times New Roman" w:hAnsiTheme="minorHAnsi" w:cstheme="minorHAnsi"/>
          <w:sz w:val="20"/>
          <w:szCs w:val="20"/>
          <w:lang w:val="en-GB"/>
        </w:rPr>
        <w:t>Contingent Worker</w:t>
      </w:r>
    </w:p>
    <w:p w14:paraId="31EB661C" w14:textId="77777777" w:rsidR="00D77316" w:rsidRDefault="00D77316" w:rsidP="00D77316">
      <w:pPr>
        <w:pStyle w:val="Heading3"/>
        <w:rPr>
          <w:rFonts w:asciiTheme="minorHAnsi" w:hAnsiTheme="minorHAnsi"/>
        </w:rPr>
      </w:pPr>
      <w:bookmarkStart w:id="2259" w:name="_Toc57129625"/>
      <w:r>
        <w:rPr>
          <w:rFonts w:asciiTheme="minorHAnsi" w:hAnsiTheme="minorHAnsi"/>
        </w:rPr>
        <w:t>User</w:t>
      </w:r>
      <w:r w:rsidRPr="00B63628">
        <w:rPr>
          <w:rFonts w:asciiTheme="minorHAnsi" w:hAnsiTheme="minorHAnsi"/>
        </w:rPr>
        <w:t xml:space="preserve"> </w:t>
      </w:r>
      <w:r>
        <w:rPr>
          <w:rFonts w:asciiTheme="minorHAnsi" w:hAnsiTheme="minorHAnsi"/>
        </w:rPr>
        <w:t>Profile Fields</w:t>
      </w:r>
      <w:bookmarkEnd w:id="2259"/>
    </w:p>
    <w:p w14:paraId="0D0283F5" w14:textId="274FDD25" w:rsidR="00D77316" w:rsidRPr="00332B4E" w:rsidRDefault="00D77316" w:rsidP="00D77316">
      <w:pPr>
        <w:rPr>
          <w:rFonts w:asciiTheme="minorHAnsi" w:hAnsiTheme="minorHAnsi" w:cstheme="minorHAnsi"/>
          <w:lang w:eastAsia="en-GB"/>
        </w:rPr>
      </w:pPr>
      <w:r w:rsidRPr="007A517C">
        <w:rPr>
          <w:rFonts w:asciiTheme="minorHAnsi" w:hAnsiTheme="minorHAnsi" w:cstheme="minorHAnsi"/>
          <w:lang w:eastAsia="en-GB"/>
        </w:rPr>
        <w:t xml:space="preserve">Following attribute are Saviynt </w:t>
      </w:r>
      <w:r w:rsidR="00434EC3">
        <w:rPr>
          <w:rFonts w:asciiTheme="minorHAnsi" w:hAnsiTheme="minorHAnsi" w:cstheme="minorHAnsi"/>
          <w:lang w:eastAsia="en-GB"/>
        </w:rPr>
        <w:t xml:space="preserve">user profile </w:t>
      </w:r>
      <w:r w:rsidRPr="007A517C">
        <w:rPr>
          <w:rFonts w:asciiTheme="minorHAnsi" w:hAnsiTheme="minorHAnsi" w:cstheme="minorHAnsi"/>
          <w:lang w:eastAsia="en-GB"/>
        </w:rPr>
        <w:t>attribute</w:t>
      </w:r>
      <w:r w:rsidR="00434EC3">
        <w:rPr>
          <w:rFonts w:asciiTheme="minorHAnsi" w:hAnsiTheme="minorHAnsi" w:cstheme="minorHAnsi"/>
          <w:lang w:eastAsia="en-GB"/>
        </w:rPr>
        <w:t xml:space="preserve">. Saviynt </w:t>
      </w:r>
      <w:r w:rsidRPr="007A517C">
        <w:rPr>
          <w:rFonts w:asciiTheme="minorHAnsi" w:hAnsiTheme="minorHAnsi" w:cstheme="minorHAnsi"/>
          <w:lang w:eastAsia="en-GB"/>
        </w:rPr>
        <w:t>custom attribute</w:t>
      </w:r>
      <w:r w:rsidR="00434EC3">
        <w:rPr>
          <w:rFonts w:asciiTheme="minorHAnsi" w:hAnsiTheme="minorHAnsi" w:cstheme="minorHAnsi"/>
          <w:lang w:eastAsia="en-GB"/>
        </w:rPr>
        <w:t>s</w:t>
      </w:r>
      <w:r w:rsidRPr="007A517C">
        <w:rPr>
          <w:rFonts w:asciiTheme="minorHAnsi" w:hAnsiTheme="minorHAnsi" w:cstheme="minorHAnsi"/>
          <w:lang w:eastAsia="en-GB"/>
        </w:rPr>
        <w:t xml:space="preserve"> are </w:t>
      </w:r>
      <w:r w:rsidR="00434EC3" w:rsidRPr="007A517C">
        <w:rPr>
          <w:rFonts w:asciiTheme="minorHAnsi" w:hAnsiTheme="minorHAnsi" w:cstheme="minorHAnsi"/>
          <w:lang w:eastAsia="en-GB"/>
        </w:rPr>
        <w:t>label</w:t>
      </w:r>
      <w:r w:rsidR="00434EC3">
        <w:rPr>
          <w:rFonts w:asciiTheme="minorHAnsi" w:hAnsiTheme="minorHAnsi" w:cstheme="minorHAnsi"/>
          <w:lang w:eastAsia="en-GB"/>
        </w:rPr>
        <w:t>led</w:t>
      </w:r>
      <w:r w:rsidRPr="007A517C">
        <w:rPr>
          <w:rFonts w:asciiTheme="minorHAnsi" w:hAnsiTheme="minorHAnsi" w:cstheme="minorHAnsi"/>
          <w:lang w:eastAsia="en-GB"/>
        </w:rPr>
        <w:t xml:space="preserve"> as per below mention labels mapping table.</w:t>
      </w:r>
    </w:p>
    <w:p w14:paraId="348CFF62" w14:textId="025DA1FA" w:rsidR="00D77316" w:rsidRDefault="00D77316" w:rsidP="00D77316">
      <w:pPr>
        <w:pStyle w:val="Caption"/>
      </w:pPr>
      <w:bookmarkStart w:id="2260" w:name="_Toc59529942"/>
      <w:r>
        <w:lastRenderedPageBreak/>
        <w:t xml:space="preserve">Table </w:t>
      </w:r>
      <w:r>
        <w:fldChar w:fldCharType="begin"/>
      </w:r>
      <w:r>
        <w:instrText xml:space="preserve"> SEQ Table \* ARABIC </w:instrText>
      </w:r>
      <w:r>
        <w:fldChar w:fldCharType="separate"/>
      </w:r>
      <w:r w:rsidR="002E527B">
        <w:rPr>
          <w:noProof/>
        </w:rPr>
        <w:t>9</w:t>
      </w:r>
      <w:r>
        <w:fldChar w:fldCharType="end"/>
      </w:r>
      <w:r>
        <w:t xml:space="preserve"> : Saviynt User Attribute Fields and Labels</w:t>
      </w:r>
      <w:bookmarkEnd w:id="2260"/>
    </w:p>
    <w:tbl>
      <w:tblPr>
        <w:tblStyle w:val="GridTable4-Accent1"/>
        <w:tblW w:w="9306" w:type="dxa"/>
        <w:tblLook w:val="04A0" w:firstRow="1" w:lastRow="0" w:firstColumn="1" w:lastColumn="0" w:noHBand="0" w:noVBand="1"/>
      </w:tblPr>
      <w:tblGrid>
        <w:gridCol w:w="1129"/>
        <w:gridCol w:w="1951"/>
        <w:gridCol w:w="6226"/>
      </w:tblGrid>
      <w:tr w:rsidR="00D77316" w:rsidRPr="00906A1B" w14:paraId="7E5372C8" w14:textId="77777777" w:rsidTr="008C61FC">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129" w:type="dxa"/>
          </w:tcPr>
          <w:p w14:paraId="202E20FB" w14:textId="77777777" w:rsidR="00D77316" w:rsidRPr="00906A1B" w:rsidRDefault="00D77316" w:rsidP="00D77316">
            <w:pPr>
              <w:spacing w:before="240" w:after="0"/>
              <w:rPr>
                <w:rFonts w:asciiTheme="minorHAnsi" w:hAnsiTheme="minorHAnsi" w:cstheme="minorHAnsi"/>
                <w:bCs w:val="0"/>
              </w:rPr>
            </w:pPr>
            <w:r w:rsidRPr="00906A1B">
              <w:rPr>
                <w:rFonts w:asciiTheme="minorHAnsi" w:hAnsiTheme="minorHAnsi" w:cstheme="minorHAnsi"/>
              </w:rPr>
              <w:t>Sr No</w:t>
            </w:r>
          </w:p>
        </w:tc>
        <w:tc>
          <w:tcPr>
            <w:tcW w:w="1951" w:type="dxa"/>
            <w:hideMark/>
          </w:tcPr>
          <w:p w14:paraId="24B3F083" w14:textId="77777777" w:rsidR="00D77316" w:rsidRPr="00906A1B" w:rsidRDefault="00D77316" w:rsidP="00D77316">
            <w:pPr>
              <w:spacing w:before="240" w:after="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906A1B">
              <w:rPr>
                <w:rFonts w:asciiTheme="minorHAnsi" w:hAnsiTheme="minorHAnsi" w:cstheme="minorHAnsi"/>
              </w:rPr>
              <w:t>Field Name</w:t>
            </w:r>
          </w:p>
        </w:tc>
        <w:tc>
          <w:tcPr>
            <w:tcW w:w="6226" w:type="dxa"/>
            <w:hideMark/>
          </w:tcPr>
          <w:p w14:paraId="261E9554" w14:textId="77777777" w:rsidR="00D77316" w:rsidRPr="00906A1B" w:rsidRDefault="00D77316" w:rsidP="00D77316">
            <w:pPr>
              <w:spacing w:before="240" w:after="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906A1B">
              <w:rPr>
                <w:rFonts w:asciiTheme="minorHAnsi" w:hAnsiTheme="minorHAnsi" w:cstheme="minorHAnsi"/>
              </w:rPr>
              <w:t>Label</w:t>
            </w:r>
          </w:p>
        </w:tc>
      </w:tr>
      <w:tr w:rsidR="00D77316" w:rsidRPr="00906A1B" w14:paraId="0F1F2C3A" w14:textId="77777777" w:rsidTr="008C61FC">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1129" w:type="dxa"/>
            <w:vAlign w:val="bottom"/>
          </w:tcPr>
          <w:p w14:paraId="6267567E" w14:textId="77777777" w:rsidR="00D77316" w:rsidRPr="007A517C" w:rsidRDefault="00D77316" w:rsidP="00D77316">
            <w:pPr>
              <w:spacing w:before="240" w:after="0"/>
              <w:jc w:val="right"/>
              <w:rPr>
                <w:rFonts w:asciiTheme="minorHAnsi" w:hAnsiTheme="minorHAnsi" w:cstheme="minorHAnsi"/>
                <w:b w:val="0"/>
                <w:color w:val="000000"/>
              </w:rPr>
            </w:pPr>
            <w:r w:rsidRPr="007A517C">
              <w:rPr>
                <w:rFonts w:asciiTheme="minorHAnsi" w:hAnsiTheme="minorHAnsi"/>
                <w:color w:val="000000"/>
              </w:rPr>
              <w:t>1</w:t>
            </w:r>
          </w:p>
        </w:tc>
        <w:tc>
          <w:tcPr>
            <w:tcW w:w="1951" w:type="dxa"/>
            <w:vAlign w:val="center"/>
          </w:tcPr>
          <w:p w14:paraId="316E1915" w14:textId="77777777" w:rsidR="00D77316" w:rsidRPr="00906A1B" w:rsidRDefault="00D77316" w:rsidP="00D77316">
            <w:pPr>
              <w:spacing w:before="240" w:after="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Pr>
                <w:rFonts w:ascii="Calibri" w:hAnsi="Calibri"/>
                <w:color w:val="000000"/>
              </w:rPr>
              <w:t>firstName</w:t>
            </w:r>
          </w:p>
        </w:tc>
        <w:tc>
          <w:tcPr>
            <w:tcW w:w="6226" w:type="dxa"/>
            <w:vAlign w:val="center"/>
            <w:hideMark/>
          </w:tcPr>
          <w:p w14:paraId="67C51763" w14:textId="77777777" w:rsidR="00D77316" w:rsidRPr="00906A1B" w:rsidRDefault="00D77316" w:rsidP="00D77316">
            <w:pPr>
              <w:spacing w:before="240" w:after="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Pr>
                <w:rFonts w:ascii="Calibri" w:hAnsi="Calibri"/>
                <w:color w:val="000000"/>
              </w:rPr>
              <w:t>First Name</w:t>
            </w:r>
          </w:p>
        </w:tc>
      </w:tr>
      <w:tr w:rsidR="00D77316" w:rsidRPr="00906A1B" w14:paraId="12FC3974" w14:textId="77777777" w:rsidTr="008C61FC">
        <w:trPr>
          <w:trHeight w:val="585"/>
        </w:trPr>
        <w:tc>
          <w:tcPr>
            <w:cnfStyle w:val="001000000000" w:firstRow="0" w:lastRow="0" w:firstColumn="1" w:lastColumn="0" w:oddVBand="0" w:evenVBand="0" w:oddHBand="0" w:evenHBand="0" w:firstRowFirstColumn="0" w:firstRowLastColumn="0" w:lastRowFirstColumn="0" w:lastRowLastColumn="0"/>
            <w:tcW w:w="1129" w:type="dxa"/>
            <w:vAlign w:val="bottom"/>
          </w:tcPr>
          <w:p w14:paraId="39F058D4" w14:textId="77777777" w:rsidR="00D77316" w:rsidRPr="007A517C" w:rsidRDefault="00D77316" w:rsidP="00D77316">
            <w:pPr>
              <w:spacing w:before="240" w:after="0"/>
              <w:jc w:val="right"/>
              <w:rPr>
                <w:rFonts w:asciiTheme="minorHAnsi" w:hAnsiTheme="minorHAnsi" w:cstheme="minorHAnsi"/>
                <w:b w:val="0"/>
                <w:color w:val="000000"/>
              </w:rPr>
            </w:pPr>
            <w:r w:rsidRPr="007A517C">
              <w:rPr>
                <w:rFonts w:asciiTheme="minorHAnsi" w:hAnsiTheme="minorHAnsi"/>
                <w:color w:val="000000"/>
              </w:rPr>
              <w:t>2</w:t>
            </w:r>
          </w:p>
        </w:tc>
        <w:tc>
          <w:tcPr>
            <w:tcW w:w="1951" w:type="dxa"/>
            <w:vAlign w:val="center"/>
          </w:tcPr>
          <w:p w14:paraId="548C99DA" w14:textId="77777777" w:rsidR="00D77316" w:rsidRPr="007A517C" w:rsidRDefault="00D77316" w:rsidP="00D77316">
            <w:pPr>
              <w:spacing w:before="240"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Pr>
                <w:rFonts w:ascii="Calibri" w:hAnsi="Calibri"/>
                <w:color w:val="000000"/>
              </w:rPr>
              <w:t>lastName</w:t>
            </w:r>
          </w:p>
        </w:tc>
        <w:tc>
          <w:tcPr>
            <w:tcW w:w="6226" w:type="dxa"/>
            <w:vAlign w:val="center"/>
          </w:tcPr>
          <w:p w14:paraId="30F71C0F" w14:textId="77777777" w:rsidR="00D77316" w:rsidRPr="007A517C" w:rsidRDefault="00D77316" w:rsidP="00D77316">
            <w:pPr>
              <w:spacing w:before="240"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Pr>
                <w:rFonts w:ascii="Calibri" w:hAnsi="Calibri"/>
                <w:color w:val="000000"/>
              </w:rPr>
              <w:t>Last Name</w:t>
            </w:r>
          </w:p>
        </w:tc>
      </w:tr>
      <w:tr w:rsidR="00D77316" w:rsidRPr="00906A1B" w14:paraId="472799AE" w14:textId="77777777" w:rsidTr="008C61FC">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1129" w:type="dxa"/>
            <w:vAlign w:val="bottom"/>
          </w:tcPr>
          <w:p w14:paraId="7134CDFC" w14:textId="77777777" w:rsidR="00D77316" w:rsidRPr="007A517C" w:rsidRDefault="00D77316" w:rsidP="00D77316">
            <w:pPr>
              <w:spacing w:before="240" w:after="0"/>
              <w:jc w:val="right"/>
              <w:rPr>
                <w:rFonts w:asciiTheme="minorHAnsi" w:hAnsiTheme="minorHAnsi" w:cstheme="minorHAnsi"/>
                <w:b w:val="0"/>
              </w:rPr>
            </w:pPr>
            <w:r w:rsidRPr="007A517C">
              <w:rPr>
                <w:rFonts w:asciiTheme="minorHAnsi" w:hAnsiTheme="minorHAnsi"/>
                <w:color w:val="000000"/>
              </w:rPr>
              <w:t>3</w:t>
            </w:r>
          </w:p>
        </w:tc>
        <w:tc>
          <w:tcPr>
            <w:tcW w:w="1951" w:type="dxa"/>
            <w:vAlign w:val="center"/>
          </w:tcPr>
          <w:p w14:paraId="11CF3B41" w14:textId="77777777" w:rsidR="00D77316" w:rsidRPr="007A517C" w:rsidRDefault="00D77316" w:rsidP="00D77316">
            <w:pPr>
              <w:spacing w:before="240"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rPr>
            </w:pPr>
            <w:r>
              <w:rPr>
                <w:rFonts w:ascii="Calibri" w:hAnsi="Calibri"/>
                <w:color w:val="000000"/>
              </w:rPr>
              <w:t>middleName</w:t>
            </w:r>
          </w:p>
        </w:tc>
        <w:tc>
          <w:tcPr>
            <w:tcW w:w="6226" w:type="dxa"/>
            <w:vAlign w:val="center"/>
          </w:tcPr>
          <w:p w14:paraId="5620E615" w14:textId="77777777" w:rsidR="00D77316" w:rsidRPr="007A517C" w:rsidRDefault="00D77316" w:rsidP="00D77316">
            <w:pPr>
              <w:spacing w:before="240"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rPr>
            </w:pPr>
            <w:r>
              <w:rPr>
                <w:rFonts w:ascii="Calibri" w:hAnsi="Calibri"/>
                <w:color w:val="000000"/>
              </w:rPr>
              <w:t>Middle Name</w:t>
            </w:r>
          </w:p>
        </w:tc>
      </w:tr>
      <w:tr w:rsidR="00D77316" w:rsidRPr="00906A1B" w14:paraId="04F336D2" w14:textId="77777777" w:rsidTr="008C61FC">
        <w:trPr>
          <w:trHeight w:val="567"/>
        </w:trPr>
        <w:tc>
          <w:tcPr>
            <w:cnfStyle w:val="001000000000" w:firstRow="0" w:lastRow="0" w:firstColumn="1" w:lastColumn="0" w:oddVBand="0" w:evenVBand="0" w:oddHBand="0" w:evenHBand="0" w:firstRowFirstColumn="0" w:firstRowLastColumn="0" w:lastRowFirstColumn="0" w:lastRowLastColumn="0"/>
            <w:tcW w:w="1129" w:type="dxa"/>
            <w:vAlign w:val="bottom"/>
          </w:tcPr>
          <w:p w14:paraId="553F912F" w14:textId="77777777" w:rsidR="00D77316" w:rsidRPr="007A517C" w:rsidRDefault="00D77316" w:rsidP="00D77316">
            <w:pPr>
              <w:spacing w:before="240" w:after="0"/>
              <w:jc w:val="right"/>
              <w:rPr>
                <w:rFonts w:asciiTheme="minorHAnsi" w:hAnsiTheme="minorHAnsi" w:cstheme="minorHAnsi"/>
                <w:b w:val="0"/>
                <w:color w:val="000000"/>
              </w:rPr>
            </w:pPr>
            <w:r w:rsidRPr="007A517C">
              <w:rPr>
                <w:rFonts w:asciiTheme="minorHAnsi" w:hAnsiTheme="minorHAnsi"/>
                <w:color w:val="000000"/>
              </w:rPr>
              <w:t>4</w:t>
            </w:r>
          </w:p>
        </w:tc>
        <w:tc>
          <w:tcPr>
            <w:tcW w:w="1951" w:type="dxa"/>
            <w:vAlign w:val="center"/>
          </w:tcPr>
          <w:p w14:paraId="02B1A446" w14:textId="77777777" w:rsidR="00D77316" w:rsidRPr="007A517C" w:rsidRDefault="00D77316" w:rsidP="00D77316">
            <w:pPr>
              <w:spacing w:before="240"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Pr>
                <w:rFonts w:ascii="Calibri" w:hAnsi="Calibri"/>
                <w:color w:val="000000"/>
              </w:rPr>
              <w:t>displayName</w:t>
            </w:r>
          </w:p>
        </w:tc>
        <w:tc>
          <w:tcPr>
            <w:tcW w:w="6226" w:type="dxa"/>
            <w:vAlign w:val="center"/>
          </w:tcPr>
          <w:p w14:paraId="73F7CFFE" w14:textId="77777777" w:rsidR="00D77316" w:rsidRPr="007A517C" w:rsidRDefault="00D77316" w:rsidP="00D77316">
            <w:pPr>
              <w:spacing w:before="240"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Pr>
                <w:rFonts w:ascii="Calibri" w:hAnsi="Calibri"/>
                <w:color w:val="000000"/>
              </w:rPr>
              <w:t>Display Name</w:t>
            </w:r>
          </w:p>
        </w:tc>
      </w:tr>
      <w:tr w:rsidR="00D77316" w:rsidRPr="00906A1B" w14:paraId="3EF6D7DB" w14:textId="77777777" w:rsidTr="008C61F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129" w:type="dxa"/>
            <w:vAlign w:val="bottom"/>
          </w:tcPr>
          <w:p w14:paraId="018ABDEE" w14:textId="77777777" w:rsidR="00D77316" w:rsidRPr="007A517C" w:rsidRDefault="00D77316" w:rsidP="00D77316">
            <w:pPr>
              <w:spacing w:before="240" w:after="0"/>
              <w:jc w:val="right"/>
              <w:rPr>
                <w:rFonts w:asciiTheme="minorHAnsi" w:hAnsiTheme="minorHAnsi" w:cstheme="minorHAnsi"/>
                <w:b w:val="0"/>
                <w:color w:val="000000"/>
              </w:rPr>
            </w:pPr>
            <w:r w:rsidRPr="007A517C">
              <w:rPr>
                <w:rFonts w:asciiTheme="minorHAnsi" w:hAnsiTheme="minorHAnsi"/>
                <w:color w:val="000000"/>
              </w:rPr>
              <w:t>5</w:t>
            </w:r>
          </w:p>
        </w:tc>
        <w:tc>
          <w:tcPr>
            <w:tcW w:w="1951" w:type="dxa"/>
            <w:vAlign w:val="center"/>
          </w:tcPr>
          <w:p w14:paraId="42A50A4F" w14:textId="0E15005F" w:rsidR="00D77316" w:rsidRPr="007A517C" w:rsidRDefault="00D77316" w:rsidP="00D77316">
            <w:pPr>
              <w:spacing w:before="240"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rPr>
            </w:pPr>
            <w:r>
              <w:rPr>
                <w:rFonts w:ascii="Calibri" w:hAnsi="Calibri"/>
                <w:color w:val="000000"/>
              </w:rPr>
              <w:t>prefe</w:t>
            </w:r>
            <w:r w:rsidR="0039036D">
              <w:rPr>
                <w:rFonts w:ascii="Calibri" w:hAnsi="Calibri"/>
                <w:color w:val="000000"/>
              </w:rPr>
              <w:t>r</w:t>
            </w:r>
            <w:r>
              <w:rPr>
                <w:rFonts w:ascii="Calibri" w:hAnsi="Calibri"/>
                <w:color w:val="000000"/>
              </w:rPr>
              <w:t>redFirstName</w:t>
            </w:r>
          </w:p>
        </w:tc>
        <w:tc>
          <w:tcPr>
            <w:tcW w:w="6226" w:type="dxa"/>
            <w:vAlign w:val="center"/>
          </w:tcPr>
          <w:p w14:paraId="5089510A" w14:textId="1B463279" w:rsidR="00D77316" w:rsidRPr="007A517C" w:rsidRDefault="00D77316" w:rsidP="00D77316">
            <w:pPr>
              <w:spacing w:before="240"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rPr>
            </w:pPr>
            <w:r>
              <w:rPr>
                <w:rFonts w:ascii="Calibri" w:hAnsi="Calibri"/>
                <w:color w:val="000000"/>
              </w:rPr>
              <w:t>Prefer</w:t>
            </w:r>
            <w:r w:rsidR="004D750C">
              <w:rPr>
                <w:rFonts w:ascii="Calibri" w:hAnsi="Calibri"/>
                <w:color w:val="000000"/>
              </w:rPr>
              <w:t>r</w:t>
            </w:r>
            <w:r>
              <w:rPr>
                <w:rFonts w:ascii="Calibri" w:hAnsi="Calibri"/>
                <w:color w:val="000000"/>
              </w:rPr>
              <w:t>ed First Name</w:t>
            </w:r>
          </w:p>
        </w:tc>
      </w:tr>
      <w:tr w:rsidR="00D77316" w:rsidRPr="00906A1B" w14:paraId="370A3417" w14:textId="77777777" w:rsidTr="008C61FC">
        <w:trPr>
          <w:trHeight w:val="567"/>
        </w:trPr>
        <w:tc>
          <w:tcPr>
            <w:cnfStyle w:val="001000000000" w:firstRow="0" w:lastRow="0" w:firstColumn="1" w:lastColumn="0" w:oddVBand="0" w:evenVBand="0" w:oddHBand="0" w:evenHBand="0" w:firstRowFirstColumn="0" w:firstRowLastColumn="0" w:lastRowFirstColumn="0" w:lastRowLastColumn="0"/>
            <w:tcW w:w="1129" w:type="dxa"/>
            <w:vAlign w:val="bottom"/>
          </w:tcPr>
          <w:p w14:paraId="1EC3C3A1" w14:textId="77777777" w:rsidR="00D77316" w:rsidRPr="007A517C" w:rsidRDefault="00D77316" w:rsidP="00D77316">
            <w:pPr>
              <w:spacing w:before="240" w:after="0"/>
              <w:jc w:val="right"/>
              <w:rPr>
                <w:rFonts w:asciiTheme="minorHAnsi" w:hAnsiTheme="minorHAnsi" w:cstheme="minorHAnsi"/>
                <w:b w:val="0"/>
                <w:color w:val="000000"/>
              </w:rPr>
            </w:pPr>
            <w:r w:rsidRPr="007A517C">
              <w:rPr>
                <w:rFonts w:asciiTheme="minorHAnsi" w:hAnsiTheme="minorHAnsi"/>
                <w:color w:val="000000"/>
              </w:rPr>
              <w:t>6</w:t>
            </w:r>
          </w:p>
        </w:tc>
        <w:tc>
          <w:tcPr>
            <w:tcW w:w="1951" w:type="dxa"/>
            <w:vAlign w:val="center"/>
          </w:tcPr>
          <w:p w14:paraId="5734AD83" w14:textId="77777777" w:rsidR="00D77316" w:rsidRPr="007A517C" w:rsidRDefault="00D77316" w:rsidP="00D77316">
            <w:pPr>
              <w:spacing w:before="240"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Pr>
                <w:rFonts w:ascii="Calibri" w:hAnsi="Calibri"/>
                <w:color w:val="000000"/>
              </w:rPr>
              <w:t>employeeId</w:t>
            </w:r>
          </w:p>
        </w:tc>
        <w:tc>
          <w:tcPr>
            <w:tcW w:w="6226" w:type="dxa"/>
            <w:vAlign w:val="center"/>
          </w:tcPr>
          <w:p w14:paraId="1AF15302" w14:textId="77777777" w:rsidR="00D77316" w:rsidRPr="007A517C" w:rsidRDefault="00D77316" w:rsidP="00D77316">
            <w:pPr>
              <w:spacing w:before="240"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Pr>
                <w:rFonts w:ascii="Calibri" w:hAnsi="Calibri"/>
                <w:color w:val="000000"/>
              </w:rPr>
              <w:t>Employee Number</w:t>
            </w:r>
          </w:p>
        </w:tc>
      </w:tr>
      <w:tr w:rsidR="00D77316" w:rsidRPr="00906A1B" w14:paraId="79F4EF9D" w14:textId="77777777" w:rsidTr="008C61F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129" w:type="dxa"/>
            <w:vAlign w:val="bottom"/>
          </w:tcPr>
          <w:p w14:paraId="1D7D3152" w14:textId="77777777" w:rsidR="00D77316" w:rsidRPr="007A517C" w:rsidRDefault="00D77316" w:rsidP="00D77316">
            <w:pPr>
              <w:spacing w:before="240" w:after="0"/>
              <w:jc w:val="right"/>
              <w:rPr>
                <w:rFonts w:asciiTheme="minorHAnsi" w:hAnsiTheme="minorHAnsi" w:cstheme="minorHAnsi"/>
                <w:b w:val="0"/>
                <w:color w:val="000000"/>
              </w:rPr>
            </w:pPr>
            <w:r w:rsidRPr="007A517C">
              <w:rPr>
                <w:rFonts w:asciiTheme="minorHAnsi" w:hAnsiTheme="minorHAnsi"/>
                <w:color w:val="000000"/>
              </w:rPr>
              <w:t>7</w:t>
            </w:r>
          </w:p>
        </w:tc>
        <w:tc>
          <w:tcPr>
            <w:tcW w:w="1951" w:type="dxa"/>
            <w:vAlign w:val="center"/>
          </w:tcPr>
          <w:p w14:paraId="66D9DDE5" w14:textId="77777777" w:rsidR="00D77316" w:rsidRPr="007A517C" w:rsidRDefault="00D77316" w:rsidP="00D77316">
            <w:pPr>
              <w:spacing w:before="240"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rPr>
            </w:pPr>
            <w:r>
              <w:rPr>
                <w:rFonts w:ascii="Calibri" w:hAnsi="Calibri"/>
                <w:color w:val="000000"/>
              </w:rPr>
              <w:t>employeeType</w:t>
            </w:r>
          </w:p>
        </w:tc>
        <w:tc>
          <w:tcPr>
            <w:tcW w:w="6226" w:type="dxa"/>
            <w:vAlign w:val="center"/>
          </w:tcPr>
          <w:p w14:paraId="4F22827E" w14:textId="77777777" w:rsidR="00D77316" w:rsidRPr="007A517C" w:rsidRDefault="00D77316" w:rsidP="00D77316">
            <w:pPr>
              <w:spacing w:before="240"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rPr>
            </w:pPr>
            <w:r>
              <w:rPr>
                <w:rFonts w:ascii="Calibri" w:hAnsi="Calibri"/>
                <w:color w:val="000000"/>
              </w:rPr>
              <w:t>Employee Type</w:t>
            </w:r>
          </w:p>
        </w:tc>
      </w:tr>
      <w:tr w:rsidR="00D77316" w:rsidRPr="00906A1B" w14:paraId="448C8523" w14:textId="77777777" w:rsidTr="00D77316">
        <w:trPr>
          <w:trHeight w:val="567"/>
        </w:trPr>
        <w:tc>
          <w:tcPr>
            <w:cnfStyle w:val="001000000000" w:firstRow="0" w:lastRow="0" w:firstColumn="1" w:lastColumn="0" w:oddVBand="0" w:evenVBand="0" w:oddHBand="0" w:evenHBand="0" w:firstRowFirstColumn="0" w:firstRowLastColumn="0" w:lastRowFirstColumn="0" w:lastRowLastColumn="0"/>
            <w:tcW w:w="1129" w:type="dxa"/>
            <w:vAlign w:val="bottom"/>
          </w:tcPr>
          <w:p w14:paraId="4499640E" w14:textId="77777777" w:rsidR="00D77316" w:rsidRPr="007A517C" w:rsidRDefault="00D77316" w:rsidP="00D77316">
            <w:pPr>
              <w:spacing w:before="240" w:after="0"/>
              <w:jc w:val="right"/>
              <w:rPr>
                <w:rFonts w:asciiTheme="minorHAnsi" w:hAnsiTheme="minorHAnsi"/>
                <w:b w:val="0"/>
                <w:color w:val="000000"/>
              </w:rPr>
            </w:pPr>
            <w:r w:rsidRPr="00EF22CE">
              <w:rPr>
                <w:rFonts w:asciiTheme="minorHAnsi" w:hAnsiTheme="minorHAnsi"/>
                <w:color w:val="000000"/>
              </w:rPr>
              <w:t>8</w:t>
            </w:r>
          </w:p>
        </w:tc>
        <w:tc>
          <w:tcPr>
            <w:tcW w:w="1951" w:type="dxa"/>
            <w:vAlign w:val="center"/>
          </w:tcPr>
          <w:p w14:paraId="4BA0370A" w14:textId="77777777" w:rsidR="00D77316" w:rsidRDefault="00D77316" w:rsidP="00D77316">
            <w:pPr>
              <w:spacing w:before="240" w:after="0"/>
              <w:cnfStyle w:val="000000000000" w:firstRow="0" w:lastRow="0" w:firstColumn="0" w:lastColumn="0" w:oddVBand="0" w:evenVBand="0" w:oddHBand="0" w:evenHBand="0" w:firstRowFirstColumn="0" w:firstRowLastColumn="0" w:lastRowFirstColumn="0" w:lastRowLastColumn="0"/>
              <w:rPr>
                <w:rFonts w:ascii="Calibri" w:hAnsi="Calibri"/>
                <w:color w:val="000000"/>
              </w:rPr>
            </w:pPr>
            <w:r>
              <w:rPr>
                <w:rFonts w:ascii="Calibri" w:hAnsi="Calibri"/>
                <w:color w:val="000000"/>
              </w:rPr>
              <w:t>employeeClass</w:t>
            </w:r>
          </w:p>
        </w:tc>
        <w:tc>
          <w:tcPr>
            <w:tcW w:w="6226" w:type="dxa"/>
            <w:vAlign w:val="center"/>
          </w:tcPr>
          <w:p w14:paraId="5C6C5F2F" w14:textId="77777777" w:rsidR="00D77316" w:rsidRDefault="00D77316" w:rsidP="00D77316">
            <w:pPr>
              <w:spacing w:before="240" w:after="0"/>
              <w:cnfStyle w:val="000000000000" w:firstRow="0" w:lastRow="0" w:firstColumn="0" w:lastColumn="0" w:oddVBand="0" w:evenVBand="0" w:oddHBand="0" w:evenHBand="0" w:firstRowFirstColumn="0" w:firstRowLastColumn="0" w:lastRowFirstColumn="0" w:lastRowLastColumn="0"/>
              <w:rPr>
                <w:rFonts w:ascii="Calibri" w:hAnsi="Calibri"/>
                <w:color w:val="000000"/>
              </w:rPr>
            </w:pPr>
            <w:r>
              <w:rPr>
                <w:rFonts w:ascii="Calibri" w:hAnsi="Calibri"/>
                <w:color w:val="000000"/>
              </w:rPr>
              <w:t>Assignment Categories</w:t>
            </w:r>
          </w:p>
        </w:tc>
      </w:tr>
      <w:tr w:rsidR="00D77316" w:rsidRPr="00906A1B" w14:paraId="100C64A6" w14:textId="77777777" w:rsidTr="008C61FC">
        <w:trPr>
          <w:cnfStyle w:val="000000100000" w:firstRow="0" w:lastRow="0" w:firstColumn="0" w:lastColumn="0" w:oddVBand="0" w:evenVBand="0" w:oddHBand="1" w:evenHBand="0" w:firstRowFirstColumn="0" w:firstRowLastColumn="0" w:lastRowFirstColumn="0" w:lastRowLastColumn="0"/>
          <w:trHeight w:val="361"/>
        </w:trPr>
        <w:tc>
          <w:tcPr>
            <w:cnfStyle w:val="001000000000" w:firstRow="0" w:lastRow="0" w:firstColumn="1" w:lastColumn="0" w:oddVBand="0" w:evenVBand="0" w:oddHBand="0" w:evenHBand="0" w:firstRowFirstColumn="0" w:firstRowLastColumn="0" w:lastRowFirstColumn="0" w:lastRowLastColumn="0"/>
            <w:tcW w:w="1129" w:type="dxa"/>
            <w:vAlign w:val="bottom"/>
          </w:tcPr>
          <w:p w14:paraId="5DDC5B3E" w14:textId="77777777" w:rsidR="00D77316" w:rsidRPr="007A517C" w:rsidRDefault="00D77316" w:rsidP="00D77316">
            <w:pPr>
              <w:spacing w:before="240" w:after="0"/>
              <w:jc w:val="right"/>
              <w:rPr>
                <w:rFonts w:asciiTheme="minorHAnsi" w:hAnsiTheme="minorHAnsi" w:cstheme="minorHAnsi"/>
                <w:b w:val="0"/>
                <w:color w:val="000000"/>
              </w:rPr>
            </w:pPr>
            <w:r w:rsidRPr="00EF22CE">
              <w:rPr>
                <w:rFonts w:asciiTheme="minorHAnsi" w:hAnsiTheme="minorHAnsi"/>
                <w:color w:val="000000"/>
              </w:rPr>
              <w:t>9</w:t>
            </w:r>
          </w:p>
        </w:tc>
        <w:tc>
          <w:tcPr>
            <w:tcW w:w="1951" w:type="dxa"/>
            <w:vAlign w:val="center"/>
          </w:tcPr>
          <w:p w14:paraId="69A536F5" w14:textId="77777777" w:rsidR="00D77316" w:rsidRPr="007A517C" w:rsidRDefault="00D77316" w:rsidP="00D77316">
            <w:pPr>
              <w:spacing w:before="240"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rPr>
            </w:pPr>
            <w:r>
              <w:rPr>
                <w:rFonts w:ascii="Calibri" w:hAnsi="Calibri"/>
                <w:color w:val="000000"/>
              </w:rPr>
              <w:t>title</w:t>
            </w:r>
          </w:p>
        </w:tc>
        <w:tc>
          <w:tcPr>
            <w:tcW w:w="6226" w:type="dxa"/>
            <w:vAlign w:val="center"/>
          </w:tcPr>
          <w:p w14:paraId="023A4241" w14:textId="77777777" w:rsidR="00D77316" w:rsidRPr="007A517C" w:rsidRDefault="00D77316" w:rsidP="00D77316">
            <w:pPr>
              <w:spacing w:before="240"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rPr>
            </w:pPr>
            <w:r>
              <w:rPr>
                <w:rFonts w:ascii="Calibri" w:hAnsi="Calibri"/>
                <w:color w:val="000000"/>
              </w:rPr>
              <w:t>Title</w:t>
            </w:r>
          </w:p>
        </w:tc>
      </w:tr>
      <w:tr w:rsidR="00D77316" w:rsidRPr="00906A1B" w14:paraId="5456A02D" w14:textId="77777777" w:rsidTr="008C61FC">
        <w:trPr>
          <w:trHeight w:val="567"/>
        </w:trPr>
        <w:tc>
          <w:tcPr>
            <w:cnfStyle w:val="001000000000" w:firstRow="0" w:lastRow="0" w:firstColumn="1" w:lastColumn="0" w:oddVBand="0" w:evenVBand="0" w:oddHBand="0" w:evenHBand="0" w:firstRowFirstColumn="0" w:firstRowLastColumn="0" w:lastRowFirstColumn="0" w:lastRowLastColumn="0"/>
            <w:tcW w:w="1129" w:type="dxa"/>
            <w:vAlign w:val="bottom"/>
          </w:tcPr>
          <w:p w14:paraId="467DEE27" w14:textId="77777777" w:rsidR="00D77316" w:rsidRPr="007A517C" w:rsidRDefault="00D77316" w:rsidP="00D77316">
            <w:pPr>
              <w:spacing w:before="240" w:after="0"/>
              <w:jc w:val="right"/>
              <w:rPr>
                <w:rFonts w:asciiTheme="minorHAnsi" w:hAnsiTheme="minorHAnsi" w:cstheme="minorHAnsi"/>
                <w:b w:val="0"/>
                <w:color w:val="000000"/>
              </w:rPr>
            </w:pPr>
            <w:r w:rsidRPr="00EF22CE">
              <w:rPr>
                <w:rFonts w:asciiTheme="minorHAnsi" w:hAnsiTheme="minorHAnsi"/>
                <w:color w:val="000000"/>
              </w:rPr>
              <w:t>10</w:t>
            </w:r>
          </w:p>
        </w:tc>
        <w:tc>
          <w:tcPr>
            <w:tcW w:w="1951" w:type="dxa"/>
            <w:vAlign w:val="center"/>
          </w:tcPr>
          <w:p w14:paraId="68262156" w14:textId="77777777" w:rsidR="00D77316" w:rsidRPr="00906A1B" w:rsidRDefault="00D77316" w:rsidP="00D77316">
            <w:pPr>
              <w:spacing w:before="240"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Pr>
                <w:rFonts w:ascii="Calibri" w:hAnsi="Calibri"/>
                <w:color w:val="000000"/>
              </w:rPr>
              <w:t>jobcode</w:t>
            </w:r>
          </w:p>
        </w:tc>
        <w:tc>
          <w:tcPr>
            <w:tcW w:w="6226" w:type="dxa"/>
            <w:vAlign w:val="center"/>
          </w:tcPr>
          <w:p w14:paraId="19D9D1E9" w14:textId="77777777" w:rsidR="00D77316" w:rsidRPr="007A517C" w:rsidRDefault="00D77316" w:rsidP="00D77316">
            <w:pPr>
              <w:spacing w:before="240"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Pr>
                <w:rFonts w:ascii="Calibri" w:hAnsi="Calibri"/>
                <w:color w:val="000000"/>
              </w:rPr>
              <w:t>Job Code Desc</w:t>
            </w:r>
          </w:p>
        </w:tc>
      </w:tr>
      <w:tr w:rsidR="00D77316" w:rsidRPr="00906A1B" w14:paraId="6EE1C2B1" w14:textId="77777777" w:rsidTr="008C61F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129" w:type="dxa"/>
            <w:vAlign w:val="bottom"/>
          </w:tcPr>
          <w:p w14:paraId="1A4BB198" w14:textId="77777777" w:rsidR="00D77316" w:rsidRPr="007A517C" w:rsidRDefault="00D77316" w:rsidP="00D77316">
            <w:pPr>
              <w:spacing w:before="240" w:after="0"/>
              <w:jc w:val="right"/>
              <w:rPr>
                <w:rFonts w:asciiTheme="minorHAnsi" w:hAnsiTheme="minorHAnsi" w:cstheme="minorHAnsi"/>
                <w:b w:val="0"/>
                <w:color w:val="000000"/>
              </w:rPr>
            </w:pPr>
            <w:r w:rsidRPr="00EF22CE">
              <w:rPr>
                <w:rFonts w:asciiTheme="minorHAnsi" w:hAnsiTheme="minorHAnsi"/>
                <w:color w:val="000000"/>
              </w:rPr>
              <w:t>11</w:t>
            </w:r>
          </w:p>
        </w:tc>
        <w:tc>
          <w:tcPr>
            <w:tcW w:w="1951" w:type="dxa"/>
            <w:vAlign w:val="center"/>
          </w:tcPr>
          <w:p w14:paraId="64E8E67D" w14:textId="77777777" w:rsidR="00D77316" w:rsidRPr="007A517C" w:rsidRDefault="00D77316" w:rsidP="00D77316">
            <w:pPr>
              <w:spacing w:before="240"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rPr>
            </w:pPr>
            <w:r>
              <w:rPr>
                <w:rFonts w:ascii="Calibri" w:hAnsi="Calibri"/>
                <w:color w:val="000000"/>
              </w:rPr>
              <w:t>departmentname</w:t>
            </w:r>
          </w:p>
        </w:tc>
        <w:tc>
          <w:tcPr>
            <w:tcW w:w="6226" w:type="dxa"/>
            <w:vAlign w:val="center"/>
          </w:tcPr>
          <w:p w14:paraId="55DF342F" w14:textId="77777777" w:rsidR="00D77316" w:rsidRPr="007A517C" w:rsidRDefault="00D77316" w:rsidP="00D77316">
            <w:pPr>
              <w:spacing w:before="240"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rPr>
            </w:pPr>
            <w:r>
              <w:rPr>
                <w:rFonts w:ascii="Calibri" w:hAnsi="Calibri"/>
                <w:color w:val="000000"/>
              </w:rPr>
              <w:t>Department Name</w:t>
            </w:r>
          </w:p>
        </w:tc>
      </w:tr>
      <w:tr w:rsidR="00D77316" w:rsidRPr="00906A1B" w14:paraId="48E01200" w14:textId="77777777" w:rsidTr="008C61FC">
        <w:trPr>
          <w:trHeight w:val="567"/>
        </w:trPr>
        <w:tc>
          <w:tcPr>
            <w:cnfStyle w:val="001000000000" w:firstRow="0" w:lastRow="0" w:firstColumn="1" w:lastColumn="0" w:oddVBand="0" w:evenVBand="0" w:oddHBand="0" w:evenHBand="0" w:firstRowFirstColumn="0" w:firstRowLastColumn="0" w:lastRowFirstColumn="0" w:lastRowLastColumn="0"/>
            <w:tcW w:w="1129" w:type="dxa"/>
            <w:vAlign w:val="bottom"/>
          </w:tcPr>
          <w:p w14:paraId="65F6F569" w14:textId="77777777" w:rsidR="00D77316" w:rsidRPr="007A517C" w:rsidRDefault="00D77316" w:rsidP="00D77316">
            <w:pPr>
              <w:spacing w:before="240" w:after="0"/>
              <w:jc w:val="right"/>
              <w:rPr>
                <w:rFonts w:asciiTheme="minorHAnsi" w:hAnsiTheme="minorHAnsi" w:cstheme="minorHAnsi"/>
                <w:b w:val="0"/>
                <w:color w:val="000000"/>
              </w:rPr>
            </w:pPr>
            <w:r w:rsidRPr="00EF22CE">
              <w:rPr>
                <w:rFonts w:asciiTheme="minorHAnsi" w:hAnsiTheme="minorHAnsi"/>
                <w:color w:val="000000"/>
              </w:rPr>
              <w:t>12</w:t>
            </w:r>
          </w:p>
        </w:tc>
        <w:tc>
          <w:tcPr>
            <w:tcW w:w="1951" w:type="dxa"/>
            <w:vAlign w:val="center"/>
          </w:tcPr>
          <w:p w14:paraId="4E31B9C0" w14:textId="77777777" w:rsidR="00D77316" w:rsidRPr="007A517C" w:rsidRDefault="00D77316" w:rsidP="00D77316">
            <w:pPr>
              <w:spacing w:before="240"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Pr>
                <w:rFonts w:ascii="Calibri" w:hAnsi="Calibri"/>
                <w:color w:val="000000"/>
              </w:rPr>
              <w:t>locationnumber</w:t>
            </w:r>
          </w:p>
        </w:tc>
        <w:tc>
          <w:tcPr>
            <w:tcW w:w="6226" w:type="dxa"/>
            <w:vAlign w:val="center"/>
          </w:tcPr>
          <w:p w14:paraId="64AFD736" w14:textId="77777777" w:rsidR="00D77316" w:rsidRPr="007A517C" w:rsidRDefault="00D77316" w:rsidP="00D77316">
            <w:pPr>
              <w:spacing w:before="240"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Pr>
                <w:rFonts w:ascii="Calibri" w:hAnsi="Calibri"/>
                <w:color w:val="000000"/>
              </w:rPr>
              <w:t>Location Number</w:t>
            </w:r>
          </w:p>
        </w:tc>
      </w:tr>
      <w:tr w:rsidR="00D77316" w:rsidRPr="00906A1B" w14:paraId="6FDFCEAC" w14:textId="77777777" w:rsidTr="008C61FC">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129" w:type="dxa"/>
            <w:vAlign w:val="bottom"/>
          </w:tcPr>
          <w:p w14:paraId="571F6C9B" w14:textId="77777777" w:rsidR="00D77316" w:rsidRPr="007A517C" w:rsidRDefault="00D77316" w:rsidP="00D77316">
            <w:pPr>
              <w:spacing w:before="240" w:after="0"/>
              <w:jc w:val="right"/>
              <w:rPr>
                <w:rFonts w:asciiTheme="minorHAnsi" w:hAnsiTheme="minorHAnsi" w:cstheme="minorHAnsi"/>
                <w:b w:val="0"/>
                <w:color w:val="000000"/>
              </w:rPr>
            </w:pPr>
            <w:r w:rsidRPr="00EF22CE">
              <w:rPr>
                <w:rFonts w:asciiTheme="minorHAnsi" w:hAnsiTheme="minorHAnsi"/>
                <w:color w:val="000000"/>
              </w:rPr>
              <w:t>13</w:t>
            </w:r>
          </w:p>
        </w:tc>
        <w:tc>
          <w:tcPr>
            <w:tcW w:w="1951" w:type="dxa"/>
            <w:vAlign w:val="center"/>
          </w:tcPr>
          <w:p w14:paraId="6B9651A5" w14:textId="77777777" w:rsidR="00D77316" w:rsidRPr="007A517C" w:rsidRDefault="00D77316" w:rsidP="00D77316">
            <w:pPr>
              <w:spacing w:before="240"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rPr>
            </w:pPr>
            <w:r>
              <w:rPr>
                <w:rFonts w:ascii="Calibri" w:hAnsi="Calibri"/>
                <w:color w:val="000000"/>
              </w:rPr>
              <w:t>locationdescription</w:t>
            </w:r>
          </w:p>
        </w:tc>
        <w:tc>
          <w:tcPr>
            <w:tcW w:w="6226" w:type="dxa"/>
            <w:vAlign w:val="center"/>
          </w:tcPr>
          <w:p w14:paraId="00C710E5" w14:textId="77777777" w:rsidR="00D77316" w:rsidRPr="007A517C" w:rsidRDefault="00D77316" w:rsidP="00D77316">
            <w:pPr>
              <w:spacing w:before="240"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rPr>
            </w:pPr>
            <w:r>
              <w:rPr>
                <w:rFonts w:ascii="Calibri" w:hAnsi="Calibri"/>
                <w:color w:val="000000"/>
              </w:rPr>
              <w:t>Location Desc</w:t>
            </w:r>
          </w:p>
        </w:tc>
      </w:tr>
      <w:tr w:rsidR="00D77316" w:rsidRPr="00906A1B" w14:paraId="3B9D00E4" w14:textId="77777777" w:rsidTr="008C61FC">
        <w:trPr>
          <w:trHeight w:val="567"/>
        </w:trPr>
        <w:tc>
          <w:tcPr>
            <w:cnfStyle w:val="001000000000" w:firstRow="0" w:lastRow="0" w:firstColumn="1" w:lastColumn="0" w:oddVBand="0" w:evenVBand="0" w:oddHBand="0" w:evenHBand="0" w:firstRowFirstColumn="0" w:firstRowLastColumn="0" w:lastRowFirstColumn="0" w:lastRowLastColumn="0"/>
            <w:tcW w:w="1129" w:type="dxa"/>
            <w:vAlign w:val="bottom"/>
          </w:tcPr>
          <w:p w14:paraId="78088023" w14:textId="77777777" w:rsidR="00D77316" w:rsidRPr="007A517C" w:rsidRDefault="00D77316" w:rsidP="00D77316">
            <w:pPr>
              <w:spacing w:before="240" w:after="0"/>
              <w:jc w:val="right"/>
              <w:rPr>
                <w:rFonts w:asciiTheme="minorHAnsi" w:hAnsiTheme="minorHAnsi" w:cstheme="minorHAnsi"/>
                <w:b w:val="0"/>
                <w:color w:val="000000"/>
              </w:rPr>
            </w:pPr>
            <w:r w:rsidRPr="00EF22CE">
              <w:rPr>
                <w:rFonts w:asciiTheme="minorHAnsi" w:hAnsiTheme="minorHAnsi"/>
                <w:color w:val="000000"/>
              </w:rPr>
              <w:t>14</w:t>
            </w:r>
          </w:p>
        </w:tc>
        <w:tc>
          <w:tcPr>
            <w:tcW w:w="1951" w:type="dxa"/>
            <w:vAlign w:val="center"/>
          </w:tcPr>
          <w:p w14:paraId="7928BA6B" w14:textId="77777777" w:rsidR="00D77316" w:rsidRPr="007A517C" w:rsidRDefault="00D77316" w:rsidP="00D77316">
            <w:pPr>
              <w:spacing w:before="240"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Pr>
                <w:rFonts w:ascii="Calibri" w:hAnsi="Calibri"/>
                <w:color w:val="000000"/>
              </w:rPr>
              <w:t>location</w:t>
            </w:r>
          </w:p>
        </w:tc>
        <w:tc>
          <w:tcPr>
            <w:tcW w:w="6226" w:type="dxa"/>
            <w:vAlign w:val="center"/>
          </w:tcPr>
          <w:p w14:paraId="2A8496E1" w14:textId="77777777" w:rsidR="00D77316" w:rsidRPr="007A517C" w:rsidRDefault="00D77316" w:rsidP="00D77316">
            <w:pPr>
              <w:spacing w:before="240"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Pr>
                <w:rFonts w:ascii="Calibri" w:hAnsi="Calibri"/>
                <w:color w:val="000000"/>
              </w:rPr>
              <w:t>Location</w:t>
            </w:r>
          </w:p>
        </w:tc>
      </w:tr>
      <w:tr w:rsidR="00D77316" w:rsidRPr="00906A1B" w14:paraId="062DAE35" w14:textId="77777777" w:rsidTr="008C61F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129" w:type="dxa"/>
            <w:vAlign w:val="bottom"/>
          </w:tcPr>
          <w:p w14:paraId="11380BCA" w14:textId="77777777" w:rsidR="00D77316" w:rsidRPr="007A517C" w:rsidRDefault="00D77316" w:rsidP="00D77316">
            <w:pPr>
              <w:spacing w:before="240" w:after="0"/>
              <w:jc w:val="right"/>
              <w:rPr>
                <w:rFonts w:asciiTheme="minorHAnsi" w:hAnsiTheme="minorHAnsi" w:cstheme="minorHAnsi"/>
                <w:b w:val="0"/>
                <w:color w:val="000000"/>
              </w:rPr>
            </w:pPr>
            <w:r w:rsidRPr="00EF22CE">
              <w:rPr>
                <w:rFonts w:asciiTheme="minorHAnsi" w:hAnsiTheme="minorHAnsi"/>
                <w:color w:val="000000"/>
              </w:rPr>
              <w:t>15</w:t>
            </w:r>
          </w:p>
        </w:tc>
        <w:tc>
          <w:tcPr>
            <w:tcW w:w="1951" w:type="dxa"/>
            <w:vAlign w:val="center"/>
          </w:tcPr>
          <w:p w14:paraId="2E28F982" w14:textId="77777777" w:rsidR="00D77316" w:rsidRPr="007A517C" w:rsidRDefault="00D77316" w:rsidP="00D77316">
            <w:pPr>
              <w:spacing w:before="240"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rPr>
            </w:pPr>
            <w:r>
              <w:rPr>
                <w:rFonts w:ascii="Calibri" w:hAnsi="Calibri"/>
                <w:color w:val="000000"/>
              </w:rPr>
              <w:t>companyname</w:t>
            </w:r>
          </w:p>
        </w:tc>
        <w:tc>
          <w:tcPr>
            <w:tcW w:w="6226" w:type="dxa"/>
            <w:vAlign w:val="center"/>
          </w:tcPr>
          <w:p w14:paraId="74F8C1BF" w14:textId="77777777" w:rsidR="00D77316" w:rsidRPr="007A517C" w:rsidRDefault="00D77316" w:rsidP="00D77316">
            <w:pPr>
              <w:spacing w:before="240"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rPr>
            </w:pPr>
            <w:r>
              <w:rPr>
                <w:rFonts w:ascii="Calibri" w:hAnsi="Calibri"/>
                <w:color w:val="000000"/>
              </w:rPr>
              <w:t>Company Name</w:t>
            </w:r>
          </w:p>
        </w:tc>
      </w:tr>
      <w:tr w:rsidR="00D77316" w:rsidRPr="00906A1B" w14:paraId="2396D055" w14:textId="77777777" w:rsidTr="008C61FC">
        <w:trPr>
          <w:trHeight w:val="567"/>
        </w:trPr>
        <w:tc>
          <w:tcPr>
            <w:cnfStyle w:val="001000000000" w:firstRow="0" w:lastRow="0" w:firstColumn="1" w:lastColumn="0" w:oddVBand="0" w:evenVBand="0" w:oddHBand="0" w:evenHBand="0" w:firstRowFirstColumn="0" w:firstRowLastColumn="0" w:lastRowFirstColumn="0" w:lastRowLastColumn="0"/>
            <w:tcW w:w="1129" w:type="dxa"/>
            <w:vAlign w:val="bottom"/>
          </w:tcPr>
          <w:p w14:paraId="2180D76F" w14:textId="77777777" w:rsidR="00D77316" w:rsidRPr="007A517C" w:rsidRDefault="00D77316" w:rsidP="00D77316">
            <w:pPr>
              <w:spacing w:before="240" w:after="0"/>
              <w:jc w:val="right"/>
              <w:rPr>
                <w:rFonts w:asciiTheme="minorHAnsi" w:hAnsiTheme="minorHAnsi" w:cstheme="minorHAnsi"/>
                <w:b w:val="0"/>
                <w:color w:val="000000"/>
              </w:rPr>
            </w:pPr>
            <w:r w:rsidRPr="00EF22CE">
              <w:rPr>
                <w:rFonts w:asciiTheme="minorHAnsi" w:hAnsiTheme="minorHAnsi"/>
                <w:color w:val="000000"/>
              </w:rPr>
              <w:t>16</w:t>
            </w:r>
          </w:p>
        </w:tc>
        <w:tc>
          <w:tcPr>
            <w:tcW w:w="1951" w:type="dxa"/>
            <w:vAlign w:val="center"/>
          </w:tcPr>
          <w:p w14:paraId="66D58F4B" w14:textId="77777777" w:rsidR="00D77316" w:rsidRPr="007A517C" w:rsidRDefault="00D77316" w:rsidP="00D77316">
            <w:pPr>
              <w:spacing w:before="240"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Pr>
                <w:rFonts w:ascii="Calibri" w:hAnsi="Calibri"/>
                <w:color w:val="000000"/>
              </w:rPr>
              <w:t>startDate</w:t>
            </w:r>
          </w:p>
        </w:tc>
        <w:tc>
          <w:tcPr>
            <w:tcW w:w="6226" w:type="dxa"/>
            <w:vAlign w:val="center"/>
          </w:tcPr>
          <w:p w14:paraId="29E72583" w14:textId="77777777" w:rsidR="00D77316" w:rsidRPr="007A517C" w:rsidRDefault="00D77316" w:rsidP="00D77316">
            <w:pPr>
              <w:spacing w:before="240"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Pr>
                <w:rFonts w:ascii="Calibri" w:hAnsi="Calibri"/>
                <w:color w:val="000000"/>
              </w:rPr>
              <w:t>Start Date</w:t>
            </w:r>
          </w:p>
        </w:tc>
      </w:tr>
      <w:tr w:rsidR="00D77316" w:rsidRPr="00906A1B" w14:paraId="46D5DADF" w14:textId="77777777" w:rsidTr="008C61F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129" w:type="dxa"/>
            <w:vAlign w:val="bottom"/>
          </w:tcPr>
          <w:p w14:paraId="6BC31A21" w14:textId="77777777" w:rsidR="00D77316" w:rsidRPr="007A517C" w:rsidRDefault="00D77316" w:rsidP="00D77316">
            <w:pPr>
              <w:spacing w:before="240" w:after="0"/>
              <w:jc w:val="right"/>
              <w:rPr>
                <w:rFonts w:asciiTheme="minorHAnsi" w:hAnsiTheme="minorHAnsi" w:cstheme="minorHAnsi"/>
                <w:b w:val="0"/>
                <w:color w:val="000000"/>
              </w:rPr>
            </w:pPr>
            <w:r w:rsidRPr="00EF22CE">
              <w:rPr>
                <w:rFonts w:asciiTheme="minorHAnsi" w:hAnsiTheme="minorHAnsi"/>
                <w:color w:val="000000"/>
              </w:rPr>
              <w:t>17</w:t>
            </w:r>
          </w:p>
        </w:tc>
        <w:tc>
          <w:tcPr>
            <w:tcW w:w="1951" w:type="dxa"/>
            <w:vAlign w:val="center"/>
          </w:tcPr>
          <w:p w14:paraId="36CE483E" w14:textId="77777777" w:rsidR="00D77316" w:rsidRPr="007A517C" w:rsidRDefault="00D77316" w:rsidP="00D77316">
            <w:pPr>
              <w:spacing w:before="240"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rPr>
            </w:pPr>
            <w:r>
              <w:rPr>
                <w:rFonts w:ascii="Calibri" w:hAnsi="Calibri"/>
                <w:color w:val="000000"/>
              </w:rPr>
              <w:t>enddate</w:t>
            </w:r>
          </w:p>
        </w:tc>
        <w:tc>
          <w:tcPr>
            <w:tcW w:w="6226" w:type="dxa"/>
            <w:vAlign w:val="center"/>
          </w:tcPr>
          <w:p w14:paraId="22B64DDD" w14:textId="77777777" w:rsidR="00D77316" w:rsidRPr="007A517C" w:rsidRDefault="00D77316" w:rsidP="00D77316">
            <w:pPr>
              <w:spacing w:before="240"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rPr>
            </w:pPr>
            <w:r>
              <w:rPr>
                <w:rFonts w:ascii="Calibri" w:hAnsi="Calibri"/>
                <w:color w:val="000000"/>
              </w:rPr>
              <w:t>End Date</w:t>
            </w:r>
          </w:p>
        </w:tc>
      </w:tr>
      <w:tr w:rsidR="00D77316" w:rsidRPr="00906A1B" w14:paraId="0C682D4F" w14:textId="77777777" w:rsidTr="008C61FC">
        <w:trPr>
          <w:trHeight w:val="567"/>
        </w:trPr>
        <w:tc>
          <w:tcPr>
            <w:cnfStyle w:val="001000000000" w:firstRow="0" w:lastRow="0" w:firstColumn="1" w:lastColumn="0" w:oddVBand="0" w:evenVBand="0" w:oddHBand="0" w:evenHBand="0" w:firstRowFirstColumn="0" w:firstRowLastColumn="0" w:lastRowFirstColumn="0" w:lastRowLastColumn="0"/>
            <w:tcW w:w="1129" w:type="dxa"/>
            <w:vAlign w:val="bottom"/>
          </w:tcPr>
          <w:p w14:paraId="153A70B6" w14:textId="77777777" w:rsidR="00D77316" w:rsidRPr="007A517C" w:rsidRDefault="00D77316" w:rsidP="00D77316">
            <w:pPr>
              <w:spacing w:before="240" w:after="0"/>
              <w:jc w:val="right"/>
              <w:rPr>
                <w:rFonts w:asciiTheme="minorHAnsi" w:hAnsiTheme="minorHAnsi" w:cstheme="minorHAnsi"/>
                <w:b w:val="0"/>
                <w:color w:val="000000"/>
              </w:rPr>
            </w:pPr>
            <w:r w:rsidRPr="00EF22CE">
              <w:rPr>
                <w:rFonts w:asciiTheme="minorHAnsi" w:hAnsiTheme="minorHAnsi"/>
                <w:color w:val="000000"/>
              </w:rPr>
              <w:t>18</w:t>
            </w:r>
          </w:p>
        </w:tc>
        <w:tc>
          <w:tcPr>
            <w:tcW w:w="1951" w:type="dxa"/>
            <w:vAlign w:val="center"/>
          </w:tcPr>
          <w:p w14:paraId="7E02A578" w14:textId="77777777" w:rsidR="00D77316" w:rsidRPr="007A517C" w:rsidRDefault="00D77316" w:rsidP="00D77316">
            <w:pPr>
              <w:spacing w:before="240"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Pr>
                <w:rFonts w:ascii="Calibri" w:hAnsi="Calibri"/>
                <w:color w:val="000000"/>
              </w:rPr>
              <w:t>statuskey</w:t>
            </w:r>
          </w:p>
        </w:tc>
        <w:tc>
          <w:tcPr>
            <w:tcW w:w="6226" w:type="dxa"/>
            <w:vAlign w:val="center"/>
          </w:tcPr>
          <w:p w14:paraId="4692E501" w14:textId="77777777" w:rsidR="00D77316" w:rsidRPr="007A517C" w:rsidRDefault="00D77316" w:rsidP="00D77316">
            <w:pPr>
              <w:spacing w:before="240"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Pr>
                <w:rFonts w:ascii="Calibri" w:hAnsi="Calibri"/>
                <w:color w:val="000000"/>
              </w:rPr>
              <w:t>Status Key</w:t>
            </w:r>
          </w:p>
        </w:tc>
      </w:tr>
      <w:tr w:rsidR="00D77316" w:rsidRPr="00906A1B" w14:paraId="7504A6F6" w14:textId="77777777" w:rsidTr="008C61F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129" w:type="dxa"/>
            <w:vAlign w:val="bottom"/>
          </w:tcPr>
          <w:p w14:paraId="139EF04A" w14:textId="77777777" w:rsidR="00D77316" w:rsidRPr="007A517C" w:rsidRDefault="00D77316" w:rsidP="00D77316">
            <w:pPr>
              <w:spacing w:before="240" w:after="0"/>
              <w:jc w:val="right"/>
              <w:rPr>
                <w:rFonts w:asciiTheme="minorHAnsi" w:hAnsiTheme="minorHAnsi" w:cstheme="minorHAnsi"/>
                <w:b w:val="0"/>
                <w:color w:val="000000"/>
              </w:rPr>
            </w:pPr>
            <w:r w:rsidRPr="00EF22CE">
              <w:rPr>
                <w:rFonts w:asciiTheme="minorHAnsi" w:hAnsiTheme="minorHAnsi"/>
                <w:color w:val="000000"/>
              </w:rPr>
              <w:t>19</w:t>
            </w:r>
          </w:p>
        </w:tc>
        <w:tc>
          <w:tcPr>
            <w:tcW w:w="1951" w:type="dxa"/>
            <w:vAlign w:val="center"/>
          </w:tcPr>
          <w:p w14:paraId="53751063" w14:textId="77777777" w:rsidR="00D77316" w:rsidRPr="007A517C" w:rsidRDefault="00D77316" w:rsidP="00D77316">
            <w:pPr>
              <w:spacing w:before="240"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rPr>
            </w:pPr>
            <w:r>
              <w:rPr>
                <w:rFonts w:ascii="Calibri" w:hAnsi="Calibri"/>
                <w:color w:val="000000"/>
              </w:rPr>
              <w:t>street</w:t>
            </w:r>
          </w:p>
        </w:tc>
        <w:tc>
          <w:tcPr>
            <w:tcW w:w="6226" w:type="dxa"/>
            <w:vAlign w:val="center"/>
          </w:tcPr>
          <w:p w14:paraId="4D028712" w14:textId="77777777" w:rsidR="00D77316" w:rsidRPr="007A517C" w:rsidRDefault="00D77316" w:rsidP="00D77316">
            <w:pPr>
              <w:spacing w:before="240"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rPr>
            </w:pPr>
            <w:r>
              <w:rPr>
                <w:rFonts w:ascii="Calibri" w:hAnsi="Calibri"/>
                <w:color w:val="000000"/>
              </w:rPr>
              <w:t>Street</w:t>
            </w:r>
          </w:p>
        </w:tc>
      </w:tr>
      <w:tr w:rsidR="00D77316" w:rsidRPr="00906A1B" w14:paraId="75D7BC6B" w14:textId="77777777" w:rsidTr="008C61FC">
        <w:trPr>
          <w:trHeight w:val="567"/>
        </w:trPr>
        <w:tc>
          <w:tcPr>
            <w:cnfStyle w:val="001000000000" w:firstRow="0" w:lastRow="0" w:firstColumn="1" w:lastColumn="0" w:oddVBand="0" w:evenVBand="0" w:oddHBand="0" w:evenHBand="0" w:firstRowFirstColumn="0" w:firstRowLastColumn="0" w:lastRowFirstColumn="0" w:lastRowLastColumn="0"/>
            <w:tcW w:w="1129" w:type="dxa"/>
            <w:vAlign w:val="bottom"/>
          </w:tcPr>
          <w:p w14:paraId="4E861B03" w14:textId="77777777" w:rsidR="00D77316" w:rsidRPr="007A517C" w:rsidRDefault="00D77316" w:rsidP="00D77316">
            <w:pPr>
              <w:spacing w:before="240" w:after="0"/>
              <w:jc w:val="right"/>
              <w:rPr>
                <w:rFonts w:asciiTheme="minorHAnsi" w:hAnsiTheme="minorHAnsi" w:cstheme="minorHAnsi"/>
                <w:b w:val="0"/>
                <w:color w:val="000000"/>
              </w:rPr>
            </w:pPr>
            <w:r w:rsidRPr="00EF22CE">
              <w:rPr>
                <w:rFonts w:asciiTheme="minorHAnsi" w:hAnsiTheme="minorHAnsi"/>
                <w:color w:val="000000"/>
              </w:rPr>
              <w:t>20</w:t>
            </w:r>
          </w:p>
        </w:tc>
        <w:tc>
          <w:tcPr>
            <w:tcW w:w="1951" w:type="dxa"/>
            <w:vAlign w:val="center"/>
          </w:tcPr>
          <w:p w14:paraId="09C70E72" w14:textId="77777777" w:rsidR="00D77316" w:rsidRPr="007A517C" w:rsidRDefault="00D77316" w:rsidP="00D77316">
            <w:pPr>
              <w:spacing w:before="240"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Pr>
                <w:rFonts w:ascii="Calibri" w:hAnsi="Calibri"/>
                <w:color w:val="000000"/>
              </w:rPr>
              <w:t>city</w:t>
            </w:r>
          </w:p>
        </w:tc>
        <w:tc>
          <w:tcPr>
            <w:tcW w:w="6226" w:type="dxa"/>
            <w:vAlign w:val="center"/>
          </w:tcPr>
          <w:p w14:paraId="3481E26A" w14:textId="77777777" w:rsidR="00D77316" w:rsidRPr="007A517C" w:rsidRDefault="00D77316" w:rsidP="00D77316">
            <w:pPr>
              <w:spacing w:before="240"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Pr>
                <w:rFonts w:ascii="Calibri" w:hAnsi="Calibri"/>
                <w:color w:val="000000"/>
              </w:rPr>
              <w:t>City</w:t>
            </w:r>
          </w:p>
        </w:tc>
      </w:tr>
      <w:tr w:rsidR="00D77316" w:rsidRPr="00906A1B" w14:paraId="0707E68F" w14:textId="77777777" w:rsidTr="008C61F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129" w:type="dxa"/>
            <w:vAlign w:val="bottom"/>
          </w:tcPr>
          <w:p w14:paraId="706452BF" w14:textId="77777777" w:rsidR="00D77316" w:rsidRPr="007A517C" w:rsidRDefault="00D77316" w:rsidP="00D77316">
            <w:pPr>
              <w:spacing w:before="240" w:after="0"/>
              <w:jc w:val="right"/>
              <w:rPr>
                <w:rFonts w:asciiTheme="minorHAnsi" w:hAnsiTheme="minorHAnsi" w:cstheme="minorHAnsi"/>
                <w:b w:val="0"/>
                <w:color w:val="000000"/>
              </w:rPr>
            </w:pPr>
            <w:r w:rsidRPr="00EF22CE">
              <w:rPr>
                <w:rFonts w:asciiTheme="minorHAnsi" w:hAnsiTheme="minorHAnsi"/>
                <w:color w:val="000000"/>
              </w:rPr>
              <w:t>21</w:t>
            </w:r>
          </w:p>
        </w:tc>
        <w:tc>
          <w:tcPr>
            <w:tcW w:w="1951" w:type="dxa"/>
            <w:vAlign w:val="center"/>
          </w:tcPr>
          <w:p w14:paraId="53C76F95" w14:textId="77777777" w:rsidR="00D77316" w:rsidRPr="007A517C" w:rsidRDefault="00D77316" w:rsidP="00D77316">
            <w:pPr>
              <w:spacing w:before="240"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rPr>
            </w:pPr>
            <w:r>
              <w:rPr>
                <w:rFonts w:ascii="Calibri" w:hAnsi="Calibri"/>
                <w:color w:val="000000"/>
              </w:rPr>
              <w:t>state</w:t>
            </w:r>
          </w:p>
        </w:tc>
        <w:tc>
          <w:tcPr>
            <w:tcW w:w="6226" w:type="dxa"/>
            <w:vAlign w:val="center"/>
          </w:tcPr>
          <w:p w14:paraId="25108D42" w14:textId="77777777" w:rsidR="00D77316" w:rsidRPr="007A517C" w:rsidRDefault="00D77316" w:rsidP="00D77316">
            <w:pPr>
              <w:spacing w:before="240"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rPr>
            </w:pPr>
            <w:r>
              <w:rPr>
                <w:rFonts w:ascii="Calibri" w:hAnsi="Calibri"/>
                <w:color w:val="000000"/>
              </w:rPr>
              <w:t>State</w:t>
            </w:r>
          </w:p>
        </w:tc>
      </w:tr>
      <w:tr w:rsidR="00D77316" w:rsidRPr="00906A1B" w14:paraId="4E6C5754" w14:textId="77777777" w:rsidTr="008C61FC">
        <w:trPr>
          <w:trHeight w:val="567"/>
        </w:trPr>
        <w:tc>
          <w:tcPr>
            <w:cnfStyle w:val="001000000000" w:firstRow="0" w:lastRow="0" w:firstColumn="1" w:lastColumn="0" w:oddVBand="0" w:evenVBand="0" w:oddHBand="0" w:evenHBand="0" w:firstRowFirstColumn="0" w:firstRowLastColumn="0" w:lastRowFirstColumn="0" w:lastRowLastColumn="0"/>
            <w:tcW w:w="1129" w:type="dxa"/>
            <w:vAlign w:val="bottom"/>
          </w:tcPr>
          <w:p w14:paraId="5524BDA9" w14:textId="77777777" w:rsidR="00D77316" w:rsidRPr="007A517C" w:rsidRDefault="00D77316" w:rsidP="00D77316">
            <w:pPr>
              <w:spacing w:before="240" w:after="0"/>
              <w:jc w:val="right"/>
              <w:rPr>
                <w:rFonts w:asciiTheme="minorHAnsi" w:hAnsiTheme="minorHAnsi" w:cstheme="minorHAnsi"/>
                <w:b w:val="0"/>
                <w:color w:val="000000"/>
              </w:rPr>
            </w:pPr>
            <w:r w:rsidRPr="00EF22CE">
              <w:rPr>
                <w:rFonts w:asciiTheme="minorHAnsi" w:hAnsiTheme="minorHAnsi"/>
                <w:color w:val="000000"/>
              </w:rPr>
              <w:lastRenderedPageBreak/>
              <w:t>22</w:t>
            </w:r>
          </w:p>
        </w:tc>
        <w:tc>
          <w:tcPr>
            <w:tcW w:w="1951" w:type="dxa"/>
            <w:vAlign w:val="center"/>
          </w:tcPr>
          <w:p w14:paraId="7D8CE1B2" w14:textId="77777777" w:rsidR="00D77316" w:rsidRPr="007A517C" w:rsidRDefault="00D77316" w:rsidP="00D77316">
            <w:pPr>
              <w:spacing w:before="240"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Pr>
                <w:rFonts w:ascii="Calibri" w:hAnsi="Calibri"/>
                <w:color w:val="000000"/>
              </w:rPr>
              <w:t>country</w:t>
            </w:r>
          </w:p>
        </w:tc>
        <w:tc>
          <w:tcPr>
            <w:tcW w:w="6226" w:type="dxa"/>
            <w:vAlign w:val="center"/>
          </w:tcPr>
          <w:p w14:paraId="20BB59AF" w14:textId="77777777" w:rsidR="00D77316" w:rsidRPr="007A517C" w:rsidRDefault="00D77316" w:rsidP="00D77316">
            <w:pPr>
              <w:spacing w:before="240"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Pr>
                <w:rFonts w:ascii="Calibri" w:hAnsi="Calibri"/>
                <w:color w:val="000000"/>
              </w:rPr>
              <w:t>Country</w:t>
            </w:r>
          </w:p>
        </w:tc>
      </w:tr>
      <w:tr w:rsidR="00D77316" w:rsidRPr="00906A1B" w14:paraId="0FD8631C" w14:textId="77777777" w:rsidTr="008C61F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129" w:type="dxa"/>
            <w:vAlign w:val="bottom"/>
          </w:tcPr>
          <w:p w14:paraId="2D5F19AB" w14:textId="77777777" w:rsidR="00D77316" w:rsidRPr="007A517C" w:rsidRDefault="00D77316" w:rsidP="00D77316">
            <w:pPr>
              <w:spacing w:before="240" w:after="0"/>
              <w:jc w:val="right"/>
              <w:rPr>
                <w:rFonts w:asciiTheme="minorHAnsi" w:hAnsiTheme="minorHAnsi" w:cstheme="minorHAnsi"/>
                <w:b w:val="0"/>
                <w:color w:val="000000"/>
              </w:rPr>
            </w:pPr>
            <w:r w:rsidRPr="00EF22CE">
              <w:rPr>
                <w:rFonts w:asciiTheme="minorHAnsi" w:hAnsiTheme="minorHAnsi"/>
                <w:color w:val="000000"/>
              </w:rPr>
              <w:t>23</w:t>
            </w:r>
          </w:p>
        </w:tc>
        <w:tc>
          <w:tcPr>
            <w:tcW w:w="1951" w:type="dxa"/>
            <w:vAlign w:val="center"/>
          </w:tcPr>
          <w:p w14:paraId="34687B08" w14:textId="77777777" w:rsidR="00D77316" w:rsidRPr="007A517C" w:rsidRDefault="00D77316" w:rsidP="00D77316">
            <w:pPr>
              <w:spacing w:before="240"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rPr>
            </w:pPr>
            <w:r>
              <w:rPr>
                <w:rFonts w:ascii="Calibri" w:hAnsi="Calibri"/>
                <w:color w:val="000000"/>
              </w:rPr>
              <w:t>owner</w:t>
            </w:r>
          </w:p>
        </w:tc>
        <w:tc>
          <w:tcPr>
            <w:tcW w:w="6226" w:type="dxa"/>
            <w:vAlign w:val="center"/>
          </w:tcPr>
          <w:p w14:paraId="2744A771" w14:textId="77777777" w:rsidR="00D77316" w:rsidRPr="007A517C" w:rsidRDefault="00D77316" w:rsidP="00D77316">
            <w:pPr>
              <w:spacing w:before="240"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rPr>
            </w:pPr>
            <w:r>
              <w:rPr>
                <w:rFonts w:ascii="Calibri" w:hAnsi="Calibri"/>
                <w:color w:val="000000"/>
              </w:rPr>
              <w:t>Owner</w:t>
            </w:r>
          </w:p>
        </w:tc>
      </w:tr>
      <w:tr w:rsidR="00D77316" w:rsidRPr="00906A1B" w14:paraId="2872150F" w14:textId="77777777" w:rsidTr="008C61FC">
        <w:trPr>
          <w:trHeight w:val="567"/>
        </w:trPr>
        <w:tc>
          <w:tcPr>
            <w:cnfStyle w:val="001000000000" w:firstRow="0" w:lastRow="0" w:firstColumn="1" w:lastColumn="0" w:oddVBand="0" w:evenVBand="0" w:oddHBand="0" w:evenHBand="0" w:firstRowFirstColumn="0" w:firstRowLastColumn="0" w:lastRowFirstColumn="0" w:lastRowLastColumn="0"/>
            <w:tcW w:w="1129" w:type="dxa"/>
            <w:vAlign w:val="bottom"/>
          </w:tcPr>
          <w:p w14:paraId="7B5EE077" w14:textId="77777777" w:rsidR="00D77316" w:rsidRPr="007A517C" w:rsidRDefault="00D77316" w:rsidP="00D77316">
            <w:pPr>
              <w:spacing w:before="240" w:after="0"/>
              <w:jc w:val="right"/>
              <w:rPr>
                <w:rFonts w:asciiTheme="minorHAnsi" w:hAnsiTheme="minorHAnsi" w:cstheme="minorHAnsi"/>
                <w:b w:val="0"/>
                <w:color w:val="000000"/>
              </w:rPr>
            </w:pPr>
            <w:r w:rsidRPr="00EF22CE">
              <w:rPr>
                <w:rFonts w:asciiTheme="minorHAnsi" w:hAnsiTheme="minorHAnsi"/>
                <w:color w:val="000000"/>
              </w:rPr>
              <w:t>24</w:t>
            </w:r>
          </w:p>
        </w:tc>
        <w:tc>
          <w:tcPr>
            <w:tcW w:w="1951" w:type="dxa"/>
            <w:vAlign w:val="center"/>
          </w:tcPr>
          <w:p w14:paraId="01D63763" w14:textId="77777777" w:rsidR="00D77316" w:rsidRPr="007A517C" w:rsidRDefault="00D77316" w:rsidP="00D77316">
            <w:pPr>
              <w:spacing w:before="240"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Pr>
                <w:rFonts w:ascii="Calibri" w:hAnsi="Calibri"/>
                <w:color w:val="000000"/>
              </w:rPr>
              <w:t>regioncode</w:t>
            </w:r>
          </w:p>
        </w:tc>
        <w:tc>
          <w:tcPr>
            <w:tcW w:w="6226" w:type="dxa"/>
            <w:vAlign w:val="center"/>
          </w:tcPr>
          <w:p w14:paraId="121771B6" w14:textId="77777777" w:rsidR="00D77316" w:rsidRPr="007A517C" w:rsidRDefault="00D77316" w:rsidP="00D77316">
            <w:pPr>
              <w:spacing w:before="240"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Pr>
                <w:rFonts w:ascii="Calibri" w:hAnsi="Calibri"/>
                <w:color w:val="000000"/>
              </w:rPr>
              <w:t>Region Code</w:t>
            </w:r>
          </w:p>
        </w:tc>
      </w:tr>
      <w:tr w:rsidR="00D77316" w:rsidRPr="00906A1B" w14:paraId="58D96541" w14:textId="77777777" w:rsidTr="008C61F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129" w:type="dxa"/>
            <w:vAlign w:val="bottom"/>
          </w:tcPr>
          <w:p w14:paraId="3B9EA4EF" w14:textId="77777777" w:rsidR="00D77316" w:rsidRPr="007A517C" w:rsidRDefault="00D77316" w:rsidP="00D77316">
            <w:pPr>
              <w:spacing w:before="240" w:after="0"/>
              <w:jc w:val="right"/>
              <w:rPr>
                <w:rFonts w:asciiTheme="minorHAnsi" w:hAnsiTheme="minorHAnsi" w:cstheme="minorHAnsi"/>
                <w:b w:val="0"/>
                <w:color w:val="000000"/>
              </w:rPr>
            </w:pPr>
            <w:r w:rsidRPr="00EF22CE">
              <w:rPr>
                <w:rFonts w:asciiTheme="minorHAnsi" w:hAnsiTheme="minorHAnsi"/>
                <w:color w:val="000000"/>
              </w:rPr>
              <w:t>25</w:t>
            </w:r>
          </w:p>
        </w:tc>
        <w:tc>
          <w:tcPr>
            <w:tcW w:w="1951" w:type="dxa"/>
            <w:vAlign w:val="center"/>
          </w:tcPr>
          <w:p w14:paraId="502A3F69" w14:textId="77777777" w:rsidR="00D77316" w:rsidRPr="007A517C" w:rsidRDefault="00D77316" w:rsidP="00D77316">
            <w:pPr>
              <w:spacing w:before="240"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rPr>
            </w:pPr>
            <w:r>
              <w:rPr>
                <w:rFonts w:ascii="Calibri" w:hAnsi="Calibri"/>
                <w:color w:val="000000"/>
              </w:rPr>
              <w:t>customproperty1</w:t>
            </w:r>
          </w:p>
        </w:tc>
        <w:tc>
          <w:tcPr>
            <w:tcW w:w="6226" w:type="dxa"/>
            <w:vAlign w:val="center"/>
          </w:tcPr>
          <w:p w14:paraId="7FCF9022" w14:textId="77777777" w:rsidR="00D77316" w:rsidRPr="007A517C" w:rsidRDefault="00D77316" w:rsidP="00D77316">
            <w:pPr>
              <w:spacing w:before="240"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rPr>
            </w:pPr>
            <w:r>
              <w:rPr>
                <w:rFonts w:ascii="Calibri" w:hAnsi="Calibri"/>
                <w:color w:val="000000"/>
              </w:rPr>
              <w:t>Postal Code</w:t>
            </w:r>
          </w:p>
        </w:tc>
      </w:tr>
      <w:tr w:rsidR="00D77316" w:rsidRPr="00906A1B" w14:paraId="2B4B18AC" w14:textId="77777777" w:rsidTr="008C61FC">
        <w:trPr>
          <w:trHeight w:val="567"/>
        </w:trPr>
        <w:tc>
          <w:tcPr>
            <w:cnfStyle w:val="001000000000" w:firstRow="0" w:lastRow="0" w:firstColumn="1" w:lastColumn="0" w:oddVBand="0" w:evenVBand="0" w:oddHBand="0" w:evenHBand="0" w:firstRowFirstColumn="0" w:firstRowLastColumn="0" w:lastRowFirstColumn="0" w:lastRowLastColumn="0"/>
            <w:tcW w:w="1129" w:type="dxa"/>
            <w:vAlign w:val="bottom"/>
          </w:tcPr>
          <w:p w14:paraId="270E6706" w14:textId="77777777" w:rsidR="00D77316" w:rsidRPr="007A517C" w:rsidRDefault="00D77316" w:rsidP="00D77316">
            <w:pPr>
              <w:spacing w:before="240" w:after="0"/>
              <w:jc w:val="right"/>
              <w:rPr>
                <w:rFonts w:asciiTheme="minorHAnsi" w:hAnsiTheme="minorHAnsi" w:cstheme="minorHAnsi"/>
                <w:b w:val="0"/>
                <w:color w:val="000000"/>
              </w:rPr>
            </w:pPr>
            <w:r w:rsidRPr="00EF22CE">
              <w:rPr>
                <w:rFonts w:asciiTheme="minorHAnsi" w:hAnsiTheme="minorHAnsi"/>
                <w:color w:val="000000"/>
              </w:rPr>
              <w:t>26</w:t>
            </w:r>
          </w:p>
        </w:tc>
        <w:tc>
          <w:tcPr>
            <w:tcW w:w="1951" w:type="dxa"/>
            <w:vAlign w:val="center"/>
          </w:tcPr>
          <w:p w14:paraId="6E93270C" w14:textId="77777777" w:rsidR="00D77316" w:rsidRPr="007A517C" w:rsidRDefault="00D77316" w:rsidP="00D77316">
            <w:pPr>
              <w:spacing w:before="240"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Pr>
                <w:rFonts w:ascii="Calibri" w:hAnsi="Calibri"/>
                <w:color w:val="000000"/>
              </w:rPr>
              <w:t>customproperty2</w:t>
            </w:r>
          </w:p>
        </w:tc>
        <w:tc>
          <w:tcPr>
            <w:tcW w:w="6226" w:type="dxa"/>
            <w:vAlign w:val="center"/>
          </w:tcPr>
          <w:p w14:paraId="1E4DD758" w14:textId="77777777" w:rsidR="00D77316" w:rsidRPr="007A517C" w:rsidRDefault="00D77316" w:rsidP="00D77316">
            <w:pPr>
              <w:spacing w:before="240"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Pr>
                <w:rFonts w:ascii="Calibri" w:hAnsi="Calibri"/>
                <w:color w:val="000000"/>
              </w:rPr>
              <w:t>IT ID (Employee ID)</w:t>
            </w:r>
          </w:p>
        </w:tc>
      </w:tr>
      <w:tr w:rsidR="00D77316" w:rsidRPr="00906A1B" w14:paraId="6C173AC9" w14:textId="77777777" w:rsidTr="008C61F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129" w:type="dxa"/>
            <w:vAlign w:val="bottom"/>
          </w:tcPr>
          <w:p w14:paraId="7AFE3FD2" w14:textId="77777777" w:rsidR="00D77316" w:rsidRPr="007A517C" w:rsidRDefault="00D77316" w:rsidP="00D77316">
            <w:pPr>
              <w:spacing w:before="240" w:after="0"/>
              <w:jc w:val="right"/>
              <w:rPr>
                <w:rFonts w:asciiTheme="minorHAnsi" w:hAnsiTheme="minorHAnsi" w:cstheme="minorHAnsi"/>
                <w:b w:val="0"/>
                <w:color w:val="000000"/>
              </w:rPr>
            </w:pPr>
            <w:r w:rsidRPr="00EF22CE">
              <w:rPr>
                <w:rFonts w:asciiTheme="minorHAnsi" w:hAnsiTheme="minorHAnsi"/>
                <w:color w:val="000000"/>
              </w:rPr>
              <w:t>27</w:t>
            </w:r>
          </w:p>
        </w:tc>
        <w:tc>
          <w:tcPr>
            <w:tcW w:w="1951" w:type="dxa"/>
            <w:vAlign w:val="center"/>
          </w:tcPr>
          <w:p w14:paraId="06E3441E" w14:textId="77777777" w:rsidR="00D77316" w:rsidRPr="007A517C" w:rsidRDefault="00D77316" w:rsidP="00D77316">
            <w:pPr>
              <w:spacing w:before="240"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rPr>
            </w:pPr>
            <w:r>
              <w:rPr>
                <w:rFonts w:ascii="Calibri" w:hAnsi="Calibri"/>
                <w:color w:val="000000"/>
              </w:rPr>
              <w:t>customproperty3</w:t>
            </w:r>
          </w:p>
        </w:tc>
        <w:tc>
          <w:tcPr>
            <w:tcW w:w="6226" w:type="dxa"/>
            <w:vAlign w:val="center"/>
          </w:tcPr>
          <w:p w14:paraId="57B8EADE" w14:textId="77777777" w:rsidR="00D77316" w:rsidRPr="007A517C" w:rsidRDefault="00D77316" w:rsidP="00D77316">
            <w:pPr>
              <w:spacing w:before="240"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rPr>
            </w:pPr>
            <w:r>
              <w:rPr>
                <w:rFonts w:ascii="Calibri" w:hAnsi="Calibri"/>
                <w:color w:val="000000"/>
              </w:rPr>
              <w:t>Domain</w:t>
            </w:r>
          </w:p>
        </w:tc>
      </w:tr>
      <w:tr w:rsidR="00D77316" w:rsidRPr="00906A1B" w14:paraId="3835D428" w14:textId="77777777" w:rsidTr="008C61FC">
        <w:trPr>
          <w:trHeight w:val="567"/>
        </w:trPr>
        <w:tc>
          <w:tcPr>
            <w:cnfStyle w:val="001000000000" w:firstRow="0" w:lastRow="0" w:firstColumn="1" w:lastColumn="0" w:oddVBand="0" w:evenVBand="0" w:oddHBand="0" w:evenHBand="0" w:firstRowFirstColumn="0" w:firstRowLastColumn="0" w:lastRowFirstColumn="0" w:lastRowLastColumn="0"/>
            <w:tcW w:w="1129" w:type="dxa"/>
            <w:vAlign w:val="bottom"/>
          </w:tcPr>
          <w:p w14:paraId="52371FB0" w14:textId="77777777" w:rsidR="00D77316" w:rsidRPr="007A517C" w:rsidRDefault="00D77316" w:rsidP="00D77316">
            <w:pPr>
              <w:spacing w:before="240" w:after="0"/>
              <w:jc w:val="right"/>
              <w:rPr>
                <w:rFonts w:asciiTheme="minorHAnsi" w:hAnsiTheme="minorHAnsi" w:cstheme="minorHAnsi"/>
                <w:b w:val="0"/>
                <w:color w:val="000000"/>
              </w:rPr>
            </w:pPr>
            <w:r w:rsidRPr="00EF22CE">
              <w:rPr>
                <w:rFonts w:asciiTheme="minorHAnsi" w:hAnsiTheme="minorHAnsi"/>
                <w:color w:val="000000"/>
              </w:rPr>
              <w:t>28</w:t>
            </w:r>
          </w:p>
        </w:tc>
        <w:tc>
          <w:tcPr>
            <w:tcW w:w="1951" w:type="dxa"/>
            <w:vAlign w:val="center"/>
          </w:tcPr>
          <w:p w14:paraId="27C787B8" w14:textId="77777777" w:rsidR="00D77316" w:rsidRPr="007A517C" w:rsidRDefault="00D77316" w:rsidP="00D77316">
            <w:pPr>
              <w:spacing w:before="240"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Pr>
                <w:rFonts w:ascii="Calibri" w:hAnsi="Calibri"/>
                <w:color w:val="000000"/>
              </w:rPr>
              <w:t>customproperty4</w:t>
            </w:r>
          </w:p>
        </w:tc>
        <w:tc>
          <w:tcPr>
            <w:tcW w:w="6226" w:type="dxa"/>
            <w:vAlign w:val="center"/>
          </w:tcPr>
          <w:p w14:paraId="2CAE5D16" w14:textId="77777777" w:rsidR="00D77316" w:rsidRPr="007A517C" w:rsidRDefault="00D77316" w:rsidP="00D77316">
            <w:pPr>
              <w:spacing w:before="240"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Pr>
                <w:rFonts w:ascii="Calibri" w:hAnsi="Calibri"/>
                <w:color w:val="000000"/>
              </w:rPr>
              <w:t>Email</w:t>
            </w:r>
          </w:p>
        </w:tc>
      </w:tr>
      <w:tr w:rsidR="00D77316" w:rsidRPr="00906A1B" w14:paraId="3CE87E3B" w14:textId="77777777" w:rsidTr="008C61F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129" w:type="dxa"/>
            <w:vAlign w:val="bottom"/>
          </w:tcPr>
          <w:p w14:paraId="0418E118" w14:textId="77777777" w:rsidR="00D77316" w:rsidRPr="007A517C" w:rsidRDefault="00D77316" w:rsidP="00D77316">
            <w:pPr>
              <w:spacing w:before="240" w:after="0"/>
              <w:jc w:val="right"/>
              <w:rPr>
                <w:rFonts w:asciiTheme="minorHAnsi" w:hAnsiTheme="minorHAnsi" w:cstheme="minorHAnsi"/>
                <w:b w:val="0"/>
                <w:color w:val="000000"/>
              </w:rPr>
            </w:pPr>
            <w:r w:rsidRPr="00EF22CE">
              <w:rPr>
                <w:rFonts w:asciiTheme="minorHAnsi" w:hAnsiTheme="minorHAnsi"/>
                <w:color w:val="000000"/>
              </w:rPr>
              <w:t>29</w:t>
            </w:r>
          </w:p>
        </w:tc>
        <w:tc>
          <w:tcPr>
            <w:tcW w:w="1951" w:type="dxa"/>
            <w:vAlign w:val="center"/>
          </w:tcPr>
          <w:p w14:paraId="49801209" w14:textId="77777777" w:rsidR="00D77316" w:rsidRPr="007A517C" w:rsidRDefault="00D77316" w:rsidP="00D77316">
            <w:pPr>
              <w:spacing w:before="240"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rPr>
            </w:pPr>
            <w:r>
              <w:rPr>
                <w:rFonts w:ascii="Calibri" w:hAnsi="Calibri"/>
                <w:color w:val="000000"/>
              </w:rPr>
              <w:t>customproperty5</w:t>
            </w:r>
          </w:p>
        </w:tc>
        <w:tc>
          <w:tcPr>
            <w:tcW w:w="6226" w:type="dxa"/>
            <w:vAlign w:val="center"/>
          </w:tcPr>
          <w:p w14:paraId="5140C593" w14:textId="77777777" w:rsidR="00D77316" w:rsidRPr="007A517C" w:rsidRDefault="00D77316" w:rsidP="00D77316">
            <w:pPr>
              <w:spacing w:before="240"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rPr>
            </w:pPr>
            <w:r>
              <w:rPr>
                <w:rFonts w:ascii="Calibri" w:hAnsi="Calibri"/>
                <w:color w:val="000000"/>
              </w:rPr>
              <w:t>UPN</w:t>
            </w:r>
          </w:p>
        </w:tc>
      </w:tr>
      <w:tr w:rsidR="00D77316" w:rsidRPr="00906A1B" w14:paraId="3B57205B" w14:textId="77777777" w:rsidTr="008C61FC">
        <w:trPr>
          <w:trHeight w:val="567"/>
        </w:trPr>
        <w:tc>
          <w:tcPr>
            <w:cnfStyle w:val="001000000000" w:firstRow="0" w:lastRow="0" w:firstColumn="1" w:lastColumn="0" w:oddVBand="0" w:evenVBand="0" w:oddHBand="0" w:evenHBand="0" w:firstRowFirstColumn="0" w:firstRowLastColumn="0" w:lastRowFirstColumn="0" w:lastRowLastColumn="0"/>
            <w:tcW w:w="1129" w:type="dxa"/>
            <w:vAlign w:val="bottom"/>
          </w:tcPr>
          <w:p w14:paraId="3E3F7181" w14:textId="77777777" w:rsidR="00D77316" w:rsidRPr="007A517C" w:rsidRDefault="00D77316" w:rsidP="00D77316">
            <w:pPr>
              <w:spacing w:before="240" w:after="0"/>
              <w:jc w:val="right"/>
              <w:rPr>
                <w:rFonts w:asciiTheme="minorHAnsi" w:hAnsiTheme="minorHAnsi" w:cstheme="minorHAnsi"/>
                <w:b w:val="0"/>
                <w:color w:val="000000"/>
              </w:rPr>
            </w:pPr>
            <w:r w:rsidRPr="00EF22CE">
              <w:rPr>
                <w:rFonts w:asciiTheme="minorHAnsi" w:hAnsiTheme="minorHAnsi"/>
                <w:color w:val="000000"/>
              </w:rPr>
              <w:t>30</w:t>
            </w:r>
          </w:p>
        </w:tc>
        <w:tc>
          <w:tcPr>
            <w:tcW w:w="1951" w:type="dxa"/>
            <w:vAlign w:val="center"/>
          </w:tcPr>
          <w:p w14:paraId="22F23410" w14:textId="77777777" w:rsidR="00D77316" w:rsidRPr="007A517C" w:rsidRDefault="00D77316" w:rsidP="00D77316">
            <w:pPr>
              <w:spacing w:before="240"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Pr>
                <w:rFonts w:ascii="Calibri" w:hAnsi="Calibri"/>
                <w:color w:val="000000"/>
              </w:rPr>
              <w:t>customproperty6</w:t>
            </w:r>
          </w:p>
        </w:tc>
        <w:tc>
          <w:tcPr>
            <w:tcW w:w="6226" w:type="dxa"/>
            <w:vAlign w:val="center"/>
          </w:tcPr>
          <w:p w14:paraId="40C40741" w14:textId="77777777" w:rsidR="00D77316" w:rsidRPr="007A517C" w:rsidRDefault="00D77316" w:rsidP="00D77316">
            <w:pPr>
              <w:spacing w:before="240"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Pr>
                <w:rFonts w:ascii="Calibri" w:hAnsi="Calibri"/>
                <w:color w:val="000000"/>
              </w:rPr>
              <w:t>Person Id</w:t>
            </w:r>
          </w:p>
        </w:tc>
      </w:tr>
      <w:tr w:rsidR="00D77316" w:rsidRPr="00906A1B" w14:paraId="503C8D12" w14:textId="77777777" w:rsidTr="008C61F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129" w:type="dxa"/>
            <w:vAlign w:val="bottom"/>
          </w:tcPr>
          <w:p w14:paraId="18811170" w14:textId="77777777" w:rsidR="00D77316" w:rsidRPr="007A517C" w:rsidRDefault="00D77316" w:rsidP="00D77316">
            <w:pPr>
              <w:spacing w:before="240" w:after="0"/>
              <w:jc w:val="right"/>
              <w:rPr>
                <w:rFonts w:asciiTheme="minorHAnsi" w:hAnsiTheme="minorHAnsi" w:cstheme="minorHAnsi"/>
                <w:b w:val="0"/>
                <w:color w:val="000000"/>
              </w:rPr>
            </w:pPr>
            <w:r w:rsidRPr="00EF22CE">
              <w:rPr>
                <w:rFonts w:asciiTheme="minorHAnsi" w:hAnsiTheme="minorHAnsi"/>
                <w:color w:val="000000"/>
              </w:rPr>
              <w:t>31</w:t>
            </w:r>
          </w:p>
        </w:tc>
        <w:tc>
          <w:tcPr>
            <w:tcW w:w="1951" w:type="dxa"/>
            <w:vAlign w:val="center"/>
          </w:tcPr>
          <w:p w14:paraId="2A86A904" w14:textId="77777777" w:rsidR="00D77316" w:rsidRPr="007A517C" w:rsidRDefault="00D77316" w:rsidP="00D77316">
            <w:pPr>
              <w:spacing w:before="240"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rPr>
            </w:pPr>
            <w:r>
              <w:rPr>
                <w:rFonts w:ascii="Calibri" w:hAnsi="Calibri"/>
                <w:color w:val="000000"/>
              </w:rPr>
              <w:t>customproperty7</w:t>
            </w:r>
          </w:p>
        </w:tc>
        <w:tc>
          <w:tcPr>
            <w:tcW w:w="6226" w:type="dxa"/>
            <w:vAlign w:val="center"/>
          </w:tcPr>
          <w:p w14:paraId="0B0EC231" w14:textId="77777777" w:rsidR="00D77316" w:rsidRPr="007A517C" w:rsidRDefault="00D77316" w:rsidP="00D77316">
            <w:pPr>
              <w:spacing w:before="240"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rPr>
            </w:pPr>
            <w:r>
              <w:rPr>
                <w:rFonts w:ascii="Calibri" w:hAnsi="Calibri"/>
                <w:color w:val="000000"/>
              </w:rPr>
              <w:t>Manager Assignment ID</w:t>
            </w:r>
          </w:p>
        </w:tc>
      </w:tr>
      <w:tr w:rsidR="00D77316" w:rsidRPr="00906A1B" w14:paraId="21142D0A" w14:textId="77777777" w:rsidTr="008C61FC">
        <w:trPr>
          <w:trHeight w:val="567"/>
        </w:trPr>
        <w:tc>
          <w:tcPr>
            <w:cnfStyle w:val="001000000000" w:firstRow="0" w:lastRow="0" w:firstColumn="1" w:lastColumn="0" w:oddVBand="0" w:evenVBand="0" w:oddHBand="0" w:evenHBand="0" w:firstRowFirstColumn="0" w:firstRowLastColumn="0" w:lastRowFirstColumn="0" w:lastRowLastColumn="0"/>
            <w:tcW w:w="1129" w:type="dxa"/>
            <w:vAlign w:val="bottom"/>
          </w:tcPr>
          <w:p w14:paraId="3DFCB904" w14:textId="77777777" w:rsidR="00D77316" w:rsidRPr="007A517C" w:rsidRDefault="00D77316" w:rsidP="00D77316">
            <w:pPr>
              <w:spacing w:before="240" w:after="0"/>
              <w:jc w:val="right"/>
              <w:rPr>
                <w:rFonts w:asciiTheme="minorHAnsi" w:hAnsiTheme="minorHAnsi" w:cstheme="minorHAnsi"/>
                <w:b w:val="0"/>
                <w:color w:val="000000"/>
              </w:rPr>
            </w:pPr>
            <w:r w:rsidRPr="00EF22CE">
              <w:rPr>
                <w:rFonts w:asciiTheme="minorHAnsi" w:hAnsiTheme="minorHAnsi"/>
                <w:color w:val="000000"/>
              </w:rPr>
              <w:t>32</w:t>
            </w:r>
          </w:p>
        </w:tc>
        <w:tc>
          <w:tcPr>
            <w:tcW w:w="1951" w:type="dxa"/>
            <w:vAlign w:val="center"/>
          </w:tcPr>
          <w:p w14:paraId="2352A140" w14:textId="77777777" w:rsidR="00D77316" w:rsidRPr="007A517C" w:rsidRDefault="00D77316" w:rsidP="00D77316">
            <w:pPr>
              <w:spacing w:before="240"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Pr>
                <w:rFonts w:ascii="Calibri" w:hAnsi="Calibri"/>
                <w:color w:val="000000"/>
              </w:rPr>
              <w:t>customproperty8</w:t>
            </w:r>
          </w:p>
        </w:tc>
        <w:tc>
          <w:tcPr>
            <w:tcW w:w="6226" w:type="dxa"/>
            <w:vAlign w:val="center"/>
          </w:tcPr>
          <w:p w14:paraId="3400E313" w14:textId="77777777" w:rsidR="00D77316" w:rsidRPr="007A517C" w:rsidRDefault="00D77316" w:rsidP="00D77316">
            <w:pPr>
              <w:spacing w:before="240"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Pr>
                <w:rFonts w:ascii="Calibri" w:hAnsi="Calibri"/>
                <w:color w:val="000000"/>
              </w:rPr>
              <w:t>Assignment ID</w:t>
            </w:r>
          </w:p>
        </w:tc>
      </w:tr>
      <w:tr w:rsidR="00D77316" w:rsidRPr="00906A1B" w14:paraId="48FAD90D" w14:textId="77777777" w:rsidTr="008C61F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129" w:type="dxa"/>
            <w:vAlign w:val="bottom"/>
          </w:tcPr>
          <w:p w14:paraId="1E10AA02" w14:textId="77777777" w:rsidR="00D77316" w:rsidRPr="007A517C" w:rsidRDefault="00D77316" w:rsidP="00D77316">
            <w:pPr>
              <w:spacing w:before="240" w:after="0"/>
              <w:jc w:val="right"/>
              <w:rPr>
                <w:rFonts w:asciiTheme="minorHAnsi" w:hAnsiTheme="minorHAnsi" w:cstheme="minorHAnsi"/>
                <w:b w:val="0"/>
                <w:color w:val="000000"/>
              </w:rPr>
            </w:pPr>
            <w:r w:rsidRPr="00EF22CE">
              <w:rPr>
                <w:rFonts w:asciiTheme="minorHAnsi" w:hAnsiTheme="minorHAnsi"/>
                <w:color w:val="000000"/>
              </w:rPr>
              <w:t>33</w:t>
            </w:r>
          </w:p>
        </w:tc>
        <w:tc>
          <w:tcPr>
            <w:tcW w:w="1951" w:type="dxa"/>
            <w:vAlign w:val="center"/>
          </w:tcPr>
          <w:p w14:paraId="0056CC3F" w14:textId="77777777" w:rsidR="00D77316" w:rsidRPr="007A517C" w:rsidRDefault="00D77316" w:rsidP="00D77316">
            <w:pPr>
              <w:spacing w:before="240"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rPr>
            </w:pPr>
            <w:r>
              <w:rPr>
                <w:rFonts w:ascii="Calibri" w:hAnsi="Calibri"/>
                <w:color w:val="000000"/>
              </w:rPr>
              <w:t>customproperty9</w:t>
            </w:r>
          </w:p>
        </w:tc>
        <w:tc>
          <w:tcPr>
            <w:tcW w:w="6226" w:type="dxa"/>
            <w:vAlign w:val="center"/>
          </w:tcPr>
          <w:p w14:paraId="1CE6453C" w14:textId="77777777" w:rsidR="00D77316" w:rsidRPr="007A517C" w:rsidRDefault="00D77316" w:rsidP="00D77316">
            <w:pPr>
              <w:spacing w:before="240"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rPr>
            </w:pPr>
            <w:r>
              <w:rPr>
                <w:rFonts w:ascii="Calibri" w:hAnsi="Calibri"/>
                <w:color w:val="000000"/>
              </w:rPr>
              <w:t>Location ID</w:t>
            </w:r>
          </w:p>
        </w:tc>
      </w:tr>
      <w:tr w:rsidR="00D77316" w:rsidRPr="00906A1B" w14:paraId="6D32FAF3" w14:textId="77777777" w:rsidTr="008C61FC">
        <w:trPr>
          <w:trHeight w:val="567"/>
        </w:trPr>
        <w:tc>
          <w:tcPr>
            <w:cnfStyle w:val="001000000000" w:firstRow="0" w:lastRow="0" w:firstColumn="1" w:lastColumn="0" w:oddVBand="0" w:evenVBand="0" w:oddHBand="0" w:evenHBand="0" w:firstRowFirstColumn="0" w:firstRowLastColumn="0" w:lastRowFirstColumn="0" w:lastRowLastColumn="0"/>
            <w:tcW w:w="1129" w:type="dxa"/>
            <w:vAlign w:val="bottom"/>
          </w:tcPr>
          <w:p w14:paraId="5A65B02C" w14:textId="77777777" w:rsidR="00D77316" w:rsidRPr="007A517C" w:rsidRDefault="00D77316" w:rsidP="00D77316">
            <w:pPr>
              <w:spacing w:before="240" w:after="0"/>
              <w:jc w:val="right"/>
              <w:rPr>
                <w:rFonts w:asciiTheme="minorHAnsi" w:hAnsiTheme="minorHAnsi" w:cstheme="minorHAnsi"/>
                <w:b w:val="0"/>
                <w:color w:val="000000"/>
              </w:rPr>
            </w:pPr>
            <w:r w:rsidRPr="00EF22CE">
              <w:rPr>
                <w:rFonts w:asciiTheme="minorHAnsi" w:hAnsiTheme="minorHAnsi"/>
                <w:color w:val="000000"/>
              </w:rPr>
              <w:t>34</w:t>
            </w:r>
          </w:p>
        </w:tc>
        <w:tc>
          <w:tcPr>
            <w:tcW w:w="1951" w:type="dxa"/>
            <w:vAlign w:val="center"/>
          </w:tcPr>
          <w:p w14:paraId="0A2469C5" w14:textId="77777777" w:rsidR="00D77316" w:rsidRPr="007A517C" w:rsidRDefault="00D77316" w:rsidP="00D77316">
            <w:pPr>
              <w:spacing w:before="240"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Pr>
                <w:rFonts w:ascii="Calibri" w:hAnsi="Calibri"/>
                <w:color w:val="000000"/>
              </w:rPr>
              <w:t>customproperty10</w:t>
            </w:r>
          </w:p>
        </w:tc>
        <w:tc>
          <w:tcPr>
            <w:tcW w:w="6226" w:type="dxa"/>
            <w:vAlign w:val="center"/>
          </w:tcPr>
          <w:p w14:paraId="31FA5F9E" w14:textId="77777777" w:rsidR="00D77316" w:rsidRPr="007A517C" w:rsidRDefault="00D77316" w:rsidP="00D77316">
            <w:pPr>
              <w:spacing w:before="240"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Pr>
                <w:rFonts w:asciiTheme="minorHAnsi" w:hAnsiTheme="minorHAnsi"/>
                <w:color w:val="000000"/>
              </w:rPr>
              <w:t>Job ID</w:t>
            </w:r>
          </w:p>
        </w:tc>
      </w:tr>
      <w:tr w:rsidR="00D77316" w:rsidRPr="00906A1B" w14:paraId="029F6A02" w14:textId="77777777" w:rsidTr="008C61F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129" w:type="dxa"/>
            <w:vAlign w:val="bottom"/>
          </w:tcPr>
          <w:p w14:paraId="57D23237" w14:textId="77777777" w:rsidR="00D77316" w:rsidRPr="007A517C" w:rsidRDefault="00D77316" w:rsidP="00D77316">
            <w:pPr>
              <w:spacing w:before="240" w:after="0"/>
              <w:jc w:val="right"/>
              <w:rPr>
                <w:rFonts w:asciiTheme="minorHAnsi" w:hAnsiTheme="minorHAnsi" w:cstheme="minorHAnsi"/>
                <w:b w:val="0"/>
                <w:color w:val="000000"/>
              </w:rPr>
            </w:pPr>
            <w:r w:rsidRPr="00EF22CE">
              <w:rPr>
                <w:rFonts w:asciiTheme="minorHAnsi" w:hAnsiTheme="minorHAnsi"/>
                <w:color w:val="000000"/>
              </w:rPr>
              <w:t>35</w:t>
            </w:r>
          </w:p>
        </w:tc>
        <w:tc>
          <w:tcPr>
            <w:tcW w:w="1951" w:type="dxa"/>
            <w:vAlign w:val="center"/>
          </w:tcPr>
          <w:p w14:paraId="35DD3E39" w14:textId="77777777" w:rsidR="00D77316" w:rsidRPr="007A517C" w:rsidRDefault="00D77316" w:rsidP="00D77316">
            <w:pPr>
              <w:spacing w:before="240"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rPr>
            </w:pPr>
            <w:r>
              <w:rPr>
                <w:rFonts w:ascii="Calibri" w:hAnsi="Calibri"/>
                <w:color w:val="000000"/>
              </w:rPr>
              <w:t>customproperty11</w:t>
            </w:r>
          </w:p>
        </w:tc>
        <w:tc>
          <w:tcPr>
            <w:tcW w:w="6226" w:type="dxa"/>
            <w:vAlign w:val="center"/>
          </w:tcPr>
          <w:p w14:paraId="03A8ED2C" w14:textId="77777777" w:rsidR="00D77316" w:rsidRPr="007A517C" w:rsidRDefault="00D77316" w:rsidP="00D77316">
            <w:pPr>
              <w:spacing w:before="240"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rPr>
            </w:pPr>
            <w:r>
              <w:rPr>
                <w:rFonts w:ascii="Calibri" w:hAnsi="Calibri"/>
                <w:color w:val="000000"/>
              </w:rPr>
              <w:t xml:space="preserve">Work </w:t>
            </w:r>
            <w:proofErr w:type="gramStart"/>
            <w:r>
              <w:rPr>
                <w:rFonts w:ascii="Calibri" w:hAnsi="Calibri"/>
                <w:color w:val="000000"/>
              </w:rPr>
              <w:t>At</w:t>
            </w:r>
            <w:proofErr w:type="gramEnd"/>
            <w:r>
              <w:rPr>
                <w:rFonts w:ascii="Calibri" w:hAnsi="Calibri"/>
                <w:color w:val="000000"/>
              </w:rPr>
              <w:t xml:space="preserve"> Home Flag</w:t>
            </w:r>
          </w:p>
        </w:tc>
      </w:tr>
      <w:tr w:rsidR="00D77316" w:rsidRPr="00906A1B" w14:paraId="2D9186A3" w14:textId="77777777" w:rsidTr="008C61FC">
        <w:trPr>
          <w:trHeight w:val="567"/>
        </w:trPr>
        <w:tc>
          <w:tcPr>
            <w:cnfStyle w:val="001000000000" w:firstRow="0" w:lastRow="0" w:firstColumn="1" w:lastColumn="0" w:oddVBand="0" w:evenVBand="0" w:oddHBand="0" w:evenHBand="0" w:firstRowFirstColumn="0" w:firstRowLastColumn="0" w:lastRowFirstColumn="0" w:lastRowLastColumn="0"/>
            <w:tcW w:w="1129" w:type="dxa"/>
            <w:vAlign w:val="bottom"/>
          </w:tcPr>
          <w:p w14:paraId="38B28AF8" w14:textId="77777777" w:rsidR="00D77316" w:rsidRPr="007A517C" w:rsidRDefault="00D77316" w:rsidP="00D77316">
            <w:pPr>
              <w:spacing w:before="240" w:after="0"/>
              <w:jc w:val="right"/>
              <w:rPr>
                <w:rFonts w:asciiTheme="minorHAnsi" w:hAnsiTheme="minorHAnsi" w:cstheme="minorHAnsi"/>
                <w:b w:val="0"/>
                <w:color w:val="000000"/>
              </w:rPr>
            </w:pPr>
            <w:r w:rsidRPr="00EF22CE">
              <w:rPr>
                <w:rFonts w:asciiTheme="minorHAnsi" w:hAnsiTheme="minorHAnsi"/>
                <w:color w:val="000000"/>
              </w:rPr>
              <w:t>36</w:t>
            </w:r>
          </w:p>
        </w:tc>
        <w:tc>
          <w:tcPr>
            <w:tcW w:w="1951" w:type="dxa"/>
            <w:vAlign w:val="center"/>
          </w:tcPr>
          <w:p w14:paraId="348A276F" w14:textId="77777777" w:rsidR="00D77316" w:rsidRPr="007A517C" w:rsidRDefault="00D77316" w:rsidP="00D77316">
            <w:pPr>
              <w:spacing w:before="240"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Pr>
                <w:rFonts w:ascii="Calibri" w:hAnsi="Calibri"/>
                <w:color w:val="000000"/>
              </w:rPr>
              <w:t>customproperty12</w:t>
            </w:r>
          </w:p>
        </w:tc>
        <w:tc>
          <w:tcPr>
            <w:tcW w:w="6226" w:type="dxa"/>
            <w:vAlign w:val="center"/>
          </w:tcPr>
          <w:p w14:paraId="3317A7EA" w14:textId="77777777" w:rsidR="00D77316" w:rsidRPr="007A517C" w:rsidRDefault="00D77316" w:rsidP="00D77316">
            <w:pPr>
              <w:spacing w:before="240"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Pr>
                <w:rFonts w:ascii="Calibri" w:hAnsi="Calibri"/>
                <w:color w:val="000000"/>
              </w:rPr>
              <w:t>Action Code</w:t>
            </w:r>
          </w:p>
        </w:tc>
      </w:tr>
      <w:tr w:rsidR="00D77316" w:rsidRPr="00906A1B" w14:paraId="258F2BF4" w14:textId="77777777" w:rsidTr="008C61F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129" w:type="dxa"/>
            <w:vAlign w:val="bottom"/>
          </w:tcPr>
          <w:p w14:paraId="42E6F1C2" w14:textId="77777777" w:rsidR="00D77316" w:rsidRPr="007A517C" w:rsidRDefault="00D77316" w:rsidP="00D77316">
            <w:pPr>
              <w:spacing w:before="240" w:after="0"/>
              <w:jc w:val="right"/>
              <w:rPr>
                <w:rFonts w:asciiTheme="minorHAnsi" w:hAnsiTheme="minorHAnsi" w:cstheme="minorHAnsi"/>
                <w:b w:val="0"/>
                <w:color w:val="000000"/>
              </w:rPr>
            </w:pPr>
            <w:r w:rsidRPr="00EF22CE">
              <w:rPr>
                <w:rFonts w:asciiTheme="minorHAnsi" w:hAnsiTheme="minorHAnsi"/>
                <w:color w:val="000000"/>
              </w:rPr>
              <w:t>37</w:t>
            </w:r>
          </w:p>
        </w:tc>
        <w:tc>
          <w:tcPr>
            <w:tcW w:w="1951" w:type="dxa"/>
            <w:vAlign w:val="center"/>
          </w:tcPr>
          <w:p w14:paraId="30D57173" w14:textId="77777777" w:rsidR="00D77316" w:rsidRPr="007A517C" w:rsidRDefault="00D77316" w:rsidP="00D77316">
            <w:pPr>
              <w:spacing w:before="240"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rPr>
            </w:pPr>
            <w:r>
              <w:rPr>
                <w:rFonts w:ascii="Calibri" w:hAnsi="Calibri"/>
                <w:color w:val="000000"/>
              </w:rPr>
              <w:t>customproperty13</w:t>
            </w:r>
          </w:p>
        </w:tc>
        <w:tc>
          <w:tcPr>
            <w:tcW w:w="6226" w:type="dxa"/>
          </w:tcPr>
          <w:p w14:paraId="076E17AE" w14:textId="77777777" w:rsidR="00D77316" w:rsidRPr="007A517C" w:rsidRDefault="00D77316" w:rsidP="00D77316">
            <w:pPr>
              <w:spacing w:before="240"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rPr>
            </w:pPr>
            <w:r>
              <w:rPr>
                <w:rFonts w:asciiTheme="minorHAnsi" w:hAnsiTheme="minorHAnsi"/>
                <w:color w:val="000000"/>
              </w:rPr>
              <w:t xml:space="preserve">Active Directory OU </w:t>
            </w:r>
          </w:p>
        </w:tc>
      </w:tr>
      <w:tr w:rsidR="00D77316" w:rsidRPr="00906A1B" w14:paraId="7ACFEC70" w14:textId="77777777" w:rsidTr="008C61FC">
        <w:trPr>
          <w:trHeight w:val="567"/>
        </w:trPr>
        <w:tc>
          <w:tcPr>
            <w:cnfStyle w:val="001000000000" w:firstRow="0" w:lastRow="0" w:firstColumn="1" w:lastColumn="0" w:oddVBand="0" w:evenVBand="0" w:oddHBand="0" w:evenHBand="0" w:firstRowFirstColumn="0" w:firstRowLastColumn="0" w:lastRowFirstColumn="0" w:lastRowLastColumn="0"/>
            <w:tcW w:w="1129" w:type="dxa"/>
            <w:vAlign w:val="bottom"/>
          </w:tcPr>
          <w:p w14:paraId="0095FCE5" w14:textId="77777777" w:rsidR="00D77316" w:rsidRPr="007A517C" w:rsidRDefault="00D77316" w:rsidP="00D77316">
            <w:pPr>
              <w:spacing w:before="240" w:after="0"/>
              <w:jc w:val="right"/>
              <w:rPr>
                <w:rFonts w:asciiTheme="minorHAnsi" w:hAnsiTheme="minorHAnsi" w:cstheme="minorHAnsi"/>
                <w:b w:val="0"/>
                <w:color w:val="000000"/>
              </w:rPr>
            </w:pPr>
            <w:r w:rsidRPr="00EF22CE">
              <w:rPr>
                <w:rFonts w:asciiTheme="minorHAnsi" w:hAnsiTheme="minorHAnsi"/>
                <w:color w:val="000000"/>
              </w:rPr>
              <w:t>38</w:t>
            </w:r>
          </w:p>
        </w:tc>
        <w:tc>
          <w:tcPr>
            <w:tcW w:w="1951" w:type="dxa"/>
            <w:vAlign w:val="center"/>
          </w:tcPr>
          <w:p w14:paraId="15139B16" w14:textId="77777777" w:rsidR="00D77316" w:rsidRPr="007A517C" w:rsidRDefault="00D77316" w:rsidP="00D77316">
            <w:pPr>
              <w:spacing w:before="240"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Pr>
                <w:rFonts w:ascii="Calibri" w:hAnsi="Calibri"/>
                <w:color w:val="000000"/>
              </w:rPr>
              <w:t>customproperty14</w:t>
            </w:r>
          </w:p>
        </w:tc>
        <w:tc>
          <w:tcPr>
            <w:tcW w:w="6226" w:type="dxa"/>
          </w:tcPr>
          <w:p w14:paraId="2C314FD2" w14:textId="77777777" w:rsidR="00D77316" w:rsidRPr="007A517C" w:rsidRDefault="00D77316" w:rsidP="00D77316">
            <w:pPr>
              <w:spacing w:before="240"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Pr>
                <w:rFonts w:asciiTheme="minorHAnsi" w:hAnsiTheme="minorHAnsi"/>
                <w:color w:val="000000"/>
              </w:rPr>
              <w:t>First Name without Special character.</w:t>
            </w:r>
          </w:p>
        </w:tc>
      </w:tr>
      <w:tr w:rsidR="00D77316" w:rsidRPr="00906A1B" w14:paraId="003D3065" w14:textId="77777777" w:rsidTr="008C61F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129" w:type="dxa"/>
            <w:vAlign w:val="bottom"/>
          </w:tcPr>
          <w:p w14:paraId="15AE6F47" w14:textId="77777777" w:rsidR="00D77316" w:rsidRPr="007A517C" w:rsidRDefault="00D77316" w:rsidP="00D77316">
            <w:pPr>
              <w:spacing w:before="240" w:after="0"/>
              <w:jc w:val="right"/>
              <w:rPr>
                <w:rFonts w:asciiTheme="minorHAnsi" w:hAnsiTheme="minorHAnsi" w:cstheme="minorHAnsi"/>
                <w:b w:val="0"/>
                <w:color w:val="000000"/>
              </w:rPr>
            </w:pPr>
            <w:r w:rsidRPr="00EF22CE">
              <w:rPr>
                <w:rFonts w:asciiTheme="minorHAnsi" w:hAnsiTheme="minorHAnsi"/>
                <w:color w:val="000000"/>
              </w:rPr>
              <w:t>39</w:t>
            </w:r>
          </w:p>
        </w:tc>
        <w:tc>
          <w:tcPr>
            <w:tcW w:w="1951" w:type="dxa"/>
            <w:vAlign w:val="center"/>
          </w:tcPr>
          <w:p w14:paraId="5FEFA5EC" w14:textId="77777777" w:rsidR="00D77316" w:rsidRPr="007A517C" w:rsidRDefault="00D77316" w:rsidP="00D77316">
            <w:pPr>
              <w:spacing w:before="240"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rPr>
            </w:pPr>
            <w:r>
              <w:rPr>
                <w:rFonts w:ascii="Calibri" w:hAnsi="Calibri"/>
                <w:color w:val="000000"/>
              </w:rPr>
              <w:t>customproperty15</w:t>
            </w:r>
          </w:p>
        </w:tc>
        <w:tc>
          <w:tcPr>
            <w:tcW w:w="6226" w:type="dxa"/>
          </w:tcPr>
          <w:p w14:paraId="07BD323E" w14:textId="77777777" w:rsidR="00D77316" w:rsidRPr="007A517C" w:rsidRDefault="00D77316" w:rsidP="00D77316">
            <w:pPr>
              <w:spacing w:before="240"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rPr>
            </w:pPr>
            <w:r>
              <w:rPr>
                <w:rFonts w:asciiTheme="minorHAnsi" w:hAnsiTheme="minorHAnsi"/>
                <w:color w:val="000000"/>
              </w:rPr>
              <w:t>Last Name without Special character.</w:t>
            </w:r>
          </w:p>
        </w:tc>
      </w:tr>
      <w:tr w:rsidR="00D77316" w:rsidRPr="00906A1B" w14:paraId="55E01732" w14:textId="77777777" w:rsidTr="008C61FC">
        <w:trPr>
          <w:trHeight w:val="406"/>
        </w:trPr>
        <w:tc>
          <w:tcPr>
            <w:cnfStyle w:val="001000000000" w:firstRow="0" w:lastRow="0" w:firstColumn="1" w:lastColumn="0" w:oddVBand="0" w:evenVBand="0" w:oddHBand="0" w:evenHBand="0" w:firstRowFirstColumn="0" w:firstRowLastColumn="0" w:lastRowFirstColumn="0" w:lastRowLastColumn="0"/>
            <w:tcW w:w="1129" w:type="dxa"/>
            <w:vAlign w:val="bottom"/>
          </w:tcPr>
          <w:p w14:paraId="46764B30" w14:textId="77777777" w:rsidR="00D77316" w:rsidRPr="007A517C" w:rsidRDefault="00D77316" w:rsidP="00D77316">
            <w:pPr>
              <w:spacing w:before="240" w:after="0"/>
              <w:jc w:val="right"/>
              <w:rPr>
                <w:rFonts w:asciiTheme="minorHAnsi" w:hAnsiTheme="minorHAnsi" w:cstheme="minorHAnsi"/>
                <w:b w:val="0"/>
                <w:color w:val="000000"/>
              </w:rPr>
            </w:pPr>
            <w:r w:rsidRPr="00EF22CE">
              <w:rPr>
                <w:rFonts w:asciiTheme="minorHAnsi" w:hAnsiTheme="minorHAnsi"/>
                <w:color w:val="000000"/>
              </w:rPr>
              <w:t>40</w:t>
            </w:r>
          </w:p>
        </w:tc>
        <w:tc>
          <w:tcPr>
            <w:tcW w:w="1951" w:type="dxa"/>
            <w:vAlign w:val="center"/>
          </w:tcPr>
          <w:p w14:paraId="432F48A1" w14:textId="77777777" w:rsidR="00D77316" w:rsidRPr="007A517C" w:rsidRDefault="00D77316" w:rsidP="00D77316">
            <w:pPr>
              <w:spacing w:before="240"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Pr>
                <w:rFonts w:ascii="Calibri" w:hAnsi="Calibri"/>
                <w:color w:val="000000"/>
              </w:rPr>
              <w:t>customproperty16</w:t>
            </w:r>
          </w:p>
        </w:tc>
        <w:tc>
          <w:tcPr>
            <w:tcW w:w="6226" w:type="dxa"/>
          </w:tcPr>
          <w:p w14:paraId="080228B3" w14:textId="58CA5613" w:rsidR="00D77316" w:rsidRPr="001100F6" w:rsidRDefault="009367AA" w:rsidP="00D77316">
            <w:pPr>
              <w:spacing w:before="240"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1100F6">
              <w:rPr>
                <w:rFonts w:asciiTheme="minorHAnsi" w:hAnsiTheme="minorHAnsi"/>
                <w:color w:val="000000"/>
              </w:rPr>
              <w:t>HCM Employee Type</w:t>
            </w:r>
          </w:p>
        </w:tc>
      </w:tr>
      <w:tr w:rsidR="00D77316" w:rsidRPr="00906A1B" w14:paraId="0B97A3D2" w14:textId="77777777" w:rsidTr="008C61FC">
        <w:trPr>
          <w:cnfStyle w:val="000000100000" w:firstRow="0" w:lastRow="0" w:firstColumn="0" w:lastColumn="0" w:oddVBand="0" w:evenVBand="0" w:oddHBand="1" w:evenHBand="0" w:firstRowFirstColumn="0" w:firstRowLastColumn="0" w:lastRowFirstColumn="0" w:lastRowLastColumn="0"/>
          <w:trHeight w:val="334"/>
        </w:trPr>
        <w:tc>
          <w:tcPr>
            <w:cnfStyle w:val="001000000000" w:firstRow="0" w:lastRow="0" w:firstColumn="1" w:lastColumn="0" w:oddVBand="0" w:evenVBand="0" w:oddHBand="0" w:evenHBand="0" w:firstRowFirstColumn="0" w:firstRowLastColumn="0" w:lastRowFirstColumn="0" w:lastRowLastColumn="0"/>
            <w:tcW w:w="1129" w:type="dxa"/>
            <w:vAlign w:val="bottom"/>
          </w:tcPr>
          <w:p w14:paraId="10E6AD89" w14:textId="77777777" w:rsidR="00D77316" w:rsidRPr="007A517C" w:rsidRDefault="00D77316" w:rsidP="00D77316">
            <w:pPr>
              <w:spacing w:before="240" w:after="0"/>
              <w:jc w:val="right"/>
              <w:rPr>
                <w:rFonts w:asciiTheme="minorHAnsi" w:hAnsiTheme="minorHAnsi"/>
                <w:b w:val="0"/>
                <w:color w:val="000000"/>
              </w:rPr>
            </w:pPr>
            <w:r w:rsidRPr="00EF22CE">
              <w:rPr>
                <w:rFonts w:asciiTheme="minorHAnsi" w:hAnsiTheme="minorHAnsi"/>
                <w:color w:val="000000"/>
              </w:rPr>
              <w:t>41</w:t>
            </w:r>
          </w:p>
        </w:tc>
        <w:tc>
          <w:tcPr>
            <w:tcW w:w="1951" w:type="dxa"/>
            <w:vAlign w:val="center"/>
          </w:tcPr>
          <w:p w14:paraId="7C9C2879" w14:textId="77777777" w:rsidR="00D77316" w:rsidRPr="00332B4E" w:rsidRDefault="00D77316" w:rsidP="00D77316">
            <w:pPr>
              <w:spacing w:before="240"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rPr>
            </w:pPr>
            <w:r w:rsidRPr="00332B4E">
              <w:rPr>
                <w:rFonts w:asciiTheme="minorHAnsi" w:hAnsiTheme="minorHAnsi"/>
                <w:color w:val="000000"/>
              </w:rPr>
              <w:t>customproperty17</w:t>
            </w:r>
          </w:p>
        </w:tc>
        <w:tc>
          <w:tcPr>
            <w:tcW w:w="6226" w:type="dxa"/>
          </w:tcPr>
          <w:p w14:paraId="0DC9A3A5" w14:textId="77777777" w:rsidR="00D77316" w:rsidRPr="00332B4E" w:rsidRDefault="00D77316" w:rsidP="00D77316">
            <w:pPr>
              <w:spacing w:before="240"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rPr>
            </w:pPr>
            <w:r w:rsidRPr="00332B4E">
              <w:rPr>
                <w:rFonts w:asciiTheme="minorHAnsi" w:hAnsiTheme="minorHAnsi"/>
                <w:color w:val="000000"/>
              </w:rPr>
              <w:t>Extension Attribute 1</w:t>
            </w:r>
          </w:p>
        </w:tc>
      </w:tr>
      <w:tr w:rsidR="00D77316" w:rsidRPr="00906A1B" w14:paraId="3021DC1A" w14:textId="77777777" w:rsidTr="008C61FC">
        <w:trPr>
          <w:trHeight w:val="334"/>
        </w:trPr>
        <w:tc>
          <w:tcPr>
            <w:cnfStyle w:val="001000000000" w:firstRow="0" w:lastRow="0" w:firstColumn="1" w:lastColumn="0" w:oddVBand="0" w:evenVBand="0" w:oddHBand="0" w:evenHBand="0" w:firstRowFirstColumn="0" w:firstRowLastColumn="0" w:lastRowFirstColumn="0" w:lastRowLastColumn="0"/>
            <w:tcW w:w="1129" w:type="dxa"/>
            <w:vAlign w:val="bottom"/>
          </w:tcPr>
          <w:p w14:paraId="53746F94" w14:textId="77777777" w:rsidR="00D77316" w:rsidRPr="007A517C" w:rsidRDefault="00D77316" w:rsidP="00D77316">
            <w:pPr>
              <w:spacing w:before="240" w:after="0"/>
              <w:jc w:val="right"/>
              <w:rPr>
                <w:rFonts w:asciiTheme="minorHAnsi" w:hAnsiTheme="minorHAnsi"/>
                <w:b w:val="0"/>
                <w:color w:val="000000"/>
              </w:rPr>
            </w:pPr>
            <w:r w:rsidRPr="00EF22CE">
              <w:rPr>
                <w:rFonts w:asciiTheme="minorHAnsi" w:hAnsiTheme="minorHAnsi"/>
                <w:color w:val="000000"/>
              </w:rPr>
              <w:t>42</w:t>
            </w:r>
          </w:p>
        </w:tc>
        <w:tc>
          <w:tcPr>
            <w:tcW w:w="1951" w:type="dxa"/>
            <w:vAlign w:val="center"/>
          </w:tcPr>
          <w:p w14:paraId="34E954C3" w14:textId="77777777" w:rsidR="00D77316" w:rsidRPr="00332B4E" w:rsidRDefault="00D77316" w:rsidP="00D77316">
            <w:pPr>
              <w:spacing w:before="240"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332B4E">
              <w:rPr>
                <w:rFonts w:asciiTheme="minorHAnsi" w:hAnsiTheme="minorHAnsi"/>
                <w:color w:val="000000"/>
              </w:rPr>
              <w:t>customproperty18</w:t>
            </w:r>
          </w:p>
        </w:tc>
        <w:tc>
          <w:tcPr>
            <w:tcW w:w="6226" w:type="dxa"/>
          </w:tcPr>
          <w:p w14:paraId="76658811" w14:textId="77777777" w:rsidR="00D77316" w:rsidRPr="00332B4E" w:rsidRDefault="00D77316" w:rsidP="00D77316">
            <w:pPr>
              <w:spacing w:before="240"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332B4E">
              <w:rPr>
                <w:rFonts w:asciiTheme="minorHAnsi" w:hAnsiTheme="minorHAnsi"/>
                <w:color w:val="000000"/>
              </w:rPr>
              <w:t>Country Name</w:t>
            </w:r>
          </w:p>
        </w:tc>
      </w:tr>
      <w:tr w:rsidR="00D77316" w:rsidRPr="00906A1B" w14:paraId="09BB958B" w14:textId="77777777" w:rsidTr="00D77316">
        <w:trPr>
          <w:cnfStyle w:val="000000100000" w:firstRow="0" w:lastRow="0" w:firstColumn="0" w:lastColumn="0" w:oddVBand="0" w:evenVBand="0" w:oddHBand="1" w:evenHBand="0" w:firstRowFirstColumn="0" w:firstRowLastColumn="0" w:lastRowFirstColumn="0" w:lastRowLastColumn="0"/>
          <w:trHeight w:val="334"/>
        </w:trPr>
        <w:tc>
          <w:tcPr>
            <w:cnfStyle w:val="001000000000" w:firstRow="0" w:lastRow="0" w:firstColumn="1" w:lastColumn="0" w:oddVBand="0" w:evenVBand="0" w:oddHBand="0" w:evenHBand="0" w:firstRowFirstColumn="0" w:firstRowLastColumn="0" w:lastRowFirstColumn="0" w:lastRowLastColumn="0"/>
            <w:tcW w:w="1129" w:type="dxa"/>
            <w:vAlign w:val="bottom"/>
          </w:tcPr>
          <w:p w14:paraId="1E05A8E4" w14:textId="77777777" w:rsidR="00D77316" w:rsidRPr="007A517C" w:rsidRDefault="00D77316" w:rsidP="00D77316">
            <w:pPr>
              <w:spacing w:before="240" w:after="0"/>
              <w:jc w:val="right"/>
              <w:rPr>
                <w:rFonts w:asciiTheme="minorHAnsi" w:hAnsiTheme="minorHAnsi"/>
                <w:b w:val="0"/>
                <w:color w:val="000000"/>
              </w:rPr>
            </w:pPr>
            <w:r w:rsidRPr="00EF22CE">
              <w:rPr>
                <w:rFonts w:asciiTheme="minorHAnsi" w:hAnsiTheme="minorHAnsi"/>
                <w:color w:val="000000"/>
              </w:rPr>
              <w:t>43</w:t>
            </w:r>
          </w:p>
        </w:tc>
        <w:tc>
          <w:tcPr>
            <w:tcW w:w="1951" w:type="dxa"/>
            <w:vAlign w:val="center"/>
          </w:tcPr>
          <w:p w14:paraId="5A2CE554" w14:textId="77777777" w:rsidR="00D77316" w:rsidRPr="00332B4E" w:rsidRDefault="00D77316" w:rsidP="00D77316">
            <w:pPr>
              <w:spacing w:before="240"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rPr>
            </w:pPr>
            <w:r w:rsidRPr="00332B4E">
              <w:rPr>
                <w:rFonts w:asciiTheme="minorHAnsi" w:hAnsiTheme="minorHAnsi"/>
                <w:color w:val="000000"/>
              </w:rPr>
              <w:t>customproperty19</w:t>
            </w:r>
          </w:p>
        </w:tc>
        <w:tc>
          <w:tcPr>
            <w:tcW w:w="6226" w:type="dxa"/>
          </w:tcPr>
          <w:p w14:paraId="0766B1B1" w14:textId="77777777" w:rsidR="00D77316" w:rsidRPr="00EF4DE2" w:rsidRDefault="00D77316" w:rsidP="00D77316">
            <w:pPr>
              <w:spacing w:before="240"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rPr>
            </w:pPr>
            <w:r w:rsidRPr="00332B4E">
              <w:rPr>
                <w:rFonts w:asciiTheme="minorHAnsi" w:hAnsiTheme="minorHAnsi"/>
                <w:color w:val="000000"/>
              </w:rPr>
              <w:t>User Person Type</w:t>
            </w:r>
          </w:p>
        </w:tc>
      </w:tr>
      <w:tr w:rsidR="00D77316" w:rsidRPr="00906A1B" w14:paraId="03D2E39A" w14:textId="77777777" w:rsidTr="00D77316">
        <w:trPr>
          <w:trHeight w:val="334"/>
        </w:trPr>
        <w:tc>
          <w:tcPr>
            <w:cnfStyle w:val="001000000000" w:firstRow="0" w:lastRow="0" w:firstColumn="1" w:lastColumn="0" w:oddVBand="0" w:evenVBand="0" w:oddHBand="0" w:evenHBand="0" w:firstRowFirstColumn="0" w:firstRowLastColumn="0" w:lastRowFirstColumn="0" w:lastRowLastColumn="0"/>
            <w:tcW w:w="1129" w:type="dxa"/>
            <w:vAlign w:val="bottom"/>
          </w:tcPr>
          <w:p w14:paraId="7C64987C" w14:textId="77777777" w:rsidR="00D77316" w:rsidRPr="00EF22CE" w:rsidRDefault="00D77316" w:rsidP="00D77316">
            <w:pPr>
              <w:spacing w:before="240" w:after="0"/>
              <w:jc w:val="right"/>
              <w:rPr>
                <w:rFonts w:asciiTheme="minorHAnsi" w:hAnsiTheme="minorHAnsi"/>
                <w:b w:val="0"/>
                <w:color w:val="000000"/>
              </w:rPr>
            </w:pPr>
            <w:r w:rsidRPr="00EF22CE">
              <w:rPr>
                <w:rFonts w:asciiTheme="minorHAnsi" w:hAnsiTheme="minorHAnsi"/>
                <w:color w:val="000000"/>
              </w:rPr>
              <w:t>44</w:t>
            </w:r>
          </w:p>
        </w:tc>
        <w:tc>
          <w:tcPr>
            <w:tcW w:w="1951" w:type="dxa"/>
            <w:vAlign w:val="center"/>
          </w:tcPr>
          <w:p w14:paraId="3A3AC695" w14:textId="77777777" w:rsidR="00D77316" w:rsidRPr="00332B4E" w:rsidRDefault="00D77316" w:rsidP="00D77316">
            <w:pPr>
              <w:spacing w:before="240"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332B4E">
              <w:rPr>
                <w:rFonts w:asciiTheme="minorHAnsi" w:hAnsiTheme="minorHAnsi"/>
                <w:color w:val="000000"/>
              </w:rPr>
              <w:t>customproperty20</w:t>
            </w:r>
          </w:p>
        </w:tc>
        <w:tc>
          <w:tcPr>
            <w:tcW w:w="6226" w:type="dxa"/>
          </w:tcPr>
          <w:p w14:paraId="7BE10D94" w14:textId="77777777" w:rsidR="00D77316" w:rsidRDefault="00D77316" w:rsidP="00D77316">
            <w:pPr>
              <w:spacing w:before="240"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332B4E">
              <w:rPr>
                <w:rFonts w:asciiTheme="minorHAnsi" w:hAnsiTheme="minorHAnsi"/>
                <w:color w:val="000000"/>
              </w:rPr>
              <w:t>Working Hours</w:t>
            </w:r>
          </w:p>
        </w:tc>
      </w:tr>
      <w:tr w:rsidR="00D77316" w:rsidRPr="00906A1B" w14:paraId="11C36BF8" w14:textId="77777777" w:rsidTr="00D77316">
        <w:trPr>
          <w:cnfStyle w:val="000000100000" w:firstRow="0" w:lastRow="0" w:firstColumn="0" w:lastColumn="0" w:oddVBand="0" w:evenVBand="0" w:oddHBand="1" w:evenHBand="0" w:firstRowFirstColumn="0" w:firstRowLastColumn="0" w:lastRowFirstColumn="0" w:lastRowLastColumn="0"/>
          <w:trHeight w:val="334"/>
        </w:trPr>
        <w:tc>
          <w:tcPr>
            <w:cnfStyle w:val="001000000000" w:firstRow="0" w:lastRow="0" w:firstColumn="1" w:lastColumn="0" w:oddVBand="0" w:evenVBand="0" w:oddHBand="0" w:evenHBand="0" w:firstRowFirstColumn="0" w:firstRowLastColumn="0" w:lastRowFirstColumn="0" w:lastRowLastColumn="0"/>
            <w:tcW w:w="1129" w:type="dxa"/>
            <w:vAlign w:val="bottom"/>
          </w:tcPr>
          <w:p w14:paraId="4C722FBC" w14:textId="77777777" w:rsidR="00D77316" w:rsidRPr="00EF22CE" w:rsidRDefault="00D77316" w:rsidP="00D77316">
            <w:pPr>
              <w:spacing w:before="240" w:after="0"/>
              <w:jc w:val="right"/>
              <w:rPr>
                <w:rFonts w:asciiTheme="minorHAnsi" w:hAnsiTheme="minorHAnsi"/>
                <w:b w:val="0"/>
                <w:color w:val="000000"/>
              </w:rPr>
            </w:pPr>
            <w:r w:rsidRPr="00EF22CE">
              <w:rPr>
                <w:rFonts w:asciiTheme="minorHAnsi" w:hAnsiTheme="minorHAnsi"/>
                <w:color w:val="000000"/>
              </w:rPr>
              <w:lastRenderedPageBreak/>
              <w:t>45</w:t>
            </w:r>
          </w:p>
        </w:tc>
        <w:tc>
          <w:tcPr>
            <w:tcW w:w="1951" w:type="dxa"/>
            <w:vAlign w:val="center"/>
          </w:tcPr>
          <w:p w14:paraId="539E2041" w14:textId="77777777" w:rsidR="00D77316" w:rsidRPr="00332B4E" w:rsidRDefault="00D77316" w:rsidP="00D77316">
            <w:pPr>
              <w:spacing w:before="240"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rPr>
            </w:pPr>
            <w:r w:rsidRPr="00332B4E">
              <w:rPr>
                <w:rFonts w:asciiTheme="minorHAnsi" w:hAnsiTheme="minorHAnsi"/>
                <w:color w:val="000000"/>
              </w:rPr>
              <w:t>customproperty21</w:t>
            </w:r>
          </w:p>
        </w:tc>
        <w:tc>
          <w:tcPr>
            <w:tcW w:w="6226" w:type="dxa"/>
          </w:tcPr>
          <w:p w14:paraId="74483919" w14:textId="77777777" w:rsidR="00D77316" w:rsidRDefault="00D77316" w:rsidP="00D77316">
            <w:pPr>
              <w:spacing w:before="240"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rPr>
            </w:pPr>
            <w:r w:rsidRPr="00332B4E">
              <w:rPr>
                <w:rFonts w:asciiTheme="minorHAnsi" w:hAnsiTheme="minorHAnsi"/>
                <w:color w:val="000000"/>
              </w:rPr>
              <w:t>Frequency</w:t>
            </w:r>
          </w:p>
        </w:tc>
      </w:tr>
      <w:tr w:rsidR="00B95C5C" w:rsidRPr="00906A1B" w14:paraId="5B296DC0" w14:textId="77777777" w:rsidTr="00D77316">
        <w:trPr>
          <w:trHeight w:val="334"/>
        </w:trPr>
        <w:tc>
          <w:tcPr>
            <w:cnfStyle w:val="001000000000" w:firstRow="0" w:lastRow="0" w:firstColumn="1" w:lastColumn="0" w:oddVBand="0" w:evenVBand="0" w:oddHBand="0" w:evenHBand="0" w:firstRowFirstColumn="0" w:firstRowLastColumn="0" w:lastRowFirstColumn="0" w:lastRowLastColumn="0"/>
            <w:tcW w:w="1129" w:type="dxa"/>
            <w:vAlign w:val="bottom"/>
          </w:tcPr>
          <w:p w14:paraId="4DB75EB7" w14:textId="273CD818" w:rsidR="00B95C5C" w:rsidRPr="00EF22CE" w:rsidRDefault="00B95C5C" w:rsidP="00D77316">
            <w:pPr>
              <w:spacing w:before="240" w:after="0"/>
              <w:jc w:val="right"/>
              <w:rPr>
                <w:rFonts w:asciiTheme="minorHAnsi" w:hAnsiTheme="minorHAnsi"/>
                <w:color w:val="000000"/>
              </w:rPr>
            </w:pPr>
            <w:r>
              <w:rPr>
                <w:rFonts w:asciiTheme="minorHAnsi" w:hAnsiTheme="minorHAnsi"/>
                <w:color w:val="000000"/>
              </w:rPr>
              <w:t>46</w:t>
            </w:r>
          </w:p>
        </w:tc>
        <w:tc>
          <w:tcPr>
            <w:tcW w:w="1951" w:type="dxa"/>
            <w:vAlign w:val="center"/>
          </w:tcPr>
          <w:p w14:paraId="0EB96521" w14:textId="26A6FB3B" w:rsidR="00B95C5C" w:rsidRPr="0039036D" w:rsidRDefault="00B95C5C" w:rsidP="00D77316">
            <w:pPr>
              <w:spacing w:before="240"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B95C5C">
              <w:rPr>
                <w:rFonts w:asciiTheme="minorHAnsi" w:hAnsiTheme="minorHAnsi"/>
                <w:color w:val="000000"/>
              </w:rPr>
              <w:t>customproperty22</w:t>
            </w:r>
          </w:p>
        </w:tc>
        <w:tc>
          <w:tcPr>
            <w:tcW w:w="6226" w:type="dxa"/>
          </w:tcPr>
          <w:p w14:paraId="796963DF" w14:textId="633E1FE4" w:rsidR="00B95C5C" w:rsidRPr="0039036D" w:rsidRDefault="00B95C5C" w:rsidP="00D77316">
            <w:pPr>
              <w:spacing w:before="240"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B95C5C">
              <w:rPr>
                <w:rFonts w:asciiTheme="minorHAnsi" w:hAnsiTheme="minorHAnsi"/>
                <w:color w:val="000000"/>
              </w:rPr>
              <w:t>No of Days Calculation for Onboarding</w:t>
            </w:r>
          </w:p>
        </w:tc>
      </w:tr>
      <w:tr w:rsidR="00D77316" w:rsidRPr="00906A1B" w14:paraId="6A923B69" w14:textId="77777777" w:rsidTr="00D77316">
        <w:trPr>
          <w:cnfStyle w:val="000000100000" w:firstRow="0" w:lastRow="0" w:firstColumn="0" w:lastColumn="0" w:oddVBand="0" w:evenVBand="0" w:oddHBand="1" w:evenHBand="0" w:firstRowFirstColumn="0" w:firstRowLastColumn="0" w:lastRowFirstColumn="0" w:lastRowLastColumn="0"/>
          <w:trHeight w:val="334"/>
        </w:trPr>
        <w:tc>
          <w:tcPr>
            <w:cnfStyle w:val="001000000000" w:firstRow="0" w:lastRow="0" w:firstColumn="1" w:lastColumn="0" w:oddVBand="0" w:evenVBand="0" w:oddHBand="0" w:evenHBand="0" w:firstRowFirstColumn="0" w:firstRowLastColumn="0" w:lastRowFirstColumn="0" w:lastRowLastColumn="0"/>
            <w:tcW w:w="1129" w:type="dxa"/>
            <w:vAlign w:val="bottom"/>
          </w:tcPr>
          <w:p w14:paraId="1111D48D" w14:textId="3E0F7DA1" w:rsidR="00D77316" w:rsidRPr="00EF22CE" w:rsidRDefault="00D77316" w:rsidP="00D77316">
            <w:pPr>
              <w:spacing w:before="240" w:after="0"/>
              <w:jc w:val="right"/>
              <w:rPr>
                <w:rFonts w:asciiTheme="minorHAnsi" w:hAnsiTheme="minorHAnsi"/>
                <w:color w:val="000000"/>
              </w:rPr>
            </w:pPr>
            <w:r w:rsidRPr="001F1FA6">
              <w:rPr>
                <w:rFonts w:asciiTheme="minorHAnsi" w:hAnsiTheme="minorHAnsi"/>
                <w:color w:val="000000"/>
              </w:rPr>
              <w:t>4</w:t>
            </w:r>
            <w:r w:rsidR="00B95C5C">
              <w:rPr>
                <w:rFonts w:asciiTheme="minorHAnsi" w:hAnsiTheme="minorHAnsi"/>
                <w:color w:val="000000"/>
              </w:rPr>
              <w:t>7</w:t>
            </w:r>
          </w:p>
        </w:tc>
        <w:tc>
          <w:tcPr>
            <w:tcW w:w="1951" w:type="dxa"/>
            <w:vAlign w:val="center"/>
          </w:tcPr>
          <w:p w14:paraId="7413D553" w14:textId="77777777" w:rsidR="00D77316" w:rsidRPr="00332B4E" w:rsidRDefault="00D77316" w:rsidP="00D77316">
            <w:pPr>
              <w:spacing w:before="240"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rPr>
            </w:pPr>
            <w:r w:rsidRPr="00332B4E">
              <w:rPr>
                <w:rFonts w:asciiTheme="minorHAnsi" w:hAnsiTheme="minorHAnsi"/>
                <w:color w:val="000000"/>
              </w:rPr>
              <w:t>customproperty23</w:t>
            </w:r>
          </w:p>
        </w:tc>
        <w:tc>
          <w:tcPr>
            <w:tcW w:w="6226" w:type="dxa"/>
          </w:tcPr>
          <w:p w14:paraId="37EBC285" w14:textId="77777777" w:rsidR="00D77316" w:rsidRPr="00332B4E" w:rsidRDefault="00D77316" w:rsidP="00D77316">
            <w:pPr>
              <w:spacing w:before="240"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rPr>
            </w:pPr>
            <w:r w:rsidRPr="00332B4E">
              <w:rPr>
                <w:rFonts w:asciiTheme="minorHAnsi" w:hAnsiTheme="minorHAnsi"/>
                <w:color w:val="000000"/>
              </w:rPr>
              <w:t>People Group</w:t>
            </w:r>
          </w:p>
        </w:tc>
      </w:tr>
      <w:tr w:rsidR="008C61FC" w:rsidRPr="00906A1B" w14:paraId="4B38AC95" w14:textId="77777777" w:rsidTr="00D77316">
        <w:trPr>
          <w:trHeight w:val="334"/>
        </w:trPr>
        <w:tc>
          <w:tcPr>
            <w:cnfStyle w:val="001000000000" w:firstRow="0" w:lastRow="0" w:firstColumn="1" w:lastColumn="0" w:oddVBand="0" w:evenVBand="0" w:oddHBand="0" w:evenHBand="0" w:firstRowFirstColumn="0" w:firstRowLastColumn="0" w:lastRowFirstColumn="0" w:lastRowLastColumn="0"/>
            <w:tcW w:w="1129" w:type="dxa"/>
            <w:vAlign w:val="bottom"/>
          </w:tcPr>
          <w:p w14:paraId="5A48AFC0" w14:textId="6C3908B5" w:rsidR="008C61FC" w:rsidRPr="001F1FA6" w:rsidRDefault="008C61FC" w:rsidP="008C61FC">
            <w:pPr>
              <w:spacing w:before="240" w:after="0"/>
              <w:jc w:val="right"/>
              <w:rPr>
                <w:rFonts w:asciiTheme="minorHAnsi" w:hAnsiTheme="minorHAnsi"/>
                <w:color w:val="000000"/>
              </w:rPr>
            </w:pPr>
            <w:r>
              <w:rPr>
                <w:rFonts w:asciiTheme="minorHAnsi" w:hAnsiTheme="minorHAnsi"/>
                <w:color w:val="000000"/>
              </w:rPr>
              <w:t>48</w:t>
            </w:r>
          </w:p>
        </w:tc>
        <w:tc>
          <w:tcPr>
            <w:tcW w:w="1951" w:type="dxa"/>
            <w:vAlign w:val="center"/>
          </w:tcPr>
          <w:p w14:paraId="318B470C" w14:textId="2DBC3A29" w:rsidR="008C61FC" w:rsidRPr="00332B4E" w:rsidRDefault="008C61FC" w:rsidP="008C61FC">
            <w:pPr>
              <w:spacing w:before="240"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332B4E">
              <w:rPr>
                <w:rFonts w:asciiTheme="minorHAnsi" w:hAnsiTheme="minorHAnsi"/>
                <w:color w:val="000000"/>
              </w:rPr>
              <w:t>customproperty2</w:t>
            </w:r>
            <w:r>
              <w:rPr>
                <w:rFonts w:asciiTheme="minorHAnsi" w:hAnsiTheme="minorHAnsi"/>
                <w:color w:val="000000"/>
              </w:rPr>
              <w:t>4</w:t>
            </w:r>
          </w:p>
        </w:tc>
        <w:tc>
          <w:tcPr>
            <w:tcW w:w="6226" w:type="dxa"/>
          </w:tcPr>
          <w:p w14:paraId="47315939" w14:textId="4F2D2DF0" w:rsidR="008C61FC" w:rsidRPr="00332B4E" w:rsidRDefault="008C61FC" w:rsidP="008C61FC">
            <w:pPr>
              <w:spacing w:before="240"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Pr>
                <w:rFonts w:asciiTheme="minorHAnsi" w:hAnsiTheme="minorHAnsi"/>
                <w:color w:val="000000"/>
              </w:rPr>
              <w:t>Mailbox BR Flag</w:t>
            </w:r>
          </w:p>
        </w:tc>
      </w:tr>
    </w:tbl>
    <w:p w14:paraId="06FE15D9" w14:textId="77777777" w:rsidR="00D77316" w:rsidRPr="003B5A78" w:rsidRDefault="00D77316" w:rsidP="00D77316"/>
    <w:p w14:paraId="5C98CC1E" w14:textId="77777777" w:rsidR="00D77316" w:rsidRDefault="00D77316" w:rsidP="00D77316">
      <w:pPr>
        <w:pStyle w:val="Heading3"/>
        <w:rPr>
          <w:rFonts w:asciiTheme="minorHAnsi" w:hAnsiTheme="minorHAnsi"/>
        </w:rPr>
      </w:pPr>
      <w:bookmarkStart w:id="2261" w:name="_Toc57129626"/>
      <w:r>
        <w:rPr>
          <w:rFonts w:asciiTheme="minorHAnsi" w:hAnsiTheme="minorHAnsi"/>
        </w:rPr>
        <w:t>Possible Value List from HCM</w:t>
      </w:r>
      <w:bookmarkEnd w:id="2261"/>
    </w:p>
    <w:p w14:paraId="6CDB9421" w14:textId="59DE6A7C" w:rsidR="00D77316" w:rsidRPr="00332B4E" w:rsidRDefault="00D77316" w:rsidP="00D77316">
      <w:pPr>
        <w:rPr>
          <w:rFonts w:asciiTheme="minorHAnsi" w:hAnsiTheme="minorHAnsi"/>
          <w:color w:val="000000"/>
        </w:rPr>
      </w:pPr>
      <w:r w:rsidRPr="00332B4E">
        <w:rPr>
          <w:rFonts w:asciiTheme="minorHAnsi" w:hAnsiTheme="minorHAnsi"/>
          <w:color w:val="000000"/>
        </w:rPr>
        <w:t>Following are possible values that are present in Oracle HCM system.</w:t>
      </w:r>
    </w:p>
    <w:p w14:paraId="44A804E4" w14:textId="044755E6" w:rsidR="00A331F6" w:rsidRPr="007A517C" w:rsidRDefault="00A331F6" w:rsidP="00332B4E">
      <w:pPr>
        <w:pStyle w:val="Caption"/>
      </w:pPr>
      <w:bookmarkStart w:id="2262" w:name="_Toc59529943"/>
      <w:r w:rsidRPr="00EE0309">
        <w:t xml:space="preserve">Table </w:t>
      </w:r>
      <w:r w:rsidRPr="001E7124">
        <w:fldChar w:fldCharType="begin"/>
      </w:r>
      <w:r w:rsidRPr="00EE0309">
        <w:instrText xml:space="preserve"> SEQ Table \* ARABIC </w:instrText>
      </w:r>
      <w:r w:rsidRPr="001E7124">
        <w:fldChar w:fldCharType="separate"/>
      </w:r>
      <w:r w:rsidR="002E527B">
        <w:rPr>
          <w:noProof/>
        </w:rPr>
        <w:t>10</w:t>
      </w:r>
      <w:r w:rsidRPr="001E7124">
        <w:fldChar w:fldCharType="end"/>
      </w:r>
      <w:r w:rsidRPr="00370E49">
        <w:t xml:space="preserve">: </w:t>
      </w:r>
      <w:r w:rsidR="007171E7">
        <w:t>HCM Possible Value List</w:t>
      </w:r>
      <w:bookmarkEnd w:id="2262"/>
    </w:p>
    <w:tbl>
      <w:tblPr>
        <w:tblStyle w:val="GridTable4-Accent1"/>
        <w:tblW w:w="9335" w:type="dxa"/>
        <w:tblLook w:val="04A0" w:firstRow="1" w:lastRow="0" w:firstColumn="1" w:lastColumn="0" w:noHBand="0" w:noVBand="1"/>
      </w:tblPr>
      <w:tblGrid>
        <w:gridCol w:w="595"/>
        <w:gridCol w:w="2494"/>
        <w:gridCol w:w="6246"/>
      </w:tblGrid>
      <w:tr w:rsidR="00D77316" w:rsidRPr="0053095E" w14:paraId="411D9180" w14:textId="77777777" w:rsidTr="00D77316">
        <w:trPr>
          <w:cnfStyle w:val="100000000000" w:firstRow="1" w:lastRow="0" w:firstColumn="0" w:lastColumn="0" w:oddVBand="0" w:evenVBand="0" w:oddHBand="0"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595" w:type="dxa"/>
          </w:tcPr>
          <w:p w14:paraId="3ECEB225" w14:textId="77777777" w:rsidR="00D77316" w:rsidRDefault="00D77316" w:rsidP="00D77316">
            <w:pPr>
              <w:jc w:val="left"/>
              <w:rPr>
                <w:rFonts w:asciiTheme="minorHAnsi" w:hAnsiTheme="minorHAnsi" w:cstheme="minorHAnsi"/>
                <w:bCs w:val="0"/>
              </w:rPr>
            </w:pPr>
            <w:r>
              <w:rPr>
                <w:rFonts w:asciiTheme="minorHAnsi" w:hAnsiTheme="minorHAnsi" w:cstheme="minorHAnsi"/>
              </w:rPr>
              <w:t>Sr No</w:t>
            </w:r>
          </w:p>
        </w:tc>
        <w:tc>
          <w:tcPr>
            <w:tcW w:w="2494" w:type="dxa"/>
            <w:hideMark/>
          </w:tcPr>
          <w:p w14:paraId="1A950E89" w14:textId="77777777" w:rsidR="00D77316" w:rsidRPr="0053095E" w:rsidRDefault="00D77316" w:rsidP="00D77316">
            <w:pPr>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HCM Attribute Name</w:t>
            </w:r>
          </w:p>
        </w:tc>
        <w:tc>
          <w:tcPr>
            <w:tcW w:w="6246" w:type="dxa"/>
            <w:hideMark/>
          </w:tcPr>
          <w:p w14:paraId="635B501F" w14:textId="77777777" w:rsidR="00D77316" w:rsidRPr="0053095E" w:rsidRDefault="00D77316" w:rsidP="00D7731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Possible Values</w:t>
            </w:r>
          </w:p>
        </w:tc>
      </w:tr>
      <w:tr w:rsidR="00D77316" w:rsidRPr="0053095E" w14:paraId="7F1526B9" w14:textId="77777777" w:rsidTr="00D77316">
        <w:trPr>
          <w:cnfStyle w:val="000000100000" w:firstRow="0" w:lastRow="0" w:firstColumn="0" w:lastColumn="0" w:oddVBand="0" w:evenVBand="0" w:oddHBand="1"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595" w:type="dxa"/>
          </w:tcPr>
          <w:p w14:paraId="2663A5FB" w14:textId="77777777" w:rsidR="00D77316" w:rsidRPr="007A517C" w:rsidRDefault="00D77316" w:rsidP="00D77316">
            <w:pPr>
              <w:rPr>
                <w:rFonts w:asciiTheme="minorHAnsi" w:hAnsiTheme="minorHAnsi" w:cstheme="minorHAnsi"/>
                <w:b w:val="0"/>
                <w:color w:val="000000"/>
              </w:rPr>
            </w:pPr>
            <w:r w:rsidRPr="005D35BD">
              <w:rPr>
                <w:rFonts w:asciiTheme="minorHAnsi" w:hAnsiTheme="minorHAnsi" w:cstheme="minorHAnsi"/>
                <w:color w:val="000000"/>
              </w:rPr>
              <w:t>1</w:t>
            </w:r>
          </w:p>
        </w:tc>
        <w:tc>
          <w:tcPr>
            <w:tcW w:w="2494" w:type="dxa"/>
            <w:hideMark/>
          </w:tcPr>
          <w:p w14:paraId="57E356CA" w14:textId="77777777" w:rsidR="00D77316" w:rsidRPr="0053095E" w:rsidRDefault="00D77316" w:rsidP="00D7731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Assignment Status Type</w:t>
            </w:r>
          </w:p>
        </w:tc>
        <w:tc>
          <w:tcPr>
            <w:tcW w:w="6246" w:type="dxa"/>
            <w:hideMark/>
          </w:tcPr>
          <w:p w14:paraId="47855D99" w14:textId="77777777" w:rsidR="00D77316" w:rsidRPr="003F6C0D" w:rsidRDefault="00D77316" w:rsidP="00D77316">
            <w:pPr>
              <w:pStyle w:val="ListParagraph"/>
              <w:numPr>
                <w:ilvl w:val="0"/>
                <w:numId w:val="80"/>
              </w:num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20"/>
                <w:szCs w:val="20"/>
                <w:lang w:val="en-GB"/>
              </w:rPr>
            </w:pPr>
            <w:r>
              <w:rPr>
                <w:rFonts w:asciiTheme="minorHAnsi" w:eastAsia="Times New Roman" w:hAnsiTheme="minorHAnsi" w:cstheme="minorHAnsi"/>
                <w:color w:val="000000"/>
                <w:sz w:val="20"/>
                <w:szCs w:val="20"/>
                <w:lang w:val="en-GB"/>
              </w:rPr>
              <w:t>ACTIVE</w:t>
            </w:r>
          </w:p>
          <w:p w14:paraId="626484BB" w14:textId="77777777" w:rsidR="00D77316" w:rsidRPr="003F6C0D" w:rsidRDefault="00D77316" w:rsidP="00D77316">
            <w:pPr>
              <w:pStyle w:val="ListParagraph"/>
              <w:numPr>
                <w:ilvl w:val="0"/>
                <w:numId w:val="80"/>
              </w:num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20"/>
                <w:szCs w:val="20"/>
                <w:lang w:val="en-GB"/>
              </w:rPr>
            </w:pPr>
            <w:r>
              <w:rPr>
                <w:rFonts w:asciiTheme="minorHAnsi" w:eastAsia="Times New Roman" w:hAnsiTheme="minorHAnsi" w:cstheme="minorHAnsi"/>
                <w:color w:val="000000"/>
                <w:sz w:val="20"/>
                <w:szCs w:val="20"/>
                <w:lang w:val="en-GB"/>
              </w:rPr>
              <w:t>INACTIVE</w:t>
            </w:r>
          </w:p>
          <w:p w14:paraId="4544E515" w14:textId="77777777" w:rsidR="00D77316" w:rsidRPr="0053095E" w:rsidRDefault="00D77316" w:rsidP="00D7731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p>
        </w:tc>
      </w:tr>
      <w:tr w:rsidR="00D77316" w:rsidRPr="0053095E" w14:paraId="3DCECE2D" w14:textId="77777777" w:rsidTr="00D77316">
        <w:trPr>
          <w:trHeight w:val="468"/>
        </w:trPr>
        <w:tc>
          <w:tcPr>
            <w:cnfStyle w:val="001000000000" w:firstRow="0" w:lastRow="0" w:firstColumn="1" w:lastColumn="0" w:oddVBand="0" w:evenVBand="0" w:oddHBand="0" w:evenHBand="0" w:firstRowFirstColumn="0" w:firstRowLastColumn="0" w:lastRowFirstColumn="0" w:lastRowLastColumn="0"/>
            <w:tcW w:w="595" w:type="dxa"/>
          </w:tcPr>
          <w:p w14:paraId="697B8E13" w14:textId="77777777" w:rsidR="00D77316" w:rsidRPr="007A517C" w:rsidRDefault="00D77316" w:rsidP="00D77316">
            <w:pPr>
              <w:rPr>
                <w:rFonts w:asciiTheme="minorHAnsi" w:hAnsiTheme="minorHAnsi" w:cstheme="minorHAnsi"/>
                <w:b w:val="0"/>
                <w:color w:val="000000"/>
              </w:rPr>
            </w:pPr>
            <w:r w:rsidRPr="005D35BD">
              <w:rPr>
                <w:rFonts w:asciiTheme="minorHAnsi" w:hAnsiTheme="minorHAnsi" w:cstheme="minorHAnsi"/>
                <w:color w:val="000000"/>
              </w:rPr>
              <w:t>2</w:t>
            </w:r>
          </w:p>
        </w:tc>
        <w:tc>
          <w:tcPr>
            <w:tcW w:w="2494" w:type="dxa"/>
          </w:tcPr>
          <w:p w14:paraId="44066D4E" w14:textId="77777777" w:rsidR="00D77316" w:rsidRPr="0053095E" w:rsidRDefault="00D77316" w:rsidP="00D7731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rPr>
              <w:t>Action Code</w:t>
            </w:r>
          </w:p>
        </w:tc>
        <w:tc>
          <w:tcPr>
            <w:tcW w:w="6246" w:type="dxa"/>
          </w:tcPr>
          <w:p w14:paraId="459C3396" w14:textId="77777777" w:rsidR="00D77316" w:rsidRPr="005D35BD" w:rsidRDefault="00D77316" w:rsidP="00D77316">
            <w:pPr>
              <w:pStyle w:val="ListParagraph"/>
              <w:numPr>
                <w:ilvl w:val="0"/>
                <w:numId w:val="109"/>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5D35BD">
              <w:rPr>
                <w:rFonts w:asciiTheme="minorHAnsi" w:eastAsia="Times New Roman" w:hAnsiTheme="minorHAnsi" w:cstheme="minorHAnsi"/>
                <w:color w:val="000000"/>
                <w:sz w:val="20"/>
                <w:szCs w:val="20"/>
                <w:lang w:val="en-GB"/>
              </w:rPr>
              <w:t>TERMINATION</w:t>
            </w:r>
          </w:p>
          <w:p w14:paraId="1473CAB3" w14:textId="77777777" w:rsidR="00D77316" w:rsidRPr="005D35BD" w:rsidRDefault="00D77316" w:rsidP="00D77316">
            <w:pPr>
              <w:pStyle w:val="ListParagraph"/>
              <w:numPr>
                <w:ilvl w:val="0"/>
                <w:numId w:val="109"/>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5D35BD">
              <w:rPr>
                <w:rFonts w:asciiTheme="minorHAnsi" w:eastAsia="Times New Roman" w:hAnsiTheme="minorHAnsi" w:cstheme="minorHAnsi"/>
                <w:color w:val="000000"/>
                <w:sz w:val="20"/>
                <w:szCs w:val="20"/>
                <w:lang w:val="en-GB"/>
              </w:rPr>
              <w:t>HIRE</w:t>
            </w:r>
          </w:p>
          <w:p w14:paraId="3933FA43" w14:textId="77777777" w:rsidR="00D77316" w:rsidRDefault="00D77316" w:rsidP="00D77316">
            <w:pPr>
              <w:pStyle w:val="ListParagraph"/>
              <w:numPr>
                <w:ilvl w:val="0"/>
                <w:numId w:val="109"/>
              </w:num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20"/>
                <w:szCs w:val="20"/>
                <w:lang w:val="en-GB"/>
              </w:rPr>
            </w:pPr>
            <w:r w:rsidRPr="007A517C">
              <w:rPr>
                <w:rFonts w:asciiTheme="minorHAnsi" w:eastAsia="Times New Roman" w:hAnsiTheme="minorHAnsi" w:cstheme="minorHAnsi"/>
                <w:color w:val="000000"/>
                <w:sz w:val="20"/>
                <w:szCs w:val="20"/>
                <w:lang w:val="en-GB"/>
              </w:rPr>
              <w:t>REHIRE</w:t>
            </w:r>
          </w:p>
          <w:p w14:paraId="1A14AFE3" w14:textId="77777777" w:rsidR="00D77316" w:rsidRDefault="00D77316" w:rsidP="00D77316">
            <w:pPr>
              <w:pStyle w:val="ListParagraph"/>
              <w:numPr>
                <w:ilvl w:val="0"/>
                <w:numId w:val="109"/>
              </w:num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20"/>
                <w:szCs w:val="20"/>
                <w:lang w:val="en-GB"/>
              </w:rPr>
            </w:pPr>
            <w:r w:rsidRPr="005D35BD">
              <w:rPr>
                <w:rFonts w:asciiTheme="minorHAnsi" w:eastAsia="Times New Roman" w:hAnsiTheme="minorHAnsi" w:cstheme="minorHAnsi"/>
                <w:color w:val="000000"/>
                <w:sz w:val="20"/>
                <w:szCs w:val="20"/>
                <w:lang w:val="en-GB"/>
              </w:rPr>
              <w:t>TRANSFER</w:t>
            </w:r>
          </w:p>
          <w:p w14:paraId="26AC5F3F" w14:textId="77777777" w:rsidR="00D77316" w:rsidRPr="005D35BD" w:rsidRDefault="00D77316" w:rsidP="00D77316">
            <w:pPr>
              <w:pStyle w:val="ListParagraph"/>
              <w:numPr>
                <w:ilvl w:val="0"/>
                <w:numId w:val="109"/>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5D35BD">
              <w:rPr>
                <w:rFonts w:asciiTheme="minorHAnsi" w:eastAsia="Times New Roman" w:hAnsiTheme="minorHAnsi" w:cstheme="minorHAnsi"/>
                <w:color w:val="000000"/>
                <w:sz w:val="20"/>
                <w:szCs w:val="20"/>
                <w:lang w:val="en-GB"/>
              </w:rPr>
              <w:t>JOB_CHANGE</w:t>
            </w:r>
          </w:p>
        </w:tc>
      </w:tr>
      <w:tr w:rsidR="00D77316" w:rsidRPr="0053095E" w14:paraId="150ACAF7" w14:textId="77777777" w:rsidTr="00D77316">
        <w:trPr>
          <w:cnfStyle w:val="000000100000" w:firstRow="0" w:lastRow="0" w:firstColumn="0" w:lastColumn="0" w:oddVBand="0" w:evenVBand="0" w:oddHBand="1"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595" w:type="dxa"/>
          </w:tcPr>
          <w:p w14:paraId="41C86977" w14:textId="77777777" w:rsidR="00D77316" w:rsidRPr="007A517C" w:rsidRDefault="00D77316" w:rsidP="00D77316">
            <w:pPr>
              <w:rPr>
                <w:rFonts w:asciiTheme="minorHAnsi" w:hAnsiTheme="minorHAnsi" w:cstheme="minorHAnsi"/>
                <w:b w:val="0"/>
              </w:rPr>
            </w:pPr>
            <w:r w:rsidRPr="005D35BD">
              <w:rPr>
                <w:rFonts w:asciiTheme="minorHAnsi" w:hAnsiTheme="minorHAnsi" w:cstheme="minorHAnsi"/>
              </w:rPr>
              <w:t>3</w:t>
            </w:r>
          </w:p>
        </w:tc>
        <w:tc>
          <w:tcPr>
            <w:tcW w:w="2494" w:type="dxa"/>
          </w:tcPr>
          <w:p w14:paraId="4082E142" w14:textId="77777777" w:rsidR="00D77316" w:rsidRPr="007A517C" w:rsidRDefault="00D77316" w:rsidP="00D7731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FA2DE2">
              <w:rPr>
                <w:rFonts w:asciiTheme="minorHAnsi" w:hAnsiTheme="minorHAnsi" w:cstheme="minorHAnsi"/>
                <w:color w:val="000000"/>
              </w:rPr>
              <w:t>AssignmentCategory</w:t>
            </w:r>
          </w:p>
        </w:tc>
        <w:tc>
          <w:tcPr>
            <w:tcW w:w="6246" w:type="dxa"/>
          </w:tcPr>
          <w:p w14:paraId="78087172" w14:textId="77777777" w:rsidR="00D77316" w:rsidRPr="00FA2DE2" w:rsidRDefault="00D77316" w:rsidP="00D77316">
            <w:pPr>
              <w:pStyle w:val="ListParagraph"/>
              <w:numPr>
                <w:ilvl w:val="0"/>
                <w:numId w:val="110"/>
              </w:num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20"/>
                <w:szCs w:val="20"/>
                <w:lang w:val="en-GB"/>
              </w:rPr>
            </w:pPr>
            <w:r w:rsidRPr="00FA2DE2">
              <w:rPr>
                <w:rFonts w:asciiTheme="minorHAnsi" w:eastAsia="Times New Roman" w:hAnsiTheme="minorHAnsi" w:cstheme="minorHAnsi"/>
                <w:color w:val="000000"/>
                <w:sz w:val="20"/>
                <w:szCs w:val="20"/>
                <w:lang w:val="en-GB"/>
              </w:rPr>
              <w:t>FR (Full-time regular)</w:t>
            </w:r>
          </w:p>
          <w:p w14:paraId="76F525C3" w14:textId="77777777" w:rsidR="00D77316" w:rsidRPr="00FA2DE2" w:rsidRDefault="00D77316" w:rsidP="00D77316">
            <w:pPr>
              <w:pStyle w:val="ListParagraph"/>
              <w:numPr>
                <w:ilvl w:val="0"/>
                <w:numId w:val="110"/>
              </w:num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20"/>
                <w:szCs w:val="20"/>
                <w:lang w:val="en-GB"/>
              </w:rPr>
            </w:pPr>
            <w:r w:rsidRPr="00FA2DE2">
              <w:rPr>
                <w:rFonts w:asciiTheme="minorHAnsi" w:eastAsia="Times New Roman" w:hAnsiTheme="minorHAnsi" w:cstheme="minorHAnsi"/>
                <w:color w:val="000000"/>
                <w:sz w:val="20"/>
                <w:szCs w:val="20"/>
                <w:lang w:val="en-GB"/>
              </w:rPr>
              <w:t>FT (Full-time temporary)</w:t>
            </w:r>
          </w:p>
          <w:p w14:paraId="35B693B7" w14:textId="77777777" w:rsidR="00D77316" w:rsidRPr="00FA2DE2" w:rsidRDefault="00D77316" w:rsidP="00D77316">
            <w:pPr>
              <w:pStyle w:val="ListParagraph"/>
              <w:numPr>
                <w:ilvl w:val="0"/>
                <w:numId w:val="110"/>
              </w:num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20"/>
                <w:szCs w:val="20"/>
                <w:lang w:val="en-GB"/>
              </w:rPr>
            </w:pPr>
            <w:r w:rsidRPr="00FA2DE2">
              <w:rPr>
                <w:rFonts w:asciiTheme="minorHAnsi" w:eastAsia="Times New Roman" w:hAnsiTheme="minorHAnsi" w:cstheme="minorHAnsi"/>
                <w:color w:val="000000"/>
                <w:sz w:val="20"/>
                <w:szCs w:val="20"/>
                <w:lang w:val="en-GB"/>
              </w:rPr>
              <w:t>PR (Part-time regular)</w:t>
            </w:r>
          </w:p>
          <w:p w14:paraId="384DA048" w14:textId="77777777" w:rsidR="00D77316" w:rsidRPr="007A517C" w:rsidRDefault="00D77316" w:rsidP="00D77316">
            <w:pPr>
              <w:pStyle w:val="ListParagraph"/>
              <w:numPr>
                <w:ilvl w:val="0"/>
                <w:numId w:val="110"/>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FA2DE2">
              <w:rPr>
                <w:rFonts w:asciiTheme="minorHAnsi" w:eastAsia="Times New Roman" w:hAnsiTheme="minorHAnsi" w:cstheme="minorHAnsi"/>
                <w:color w:val="000000"/>
                <w:sz w:val="20"/>
                <w:szCs w:val="20"/>
                <w:lang w:val="en-GB"/>
              </w:rPr>
              <w:t>PT (Part-time temporary)</w:t>
            </w:r>
          </w:p>
        </w:tc>
      </w:tr>
      <w:tr w:rsidR="00D77316" w:rsidRPr="0053095E" w14:paraId="37242A97" w14:textId="77777777" w:rsidTr="00D77316">
        <w:trPr>
          <w:trHeight w:val="468"/>
        </w:trPr>
        <w:tc>
          <w:tcPr>
            <w:cnfStyle w:val="001000000000" w:firstRow="0" w:lastRow="0" w:firstColumn="1" w:lastColumn="0" w:oddVBand="0" w:evenVBand="0" w:oddHBand="0" w:evenHBand="0" w:firstRowFirstColumn="0" w:firstRowLastColumn="0" w:lastRowFirstColumn="0" w:lastRowLastColumn="0"/>
            <w:tcW w:w="595" w:type="dxa"/>
          </w:tcPr>
          <w:p w14:paraId="5A193348" w14:textId="77777777" w:rsidR="00D77316" w:rsidRPr="007A517C" w:rsidRDefault="00D77316" w:rsidP="00D77316">
            <w:pPr>
              <w:rPr>
                <w:rFonts w:asciiTheme="minorHAnsi" w:hAnsiTheme="minorHAnsi" w:cstheme="minorHAnsi"/>
                <w:b w:val="0"/>
                <w:color w:val="000000"/>
              </w:rPr>
            </w:pPr>
            <w:r w:rsidRPr="00E076E9">
              <w:rPr>
                <w:rFonts w:asciiTheme="minorHAnsi" w:hAnsiTheme="minorHAnsi" w:cstheme="minorHAnsi"/>
                <w:color w:val="000000"/>
              </w:rPr>
              <w:t>4</w:t>
            </w:r>
          </w:p>
        </w:tc>
        <w:tc>
          <w:tcPr>
            <w:tcW w:w="2494" w:type="dxa"/>
          </w:tcPr>
          <w:p w14:paraId="13D12AEC" w14:textId="77777777" w:rsidR="00D77316" w:rsidRPr="0053095E" w:rsidRDefault="00D77316" w:rsidP="00D7731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7A517C">
              <w:rPr>
                <w:rFonts w:asciiTheme="minorHAnsi" w:hAnsiTheme="minorHAnsi" w:cstheme="minorHAnsi"/>
                <w:color w:val="000000"/>
              </w:rPr>
              <w:t>WorkerType</w:t>
            </w:r>
          </w:p>
        </w:tc>
        <w:tc>
          <w:tcPr>
            <w:tcW w:w="6246" w:type="dxa"/>
          </w:tcPr>
          <w:p w14:paraId="5A686A70" w14:textId="77777777" w:rsidR="00D77316" w:rsidRDefault="00D77316" w:rsidP="00D77316">
            <w:pPr>
              <w:pStyle w:val="ListParagraph"/>
              <w:numPr>
                <w:ilvl w:val="0"/>
                <w:numId w:val="111"/>
              </w:num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20"/>
                <w:szCs w:val="20"/>
                <w:lang w:val="en-GB"/>
              </w:rPr>
            </w:pPr>
            <w:r>
              <w:rPr>
                <w:rFonts w:asciiTheme="minorHAnsi" w:eastAsia="Times New Roman" w:hAnsiTheme="minorHAnsi" w:cstheme="minorHAnsi"/>
                <w:color w:val="000000"/>
                <w:sz w:val="20"/>
                <w:szCs w:val="20"/>
                <w:lang w:val="en-GB"/>
              </w:rPr>
              <w:t>E</w:t>
            </w:r>
          </w:p>
          <w:p w14:paraId="72C82832" w14:textId="77777777" w:rsidR="00D77316" w:rsidRPr="007A517C" w:rsidRDefault="00D77316" w:rsidP="00D77316">
            <w:pPr>
              <w:pStyle w:val="ListParagraph"/>
              <w:numPr>
                <w:ilvl w:val="0"/>
                <w:numId w:val="111"/>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Pr>
                <w:rFonts w:asciiTheme="minorHAnsi" w:eastAsia="Times New Roman" w:hAnsiTheme="minorHAnsi" w:cstheme="minorHAnsi"/>
                <w:color w:val="000000"/>
                <w:sz w:val="20"/>
                <w:szCs w:val="20"/>
                <w:lang w:val="en-GB"/>
              </w:rPr>
              <w:t>P</w:t>
            </w:r>
          </w:p>
          <w:p w14:paraId="03BAFA62" w14:textId="77777777" w:rsidR="00D77316" w:rsidRPr="007A517C" w:rsidRDefault="00D77316" w:rsidP="00D77316">
            <w:pPr>
              <w:pStyle w:val="ListParagraph"/>
              <w:numPr>
                <w:ilvl w:val="0"/>
                <w:numId w:val="111"/>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lang w:val="en-GB"/>
              </w:rPr>
              <w:t>C</w:t>
            </w:r>
          </w:p>
        </w:tc>
      </w:tr>
    </w:tbl>
    <w:p w14:paraId="0182A40C" w14:textId="77777777" w:rsidR="00D77316" w:rsidRPr="00DF3DF1" w:rsidRDefault="00D77316" w:rsidP="00D77316"/>
    <w:p w14:paraId="0BDC14E3" w14:textId="77777777" w:rsidR="00D77316" w:rsidRDefault="00D77316" w:rsidP="00D77316">
      <w:pPr>
        <w:pStyle w:val="Heading3"/>
        <w:rPr>
          <w:rFonts w:asciiTheme="minorHAnsi" w:hAnsiTheme="minorHAnsi"/>
        </w:rPr>
      </w:pPr>
      <w:bookmarkStart w:id="2263" w:name="_Toc57129627"/>
      <w:r>
        <w:rPr>
          <w:rFonts w:asciiTheme="minorHAnsi" w:hAnsiTheme="minorHAnsi"/>
        </w:rPr>
        <w:t>Identity On-boarding (Trusted Source Reconciliation)</w:t>
      </w:r>
      <w:bookmarkEnd w:id="2263"/>
    </w:p>
    <w:p w14:paraId="151A089C" w14:textId="0919FE60" w:rsidR="00D77316" w:rsidRDefault="00D77316" w:rsidP="00D77316">
      <w:pPr>
        <w:rPr>
          <w:rFonts w:cstheme="minorHAnsi"/>
          <w:lang w:eastAsia="en-GB"/>
        </w:rPr>
      </w:pPr>
      <w:r>
        <w:rPr>
          <w:rFonts w:asciiTheme="minorHAnsi" w:hAnsiTheme="minorHAnsi" w:cstheme="minorHAnsi"/>
          <w:lang w:eastAsia="en-GB"/>
        </w:rPr>
        <w:t>Oracle</w:t>
      </w:r>
      <w:r w:rsidRPr="00BC2C43">
        <w:rPr>
          <w:rFonts w:asciiTheme="minorHAnsi" w:hAnsiTheme="minorHAnsi" w:cstheme="minorHAnsi"/>
          <w:lang w:eastAsia="en-GB"/>
        </w:rPr>
        <w:t xml:space="preserve"> HCM will be the authoritative source for </w:t>
      </w:r>
      <w:r>
        <w:rPr>
          <w:rFonts w:asciiTheme="minorHAnsi" w:hAnsiTheme="minorHAnsi" w:cstheme="minorHAnsi"/>
          <w:lang w:eastAsia="en-GB"/>
        </w:rPr>
        <w:t>employee</w:t>
      </w:r>
      <w:r w:rsidR="00384A80">
        <w:rPr>
          <w:rFonts w:asciiTheme="minorHAnsi" w:hAnsiTheme="minorHAnsi" w:cstheme="minorHAnsi"/>
          <w:lang w:eastAsia="en-GB"/>
        </w:rPr>
        <w:t>s and contingent workers</w:t>
      </w:r>
      <w:r w:rsidRPr="00BC2C43">
        <w:rPr>
          <w:rFonts w:asciiTheme="minorHAnsi" w:hAnsiTheme="minorHAnsi" w:cstheme="minorHAnsi"/>
          <w:lang w:eastAsia="en-GB"/>
        </w:rPr>
        <w:t xml:space="preserve"> </w:t>
      </w:r>
      <w:r w:rsidR="00384A80">
        <w:rPr>
          <w:rFonts w:asciiTheme="minorHAnsi" w:hAnsiTheme="minorHAnsi" w:cstheme="minorHAnsi"/>
          <w:lang w:eastAsia="en-GB"/>
        </w:rPr>
        <w:t>that</w:t>
      </w:r>
      <w:r w:rsidRPr="00BC2C43">
        <w:rPr>
          <w:rFonts w:asciiTheme="minorHAnsi" w:hAnsiTheme="minorHAnsi" w:cstheme="minorHAnsi"/>
          <w:lang w:eastAsia="en-GB"/>
        </w:rPr>
        <w:t xml:space="preserve"> are part of </w:t>
      </w:r>
      <w:r>
        <w:rPr>
          <w:rFonts w:asciiTheme="minorHAnsi" w:hAnsiTheme="minorHAnsi" w:cstheme="minorHAnsi"/>
          <w:lang w:eastAsia="en-GB"/>
        </w:rPr>
        <w:t xml:space="preserve">Hormel </w:t>
      </w:r>
      <w:r w:rsidRPr="00BC2C43">
        <w:rPr>
          <w:rFonts w:asciiTheme="minorHAnsi" w:hAnsiTheme="minorHAnsi" w:cstheme="minorHAnsi"/>
          <w:lang w:eastAsia="en-GB"/>
        </w:rPr>
        <w:t xml:space="preserve">and it will be the only source of truth for their data. In </w:t>
      </w:r>
      <w:r>
        <w:rPr>
          <w:rFonts w:asciiTheme="minorHAnsi" w:hAnsiTheme="minorHAnsi" w:cstheme="minorHAnsi"/>
          <w:lang w:eastAsia="en-GB"/>
        </w:rPr>
        <w:t>IDM</w:t>
      </w:r>
      <w:r w:rsidRPr="00BC2C43">
        <w:rPr>
          <w:rFonts w:asciiTheme="minorHAnsi" w:hAnsiTheme="minorHAnsi" w:cstheme="minorHAnsi"/>
          <w:lang w:eastAsia="en-GB"/>
        </w:rPr>
        <w:t xml:space="preserve"> solutions</w:t>
      </w:r>
      <w:r>
        <w:rPr>
          <w:rFonts w:asciiTheme="minorHAnsi" w:hAnsiTheme="minorHAnsi" w:cstheme="minorHAnsi"/>
          <w:lang w:eastAsia="en-GB"/>
        </w:rPr>
        <w:t>,</w:t>
      </w:r>
      <w:r w:rsidRPr="00BC2C43">
        <w:rPr>
          <w:rFonts w:asciiTheme="minorHAnsi" w:hAnsiTheme="minorHAnsi" w:cstheme="minorHAnsi"/>
          <w:lang w:eastAsia="en-GB"/>
        </w:rPr>
        <w:t xml:space="preserve"> </w:t>
      </w:r>
      <w:r>
        <w:rPr>
          <w:rFonts w:asciiTheme="minorHAnsi" w:hAnsiTheme="minorHAnsi" w:cstheme="minorHAnsi"/>
          <w:lang w:eastAsia="en-GB"/>
        </w:rPr>
        <w:t xml:space="preserve">Saviynt </w:t>
      </w:r>
      <w:r w:rsidRPr="00BC2C43">
        <w:rPr>
          <w:rFonts w:asciiTheme="minorHAnsi" w:hAnsiTheme="minorHAnsi" w:cstheme="minorHAnsi"/>
          <w:lang w:eastAsia="en-GB"/>
        </w:rPr>
        <w:t xml:space="preserve">will be integrated directly with this HR system to </w:t>
      </w:r>
      <w:r>
        <w:rPr>
          <w:rFonts w:asciiTheme="minorHAnsi" w:hAnsiTheme="minorHAnsi" w:cstheme="minorHAnsi"/>
          <w:lang w:eastAsia="en-GB"/>
        </w:rPr>
        <w:t xml:space="preserve">import </w:t>
      </w:r>
      <w:r w:rsidR="00384A80">
        <w:rPr>
          <w:rFonts w:asciiTheme="minorHAnsi" w:hAnsiTheme="minorHAnsi" w:cstheme="minorHAnsi"/>
          <w:lang w:eastAsia="en-GB"/>
        </w:rPr>
        <w:t>user</w:t>
      </w:r>
      <w:r>
        <w:rPr>
          <w:rFonts w:asciiTheme="minorHAnsi" w:hAnsiTheme="minorHAnsi" w:cstheme="minorHAnsi"/>
          <w:lang w:eastAsia="en-GB"/>
        </w:rPr>
        <w:t xml:space="preserve"> </w:t>
      </w:r>
      <w:r w:rsidRPr="00BC2C43">
        <w:rPr>
          <w:rFonts w:asciiTheme="minorHAnsi" w:hAnsiTheme="minorHAnsi" w:cstheme="minorHAnsi"/>
          <w:lang w:eastAsia="en-GB"/>
        </w:rPr>
        <w:t xml:space="preserve">data in periodic interval for creating new </w:t>
      </w:r>
      <w:r>
        <w:rPr>
          <w:rFonts w:asciiTheme="minorHAnsi" w:hAnsiTheme="minorHAnsi" w:cstheme="minorHAnsi"/>
          <w:lang w:eastAsia="en-GB"/>
        </w:rPr>
        <w:t xml:space="preserve">user </w:t>
      </w:r>
      <w:r w:rsidRPr="00BC2C43">
        <w:rPr>
          <w:rFonts w:asciiTheme="minorHAnsi" w:hAnsiTheme="minorHAnsi" w:cstheme="minorHAnsi"/>
          <w:lang w:eastAsia="en-GB"/>
        </w:rPr>
        <w:t>records, updating existing one</w:t>
      </w:r>
      <w:r>
        <w:rPr>
          <w:rFonts w:asciiTheme="minorHAnsi" w:hAnsiTheme="minorHAnsi" w:cstheme="minorHAnsi"/>
          <w:lang w:eastAsia="en-GB"/>
        </w:rPr>
        <w:t>s</w:t>
      </w:r>
      <w:r w:rsidRPr="00BC2C43">
        <w:rPr>
          <w:rFonts w:asciiTheme="minorHAnsi" w:hAnsiTheme="minorHAnsi" w:cstheme="minorHAnsi"/>
          <w:lang w:eastAsia="en-GB"/>
        </w:rPr>
        <w:t xml:space="preserve">, also triggering different lifecycle management events as per updates to keep access to other target applications such as </w:t>
      </w:r>
      <w:r>
        <w:rPr>
          <w:rFonts w:asciiTheme="minorHAnsi" w:hAnsiTheme="minorHAnsi" w:cstheme="minorHAnsi"/>
          <w:lang w:eastAsia="en-GB"/>
        </w:rPr>
        <w:t xml:space="preserve">Active Directory </w:t>
      </w:r>
      <w:r w:rsidRPr="00BC2C43">
        <w:rPr>
          <w:rFonts w:asciiTheme="minorHAnsi" w:hAnsiTheme="minorHAnsi" w:cstheme="minorHAnsi"/>
          <w:lang w:eastAsia="en-GB"/>
        </w:rPr>
        <w:t xml:space="preserve">and </w:t>
      </w:r>
      <w:r w:rsidR="00951026">
        <w:rPr>
          <w:rFonts w:asciiTheme="minorHAnsi" w:hAnsiTheme="minorHAnsi" w:cstheme="minorHAnsi"/>
          <w:lang w:eastAsia="en-GB"/>
        </w:rPr>
        <w:t>Mailbox</w:t>
      </w:r>
      <w:r>
        <w:rPr>
          <w:rFonts w:asciiTheme="minorHAnsi" w:hAnsiTheme="minorHAnsi" w:cstheme="minorHAnsi"/>
          <w:lang w:eastAsia="en-GB"/>
        </w:rPr>
        <w:t xml:space="preserve"> </w:t>
      </w:r>
      <w:r w:rsidRPr="00BC2C43">
        <w:rPr>
          <w:rFonts w:asciiTheme="minorHAnsi" w:hAnsiTheme="minorHAnsi" w:cstheme="minorHAnsi"/>
          <w:lang w:eastAsia="en-GB"/>
        </w:rPr>
        <w:t>in accordance to the access policies defined by the organi</w:t>
      </w:r>
      <w:r>
        <w:rPr>
          <w:rFonts w:asciiTheme="minorHAnsi" w:hAnsiTheme="minorHAnsi" w:cstheme="minorHAnsi"/>
          <w:lang w:eastAsia="en-GB"/>
        </w:rPr>
        <w:t>z</w:t>
      </w:r>
      <w:r w:rsidRPr="00BC2C43">
        <w:rPr>
          <w:rFonts w:asciiTheme="minorHAnsi" w:hAnsiTheme="minorHAnsi" w:cstheme="minorHAnsi"/>
          <w:lang w:eastAsia="en-GB"/>
        </w:rPr>
        <w:t>ation.</w:t>
      </w:r>
    </w:p>
    <w:p w14:paraId="22C8F3DF" w14:textId="2672AA0C" w:rsidR="00D77316" w:rsidRPr="000C3DA2" w:rsidRDefault="00D77316" w:rsidP="00D77316">
      <w:pPr>
        <w:rPr>
          <w:rFonts w:asciiTheme="minorHAnsi" w:hAnsiTheme="minorHAnsi" w:cstheme="minorHAnsi"/>
        </w:rPr>
      </w:pPr>
      <w:r>
        <w:rPr>
          <w:rFonts w:asciiTheme="minorHAnsi" w:hAnsiTheme="minorHAnsi" w:cstheme="minorHAnsi"/>
        </w:rPr>
        <w:t xml:space="preserve">File base </w:t>
      </w:r>
      <w:r w:rsidR="004476C8">
        <w:rPr>
          <w:rFonts w:asciiTheme="minorHAnsi" w:hAnsiTheme="minorHAnsi" w:cstheme="minorHAnsi"/>
        </w:rPr>
        <w:t>import</w:t>
      </w:r>
      <w:r>
        <w:rPr>
          <w:rFonts w:asciiTheme="minorHAnsi" w:hAnsiTheme="minorHAnsi" w:cstheme="minorHAnsi"/>
        </w:rPr>
        <w:t>, REST</w:t>
      </w:r>
      <w:r w:rsidRPr="000C3DA2">
        <w:rPr>
          <w:rFonts w:asciiTheme="minorHAnsi" w:hAnsiTheme="minorHAnsi" w:cstheme="minorHAnsi"/>
        </w:rPr>
        <w:t xml:space="preserve"> </w:t>
      </w:r>
      <w:r>
        <w:rPr>
          <w:rFonts w:asciiTheme="minorHAnsi" w:hAnsiTheme="minorHAnsi" w:cstheme="minorHAnsi"/>
        </w:rPr>
        <w:t>connector and custom Java code will be</w:t>
      </w:r>
      <w:r w:rsidRPr="000C3DA2">
        <w:rPr>
          <w:rFonts w:asciiTheme="minorHAnsi" w:hAnsiTheme="minorHAnsi" w:cstheme="minorHAnsi"/>
        </w:rPr>
        <w:t xml:space="preserve"> configured in </w:t>
      </w:r>
      <w:r>
        <w:rPr>
          <w:rFonts w:asciiTheme="minorHAnsi" w:hAnsiTheme="minorHAnsi" w:cstheme="minorHAnsi"/>
        </w:rPr>
        <w:t>Saviynt</w:t>
      </w:r>
      <w:r w:rsidRPr="000C3DA2">
        <w:rPr>
          <w:rFonts w:asciiTheme="minorHAnsi" w:hAnsiTheme="minorHAnsi" w:cstheme="minorHAnsi"/>
        </w:rPr>
        <w:t xml:space="preserve"> </w:t>
      </w:r>
      <w:r>
        <w:rPr>
          <w:rFonts w:asciiTheme="minorHAnsi" w:hAnsiTheme="minorHAnsi" w:cstheme="minorHAnsi"/>
        </w:rPr>
        <w:t>to reconcile</w:t>
      </w:r>
      <w:r w:rsidRPr="000C3DA2">
        <w:rPr>
          <w:rFonts w:asciiTheme="minorHAnsi" w:hAnsiTheme="minorHAnsi" w:cstheme="minorHAnsi"/>
        </w:rPr>
        <w:t xml:space="preserve"> user identities from the Oracle HCM</w:t>
      </w:r>
      <w:r>
        <w:rPr>
          <w:rFonts w:asciiTheme="minorHAnsi" w:hAnsiTheme="minorHAnsi" w:cstheme="minorHAnsi"/>
        </w:rPr>
        <w:t>.</w:t>
      </w:r>
    </w:p>
    <w:p w14:paraId="12406DC5" w14:textId="77777777" w:rsidR="00D77316" w:rsidRPr="00343604" w:rsidRDefault="00D77316" w:rsidP="00D77316">
      <w:pPr>
        <w:rPr>
          <w:rFonts w:asciiTheme="minorHAnsi" w:hAnsiTheme="minorHAnsi" w:cstheme="minorHAnsi"/>
        </w:rPr>
      </w:pPr>
      <w:r>
        <w:rPr>
          <w:rFonts w:asciiTheme="minorHAnsi" w:hAnsiTheme="minorHAnsi" w:cstheme="minorHAnsi"/>
        </w:rPr>
        <w:t xml:space="preserve">Rest connector </w:t>
      </w:r>
      <w:r w:rsidRPr="00343604">
        <w:rPr>
          <w:rFonts w:asciiTheme="minorHAnsi" w:hAnsiTheme="minorHAnsi" w:cstheme="minorHAnsi"/>
        </w:rPr>
        <w:t xml:space="preserve">reconciles user identities from Oracle HCM periodically. It also uses incremental mode to update employee user identities based on </w:t>
      </w:r>
      <w:r>
        <w:rPr>
          <w:rFonts w:asciiTheme="minorHAnsi" w:hAnsiTheme="minorHAnsi" w:cstheme="minorHAnsi"/>
        </w:rPr>
        <w:t xml:space="preserve">the atom feed </w:t>
      </w:r>
      <w:r w:rsidRPr="00343604">
        <w:rPr>
          <w:rFonts w:asciiTheme="minorHAnsi" w:hAnsiTheme="minorHAnsi" w:cstheme="minorHAnsi"/>
        </w:rPr>
        <w:t xml:space="preserve">in Oracle HCM. </w:t>
      </w:r>
    </w:p>
    <w:p w14:paraId="4CBFDFCB" w14:textId="77777777" w:rsidR="00D77316" w:rsidRDefault="00D77316" w:rsidP="00D77316">
      <w:pPr>
        <w:pStyle w:val="Heading4"/>
        <w:rPr>
          <w:rFonts w:asciiTheme="minorHAnsi" w:hAnsiTheme="minorHAnsi"/>
          <w:b/>
        </w:rPr>
      </w:pPr>
      <w:r>
        <w:rPr>
          <w:rFonts w:asciiTheme="minorHAnsi" w:hAnsiTheme="minorHAnsi"/>
          <w:b/>
        </w:rPr>
        <w:lastRenderedPageBreak/>
        <w:t>Full User Reconciliation Design</w:t>
      </w:r>
    </w:p>
    <w:p w14:paraId="77F939EF" w14:textId="53CCFBB7" w:rsidR="00D77316" w:rsidRDefault="00D77316" w:rsidP="00D77316">
      <w:pPr>
        <w:rPr>
          <w:rFonts w:asciiTheme="minorHAnsi" w:hAnsiTheme="minorHAnsi" w:cstheme="minorHAnsi"/>
        </w:rPr>
      </w:pPr>
      <w:r w:rsidRPr="007A517C">
        <w:rPr>
          <w:rFonts w:asciiTheme="minorHAnsi" w:hAnsiTheme="minorHAnsi" w:cstheme="minorHAnsi"/>
        </w:rPr>
        <w:t xml:space="preserve">For identity </w:t>
      </w:r>
      <w:r>
        <w:rPr>
          <w:rFonts w:asciiTheme="minorHAnsi" w:hAnsiTheme="minorHAnsi" w:cstheme="minorHAnsi"/>
        </w:rPr>
        <w:t xml:space="preserve">full </w:t>
      </w:r>
      <w:r w:rsidRPr="007A517C">
        <w:rPr>
          <w:rFonts w:asciiTheme="minorHAnsi" w:hAnsiTheme="minorHAnsi" w:cstheme="minorHAnsi"/>
        </w:rPr>
        <w:t>reconciliation</w:t>
      </w:r>
      <w:r>
        <w:rPr>
          <w:rFonts w:asciiTheme="minorHAnsi" w:hAnsiTheme="minorHAnsi" w:cstheme="minorHAnsi"/>
        </w:rPr>
        <w:t xml:space="preserve">, all active user </w:t>
      </w:r>
      <w:r w:rsidR="00384A80">
        <w:rPr>
          <w:rFonts w:asciiTheme="minorHAnsi" w:hAnsiTheme="minorHAnsi" w:cstheme="minorHAnsi"/>
        </w:rPr>
        <w:t xml:space="preserve">data </w:t>
      </w:r>
      <w:r>
        <w:rPr>
          <w:rFonts w:asciiTheme="minorHAnsi" w:hAnsiTheme="minorHAnsi" w:cstheme="minorHAnsi"/>
        </w:rPr>
        <w:t>which is extracted from Oracle HCM application into csv file</w:t>
      </w:r>
      <w:r w:rsidR="004476C8">
        <w:rPr>
          <w:rFonts w:asciiTheme="minorHAnsi" w:hAnsiTheme="minorHAnsi" w:cstheme="minorHAnsi"/>
        </w:rPr>
        <w:t xml:space="preserve"> </w:t>
      </w:r>
      <w:r>
        <w:rPr>
          <w:rFonts w:asciiTheme="minorHAnsi" w:hAnsiTheme="minorHAnsi" w:cstheme="minorHAnsi"/>
        </w:rPr>
        <w:t>will be imported into Saviynt from CSV upload functionality.</w:t>
      </w:r>
    </w:p>
    <w:p w14:paraId="2F307D69" w14:textId="79E1899F" w:rsidR="00D77316" w:rsidRPr="007A517C" w:rsidRDefault="00D77316" w:rsidP="00D77316">
      <w:pPr>
        <w:rPr>
          <w:rFonts w:asciiTheme="minorHAnsi" w:hAnsiTheme="minorHAnsi" w:cstheme="minorHAnsi"/>
        </w:rPr>
      </w:pPr>
      <w:r>
        <w:rPr>
          <w:rFonts w:asciiTheme="minorHAnsi" w:hAnsiTheme="minorHAnsi" w:cstheme="minorHAnsi"/>
        </w:rPr>
        <w:t xml:space="preserve">Full user </w:t>
      </w:r>
      <w:r w:rsidR="004476C8">
        <w:rPr>
          <w:rFonts w:asciiTheme="minorHAnsi" w:hAnsiTheme="minorHAnsi" w:cstheme="minorHAnsi"/>
        </w:rPr>
        <w:t>import from CSV</w:t>
      </w:r>
      <w:r>
        <w:rPr>
          <w:rFonts w:asciiTheme="minorHAnsi" w:hAnsiTheme="minorHAnsi" w:cstheme="minorHAnsi"/>
        </w:rPr>
        <w:t xml:space="preserve"> will </w:t>
      </w:r>
      <w:r w:rsidR="004476C8">
        <w:rPr>
          <w:rFonts w:asciiTheme="minorHAnsi" w:hAnsiTheme="minorHAnsi" w:cstheme="minorHAnsi"/>
        </w:rPr>
        <w:t xml:space="preserve">be done </w:t>
      </w:r>
      <w:r>
        <w:rPr>
          <w:rFonts w:asciiTheme="minorHAnsi" w:hAnsiTheme="minorHAnsi" w:cstheme="minorHAnsi"/>
        </w:rPr>
        <w:t>only for initial day zero load and after day zero load</w:t>
      </w:r>
      <w:r w:rsidR="004476C8">
        <w:rPr>
          <w:rFonts w:asciiTheme="minorHAnsi" w:hAnsiTheme="minorHAnsi" w:cstheme="minorHAnsi"/>
        </w:rPr>
        <w:t>,</w:t>
      </w:r>
      <w:r>
        <w:rPr>
          <w:rFonts w:asciiTheme="minorHAnsi" w:hAnsiTheme="minorHAnsi" w:cstheme="minorHAnsi"/>
        </w:rPr>
        <w:t xml:space="preserve"> atom feed will be used for incremental </w:t>
      </w:r>
      <w:r w:rsidR="00384A80">
        <w:rPr>
          <w:rFonts w:asciiTheme="minorHAnsi" w:hAnsiTheme="minorHAnsi" w:cstheme="minorHAnsi"/>
        </w:rPr>
        <w:t>reconciliation of user data</w:t>
      </w:r>
      <w:r>
        <w:rPr>
          <w:rFonts w:asciiTheme="minorHAnsi" w:hAnsiTheme="minorHAnsi" w:cstheme="minorHAnsi"/>
        </w:rPr>
        <w:t xml:space="preserve">. </w:t>
      </w:r>
    </w:p>
    <w:p w14:paraId="7247FB16" w14:textId="28386511" w:rsidR="00D77316" w:rsidRPr="00332B4E" w:rsidRDefault="00D77316" w:rsidP="00B311C5">
      <w:pPr>
        <w:pStyle w:val="ListParagraph"/>
        <w:keepNext/>
        <w:jc w:val="center"/>
        <w:rPr>
          <w:rFonts w:asciiTheme="minorHAnsi" w:eastAsia="Times New Roman" w:hAnsiTheme="minorHAnsi" w:cstheme="minorHAnsi"/>
          <w:b/>
          <w:iCs/>
          <w:color w:val="44546A" w:themeColor="text2"/>
          <w:sz w:val="18"/>
          <w:szCs w:val="18"/>
          <w:lang w:val="en-GB"/>
        </w:rPr>
      </w:pPr>
      <w:bookmarkStart w:id="2264" w:name="_Toc59529920"/>
      <w:r w:rsidRPr="00332B4E">
        <w:rPr>
          <w:rFonts w:asciiTheme="minorHAnsi" w:eastAsia="Times New Roman" w:hAnsiTheme="minorHAnsi" w:cstheme="minorHAnsi"/>
          <w:b/>
          <w:iCs/>
          <w:color w:val="44546A" w:themeColor="text2"/>
          <w:sz w:val="18"/>
          <w:szCs w:val="18"/>
          <w:lang w:val="en-GB"/>
        </w:rPr>
        <w:t xml:space="preserve">Figure </w:t>
      </w:r>
      <w:r w:rsidRPr="00332B4E">
        <w:rPr>
          <w:rFonts w:asciiTheme="minorHAnsi" w:eastAsia="Times New Roman" w:hAnsiTheme="minorHAnsi" w:cstheme="minorHAnsi"/>
          <w:b/>
          <w:iCs/>
          <w:color w:val="44546A" w:themeColor="text2"/>
          <w:sz w:val="18"/>
          <w:szCs w:val="18"/>
          <w:lang w:val="en-GB"/>
        </w:rPr>
        <w:fldChar w:fldCharType="begin"/>
      </w:r>
      <w:r w:rsidRPr="00332B4E">
        <w:rPr>
          <w:rFonts w:asciiTheme="minorHAnsi" w:eastAsia="Times New Roman" w:hAnsiTheme="minorHAnsi" w:cstheme="minorHAnsi"/>
          <w:b/>
          <w:iCs/>
          <w:color w:val="44546A" w:themeColor="text2"/>
          <w:sz w:val="18"/>
          <w:szCs w:val="18"/>
          <w:lang w:val="en-GB"/>
        </w:rPr>
        <w:instrText xml:space="preserve"> SEQ Figure \* ARABIC </w:instrText>
      </w:r>
      <w:r w:rsidRPr="00332B4E">
        <w:rPr>
          <w:rFonts w:asciiTheme="minorHAnsi" w:eastAsia="Times New Roman" w:hAnsiTheme="minorHAnsi" w:cstheme="minorHAnsi"/>
          <w:b/>
          <w:iCs/>
          <w:color w:val="44546A" w:themeColor="text2"/>
          <w:sz w:val="18"/>
          <w:szCs w:val="18"/>
          <w:lang w:val="en-GB"/>
        </w:rPr>
        <w:fldChar w:fldCharType="separate"/>
      </w:r>
      <w:r w:rsidR="002E527B">
        <w:rPr>
          <w:rFonts w:asciiTheme="minorHAnsi" w:eastAsia="Times New Roman" w:hAnsiTheme="minorHAnsi" w:cstheme="minorHAnsi"/>
          <w:b/>
          <w:iCs/>
          <w:noProof/>
          <w:color w:val="44546A" w:themeColor="text2"/>
          <w:sz w:val="18"/>
          <w:szCs w:val="18"/>
          <w:lang w:val="en-GB"/>
        </w:rPr>
        <w:t>22</w:t>
      </w:r>
      <w:r w:rsidRPr="00332B4E">
        <w:rPr>
          <w:rFonts w:asciiTheme="minorHAnsi" w:eastAsia="Times New Roman" w:hAnsiTheme="minorHAnsi" w:cstheme="minorHAnsi"/>
          <w:b/>
          <w:iCs/>
          <w:color w:val="44546A" w:themeColor="text2"/>
          <w:sz w:val="18"/>
          <w:szCs w:val="18"/>
          <w:lang w:val="en-GB"/>
        </w:rPr>
        <w:fldChar w:fldCharType="end"/>
      </w:r>
      <w:r w:rsidRPr="00332B4E">
        <w:rPr>
          <w:rFonts w:asciiTheme="minorHAnsi" w:eastAsia="Times New Roman" w:hAnsiTheme="minorHAnsi" w:cstheme="minorHAnsi"/>
          <w:b/>
          <w:iCs/>
          <w:color w:val="44546A" w:themeColor="text2"/>
          <w:sz w:val="18"/>
          <w:szCs w:val="18"/>
          <w:lang w:val="en-GB"/>
        </w:rPr>
        <w:t>: Full Reconciliation - Employee Process</w:t>
      </w:r>
      <w:bookmarkEnd w:id="2264"/>
    </w:p>
    <w:p w14:paraId="5E8E2520" w14:textId="77777777" w:rsidR="00AC3310" w:rsidRPr="00332B4E" w:rsidRDefault="00AC3310" w:rsidP="00332B4E">
      <w:pPr>
        <w:pStyle w:val="ListParagraph"/>
        <w:keepNext/>
        <w:jc w:val="center"/>
        <w:rPr>
          <w:rFonts w:asciiTheme="minorHAnsi" w:eastAsia="Times New Roman" w:hAnsiTheme="minorHAnsi" w:cstheme="minorHAnsi"/>
          <w:b/>
          <w:iCs/>
          <w:color w:val="44546A" w:themeColor="text2"/>
          <w:sz w:val="18"/>
          <w:szCs w:val="24"/>
          <w:lang w:val="en-GB"/>
        </w:rPr>
      </w:pPr>
    </w:p>
    <w:p w14:paraId="4E7861F1" w14:textId="568F743A" w:rsidR="00D77316" w:rsidRDefault="00D77316" w:rsidP="00D77316">
      <w:pPr>
        <w:keepNext/>
      </w:pPr>
      <w:r w:rsidRPr="00062E61">
        <w:t xml:space="preserve"> </w:t>
      </w:r>
      <w:r w:rsidR="00384A80">
        <w:object w:dxaOrig="8929" w:dyaOrig="3577" w14:anchorId="5C639F8A">
          <v:shape id="_x0000_i1026" type="#_x0000_t75" style="width:444pt;height:180pt" o:ole="">
            <v:imagedata r:id="rId39" o:title=""/>
          </v:shape>
          <o:OLEObject Type="Embed" ProgID="Visio.Drawing.15" ShapeID="_x0000_i1026" DrawAspect="Content" ObjectID="_1670142775" r:id="rId40"/>
        </w:object>
      </w:r>
    </w:p>
    <w:p w14:paraId="7B524A91" w14:textId="5C69996A" w:rsidR="00D77316" w:rsidRPr="00332B4E" w:rsidRDefault="00D77316" w:rsidP="00D77316">
      <w:pPr>
        <w:pStyle w:val="ListParagraph"/>
        <w:keepNext/>
        <w:numPr>
          <w:ilvl w:val="0"/>
          <w:numId w:val="112"/>
        </w:numPr>
        <w:rPr>
          <w:rFonts w:asciiTheme="minorHAnsi" w:eastAsia="Times New Roman" w:hAnsiTheme="minorHAnsi" w:cstheme="minorHAnsi"/>
          <w:sz w:val="20"/>
          <w:szCs w:val="20"/>
          <w:lang w:val="en-GB"/>
        </w:rPr>
      </w:pPr>
      <w:r w:rsidRPr="00332B4E">
        <w:rPr>
          <w:rFonts w:asciiTheme="minorHAnsi" w:eastAsia="Times New Roman" w:hAnsiTheme="minorHAnsi" w:cstheme="minorHAnsi"/>
          <w:sz w:val="20"/>
          <w:szCs w:val="20"/>
          <w:lang w:val="en-GB"/>
        </w:rPr>
        <w:t>Hormel team will provide extracted active users in CSV format from Oracle HCM.</w:t>
      </w:r>
    </w:p>
    <w:p w14:paraId="1F038BB9" w14:textId="5A2F4CB3" w:rsidR="00D77316" w:rsidRPr="00332B4E" w:rsidRDefault="00D77316" w:rsidP="00D77316">
      <w:pPr>
        <w:pStyle w:val="ListParagraph"/>
        <w:keepNext/>
        <w:numPr>
          <w:ilvl w:val="0"/>
          <w:numId w:val="112"/>
        </w:numPr>
        <w:rPr>
          <w:rFonts w:asciiTheme="minorHAnsi" w:eastAsia="Times New Roman" w:hAnsiTheme="minorHAnsi" w:cstheme="minorHAnsi"/>
          <w:sz w:val="20"/>
          <w:szCs w:val="20"/>
          <w:lang w:val="en-GB"/>
        </w:rPr>
      </w:pPr>
      <w:r w:rsidRPr="00332B4E">
        <w:rPr>
          <w:rFonts w:asciiTheme="minorHAnsi" w:eastAsia="Times New Roman" w:hAnsiTheme="minorHAnsi" w:cstheme="minorHAnsi"/>
          <w:sz w:val="20"/>
          <w:szCs w:val="20"/>
          <w:lang w:val="en-GB"/>
        </w:rPr>
        <w:t xml:space="preserve">Data transformation is done manually as per full recon transformation </w:t>
      </w:r>
      <w:hyperlink w:anchor="_Full_User_Reconciliation" w:history="1">
        <w:r w:rsidRPr="00332B4E">
          <w:rPr>
            <w:rStyle w:val="Hyperlink"/>
            <w:rFonts w:asciiTheme="minorHAnsi" w:eastAsia="Times New Roman" w:hAnsiTheme="minorHAnsi" w:cstheme="minorHAnsi"/>
            <w:sz w:val="20"/>
            <w:szCs w:val="20"/>
            <w:lang w:val="en-GB"/>
          </w:rPr>
          <w:t>section</w:t>
        </w:r>
        <w:r w:rsidR="00203F44" w:rsidRPr="00203F44">
          <w:rPr>
            <w:rStyle w:val="Hyperlink"/>
            <w:rFonts w:asciiTheme="minorHAnsi" w:eastAsia="Times New Roman" w:hAnsiTheme="minorHAnsi" w:cstheme="minorHAnsi"/>
            <w:sz w:val="20"/>
            <w:szCs w:val="20"/>
            <w:lang w:val="en-GB"/>
          </w:rPr>
          <w:t xml:space="preserve"> 4.3.4.1.1</w:t>
        </w:r>
      </w:hyperlink>
      <w:r w:rsidRPr="00332B4E">
        <w:rPr>
          <w:rFonts w:asciiTheme="minorHAnsi" w:eastAsia="Times New Roman" w:hAnsiTheme="minorHAnsi" w:cstheme="minorHAnsi"/>
          <w:sz w:val="20"/>
          <w:szCs w:val="20"/>
          <w:lang w:val="en-GB"/>
        </w:rPr>
        <w:t xml:space="preserve"> and then transformed active user CSV file </w:t>
      </w:r>
      <w:r w:rsidR="00384A80">
        <w:rPr>
          <w:rFonts w:asciiTheme="minorHAnsi" w:eastAsia="Times New Roman" w:hAnsiTheme="minorHAnsi" w:cstheme="minorHAnsi"/>
          <w:sz w:val="20"/>
          <w:szCs w:val="20"/>
          <w:lang w:val="en-GB"/>
        </w:rPr>
        <w:t xml:space="preserve">is imported </w:t>
      </w:r>
      <w:r w:rsidRPr="00332B4E">
        <w:rPr>
          <w:rFonts w:asciiTheme="minorHAnsi" w:eastAsia="Times New Roman" w:hAnsiTheme="minorHAnsi" w:cstheme="minorHAnsi"/>
          <w:sz w:val="20"/>
          <w:szCs w:val="20"/>
          <w:lang w:val="en-GB"/>
        </w:rPr>
        <w:t>into Saviynt using CSV user import functionality.</w:t>
      </w:r>
    </w:p>
    <w:p w14:paraId="6613F32C" w14:textId="77777777" w:rsidR="00D77316" w:rsidRDefault="00D77316" w:rsidP="00D77316">
      <w:pPr>
        <w:pStyle w:val="Heading5"/>
        <w:rPr>
          <w:rFonts w:asciiTheme="minorHAnsi" w:hAnsiTheme="minorHAnsi"/>
          <w:b/>
        </w:rPr>
      </w:pPr>
      <w:bookmarkStart w:id="2265" w:name="_Full_User_Reconciliation"/>
      <w:bookmarkEnd w:id="2265"/>
      <w:r w:rsidRPr="007A517C">
        <w:rPr>
          <w:rFonts w:asciiTheme="minorHAnsi" w:hAnsiTheme="minorHAnsi"/>
          <w:b/>
        </w:rPr>
        <w:t xml:space="preserve">Full User Reconciliation Transformation </w:t>
      </w:r>
    </w:p>
    <w:p w14:paraId="2664DD51" w14:textId="58E38355" w:rsidR="00D77316" w:rsidRPr="00332B4E" w:rsidRDefault="00D77316" w:rsidP="00D77316">
      <w:pPr>
        <w:rPr>
          <w:rFonts w:asciiTheme="minorHAnsi" w:hAnsiTheme="minorHAnsi" w:cstheme="minorHAnsi"/>
        </w:rPr>
      </w:pPr>
      <w:r w:rsidRPr="00332B4E">
        <w:rPr>
          <w:rFonts w:asciiTheme="minorHAnsi" w:hAnsiTheme="minorHAnsi" w:cstheme="minorHAnsi"/>
        </w:rPr>
        <w:t xml:space="preserve">Below data transformation is required to </w:t>
      </w:r>
      <w:r w:rsidR="00384A80">
        <w:rPr>
          <w:rFonts w:asciiTheme="minorHAnsi" w:hAnsiTheme="minorHAnsi" w:cstheme="minorHAnsi"/>
        </w:rPr>
        <w:t xml:space="preserve">be </w:t>
      </w:r>
      <w:r w:rsidRPr="00332B4E">
        <w:rPr>
          <w:rFonts w:asciiTheme="minorHAnsi" w:hAnsiTheme="minorHAnsi" w:cstheme="minorHAnsi"/>
        </w:rPr>
        <w:t>perform</w:t>
      </w:r>
      <w:r w:rsidR="00384A80">
        <w:rPr>
          <w:rFonts w:asciiTheme="minorHAnsi" w:hAnsiTheme="minorHAnsi" w:cstheme="minorHAnsi"/>
        </w:rPr>
        <w:t>ed</w:t>
      </w:r>
      <w:r w:rsidRPr="00332B4E">
        <w:rPr>
          <w:rFonts w:asciiTheme="minorHAnsi" w:hAnsiTheme="minorHAnsi" w:cstheme="minorHAnsi"/>
        </w:rPr>
        <w:t xml:space="preserve"> manually on extracted active user CVS file from Oracle HCM, before importing into Saviynt.</w:t>
      </w:r>
    </w:p>
    <w:p w14:paraId="068B2959" w14:textId="15F463B2" w:rsidR="00D77316" w:rsidRDefault="00D77316" w:rsidP="00D77316">
      <w:pPr>
        <w:pStyle w:val="Caption"/>
      </w:pPr>
      <w:bookmarkStart w:id="2266" w:name="_Toc59529944"/>
      <w:r>
        <w:t xml:space="preserve">Table </w:t>
      </w:r>
      <w:r>
        <w:fldChar w:fldCharType="begin"/>
      </w:r>
      <w:r>
        <w:instrText xml:space="preserve"> SEQ Table \* ARABIC </w:instrText>
      </w:r>
      <w:r>
        <w:fldChar w:fldCharType="separate"/>
      </w:r>
      <w:r w:rsidR="002E527B">
        <w:rPr>
          <w:noProof/>
        </w:rPr>
        <w:t>11</w:t>
      </w:r>
      <w:r>
        <w:fldChar w:fldCharType="end"/>
      </w:r>
      <w:r>
        <w:t xml:space="preserve"> : Transformation</w:t>
      </w:r>
      <w:bookmarkEnd w:id="2266"/>
    </w:p>
    <w:tbl>
      <w:tblPr>
        <w:tblStyle w:val="GridTable4-Accent1"/>
        <w:tblW w:w="9335" w:type="dxa"/>
        <w:tblLook w:val="04A0" w:firstRow="1" w:lastRow="0" w:firstColumn="1" w:lastColumn="0" w:noHBand="0" w:noVBand="1"/>
      </w:tblPr>
      <w:tblGrid>
        <w:gridCol w:w="585"/>
        <w:gridCol w:w="2877"/>
        <w:gridCol w:w="2473"/>
        <w:gridCol w:w="3400"/>
      </w:tblGrid>
      <w:tr w:rsidR="00D77316" w:rsidRPr="0053095E" w14:paraId="0FED1013" w14:textId="77777777" w:rsidTr="00D77316">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85" w:type="dxa"/>
          </w:tcPr>
          <w:p w14:paraId="23BDE24C" w14:textId="77777777" w:rsidR="00D77316" w:rsidRDefault="00D77316" w:rsidP="00D77316">
            <w:pPr>
              <w:jc w:val="left"/>
              <w:rPr>
                <w:rFonts w:asciiTheme="minorHAnsi" w:hAnsiTheme="minorHAnsi" w:cstheme="minorHAnsi"/>
                <w:bCs w:val="0"/>
              </w:rPr>
            </w:pPr>
            <w:r>
              <w:rPr>
                <w:rFonts w:asciiTheme="minorHAnsi" w:hAnsiTheme="minorHAnsi" w:cstheme="minorHAnsi"/>
              </w:rPr>
              <w:t>Sr No</w:t>
            </w:r>
          </w:p>
        </w:tc>
        <w:tc>
          <w:tcPr>
            <w:tcW w:w="2877" w:type="dxa"/>
            <w:hideMark/>
          </w:tcPr>
          <w:p w14:paraId="469F4278" w14:textId="77777777" w:rsidR="00D77316" w:rsidRPr="0053095E" w:rsidRDefault="00D77316" w:rsidP="00D77316">
            <w:pPr>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HCM Attribute</w:t>
            </w:r>
            <w:r w:rsidRPr="0053095E">
              <w:rPr>
                <w:rFonts w:asciiTheme="minorHAnsi" w:hAnsiTheme="minorHAnsi" w:cstheme="minorHAnsi"/>
              </w:rPr>
              <w:t xml:space="preserve"> Name</w:t>
            </w:r>
          </w:p>
        </w:tc>
        <w:tc>
          <w:tcPr>
            <w:tcW w:w="2473" w:type="dxa"/>
          </w:tcPr>
          <w:p w14:paraId="66C5CCA9" w14:textId="77777777" w:rsidR="00D77316" w:rsidRDefault="00D77316" w:rsidP="00D77316">
            <w:pPr>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rPr>
            </w:pPr>
            <w:r>
              <w:rPr>
                <w:rFonts w:asciiTheme="minorHAnsi" w:hAnsiTheme="minorHAnsi" w:cstheme="minorHAnsi"/>
              </w:rPr>
              <w:t>Saviynt Attribute</w:t>
            </w:r>
            <w:r w:rsidRPr="0053095E">
              <w:rPr>
                <w:rFonts w:asciiTheme="minorHAnsi" w:hAnsiTheme="minorHAnsi" w:cstheme="minorHAnsi"/>
              </w:rPr>
              <w:t xml:space="preserve"> Name</w:t>
            </w:r>
          </w:p>
        </w:tc>
        <w:tc>
          <w:tcPr>
            <w:tcW w:w="3400" w:type="dxa"/>
            <w:hideMark/>
          </w:tcPr>
          <w:p w14:paraId="4D494BC8" w14:textId="77777777" w:rsidR="00D77316" w:rsidRPr="0053095E" w:rsidRDefault="00D77316" w:rsidP="00D77316">
            <w:pPr>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Transformation Value</w:t>
            </w:r>
          </w:p>
        </w:tc>
      </w:tr>
      <w:tr w:rsidR="00D77316" w:rsidRPr="0053095E" w14:paraId="7869745A" w14:textId="77777777" w:rsidTr="00D77316">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85" w:type="dxa"/>
          </w:tcPr>
          <w:p w14:paraId="148E6945" w14:textId="77777777" w:rsidR="00D77316" w:rsidRPr="003672A4" w:rsidRDefault="00D77316" w:rsidP="00D77316">
            <w:pPr>
              <w:jc w:val="left"/>
              <w:rPr>
                <w:rFonts w:asciiTheme="minorHAnsi" w:hAnsiTheme="minorHAnsi" w:cstheme="minorHAnsi"/>
                <w:b w:val="0"/>
                <w:color w:val="000000"/>
              </w:rPr>
            </w:pPr>
            <w:r w:rsidRPr="003672A4">
              <w:rPr>
                <w:rFonts w:asciiTheme="minorHAnsi" w:hAnsiTheme="minorHAnsi" w:cstheme="minorHAnsi"/>
                <w:color w:val="000000"/>
              </w:rPr>
              <w:t>1</w:t>
            </w:r>
          </w:p>
        </w:tc>
        <w:tc>
          <w:tcPr>
            <w:tcW w:w="2877" w:type="dxa"/>
          </w:tcPr>
          <w:p w14:paraId="366930AB" w14:textId="77777777" w:rsidR="00D77316" w:rsidRPr="0053095E" w:rsidRDefault="00D77316" w:rsidP="00D77316">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3672A4">
              <w:rPr>
                <w:rFonts w:asciiTheme="minorHAnsi" w:hAnsiTheme="minorHAnsi" w:cstheme="minorHAnsi"/>
                <w:color w:val="000000"/>
              </w:rPr>
              <w:t>WorkerType</w:t>
            </w:r>
            <w:r>
              <w:rPr>
                <w:rFonts w:asciiTheme="minorHAnsi" w:hAnsiTheme="minorHAnsi" w:cstheme="minorHAnsi"/>
                <w:color w:val="000000"/>
              </w:rPr>
              <w:t xml:space="preserve"> = E</w:t>
            </w:r>
          </w:p>
        </w:tc>
        <w:tc>
          <w:tcPr>
            <w:tcW w:w="2473" w:type="dxa"/>
          </w:tcPr>
          <w:p w14:paraId="7C7CD73A" w14:textId="77777777" w:rsidR="00D77316" w:rsidRPr="0053095E" w:rsidRDefault="00D77316" w:rsidP="00D77316">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7B5C20">
              <w:rPr>
                <w:rFonts w:asciiTheme="minorHAnsi" w:hAnsiTheme="minorHAnsi" w:cstheme="minorHAnsi"/>
                <w:color w:val="000000"/>
              </w:rPr>
              <w:t>employeeType</w:t>
            </w:r>
          </w:p>
        </w:tc>
        <w:tc>
          <w:tcPr>
            <w:tcW w:w="3400" w:type="dxa"/>
          </w:tcPr>
          <w:p w14:paraId="5C59B45E" w14:textId="77777777" w:rsidR="00D77316" w:rsidRPr="0053095E" w:rsidRDefault="00D77316" w:rsidP="00D77316">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rPr>
              <w:t xml:space="preserve"> Employee</w:t>
            </w:r>
          </w:p>
        </w:tc>
      </w:tr>
      <w:tr w:rsidR="00D77316" w:rsidRPr="0053095E" w14:paraId="3863D66E" w14:textId="77777777" w:rsidTr="00D77316">
        <w:trPr>
          <w:trHeight w:val="585"/>
        </w:trPr>
        <w:tc>
          <w:tcPr>
            <w:cnfStyle w:val="001000000000" w:firstRow="0" w:lastRow="0" w:firstColumn="1" w:lastColumn="0" w:oddVBand="0" w:evenVBand="0" w:oddHBand="0" w:evenHBand="0" w:firstRowFirstColumn="0" w:firstRowLastColumn="0" w:lastRowFirstColumn="0" w:lastRowLastColumn="0"/>
            <w:tcW w:w="585" w:type="dxa"/>
          </w:tcPr>
          <w:p w14:paraId="00A1AAB8" w14:textId="77777777" w:rsidR="00D77316" w:rsidRPr="003672A4" w:rsidRDefault="00D77316" w:rsidP="00D77316">
            <w:pPr>
              <w:jc w:val="left"/>
              <w:rPr>
                <w:rFonts w:asciiTheme="minorHAnsi" w:hAnsiTheme="minorHAnsi" w:cstheme="minorHAnsi"/>
                <w:b w:val="0"/>
                <w:color w:val="000000"/>
              </w:rPr>
            </w:pPr>
          </w:p>
        </w:tc>
        <w:tc>
          <w:tcPr>
            <w:tcW w:w="2877" w:type="dxa"/>
          </w:tcPr>
          <w:p w14:paraId="551EF86F" w14:textId="77777777" w:rsidR="00D77316" w:rsidRPr="0053095E" w:rsidRDefault="00D77316" w:rsidP="00D77316">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552ED2">
              <w:rPr>
                <w:rFonts w:asciiTheme="minorHAnsi" w:hAnsiTheme="minorHAnsi" w:cstheme="minorHAnsi"/>
              </w:rPr>
              <w:t>WorkerType</w:t>
            </w:r>
            <w:r>
              <w:rPr>
                <w:rFonts w:asciiTheme="minorHAnsi" w:hAnsiTheme="minorHAnsi" w:cstheme="minorHAnsi"/>
              </w:rPr>
              <w:t xml:space="preserve"> = P</w:t>
            </w:r>
          </w:p>
        </w:tc>
        <w:tc>
          <w:tcPr>
            <w:tcW w:w="2473" w:type="dxa"/>
          </w:tcPr>
          <w:p w14:paraId="202D9EE2" w14:textId="77777777" w:rsidR="00D77316" w:rsidRPr="0053095E" w:rsidRDefault="00D77316" w:rsidP="00D77316">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7B5C20">
              <w:rPr>
                <w:rFonts w:asciiTheme="minorHAnsi" w:hAnsiTheme="minorHAnsi" w:cstheme="minorHAnsi"/>
                <w:color w:val="000000"/>
              </w:rPr>
              <w:t>employeeType</w:t>
            </w:r>
          </w:p>
        </w:tc>
        <w:tc>
          <w:tcPr>
            <w:tcW w:w="3400" w:type="dxa"/>
          </w:tcPr>
          <w:p w14:paraId="1134F9E7" w14:textId="77777777" w:rsidR="00D77316" w:rsidRPr="0053095E" w:rsidRDefault="00D77316" w:rsidP="00D77316">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863176">
              <w:rPr>
                <w:rFonts w:asciiTheme="minorHAnsi" w:hAnsiTheme="minorHAnsi" w:cstheme="minorHAnsi"/>
                <w:color w:val="000000"/>
              </w:rPr>
              <w:t>Pending worker</w:t>
            </w:r>
          </w:p>
        </w:tc>
      </w:tr>
      <w:tr w:rsidR="00D77316" w:rsidRPr="0053095E" w14:paraId="5A947A3A" w14:textId="77777777" w:rsidTr="00D77316">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85" w:type="dxa"/>
          </w:tcPr>
          <w:p w14:paraId="692606AF" w14:textId="77777777" w:rsidR="00D77316" w:rsidRPr="003672A4" w:rsidRDefault="00D77316" w:rsidP="00D77316">
            <w:pPr>
              <w:jc w:val="left"/>
              <w:rPr>
                <w:rFonts w:asciiTheme="minorHAnsi" w:hAnsiTheme="minorHAnsi" w:cstheme="minorHAnsi"/>
                <w:b w:val="0"/>
              </w:rPr>
            </w:pPr>
          </w:p>
        </w:tc>
        <w:tc>
          <w:tcPr>
            <w:tcW w:w="2877" w:type="dxa"/>
          </w:tcPr>
          <w:p w14:paraId="72DB67C6" w14:textId="77777777" w:rsidR="00D77316" w:rsidRPr="0053095E" w:rsidRDefault="00D77316" w:rsidP="00D77316">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WorkerType = C</w:t>
            </w:r>
          </w:p>
        </w:tc>
        <w:tc>
          <w:tcPr>
            <w:tcW w:w="2473" w:type="dxa"/>
          </w:tcPr>
          <w:p w14:paraId="66290EF6" w14:textId="77777777" w:rsidR="00D77316" w:rsidRPr="0053095E" w:rsidRDefault="00D77316" w:rsidP="00D77316">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employeeType</w:t>
            </w:r>
          </w:p>
        </w:tc>
        <w:tc>
          <w:tcPr>
            <w:tcW w:w="3400" w:type="dxa"/>
          </w:tcPr>
          <w:p w14:paraId="502FF345" w14:textId="77777777" w:rsidR="00D77316" w:rsidRPr="0053095E" w:rsidRDefault="00D77316" w:rsidP="00D77316">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63176">
              <w:rPr>
                <w:rFonts w:asciiTheme="minorHAnsi" w:hAnsiTheme="minorHAnsi" w:cstheme="minorHAnsi"/>
                <w:color w:val="000000"/>
              </w:rPr>
              <w:t>Contingent worker</w:t>
            </w:r>
          </w:p>
        </w:tc>
      </w:tr>
      <w:tr w:rsidR="00D77316" w:rsidRPr="0053095E" w14:paraId="6CEF70E2" w14:textId="77777777" w:rsidTr="00D77316">
        <w:trPr>
          <w:trHeight w:val="567"/>
        </w:trPr>
        <w:tc>
          <w:tcPr>
            <w:cnfStyle w:val="001000000000" w:firstRow="0" w:lastRow="0" w:firstColumn="1" w:lastColumn="0" w:oddVBand="0" w:evenVBand="0" w:oddHBand="0" w:evenHBand="0" w:firstRowFirstColumn="0" w:firstRowLastColumn="0" w:lastRowFirstColumn="0" w:lastRowLastColumn="0"/>
            <w:tcW w:w="585" w:type="dxa"/>
          </w:tcPr>
          <w:p w14:paraId="0D21ECF3" w14:textId="77777777" w:rsidR="00D77316" w:rsidRPr="003672A4" w:rsidRDefault="00D77316" w:rsidP="00D77316">
            <w:pPr>
              <w:jc w:val="left"/>
              <w:rPr>
                <w:rFonts w:asciiTheme="minorHAnsi" w:hAnsiTheme="minorHAnsi" w:cstheme="minorHAnsi"/>
                <w:b w:val="0"/>
                <w:color w:val="000000"/>
              </w:rPr>
            </w:pPr>
            <w:r w:rsidRPr="003672A4">
              <w:rPr>
                <w:rFonts w:asciiTheme="minorHAnsi" w:hAnsiTheme="minorHAnsi" w:cstheme="minorHAnsi"/>
                <w:color w:val="000000"/>
              </w:rPr>
              <w:t>2</w:t>
            </w:r>
          </w:p>
        </w:tc>
        <w:tc>
          <w:tcPr>
            <w:tcW w:w="2877" w:type="dxa"/>
          </w:tcPr>
          <w:p w14:paraId="698BCCA3" w14:textId="77777777" w:rsidR="00D77316" w:rsidRPr="0053095E" w:rsidRDefault="00D77316" w:rsidP="00D77316">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D406AB">
              <w:rPr>
                <w:rFonts w:asciiTheme="minorHAnsi" w:hAnsiTheme="minorHAnsi" w:cstheme="minorHAnsi"/>
                <w:color w:val="000000"/>
              </w:rPr>
              <w:t>AssignmentStatusType</w:t>
            </w:r>
            <w:r>
              <w:rPr>
                <w:rFonts w:asciiTheme="minorHAnsi" w:hAnsiTheme="minorHAnsi" w:cstheme="minorHAnsi"/>
                <w:color w:val="000000"/>
              </w:rPr>
              <w:t xml:space="preserve"> = ‘ACTIVE’</w:t>
            </w:r>
          </w:p>
        </w:tc>
        <w:tc>
          <w:tcPr>
            <w:tcW w:w="2473" w:type="dxa"/>
          </w:tcPr>
          <w:p w14:paraId="3336896B" w14:textId="77777777" w:rsidR="00D77316" w:rsidRPr="0053095E" w:rsidRDefault="00D77316" w:rsidP="00D77316">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rPr>
              <w:t>statuskey</w:t>
            </w:r>
          </w:p>
        </w:tc>
        <w:tc>
          <w:tcPr>
            <w:tcW w:w="3400" w:type="dxa"/>
          </w:tcPr>
          <w:p w14:paraId="4E429F8B" w14:textId="77777777" w:rsidR="00D77316" w:rsidRPr="0053095E" w:rsidRDefault="00D77316" w:rsidP="00D77316">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rPr>
              <w:t>1</w:t>
            </w:r>
          </w:p>
        </w:tc>
      </w:tr>
      <w:tr w:rsidR="00D77316" w:rsidRPr="0053095E" w14:paraId="3A51782F" w14:textId="77777777" w:rsidTr="00D77316">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85" w:type="dxa"/>
          </w:tcPr>
          <w:p w14:paraId="38CA82B1" w14:textId="77777777" w:rsidR="00D77316" w:rsidRPr="003672A4" w:rsidRDefault="00D77316" w:rsidP="00D77316">
            <w:pPr>
              <w:jc w:val="left"/>
              <w:rPr>
                <w:rFonts w:asciiTheme="minorHAnsi" w:hAnsiTheme="minorHAnsi" w:cstheme="minorHAnsi"/>
                <w:b w:val="0"/>
                <w:color w:val="000000"/>
              </w:rPr>
            </w:pPr>
          </w:p>
        </w:tc>
        <w:tc>
          <w:tcPr>
            <w:tcW w:w="2877" w:type="dxa"/>
          </w:tcPr>
          <w:p w14:paraId="4C048C0E" w14:textId="77777777" w:rsidR="00D77316" w:rsidRPr="00D406AB" w:rsidRDefault="00D77316" w:rsidP="00D77316">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D406AB">
              <w:rPr>
                <w:rFonts w:asciiTheme="minorHAnsi" w:hAnsiTheme="minorHAnsi" w:cstheme="minorHAnsi"/>
                <w:color w:val="000000"/>
              </w:rPr>
              <w:t>AssignmentStatusType</w:t>
            </w:r>
            <w:r>
              <w:rPr>
                <w:rFonts w:asciiTheme="minorHAnsi" w:hAnsiTheme="minorHAnsi" w:cstheme="minorHAnsi"/>
                <w:color w:val="000000"/>
              </w:rPr>
              <w:t xml:space="preserve"> = ‘INACTIVE</w:t>
            </w:r>
          </w:p>
        </w:tc>
        <w:tc>
          <w:tcPr>
            <w:tcW w:w="2473" w:type="dxa"/>
          </w:tcPr>
          <w:p w14:paraId="657DC110" w14:textId="77777777" w:rsidR="00D77316" w:rsidRDefault="00D77316" w:rsidP="00D77316">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rPr>
              <w:t>statuskey</w:t>
            </w:r>
          </w:p>
        </w:tc>
        <w:tc>
          <w:tcPr>
            <w:tcW w:w="3400" w:type="dxa"/>
          </w:tcPr>
          <w:p w14:paraId="246463B2" w14:textId="77777777" w:rsidR="00D77316" w:rsidRDefault="00D77316" w:rsidP="00D77316">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rPr>
              <w:t>0</w:t>
            </w:r>
          </w:p>
        </w:tc>
      </w:tr>
      <w:tr w:rsidR="00D77316" w:rsidRPr="0053095E" w14:paraId="5C44CEFB" w14:textId="77777777" w:rsidTr="00D77316">
        <w:trPr>
          <w:trHeight w:val="567"/>
        </w:trPr>
        <w:tc>
          <w:tcPr>
            <w:cnfStyle w:val="001000000000" w:firstRow="0" w:lastRow="0" w:firstColumn="1" w:lastColumn="0" w:oddVBand="0" w:evenVBand="0" w:oddHBand="0" w:evenHBand="0" w:firstRowFirstColumn="0" w:firstRowLastColumn="0" w:lastRowFirstColumn="0" w:lastRowLastColumn="0"/>
            <w:tcW w:w="585" w:type="dxa"/>
          </w:tcPr>
          <w:p w14:paraId="627C78B7" w14:textId="77777777" w:rsidR="00D77316" w:rsidRPr="003672A4" w:rsidRDefault="00D77316" w:rsidP="00D77316">
            <w:pPr>
              <w:jc w:val="left"/>
              <w:rPr>
                <w:rFonts w:asciiTheme="minorHAnsi" w:hAnsiTheme="minorHAnsi" w:cstheme="minorHAnsi"/>
                <w:b w:val="0"/>
                <w:color w:val="000000"/>
              </w:rPr>
            </w:pPr>
            <w:r w:rsidRPr="003672A4">
              <w:rPr>
                <w:rFonts w:asciiTheme="minorHAnsi" w:hAnsiTheme="minorHAnsi" w:cstheme="minorHAnsi"/>
                <w:color w:val="000000"/>
              </w:rPr>
              <w:lastRenderedPageBreak/>
              <w:t>3</w:t>
            </w:r>
          </w:p>
        </w:tc>
        <w:tc>
          <w:tcPr>
            <w:tcW w:w="2877" w:type="dxa"/>
          </w:tcPr>
          <w:p w14:paraId="5C2FF5EC" w14:textId="77777777" w:rsidR="00D77316" w:rsidRDefault="00D77316" w:rsidP="00D77316">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roofErr w:type="gramStart"/>
            <w:r w:rsidRPr="003672A4">
              <w:rPr>
                <w:rFonts w:asciiTheme="minorHAnsi" w:hAnsiTheme="minorHAnsi" w:cstheme="minorHAnsi"/>
              </w:rPr>
              <w:t>ProjectedStartDate</w:t>
            </w:r>
            <w:r>
              <w:rPr>
                <w:rFonts w:asciiTheme="minorHAnsi" w:hAnsiTheme="minorHAnsi" w:cstheme="minorHAnsi"/>
              </w:rPr>
              <w:t xml:space="preserve">  is</w:t>
            </w:r>
            <w:proofErr w:type="gramEnd"/>
            <w:r>
              <w:rPr>
                <w:rFonts w:asciiTheme="minorHAnsi" w:hAnsiTheme="minorHAnsi" w:cstheme="minorHAnsi"/>
              </w:rPr>
              <w:t xml:space="preserve"> not null </w:t>
            </w:r>
          </w:p>
          <w:p w14:paraId="36FA38B9" w14:textId="77777777" w:rsidR="00D77316" w:rsidRDefault="00D77316" w:rsidP="00D77316">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 xml:space="preserve">and </w:t>
            </w:r>
          </w:p>
          <w:p w14:paraId="385EF0D1" w14:textId="77777777" w:rsidR="00D77316" w:rsidRPr="00D406AB" w:rsidRDefault="00D77316" w:rsidP="00D77316">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rPr>
              <w:t>Hire date is null</w:t>
            </w:r>
          </w:p>
        </w:tc>
        <w:tc>
          <w:tcPr>
            <w:tcW w:w="2473" w:type="dxa"/>
          </w:tcPr>
          <w:p w14:paraId="2D495313" w14:textId="77777777" w:rsidR="00D77316" w:rsidRDefault="00D77316" w:rsidP="00D77316">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3672A4">
              <w:rPr>
                <w:rFonts w:asciiTheme="minorHAnsi" w:hAnsiTheme="minorHAnsi" w:cstheme="minorHAnsi"/>
                <w:color w:val="000000"/>
              </w:rPr>
              <w:t>startDate</w:t>
            </w:r>
          </w:p>
        </w:tc>
        <w:tc>
          <w:tcPr>
            <w:tcW w:w="3400" w:type="dxa"/>
          </w:tcPr>
          <w:p w14:paraId="7104CEE0" w14:textId="77777777" w:rsidR="00D77316" w:rsidRDefault="00D77316" w:rsidP="00D77316">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3672A4">
              <w:rPr>
                <w:rFonts w:asciiTheme="minorHAnsi" w:hAnsiTheme="minorHAnsi" w:cstheme="minorHAnsi"/>
              </w:rPr>
              <w:t>ProjectedStartDate</w:t>
            </w:r>
            <w:r>
              <w:rPr>
                <w:rFonts w:asciiTheme="minorHAnsi" w:hAnsiTheme="minorHAnsi" w:cstheme="minorHAnsi"/>
              </w:rPr>
              <w:t xml:space="preserve"> </w:t>
            </w:r>
          </w:p>
          <w:p w14:paraId="60815272" w14:textId="77777777" w:rsidR="00D77316" w:rsidRPr="003672A4" w:rsidRDefault="00D77316" w:rsidP="00D77316">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 xml:space="preserve">(Get value of </w:t>
            </w:r>
            <w:r w:rsidRPr="003672A4">
              <w:rPr>
                <w:rFonts w:asciiTheme="minorHAnsi" w:hAnsiTheme="minorHAnsi" w:cstheme="minorHAnsi"/>
              </w:rPr>
              <w:t>ProjectedStartDate</w:t>
            </w:r>
            <w:r>
              <w:rPr>
                <w:rFonts w:asciiTheme="minorHAnsi" w:hAnsiTheme="minorHAnsi" w:cstheme="minorHAnsi"/>
              </w:rPr>
              <w:t xml:space="preserve"> in startdate)</w:t>
            </w:r>
          </w:p>
        </w:tc>
      </w:tr>
      <w:tr w:rsidR="00D77316" w:rsidRPr="0053095E" w14:paraId="59E17051" w14:textId="77777777" w:rsidTr="00D77316">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85" w:type="dxa"/>
          </w:tcPr>
          <w:p w14:paraId="56C55EC8" w14:textId="77777777" w:rsidR="00D77316" w:rsidRDefault="00D77316" w:rsidP="00D77316">
            <w:pPr>
              <w:jc w:val="left"/>
              <w:rPr>
                <w:rFonts w:asciiTheme="minorHAnsi" w:hAnsiTheme="minorHAnsi" w:cstheme="minorHAnsi"/>
                <w:color w:val="000000"/>
              </w:rPr>
            </w:pPr>
          </w:p>
        </w:tc>
        <w:tc>
          <w:tcPr>
            <w:tcW w:w="2877" w:type="dxa"/>
          </w:tcPr>
          <w:p w14:paraId="6CD1F233" w14:textId="77777777" w:rsidR="00D77316" w:rsidRPr="00552ED2" w:rsidRDefault="00D77316" w:rsidP="00D77316">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Hiredate is not null</w:t>
            </w:r>
          </w:p>
        </w:tc>
        <w:tc>
          <w:tcPr>
            <w:tcW w:w="2473" w:type="dxa"/>
          </w:tcPr>
          <w:p w14:paraId="4D457CAC" w14:textId="77777777" w:rsidR="00D77316" w:rsidRPr="003672A4" w:rsidRDefault="00D77316" w:rsidP="00D77316">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3672A4">
              <w:rPr>
                <w:rFonts w:asciiTheme="minorHAnsi" w:hAnsiTheme="minorHAnsi" w:cstheme="minorHAnsi"/>
                <w:color w:val="000000"/>
              </w:rPr>
              <w:t>startDate</w:t>
            </w:r>
          </w:p>
        </w:tc>
        <w:tc>
          <w:tcPr>
            <w:tcW w:w="3400" w:type="dxa"/>
          </w:tcPr>
          <w:p w14:paraId="7DCCACEB" w14:textId="77777777" w:rsidR="00D77316" w:rsidRDefault="00D77316" w:rsidP="00D77316">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 xml:space="preserve">Hiredate </w:t>
            </w:r>
          </w:p>
          <w:p w14:paraId="3012BCCA" w14:textId="77777777" w:rsidR="00D77316" w:rsidRPr="003672A4" w:rsidRDefault="00D77316" w:rsidP="00D77316">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(Get value of Hiredate in startdate)</w:t>
            </w:r>
          </w:p>
        </w:tc>
      </w:tr>
      <w:tr w:rsidR="00D77316" w:rsidRPr="0053095E" w14:paraId="32B1DA6A" w14:textId="77777777" w:rsidTr="00D77316">
        <w:trPr>
          <w:trHeight w:val="567"/>
        </w:trPr>
        <w:tc>
          <w:tcPr>
            <w:cnfStyle w:val="001000000000" w:firstRow="0" w:lastRow="0" w:firstColumn="1" w:lastColumn="0" w:oddVBand="0" w:evenVBand="0" w:oddHBand="0" w:evenHBand="0" w:firstRowFirstColumn="0" w:firstRowLastColumn="0" w:lastRowFirstColumn="0" w:lastRowLastColumn="0"/>
            <w:tcW w:w="585" w:type="dxa"/>
          </w:tcPr>
          <w:p w14:paraId="389EB296" w14:textId="77777777" w:rsidR="00D77316" w:rsidRPr="00863176" w:rsidRDefault="00D77316" w:rsidP="00D77316">
            <w:pPr>
              <w:jc w:val="left"/>
              <w:rPr>
                <w:rFonts w:asciiTheme="minorHAnsi" w:hAnsiTheme="minorHAnsi" w:cstheme="minorHAnsi"/>
                <w:b w:val="0"/>
                <w:color w:val="000000"/>
              </w:rPr>
            </w:pPr>
            <w:r w:rsidRPr="00863176">
              <w:rPr>
                <w:rFonts w:asciiTheme="minorHAnsi" w:hAnsiTheme="minorHAnsi" w:cstheme="minorHAnsi"/>
                <w:color w:val="000000"/>
              </w:rPr>
              <w:t>4</w:t>
            </w:r>
          </w:p>
        </w:tc>
        <w:tc>
          <w:tcPr>
            <w:tcW w:w="2877" w:type="dxa"/>
          </w:tcPr>
          <w:p w14:paraId="3B35F232" w14:textId="77777777" w:rsidR="00D77316" w:rsidRDefault="00D77316" w:rsidP="00D77316">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Assignment Category =</w:t>
            </w:r>
            <w:r>
              <w:t xml:space="preserve"> </w:t>
            </w:r>
            <w:r w:rsidRPr="00142948">
              <w:rPr>
                <w:rFonts w:asciiTheme="minorHAnsi" w:hAnsiTheme="minorHAnsi" w:cstheme="minorHAnsi"/>
              </w:rPr>
              <w:t>FR</w:t>
            </w:r>
          </w:p>
        </w:tc>
        <w:tc>
          <w:tcPr>
            <w:tcW w:w="2473" w:type="dxa"/>
          </w:tcPr>
          <w:p w14:paraId="1F992981" w14:textId="77777777" w:rsidR="00D77316" w:rsidRPr="003672A4" w:rsidRDefault="00D77316" w:rsidP="00D77316">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rPr>
              <w:t>employeeclass</w:t>
            </w:r>
          </w:p>
        </w:tc>
        <w:tc>
          <w:tcPr>
            <w:tcW w:w="3400" w:type="dxa"/>
          </w:tcPr>
          <w:p w14:paraId="51D9FC53" w14:textId="77777777" w:rsidR="00D77316" w:rsidRDefault="00D77316" w:rsidP="00D77316">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42948">
              <w:rPr>
                <w:rFonts w:asciiTheme="minorHAnsi" w:hAnsiTheme="minorHAnsi" w:cstheme="minorHAnsi"/>
              </w:rPr>
              <w:t>Full-time regular</w:t>
            </w:r>
          </w:p>
        </w:tc>
      </w:tr>
      <w:tr w:rsidR="00D77316" w:rsidRPr="0053095E" w14:paraId="055DE482" w14:textId="77777777" w:rsidTr="00D77316">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85" w:type="dxa"/>
          </w:tcPr>
          <w:p w14:paraId="6C14DB50" w14:textId="77777777" w:rsidR="00D77316" w:rsidRDefault="00D77316" w:rsidP="00D77316">
            <w:pPr>
              <w:jc w:val="left"/>
              <w:rPr>
                <w:rFonts w:asciiTheme="minorHAnsi" w:hAnsiTheme="minorHAnsi" w:cstheme="minorHAnsi"/>
                <w:color w:val="000000"/>
              </w:rPr>
            </w:pPr>
          </w:p>
        </w:tc>
        <w:tc>
          <w:tcPr>
            <w:tcW w:w="2877" w:type="dxa"/>
          </w:tcPr>
          <w:p w14:paraId="772E7ED9" w14:textId="77777777" w:rsidR="00D77316" w:rsidRDefault="00D77316" w:rsidP="00D77316">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Assignment Category =</w:t>
            </w:r>
            <w:r>
              <w:t xml:space="preserve"> </w:t>
            </w:r>
            <w:r w:rsidRPr="00142948">
              <w:rPr>
                <w:rFonts w:asciiTheme="minorHAnsi" w:hAnsiTheme="minorHAnsi" w:cstheme="minorHAnsi"/>
              </w:rPr>
              <w:t>FT</w:t>
            </w:r>
          </w:p>
        </w:tc>
        <w:tc>
          <w:tcPr>
            <w:tcW w:w="2473" w:type="dxa"/>
          </w:tcPr>
          <w:p w14:paraId="4DC55586" w14:textId="77777777" w:rsidR="00D77316" w:rsidRDefault="00D77316" w:rsidP="00D77316">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rPr>
              <w:t>employeeclass</w:t>
            </w:r>
          </w:p>
        </w:tc>
        <w:tc>
          <w:tcPr>
            <w:tcW w:w="3400" w:type="dxa"/>
          </w:tcPr>
          <w:p w14:paraId="266ED7EA" w14:textId="77777777" w:rsidR="00D77316" w:rsidRPr="00142948" w:rsidRDefault="00D77316" w:rsidP="00D77316">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142948">
              <w:rPr>
                <w:rFonts w:asciiTheme="minorHAnsi" w:hAnsiTheme="minorHAnsi" w:cstheme="minorHAnsi"/>
                <w:color w:val="000000"/>
              </w:rPr>
              <w:t>Full-time temporary</w:t>
            </w:r>
          </w:p>
        </w:tc>
      </w:tr>
      <w:tr w:rsidR="00D77316" w:rsidRPr="0053095E" w14:paraId="1A6E6D89" w14:textId="77777777" w:rsidTr="00D77316">
        <w:trPr>
          <w:trHeight w:val="567"/>
        </w:trPr>
        <w:tc>
          <w:tcPr>
            <w:cnfStyle w:val="001000000000" w:firstRow="0" w:lastRow="0" w:firstColumn="1" w:lastColumn="0" w:oddVBand="0" w:evenVBand="0" w:oddHBand="0" w:evenHBand="0" w:firstRowFirstColumn="0" w:firstRowLastColumn="0" w:lastRowFirstColumn="0" w:lastRowLastColumn="0"/>
            <w:tcW w:w="585" w:type="dxa"/>
          </w:tcPr>
          <w:p w14:paraId="7E14010D" w14:textId="77777777" w:rsidR="00D77316" w:rsidRDefault="00D77316" w:rsidP="00D77316">
            <w:pPr>
              <w:jc w:val="left"/>
              <w:rPr>
                <w:rFonts w:asciiTheme="minorHAnsi" w:hAnsiTheme="minorHAnsi" w:cstheme="minorHAnsi"/>
                <w:color w:val="000000"/>
              </w:rPr>
            </w:pPr>
          </w:p>
        </w:tc>
        <w:tc>
          <w:tcPr>
            <w:tcW w:w="2877" w:type="dxa"/>
          </w:tcPr>
          <w:p w14:paraId="607947E8" w14:textId="77777777" w:rsidR="00D77316" w:rsidRDefault="00D77316" w:rsidP="00D77316">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Assignment Category =</w:t>
            </w:r>
            <w:r>
              <w:t xml:space="preserve"> </w:t>
            </w:r>
            <w:r w:rsidRPr="00142948">
              <w:rPr>
                <w:rFonts w:asciiTheme="minorHAnsi" w:hAnsiTheme="minorHAnsi" w:cstheme="minorHAnsi"/>
              </w:rPr>
              <w:t>PR</w:t>
            </w:r>
          </w:p>
        </w:tc>
        <w:tc>
          <w:tcPr>
            <w:tcW w:w="2473" w:type="dxa"/>
          </w:tcPr>
          <w:p w14:paraId="27C8769C" w14:textId="77777777" w:rsidR="00D77316" w:rsidRDefault="00D77316" w:rsidP="00D77316">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rPr>
              <w:t>employeeclass</w:t>
            </w:r>
          </w:p>
        </w:tc>
        <w:tc>
          <w:tcPr>
            <w:tcW w:w="3400" w:type="dxa"/>
          </w:tcPr>
          <w:p w14:paraId="507B04A7" w14:textId="77777777" w:rsidR="00D77316" w:rsidRPr="00142948" w:rsidRDefault="00D77316" w:rsidP="00D77316">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42948">
              <w:rPr>
                <w:rFonts w:asciiTheme="minorHAnsi" w:hAnsiTheme="minorHAnsi" w:cstheme="minorHAnsi"/>
                <w:color w:val="000000"/>
              </w:rPr>
              <w:t>Part-time regular</w:t>
            </w:r>
          </w:p>
        </w:tc>
      </w:tr>
      <w:tr w:rsidR="00D77316" w:rsidRPr="0053095E" w14:paraId="43570B1C" w14:textId="77777777" w:rsidTr="00D77316">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85" w:type="dxa"/>
          </w:tcPr>
          <w:p w14:paraId="196CE5B5" w14:textId="77777777" w:rsidR="00D77316" w:rsidRDefault="00D77316" w:rsidP="00D77316">
            <w:pPr>
              <w:jc w:val="left"/>
              <w:rPr>
                <w:rFonts w:asciiTheme="minorHAnsi" w:hAnsiTheme="minorHAnsi" w:cstheme="minorHAnsi"/>
                <w:color w:val="000000"/>
              </w:rPr>
            </w:pPr>
          </w:p>
        </w:tc>
        <w:tc>
          <w:tcPr>
            <w:tcW w:w="2877" w:type="dxa"/>
          </w:tcPr>
          <w:p w14:paraId="01B5086E" w14:textId="639E5D05" w:rsidR="00D77316" w:rsidRDefault="00D77316" w:rsidP="00D77316">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Assignment Category =</w:t>
            </w:r>
            <w:r>
              <w:t xml:space="preserve"> </w:t>
            </w:r>
            <w:r w:rsidR="00AD31E6">
              <w:rPr>
                <w:rFonts w:asciiTheme="minorHAnsi" w:hAnsiTheme="minorHAnsi" w:cstheme="minorHAnsi"/>
              </w:rPr>
              <w:t>PT</w:t>
            </w:r>
          </w:p>
        </w:tc>
        <w:tc>
          <w:tcPr>
            <w:tcW w:w="2473" w:type="dxa"/>
          </w:tcPr>
          <w:p w14:paraId="191115DE" w14:textId="77777777" w:rsidR="00D77316" w:rsidRDefault="00D77316" w:rsidP="00D77316">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rPr>
              <w:t>employeeclass</w:t>
            </w:r>
          </w:p>
        </w:tc>
        <w:tc>
          <w:tcPr>
            <w:tcW w:w="3400" w:type="dxa"/>
          </w:tcPr>
          <w:p w14:paraId="3F809814" w14:textId="77777777" w:rsidR="00D77316" w:rsidRPr="00142948" w:rsidRDefault="00D77316" w:rsidP="00D77316">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142948">
              <w:rPr>
                <w:rFonts w:asciiTheme="minorHAnsi" w:hAnsiTheme="minorHAnsi" w:cstheme="minorHAnsi"/>
                <w:color w:val="000000"/>
              </w:rPr>
              <w:t>Part-time temporary</w:t>
            </w:r>
          </w:p>
        </w:tc>
      </w:tr>
    </w:tbl>
    <w:p w14:paraId="7D5214D3" w14:textId="77777777" w:rsidR="00D77316" w:rsidRPr="007A517C" w:rsidRDefault="00D77316" w:rsidP="00D77316"/>
    <w:p w14:paraId="50F5D2D2" w14:textId="77777777" w:rsidR="00D77316" w:rsidRDefault="00D77316" w:rsidP="00D77316">
      <w:pPr>
        <w:pStyle w:val="Heading4"/>
        <w:rPr>
          <w:rFonts w:asciiTheme="minorHAnsi" w:hAnsiTheme="minorHAnsi"/>
          <w:b/>
        </w:rPr>
      </w:pPr>
      <w:r>
        <w:rPr>
          <w:rFonts w:asciiTheme="minorHAnsi" w:hAnsiTheme="minorHAnsi"/>
          <w:b/>
        </w:rPr>
        <w:t>Incremental User Reconciliation Design</w:t>
      </w:r>
    </w:p>
    <w:p w14:paraId="01A598FC" w14:textId="4D5E7B53" w:rsidR="00D77316" w:rsidRDefault="00D77316" w:rsidP="00D77316">
      <w:pPr>
        <w:rPr>
          <w:rFonts w:asciiTheme="minorHAnsi" w:hAnsiTheme="minorHAnsi" w:cstheme="minorHAnsi"/>
        </w:rPr>
      </w:pPr>
      <w:r w:rsidRPr="003672A4">
        <w:rPr>
          <w:rFonts w:asciiTheme="minorHAnsi" w:hAnsiTheme="minorHAnsi" w:cstheme="minorHAnsi"/>
        </w:rPr>
        <w:t xml:space="preserve">For identity </w:t>
      </w:r>
      <w:r>
        <w:rPr>
          <w:rFonts w:asciiTheme="minorHAnsi" w:hAnsiTheme="minorHAnsi" w:cstheme="minorHAnsi"/>
        </w:rPr>
        <w:t xml:space="preserve">incremental </w:t>
      </w:r>
      <w:r w:rsidRPr="003672A4">
        <w:rPr>
          <w:rFonts w:asciiTheme="minorHAnsi" w:hAnsiTheme="minorHAnsi" w:cstheme="minorHAnsi"/>
        </w:rPr>
        <w:t>reconciliation</w:t>
      </w:r>
      <w:r w:rsidR="008E2715">
        <w:rPr>
          <w:rFonts w:asciiTheme="minorHAnsi" w:hAnsiTheme="minorHAnsi" w:cstheme="minorHAnsi"/>
        </w:rPr>
        <w:t>,</w:t>
      </w:r>
      <w:r>
        <w:rPr>
          <w:rFonts w:asciiTheme="minorHAnsi" w:hAnsiTheme="minorHAnsi" w:cstheme="minorHAnsi"/>
        </w:rPr>
        <w:t xml:space="preserve"> REST c</w:t>
      </w:r>
      <w:r w:rsidRPr="003672A4">
        <w:rPr>
          <w:rFonts w:asciiTheme="minorHAnsi" w:hAnsiTheme="minorHAnsi" w:cstheme="minorHAnsi"/>
        </w:rPr>
        <w:t xml:space="preserve">onnector will be </w:t>
      </w:r>
      <w:r>
        <w:rPr>
          <w:rFonts w:asciiTheme="minorHAnsi" w:hAnsiTheme="minorHAnsi" w:cstheme="minorHAnsi"/>
        </w:rPr>
        <w:t>used</w:t>
      </w:r>
      <w:r w:rsidR="008E2715">
        <w:rPr>
          <w:rFonts w:asciiTheme="minorHAnsi" w:hAnsiTheme="minorHAnsi" w:cstheme="minorHAnsi"/>
        </w:rPr>
        <w:t>.</w:t>
      </w:r>
      <w:r w:rsidRPr="003672A4">
        <w:rPr>
          <w:rFonts w:asciiTheme="minorHAnsi" w:hAnsiTheme="minorHAnsi" w:cstheme="minorHAnsi"/>
        </w:rPr>
        <w:t xml:space="preserve"> </w:t>
      </w:r>
      <w:r w:rsidR="008E2715">
        <w:rPr>
          <w:rFonts w:asciiTheme="minorHAnsi" w:hAnsiTheme="minorHAnsi" w:cstheme="minorHAnsi"/>
        </w:rPr>
        <w:t>This connector</w:t>
      </w:r>
      <w:r w:rsidRPr="003672A4">
        <w:rPr>
          <w:rFonts w:asciiTheme="minorHAnsi" w:hAnsiTheme="minorHAnsi" w:cstheme="minorHAnsi"/>
        </w:rPr>
        <w:t xml:space="preserve"> will fetch </w:t>
      </w:r>
      <w:r>
        <w:rPr>
          <w:rFonts w:asciiTheme="minorHAnsi" w:hAnsiTheme="minorHAnsi" w:cstheme="minorHAnsi"/>
        </w:rPr>
        <w:t xml:space="preserve">all </w:t>
      </w:r>
      <w:r w:rsidRPr="003672A4">
        <w:rPr>
          <w:rFonts w:asciiTheme="minorHAnsi" w:hAnsiTheme="minorHAnsi" w:cstheme="minorHAnsi"/>
        </w:rPr>
        <w:t>employee</w:t>
      </w:r>
      <w:r w:rsidR="008E2715">
        <w:rPr>
          <w:rFonts w:asciiTheme="minorHAnsi" w:hAnsiTheme="minorHAnsi" w:cstheme="minorHAnsi"/>
        </w:rPr>
        <w:t>/contingent worker</w:t>
      </w:r>
      <w:r w:rsidRPr="003672A4">
        <w:rPr>
          <w:rFonts w:asciiTheme="minorHAnsi" w:hAnsiTheme="minorHAnsi" w:cstheme="minorHAnsi"/>
        </w:rPr>
        <w:t xml:space="preserve"> information from </w:t>
      </w:r>
      <w:r>
        <w:rPr>
          <w:rFonts w:asciiTheme="minorHAnsi" w:hAnsiTheme="minorHAnsi" w:cstheme="minorHAnsi"/>
        </w:rPr>
        <w:t>Oracle HCM Atom feed</w:t>
      </w:r>
      <w:r w:rsidRPr="003672A4">
        <w:rPr>
          <w:rFonts w:asciiTheme="minorHAnsi" w:hAnsiTheme="minorHAnsi" w:cstheme="minorHAnsi"/>
        </w:rPr>
        <w:t xml:space="preserve">. </w:t>
      </w:r>
    </w:p>
    <w:p w14:paraId="48EAB517" w14:textId="77777777" w:rsidR="00D77316" w:rsidRPr="003672A4" w:rsidRDefault="00D77316" w:rsidP="00D77316">
      <w:pPr>
        <w:rPr>
          <w:rFonts w:asciiTheme="minorHAnsi" w:hAnsiTheme="minorHAnsi" w:cstheme="minorHAnsi"/>
        </w:rPr>
      </w:pPr>
      <w:r w:rsidRPr="00A51665">
        <w:rPr>
          <w:rFonts w:asciiTheme="minorHAnsi" w:hAnsiTheme="minorHAnsi" w:cstheme="minorHAnsi"/>
        </w:rPr>
        <w:t>Atom feeds enable to keep track of any changes made to feed-enabled resources in Oracle HCM Cloud.</w:t>
      </w:r>
      <w:r>
        <w:rPr>
          <w:rFonts w:asciiTheme="minorHAnsi" w:hAnsiTheme="minorHAnsi" w:cstheme="minorHAnsi"/>
        </w:rPr>
        <w:t xml:space="preserve"> </w:t>
      </w:r>
      <w:r w:rsidRPr="00A51665">
        <w:rPr>
          <w:rFonts w:asciiTheme="minorHAnsi" w:hAnsiTheme="minorHAnsi" w:cstheme="minorHAnsi"/>
        </w:rPr>
        <w:t xml:space="preserve">For any updates that may be of interest for downstream applications, such as new hires, terminations, employee </w:t>
      </w:r>
      <w:r>
        <w:rPr>
          <w:rFonts w:asciiTheme="minorHAnsi" w:hAnsiTheme="minorHAnsi" w:cstheme="minorHAnsi"/>
        </w:rPr>
        <w:t>update</w:t>
      </w:r>
      <w:r w:rsidRPr="00A51665">
        <w:rPr>
          <w:rFonts w:asciiTheme="minorHAnsi" w:hAnsiTheme="minorHAnsi" w:cstheme="minorHAnsi"/>
        </w:rPr>
        <w:t xml:space="preserve"> and </w:t>
      </w:r>
      <w:r>
        <w:rPr>
          <w:rFonts w:asciiTheme="minorHAnsi" w:hAnsiTheme="minorHAnsi" w:cstheme="minorHAnsi"/>
        </w:rPr>
        <w:t>assignment changed</w:t>
      </w:r>
      <w:r w:rsidRPr="00A51665">
        <w:rPr>
          <w:rFonts w:asciiTheme="minorHAnsi" w:hAnsiTheme="minorHAnsi" w:cstheme="minorHAnsi"/>
        </w:rPr>
        <w:t xml:space="preserve">, Oracle HCM Cloud publishes Atom feeds. </w:t>
      </w:r>
      <w:r>
        <w:rPr>
          <w:rFonts w:asciiTheme="minorHAnsi" w:hAnsiTheme="minorHAnsi" w:cstheme="minorHAnsi"/>
        </w:rPr>
        <w:t>Custom JAVA code deployed on Saviynt</w:t>
      </w:r>
      <w:r w:rsidRPr="00A51665">
        <w:rPr>
          <w:rFonts w:asciiTheme="minorHAnsi" w:hAnsiTheme="minorHAnsi" w:cstheme="minorHAnsi"/>
        </w:rPr>
        <w:t xml:space="preserve"> applications will be able to read these feeds and take appropriate action.</w:t>
      </w:r>
    </w:p>
    <w:p w14:paraId="6F322060" w14:textId="77777777" w:rsidR="00D77316" w:rsidRDefault="00D77316" w:rsidP="00D77316">
      <w:pPr>
        <w:rPr>
          <w:rFonts w:asciiTheme="minorHAnsi" w:hAnsiTheme="minorHAnsi" w:cstheme="minorHAnsi"/>
        </w:rPr>
      </w:pPr>
      <w:r w:rsidRPr="003D7593">
        <w:rPr>
          <w:rFonts w:asciiTheme="minorHAnsi" w:hAnsiTheme="minorHAnsi" w:cstheme="minorHAnsi"/>
        </w:rPr>
        <w:t xml:space="preserve">There are </w:t>
      </w:r>
      <w:r>
        <w:rPr>
          <w:rFonts w:asciiTheme="minorHAnsi" w:hAnsiTheme="minorHAnsi" w:cstheme="minorHAnsi"/>
        </w:rPr>
        <w:t>four</w:t>
      </w:r>
      <w:r w:rsidRPr="003D7593">
        <w:rPr>
          <w:rFonts w:asciiTheme="minorHAnsi" w:hAnsiTheme="minorHAnsi" w:cstheme="minorHAnsi"/>
        </w:rPr>
        <w:t xml:space="preserve"> API</w:t>
      </w:r>
      <w:r>
        <w:rPr>
          <w:rFonts w:asciiTheme="minorHAnsi" w:hAnsiTheme="minorHAnsi" w:cstheme="minorHAnsi"/>
        </w:rPr>
        <w:t>’</w:t>
      </w:r>
      <w:r w:rsidRPr="003D7593">
        <w:rPr>
          <w:rFonts w:asciiTheme="minorHAnsi" w:hAnsiTheme="minorHAnsi" w:cstheme="minorHAnsi"/>
        </w:rPr>
        <w:t xml:space="preserve">s </w:t>
      </w:r>
      <w:r>
        <w:rPr>
          <w:rFonts w:asciiTheme="minorHAnsi" w:hAnsiTheme="minorHAnsi" w:cstheme="minorHAnsi"/>
        </w:rPr>
        <w:t xml:space="preserve">required </w:t>
      </w:r>
      <w:r w:rsidRPr="003D7593">
        <w:rPr>
          <w:rFonts w:asciiTheme="minorHAnsi" w:hAnsiTheme="minorHAnsi" w:cstheme="minorHAnsi"/>
        </w:rPr>
        <w:t xml:space="preserve">to fetch </w:t>
      </w:r>
      <w:r w:rsidRPr="003672A4">
        <w:rPr>
          <w:rFonts w:asciiTheme="minorHAnsi" w:hAnsiTheme="minorHAnsi" w:cstheme="minorHAnsi"/>
        </w:rPr>
        <w:t xml:space="preserve">employee information </w:t>
      </w:r>
      <w:r w:rsidRPr="003D7593">
        <w:rPr>
          <w:rFonts w:asciiTheme="minorHAnsi" w:hAnsiTheme="minorHAnsi" w:cstheme="minorHAnsi"/>
        </w:rPr>
        <w:t>from Oracle HCM</w:t>
      </w:r>
      <w:r>
        <w:rPr>
          <w:rFonts w:asciiTheme="minorHAnsi" w:hAnsiTheme="minorHAnsi" w:cstheme="minorHAnsi"/>
        </w:rPr>
        <w:t xml:space="preserve"> Atom feed</w:t>
      </w:r>
      <w:r w:rsidRPr="003D7593">
        <w:rPr>
          <w:rFonts w:asciiTheme="minorHAnsi" w:hAnsiTheme="minorHAnsi" w:cstheme="minorHAnsi"/>
        </w:rPr>
        <w:t>.</w:t>
      </w:r>
    </w:p>
    <w:p w14:paraId="7110F331" w14:textId="77777777" w:rsidR="00D77316" w:rsidRPr="00E00289" w:rsidRDefault="00D77316" w:rsidP="00D77316">
      <w:pPr>
        <w:rPr>
          <w:rFonts w:asciiTheme="minorHAnsi" w:hAnsiTheme="minorHAnsi" w:cstheme="minorHAnsi"/>
        </w:rPr>
      </w:pPr>
      <w:r w:rsidRPr="00E00289">
        <w:rPr>
          <w:rFonts w:asciiTheme="minorHAnsi" w:hAnsiTheme="minorHAnsi" w:cstheme="minorHAnsi"/>
        </w:rPr>
        <w:t>The following table describes the Atom feed collections for the employee workspace and the triggering events for the feeds.</w:t>
      </w:r>
    </w:p>
    <w:p w14:paraId="324E836E" w14:textId="77777777" w:rsidR="00D77316" w:rsidRPr="003D7593" w:rsidRDefault="00D77316" w:rsidP="00D77316">
      <w:pPr>
        <w:rPr>
          <w:rFonts w:asciiTheme="minorHAnsi" w:hAnsiTheme="minorHAnsi" w:cstheme="minorHAnsi"/>
        </w:rPr>
      </w:pPr>
      <w:r w:rsidRPr="00E00289">
        <w:rPr>
          <w:rFonts w:asciiTheme="minorHAnsi" w:hAnsiTheme="minorHAnsi" w:cstheme="minorHAnsi"/>
        </w:rPr>
        <w:t>Feeds are triggered only for employee, contingent worker, and pending worker types.</w:t>
      </w:r>
    </w:p>
    <w:p w14:paraId="0914EAB5" w14:textId="4D631909" w:rsidR="00D77316" w:rsidRDefault="00D77316" w:rsidP="00D77316">
      <w:pPr>
        <w:pStyle w:val="Caption"/>
      </w:pPr>
      <w:bookmarkStart w:id="2267" w:name="_Toc59529945"/>
      <w:r>
        <w:t xml:space="preserve">Table </w:t>
      </w:r>
      <w:r>
        <w:fldChar w:fldCharType="begin"/>
      </w:r>
      <w:r>
        <w:instrText xml:space="preserve"> SEQ Table \* ARABIC </w:instrText>
      </w:r>
      <w:r>
        <w:fldChar w:fldCharType="separate"/>
      </w:r>
      <w:r w:rsidR="002E527B">
        <w:rPr>
          <w:noProof/>
        </w:rPr>
        <w:t>12</w:t>
      </w:r>
      <w:r>
        <w:fldChar w:fldCharType="end"/>
      </w:r>
      <w:r>
        <w:t xml:space="preserve"> : Atom Feed Collections</w:t>
      </w:r>
      <w:bookmarkEnd w:id="2267"/>
    </w:p>
    <w:tbl>
      <w:tblPr>
        <w:tblStyle w:val="GridTable4-Accent1"/>
        <w:tblW w:w="9306" w:type="dxa"/>
        <w:tblLook w:val="04A0" w:firstRow="1" w:lastRow="0" w:firstColumn="1" w:lastColumn="0" w:noHBand="0" w:noVBand="1"/>
      </w:tblPr>
      <w:tblGrid>
        <w:gridCol w:w="743"/>
        <w:gridCol w:w="2337"/>
        <w:gridCol w:w="6226"/>
      </w:tblGrid>
      <w:tr w:rsidR="00D77316" w:rsidRPr="0053095E" w14:paraId="7438A5B8" w14:textId="77777777" w:rsidTr="00D77316">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43" w:type="dxa"/>
          </w:tcPr>
          <w:p w14:paraId="027CC9C5" w14:textId="77777777" w:rsidR="00D77316" w:rsidRDefault="00D77316" w:rsidP="00D77316">
            <w:pPr>
              <w:rPr>
                <w:rFonts w:asciiTheme="minorHAnsi" w:hAnsiTheme="minorHAnsi" w:cstheme="minorHAnsi"/>
                <w:bCs w:val="0"/>
              </w:rPr>
            </w:pPr>
            <w:r>
              <w:rPr>
                <w:rFonts w:asciiTheme="minorHAnsi" w:hAnsiTheme="minorHAnsi" w:cstheme="minorHAnsi"/>
              </w:rPr>
              <w:t>Sr No</w:t>
            </w:r>
          </w:p>
        </w:tc>
        <w:tc>
          <w:tcPr>
            <w:tcW w:w="2337" w:type="dxa"/>
            <w:hideMark/>
          </w:tcPr>
          <w:p w14:paraId="08553DE5" w14:textId="77777777" w:rsidR="00D77316" w:rsidRPr="007A517C" w:rsidRDefault="00D77316" w:rsidP="00D7731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rPr>
            </w:pPr>
            <w:r w:rsidRPr="007A517C">
              <w:rPr>
                <w:rFonts w:asciiTheme="minorHAnsi" w:hAnsiTheme="minorHAnsi" w:cstheme="minorHAnsi"/>
              </w:rPr>
              <w:t>Atom Feed Collection</w:t>
            </w:r>
          </w:p>
        </w:tc>
        <w:tc>
          <w:tcPr>
            <w:tcW w:w="6226" w:type="dxa"/>
            <w:hideMark/>
          </w:tcPr>
          <w:p w14:paraId="49343DEE" w14:textId="77777777" w:rsidR="00D77316" w:rsidRPr="007A517C" w:rsidRDefault="00D77316" w:rsidP="00D7731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rPr>
            </w:pPr>
            <w:r w:rsidRPr="007A517C">
              <w:rPr>
                <w:rFonts w:asciiTheme="minorHAnsi" w:hAnsiTheme="minorHAnsi" w:cstheme="minorHAnsi"/>
              </w:rPr>
              <w:t>Triggering Event</w:t>
            </w:r>
          </w:p>
        </w:tc>
      </w:tr>
      <w:tr w:rsidR="00D77316" w:rsidRPr="0053095E" w14:paraId="1F3E73B9" w14:textId="77777777" w:rsidTr="00D77316">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43" w:type="dxa"/>
          </w:tcPr>
          <w:p w14:paraId="3C3A85B2" w14:textId="77777777" w:rsidR="00D77316" w:rsidRPr="007A517C" w:rsidRDefault="00D77316" w:rsidP="00D77316">
            <w:pPr>
              <w:rPr>
                <w:rFonts w:asciiTheme="minorHAnsi" w:hAnsiTheme="minorHAnsi" w:cstheme="minorHAnsi"/>
                <w:b w:val="0"/>
                <w:bCs w:val="0"/>
              </w:rPr>
            </w:pPr>
            <w:r w:rsidRPr="00620123">
              <w:rPr>
                <w:rFonts w:asciiTheme="minorHAnsi" w:hAnsiTheme="minorHAnsi" w:cstheme="minorHAnsi"/>
              </w:rPr>
              <w:t>1</w:t>
            </w:r>
          </w:p>
        </w:tc>
        <w:tc>
          <w:tcPr>
            <w:tcW w:w="2337" w:type="dxa"/>
          </w:tcPr>
          <w:p w14:paraId="2C27CF43" w14:textId="77777777" w:rsidR="00D77316" w:rsidRPr="007A517C" w:rsidRDefault="00D77316" w:rsidP="00D7731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7A517C">
              <w:rPr>
                <w:rFonts w:asciiTheme="minorHAnsi" w:hAnsiTheme="minorHAnsi" w:cstheme="minorHAnsi"/>
                <w:color w:val="000000"/>
              </w:rPr>
              <w:t>newhire</w:t>
            </w:r>
          </w:p>
        </w:tc>
        <w:tc>
          <w:tcPr>
            <w:tcW w:w="6226" w:type="dxa"/>
          </w:tcPr>
          <w:p w14:paraId="0E470FC4" w14:textId="77777777" w:rsidR="00D77316" w:rsidRPr="007A517C" w:rsidRDefault="00D77316" w:rsidP="00D77316">
            <w:pPr>
              <w:spacing w:after="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7A517C">
              <w:rPr>
                <w:rFonts w:asciiTheme="minorHAnsi" w:hAnsiTheme="minorHAnsi" w:cstheme="minorHAnsi"/>
                <w:color w:val="000000"/>
              </w:rPr>
              <w:t>Atom feeds are triggered when:</w:t>
            </w:r>
          </w:p>
          <w:p w14:paraId="57347E2F" w14:textId="77777777" w:rsidR="00D77316" w:rsidRPr="00332B4E" w:rsidRDefault="00D77316" w:rsidP="00D77316">
            <w:pPr>
              <w:pStyle w:val="ListParagraph"/>
              <w:numPr>
                <w:ilvl w:val="0"/>
                <w:numId w:val="115"/>
              </w:num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20"/>
                <w:szCs w:val="20"/>
                <w:lang w:val="en-GB"/>
              </w:rPr>
            </w:pPr>
            <w:r w:rsidRPr="00332B4E">
              <w:rPr>
                <w:rFonts w:asciiTheme="minorHAnsi" w:eastAsia="Times New Roman" w:hAnsiTheme="minorHAnsi" w:cstheme="minorHAnsi"/>
                <w:color w:val="000000"/>
                <w:sz w:val="20"/>
                <w:szCs w:val="20"/>
                <w:lang w:val="en-GB"/>
              </w:rPr>
              <w:t>An employee is hired (period of service is created).</w:t>
            </w:r>
          </w:p>
          <w:p w14:paraId="13D9C2D2" w14:textId="77777777" w:rsidR="00D77316" w:rsidRPr="00332B4E" w:rsidRDefault="00D77316" w:rsidP="00D77316">
            <w:pPr>
              <w:pStyle w:val="ListParagraph"/>
              <w:numPr>
                <w:ilvl w:val="0"/>
                <w:numId w:val="115"/>
              </w:num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20"/>
                <w:szCs w:val="20"/>
                <w:lang w:val="en-GB"/>
              </w:rPr>
            </w:pPr>
            <w:r w:rsidRPr="00332B4E">
              <w:rPr>
                <w:rFonts w:asciiTheme="minorHAnsi" w:eastAsia="Times New Roman" w:hAnsiTheme="minorHAnsi" w:cstheme="minorHAnsi"/>
                <w:color w:val="000000"/>
                <w:sz w:val="20"/>
                <w:szCs w:val="20"/>
                <w:lang w:val="en-GB"/>
              </w:rPr>
              <w:t>A terminated employee is rehired.</w:t>
            </w:r>
          </w:p>
          <w:p w14:paraId="24139B6D" w14:textId="77777777" w:rsidR="00D77316" w:rsidRPr="007A517C" w:rsidRDefault="00D77316" w:rsidP="00D77316">
            <w:pPr>
              <w:pStyle w:val="ListParagraph"/>
              <w:numPr>
                <w:ilvl w:val="0"/>
                <w:numId w:val="115"/>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332B4E">
              <w:rPr>
                <w:rFonts w:asciiTheme="minorHAnsi" w:eastAsia="Times New Roman" w:hAnsiTheme="minorHAnsi" w:cstheme="minorHAnsi"/>
                <w:color w:val="000000"/>
                <w:sz w:val="20"/>
                <w:szCs w:val="20"/>
                <w:lang w:val="en-GB"/>
              </w:rPr>
              <w:t>A future-dated new hire is created.</w:t>
            </w:r>
          </w:p>
        </w:tc>
      </w:tr>
      <w:tr w:rsidR="00D77316" w:rsidRPr="0053095E" w14:paraId="709FD4CA" w14:textId="77777777" w:rsidTr="00D77316">
        <w:trPr>
          <w:trHeight w:val="585"/>
        </w:trPr>
        <w:tc>
          <w:tcPr>
            <w:cnfStyle w:val="001000000000" w:firstRow="0" w:lastRow="0" w:firstColumn="1" w:lastColumn="0" w:oddVBand="0" w:evenVBand="0" w:oddHBand="0" w:evenHBand="0" w:firstRowFirstColumn="0" w:firstRowLastColumn="0" w:lastRowFirstColumn="0" w:lastRowLastColumn="0"/>
            <w:tcW w:w="743" w:type="dxa"/>
          </w:tcPr>
          <w:p w14:paraId="39EA52DB" w14:textId="77777777" w:rsidR="00D77316" w:rsidRPr="007A517C" w:rsidRDefault="00D77316" w:rsidP="00D77316">
            <w:pPr>
              <w:spacing w:after="0"/>
              <w:rPr>
                <w:rFonts w:asciiTheme="minorHAnsi" w:hAnsiTheme="minorHAnsi" w:cstheme="minorHAnsi"/>
                <w:b w:val="0"/>
                <w:color w:val="000000"/>
              </w:rPr>
            </w:pPr>
            <w:r w:rsidRPr="00620123">
              <w:rPr>
                <w:rFonts w:asciiTheme="minorHAnsi" w:hAnsiTheme="minorHAnsi" w:cstheme="minorHAnsi"/>
                <w:color w:val="000000"/>
              </w:rPr>
              <w:t>2</w:t>
            </w:r>
          </w:p>
        </w:tc>
        <w:tc>
          <w:tcPr>
            <w:tcW w:w="2337" w:type="dxa"/>
          </w:tcPr>
          <w:p w14:paraId="6D795C72" w14:textId="77777777" w:rsidR="00D77316" w:rsidRPr="0053095E" w:rsidRDefault="00D77316" w:rsidP="00D77316">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7A517C">
              <w:rPr>
                <w:rFonts w:asciiTheme="minorHAnsi" w:hAnsiTheme="minorHAnsi" w:cstheme="minorHAnsi"/>
                <w:color w:val="000000"/>
              </w:rPr>
              <w:t>empupdate</w:t>
            </w:r>
          </w:p>
        </w:tc>
        <w:tc>
          <w:tcPr>
            <w:tcW w:w="6226" w:type="dxa"/>
          </w:tcPr>
          <w:p w14:paraId="63DC66CA" w14:textId="77777777" w:rsidR="00D77316" w:rsidRPr="003672A4" w:rsidRDefault="00D77316" w:rsidP="00D77316">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3672A4">
              <w:rPr>
                <w:rFonts w:asciiTheme="minorHAnsi" w:hAnsiTheme="minorHAnsi" w:cstheme="minorHAnsi"/>
                <w:color w:val="000000"/>
              </w:rPr>
              <w:t>Atom feeds are triggered when:</w:t>
            </w:r>
          </w:p>
          <w:p w14:paraId="19604A72" w14:textId="77777777" w:rsidR="00D77316" w:rsidRPr="003672A4" w:rsidRDefault="00D77316" w:rsidP="00D77316">
            <w:pPr>
              <w:pStyle w:val="ListParagraph"/>
              <w:numPr>
                <w:ilvl w:val="0"/>
                <w:numId w:val="115"/>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332B4E">
              <w:rPr>
                <w:rFonts w:asciiTheme="minorHAnsi" w:eastAsia="Times New Roman" w:hAnsiTheme="minorHAnsi" w:cstheme="minorHAnsi"/>
                <w:color w:val="000000"/>
                <w:sz w:val="20"/>
                <w:szCs w:val="20"/>
                <w:lang w:val="en-GB"/>
              </w:rPr>
              <w:t>Name is corrected or updated.</w:t>
            </w:r>
          </w:p>
          <w:p w14:paraId="1E14C2F2" w14:textId="77777777" w:rsidR="00D77316" w:rsidRPr="00332B4E" w:rsidRDefault="00D77316" w:rsidP="00D77316">
            <w:pPr>
              <w:pStyle w:val="ListParagraph"/>
              <w:numPr>
                <w:ilvl w:val="0"/>
                <w:numId w:val="115"/>
              </w:num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20"/>
                <w:szCs w:val="20"/>
                <w:lang w:val="en-GB"/>
              </w:rPr>
            </w:pPr>
            <w:r w:rsidRPr="00332B4E">
              <w:rPr>
                <w:rFonts w:asciiTheme="minorHAnsi" w:eastAsia="Times New Roman" w:hAnsiTheme="minorHAnsi" w:cstheme="minorHAnsi"/>
                <w:color w:val="000000"/>
                <w:sz w:val="20"/>
                <w:szCs w:val="20"/>
                <w:lang w:val="en-GB"/>
              </w:rPr>
              <w:t>Address is created, updated, corrected, or deleted.</w:t>
            </w:r>
          </w:p>
          <w:p w14:paraId="1D8774FD" w14:textId="77777777" w:rsidR="00D77316" w:rsidRPr="0053095E" w:rsidRDefault="00D77316" w:rsidP="00D77316">
            <w:pPr>
              <w:pStyle w:val="ListParagraph"/>
              <w:numPr>
                <w:ilvl w:val="0"/>
                <w:numId w:val="115"/>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332B4E">
              <w:rPr>
                <w:rFonts w:asciiTheme="minorHAnsi" w:eastAsia="Times New Roman" w:hAnsiTheme="minorHAnsi" w:cstheme="minorHAnsi"/>
                <w:color w:val="000000"/>
                <w:sz w:val="20"/>
                <w:szCs w:val="20"/>
                <w:lang w:val="en-GB"/>
              </w:rPr>
              <w:t>Personal details are updated.</w:t>
            </w:r>
          </w:p>
        </w:tc>
      </w:tr>
      <w:tr w:rsidR="00D77316" w:rsidRPr="0053095E" w14:paraId="619B9A49" w14:textId="77777777" w:rsidTr="00D77316">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43" w:type="dxa"/>
          </w:tcPr>
          <w:p w14:paraId="3EB34324" w14:textId="77777777" w:rsidR="00D77316" w:rsidRPr="007A517C" w:rsidRDefault="00D77316" w:rsidP="00D77316">
            <w:pPr>
              <w:rPr>
                <w:rFonts w:asciiTheme="minorHAnsi" w:hAnsiTheme="minorHAnsi" w:cstheme="minorHAnsi"/>
                <w:b w:val="0"/>
                <w:color w:val="000000"/>
              </w:rPr>
            </w:pPr>
            <w:r w:rsidRPr="00620123">
              <w:rPr>
                <w:rFonts w:asciiTheme="minorHAnsi" w:hAnsiTheme="minorHAnsi" w:cstheme="minorHAnsi"/>
                <w:color w:val="000000"/>
              </w:rPr>
              <w:t>3</w:t>
            </w:r>
          </w:p>
        </w:tc>
        <w:tc>
          <w:tcPr>
            <w:tcW w:w="2337" w:type="dxa"/>
          </w:tcPr>
          <w:p w14:paraId="7E239C5C" w14:textId="77777777" w:rsidR="00D77316" w:rsidRPr="0053095E" w:rsidRDefault="00D77316" w:rsidP="00D7731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7A517C">
              <w:rPr>
                <w:rFonts w:asciiTheme="minorHAnsi" w:hAnsiTheme="minorHAnsi" w:cstheme="minorHAnsi"/>
                <w:color w:val="000000"/>
              </w:rPr>
              <w:t>empassignment</w:t>
            </w:r>
          </w:p>
        </w:tc>
        <w:tc>
          <w:tcPr>
            <w:tcW w:w="6226" w:type="dxa"/>
          </w:tcPr>
          <w:p w14:paraId="37325EEC" w14:textId="77777777" w:rsidR="00D77316" w:rsidRPr="00E02D51" w:rsidRDefault="00D77316" w:rsidP="00D77316">
            <w:pPr>
              <w:spacing w:after="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E02D51">
              <w:rPr>
                <w:rFonts w:asciiTheme="minorHAnsi" w:hAnsiTheme="minorHAnsi" w:cstheme="minorHAnsi"/>
                <w:color w:val="000000"/>
              </w:rPr>
              <w:t>Atom feeds are triggered when:</w:t>
            </w:r>
          </w:p>
          <w:p w14:paraId="227053FC" w14:textId="77777777" w:rsidR="00D77316" w:rsidRPr="00332B4E" w:rsidRDefault="00D77316" w:rsidP="00D77316">
            <w:pPr>
              <w:pStyle w:val="ListParagraph"/>
              <w:numPr>
                <w:ilvl w:val="0"/>
                <w:numId w:val="115"/>
              </w:num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20"/>
                <w:szCs w:val="20"/>
                <w:lang w:val="en-GB"/>
              </w:rPr>
            </w:pPr>
            <w:r w:rsidRPr="00332B4E">
              <w:rPr>
                <w:rFonts w:asciiTheme="minorHAnsi" w:eastAsia="Times New Roman" w:hAnsiTheme="minorHAnsi" w:cstheme="minorHAnsi"/>
                <w:color w:val="000000"/>
                <w:sz w:val="20"/>
                <w:szCs w:val="20"/>
                <w:lang w:val="en-GB"/>
              </w:rPr>
              <w:t>Assignment information is created, updated, corrected, or deleted.</w:t>
            </w:r>
          </w:p>
          <w:p w14:paraId="4A52B2A1" w14:textId="77777777" w:rsidR="00D77316" w:rsidRPr="007A517C" w:rsidRDefault="00D77316" w:rsidP="00D77316">
            <w:pPr>
              <w:pStyle w:val="ListParagraph"/>
              <w:numPr>
                <w:ilvl w:val="0"/>
                <w:numId w:val="115"/>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332B4E">
              <w:rPr>
                <w:rFonts w:asciiTheme="minorHAnsi" w:eastAsia="Times New Roman" w:hAnsiTheme="minorHAnsi" w:cstheme="minorHAnsi"/>
                <w:color w:val="000000"/>
                <w:sz w:val="20"/>
                <w:szCs w:val="20"/>
                <w:lang w:val="en-GB"/>
              </w:rPr>
              <w:lastRenderedPageBreak/>
              <w:t>Manager information is created, updated, corrected, or deleted.</w:t>
            </w:r>
          </w:p>
        </w:tc>
      </w:tr>
      <w:tr w:rsidR="00D77316" w:rsidRPr="0053095E" w14:paraId="0BD287D6" w14:textId="77777777" w:rsidTr="00D77316">
        <w:trPr>
          <w:trHeight w:val="585"/>
        </w:trPr>
        <w:tc>
          <w:tcPr>
            <w:cnfStyle w:val="001000000000" w:firstRow="0" w:lastRow="0" w:firstColumn="1" w:lastColumn="0" w:oddVBand="0" w:evenVBand="0" w:oddHBand="0" w:evenHBand="0" w:firstRowFirstColumn="0" w:firstRowLastColumn="0" w:lastRowFirstColumn="0" w:lastRowLastColumn="0"/>
            <w:tcW w:w="743" w:type="dxa"/>
          </w:tcPr>
          <w:p w14:paraId="297ACD85" w14:textId="77777777" w:rsidR="00D77316" w:rsidRPr="007A517C" w:rsidRDefault="00D77316" w:rsidP="00D77316">
            <w:pPr>
              <w:rPr>
                <w:rFonts w:asciiTheme="minorHAnsi" w:hAnsiTheme="minorHAnsi" w:cstheme="minorHAnsi"/>
                <w:b w:val="0"/>
              </w:rPr>
            </w:pPr>
            <w:r w:rsidRPr="00620123">
              <w:rPr>
                <w:rFonts w:asciiTheme="minorHAnsi" w:hAnsiTheme="minorHAnsi" w:cstheme="minorHAnsi"/>
              </w:rPr>
              <w:lastRenderedPageBreak/>
              <w:t>4</w:t>
            </w:r>
          </w:p>
        </w:tc>
        <w:tc>
          <w:tcPr>
            <w:tcW w:w="2337" w:type="dxa"/>
          </w:tcPr>
          <w:p w14:paraId="672B297A" w14:textId="77777777" w:rsidR="00D77316" w:rsidRPr="007A517C" w:rsidRDefault="00D77316" w:rsidP="00D7731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7A517C">
              <w:rPr>
                <w:rFonts w:asciiTheme="minorHAnsi" w:hAnsiTheme="minorHAnsi" w:cstheme="minorHAnsi"/>
                <w:color w:val="000000"/>
              </w:rPr>
              <w:t>termination</w:t>
            </w:r>
          </w:p>
        </w:tc>
        <w:tc>
          <w:tcPr>
            <w:tcW w:w="6226" w:type="dxa"/>
          </w:tcPr>
          <w:p w14:paraId="7DE31611" w14:textId="77777777" w:rsidR="00D77316" w:rsidRPr="0053095E" w:rsidRDefault="00D77316" w:rsidP="00D7731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E02D51">
              <w:rPr>
                <w:rFonts w:asciiTheme="minorHAnsi" w:hAnsiTheme="minorHAnsi" w:cstheme="minorHAnsi"/>
              </w:rPr>
              <w:t>Atom feeds are triggered when an employee is terminated.</w:t>
            </w:r>
          </w:p>
        </w:tc>
      </w:tr>
    </w:tbl>
    <w:p w14:paraId="26B1C162" w14:textId="77777777" w:rsidR="00D77316" w:rsidRDefault="00D77316" w:rsidP="00D77316">
      <w:pPr>
        <w:spacing w:after="120" w:line="276" w:lineRule="auto"/>
        <w:contextualSpacing/>
        <w:rPr>
          <w:rFonts w:asciiTheme="minorHAnsi" w:eastAsiaTheme="minorHAnsi" w:hAnsiTheme="minorHAnsi" w:cstheme="minorHAnsi"/>
        </w:rPr>
      </w:pPr>
    </w:p>
    <w:p w14:paraId="0C549FA0" w14:textId="77777777" w:rsidR="00D77316" w:rsidRDefault="00D77316" w:rsidP="00D77316">
      <w:pPr>
        <w:spacing w:after="120" w:line="276" w:lineRule="auto"/>
        <w:contextualSpacing/>
        <w:rPr>
          <w:rFonts w:asciiTheme="minorHAnsi" w:eastAsiaTheme="minorHAnsi" w:hAnsiTheme="minorHAnsi" w:cstheme="minorHAnsi"/>
        </w:rPr>
      </w:pPr>
    </w:p>
    <w:p w14:paraId="257C7A7E" w14:textId="77777777" w:rsidR="00D77316" w:rsidRDefault="00D77316" w:rsidP="00D77316">
      <w:pPr>
        <w:spacing w:after="120" w:line="276" w:lineRule="auto"/>
        <w:contextualSpacing/>
        <w:rPr>
          <w:rFonts w:asciiTheme="minorHAnsi" w:eastAsiaTheme="minorHAnsi" w:hAnsiTheme="minorHAnsi" w:cstheme="minorHAnsi"/>
        </w:rPr>
      </w:pPr>
      <w:r>
        <w:rPr>
          <w:rFonts w:asciiTheme="minorHAnsi" w:eastAsiaTheme="minorHAnsi" w:hAnsiTheme="minorHAnsi" w:cstheme="minorHAnsi"/>
        </w:rPr>
        <w:t>Following process shows sequence of Atom feed API’s is called to fetch incremental user information into Saviynt.</w:t>
      </w:r>
    </w:p>
    <w:p w14:paraId="3374048C" w14:textId="11069B6A" w:rsidR="00D77316" w:rsidRDefault="00D77316" w:rsidP="00D77316">
      <w:pPr>
        <w:pStyle w:val="Caption"/>
      </w:pPr>
      <w:bookmarkStart w:id="2268" w:name="_Toc59529921"/>
      <w:r>
        <w:t xml:space="preserve">Figure </w:t>
      </w:r>
      <w:r>
        <w:fldChar w:fldCharType="begin"/>
      </w:r>
      <w:r>
        <w:instrText xml:space="preserve"> SEQ Figure \* ARABIC </w:instrText>
      </w:r>
      <w:r>
        <w:fldChar w:fldCharType="separate"/>
      </w:r>
      <w:r w:rsidR="002E527B">
        <w:rPr>
          <w:noProof/>
        </w:rPr>
        <w:t>23</w:t>
      </w:r>
      <w:r>
        <w:fldChar w:fldCharType="end"/>
      </w:r>
      <w:r>
        <w:t xml:space="preserve"> : Incremental User Reconciliation</w:t>
      </w:r>
      <w:bookmarkEnd w:id="2268"/>
    </w:p>
    <w:p w14:paraId="04DF415C" w14:textId="1C61A51E" w:rsidR="00D77316" w:rsidRPr="003672A4" w:rsidRDefault="00384A80" w:rsidP="00D77316">
      <w:pPr>
        <w:spacing w:after="120" w:line="276" w:lineRule="auto"/>
        <w:contextualSpacing/>
        <w:rPr>
          <w:rFonts w:asciiTheme="minorHAnsi" w:eastAsiaTheme="minorHAnsi" w:hAnsiTheme="minorHAnsi" w:cstheme="minorHAnsi"/>
        </w:rPr>
      </w:pPr>
      <w:r>
        <w:object w:dxaOrig="12192" w:dyaOrig="7513" w14:anchorId="74EC5E3A">
          <v:shape id="_x0000_i1027" type="#_x0000_t75" style="width:468pt;height:4in" o:ole="">
            <v:imagedata r:id="rId41" o:title=""/>
          </v:shape>
          <o:OLEObject Type="Embed" ProgID="Visio.Drawing.15" ShapeID="_x0000_i1027" DrawAspect="Content" ObjectID="_1670142776" r:id="rId42"/>
        </w:object>
      </w:r>
    </w:p>
    <w:p w14:paraId="03DB1961" w14:textId="77777777" w:rsidR="00D77316" w:rsidRPr="00332B4E" w:rsidRDefault="00D77316" w:rsidP="00D77316">
      <w:pPr>
        <w:pStyle w:val="ListParagraph"/>
        <w:keepNext/>
        <w:numPr>
          <w:ilvl w:val="0"/>
          <w:numId w:val="117"/>
        </w:numPr>
        <w:rPr>
          <w:rFonts w:asciiTheme="minorHAnsi" w:eastAsiaTheme="minorHAnsi" w:hAnsiTheme="minorHAnsi" w:cstheme="minorHAnsi"/>
          <w:sz w:val="20"/>
          <w:szCs w:val="20"/>
          <w:lang w:val="en-GB"/>
        </w:rPr>
      </w:pPr>
      <w:r w:rsidRPr="00332B4E">
        <w:rPr>
          <w:rFonts w:asciiTheme="minorHAnsi" w:eastAsiaTheme="minorHAnsi" w:hAnsiTheme="minorHAnsi" w:cstheme="minorHAnsi"/>
          <w:sz w:val="20"/>
          <w:szCs w:val="20"/>
          <w:lang w:val="en-GB"/>
        </w:rPr>
        <w:lastRenderedPageBreak/>
        <w:t>Saviynt connects to Oracle HCM though REST connector.</w:t>
      </w:r>
    </w:p>
    <w:p w14:paraId="07693F23" w14:textId="77777777" w:rsidR="00D77316" w:rsidRPr="00332B4E" w:rsidRDefault="00D77316" w:rsidP="00D77316">
      <w:pPr>
        <w:pStyle w:val="ListParagraph"/>
        <w:keepNext/>
        <w:numPr>
          <w:ilvl w:val="0"/>
          <w:numId w:val="117"/>
        </w:numPr>
        <w:rPr>
          <w:rFonts w:asciiTheme="minorHAnsi" w:eastAsiaTheme="minorHAnsi" w:hAnsiTheme="minorHAnsi" w:cstheme="minorHAnsi"/>
          <w:sz w:val="20"/>
          <w:szCs w:val="20"/>
          <w:lang w:val="en-GB"/>
        </w:rPr>
      </w:pPr>
      <w:r w:rsidRPr="00332B4E">
        <w:rPr>
          <w:rFonts w:asciiTheme="minorHAnsi" w:eastAsiaTheme="minorHAnsi" w:hAnsiTheme="minorHAnsi" w:cstheme="minorHAnsi"/>
          <w:sz w:val="20"/>
          <w:szCs w:val="20"/>
          <w:lang w:val="en-GB"/>
        </w:rPr>
        <w:t>Saviynt will trigger custom JAVA code deployed on Saviynt server.</w:t>
      </w:r>
    </w:p>
    <w:p w14:paraId="6BA7CB39" w14:textId="225A923F" w:rsidR="00D77316" w:rsidRPr="00332B4E" w:rsidRDefault="00D77316" w:rsidP="00D77316">
      <w:pPr>
        <w:pStyle w:val="ListParagraph"/>
        <w:keepNext/>
        <w:numPr>
          <w:ilvl w:val="0"/>
          <w:numId w:val="117"/>
        </w:numPr>
        <w:rPr>
          <w:rFonts w:asciiTheme="minorHAnsi" w:eastAsiaTheme="minorHAnsi" w:hAnsiTheme="minorHAnsi" w:cstheme="minorHAnsi"/>
          <w:sz w:val="20"/>
          <w:szCs w:val="20"/>
          <w:lang w:val="en-GB"/>
        </w:rPr>
      </w:pPr>
      <w:r w:rsidRPr="00332B4E">
        <w:rPr>
          <w:rFonts w:asciiTheme="minorHAnsi" w:eastAsiaTheme="minorHAnsi" w:hAnsiTheme="minorHAnsi" w:cstheme="minorHAnsi"/>
          <w:sz w:val="20"/>
          <w:szCs w:val="20"/>
          <w:lang w:val="en-GB"/>
        </w:rPr>
        <w:t>Custom JAVA code will execute to fetch all employee</w:t>
      </w:r>
      <w:r w:rsidR="00793CD7">
        <w:rPr>
          <w:rFonts w:asciiTheme="minorHAnsi" w:eastAsiaTheme="minorHAnsi" w:hAnsiTheme="minorHAnsi" w:cstheme="minorHAnsi"/>
          <w:sz w:val="20"/>
          <w:szCs w:val="20"/>
          <w:lang w:val="en-GB"/>
        </w:rPr>
        <w:t>/contingent worker</w:t>
      </w:r>
      <w:r w:rsidRPr="00332B4E">
        <w:rPr>
          <w:rFonts w:asciiTheme="minorHAnsi" w:eastAsiaTheme="minorHAnsi" w:hAnsiTheme="minorHAnsi" w:cstheme="minorHAnsi"/>
          <w:sz w:val="20"/>
          <w:szCs w:val="20"/>
          <w:lang w:val="en-GB"/>
        </w:rPr>
        <w:t xml:space="preserve"> person number which are present in Oracle HCM atom feed.</w:t>
      </w:r>
    </w:p>
    <w:p w14:paraId="7EFA19F6" w14:textId="75CD66D2" w:rsidR="00D77316" w:rsidRPr="00332B4E" w:rsidRDefault="00D77316">
      <w:pPr>
        <w:pStyle w:val="ListParagraph"/>
        <w:keepNext/>
        <w:numPr>
          <w:ilvl w:val="0"/>
          <w:numId w:val="118"/>
        </w:numPr>
        <w:rPr>
          <w:rFonts w:asciiTheme="minorHAnsi" w:eastAsiaTheme="minorHAnsi" w:hAnsiTheme="minorHAnsi" w:cstheme="minorHAnsi"/>
          <w:sz w:val="20"/>
          <w:szCs w:val="20"/>
          <w:lang w:val="en-GB"/>
        </w:rPr>
      </w:pPr>
      <w:r w:rsidRPr="00332B4E">
        <w:rPr>
          <w:rFonts w:asciiTheme="minorHAnsi" w:eastAsiaTheme="minorHAnsi" w:hAnsiTheme="minorHAnsi" w:cstheme="minorHAnsi"/>
          <w:sz w:val="20"/>
          <w:szCs w:val="20"/>
          <w:lang w:val="en-GB"/>
        </w:rPr>
        <w:t>Once all record</w:t>
      </w:r>
      <w:r w:rsidR="00601D52">
        <w:rPr>
          <w:rFonts w:asciiTheme="minorHAnsi" w:eastAsiaTheme="minorHAnsi" w:hAnsiTheme="minorHAnsi" w:cstheme="minorHAnsi"/>
          <w:sz w:val="20"/>
          <w:szCs w:val="20"/>
          <w:lang w:val="en-GB"/>
        </w:rPr>
        <w:t>s are</w:t>
      </w:r>
      <w:r w:rsidRPr="00332B4E">
        <w:rPr>
          <w:rFonts w:asciiTheme="minorHAnsi" w:eastAsiaTheme="minorHAnsi" w:hAnsiTheme="minorHAnsi" w:cstheme="minorHAnsi"/>
          <w:sz w:val="20"/>
          <w:szCs w:val="20"/>
          <w:lang w:val="en-GB"/>
        </w:rPr>
        <w:t xml:space="preserve"> fetch</w:t>
      </w:r>
      <w:r w:rsidR="00601D52">
        <w:rPr>
          <w:rFonts w:asciiTheme="minorHAnsi" w:eastAsiaTheme="minorHAnsi" w:hAnsiTheme="minorHAnsi" w:cstheme="minorHAnsi"/>
          <w:sz w:val="20"/>
          <w:szCs w:val="20"/>
          <w:lang w:val="en-GB"/>
        </w:rPr>
        <w:t>ed</w:t>
      </w:r>
      <w:r w:rsidRPr="00332B4E">
        <w:rPr>
          <w:rFonts w:asciiTheme="minorHAnsi" w:eastAsiaTheme="minorHAnsi" w:hAnsiTheme="minorHAnsi" w:cstheme="minorHAnsi"/>
          <w:sz w:val="20"/>
          <w:szCs w:val="20"/>
          <w:lang w:val="en-GB"/>
        </w:rPr>
        <w:t xml:space="preserve"> that are present in Oracle HCM atom feed. Then individual employee and worker API’s of Oracle HCM is called to get all details of employee.</w:t>
      </w:r>
      <w:r w:rsidRPr="00332B4E">
        <w:rPr>
          <w:rFonts w:asciiTheme="minorHAnsi" w:eastAsiaTheme="minorHAnsi" w:hAnsiTheme="minorHAnsi" w:cstheme="minorHAnsi"/>
        </w:rPr>
        <w:t xml:space="preserve"> </w:t>
      </w:r>
    </w:p>
    <w:p w14:paraId="5BC2E275" w14:textId="4D637B88" w:rsidR="00D77316" w:rsidRPr="00332B4E" w:rsidRDefault="00D77316" w:rsidP="00D77316">
      <w:pPr>
        <w:pStyle w:val="ListParagraph"/>
        <w:keepNext/>
        <w:numPr>
          <w:ilvl w:val="0"/>
          <w:numId w:val="118"/>
        </w:numPr>
        <w:rPr>
          <w:rFonts w:asciiTheme="minorHAnsi" w:eastAsiaTheme="minorHAnsi" w:hAnsiTheme="minorHAnsi" w:cstheme="minorHAnsi"/>
          <w:sz w:val="20"/>
          <w:szCs w:val="20"/>
          <w:lang w:val="en-GB"/>
        </w:rPr>
      </w:pPr>
      <w:r w:rsidRPr="00332B4E">
        <w:rPr>
          <w:rFonts w:asciiTheme="minorHAnsi" w:eastAsiaTheme="minorHAnsi" w:hAnsiTheme="minorHAnsi" w:cstheme="minorHAnsi"/>
          <w:sz w:val="20"/>
          <w:szCs w:val="20"/>
          <w:lang w:val="en-GB"/>
        </w:rPr>
        <w:t xml:space="preserve">Custom JAVA code is used to fetch latest updated records and data transformation is done </w:t>
      </w:r>
      <w:r w:rsidR="00793CD7">
        <w:rPr>
          <w:rFonts w:asciiTheme="minorHAnsi" w:eastAsiaTheme="minorHAnsi" w:hAnsiTheme="minorHAnsi" w:cstheme="minorHAnsi"/>
          <w:sz w:val="20"/>
          <w:szCs w:val="20"/>
          <w:lang w:val="en-GB"/>
        </w:rPr>
        <w:t xml:space="preserve">based </w:t>
      </w:r>
      <w:r w:rsidRPr="00332B4E">
        <w:rPr>
          <w:rFonts w:asciiTheme="minorHAnsi" w:eastAsiaTheme="minorHAnsi" w:hAnsiTheme="minorHAnsi" w:cstheme="minorHAnsi"/>
          <w:sz w:val="20"/>
          <w:szCs w:val="20"/>
          <w:lang w:val="en-GB"/>
        </w:rPr>
        <w:t>on business logic, to identify Employee Active Assignment, Employee Type and Hire date</w:t>
      </w:r>
      <w:r w:rsidR="00793CD7">
        <w:rPr>
          <w:rFonts w:asciiTheme="minorHAnsi" w:eastAsiaTheme="minorHAnsi" w:hAnsiTheme="minorHAnsi" w:cstheme="minorHAnsi"/>
          <w:sz w:val="20"/>
          <w:szCs w:val="20"/>
          <w:lang w:val="en-GB"/>
        </w:rPr>
        <w:t xml:space="preserve"> etc</w:t>
      </w:r>
      <w:r w:rsidRPr="00332B4E">
        <w:rPr>
          <w:rFonts w:asciiTheme="minorHAnsi" w:eastAsiaTheme="minorHAnsi" w:hAnsiTheme="minorHAnsi" w:cstheme="minorHAnsi"/>
          <w:sz w:val="20"/>
          <w:szCs w:val="20"/>
          <w:lang w:val="en-GB"/>
        </w:rPr>
        <w:t xml:space="preserve">. </w:t>
      </w:r>
    </w:p>
    <w:p w14:paraId="5E769884" w14:textId="77777777" w:rsidR="00D77316" w:rsidRPr="00332B4E" w:rsidRDefault="00D77316" w:rsidP="00D77316">
      <w:pPr>
        <w:pStyle w:val="ListParagraph"/>
        <w:keepNext/>
        <w:numPr>
          <w:ilvl w:val="0"/>
          <w:numId w:val="117"/>
        </w:numPr>
        <w:rPr>
          <w:rFonts w:asciiTheme="minorHAnsi" w:eastAsiaTheme="minorHAnsi" w:hAnsiTheme="minorHAnsi" w:cstheme="minorHAnsi"/>
          <w:sz w:val="20"/>
          <w:szCs w:val="20"/>
          <w:lang w:val="en-GB"/>
        </w:rPr>
      </w:pPr>
      <w:r w:rsidRPr="00332B4E">
        <w:rPr>
          <w:rFonts w:asciiTheme="minorHAnsi" w:eastAsiaTheme="minorHAnsi" w:hAnsiTheme="minorHAnsi" w:cstheme="minorHAnsi"/>
          <w:sz w:val="20"/>
          <w:szCs w:val="20"/>
          <w:lang w:val="en-GB"/>
        </w:rPr>
        <w:t>Once custom JAVA code is executed, then user gets created or updated into Saviynt with transformed data.</w:t>
      </w:r>
    </w:p>
    <w:p w14:paraId="06C5DD05" w14:textId="77777777" w:rsidR="00D77316" w:rsidRPr="00332B4E" w:rsidRDefault="00D77316" w:rsidP="00D77316">
      <w:pPr>
        <w:pStyle w:val="ListParagraph"/>
        <w:keepNext/>
        <w:numPr>
          <w:ilvl w:val="0"/>
          <w:numId w:val="117"/>
        </w:numPr>
        <w:rPr>
          <w:rFonts w:asciiTheme="minorHAnsi" w:eastAsiaTheme="minorHAnsi" w:hAnsiTheme="minorHAnsi" w:cstheme="minorHAnsi"/>
          <w:sz w:val="20"/>
          <w:szCs w:val="20"/>
          <w:lang w:val="en-GB"/>
        </w:rPr>
      </w:pPr>
      <w:r w:rsidRPr="00332B4E">
        <w:rPr>
          <w:rFonts w:asciiTheme="minorHAnsi" w:eastAsiaTheme="minorHAnsi" w:hAnsiTheme="minorHAnsi" w:cstheme="minorHAnsi"/>
          <w:sz w:val="20"/>
          <w:szCs w:val="20"/>
          <w:lang w:val="en-GB"/>
        </w:rPr>
        <w:t>Once Atom feed job is completed then Location, Job, Country and Manager job is executed.</w:t>
      </w:r>
    </w:p>
    <w:p w14:paraId="6FBCACDB" w14:textId="2D654F6A" w:rsidR="00D77316" w:rsidRPr="005A50DE" w:rsidRDefault="00D77316" w:rsidP="00D77316">
      <w:pPr>
        <w:pStyle w:val="ListParagraph"/>
        <w:keepNext/>
        <w:numPr>
          <w:ilvl w:val="0"/>
          <w:numId w:val="117"/>
        </w:numPr>
      </w:pPr>
      <w:r w:rsidRPr="00332B4E">
        <w:rPr>
          <w:rFonts w:asciiTheme="minorHAnsi" w:eastAsiaTheme="minorHAnsi" w:hAnsiTheme="minorHAnsi" w:cstheme="minorHAnsi"/>
          <w:sz w:val="20"/>
          <w:szCs w:val="20"/>
          <w:lang w:val="en-GB"/>
        </w:rPr>
        <w:t xml:space="preserve">To calculate user’s manager based </w:t>
      </w:r>
      <w:r w:rsidR="00FB0E13">
        <w:rPr>
          <w:rFonts w:asciiTheme="minorHAnsi" w:eastAsiaTheme="minorHAnsi" w:hAnsiTheme="minorHAnsi" w:cstheme="minorHAnsi"/>
          <w:sz w:val="20"/>
          <w:szCs w:val="20"/>
          <w:lang w:val="en-GB"/>
        </w:rPr>
        <w:t>o</w:t>
      </w:r>
      <w:r w:rsidRPr="00332B4E">
        <w:rPr>
          <w:rFonts w:asciiTheme="minorHAnsi" w:eastAsiaTheme="minorHAnsi" w:hAnsiTheme="minorHAnsi" w:cstheme="minorHAnsi"/>
          <w:sz w:val="20"/>
          <w:szCs w:val="20"/>
          <w:lang w:val="en-GB"/>
        </w:rPr>
        <w:t>n “ManagerAssignmentId</w:t>
      </w:r>
      <w:r w:rsidR="00601D52">
        <w:rPr>
          <w:rFonts w:asciiTheme="minorHAnsi" w:eastAsiaTheme="minorHAnsi" w:hAnsiTheme="minorHAnsi" w:cstheme="minorHAnsi"/>
          <w:sz w:val="20"/>
          <w:szCs w:val="20"/>
          <w:lang w:val="en-GB"/>
        </w:rPr>
        <w:t>”</w:t>
      </w:r>
      <w:r w:rsidRPr="00332B4E">
        <w:rPr>
          <w:rFonts w:asciiTheme="minorHAnsi" w:eastAsiaTheme="minorHAnsi" w:hAnsiTheme="minorHAnsi" w:cstheme="minorHAnsi"/>
          <w:sz w:val="20"/>
          <w:szCs w:val="20"/>
          <w:lang w:val="en-GB"/>
        </w:rPr>
        <w:t>, location detail based on “Location ID” and Job detail based on “Job ID”</w:t>
      </w:r>
      <w:r w:rsidR="00FB0E13">
        <w:rPr>
          <w:rFonts w:asciiTheme="minorHAnsi" w:eastAsiaTheme="minorHAnsi" w:hAnsiTheme="minorHAnsi" w:cstheme="minorHAnsi"/>
          <w:sz w:val="20"/>
          <w:szCs w:val="20"/>
          <w:lang w:val="en-GB"/>
        </w:rPr>
        <w:t>,</w:t>
      </w:r>
      <w:r w:rsidRPr="00332B4E">
        <w:rPr>
          <w:rFonts w:asciiTheme="minorHAnsi" w:eastAsiaTheme="minorHAnsi" w:hAnsiTheme="minorHAnsi" w:cstheme="minorHAnsi"/>
          <w:sz w:val="20"/>
          <w:szCs w:val="20"/>
          <w:lang w:val="en-GB"/>
        </w:rPr>
        <w:t xml:space="preserve"> </w:t>
      </w:r>
      <w:r w:rsidR="00FB0E13">
        <w:rPr>
          <w:rFonts w:asciiTheme="minorHAnsi" w:eastAsiaTheme="minorHAnsi" w:hAnsiTheme="minorHAnsi" w:cstheme="minorHAnsi"/>
          <w:sz w:val="20"/>
          <w:szCs w:val="20"/>
          <w:lang w:val="en-GB"/>
        </w:rPr>
        <w:t>other Saviynt jobs will be run and that will update the user profile with respective data</w:t>
      </w:r>
      <w:r w:rsidRPr="00332B4E">
        <w:rPr>
          <w:rFonts w:asciiTheme="minorHAnsi" w:eastAsiaTheme="minorHAnsi" w:hAnsiTheme="minorHAnsi" w:cstheme="minorHAnsi"/>
          <w:sz w:val="20"/>
          <w:szCs w:val="20"/>
          <w:lang w:val="en-GB"/>
        </w:rPr>
        <w:t>.</w:t>
      </w:r>
    </w:p>
    <w:p w14:paraId="22A462B0" w14:textId="1B2AC7BA" w:rsidR="005A50DE" w:rsidRDefault="005A50DE" w:rsidP="005A50DE">
      <w:pPr>
        <w:keepNext/>
      </w:pPr>
    </w:p>
    <w:p w14:paraId="533CEEE7" w14:textId="77777777" w:rsidR="005A50DE" w:rsidRDefault="005A50DE" w:rsidP="005A50DE">
      <w:pPr>
        <w:keepNext/>
      </w:pPr>
    </w:p>
    <w:p w14:paraId="41C9D6B6" w14:textId="1B279F35" w:rsidR="00726122" w:rsidRDefault="00D77316" w:rsidP="00332B4E">
      <w:pPr>
        <w:pStyle w:val="Heading5"/>
        <w:rPr>
          <w:rFonts w:asciiTheme="minorHAnsi" w:hAnsiTheme="minorHAnsi"/>
          <w:b/>
        </w:rPr>
      </w:pPr>
      <w:r>
        <w:rPr>
          <w:rFonts w:asciiTheme="minorHAnsi" w:hAnsiTheme="minorHAnsi"/>
          <w:b/>
        </w:rPr>
        <w:t>Incremental</w:t>
      </w:r>
      <w:r w:rsidRPr="003672A4">
        <w:rPr>
          <w:rFonts w:asciiTheme="minorHAnsi" w:hAnsiTheme="minorHAnsi"/>
          <w:b/>
        </w:rPr>
        <w:t xml:space="preserve"> User Reconciliation Transformation – </w:t>
      </w:r>
      <w:r>
        <w:rPr>
          <w:rFonts w:asciiTheme="minorHAnsi" w:hAnsiTheme="minorHAnsi"/>
          <w:b/>
        </w:rPr>
        <w:t>Atom Feed</w:t>
      </w:r>
    </w:p>
    <w:p w14:paraId="1F03A318" w14:textId="77777777" w:rsidR="00332B4E" w:rsidRPr="00332B4E" w:rsidRDefault="00332B4E" w:rsidP="00332B4E"/>
    <w:p w14:paraId="065FF74D" w14:textId="5A4BD56C" w:rsidR="00D77316" w:rsidRPr="00332B4E" w:rsidRDefault="00D77316" w:rsidP="00332B4E">
      <w:pPr>
        <w:rPr>
          <w:rFonts w:asciiTheme="minorHAnsi" w:eastAsiaTheme="minorHAnsi" w:hAnsiTheme="minorHAnsi" w:cstheme="minorHAnsi"/>
        </w:rPr>
      </w:pPr>
      <w:r w:rsidRPr="00332B4E">
        <w:rPr>
          <w:rFonts w:asciiTheme="minorHAnsi" w:eastAsiaTheme="minorHAnsi" w:hAnsiTheme="minorHAnsi" w:cstheme="minorHAnsi"/>
        </w:rPr>
        <w:t>Following table describes transformation that are handled in custom Java code.</w:t>
      </w:r>
    </w:p>
    <w:p w14:paraId="2A9EE6EB" w14:textId="0B319C99" w:rsidR="00D77316" w:rsidRDefault="00D77316" w:rsidP="00D77316">
      <w:pPr>
        <w:pStyle w:val="Caption"/>
      </w:pPr>
      <w:bookmarkStart w:id="2269" w:name="_Toc59529946"/>
      <w:r>
        <w:t xml:space="preserve">Table </w:t>
      </w:r>
      <w:r>
        <w:fldChar w:fldCharType="begin"/>
      </w:r>
      <w:r>
        <w:instrText xml:space="preserve"> SEQ Table \* ARABIC </w:instrText>
      </w:r>
      <w:r>
        <w:fldChar w:fldCharType="separate"/>
      </w:r>
      <w:r w:rsidR="002E527B">
        <w:rPr>
          <w:noProof/>
        </w:rPr>
        <w:t>13</w:t>
      </w:r>
      <w:r>
        <w:fldChar w:fldCharType="end"/>
      </w:r>
      <w:r>
        <w:t xml:space="preserve"> : Transformation - Atom Feed</w:t>
      </w:r>
      <w:bookmarkEnd w:id="2269"/>
    </w:p>
    <w:tbl>
      <w:tblPr>
        <w:tblStyle w:val="GridTable4-Accent1"/>
        <w:tblW w:w="9335" w:type="dxa"/>
        <w:tblLook w:val="04A0" w:firstRow="1" w:lastRow="0" w:firstColumn="1" w:lastColumn="0" w:noHBand="0" w:noVBand="1"/>
      </w:tblPr>
      <w:tblGrid>
        <w:gridCol w:w="585"/>
        <w:gridCol w:w="2877"/>
        <w:gridCol w:w="2473"/>
        <w:gridCol w:w="3400"/>
      </w:tblGrid>
      <w:tr w:rsidR="00D77316" w:rsidRPr="0053095E" w14:paraId="74B3031A" w14:textId="77777777" w:rsidTr="00D77316">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85" w:type="dxa"/>
          </w:tcPr>
          <w:p w14:paraId="2D0D83B7" w14:textId="77777777" w:rsidR="00D77316" w:rsidRDefault="00D77316" w:rsidP="00D77316">
            <w:pPr>
              <w:jc w:val="left"/>
              <w:rPr>
                <w:rFonts w:asciiTheme="minorHAnsi" w:hAnsiTheme="minorHAnsi" w:cstheme="minorHAnsi"/>
                <w:bCs w:val="0"/>
              </w:rPr>
            </w:pPr>
            <w:r>
              <w:rPr>
                <w:rFonts w:asciiTheme="minorHAnsi" w:hAnsiTheme="minorHAnsi" w:cstheme="minorHAnsi"/>
              </w:rPr>
              <w:t>Sr No</w:t>
            </w:r>
          </w:p>
        </w:tc>
        <w:tc>
          <w:tcPr>
            <w:tcW w:w="2877" w:type="dxa"/>
            <w:hideMark/>
          </w:tcPr>
          <w:p w14:paraId="7A82BBC0" w14:textId="77777777" w:rsidR="00D77316" w:rsidRPr="0053095E" w:rsidRDefault="00D77316" w:rsidP="00D77316">
            <w:pPr>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HCM Attribute</w:t>
            </w:r>
            <w:r w:rsidRPr="0053095E">
              <w:rPr>
                <w:rFonts w:asciiTheme="minorHAnsi" w:hAnsiTheme="minorHAnsi" w:cstheme="minorHAnsi"/>
              </w:rPr>
              <w:t xml:space="preserve"> Name</w:t>
            </w:r>
          </w:p>
        </w:tc>
        <w:tc>
          <w:tcPr>
            <w:tcW w:w="2473" w:type="dxa"/>
          </w:tcPr>
          <w:p w14:paraId="04699E67" w14:textId="77777777" w:rsidR="00D77316" w:rsidRDefault="00D77316" w:rsidP="00D77316">
            <w:pPr>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rPr>
            </w:pPr>
            <w:r>
              <w:rPr>
                <w:rFonts w:asciiTheme="minorHAnsi" w:hAnsiTheme="minorHAnsi" w:cstheme="minorHAnsi"/>
              </w:rPr>
              <w:t>Saviynt Attribute</w:t>
            </w:r>
            <w:r w:rsidRPr="0053095E">
              <w:rPr>
                <w:rFonts w:asciiTheme="minorHAnsi" w:hAnsiTheme="minorHAnsi" w:cstheme="minorHAnsi"/>
              </w:rPr>
              <w:t xml:space="preserve"> Name</w:t>
            </w:r>
          </w:p>
        </w:tc>
        <w:tc>
          <w:tcPr>
            <w:tcW w:w="3400" w:type="dxa"/>
            <w:hideMark/>
          </w:tcPr>
          <w:p w14:paraId="62EE8D63" w14:textId="77777777" w:rsidR="00D77316" w:rsidRPr="0053095E" w:rsidRDefault="00D77316" w:rsidP="00D77316">
            <w:pPr>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Transformation Value</w:t>
            </w:r>
          </w:p>
        </w:tc>
      </w:tr>
      <w:tr w:rsidR="00D77316" w:rsidRPr="0053095E" w14:paraId="1B7AD028" w14:textId="77777777" w:rsidTr="00D77316">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85" w:type="dxa"/>
          </w:tcPr>
          <w:p w14:paraId="128AEB1E" w14:textId="77777777" w:rsidR="00D77316" w:rsidRPr="003672A4" w:rsidRDefault="00D77316" w:rsidP="00D77316">
            <w:pPr>
              <w:jc w:val="left"/>
              <w:rPr>
                <w:rFonts w:asciiTheme="minorHAnsi" w:hAnsiTheme="minorHAnsi" w:cstheme="minorHAnsi"/>
                <w:b w:val="0"/>
                <w:color w:val="000000"/>
              </w:rPr>
            </w:pPr>
            <w:r w:rsidRPr="003672A4">
              <w:rPr>
                <w:rFonts w:asciiTheme="minorHAnsi" w:hAnsiTheme="minorHAnsi" w:cstheme="minorHAnsi"/>
                <w:color w:val="000000"/>
              </w:rPr>
              <w:t>1</w:t>
            </w:r>
          </w:p>
        </w:tc>
        <w:tc>
          <w:tcPr>
            <w:tcW w:w="2877" w:type="dxa"/>
          </w:tcPr>
          <w:p w14:paraId="766A9C50" w14:textId="77777777" w:rsidR="00D77316" w:rsidRPr="0053095E" w:rsidRDefault="00D77316" w:rsidP="00D77316">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3672A4">
              <w:rPr>
                <w:rFonts w:asciiTheme="minorHAnsi" w:hAnsiTheme="minorHAnsi" w:cstheme="minorHAnsi"/>
                <w:color w:val="000000"/>
              </w:rPr>
              <w:t>WorkerType</w:t>
            </w:r>
            <w:r>
              <w:rPr>
                <w:rFonts w:asciiTheme="minorHAnsi" w:hAnsiTheme="minorHAnsi" w:cstheme="minorHAnsi"/>
                <w:color w:val="000000"/>
              </w:rPr>
              <w:t xml:space="preserve"> = E</w:t>
            </w:r>
          </w:p>
        </w:tc>
        <w:tc>
          <w:tcPr>
            <w:tcW w:w="2473" w:type="dxa"/>
          </w:tcPr>
          <w:p w14:paraId="72FB8EAA" w14:textId="77777777" w:rsidR="00D77316" w:rsidRPr="0053095E" w:rsidRDefault="00D77316" w:rsidP="00D77316">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7B5C20">
              <w:rPr>
                <w:rFonts w:asciiTheme="minorHAnsi" w:hAnsiTheme="minorHAnsi" w:cstheme="minorHAnsi"/>
                <w:color w:val="000000"/>
              </w:rPr>
              <w:t>employeeType</w:t>
            </w:r>
          </w:p>
        </w:tc>
        <w:tc>
          <w:tcPr>
            <w:tcW w:w="3400" w:type="dxa"/>
          </w:tcPr>
          <w:p w14:paraId="379CF549" w14:textId="77777777" w:rsidR="00D77316" w:rsidRPr="0053095E" w:rsidRDefault="00D77316" w:rsidP="00D77316">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rPr>
              <w:t xml:space="preserve"> Employee</w:t>
            </w:r>
          </w:p>
        </w:tc>
      </w:tr>
      <w:tr w:rsidR="00D77316" w:rsidRPr="0053095E" w14:paraId="297A8331" w14:textId="77777777" w:rsidTr="00D77316">
        <w:trPr>
          <w:trHeight w:val="585"/>
        </w:trPr>
        <w:tc>
          <w:tcPr>
            <w:cnfStyle w:val="001000000000" w:firstRow="0" w:lastRow="0" w:firstColumn="1" w:lastColumn="0" w:oddVBand="0" w:evenVBand="0" w:oddHBand="0" w:evenHBand="0" w:firstRowFirstColumn="0" w:firstRowLastColumn="0" w:lastRowFirstColumn="0" w:lastRowLastColumn="0"/>
            <w:tcW w:w="585" w:type="dxa"/>
          </w:tcPr>
          <w:p w14:paraId="519051D1" w14:textId="77777777" w:rsidR="00D77316" w:rsidRPr="003672A4" w:rsidRDefault="00D77316" w:rsidP="00D77316">
            <w:pPr>
              <w:jc w:val="left"/>
              <w:rPr>
                <w:rFonts w:asciiTheme="minorHAnsi" w:hAnsiTheme="minorHAnsi" w:cstheme="minorHAnsi"/>
                <w:b w:val="0"/>
                <w:color w:val="000000"/>
              </w:rPr>
            </w:pPr>
          </w:p>
        </w:tc>
        <w:tc>
          <w:tcPr>
            <w:tcW w:w="2877" w:type="dxa"/>
          </w:tcPr>
          <w:p w14:paraId="289F9D1D" w14:textId="77777777" w:rsidR="00D77316" w:rsidRPr="0053095E" w:rsidRDefault="00D77316" w:rsidP="00D77316">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552ED2">
              <w:rPr>
                <w:rFonts w:asciiTheme="minorHAnsi" w:hAnsiTheme="minorHAnsi" w:cstheme="minorHAnsi"/>
              </w:rPr>
              <w:t>WorkerType</w:t>
            </w:r>
            <w:r>
              <w:rPr>
                <w:rFonts w:asciiTheme="minorHAnsi" w:hAnsiTheme="minorHAnsi" w:cstheme="minorHAnsi"/>
              </w:rPr>
              <w:t xml:space="preserve"> = P</w:t>
            </w:r>
          </w:p>
        </w:tc>
        <w:tc>
          <w:tcPr>
            <w:tcW w:w="2473" w:type="dxa"/>
          </w:tcPr>
          <w:p w14:paraId="0E5B2161" w14:textId="77777777" w:rsidR="00D77316" w:rsidRPr="0053095E" w:rsidRDefault="00D77316" w:rsidP="00D77316">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7B5C20">
              <w:rPr>
                <w:rFonts w:asciiTheme="minorHAnsi" w:hAnsiTheme="minorHAnsi" w:cstheme="minorHAnsi"/>
                <w:color w:val="000000"/>
              </w:rPr>
              <w:t>employeeType</w:t>
            </w:r>
          </w:p>
        </w:tc>
        <w:tc>
          <w:tcPr>
            <w:tcW w:w="3400" w:type="dxa"/>
          </w:tcPr>
          <w:p w14:paraId="591C306C" w14:textId="77777777" w:rsidR="00D77316" w:rsidRPr="0053095E" w:rsidRDefault="00D77316" w:rsidP="00D77316">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7A517C">
              <w:rPr>
                <w:rFonts w:asciiTheme="minorHAnsi" w:hAnsiTheme="minorHAnsi" w:cstheme="minorHAnsi"/>
                <w:color w:val="000000"/>
              </w:rPr>
              <w:t>Pending worker</w:t>
            </w:r>
          </w:p>
        </w:tc>
      </w:tr>
      <w:tr w:rsidR="00D77316" w:rsidRPr="0053095E" w14:paraId="007F47F8" w14:textId="77777777" w:rsidTr="00D77316">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85" w:type="dxa"/>
          </w:tcPr>
          <w:p w14:paraId="5C07AE1D" w14:textId="77777777" w:rsidR="00D77316" w:rsidRPr="003672A4" w:rsidRDefault="00D77316" w:rsidP="00D77316">
            <w:pPr>
              <w:jc w:val="left"/>
              <w:rPr>
                <w:rFonts w:asciiTheme="minorHAnsi" w:hAnsiTheme="minorHAnsi" w:cstheme="minorHAnsi"/>
                <w:b w:val="0"/>
              </w:rPr>
            </w:pPr>
          </w:p>
        </w:tc>
        <w:tc>
          <w:tcPr>
            <w:tcW w:w="2877" w:type="dxa"/>
          </w:tcPr>
          <w:p w14:paraId="2DAF7B08" w14:textId="77777777" w:rsidR="00D77316" w:rsidRPr="0053095E" w:rsidRDefault="00D77316" w:rsidP="00D77316">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WorkerType = C</w:t>
            </w:r>
          </w:p>
        </w:tc>
        <w:tc>
          <w:tcPr>
            <w:tcW w:w="2473" w:type="dxa"/>
          </w:tcPr>
          <w:p w14:paraId="400FBC58" w14:textId="77777777" w:rsidR="00D77316" w:rsidRPr="0053095E" w:rsidRDefault="00D77316" w:rsidP="00D77316">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employeeType</w:t>
            </w:r>
          </w:p>
        </w:tc>
        <w:tc>
          <w:tcPr>
            <w:tcW w:w="3400" w:type="dxa"/>
          </w:tcPr>
          <w:p w14:paraId="36B95F06" w14:textId="77777777" w:rsidR="00D77316" w:rsidRPr="0053095E" w:rsidRDefault="00D77316" w:rsidP="00D77316">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A517C">
              <w:rPr>
                <w:rFonts w:asciiTheme="minorHAnsi" w:hAnsiTheme="minorHAnsi" w:cstheme="minorHAnsi"/>
                <w:color w:val="000000"/>
              </w:rPr>
              <w:t>Contingent worker</w:t>
            </w:r>
          </w:p>
        </w:tc>
      </w:tr>
      <w:tr w:rsidR="00D77316" w:rsidRPr="0053095E" w14:paraId="645EFABD" w14:textId="77777777" w:rsidTr="00D77316">
        <w:trPr>
          <w:trHeight w:val="567"/>
        </w:trPr>
        <w:tc>
          <w:tcPr>
            <w:cnfStyle w:val="001000000000" w:firstRow="0" w:lastRow="0" w:firstColumn="1" w:lastColumn="0" w:oddVBand="0" w:evenVBand="0" w:oddHBand="0" w:evenHBand="0" w:firstRowFirstColumn="0" w:firstRowLastColumn="0" w:lastRowFirstColumn="0" w:lastRowLastColumn="0"/>
            <w:tcW w:w="585" w:type="dxa"/>
          </w:tcPr>
          <w:p w14:paraId="2DF89FF4" w14:textId="77777777" w:rsidR="00D77316" w:rsidRPr="003672A4" w:rsidRDefault="00D77316" w:rsidP="00D77316">
            <w:pPr>
              <w:jc w:val="left"/>
              <w:rPr>
                <w:rFonts w:asciiTheme="minorHAnsi" w:hAnsiTheme="minorHAnsi" w:cstheme="minorHAnsi"/>
                <w:b w:val="0"/>
                <w:color w:val="000000"/>
              </w:rPr>
            </w:pPr>
            <w:r w:rsidRPr="003672A4">
              <w:rPr>
                <w:rFonts w:asciiTheme="minorHAnsi" w:hAnsiTheme="minorHAnsi" w:cstheme="minorHAnsi"/>
                <w:color w:val="000000"/>
              </w:rPr>
              <w:t>2</w:t>
            </w:r>
          </w:p>
        </w:tc>
        <w:tc>
          <w:tcPr>
            <w:tcW w:w="2877" w:type="dxa"/>
          </w:tcPr>
          <w:p w14:paraId="361D2996" w14:textId="77777777" w:rsidR="00D77316" w:rsidRPr="0053095E" w:rsidRDefault="00D77316" w:rsidP="00D77316">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D406AB">
              <w:rPr>
                <w:rFonts w:asciiTheme="minorHAnsi" w:hAnsiTheme="minorHAnsi" w:cstheme="minorHAnsi"/>
                <w:color w:val="000000"/>
              </w:rPr>
              <w:t>AssignmentStatusType</w:t>
            </w:r>
            <w:r>
              <w:rPr>
                <w:rFonts w:asciiTheme="minorHAnsi" w:hAnsiTheme="minorHAnsi" w:cstheme="minorHAnsi"/>
                <w:color w:val="000000"/>
              </w:rPr>
              <w:t xml:space="preserve"> = ‘ACTIVE’</w:t>
            </w:r>
          </w:p>
        </w:tc>
        <w:tc>
          <w:tcPr>
            <w:tcW w:w="2473" w:type="dxa"/>
          </w:tcPr>
          <w:p w14:paraId="17D12B96" w14:textId="77777777" w:rsidR="00D77316" w:rsidRPr="0053095E" w:rsidRDefault="00D77316" w:rsidP="00D77316">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rPr>
              <w:t>statuskey</w:t>
            </w:r>
          </w:p>
        </w:tc>
        <w:tc>
          <w:tcPr>
            <w:tcW w:w="3400" w:type="dxa"/>
          </w:tcPr>
          <w:p w14:paraId="4E81CB3E" w14:textId="77777777" w:rsidR="00D77316" w:rsidRPr="0053095E" w:rsidRDefault="00D77316" w:rsidP="00D77316">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rPr>
              <w:t>1</w:t>
            </w:r>
          </w:p>
        </w:tc>
      </w:tr>
      <w:tr w:rsidR="00D77316" w:rsidRPr="0053095E" w14:paraId="5B0448E9" w14:textId="77777777" w:rsidTr="00D77316">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85" w:type="dxa"/>
          </w:tcPr>
          <w:p w14:paraId="2AC6101C" w14:textId="77777777" w:rsidR="00D77316" w:rsidRPr="003672A4" w:rsidRDefault="00D77316" w:rsidP="00D77316">
            <w:pPr>
              <w:jc w:val="left"/>
              <w:rPr>
                <w:rFonts w:asciiTheme="minorHAnsi" w:hAnsiTheme="minorHAnsi" w:cstheme="minorHAnsi"/>
                <w:b w:val="0"/>
                <w:color w:val="000000"/>
              </w:rPr>
            </w:pPr>
          </w:p>
        </w:tc>
        <w:tc>
          <w:tcPr>
            <w:tcW w:w="2877" w:type="dxa"/>
          </w:tcPr>
          <w:p w14:paraId="0B64C7C9" w14:textId="77777777" w:rsidR="00D77316" w:rsidRPr="00D406AB" w:rsidRDefault="00D77316" w:rsidP="00D77316">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D406AB">
              <w:rPr>
                <w:rFonts w:asciiTheme="minorHAnsi" w:hAnsiTheme="minorHAnsi" w:cstheme="minorHAnsi"/>
                <w:color w:val="000000"/>
              </w:rPr>
              <w:t>AssignmentStatusType</w:t>
            </w:r>
            <w:r>
              <w:rPr>
                <w:rFonts w:asciiTheme="minorHAnsi" w:hAnsiTheme="minorHAnsi" w:cstheme="minorHAnsi"/>
                <w:color w:val="000000"/>
              </w:rPr>
              <w:t xml:space="preserve"> = ‘INACTIVE</w:t>
            </w:r>
          </w:p>
        </w:tc>
        <w:tc>
          <w:tcPr>
            <w:tcW w:w="2473" w:type="dxa"/>
          </w:tcPr>
          <w:p w14:paraId="345113AE" w14:textId="77777777" w:rsidR="00D77316" w:rsidRDefault="00D77316" w:rsidP="00D77316">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rPr>
              <w:t>statuskey</w:t>
            </w:r>
          </w:p>
        </w:tc>
        <w:tc>
          <w:tcPr>
            <w:tcW w:w="3400" w:type="dxa"/>
          </w:tcPr>
          <w:p w14:paraId="256CD3C1" w14:textId="77777777" w:rsidR="00D77316" w:rsidRDefault="00D77316" w:rsidP="00D77316">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rPr>
              <w:t>0</w:t>
            </w:r>
          </w:p>
        </w:tc>
      </w:tr>
      <w:tr w:rsidR="00D77316" w:rsidRPr="0053095E" w14:paraId="14AA3C7E" w14:textId="77777777" w:rsidTr="00D77316">
        <w:trPr>
          <w:trHeight w:val="567"/>
        </w:trPr>
        <w:tc>
          <w:tcPr>
            <w:cnfStyle w:val="001000000000" w:firstRow="0" w:lastRow="0" w:firstColumn="1" w:lastColumn="0" w:oddVBand="0" w:evenVBand="0" w:oddHBand="0" w:evenHBand="0" w:firstRowFirstColumn="0" w:firstRowLastColumn="0" w:lastRowFirstColumn="0" w:lastRowLastColumn="0"/>
            <w:tcW w:w="585" w:type="dxa"/>
          </w:tcPr>
          <w:p w14:paraId="4E6DFC85" w14:textId="77777777" w:rsidR="00D77316" w:rsidRPr="003672A4" w:rsidRDefault="00D77316" w:rsidP="00D77316">
            <w:pPr>
              <w:jc w:val="left"/>
              <w:rPr>
                <w:rFonts w:asciiTheme="minorHAnsi" w:hAnsiTheme="minorHAnsi" w:cstheme="minorHAnsi"/>
                <w:b w:val="0"/>
                <w:color w:val="000000"/>
              </w:rPr>
            </w:pPr>
            <w:r w:rsidRPr="003672A4">
              <w:rPr>
                <w:rFonts w:asciiTheme="minorHAnsi" w:hAnsiTheme="minorHAnsi" w:cstheme="minorHAnsi"/>
                <w:color w:val="000000"/>
              </w:rPr>
              <w:t>3</w:t>
            </w:r>
          </w:p>
        </w:tc>
        <w:tc>
          <w:tcPr>
            <w:tcW w:w="2877" w:type="dxa"/>
          </w:tcPr>
          <w:p w14:paraId="6C7D470A" w14:textId="77777777" w:rsidR="00D77316" w:rsidRDefault="00D77316" w:rsidP="00D77316">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roofErr w:type="gramStart"/>
            <w:r w:rsidRPr="003672A4">
              <w:rPr>
                <w:rFonts w:asciiTheme="minorHAnsi" w:hAnsiTheme="minorHAnsi" w:cstheme="minorHAnsi"/>
              </w:rPr>
              <w:t>ProjectedStartDate</w:t>
            </w:r>
            <w:r>
              <w:rPr>
                <w:rFonts w:asciiTheme="minorHAnsi" w:hAnsiTheme="minorHAnsi" w:cstheme="minorHAnsi"/>
              </w:rPr>
              <w:t xml:space="preserve">  is</w:t>
            </w:r>
            <w:proofErr w:type="gramEnd"/>
            <w:r>
              <w:rPr>
                <w:rFonts w:asciiTheme="minorHAnsi" w:hAnsiTheme="minorHAnsi" w:cstheme="minorHAnsi"/>
              </w:rPr>
              <w:t xml:space="preserve"> not null </w:t>
            </w:r>
          </w:p>
          <w:p w14:paraId="1D1B4AD6" w14:textId="77777777" w:rsidR="00D77316" w:rsidRDefault="00D77316" w:rsidP="00D77316">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 xml:space="preserve">and </w:t>
            </w:r>
          </w:p>
          <w:p w14:paraId="3B12C57D" w14:textId="77777777" w:rsidR="00D77316" w:rsidRPr="00D406AB" w:rsidRDefault="00D77316" w:rsidP="00D77316">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rPr>
              <w:t>Hire date is null</w:t>
            </w:r>
          </w:p>
        </w:tc>
        <w:tc>
          <w:tcPr>
            <w:tcW w:w="2473" w:type="dxa"/>
          </w:tcPr>
          <w:p w14:paraId="5A2F2CC4" w14:textId="77777777" w:rsidR="00D77316" w:rsidRDefault="00D77316" w:rsidP="00D77316">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3672A4">
              <w:rPr>
                <w:rFonts w:asciiTheme="minorHAnsi" w:hAnsiTheme="minorHAnsi" w:cstheme="minorHAnsi"/>
                <w:color w:val="000000"/>
              </w:rPr>
              <w:t>startDate</w:t>
            </w:r>
          </w:p>
        </w:tc>
        <w:tc>
          <w:tcPr>
            <w:tcW w:w="3400" w:type="dxa"/>
          </w:tcPr>
          <w:p w14:paraId="5ED54BAB" w14:textId="77777777" w:rsidR="00D77316" w:rsidRDefault="00D77316" w:rsidP="00D77316">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3672A4">
              <w:rPr>
                <w:rFonts w:asciiTheme="minorHAnsi" w:hAnsiTheme="minorHAnsi" w:cstheme="minorHAnsi"/>
              </w:rPr>
              <w:t>ProjectedStartDate</w:t>
            </w:r>
            <w:r>
              <w:rPr>
                <w:rFonts w:asciiTheme="minorHAnsi" w:hAnsiTheme="minorHAnsi" w:cstheme="minorHAnsi"/>
              </w:rPr>
              <w:t xml:space="preserve"> </w:t>
            </w:r>
          </w:p>
          <w:p w14:paraId="37C4D19D" w14:textId="77777777" w:rsidR="00D77316" w:rsidRPr="003672A4" w:rsidRDefault="00D77316" w:rsidP="00D77316">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 xml:space="preserve">(Get value of </w:t>
            </w:r>
            <w:r w:rsidRPr="003672A4">
              <w:rPr>
                <w:rFonts w:asciiTheme="minorHAnsi" w:hAnsiTheme="minorHAnsi" w:cstheme="minorHAnsi"/>
              </w:rPr>
              <w:t>ProjectedStartDate</w:t>
            </w:r>
            <w:r>
              <w:rPr>
                <w:rFonts w:asciiTheme="minorHAnsi" w:hAnsiTheme="minorHAnsi" w:cstheme="minorHAnsi"/>
              </w:rPr>
              <w:t xml:space="preserve"> in startdate)</w:t>
            </w:r>
          </w:p>
        </w:tc>
      </w:tr>
      <w:tr w:rsidR="00D77316" w:rsidRPr="0053095E" w14:paraId="7A4F5F27" w14:textId="77777777" w:rsidTr="00D77316">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85" w:type="dxa"/>
          </w:tcPr>
          <w:p w14:paraId="61DF7A0C" w14:textId="77777777" w:rsidR="00D77316" w:rsidRDefault="00D77316" w:rsidP="00D77316">
            <w:pPr>
              <w:jc w:val="left"/>
              <w:rPr>
                <w:rFonts w:asciiTheme="minorHAnsi" w:hAnsiTheme="minorHAnsi" w:cstheme="minorHAnsi"/>
                <w:color w:val="000000"/>
              </w:rPr>
            </w:pPr>
          </w:p>
        </w:tc>
        <w:tc>
          <w:tcPr>
            <w:tcW w:w="2877" w:type="dxa"/>
          </w:tcPr>
          <w:p w14:paraId="555A1B1D" w14:textId="77777777" w:rsidR="00D77316" w:rsidRPr="00552ED2" w:rsidRDefault="00D77316" w:rsidP="00D77316">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Hiredate is not null</w:t>
            </w:r>
          </w:p>
        </w:tc>
        <w:tc>
          <w:tcPr>
            <w:tcW w:w="2473" w:type="dxa"/>
          </w:tcPr>
          <w:p w14:paraId="7CCF11EE" w14:textId="77777777" w:rsidR="00D77316" w:rsidRPr="003672A4" w:rsidRDefault="00D77316" w:rsidP="00D77316">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3672A4">
              <w:rPr>
                <w:rFonts w:asciiTheme="minorHAnsi" w:hAnsiTheme="minorHAnsi" w:cstheme="minorHAnsi"/>
                <w:color w:val="000000"/>
              </w:rPr>
              <w:t>startDate</w:t>
            </w:r>
          </w:p>
        </w:tc>
        <w:tc>
          <w:tcPr>
            <w:tcW w:w="3400" w:type="dxa"/>
          </w:tcPr>
          <w:p w14:paraId="2EEFD4F8" w14:textId="77777777" w:rsidR="00D77316" w:rsidRDefault="00D77316" w:rsidP="00D77316">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 xml:space="preserve">Hiredate </w:t>
            </w:r>
          </w:p>
          <w:p w14:paraId="41C9EB29" w14:textId="77777777" w:rsidR="00D77316" w:rsidRPr="003672A4" w:rsidRDefault="00D77316" w:rsidP="00D77316">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(Get value of Hiredate in startdate)</w:t>
            </w:r>
          </w:p>
        </w:tc>
      </w:tr>
      <w:tr w:rsidR="00D77316" w:rsidRPr="0053095E" w14:paraId="3657137A" w14:textId="77777777" w:rsidTr="00D77316">
        <w:trPr>
          <w:trHeight w:val="567"/>
        </w:trPr>
        <w:tc>
          <w:tcPr>
            <w:cnfStyle w:val="001000000000" w:firstRow="0" w:lastRow="0" w:firstColumn="1" w:lastColumn="0" w:oddVBand="0" w:evenVBand="0" w:oddHBand="0" w:evenHBand="0" w:firstRowFirstColumn="0" w:firstRowLastColumn="0" w:lastRowFirstColumn="0" w:lastRowLastColumn="0"/>
            <w:tcW w:w="585" w:type="dxa"/>
          </w:tcPr>
          <w:p w14:paraId="52026483" w14:textId="77777777" w:rsidR="00D77316" w:rsidRPr="007A517C" w:rsidRDefault="00D77316" w:rsidP="00D77316">
            <w:pPr>
              <w:jc w:val="left"/>
              <w:rPr>
                <w:rFonts w:asciiTheme="minorHAnsi" w:hAnsiTheme="minorHAnsi" w:cstheme="minorHAnsi"/>
                <w:b w:val="0"/>
                <w:color w:val="000000"/>
              </w:rPr>
            </w:pPr>
            <w:r w:rsidRPr="00357152">
              <w:rPr>
                <w:rFonts w:asciiTheme="minorHAnsi" w:hAnsiTheme="minorHAnsi" w:cstheme="minorHAnsi"/>
                <w:color w:val="000000"/>
              </w:rPr>
              <w:lastRenderedPageBreak/>
              <w:t>4</w:t>
            </w:r>
          </w:p>
        </w:tc>
        <w:tc>
          <w:tcPr>
            <w:tcW w:w="2877" w:type="dxa"/>
          </w:tcPr>
          <w:p w14:paraId="40D6CD7B" w14:textId="77777777" w:rsidR="00D77316" w:rsidRDefault="00D77316" w:rsidP="00D77316">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Assignment Category =</w:t>
            </w:r>
            <w:r>
              <w:t xml:space="preserve"> </w:t>
            </w:r>
            <w:r w:rsidRPr="00142948">
              <w:rPr>
                <w:rFonts w:asciiTheme="minorHAnsi" w:hAnsiTheme="minorHAnsi" w:cstheme="minorHAnsi"/>
              </w:rPr>
              <w:t>FR</w:t>
            </w:r>
          </w:p>
        </w:tc>
        <w:tc>
          <w:tcPr>
            <w:tcW w:w="2473" w:type="dxa"/>
          </w:tcPr>
          <w:p w14:paraId="0B95C400" w14:textId="77777777" w:rsidR="00D77316" w:rsidRPr="003672A4" w:rsidRDefault="00D77316" w:rsidP="00D77316">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rPr>
              <w:t>employeeclass</w:t>
            </w:r>
          </w:p>
        </w:tc>
        <w:tc>
          <w:tcPr>
            <w:tcW w:w="3400" w:type="dxa"/>
          </w:tcPr>
          <w:p w14:paraId="0B8CDF16" w14:textId="77777777" w:rsidR="00D77316" w:rsidRDefault="00D77316" w:rsidP="00D77316">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42948">
              <w:rPr>
                <w:rFonts w:asciiTheme="minorHAnsi" w:hAnsiTheme="minorHAnsi" w:cstheme="minorHAnsi"/>
              </w:rPr>
              <w:t>Full-time regular</w:t>
            </w:r>
          </w:p>
        </w:tc>
      </w:tr>
      <w:tr w:rsidR="00D77316" w:rsidRPr="0053095E" w14:paraId="69F6B202" w14:textId="77777777" w:rsidTr="00D77316">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85" w:type="dxa"/>
          </w:tcPr>
          <w:p w14:paraId="459309E9" w14:textId="77777777" w:rsidR="00D77316" w:rsidRDefault="00D77316" w:rsidP="00D77316">
            <w:pPr>
              <w:jc w:val="left"/>
              <w:rPr>
                <w:rFonts w:asciiTheme="minorHAnsi" w:hAnsiTheme="minorHAnsi" w:cstheme="minorHAnsi"/>
                <w:color w:val="000000"/>
              </w:rPr>
            </w:pPr>
          </w:p>
        </w:tc>
        <w:tc>
          <w:tcPr>
            <w:tcW w:w="2877" w:type="dxa"/>
          </w:tcPr>
          <w:p w14:paraId="34EFFA46" w14:textId="77777777" w:rsidR="00D77316" w:rsidRDefault="00D77316" w:rsidP="00D77316">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Assignment Category =</w:t>
            </w:r>
            <w:r>
              <w:t xml:space="preserve"> </w:t>
            </w:r>
            <w:r w:rsidRPr="00142948">
              <w:rPr>
                <w:rFonts w:asciiTheme="minorHAnsi" w:hAnsiTheme="minorHAnsi" w:cstheme="minorHAnsi"/>
              </w:rPr>
              <w:t>FT</w:t>
            </w:r>
          </w:p>
        </w:tc>
        <w:tc>
          <w:tcPr>
            <w:tcW w:w="2473" w:type="dxa"/>
          </w:tcPr>
          <w:p w14:paraId="756125F8" w14:textId="77777777" w:rsidR="00D77316" w:rsidRDefault="00D77316" w:rsidP="00D77316">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rPr>
              <w:t>employeeclass</w:t>
            </w:r>
          </w:p>
        </w:tc>
        <w:tc>
          <w:tcPr>
            <w:tcW w:w="3400" w:type="dxa"/>
          </w:tcPr>
          <w:p w14:paraId="2AFA936E" w14:textId="77777777" w:rsidR="00D77316" w:rsidRPr="00142948" w:rsidRDefault="00D77316" w:rsidP="00D77316">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142948">
              <w:rPr>
                <w:rFonts w:asciiTheme="minorHAnsi" w:hAnsiTheme="minorHAnsi" w:cstheme="minorHAnsi"/>
                <w:color w:val="000000"/>
              </w:rPr>
              <w:t>Full-time temporary</w:t>
            </w:r>
          </w:p>
        </w:tc>
      </w:tr>
      <w:tr w:rsidR="00D77316" w:rsidRPr="0053095E" w14:paraId="503FA843" w14:textId="77777777" w:rsidTr="00D77316">
        <w:trPr>
          <w:trHeight w:val="567"/>
        </w:trPr>
        <w:tc>
          <w:tcPr>
            <w:cnfStyle w:val="001000000000" w:firstRow="0" w:lastRow="0" w:firstColumn="1" w:lastColumn="0" w:oddVBand="0" w:evenVBand="0" w:oddHBand="0" w:evenHBand="0" w:firstRowFirstColumn="0" w:firstRowLastColumn="0" w:lastRowFirstColumn="0" w:lastRowLastColumn="0"/>
            <w:tcW w:w="585" w:type="dxa"/>
          </w:tcPr>
          <w:p w14:paraId="3817E8C5" w14:textId="77777777" w:rsidR="00D77316" w:rsidRDefault="00D77316" w:rsidP="00D77316">
            <w:pPr>
              <w:jc w:val="left"/>
              <w:rPr>
                <w:rFonts w:asciiTheme="minorHAnsi" w:hAnsiTheme="minorHAnsi" w:cstheme="minorHAnsi"/>
                <w:color w:val="000000"/>
              </w:rPr>
            </w:pPr>
          </w:p>
        </w:tc>
        <w:tc>
          <w:tcPr>
            <w:tcW w:w="2877" w:type="dxa"/>
          </w:tcPr>
          <w:p w14:paraId="08499294" w14:textId="77777777" w:rsidR="00D77316" w:rsidRDefault="00D77316" w:rsidP="00D77316">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Assignment Category =</w:t>
            </w:r>
            <w:r>
              <w:t xml:space="preserve"> </w:t>
            </w:r>
            <w:r w:rsidRPr="00142948">
              <w:rPr>
                <w:rFonts w:asciiTheme="minorHAnsi" w:hAnsiTheme="minorHAnsi" w:cstheme="minorHAnsi"/>
              </w:rPr>
              <w:t>PR</w:t>
            </w:r>
          </w:p>
        </w:tc>
        <w:tc>
          <w:tcPr>
            <w:tcW w:w="2473" w:type="dxa"/>
          </w:tcPr>
          <w:p w14:paraId="0988F669" w14:textId="77777777" w:rsidR="00D77316" w:rsidRDefault="00D77316" w:rsidP="00D77316">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rPr>
              <w:t>employeeclass</w:t>
            </w:r>
          </w:p>
        </w:tc>
        <w:tc>
          <w:tcPr>
            <w:tcW w:w="3400" w:type="dxa"/>
          </w:tcPr>
          <w:p w14:paraId="6661C7EC" w14:textId="77777777" w:rsidR="00D77316" w:rsidRPr="00142948" w:rsidRDefault="00D77316" w:rsidP="00D77316">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42948">
              <w:rPr>
                <w:rFonts w:asciiTheme="minorHAnsi" w:hAnsiTheme="minorHAnsi" w:cstheme="minorHAnsi"/>
                <w:color w:val="000000"/>
              </w:rPr>
              <w:t>Part-time regular</w:t>
            </w:r>
          </w:p>
        </w:tc>
      </w:tr>
      <w:tr w:rsidR="00D77316" w:rsidRPr="0053095E" w14:paraId="1FE34109" w14:textId="77777777" w:rsidTr="00D77316">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85" w:type="dxa"/>
          </w:tcPr>
          <w:p w14:paraId="3526F206" w14:textId="77777777" w:rsidR="00D77316" w:rsidRDefault="00D77316" w:rsidP="00D77316">
            <w:pPr>
              <w:jc w:val="left"/>
              <w:rPr>
                <w:rFonts w:asciiTheme="minorHAnsi" w:hAnsiTheme="minorHAnsi" w:cstheme="minorHAnsi"/>
                <w:color w:val="000000"/>
              </w:rPr>
            </w:pPr>
          </w:p>
        </w:tc>
        <w:tc>
          <w:tcPr>
            <w:tcW w:w="2877" w:type="dxa"/>
          </w:tcPr>
          <w:p w14:paraId="321FA84C" w14:textId="7C86EDC3" w:rsidR="00D77316" w:rsidRDefault="00D77316" w:rsidP="00D77316">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Assignment Category =</w:t>
            </w:r>
            <w:r>
              <w:t xml:space="preserve"> </w:t>
            </w:r>
            <w:r w:rsidR="00D828FC">
              <w:rPr>
                <w:rFonts w:asciiTheme="minorHAnsi" w:hAnsiTheme="minorHAnsi" w:cstheme="minorHAnsi"/>
              </w:rPr>
              <w:t>PT</w:t>
            </w:r>
          </w:p>
        </w:tc>
        <w:tc>
          <w:tcPr>
            <w:tcW w:w="2473" w:type="dxa"/>
          </w:tcPr>
          <w:p w14:paraId="03883677" w14:textId="77777777" w:rsidR="00D77316" w:rsidRDefault="00D77316" w:rsidP="00D77316">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rPr>
              <w:t>employeeclass</w:t>
            </w:r>
          </w:p>
        </w:tc>
        <w:tc>
          <w:tcPr>
            <w:tcW w:w="3400" w:type="dxa"/>
          </w:tcPr>
          <w:p w14:paraId="1B9E3851" w14:textId="77777777" w:rsidR="00D77316" w:rsidRPr="00142948" w:rsidRDefault="00D77316" w:rsidP="00D77316">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142948">
              <w:rPr>
                <w:rFonts w:asciiTheme="minorHAnsi" w:hAnsiTheme="minorHAnsi" w:cstheme="minorHAnsi"/>
                <w:color w:val="000000"/>
              </w:rPr>
              <w:t>Part-time temporary</w:t>
            </w:r>
          </w:p>
        </w:tc>
      </w:tr>
    </w:tbl>
    <w:p w14:paraId="6C42C64A" w14:textId="77777777" w:rsidR="00D77316" w:rsidRDefault="00D77316" w:rsidP="00D77316">
      <w:pPr>
        <w:pStyle w:val="ListParagraph"/>
        <w:rPr>
          <w:rFonts w:asciiTheme="minorHAnsi" w:hAnsiTheme="minorHAnsi"/>
        </w:rPr>
      </w:pPr>
    </w:p>
    <w:p w14:paraId="58BE04C9" w14:textId="77777777" w:rsidR="00D77316" w:rsidRPr="00332B4E" w:rsidRDefault="00D77316" w:rsidP="00D77316">
      <w:pPr>
        <w:pStyle w:val="Heading4"/>
        <w:rPr>
          <w:rFonts w:asciiTheme="minorHAnsi" w:hAnsiTheme="minorHAnsi"/>
          <w:b/>
          <w:bCs w:val="0"/>
          <w:iCs w:val="0"/>
          <w:color w:val="243F60"/>
        </w:rPr>
      </w:pPr>
      <w:r w:rsidRPr="00332B4E">
        <w:rPr>
          <w:rFonts w:asciiTheme="minorHAnsi" w:hAnsiTheme="minorHAnsi"/>
          <w:b/>
          <w:bCs w:val="0"/>
          <w:iCs w:val="0"/>
          <w:color w:val="243F60"/>
        </w:rPr>
        <w:t>Onboard existing contingent worker into Oracle HCM and Saviynt.</w:t>
      </w:r>
    </w:p>
    <w:p w14:paraId="0CCA6F42" w14:textId="2E87E738" w:rsidR="00D77316" w:rsidRPr="00332B4E" w:rsidRDefault="00D77316" w:rsidP="00D77316">
      <w:pPr>
        <w:rPr>
          <w:rFonts w:asciiTheme="minorHAnsi" w:eastAsiaTheme="minorHAnsi" w:hAnsiTheme="minorHAnsi" w:cstheme="minorHAnsi"/>
        </w:rPr>
      </w:pPr>
      <w:r w:rsidRPr="00332B4E">
        <w:rPr>
          <w:rFonts w:asciiTheme="minorHAnsi" w:eastAsiaTheme="minorHAnsi" w:hAnsiTheme="minorHAnsi" w:cstheme="minorHAnsi"/>
        </w:rPr>
        <w:t xml:space="preserve">Following step are required to perform to onboard </w:t>
      </w:r>
      <w:r w:rsidR="00483B87">
        <w:rPr>
          <w:rFonts w:asciiTheme="minorHAnsi" w:eastAsiaTheme="minorHAnsi" w:hAnsiTheme="minorHAnsi" w:cstheme="minorHAnsi"/>
        </w:rPr>
        <w:t>existing contingent worker</w:t>
      </w:r>
      <w:r w:rsidRPr="00332B4E">
        <w:rPr>
          <w:rFonts w:asciiTheme="minorHAnsi" w:eastAsiaTheme="minorHAnsi" w:hAnsiTheme="minorHAnsi" w:cstheme="minorHAnsi"/>
        </w:rPr>
        <w:t xml:space="preserve"> in Oracle HCM</w:t>
      </w:r>
      <w:r w:rsidR="00483B87">
        <w:rPr>
          <w:rFonts w:asciiTheme="minorHAnsi" w:eastAsiaTheme="minorHAnsi" w:hAnsiTheme="minorHAnsi" w:cstheme="minorHAnsi"/>
        </w:rPr>
        <w:t xml:space="preserve"> which are currently not present in Oracle HCM</w:t>
      </w:r>
      <w:r w:rsidRPr="00332B4E">
        <w:rPr>
          <w:rFonts w:asciiTheme="minorHAnsi" w:eastAsiaTheme="minorHAnsi" w:hAnsiTheme="minorHAnsi" w:cstheme="minorHAnsi"/>
        </w:rPr>
        <w:t xml:space="preserve"> and manually update </w:t>
      </w:r>
      <w:r w:rsidR="008E6706">
        <w:rPr>
          <w:rFonts w:asciiTheme="minorHAnsi" w:eastAsiaTheme="minorHAnsi" w:hAnsiTheme="minorHAnsi" w:cstheme="minorHAnsi"/>
        </w:rPr>
        <w:t xml:space="preserve">their </w:t>
      </w:r>
      <w:r w:rsidRPr="00332B4E">
        <w:rPr>
          <w:rFonts w:asciiTheme="minorHAnsi" w:eastAsiaTheme="minorHAnsi" w:hAnsiTheme="minorHAnsi" w:cstheme="minorHAnsi"/>
        </w:rPr>
        <w:t>employee id into Saviynt.</w:t>
      </w:r>
    </w:p>
    <w:p w14:paraId="4D1B0174" w14:textId="5F5C5E7B" w:rsidR="00D77316" w:rsidRDefault="00D77316" w:rsidP="00D77316">
      <w:pPr>
        <w:pStyle w:val="Caption"/>
      </w:pPr>
      <w:bookmarkStart w:id="2270" w:name="_Toc59529922"/>
      <w:r>
        <w:t xml:space="preserve">Figure </w:t>
      </w:r>
      <w:r>
        <w:fldChar w:fldCharType="begin"/>
      </w:r>
      <w:r>
        <w:instrText xml:space="preserve"> SEQ Figure \* ARABIC </w:instrText>
      </w:r>
      <w:r>
        <w:fldChar w:fldCharType="separate"/>
      </w:r>
      <w:r w:rsidR="002E527B">
        <w:rPr>
          <w:noProof/>
        </w:rPr>
        <w:t>24</w:t>
      </w:r>
      <w:r>
        <w:fldChar w:fldCharType="end"/>
      </w:r>
      <w:r>
        <w:t xml:space="preserve"> </w:t>
      </w:r>
      <w:r w:rsidRPr="0075556C">
        <w:t xml:space="preserve">: </w:t>
      </w:r>
      <w:r w:rsidR="00222ECE">
        <w:t>Existing Contingent Worker Onboarding</w:t>
      </w:r>
      <w:bookmarkEnd w:id="2270"/>
    </w:p>
    <w:p w14:paraId="2013AE1D" w14:textId="75A16C46" w:rsidR="00D77316" w:rsidRDefault="00651ECD" w:rsidP="00D77316">
      <w:r>
        <w:rPr>
          <w:noProof/>
        </w:rPr>
        <w:drawing>
          <wp:inline distT="0" distB="0" distL="0" distR="0" wp14:anchorId="060BD51E" wp14:editId="57443906">
            <wp:extent cx="5934075" cy="2989580"/>
            <wp:effectExtent l="0" t="0" r="9525" b="127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34075" cy="2989580"/>
                    </a:xfrm>
                    <a:prstGeom prst="rect">
                      <a:avLst/>
                    </a:prstGeom>
                  </pic:spPr>
                </pic:pic>
              </a:graphicData>
            </a:graphic>
          </wp:inline>
        </w:drawing>
      </w:r>
    </w:p>
    <w:p w14:paraId="2E0B4263" w14:textId="36C4F775" w:rsidR="00D77316" w:rsidRPr="00332B4E" w:rsidRDefault="00D77316" w:rsidP="00D77316">
      <w:pPr>
        <w:pStyle w:val="ListParagraph"/>
        <w:numPr>
          <w:ilvl w:val="0"/>
          <w:numId w:val="125"/>
        </w:numPr>
        <w:rPr>
          <w:rFonts w:asciiTheme="minorHAnsi" w:hAnsiTheme="minorHAnsi" w:cstheme="minorHAnsi"/>
          <w:sz w:val="20"/>
          <w:szCs w:val="20"/>
        </w:rPr>
      </w:pPr>
      <w:r w:rsidRPr="00332B4E">
        <w:rPr>
          <w:rFonts w:asciiTheme="minorHAnsi" w:hAnsiTheme="minorHAnsi" w:cstheme="minorHAnsi"/>
          <w:sz w:val="20"/>
          <w:szCs w:val="20"/>
        </w:rPr>
        <w:t>Iden</w:t>
      </w:r>
      <w:r w:rsidR="008E6706">
        <w:rPr>
          <w:rFonts w:asciiTheme="minorHAnsi" w:hAnsiTheme="minorHAnsi" w:cstheme="minorHAnsi"/>
          <w:sz w:val="20"/>
          <w:szCs w:val="20"/>
        </w:rPr>
        <w:t>t</w:t>
      </w:r>
      <w:r w:rsidRPr="00332B4E">
        <w:rPr>
          <w:rFonts w:asciiTheme="minorHAnsi" w:hAnsiTheme="minorHAnsi" w:cstheme="minorHAnsi"/>
          <w:sz w:val="20"/>
          <w:szCs w:val="20"/>
        </w:rPr>
        <w:t>i</w:t>
      </w:r>
      <w:r w:rsidR="008E6706">
        <w:rPr>
          <w:rFonts w:asciiTheme="minorHAnsi" w:hAnsiTheme="minorHAnsi" w:cstheme="minorHAnsi"/>
          <w:sz w:val="20"/>
          <w:szCs w:val="20"/>
        </w:rPr>
        <w:t>f</w:t>
      </w:r>
      <w:r w:rsidRPr="00332B4E">
        <w:rPr>
          <w:rFonts w:asciiTheme="minorHAnsi" w:hAnsiTheme="minorHAnsi" w:cstheme="minorHAnsi"/>
          <w:sz w:val="20"/>
          <w:szCs w:val="20"/>
        </w:rPr>
        <w:t>y contingent worker that needs to onboard into Oracle HCM.</w:t>
      </w:r>
    </w:p>
    <w:p w14:paraId="00FE9E1F" w14:textId="77777777" w:rsidR="00D77316" w:rsidRPr="00332B4E" w:rsidRDefault="00D77316" w:rsidP="00D77316">
      <w:pPr>
        <w:pStyle w:val="ListParagraph"/>
        <w:numPr>
          <w:ilvl w:val="0"/>
          <w:numId w:val="125"/>
        </w:numPr>
        <w:rPr>
          <w:rFonts w:asciiTheme="minorHAnsi" w:hAnsiTheme="minorHAnsi" w:cstheme="minorHAnsi"/>
          <w:sz w:val="20"/>
          <w:szCs w:val="20"/>
        </w:rPr>
      </w:pPr>
      <w:r w:rsidRPr="00332B4E">
        <w:rPr>
          <w:rFonts w:asciiTheme="minorHAnsi" w:hAnsiTheme="minorHAnsi" w:cstheme="minorHAnsi"/>
          <w:sz w:val="20"/>
          <w:szCs w:val="20"/>
        </w:rPr>
        <w:t>Before identity is onboarded into Oracle HCM, Saviynt user import job needs to be stop.</w:t>
      </w:r>
    </w:p>
    <w:p w14:paraId="4304A9AF" w14:textId="77777777" w:rsidR="00D77316" w:rsidRPr="00332B4E" w:rsidRDefault="00D77316" w:rsidP="00D77316">
      <w:pPr>
        <w:pStyle w:val="ListParagraph"/>
        <w:numPr>
          <w:ilvl w:val="0"/>
          <w:numId w:val="125"/>
        </w:numPr>
        <w:rPr>
          <w:rFonts w:asciiTheme="minorHAnsi" w:hAnsiTheme="minorHAnsi" w:cstheme="minorHAnsi"/>
          <w:sz w:val="20"/>
          <w:szCs w:val="20"/>
        </w:rPr>
      </w:pPr>
      <w:r w:rsidRPr="00332B4E">
        <w:rPr>
          <w:rFonts w:asciiTheme="minorHAnsi" w:hAnsiTheme="minorHAnsi" w:cstheme="minorHAnsi"/>
          <w:sz w:val="20"/>
          <w:szCs w:val="20"/>
        </w:rPr>
        <w:t>Then load contingent worker into Oracle HCM.</w:t>
      </w:r>
    </w:p>
    <w:p w14:paraId="24EE6EAD" w14:textId="77777777" w:rsidR="00D77316" w:rsidRPr="00332B4E" w:rsidRDefault="00D77316" w:rsidP="00D77316">
      <w:pPr>
        <w:pStyle w:val="ListParagraph"/>
        <w:numPr>
          <w:ilvl w:val="0"/>
          <w:numId w:val="125"/>
        </w:numPr>
        <w:rPr>
          <w:rFonts w:asciiTheme="minorHAnsi" w:hAnsiTheme="minorHAnsi" w:cstheme="minorHAnsi"/>
          <w:sz w:val="20"/>
          <w:szCs w:val="20"/>
        </w:rPr>
      </w:pPr>
      <w:r w:rsidRPr="00332B4E">
        <w:rPr>
          <w:rFonts w:asciiTheme="minorHAnsi" w:hAnsiTheme="minorHAnsi" w:cstheme="minorHAnsi"/>
          <w:sz w:val="20"/>
          <w:szCs w:val="20"/>
        </w:rPr>
        <w:t>Manually update person number into Saviynt in employee id field and then start user import job</w:t>
      </w:r>
    </w:p>
    <w:p w14:paraId="6A18A874" w14:textId="3D560C69" w:rsidR="00D77316" w:rsidRPr="00332B4E" w:rsidRDefault="00D77316" w:rsidP="00D77316">
      <w:pPr>
        <w:pStyle w:val="ListParagraph"/>
        <w:numPr>
          <w:ilvl w:val="0"/>
          <w:numId w:val="125"/>
        </w:numPr>
        <w:rPr>
          <w:rFonts w:asciiTheme="minorHAnsi" w:hAnsiTheme="minorHAnsi" w:cstheme="minorHAnsi"/>
          <w:sz w:val="20"/>
          <w:szCs w:val="20"/>
        </w:rPr>
      </w:pPr>
      <w:r w:rsidRPr="00332B4E">
        <w:rPr>
          <w:rFonts w:asciiTheme="minorHAnsi" w:hAnsiTheme="minorHAnsi" w:cstheme="minorHAnsi"/>
          <w:sz w:val="20"/>
          <w:szCs w:val="20"/>
        </w:rPr>
        <w:t>After Saviynt user import is ran, then newly created contingent worker in Oracle HCM will be co-relate</w:t>
      </w:r>
      <w:r w:rsidR="008E6706">
        <w:rPr>
          <w:rFonts w:asciiTheme="minorHAnsi" w:hAnsiTheme="minorHAnsi" w:cstheme="minorHAnsi"/>
          <w:sz w:val="20"/>
          <w:szCs w:val="20"/>
        </w:rPr>
        <w:t>d</w:t>
      </w:r>
      <w:r w:rsidRPr="00332B4E">
        <w:rPr>
          <w:rFonts w:asciiTheme="minorHAnsi" w:hAnsiTheme="minorHAnsi" w:cstheme="minorHAnsi"/>
          <w:sz w:val="20"/>
          <w:szCs w:val="20"/>
        </w:rPr>
        <w:t xml:space="preserve"> with Saviynt identity.   </w:t>
      </w:r>
    </w:p>
    <w:p w14:paraId="4F036087" w14:textId="77777777" w:rsidR="00D77316" w:rsidRDefault="00D77316" w:rsidP="00D77316">
      <w:pPr>
        <w:pStyle w:val="Heading4"/>
        <w:rPr>
          <w:rFonts w:asciiTheme="minorHAnsi" w:hAnsiTheme="minorHAnsi"/>
          <w:b/>
        </w:rPr>
      </w:pPr>
      <w:r>
        <w:rPr>
          <w:rFonts w:asciiTheme="minorHAnsi" w:hAnsiTheme="minorHAnsi"/>
          <w:b/>
        </w:rPr>
        <w:t>User Location Reconciliation</w:t>
      </w:r>
    </w:p>
    <w:p w14:paraId="4F9AF495" w14:textId="77777777" w:rsidR="00D77316" w:rsidRPr="004F6134" w:rsidRDefault="00D77316" w:rsidP="00D77316">
      <w:pPr>
        <w:rPr>
          <w:rFonts w:asciiTheme="minorHAnsi" w:hAnsiTheme="minorHAnsi" w:cstheme="minorHAnsi"/>
        </w:rPr>
      </w:pPr>
      <w:r w:rsidRPr="004F6134">
        <w:rPr>
          <w:rFonts w:asciiTheme="minorHAnsi" w:hAnsiTheme="minorHAnsi" w:cstheme="minorHAnsi"/>
        </w:rPr>
        <w:t xml:space="preserve">Oracle HCM location </w:t>
      </w:r>
      <w:r>
        <w:rPr>
          <w:rFonts w:asciiTheme="minorHAnsi" w:hAnsiTheme="minorHAnsi" w:cstheme="minorHAnsi"/>
        </w:rPr>
        <w:t>API</w:t>
      </w:r>
      <w:r w:rsidRPr="004F6134">
        <w:rPr>
          <w:rFonts w:asciiTheme="minorHAnsi" w:hAnsiTheme="minorHAnsi" w:cstheme="minorHAnsi"/>
        </w:rPr>
        <w:t xml:space="preserve"> is used to reconcile all location details as accounts in </w:t>
      </w:r>
      <w:r>
        <w:rPr>
          <w:rFonts w:asciiTheme="minorHAnsi" w:hAnsiTheme="minorHAnsi" w:cstheme="minorHAnsi"/>
        </w:rPr>
        <w:t>SSM</w:t>
      </w:r>
      <w:r w:rsidRPr="004F6134">
        <w:rPr>
          <w:rFonts w:asciiTheme="minorHAnsi" w:hAnsiTheme="minorHAnsi" w:cstheme="minorHAnsi"/>
        </w:rPr>
        <w:t>.</w:t>
      </w:r>
    </w:p>
    <w:p w14:paraId="06A5D44B" w14:textId="77777777" w:rsidR="00D77316" w:rsidRPr="004F6134" w:rsidRDefault="00D77316" w:rsidP="00D77316">
      <w:pPr>
        <w:rPr>
          <w:rFonts w:asciiTheme="minorHAnsi" w:hAnsiTheme="minorHAnsi" w:cstheme="minorHAnsi"/>
        </w:rPr>
      </w:pPr>
      <w:r w:rsidRPr="004F6134">
        <w:rPr>
          <w:rFonts w:asciiTheme="minorHAnsi" w:hAnsiTheme="minorHAnsi" w:cstheme="minorHAnsi"/>
        </w:rPr>
        <w:t>Location Name is not available during Oracle HCM trusted reconciliation through Emp</w:t>
      </w:r>
      <w:r>
        <w:rPr>
          <w:rFonts w:asciiTheme="minorHAnsi" w:hAnsiTheme="minorHAnsi" w:cstheme="minorHAnsi"/>
        </w:rPr>
        <w:t xml:space="preserve">, </w:t>
      </w:r>
      <w:r w:rsidRPr="004F6134">
        <w:rPr>
          <w:rFonts w:asciiTheme="minorHAnsi" w:hAnsiTheme="minorHAnsi" w:cstheme="minorHAnsi"/>
        </w:rPr>
        <w:t xml:space="preserve">Worker </w:t>
      </w:r>
      <w:r>
        <w:rPr>
          <w:rFonts w:asciiTheme="minorHAnsi" w:hAnsiTheme="minorHAnsi" w:cstheme="minorHAnsi"/>
        </w:rPr>
        <w:t xml:space="preserve">and Atom feed </w:t>
      </w:r>
      <w:r w:rsidRPr="004F6134">
        <w:rPr>
          <w:rFonts w:asciiTheme="minorHAnsi" w:hAnsiTheme="minorHAnsi" w:cstheme="minorHAnsi"/>
        </w:rPr>
        <w:t xml:space="preserve">API, only location id and location code are available. As Location </w:t>
      </w:r>
      <w:r>
        <w:rPr>
          <w:rFonts w:asciiTheme="minorHAnsi" w:hAnsiTheme="minorHAnsi" w:cstheme="minorHAnsi"/>
        </w:rPr>
        <w:t>n</w:t>
      </w:r>
      <w:r w:rsidRPr="004F6134">
        <w:rPr>
          <w:rFonts w:asciiTheme="minorHAnsi" w:hAnsiTheme="minorHAnsi" w:cstheme="minorHAnsi"/>
        </w:rPr>
        <w:t xml:space="preserve">ame is required to provision AD </w:t>
      </w:r>
      <w:r>
        <w:rPr>
          <w:rFonts w:asciiTheme="minorHAnsi" w:hAnsiTheme="minorHAnsi" w:cstheme="minorHAnsi"/>
        </w:rPr>
        <w:t xml:space="preserve">account </w:t>
      </w:r>
      <w:r w:rsidRPr="004F6134">
        <w:rPr>
          <w:rFonts w:asciiTheme="minorHAnsi" w:hAnsiTheme="minorHAnsi" w:cstheme="minorHAnsi"/>
        </w:rPr>
        <w:t>to User, a separate application in SSM will be set</w:t>
      </w:r>
      <w:r>
        <w:rPr>
          <w:rFonts w:asciiTheme="minorHAnsi" w:hAnsiTheme="minorHAnsi" w:cstheme="minorHAnsi"/>
        </w:rPr>
        <w:t xml:space="preserve"> </w:t>
      </w:r>
      <w:r w:rsidRPr="004F6134">
        <w:rPr>
          <w:rFonts w:asciiTheme="minorHAnsi" w:hAnsiTheme="minorHAnsi" w:cstheme="minorHAnsi"/>
        </w:rPr>
        <w:t>up to fetch location details from Oracle HCM as accounts through location API.</w:t>
      </w:r>
    </w:p>
    <w:p w14:paraId="22CE04C2" w14:textId="77777777" w:rsidR="00D77316" w:rsidRDefault="00D77316" w:rsidP="00D77316">
      <w:pPr>
        <w:rPr>
          <w:rFonts w:asciiTheme="minorHAnsi" w:hAnsiTheme="minorHAnsi" w:cstheme="minorHAnsi"/>
        </w:rPr>
      </w:pPr>
      <w:r>
        <w:rPr>
          <w:rFonts w:asciiTheme="minorHAnsi" w:hAnsiTheme="minorHAnsi" w:cstheme="minorHAnsi"/>
        </w:rPr>
        <w:lastRenderedPageBreak/>
        <w:t>SSM</w:t>
      </w:r>
      <w:r w:rsidRPr="004F6134">
        <w:rPr>
          <w:rFonts w:asciiTheme="minorHAnsi" w:hAnsiTheme="minorHAnsi" w:cstheme="minorHAnsi"/>
        </w:rPr>
        <w:t xml:space="preserve"> solution will use the Saviynt certified </w:t>
      </w:r>
      <w:r>
        <w:rPr>
          <w:rFonts w:asciiTheme="minorHAnsi" w:hAnsiTheme="minorHAnsi" w:cstheme="minorHAnsi"/>
        </w:rPr>
        <w:t>REST</w:t>
      </w:r>
      <w:r w:rsidRPr="004F6134">
        <w:rPr>
          <w:rFonts w:asciiTheme="minorHAnsi" w:hAnsiTheme="minorHAnsi" w:cstheme="minorHAnsi"/>
        </w:rPr>
        <w:t xml:space="preserve"> connector </w:t>
      </w:r>
      <w:r>
        <w:rPr>
          <w:rFonts w:asciiTheme="minorHAnsi" w:hAnsiTheme="minorHAnsi" w:cstheme="minorHAnsi"/>
        </w:rPr>
        <w:t xml:space="preserve">for </w:t>
      </w:r>
      <w:r w:rsidRPr="004F6134">
        <w:rPr>
          <w:rFonts w:asciiTheme="minorHAnsi" w:hAnsiTheme="minorHAnsi" w:cstheme="minorHAnsi"/>
        </w:rPr>
        <w:t xml:space="preserve">reconciliation processes </w:t>
      </w:r>
      <w:r>
        <w:rPr>
          <w:rFonts w:asciiTheme="minorHAnsi" w:hAnsiTheme="minorHAnsi" w:cstheme="minorHAnsi"/>
        </w:rPr>
        <w:t>of</w:t>
      </w:r>
      <w:r w:rsidRPr="004F6134">
        <w:rPr>
          <w:rFonts w:asciiTheme="minorHAnsi" w:hAnsiTheme="minorHAnsi" w:cstheme="minorHAnsi"/>
        </w:rPr>
        <w:t xml:space="preserve"> Location details from Oracle HCM.</w:t>
      </w:r>
      <w:r w:rsidRPr="004F6134" w:rsidDel="0080507A">
        <w:rPr>
          <w:rFonts w:asciiTheme="minorHAnsi" w:hAnsiTheme="minorHAnsi" w:cstheme="minorHAnsi"/>
        </w:rPr>
        <w:t xml:space="preserve"> </w:t>
      </w:r>
    </w:p>
    <w:p w14:paraId="54995334" w14:textId="01953E2F" w:rsidR="00D77316" w:rsidRPr="004C5040" w:rsidRDefault="00D77316" w:rsidP="00D77316">
      <w:pPr>
        <w:pStyle w:val="Caption"/>
        <w:rPr>
          <w:szCs w:val="20"/>
        </w:rPr>
      </w:pPr>
      <w:bookmarkStart w:id="2271" w:name="_Toc59529947"/>
      <w:r w:rsidRPr="004C5040">
        <w:rPr>
          <w:szCs w:val="20"/>
        </w:rPr>
        <w:t xml:space="preserve">Table </w:t>
      </w:r>
      <w:r w:rsidRPr="004C5040">
        <w:rPr>
          <w:szCs w:val="20"/>
        </w:rPr>
        <w:fldChar w:fldCharType="begin"/>
      </w:r>
      <w:r w:rsidRPr="004C5040">
        <w:rPr>
          <w:szCs w:val="20"/>
        </w:rPr>
        <w:instrText xml:space="preserve"> SEQ Table \* ARABIC </w:instrText>
      </w:r>
      <w:r w:rsidRPr="004C5040">
        <w:rPr>
          <w:szCs w:val="20"/>
        </w:rPr>
        <w:fldChar w:fldCharType="separate"/>
      </w:r>
      <w:r w:rsidR="002E527B">
        <w:rPr>
          <w:noProof/>
          <w:szCs w:val="20"/>
        </w:rPr>
        <w:t>14</w:t>
      </w:r>
      <w:r w:rsidRPr="004C5040">
        <w:rPr>
          <w:szCs w:val="20"/>
        </w:rPr>
        <w:fldChar w:fldCharType="end"/>
      </w:r>
      <w:r w:rsidRPr="004C5040">
        <w:rPr>
          <w:szCs w:val="20"/>
        </w:rPr>
        <w:t xml:space="preserve">: Oracle HCM for Location API Mapping with </w:t>
      </w:r>
      <w:r>
        <w:rPr>
          <w:szCs w:val="20"/>
        </w:rPr>
        <w:t>SSM</w:t>
      </w:r>
      <w:bookmarkEnd w:id="2271"/>
    </w:p>
    <w:tbl>
      <w:tblPr>
        <w:tblStyle w:val="GridTable4-Accent1"/>
        <w:tblW w:w="9360" w:type="dxa"/>
        <w:tblLook w:val="04A0" w:firstRow="1" w:lastRow="0" w:firstColumn="1" w:lastColumn="0" w:noHBand="0" w:noVBand="1"/>
      </w:tblPr>
      <w:tblGrid>
        <w:gridCol w:w="3330"/>
        <w:gridCol w:w="2970"/>
        <w:gridCol w:w="3060"/>
      </w:tblGrid>
      <w:tr w:rsidR="00D77316" w:rsidRPr="004F6134" w14:paraId="29F94E41" w14:textId="77777777" w:rsidTr="00D773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0" w:type="dxa"/>
          </w:tcPr>
          <w:p w14:paraId="1919CBBB" w14:textId="77777777" w:rsidR="00D77316" w:rsidRPr="004F6134" w:rsidRDefault="00D77316" w:rsidP="00D77316">
            <w:pPr>
              <w:rPr>
                <w:rFonts w:asciiTheme="minorHAnsi" w:hAnsiTheme="minorHAnsi" w:cstheme="minorHAnsi"/>
              </w:rPr>
            </w:pPr>
            <w:r w:rsidRPr="004F6134">
              <w:rPr>
                <w:rFonts w:asciiTheme="minorHAnsi" w:hAnsiTheme="minorHAnsi" w:cstheme="minorHAnsi"/>
              </w:rPr>
              <w:t>Oracle HCM</w:t>
            </w:r>
            <w:r w:rsidRPr="004F6134" w:rsidDel="00A246A6">
              <w:rPr>
                <w:rFonts w:asciiTheme="minorHAnsi" w:hAnsiTheme="minorHAnsi" w:cstheme="minorHAnsi"/>
              </w:rPr>
              <w:t xml:space="preserve"> </w:t>
            </w:r>
            <w:r w:rsidRPr="004F6134">
              <w:rPr>
                <w:rFonts w:asciiTheme="minorHAnsi" w:hAnsiTheme="minorHAnsi" w:cstheme="minorHAnsi"/>
              </w:rPr>
              <w:t>Attribute</w:t>
            </w:r>
          </w:p>
        </w:tc>
        <w:tc>
          <w:tcPr>
            <w:tcW w:w="2970" w:type="dxa"/>
          </w:tcPr>
          <w:p w14:paraId="0DA9969C" w14:textId="4FFC9299" w:rsidR="00D77316" w:rsidRPr="004F6134" w:rsidRDefault="00D77316" w:rsidP="00D7731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4F6134">
              <w:rPr>
                <w:rFonts w:asciiTheme="minorHAnsi" w:hAnsiTheme="minorHAnsi" w:cstheme="minorHAnsi"/>
              </w:rPr>
              <w:t xml:space="preserve">Saviynt </w:t>
            </w:r>
            <w:r w:rsidR="00F57954">
              <w:rPr>
                <w:rFonts w:asciiTheme="minorHAnsi" w:hAnsiTheme="minorHAnsi" w:cstheme="minorHAnsi"/>
              </w:rPr>
              <w:t xml:space="preserve">Account </w:t>
            </w:r>
            <w:r w:rsidRPr="004F6134">
              <w:rPr>
                <w:rFonts w:asciiTheme="minorHAnsi" w:hAnsiTheme="minorHAnsi" w:cstheme="minorHAnsi"/>
              </w:rPr>
              <w:t>Attribute</w:t>
            </w:r>
          </w:p>
        </w:tc>
        <w:tc>
          <w:tcPr>
            <w:tcW w:w="3060" w:type="dxa"/>
          </w:tcPr>
          <w:p w14:paraId="3E0391B3" w14:textId="77777777" w:rsidR="00D77316" w:rsidRPr="004F6134" w:rsidRDefault="00D77316" w:rsidP="00D7731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4F6134">
              <w:rPr>
                <w:rFonts w:asciiTheme="minorHAnsi" w:hAnsiTheme="minorHAnsi" w:cstheme="minorHAnsi"/>
              </w:rPr>
              <w:t>Is Required Field?</w:t>
            </w:r>
          </w:p>
        </w:tc>
      </w:tr>
      <w:tr w:rsidR="00D77316" w:rsidRPr="004F6134" w14:paraId="2F6C98D2" w14:textId="77777777" w:rsidTr="00D77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0" w:type="dxa"/>
          </w:tcPr>
          <w:p w14:paraId="5C3BDF5D" w14:textId="77777777" w:rsidR="00D77316" w:rsidRPr="00C23921" w:rsidRDefault="00D77316" w:rsidP="00D77316">
            <w:pPr>
              <w:rPr>
                <w:rFonts w:asciiTheme="minorHAnsi" w:hAnsiTheme="minorHAnsi" w:cstheme="minorHAnsi"/>
                <w:b w:val="0"/>
              </w:rPr>
            </w:pPr>
            <w:r w:rsidRPr="00C23921">
              <w:rPr>
                <w:rFonts w:asciiTheme="minorHAnsi" w:hAnsiTheme="minorHAnsi" w:cstheme="minorHAnsi"/>
              </w:rPr>
              <w:t>LocationId</w:t>
            </w:r>
          </w:p>
        </w:tc>
        <w:tc>
          <w:tcPr>
            <w:tcW w:w="2970" w:type="dxa"/>
          </w:tcPr>
          <w:p w14:paraId="7FF4E51F" w14:textId="77777777" w:rsidR="00D77316" w:rsidRPr="004F6134" w:rsidRDefault="00D77316" w:rsidP="00D7731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4F6134">
              <w:rPr>
                <w:rFonts w:asciiTheme="minorHAnsi" w:hAnsiTheme="minorHAnsi" w:cstheme="minorHAnsi"/>
              </w:rPr>
              <w:t>accountID</w:t>
            </w:r>
          </w:p>
        </w:tc>
        <w:tc>
          <w:tcPr>
            <w:tcW w:w="3060" w:type="dxa"/>
          </w:tcPr>
          <w:p w14:paraId="7106DD81" w14:textId="77777777" w:rsidR="00D77316" w:rsidRPr="004F6134" w:rsidRDefault="00D77316" w:rsidP="00D7731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4F6134">
              <w:rPr>
                <w:rFonts w:asciiTheme="minorHAnsi" w:hAnsiTheme="minorHAnsi" w:cstheme="minorHAnsi"/>
              </w:rPr>
              <w:t>Yes</w:t>
            </w:r>
          </w:p>
        </w:tc>
      </w:tr>
      <w:tr w:rsidR="00D77316" w:rsidRPr="004F6134" w14:paraId="218B9DF4" w14:textId="77777777" w:rsidTr="00D77316">
        <w:tc>
          <w:tcPr>
            <w:cnfStyle w:val="001000000000" w:firstRow="0" w:lastRow="0" w:firstColumn="1" w:lastColumn="0" w:oddVBand="0" w:evenVBand="0" w:oddHBand="0" w:evenHBand="0" w:firstRowFirstColumn="0" w:firstRowLastColumn="0" w:lastRowFirstColumn="0" w:lastRowLastColumn="0"/>
            <w:tcW w:w="3330" w:type="dxa"/>
          </w:tcPr>
          <w:p w14:paraId="742F8CF9" w14:textId="77777777" w:rsidR="00D77316" w:rsidRPr="00C23921" w:rsidRDefault="00D77316" w:rsidP="00D77316">
            <w:pPr>
              <w:rPr>
                <w:rFonts w:asciiTheme="minorHAnsi" w:hAnsiTheme="minorHAnsi" w:cstheme="minorHAnsi"/>
                <w:b w:val="0"/>
              </w:rPr>
            </w:pPr>
            <w:r w:rsidRPr="00C23921">
              <w:rPr>
                <w:rFonts w:asciiTheme="minorHAnsi" w:hAnsiTheme="minorHAnsi" w:cstheme="minorHAnsi"/>
              </w:rPr>
              <w:t>LocationName</w:t>
            </w:r>
          </w:p>
        </w:tc>
        <w:tc>
          <w:tcPr>
            <w:tcW w:w="2970" w:type="dxa"/>
          </w:tcPr>
          <w:p w14:paraId="5F4020BF" w14:textId="77777777" w:rsidR="00D77316" w:rsidRPr="004F6134" w:rsidRDefault="00D77316" w:rsidP="00D7731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F6134">
              <w:rPr>
                <w:rFonts w:asciiTheme="minorHAnsi" w:hAnsiTheme="minorHAnsi" w:cstheme="minorHAnsi"/>
              </w:rPr>
              <w:t>DisplayName</w:t>
            </w:r>
          </w:p>
        </w:tc>
        <w:tc>
          <w:tcPr>
            <w:tcW w:w="3060" w:type="dxa"/>
          </w:tcPr>
          <w:p w14:paraId="3A3515A1" w14:textId="77777777" w:rsidR="00D77316" w:rsidRPr="004F6134" w:rsidRDefault="00D77316" w:rsidP="00D7731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F6134">
              <w:rPr>
                <w:rFonts w:asciiTheme="minorHAnsi" w:hAnsiTheme="minorHAnsi" w:cstheme="minorHAnsi"/>
              </w:rPr>
              <w:t>Yes</w:t>
            </w:r>
          </w:p>
        </w:tc>
      </w:tr>
      <w:tr w:rsidR="00D77316" w:rsidRPr="004F6134" w14:paraId="0B4A5C32" w14:textId="77777777" w:rsidTr="00D77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0" w:type="dxa"/>
          </w:tcPr>
          <w:p w14:paraId="043752AA" w14:textId="77777777" w:rsidR="00D77316" w:rsidRPr="00C23921" w:rsidRDefault="00D77316" w:rsidP="00D77316">
            <w:pPr>
              <w:rPr>
                <w:rFonts w:asciiTheme="minorHAnsi" w:hAnsiTheme="minorHAnsi" w:cstheme="minorHAnsi"/>
                <w:b w:val="0"/>
              </w:rPr>
            </w:pPr>
            <w:r w:rsidRPr="00C23921">
              <w:rPr>
                <w:rFonts w:asciiTheme="minorHAnsi" w:hAnsiTheme="minorHAnsi" w:cstheme="minorHAnsi"/>
              </w:rPr>
              <w:t>LocationId</w:t>
            </w:r>
          </w:p>
        </w:tc>
        <w:tc>
          <w:tcPr>
            <w:tcW w:w="2970" w:type="dxa"/>
          </w:tcPr>
          <w:p w14:paraId="596B0000" w14:textId="77777777" w:rsidR="00D77316" w:rsidRPr="004F6134" w:rsidRDefault="00D77316" w:rsidP="00D7731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4F6134">
              <w:rPr>
                <w:rFonts w:asciiTheme="minorHAnsi" w:hAnsiTheme="minorHAnsi" w:cstheme="minorHAnsi"/>
              </w:rPr>
              <w:t>Name</w:t>
            </w:r>
          </w:p>
        </w:tc>
        <w:tc>
          <w:tcPr>
            <w:tcW w:w="3060" w:type="dxa"/>
          </w:tcPr>
          <w:p w14:paraId="78EBDB56" w14:textId="77777777" w:rsidR="00D77316" w:rsidRPr="004F6134" w:rsidRDefault="00D77316" w:rsidP="00D7731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4F6134">
              <w:rPr>
                <w:rFonts w:asciiTheme="minorHAnsi" w:hAnsiTheme="minorHAnsi" w:cstheme="minorHAnsi"/>
              </w:rPr>
              <w:t>Yes</w:t>
            </w:r>
          </w:p>
        </w:tc>
      </w:tr>
      <w:tr w:rsidR="00D77316" w:rsidRPr="004F6134" w14:paraId="59665F95" w14:textId="77777777" w:rsidTr="00D77316">
        <w:tc>
          <w:tcPr>
            <w:cnfStyle w:val="001000000000" w:firstRow="0" w:lastRow="0" w:firstColumn="1" w:lastColumn="0" w:oddVBand="0" w:evenVBand="0" w:oddHBand="0" w:evenHBand="0" w:firstRowFirstColumn="0" w:firstRowLastColumn="0" w:lastRowFirstColumn="0" w:lastRowLastColumn="0"/>
            <w:tcW w:w="3330" w:type="dxa"/>
          </w:tcPr>
          <w:p w14:paraId="3EBF97A5" w14:textId="77777777" w:rsidR="00D77316" w:rsidRPr="00C23921" w:rsidRDefault="00D77316" w:rsidP="00D77316">
            <w:pPr>
              <w:rPr>
                <w:rFonts w:asciiTheme="minorHAnsi" w:hAnsiTheme="minorHAnsi" w:cstheme="minorHAnsi"/>
                <w:b w:val="0"/>
              </w:rPr>
            </w:pPr>
            <w:r w:rsidRPr="00C23921">
              <w:rPr>
                <w:rFonts w:asciiTheme="minorHAnsi" w:hAnsiTheme="minorHAnsi" w:cstheme="minorHAnsi"/>
              </w:rPr>
              <w:t>LocationCode</w:t>
            </w:r>
          </w:p>
        </w:tc>
        <w:tc>
          <w:tcPr>
            <w:tcW w:w="2970" w:type="dxa"/>
          </w:tcPr>
          <w:p w14:paraId="57297898" w14:textId="77777777" w:rsidR="00D77316" w:rsidRPr="004F6134" w:rsidRDefault="00D77316" w:rsidP="00D7731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F6134">
              <w:rPr>
                <w:rFonts w:asciiTheme="minorHAnsi" w:hAnsiTheme="minorHAnsi" w:cstheme="minorHAnsi"/>
              </w:rPr>
              <w:t>customproperty</w:t>
            </w:r>
            <w:r>
              <w:rPr>
                <w:rFonts w:asciiTheme="minorHAnsi" w:hAnsiTheme="minorHAnsi" w:cstheme="minorHAnsi"/>
              </w:rPr>
              <w:t>1</w:t>
            </w:r>
          </w:p>
        </w:tc>
        <w:tc>
          <w:tcPr>
            <w:tcW w:w="3060" w:type="dxa"/>
          </w:tcPr>
          <w:p w14:paraId="6D044F62" w14:textId="77777777" w:rsidR="00D77316" w:rsidRPr="004F6134" w:rsidRDefault="00D77316" w:rsidP="00D7731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F6134">
              <w:rPr>
                <w:rFonts w:asciiTheme="minorHAnsi" w:hAnsiTheme="minorHAnsi" w:cstheme="minorHAnsi"/>
              </w:rPr>
              <w:t>Yes</w:t>
            </w:r>
          </w:p>
        </w:tc>
      </w:tr>
      <w:tr w:rsidR="00D77316" w:rsidRPr="004F6134" w14:paraId="4267AE03" w14:textId="77777777" w:rsidTr="00D77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0" w:type="dxa"/>
          </w:tcPr>
          <w:p w14:paraId="476DB012" w14:textId="77777777" w:rsidR="00D77316" w:rsidRPr="00C23921" w:rsidRDefault="00D77316" w:rsidP="00D77316">
            <w:pPr>
              <w:jc w:val="left"/>
              <w:rPr>
                <w:rFonts w:asciiTheme="minorHAnsi" w:hAnsiTheme="minorHAnsi" w:cstheme="minorHAnsi"/>
                <w:b w:val="0"/>
              </w:rPr>
            </w:pPr>
            <w:r w:rsidRPr="00C23921">
              <w:rPr>
                <w:rFonts w:asciiTheme="minorHAnsi" w:hAnsiTheme="minorHAnsi"/>
              </w:rPr>
              <w:t xml:space="preserve">AddressLine1 </w:t>
            </w:r>
          </w:p>
        </w:tc>
        <w:tc>
          <w:tcPr>
            <w:tcW w:w="2970" w:type="dxa"/>
          </w:tcPr>
          <w:p w14:paraId="56086D51" w14:textId="77777777" w:rsidR="00D77316" w:rsidRPr="004F6134" w:rsidRDefault="00D77316" w:rsidP="00D7731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4F6134">
              <w:rPr>
                <w:rFonts w:asciiTheme="minorHAnsi" w:hAnsiTheme="minorHAnsi"/>
              </w:rPr>
              <w:t>customproperty</w:t>
            </w:r>
            <w:r>
              <w:rPr>
                <w:rFonts w:asciiTheme="minorHAnsi" w:hAnsiTheme="minorHAnsi"/>
              </w:rPr>
              <w:t>2</w:t>
            </w:r>
          </w:p>
        </w:tc>
        <w:tc>
          <w:tcPr>
            <w:tcW w:w="3060" w:type="dxa"/>
          </w:tcPr>
          <w:p w14:paraId="1C56A0E8" w14:textId="77777777" w:rsidR="00D77316" w:rsidRPr="004F6134" w:rsidRDefault="00D77316" w:rsidP="00D7731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4F6134">
              <w:rPr>
                <w:rFonts w:asciiTheme="minorHAnsi" w:hAnsiTheme="minorHAnsi" w:cstheme="minorHAnsi"/>
              </w:rPr>
              <w:t>Yes</w:t>
            </w:r>
          </w:p>
        </w:tc>
      </w:tr>
      <w:tr w:rsidR="00D77316" w:rsidRPr="004F6134" w14:paraId="3ED01EAC" w14:textId="77777777" w:rsidTr="00D77316">
        <w:tc>
          <w:tcPr>
            <w:cnfStyle w:val="001000000000" w:firstRow="0" w:lastRow="0" w:firstColumn="1" w:lastColumn="0" w:oddVBand="0" w:evenVBand="0" w:oddHBand="0" w:evenHBand="0" w:firstRowFirstColumn="0" w:firstRowLastColumn="0" w:lastRowFirstColumn="0" w:lastRowLastColumn="0"/>
            <w:tcW w:w="3330" w:type="dxa"/>
          </w:tcPr>
          <w:p w14:paraId="1E8B78BE" w14:textId="77777777" w:rsidR="00D77316" w:rsidRPr="00C23921" w:rsidRDefault="00D77316" w:rsidP="00D77316">
            <w:pPr>
              <w:jc w:val="left"/>
              <w:rPr>
                <w:rFonts w:asciiTheme="minorHAnsi" w:hAnsiTheme="minorHAnsi"/>
                <w:b w:val="0"/>
              </w:rPr>
            </w:pPr>
            <w:r w:rsidRPr="00C23921">
              <w:rPr>
                <w:rFonts w:asciiTheme="minorHAnsi" w:hAnsiTheme="minorHAnsi"/>
              </w:rPr>
              <w:t>AddressLine2</w:t>
            </w:r>
          </w:p>
        </w:tc>
        <w:tc>
          <w:tcPr>
            <w:tcW w:w="2970" w:type="dxa"/>
          </w:tcPr>
          <w:p w14:paraId="67A3C7B8" w14:textId="77777777" w:rsidR="00D77316" w:rsidRPr="004F6134" w:rsidRDefault="00D77316" w:rsidP="00D77316">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Pr>
                <w:rFonts w:asciiTheme="minorHAnsi" w:hAnsiTheme="minorHAnsi"/>
              </w:rPr>
              <w:t>c</w:t>
            </w:r>
            <w:r w:rsidRPr="004F6134">
              <w:rPr>
                <w:rFonts w:asciiTheme="minorHAnsi" w:hAnsiTheme="minorHAnsi"/>
              </w:rPr>
              <w:t>ustomproperty</w:t>
            </w:r>
            <w:r>
              <w:rPr>
                <w:rFonts w:asciiTheme="minorHAnsi" w:hAnsiTheme="minorHAnsi"/>
              </w:rPr>
              <w:t>3</w:t>
            </w:r>
          </w:p>
        </w:tc>
        <w:tc>
          <w:tcPr>
            <w:tcW w:w="3060" w:type="dxa"/>
          </w:tcPr>
          <w:p w14:paraId="1131CE9D" w14:textId="77777777" w:rsidR="00D77316" w:rsidRPr="004F6134" w:rsidRDefault="00D77316" w:rsidP="00D7731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No</w:t>
            </w:r>
          </w:p>
        </w:tc>
      </w:tr>
      <w:tr w:rsidR="00D77316" w:rsidRPr="004F6134" w14:paraId="1D757F64" w14:textId="77777777" w:rsidTr="00D77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0" w:type="dxa"/>
          </w:tcPr>
          <w:p w14:paraId="51358AD2" w14:textId="77777777" w:rsidR="00D77316" w:rsidRPr="00C23921" w:rsidRDefault="00D77316" w:rsidP="00D77316">
            <w:pPr>
              <w:jc w:val="left"/>
              <w:rPr>
                <w:rFonts w:asciiTheme="minorHAnsi" w:hAnsiTheme="minorHAnsi"/>
                <w:b w:val="0"/>
              </w:rPr>
            </w:pPr>
            <w:r w:rsidRPr="00C23921">
              <w:rPr>
                <w:rFonts w:asciiTheme="minorHAnsi" w:hAnsiTheme="minorHAnsi"/>
              </w:rPr>
              <w:t>AddressLine3</w:t>
            </w:r>
          </w:p>
        </w:tc>
        <w:tc>
          <w:tcPr>
            <w:tcW w:w="2970" w:type="dxa"/>
          </w:tcPr>
          <w:p w14:paraId="0E1B6811" w14:textId="77777777" w:rsidR="00D77316" w:rsidRPr="004F6134" w:rsidRDefault="00D77316" w:rsidP="00D77316">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Pr>
                <w:rFonts w:asciiTheme="minorHAnsi" w:hAnsiTheme="minorHAnsi"/>
              </w:rPr>
              <w:t>c</w:t>
            </w:r>
            <w:r w:rsidRPr="004F6134">
              <w:rPr>
                <w:rFonts w:asciiTheme="minorHAnsi" w:hAnsiTheme="minorHAnsi"/>
              </w:rPr>
              <w:t>ustomproperty</w:t>
            </w:r>
            <w:r>
              <w:rPr>
                <w:rFonts w:asciiTheme="minorHAnsi" w:hAnsiTheme="minorHAnsi"/>
              </w:rPr>
              <w:t>4</w:t>
            </w:r>
          </w:p>
        </w:tc>
        <w:tc>
          <w:tcPr>
            <w:tcW w:w="3060" w:type="dxa"/>
          </w:tcPr>
          <w:p w14:paraId="4C741C7B" w14:textId="77777777" w:rsidR="00D77316" w:rsidRPr="004F6134" w:rsidRDefault="00D77316" w:rsidP="00D7731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No</w:t>
            </w:r>
          </w:p>
        </w:tc>
      </w:tr>
      <w:tr w:rsidR="00D77316" w:rsidRPr="004F6134" w14:paraId="13F4569B" w14:textId="77777777" w:rsidTr="00D77316">
        <w:tc>
          <w:tcPr>
            <w:cnfStyle w:val="001000000000" w:firstRow="0" w:lastRow="0" w:firstColumn="1" w:lastColumn="0" w:oddVBand="0" w:evenVBand="0" w:oddHBand="0" w:evenHBand="0" w:firstRowFirstColumn="0" w:firstRowLastColumn="0" w:lastRowFirstColumn="0" w:lastRowLastColumn="0"/>
            <w:tcW w:w="3330" w:type="dxa"/>
          </w:tcPr>
          <w:p w14:paraId="3FA4D79A" w14:textId="77777777" w:rsidR="00D77316" w:rsidRPr="00C23921" w:rsidRDefault="00D77316" w:rsidP="00D77316">
            <w:pPr>
              <w:jc w:val="left"/>
              <w:rPr>
                <w:rFonts w:asciiTheme="minorHAnsi" w:hAnsiTheme="minorHAnsi"/>
                <w:b w:val="0"/>
              </w:rPr>
            </w:pPr>
            <w:r w:rsidRPr="00C23921">
              <w:rPr>
                <w:rFonts w:asciiTheme="minorHAnsi" w:hAnsiTheme="minorHAnsi"/>
              </w:rPr>
              <w:t>AddressLine4</w:t>
            </w:r>
          </w:p>
        </w:tc>
        <w:tc>
          <w:tcPr>
            <w:tcW w:w="2970" w:type="dxa"/>
          </w:tcPr>
          <w:p w14:paraId="31EFF23B" w14:textId="77777777" w:rsidR="00D77316" w:rsidRPr="004F6134" w:rsidRDefault="00D77316" w:rsidP="00D77316">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Pr>
                <w:rFonts w:asciiTheme="minorHAnsi" w:hAnsiTheme="minorHAnsi"/>
              </w:rPr>
              <w:t>c</w:t>
            </w:r>
            <w:r w:rsidRPr="004F6134">
              <w:rPr>
                <w:rFonts w:asciiTheme="minorHAnsi" w:hAnsiTheme="minorHAnsi"/>
              </w:rPr>
              <w:t>ustomproperty</w:t>
            </w:r>
            <w:r>
              <w:rPr>
                <w:rFonts w:asciiTheme="minorHAnsi" w:hAnsiTheme="minorHAnsi"/>
              </w:rPr>
              <w:t>5</w:t>
            </w:r>
          </w:p>
        </w:tc>
        <w:tc>
          <w:tcPr>
            <w:tcW w:w="3060" w:type="dxa"/>
          </w:tcPr>
          <w:p w14:paraId="5D2C9F9E" w14:textId="77777777" w:rsidR="00D77316" w:rsidRPr="004F6134" w:rsidRDefault="00D77316" w:rsidP="00D7731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No</w:t>
            </w:r>
          </w:p>
        </w:tc>
      </w:tr>
      <w:tr w:rsidR="00D77316" w:rsidRPr="004F6134" w14:paraId="186E4563" w14:textId="77777777" w:rsidTr="00D77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0" w:type="dxa"/>
          </w:tcPr>
          <w:p w14:paraId="1FAB227F" w14:textId="77777777" w:rsidR="00D77316" w:rsidRPr="00C23921" w:rsidRDefault="00D77316" w:rsidP="00D77316">
            <w:pPr>
              <w:rPr>
                <w:rFonts w:asciiTheme="minorHAnsi" w:hAnsiTheme="minorHAnsi"/>
                <w:b w:val="0"/>
              </w:rPr>
            </w:pPr>
            <w:r w:rsidRPr="00C23921">
              <w:rPr>
                <w:rFonts w:asciiTheme="minorHAnsi" w:hAnsiTheme="minorHAnsi"/>
              </w:rPr>
              <w:t>Country</w:t>
            </w:r>
          </w:p>
        </w:tc>
        <w:tc>
          <w:tcPr>
            <w:tcW w:w="2970" w:type="dxa"/>
          </w:tcPr>
          <w:p w14:paraId="03571FBB" w14:textId="77777777" w:rsidR="00D77316" w:rsidRPr="004F6134" w:rsidRDefault="00D77316" w:rsidP="00D77316">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DA11CD">
              <w:rPr>
                <w:rFonts w:asciiTheme="minorHAnsi" w:hAnsiTheme="minorHAnsi"/>
              </w:rPr>
              <w:t>customproperty6</w:t>
            </w:r>
          </w:p>
        </w:tc>
        <w:tc>
          <w:tcPr>
            <w:tcW w:w="3060" w:type="dxa"/>
          </w:tcPr>
          <w:p w14:paraId="40690840" w14:textId="77777777" w:rsidR="00D77316" w:rsidRPr="004F6134" w:rsidRDefault="00D77316" w:rsidP="00D7731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Yes</w:t>
            </w:r>
          </w:p>
        </w:tc>
      </w:tr>
      <w:tr w:rsidR="00D77316" w:rsidRPr="004F6134" w14:paraId="7F66096D" w14:textId="77777777" w:rsidTr="00D77316">
        <w:tc>
          <w:tcPr>
            <w:cnfStyle w:val="001000000000" w:firstRow="0" w:lastRow="0" w:firstColumn="1" w:lastColumn="0" w:oddVBand="0" w:evenVBand="0" w:oddHBand="0" w:evenHBand="0" w:firstRowFirstColumn="0" w:firstRowLastColumn="0" w:lastRowFirstColumn="0" w:lastRowLastColumn="0"/>
            <w:tcW w:w="3330" w:type="dxa"/>
          </w:tcPr>
          <w:p w14:paraId="59689B0A" w14:textId="77777777" w:rsidR="00D77316" w:rsidRPr="00C23921" w:rsidRDefault="00D77316" w:rsidP="00D77316">
            <w:pPr>
              <w:rPr>
                <w:rFonts w:asciiTheme="minorHAnsi" w:hAnsiTheme="minorHAnsi"/>
                <w:b w:val="0"/>
              </w:rPr>
            </w:pPr>
            <w:r w:rsidRPr="00C23921">
              <w:rPr>
                <w:rFonts w:asciiTheme="minorHAnsi" w:hAnsiTheme="minorHAnsi"/>
              </w:rPr>
              <w:t>PostalCode</w:t>
            </w:r>
          </w:p>
        </w:tc>
        <w:tc>
          <w:tcPr>
            <w:tcW w:w="2970" w:type="dxa"/>
          </w:tcPr>
          <w:p w14:paraId="1D10B1B1" w14:textId="77777777" w:rsidR="00D77316" w:rsidRPr="004F6134" w:rsidRDefault="00D77316" w:rsidP="00D77316">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DA11CD">
              <w:rPr>
                <w:rFonts w:asciiTheme="minorHAnsi" w:hAnsiTheme="minorHAnsi"/>
              </w:rPr>
              <w:t>customproperty7</w:t>
            </w:r>
          </w:p>
        </w:tc>
        <w:tc>
          <w:tcPr>
            <w:tcW w:w="3060" w:type="dxa"/>
          </w:tcPr>
          <w:p w14:paraId="247D8BB9" w14:textId="77777777" w:rsidR="00D77316" w:rsidRPr="004F6134" w:rsidRDefault="00D77316" w:rsidP="00D7731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Yes</w:t>
            </w:r>
          </w:p>
        </w:tc>
      </w:tr>
      <w:tr w:rsidR="00D77316" w:rsidRPr="004F6134" w14:paraId="0F7188F4" w14:textId="77777777" w:rsidTr="00D77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0" w:type="dxa"/>
          </w:tcPr>
          <w:p w14:paraId="088496E8" w14:textId="77777777" w:rsidR="00D77316" w:rsidRPr="00C23921" w:rsidRDefault="00D77316" w:rsidP="00D77316">
            <w:pPr>
              <w:rPr>
                <w:rFonts w:asciiTheme="minorHAnsi" w:hAnsiTheme="minorHAnsi"/>
                <w:b w:val="0"/>
              </w:rPr>
            </w:pPr>
            <w:r w:rsidRPr="00C23921">
              <w:rPr>
                <w:rFonts w:asciiTheme="minorHAnsi" w:hAnsiTheme="minorHAnsi"/>
              </w:rPr>
              <w:t>Region2</w:t>
            </w:r>
          </w:p>
        </w:tc>
        <w:tc>
          <w:tcPr>
            <w:tcW w:w="2970" w:type="dxa"/>
          </w:tcPr>
          <w:p w14:paraId="619E02F1" w14:textId="77777777" w:rsidR="00D77316" w:rsidRPr="004F6134" w:rsidRDefault="00D77316" w:rsidP="00D77316">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DA11CD">
              <w:rPr>
                <w:rFonts w:asciiTheme="minorHAnsi" w:hAnsiTheme="minorHAnsi"/>
              </w:rPr>
              <w:t>customproperty8</w:t>
            </w:r>
          </w:p>
        </w:tc>
        <w:tc>
          <w:tcPr>
            <w:tcW w:w="3060" w:type="dxa"/>
          </w:tcPr>
          <w:p w14:paraId="05E3CE64" w14:textId="77777777" w:rsidR="00D77316" w:rsidRPr="004F6134" w:rsidRDefault="00D77316" w:rsidP="00D7731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Yes</w:t>
            </w:r>
          </w:p>
        </w:tc>
      </w:tr>
      <w:tr w:rsidR="00D77316" w:rsidRPr="004F6134" w14:paraId="6FFBC35F" w14:textId="77777777" w:rsidTr="00D77316">
        <w:tc>
          <w:tcPr>
            <w:cnfStyle w:val="001000000000" w:firstRow="0" w:lastRow="0" w:firstColumn="1" w:lastColumn="0" w:oddVBand="0" w:evenVBand="0" w:oddHBand="0" w:evenHBand="0" w:firstRowFirstColumn="0" w:firstRowLastColumn="0" w:lastRowFirstColumn="0" w:lastRowLastColumn="0"/>
            <w:tcW w:w="3330" w:type="dxa"/>
          </w:tcPr>
          <w:p w14:paraId="119FBC14" w14:textId="77777777" w:rsidR="00D77316" w:rsidRPr="00C23921" w:rsidRDefault="00D77316" w:rsidP="00D77316">
            <w:pPr>
              <w:rPr>
                <w:rFonts w:asciiTheme="minorHAnsi" w:hAnsiTheme="minorHAnsi"/>
                <w:b w:val="0"/>
              </w:rPr>
            </w:pPr>
            <w:r w:rsidRPr="00C23921">
              <w:rPr>
                <w:rFonts w:asciiTheme="minorHAnsi" w:hAnsiTheme="minorHAnsi"/>
              </w:rPr>
              <w:t>TownOrCity</w:t>
            </w:r>
          </w:p>
        </w:tc>
        <w:tc>
          <w:tcPr>
            <w:tcW w:w="2970" w:type="dxa"/>
          </w:tcPr>
          <w:p w14:paraId="37FF1106" w14:textId="77777777" w:rsidR="00D77316" w:rsidRPr="004F6134" w:rsidRDefault="00D77316" w:rsidP="00D77316">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DA11CD">
              <w:rPr>
                <w:rFonts w:asciiTheme="minorHAnsi" w:hAnsiTheme="minorHAnsi"/>
              </w:rPr>
              <w:t>customproperty9</w:t>
            </w:r>
          </w:p>
        </w:tc>
        <w:tc>
          <w:tcPr>
            <w:tcW w:w="3060" w:type="dxa"/>
          </w:tcPr>
          <w:p w14:paraId="4F3CF124" w14:textId="77777777" w:rsidR="00D77316" w:rsidRPr="004F6134" w:rsidRDefault="00D77316" w:rsidP="00D7731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Yes</w:t>
            </w:r>
          </w:p>
        </w:tc>
      </w:tr>
      <w:tr w:rsidR="00D77316" w:rsidRPr="004F6134" w14:paraId="63316E7C" w14:textId="77777777" w:rsidTr="00D77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0" w:type="dxa"/>
          </w:tcPr>
          <w:p w14:paraId="288316CA" w14:textId="5F879EB9" w:rsidR="00D77316" w:rsidRPr="00C23921" w:rsidRDefault="00414129" w:rsidP="00D77316">
            <w:pPr>
              <w:rPr>
                <w:rFonts w:asciiTheme="minorHAnsi" w:hAnsiTheme="minorHAnsi"/>
                <w:b w:val="0"/>
              </w:rPr>
            </w:pPr>
            <w:r>
              <w:rPr>
                <w:rFonts w:asciiTheme="minorHAnsi" w:hAnsiTheme="minorHAnsi"/>
              </w:rPr>
              <w:t>Active Directory OU</w:t>
            </w:r>
          </w:p>
        </w:tc>
        <w:tc>
          <w:tcPr>
            <w:tcW w:w="2970" w:type="dxa"/>
          </w:tcPr>
          <w:p w14:paraId="480DFFDA" w14:textId="4B9B69E2" w:rsidR="00D77316" w:rsidRPr="00DA11CD" w:rsidRDefault="00414129" w:rsidP="00D77316">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Pr>
                <w:rFonts w:asciiTheme="minorHAnsi" w:hAnsiTheme="minorHAnsi"/>
              </w:rPr>
              <w:t>c</w:t>
            </w:r>
            <w:r w:rsidRPr="00DA11CD">
              <w:rPr>
                <w:rFonts w:asciiTheme="minorHAnsi" w:hAnsiTheme="minorHAnsi"/>
              </w:rPr>
              <w:t>ustomproperty</w:t>
            </w:r>
            <w:r>
              <w:rPr>
                <w:rFonts w:asciiTheme="minorHAnsi" w:hAnsiTheme="minorHAnsi"/>
              </w:rPr>
              <w:t>10</w:t>
            </w:r>
          </w:p>
        </w:tc>
        <w:tc>
          <w:tcPr>
            <w:tcW w:w="3060" w:type="dxa"/>
          </w:tcPr>
          <w:p w14:paraId="53946C48" w14:textId="77777777" w:rsidR="00D77316" w:rsidRDefault="00E407DB" w:rsidP="00D7731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Yes</w:t>
            </w:r>
            <w:r w:rsidR="00E0317A">
              <w:rPr>
                <w:rFonts w:asciiTheme="minorHAnsi" w:hAnsiTheme="minorHAnsi" w:cstheme="minorHAnsi"/>
              </w:rPr>
              <w:t xml:space="preserve"> </w:t>
            </w:r>
          </w:p>
          <w:p w14:paraId="5C1D1813" w14:textId="4D2C3F4A" w:rsidR="00E0317A" w:rsidRDefault="00E0317A" w:rsidP="00D7731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Note: This attribute will be populated from separate CSV file</w:t>
            </w:r>
            <w:r w:rsidR="00384A80">
              <w:rPr>
                <w:rFonts w:asciiTheme="minorHAnsi" w:hAnsiTheme="minorHAnsi" w:cstheme="minorHAnsi"/>
              </w:rPr>
              <w:t xml:space="preserve"> on Day 0</w:t>
            </w:r>
            <w:r>
              <w:rPr>
                <w:rFonts w:asciiTheme="minorHAnsi" w:hAnsiTheme="minorHAnsi" w:cstheme="minorHAnsi"/>
              </w:rPr>
              <w:t>.</w:t>
            </w:r>
            <w:r w:rsidR="00942AF6">
              <w:rPr>
                <w:rFonts w:asciiTheme="minorHAnsi" w:hAnsiTheme="minorHAnsi" w:cstheme="minorHAnsi"/>
              </w:rPr>
              <w:t xml:space="preserve"> For </w:t>
            </w:r>
            <w:r w:rsidR="00C83988">
              <w:rPr>
                <w:rFonts w:asciiTheme="minorHAnsi" w:hAnsiTheme="minorHAnsi" w:cstheme="minorHAnsi"/>
              </w:rPr>
              <w:t>new location and to maintain this attribute we will give detailed steps in operational document.</w:t>
            </w:r>
          </w:p>
        </w:tc>
      </w:tr>
    </w:tbl>
    <w:p w14:paraId="7A68863A" w14:textId="77777777" w:rsidR="00D77316" w:rsidRDefault="00D77316" w:rsidP="00D77316">
      <w:pPr>
        <w:pStyle w:val="Heading5"/>
        <w:rPr>
          <w:rFonts w:asciiTheme="minorHAnsi" w:hAnsiTheme="minorHAnsi" w:cstheme="minorHAnsi"/>
        </w:rPr>
      </w:pPr>
      <w:r w:rsidRPr="007A517C">
        <w:rPr>
          <w:rFonts w:asciiTheme="minorHAnsi" w:hAnsiTheme="minorHAnsi" w:cstheme="minorHAnsi"/>
        </w:rPr>
        <w:t xml:space="preserve">User Location </w:t>
      </w:r>
      <w:r>
        <w:rPr>
          <w:rFonts w:asciiTheme="minorHAnsi" w:hAnsiTheme="minorHAnsi" w:cstheme="minorHAnsi"/>
        </w:rPr>
        <w:t>u</w:t>
      </w:r>
      <w:r w:rsidRPr="007A517C">
        <w:rPr>
          <w:rFonts w:asciiTheme="minorHAnsi" w:hAnsiTheme="minorHAnsi" w:cstheme="minorHAnsi"/>
        </w:rPr>
        <w:t>pdate</w:t>
      </w:r>
      <w:r w:rsidRPr="00EF0AEC">
        <w:rPr>
          <w:rFonts w:asciiTheme="minorHAnsi" w:hAnsiTheme="minorHAnsi" w:cstheme="minorHAnsi"/>
        </w:rPr>
        <w:t xml:space="preserve"> </w:t>
      </w:r>
      <w:r>
        <w:rPr>
          <w:rFonts w:asciiTheme="minorHAnsi" w:hAnsiTheme="minorHAnsi" w:cstheme="minorHAnsi"/>
        </w:rPr>
        <w:t>on user’s profile</w:t>
      </w:r>
    </w:p>
    <w:p w14:paraId="16F25097" w14:textId="4CC3A03B" w:rsidR="00D77316" w:rsidRDefault="00D77316" w:rsidP="00D77316">
      <w:pPr>
        <w:rPr>
          <w:rFonts w:asciiTheme="minorHAnsi" w:hAnsiTheme="minorHAnsi" w:cstheme="minorHAnsi"/>
        </w:rPr>
      </w:pPr>
      <w:r>
        <w:rPr>
          <w:rFonts w:asciiTheme="minorHAnsi" w:hAnsiTheme="minorHAnsi" w:cstheme="minorHAnsi"/>
        </w:rPr>
        <w:t>To update location detail on user profile based on Location I</w:t>
      </w:r>
      <w:r w:rsidR="00384A80">
        <w:rPr>
          <w:rFonts w:asciiTheme="minorHAnsi" w:hAnsiTheme="minorHAnsi" w:cstheme="minorHAnsi"/>
        </w:rPr>
        <w:t>D</w:t>
      </w:r>
      <w:r>
        <w:rPr>
          <w:rFonts w:asciiTheme="minorHAnsi" w:hAnsiTheme="minorHAnsi" w:cstheme="minorHAnsi"/>
        </w:rPr>
        <w:t xml:space="preserve">. An internal Saviynt database job is executed to calculated location details from imported location account and update details on user profile. </w:t>
      </w:r>
    </w:p>
    <w:p w14:paraId="690A6B86" w14:textId="6C002BE0" w:rsidR="00D77316" w:rsidRPr="004C5040" w:rsidRDefault="00D77316" w:rsidP="00D77316">
      <w:pPr>
        <w:pStyle w:val="Caption"/>
        <w:rPr>
          <w:szCs w:val="20"/>
        </w:rPr>
      </w:pPr>
      <w:bookmarkStart w:id="2272" w:name="_Toc59529948"/>
      <w:r w:rsidRPr="004C5040">
        <w:rPr>
          <w:szCs w:val="20"/>
        </w:rPr>
        <w:t xml:space="preserve">Table </w:t>
      </w:r>
      <w:r w:rsidRPr="004C5040">
        <w:rPr>
          <w:szCs w:val="20"/>
        </w:rPr>
        <w:fldChar w:fldCharType="begin"/>
      </w:r>
      <w:r w:rsidRPr="004C5040">
        <w:rPr>
          <w:szCs w:val="20"/>
        </w:rPr>
        <w:instrText xml:space="preserve"> SEQ Table \* ARABIC </w:instrText>
      </w:r>
      <w:r w:rsidRPr="004C5040">
        <w:rPr>
          <w:szCs w:val="20"/>
        </w:rPr>
        <w:fldChar w:fldCharType="separate"/>
      </w:r>
      <w:r w:rsidR="002E527B">
        <w:rPr>
          <w:noProof/>
          <w:szCs w:val="20"/>
        </w:rPr>
        <w:t>15</w:t>
      </w:r>
      <w:r w:rsidRPr="004C5040">
        <w:rPr>
          <w:szCs w:val="20"/>
        </w:rPr>
        <w:fldChar w:fldCharType="end"/>
      </w:r>
      <w:r w:rsidRPr="004C5040">
        <w:rPr>
          <w:szCs w:val="20"/>
        </w:rPr>
        <w:t xml:space="preserve">: Oracle HCM for Location API Mapping with </w:t>
      </w:r>
      <w:r w:rsidR="000A7616">
        <w:rPr>
          <w:szCs w:val="20"/>
        </w:rPr>
        <w:t>User profile</w:t>
      </w:r>
      <w:bookmarkEnd w:id="2272"/>
    </w:p>
    <w:tbl>
      <w:tblPr>
        <w:tblStyle w:val="GridTable4-Accent1"/>
        <w:tblW w:w="9360" w:type="dxa"/>
        <w:tblLook w:val="04A0" w:firstRow="1" w:lastRow="0" w:firstColumn="1" w:lastColumn="0" w:noHBand="0" w:noVBand="1"/>
      </w:tblPr>
      <w:tblGrid>
        <w:gridCol w:w="3330"/>
        <w:gridCol w:w="2970"/>
        <w:gridCol w:w="3060"/>
      </w:tblGrid>
      <w:tr w:rsidR="00D77316" w:rsidRPr="004F6134" w14:paraId="399F2E84" w14:textId="77777777" w:rsidTr="00D773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0" w:type="dxa"/>
          </w:tcPr>
          <w:p w14:paraId="4FCBD623" w14:textId="77777777" w:rsidR="00D77316" w:rsidRPr="004F6134" w:rsidRDefault="00D77316" w:rsidP="00D77316">
            <w:pPr>
              <w:rPr>
                <w:rFonts w:asciiTheme="minorHAnsi" w:hAnsiTheme="minorHAnsi" w:cstheme="minorHAnsi"/>
              </w:rPr>
            </w:pPr>
            <w:r>
              <w:rPr>
                <w:rFonts w:asciiTheme="minorHAnsi" w:hAnsiTheme="minorHAnsi" w:cstheme="minorHAnsi"/>
              </w:rPr>
              <w:t>Location Account Attribute</w:t>
            </w:r>
          </w:p>
        </w:tc>
        <w:tc>
          <w:tcPr>
            <w:tcW w:w="2970" w:type="dxa"/>
          </w:tcPr>
          <w:p w14:paraId="59E2CA1D" w14:textId="43C1D7CB" w:rsidR="00D77316" w:rsidRPr="004F6134" w:rsidRDefault="00D77316" w:rsidP="00D7731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4F6134">
              <w:rPr>
                <w:rFonts w:asciiTheme="minorHAnsi" w:hAnsiTheme="minorHAnsi" w:cstheme="minorHAnsi"/>
              </w:rPr>
              <w:t xml:space="preserve">Saviynt </w:t>
            </w:r>
            <w:r w:rsidR="00F57954">
              <w:rPr>
                <w:rFonts w:asciiTheme="minorHAnsi" w:hAnsiTheme="minorHAnsi" w:cstheme="minorHAnsi"/>
              </w:rPr>
              <w:t xml:space="preserve">User </w:t>
            </w:r>
            <w:r w:rsidRPr="004F6134">
              <w:rPr>
                <w:rFonts w:asciiTheme="minorHAnsi" w:hAnsiTheme="minorHAnsi" w:cstheme="minorHAnsi"/>
              </w:rPr>
              <w:t>Attribute</w:t>
            </w:r>
          </w:p>
        </w:tc>
        <w:tc>
          <w:tcPr>
            <w:tcW w:w="3060" w:type="dxa"/>
          </w:tcPr>
          <w:p w14:paraId="6C70ACB9" w14:textId="77777777" w:rsidR="00D77316" w:rsidRPr="004F6134" w:rsidRDefault="00D77316" w:rsidP="00D7731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4F6134">
              <w:rPr>
                <w:rFonts w:asciiTheme="minorHAnsi" w:hAnsiTheme="minorHAnsi" w:cstheme="minorHAnsi"/>
              </w:rPr>
              <w:t>Is Required Field?</w:t>
            </w:r>
          </w:p>
        </w:tc>
      </w:tr>
      <w:tr w:rsidR="00D77316" w:rsidRPr="004F6134" w14:paraId="14EB12AE" w14:textId="77777777" w:rsidTr="00D77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0" w:type="dxa"/>
          </w:tcPr>
          <w:p w14:paraId="2AC85ACA" w14:textId="77777777" w:rsidR="00D77316" w:rsidRPr="009F7ECA" w:rsidRDefault="00D77316" w:rsidP="00D77316">
            <w:pPr>
              <w:rPr>
                <w:rFonts w:asciiTheme="minorHAnsi" w:hAnsiTheme="minorHAnsi" w:cstheme="minorHAnsi"/>
                <w:b w:val="0"/>
              </w:rPr>
            </w:pPr>
            <w:r w:rsidRPr="009F7ECA">
              <w:rPr>
                <w:rFonts w:asciiTheme="minorHAnsi" w:hAnsiTheme="minorHAnsi" w:cstheme="minorHAnsi"/>
              </w:rPr>
              <w:t>DisplayName</w:t>
            </w:r>
          </w:p>
        </w:tc>
        <w:tc>
          <w:tcPr>
            <w:tcW w:w="2970" w:type="dxa"/>
          </w:tcPr>
          <w:p w14:paraId="634FD33E" w14:textId="77777777" w:rsidR="00D77316" w:rsidRPr="00332B4E" w:rsidRDefault="00D77316" w:rsidP="00D77316">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332B4E">
              <w:rPr>
                <w:rFonts w:asciiTheme="minorHAnsi" w:hAnsiTheme="minorHAnsi"/>
              </w:rPr>
              <w:t>locationdesc</w:t>
            </w:r>
          </w:p>
        </w:tc>
        <w:tc>
          <w:tcPr>
            <w:tcW w:w="3060" w:type="dxa"/>
          </w:tcPr>
          <w:p w14:paraId="0867E5E4" w14:textId="77777777" w:rsidR="00D77316" w:rsidRPr="00332B4E" w:rsidRDefault="00D77316" w:rsidP="00D77316">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332B4E">
              <w:rPr>
                <w:rFonts w:asciiTheme="minorHAnsi" w:hAnsiTheme="minorHAnsi"/>
              </w:rPr>
              <w:t>Yes</w:t>
            </w:r>
          </w:p>
        </w:tc>
      </w:tr>
      <w:tr w:rsidR="00D77316" w:rsidRPr="004F6134" w14:paraId="526A0AFB" w14:textId="77777777" w:rsidTr="00D77316">
        <w:tc>
          <w:tcPr>
            <w:cnfStyle w:val="001000000000" w:firstRow="0" w:lastRow="0" w:firstColumn="1" w:lastColumn="0" w:oddVBand="0" w:evenVBand="0" w:oddHBand="0" w:evenHBand="0" w:firstRowFirstColumn="0" w:firstRowLastColumn="0" w:lastRowFirstColumn="0" w:lastRowLastColumn="0"/>
            <w:tcW w:w="3330" w:type="dxa"/>
          </w:tcPr>
          <w:p w14:paraId="19384F31" w14:textId="77777777" w:rsidR="00D77316" w:rsidRPr="009F7ECA" w:rsidRDefault="00D77316" w:rsidP="00D77316">
            <w:pPr>
              <w:rPr>
                <w:rFonts w:asciiTheme="minorHAnsi" w:hAnsiTheme="minorHAnsi" w:cstheme="minorHAnsi"/>
                <w:b w:val="0"/>
              </w:rPr>
            </w:pPr>
            <w:r w:rsidRPr="009F7ECA">
              <w:rPr>
                <w:rFonts w:asciiTheme="minorHAnsi" w:hAnsiTheme="minorHAnsi"/>
              </w:rPr>
              <w:t>customproperty2</w:t>
            </w:r>
          </w:p>
        </w:tc>
        <w:tc>
          <w:tcPr>
            <w:tcW w:w="2970" w:type="dxa"/>
          </w:tcPr>
          <w:p w14:paraId="2042C433" w14:textId="77777777" w:rsidR="00D77316" w:rsidRPr="00332B4E" w:rsidRDefault="00D77316" w:rsidP="00D77316">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332B4E">
              <w:rPr>
                <w:rFonts w:asciiTheme="minorHAnsi" w:hAnsiTheme="minorHAnsi"/>
              </w:rPr>
              <w:t>street</w:t>
            </w:r>
          </w:p>
        </w:tc>
        <w:tc>
          <w:tcPr>
            <w:tcW w:w="3060" w:type="dxa"/>
          </w:tcPr>
          <w:p w14:paraId="3C6D9140" w14:textId="77777777" w:rsidR="00D77316" w:rsidRPr="00332B4E" w:rsidRDefault="00D77316" w:rsidP="00D77316">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332B4E">
              <w:rPr>
                <w:rFonts w:asciiTheme="minorHAnsi" w:hAnsiTheme="minorHAnsi"/>
              </w:rPr>
              <w:t>Yes</w:t>
            </w:r>
          </w:p>
        </w:tc>
      </w:tr>
      <w:tr w:rsidR="00D77316" w:rsidRPr="004F6134" w14:paraId="773B9974" w14:textId="77777777" w:rsidTr="00D77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0" w:type="dxa"/>
          </w:tcPr>
          <w:p w14:paraId="49342B01" w14:textId="77777777" w:rsidR="00D77316" w:rsidRPr="009F7ECA" w:rsidRDefault="00D77316" w:rsidP="00D77316">
            <w:pPr>
              <w:rPr>
                <w:rFonts w:asciiTheme="minorHAnsi" w:hAnsiTheme="minorHAnsi" w:cstheme="minorHAnsi"/>
                <w:b w:val="0"/>
              </w:rPr>
            </w:pPr>
            <w:r w:rsidRPr="009F7ECA">
              <w:rPr>
                <w:rFonts w:asciiTheme="minorHAnsi" w:hAnsiTheme="minorHAnsi"/>
              </w:rPr>
              <w:lastRenderedPageBreak/>
              <w:t>customproperty9</w:t>
            </w:r>
          </w:p>
        </w:tc>
        <w:tc>
          <w:tcPr>
            <w:tcW w:w="2970" w:type="dxa"/>
          </w:tcPr>
          <w:p w14:paraId="7162ADD0" w14:textId="77777777" w:rsidR="00D77316" w:rsidRPr="00332B4E" w:rsidRDefault="00D77316" w:rsidP="00D77316">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332B4E">
              <w:rPr>
                <w:rFonts w:asciiTheme="minorHAnsi" w:hAnsiTheme="minorHAnsi"/>
              </w:rPr>
              <w:t>city</w:t>
            </w:r>
          </w:p>
        </w:tc>
        <w:tc>
          <w:tcPr>
            <w:tcW w:w="3060" w:type="dxa"/>
          </w:tcPr>
          <w:p w14:paraId="71B2E657" w14:textId="77777777" w:rsidR="00D77316" w:rsidRPr="00332B4E" w:rsidRDefault="00D77316" w:rsidP="00D77316">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332B4E">
              <w:rPr>
                <w:rFonts w:asciiTheme="minorHAnsi" w:hAnsiTheme="minorHAnsi"/>
              </w:rPr>
              <w:t>Yes</w:t>
            </w:r>
          </w:p>
        </w:tc>
      </w:tr>
      <w:tr w:rsidR="00D77316" w:rsidRPr="004F6134" w14:paraId="3ED4C3E8" w14:textId="77777777" w:rsidTr="00D77316">
        <w:tc>
          <w:tcPr>
            <w:cnfStyle w:val="001000000000" w:firstRow="0" w:lastRow="0" w:firstColumn="1" w:lastColumn="0" w:oddVBand="0" w:evenVBand="0" w:oddHBand="0" w:evenHBand="0" w:firstRowFirstColumn="0" w:firstRowLastColumn="0" w:lastRowFirstColumn="0" w:lastRowLastColumn="0"/>
            <w:tcW w:w="3330" w:type="dxa"/>
          </w:tcPr>
          <w:p w14:paraId="447AEF1A" w14:textId="77777777" w:rsidR="00D77316" w:rsidRPr="009F7ECA" w:rsidRDefault="00D77316" w:rsidP="00D77316">
            <w:pPr>
              <w:rPr>
                <w:rFonts w:asciiTheme="minorHAnsi" w:hAnsiTheme="minorHAnsi" w:cstheme="minorHAnsi"/>
                <w:b w:val="0"/>
              </w:rPr>
            </w:pPr>
            <w:r w:rsidRPr="009F7ECA">
              <w:rPr>
                <w:rFonts w:asciiTheme="minorHAnsi" w:hAnsiTheme="minorHAnsi"/>
              </w:rPr>
              <w:t>customproperty8</w:t>
            </w:r>
          </w:p>
        </w:tc>
        <w:tc>
          <w:tcPr>
            <w:tcW w:w="2970" w:type="dxa"/>
          </w:tcPr>
          <w:p w14:paraId="3B338AF1" w14:textId="77777777" w:rsidR="00D77316" w:rsidRPr="00332B4E" w:rsidRDefault="00D77316" w:rsidP="00D77316">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332B4E">
              <w:rPr>
                <w:rFonts w:asciiTheme="minorHAnsi" w:hAnsiTheme="minorHAnsi"/>
              </w:rPr>
              <w:t>state</w:t>
            </w:r>
          </w:p>
        </w:tc>
        <w:tc>
          <w:tcPr>
            <w:tcW w:w="3060" w:type="dxa"/>
          </w:tcPr>
          <w:p w14:paraId="436618DE" w14:textId="77777777" w:rsidR="00D77316" w:rsidRPr="00332B4E" w:rsidRDefault="00D77316" w:rsidP="00D77316">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332B4E">
              <w:rPr>
                <w:rFonts w:asciiTheme="minorHAnsi" w:hAnsiTheme="minorHAnsi"/>
              </w:rPr>
              <w:t>Yes</w:t>
            </w:r>
          </w:p>
        </w:tc>
      </w:tr>
      <w:tr w:rsidR="00D77316" w:rsidRPr="004F6134" w14:paraId="68B3123C" w14:textId="77777777" w:rsidTr="00D77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0" w:type="dxa"/>
          </w:tcPr>
          <w:p w14:paraId="036C6B29" w14:textId="77777777" w:rsidR="00D77316" w:rsidRPr="009F7ECA" w:rsidRDefault="00D77316" w:rsidP="00D77316">
            <w:pPr>
              <w:jc w:val="left"/>
              <w:rPr>
                <w:rFonts w:asciiTheme="minorHAnsi" w:hAnsiTheme="minorHAnsi" w:cstheme="minorHAnsi"/>
                <w:b w:val="0"/>
              </w:rPr>
            </w:pPr>
            <w:r w:rsidRPr="009F7ECA">
              <w:rPr>
                <w:rFonts w:asciiTheme="minorHAnsi" w:hAnsiTheme="minorHAnsi"/>
              </w:rPr>
              <w:t>customproperty6</w:t>
            </w:r>
          </w:p>
        </w:tc>
        <w:tc>
          <w:tcPr>
            <w:tcW w:w="2970" w:type="dxa"/>
          </w:tcPr>
          <w:p w14:paraId="7157A922" w14:textId="77777777" w:rsidR="00D77316" w:rsidRPr="00332B4E" w:rsidRDefault="00D77316" w:rsidP="00D77316">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332B4E">
              <w:rPr>
                <w:rFonts w:asciiTheme="minorHAnsi" w:hAnsiTheme="minorHAnsi"/>
              </w:rPr>
              <w:t>country</w:t>
            </w:r>
          </w:p>
        </w:tc>
        <w:tc>
          <w:tcPr>
            <w:tcW w:w="3060" w:type="dxa"/>
          </w:tcPr>
          <w:p w14:paraId="4B0061C1" w14:textId="77777777" w:rsidR="00D77316" w:rsidRPr="00332B4E" w:rsidRDefault="00D77316" w:rsidP="00D77316">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332B4E">
              <w:rPr>
                <w:rFonts w:asciiTheme="minorHAnsi" w:hAnsiTheme="minorHAnsi"/>
              </w:rPr>
              <w:t>Yes</w:t>
            </w:r>
          </w:p>
        </w:tc>
      </w:tr>
      <w:tr w:rsidR="00D77316" w:rsidRPr="004F6134" w14:paraId="2155832E" w14:textId="77777777" w:rsidTr="00D77316">
        <w:tc>
          <w:tcPr>
            <w:cnfStyle w:val="001000000000" w:firstRow="0" w:lastRow="0" w:firstColumn="1" w:lastColumn="0" w:oddVBand="0" w:evenVBand="0" w:oddHBand="0" w:evenHBand="0" w:firstRowFirstColumn="0" w:firstRowLastColumn="0" w:lastRowFirstColumn="0" w:lastRowLastColumn="0"/>
            <w:tcW w:w="3330" w:type="dxa"/>
          </w:tcPr>
          <w:p w14:paraId="38CF81EE" w14:textId="77777777" w:rsidR="00D77316" w:rsidRPr="009F7ECA" w:rsidRDefault="00D77316" w:rsidP="00D77316">
            <w:pPr>
              <w:jc w:val="left"/>
              <w:rPr>
                <w:rFonts w:asciiTheme="minorHAnsi" w:hAnsiTheme="minorHAnsi"/>
                <w:b w:val="0"/>
              </w:rPr>
            </w:pPr>
            <w:r w:rsidRPr="009F7ECA">
              <w:rPr>
                <w:rFonts w:asciiTheme="minorHAnsi" w:hAnsiTheme="minorHAnsi"/>
              </w:rPr>
              <w:t>customproperty7</w:t>
            </w:r>
          </w:p>
        </w:tc>
        <w:tc>
          <w:tcPr>
            <w:tcW w:w="2970" w:type="dxa"/>
          </w:tcPr>
          <w:p w14:paraId="0BB86427" w14:textId="77777777" w:rsidR="00D77316" w:rsidRPr="004F6134" w:rsidRDefault="00D77316" w:rsidP="00D77316">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332B4E">
              <w:rPr>
                <w:rFonts w:asciiTheme="minorHAnsi" w:hAnsiTheme="minorHAnsi"/>
              </w:rPr>
              <w:t>customproperty1</w:t>
            </w:r>
          </w:p>
        </w:tc>
        <w:tc>
          <w:tcPr>
            <w:tcW w:w="3060" w:type="dxa"/>
          </w:tcPr>
          <w:p w14:paraId="3BE6D3BB" w14:textId="77777777" w:rsidR="00D77316" w:rsidRPr="00332B4E" w:rsidRDefault="00D77316" w:rsidP="00D77316">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332B4E">
              <w:rPr>
                <w:rFonts w:asciiTheme="minorHAnsi" w:hAnsiTheme="minorHAnsi"/>
              </w:rPr>
              <w:t>Yes</w:t>
            </w:r>
          </w:p>
        </w:tc>
      </w:tr>
    </w:tbl>
    <w:p w14:paraId="689631CF" w14:textId="77777777" w:rsidR="00D77316" w:rsidRPr="007A517C" w:rsidRDefault="00D77316" w:rsidP="00D77316">
      <w:pPr>
        <w:rPr>
          <w:rFonts w:asciiTheme="minorHAnsi" w:hAnsiTheme="minorHAnsi" w:cstheme="minorHAnsi"/>
        </w:rPr>
      </w:pPr>
    </w:p>
    <w:p w14:paraId="6501B195" w14:textId="77777777" w:rsidR="00D77316" w:rsidRDefault="00D77316" w:rsidP="00D77316">
      <w:pPr>
        <w:pStyle w:val="Heading4"/>
        <w:rPr>
          <w:rFonts w:asciiTheme="minorHAnsi" w:hAnsiTheme="minorHAnsi"/>
          <w:b/>
        </w:rPr>
      </w:pPr>
      <w:r>
        <w:rPr>
          <w:rFonts w:asciiTheme="minorHAnsi" w:hAnsiTheme="minorHAnsi"/>
          <w:b/>
        </w:rPr>
        <w:t>User Job Reconciliation</w:t>
      </w:r>
    </w:p>
    <w:p w14:paraId="0D0683BD" w14:textId="77777777" w:rsidR="00D77316" w:rsidRPr="004F6134" w:rsidRDefault="00D77316" w:rsidP="00D77316">
      <w:pPr>
        <w:rPr>
          <w:rFonts w:asciiTheme="minorHAnsi" w:hAnsiTheme="minorHAnsi" w:cstheme="minorHAnsi"/>
        </w:rPr>
      </w:pPr>
      <w:r w:rsidRPr="004F6134">
        <w:rPr>
          <w:rFonts w:asciiTheme="minorHAnsi" w:hAnsiTheme="minorHAnsi" w:cstheme="minorHAnsi"/>
        </w:rPr>
        <w:t xml:space="preserve">Oracle HCM </w:t>
      </w:r>
      <w:r>
        <w:rPr>
          <w:rFonts w:asciiTheme="minorHAnsi" w:hAnsiTheme="minorHAnsi" w:cstheme="minorHAnsi"/>
        </w:rPr>
        <w:t>Job</w:t>
      </w:r>
      <w:r w:rsidRPr="004F6134">
        <w:rPr>
          <w:rFonts w:asciiTheme="minorHAnsi" w:hAnsiTheme="minorHAnsi" w:cstheme="minorHAnsi"/>
        </w:rPr>
        <w:t xml:space="preserve"> </w:t>
      </w:r>
      <w:r>
        <w:rPr>
          <w:rFonts w:asciiTheme="minorHAnsi" w:hAnsiTheme="minorHAnsi" w:cstheme="minorHAnsi"/>
        </w:rPr>
        <w:t>API</w:t>
      </w:r>
      <w:r w:rsidRPr="004F6134">
        <w:rPr>
          <w:rFonts w:asciiTheme="minorHAnsi" w:hAnsiTheme="minorHAnsi" w:cstheme="minorHAnsi"/>
        </w:rPr>
        <w:t xml:space="preserve"> is used to reconcile all </w:t>
      </w:r>
      <w:r>
        <w:rPr>
          <w:rFonts w:asciiTheme="minorHAnsi" w:hAnsiTheme="minorHAnsi" w:cstheme="minorHAnsi"/>
        </w:rPr>
        <w:t>Job</w:t>
      </w:r>
      <w:r w:rsidRPr="004F6134">
        <w:rPr>
          <w:rFonts w:asciiTheme="minorHAnsi" w:hAnsiTheme="minorHAnsi" w:cstheme="minorHAnsi"/>
        </w:rPr>
        <w:t xml:space="preserve"> details as accounts in </w:t>
      </w:r>
      <w:r>
        <w:rPr>
          <w:rFonts w:asciiTheme="minorHAnsi" w:hAnsiTheme="minorHAnsi" w:cstheme="minorHAnsi"/>
        </w:rPr>
        <w:t>SSM</w:t>
      </w:r>
      <w:r w:rsidRPr="004F6134">
        <w:rPr>
          <w:rFonts w:asciiTheme="minorHAnsi" w:hAnsiTheme="minorHAnsi" w:cstheme="minorHAnsi"/>
        </w:rPr>
        <w:t>.</w:t>
      </w:r>
    </w:p>
    <w:p w14:paraId="4DF89EA2" w14:textId="77777777" w:rsidR="00D77316" w:rsidRPr="004F6134" w:rsidRDefault="00D77316" w:rsidP="00D77316">
      <w:pPr>
        <w:rPr>
          <w:rFonts w:asciiTheme="minorHAnsi" w:hAnsiTheme="minorHAnsi" w:cstheme="minorHAnsi"/>
        </w:rPr>
      </w:pPr>
      <w:r>
        <w:rPr>
          <w:rFonts w:asciiTheme="minorHAnsi" w:hAnsiTheme="minorHAnsi" w:cstheme="minorHAnsi"/>
        </w:rPr>
        <w:t>Job</w:t>
      </w:r>
      <w:r w:rsidRPr="004F6134">
        <w:rPr>
          <w:rFonts w:asciiTheme="minorHAnsi" w:hAnsiTheme="minorHAnsi" w:cstheme="minorHAnsi"/>
        </w:rPr>
        <w:t xml:space="preserve"> </w:t>
      </w:r>
      <w:r>
        <w:rPr>
          <w:rFonts w:asciiTheme="minorHAnsi" w:hAnsiTheme="minorHAnsi" w:cstheme="minorHAnsi"/>
        </w:rPr>
        <w:t>n</w:t>
      </w:r>
      <w:r w:rsidRPr="004F6134">
        <w:rPr>
          <w:rFonts w:asciiTheme="minorHAnsi" w:hAnsiTheme="minorHAnsi" w:cstheme="minorHAnsi"/>
        </w:rPr>
        <w:t>ame is not available during Oracle HCM trusted reconciliation through Emp</w:t>
      </w:r>
      <w:r>
        <w:rPr>
          <w:rFonts w:asciiTheme="minorHAnsi" w:hAnsiTheme="minorHAnsi" w:cstheme="minorHAnsi"/>
        </w:rPr>
        <w:t xml:space="preserve">, </w:t>
      </w:r>
      <w:r w:rsidRPr="004F6134">
        <w:rPr>
          <w:rFonts w:asciiTheme="minorHAnsi" w:hAnsiTheme="minorHAnsi" w:cstheme="minorHAnsi"/>
        </w:rPr>
        <w:t xml:space="preserve">Worker </w:t>
      </w:r>
      <w:r>
        <w:rPr>
          <w:rFonts w:asciiTheme="minorHAnsi" w:hAnsiTheme="minorHAnsi" w:cstheme="minorHAnsi"/>
        </w:rPr>
        <w:t xml:space="preserve">and Atom feed </w:t>
      </w:r>
      <w:r w:rsidRPr="004F6134">
        <w:rPr>
          <w:rFonts w:asciiTheme="minorHAnsi" w:hAnsiTheme="minorHAnsi" w:cstheme="minorHAnsi"/>
        </w:rPr>
        <w:t xml:space="preserve">API, only </w:t>
      </w:r>
      <w:r>
        <w:rPr>
          <w:rFonts w:asciiTheme="minorHAnsi" w:hAnsiTheme="minorHAnsi" w:cstheme="minorHAnsi"/>
        </w:rPr>
        <w:t>job</w:t>
      </w:r>
      <w:r w:rsidRPr="004F6134">
        <w:rPr>
          <w:rFonts w:asciiTheme="minorHAnsi" w:hAnsiTheme="minorHAnsi" w:cstheme="minorHAnsi"/>
        </w:rPr>
        <w:t xml:space="preserve"> </w:t>
      </w:r>
      <w:r>
        <w:rPr>
          <w:rFonts w:asciiTheme="minorHAnsi" w:hAnsiTheme="minorHAnsi" w:cstheme="minorHAnsi"/>
        </w:rPr>
        <w:t xml:space="preserve">is </w:t>
      </w:r>
      <w:r w:rsidRPr="004F6134">
        <w:rPr>
          <w:rFonts w:asciiTheme="minorHAnsi" w:hAnsiTheme="minorHAnsi" w:cstheme="minorHAnsi"/>
        </w:rPr>
        <w:t xml:space="preserve">available. As </w:t>
      </w:r>
      <w:r>
        <w:rPr>
          <w:rFonts w:asciiTheme="minorHAnsi" w:hAnsiTheme="minorHAnsi" w:cstheme="minorHAnsi"/>
        </w:rPr>
        <w:t>job</w:t>
      </w:r>
      <w:r w:rsidRPr="004F6134">
        <w:rPr>
          <w:rFonts w:asciiTheme="minorHAnsi" w:hAnsiTheme="minorHAnsi" w:cstheme="minorHAnsi"/>
        </w:rPr>
        <w:t xml:space="preserve"> </w:t>
      </w:r>
      <w:r>
        <w:rPr>
          <w:rFonts w:asciiTheme="minorHAnsi" w:hAnsiTheme="minorHAnsi" w:cstheme="minorHAnsi"/>
        </w:rPr>
        <w:t>n</w:t>
      </w:r>
      <w:r w:rsidRPr="004F6134">
        <w:rPr>
          <w:rFonts w:asciiTheme="minorHAnsi" w:hAnsiTheme="minorHAnsi" w:cstheme="minorHAnsi"/>
        </w:rPr>
        <w:t xml:space="preserve">ame is required to provision </w:t>
      </w:r>
      <w:r>
        <w:rPr>
          <w:rFonts w:asciiTheme="minorHAnsi" w:hAnsiTheme="minorHAnsi" w:cstheme="minorHAnsi"/>
        </w:rPr>
        <w:t xml:space="preserve">as title in </w:t>
      </w:r>
      <w:r w:rsidRPr="004F6134">
        <w:rPr>
          <w:rFonts w:asciiTheme="minorHAnsi" w:hAnsiTheme="minorHAnsi" w:cstheme="minorHAnsi"/>
        </w:rPr>
        <w:t xml:space="preserve">AD </w:t>
      </w:r>
      <w:r>
        <w:rPr>
          <w:rFonts w:asciiTheme="minorHAnsi" w:hAnsiTheme="minorHAnsi" w:cstheme="minorHAnsi"/>
        </w:rPr>
        <w:t>account for</w:t>
      </w:r>
      <w:r w:rsidRPr="004F6134">
        <w:rPr>
          <w:rFonts w:asciiTheme="minorHAnsi" w:hAnsiTheme="minorHAnsi" w:cstheme="minorHAnsi"/>
        </w:rPr>
        <w:t xml:space="preserve"> User, a separate application in SSM will be set</w:t>
      </w:r>
      <w:r>
        <w:rPr>
          <w:rFonts w:asciiTheme="minorHAnsi" w:hAnsiTheme="minorHAnsi" w:cstheme="minorHAnsi"/>
        </w:rPr>
        <w:t xml:space="preserve"> </w:t>
      </w:r>
      <w:r w:rsidRPr="004F6134">
        <w:rPr>
          <w:rFonts w:asciiTheme="minorHAnsi" w:hAnsiTheme="minorHAnsi" w:cstheme="minorHAnsi"/>
        </w:rPr>
        <w:t xml:space="preserve">up to fetch </w:t>
      </w:r>
      <w:r>
        <w:rPr>
          <w:rFonts w:asciiTheme="minorHAnsi" w:hAnsiTheme="minorHAnsi" w:cstheme="minorHAnsi"/>
        </w:rPr>
        <w:t>job</w:t>
      </w:r>
      <w:r w:rsidRPr="004F6134">
        <w:rPr>
          <w:rFonts w:asciiTheme="minorHAnsi" w:hAnsiTheme="minorHAnsi" w:cstheme="minorHAnsi"/>
        </w:rPr>
        <w:t xml:space="preserve"> details from Oracle HCM as accounts through </w:t>
      </w:r>
      <w:r>
        <w:rPr>
          <w:rFonts w:asciiTheme="minorHAnsi" w:hAnsiTheme="minorHAnsi" w:cstheme="minorHAnsi"/>
        </w:rPr>
        <w:t>job</w:t>
      </w:r>
      <w:r w:rsidRPr="004F6134">
        <w:rPr>
          <w:rFonts w:asciiTheme="minorHAnsi" w:hAnsiTheme="minorHAnsi" w:cstheme="minorHAnsi"/>
        </w:rPr>
        <w:t xml:space="preserve"> API.</w:t>
      </w:r>
    </w:p>
    <w:p w14:paraId="55EA96CD" w14:textId="77777777" w:rsidR="00D77316" w:rsidRDefault="00D77316" w:rsidP="00D77316">
      <w:pPr>
        <w:rPr>
          <w:rFonts w:asciiTheme="minorHAnsi" w:hAnsiTheme="minorHAnsi" w:cstheme="minorHAnsi"/>
        </w:rPr>
      </w:pPr>
      <w:r>
        <w:rPr>
          <w:rFonts w:asciiTheme="minorHAnsi" w:hAnsiTheme="minorHAnsi" w:cstheme="minorHAnsi"/>
        </w:rPr>
        <w:t>SSM</w:t>
      </w:r>
      <w:r w:rsidRPr="004F6134">
        <w:rPr>
          <w:rFonts w:asciiTheme="minorHAnsi" w:hAnsiTheme="minorHAnsi" w:cstheme="minorHAnsi"/>
        </w:rPr>
        <w:t xml:space="preserve"> solution will use the Saviynt certified </w:t>
      </w:r>
      <w:r>
        <w:rPr>
          <w:rFonts w:asciiTheme="minorHAnsi" w:hAnsiTheme="minorHAnsi" w:cstheme="minorHAnsi"/>
        </w:rPr>
        <w:t>REST</w:t>
      </w:r>
      <w:r w:rsidRPr="004F6134">
        <w:rPr>
          <w:rFonts w:asciiTheme="minorHAnsi" w:hAnsiTheme="minorHAnsi" w:cstheme="minorHAnsi"/>
        </w:rPr>
        <w:t xml:space="preserve"> connector </w:t>
      </w:r>
      <w:r>
        <w:rPr>
          <w:rFonts w:asciiTheme="minorHAnsi" w:hAnsiTheme="minorHAnsi" w:cstheme="minorHAnsi"/>
        </w:rPr>
        <w:t xml:space="preserve">for </w:t>
      </w:r>
      <w:r w:rsidRPr="004F6134">
        <w:rPr>
          <w:rFonts w:asciiTheme="minorHAnsi" w:hAnsiTheme="minorHAnsi" w:cstheme="minorHAnsi"/>
        </w:rPr>
        <w:t xml:space="preserve">reconciliation processes </w:t>
      </w:r>
      <w:r>
        <w:rPr>
          <w:rFonts w:asciiTheme="minorHAnsi" w:hAnsiTheme="minorHAnsi" w:cstheme="minorHAnsi"/>
        </w:rPr>
        <w:t>of</w:t>
      </w:r>
      <w:r w:rsidRPr="004F6134">
        <w:rPr>
          <w:rFonts w:asciiTheme="minorHAnsi" w:hAnsiTheme="minorHAnsi" w:cstheme="minorHAnsi"/>
        </w:rPr>
        <w:t xml:space="preserve"> </w:t>
      </w:r>
      <w:r>
        <w:rPr>
          <w:rFonts w:asciiTheme="minorHAnsi" w:hAnsiTheme="minorHAnsi" w:cstheme="minorHAnsi"/>
        </w:rPr>
        <w:t>job</w:t>
      </w:r>
      <w:r w:rsidRPr="004F6134">
        <w:rPr>
          <w:rFonts w:asciiTheme="minorHAnsi" w:hAnsiTheme="minorHAnsi" w:cstheme="minorHAnsi"/>
        </w:rPr>
        <w:t xml:space="preserve"> details from Oracle HCM.</w:t>
      </w:r>
      <w:r w:rsidRPr="004F6134" w:rsidDel="0080507A">
        <w:rPr>
          <w:rFonts w:asciiTheme="minorHAnsi" w:hAnsiTheme="minorHAnsi" w:cstheme="minorHAnsi"/>
        </w:rPr>
        <w:t xml:space="preserve"> </w:t>
      </w:r>
    </w:p>
    <w:p w14:paraId="23A80A2B" w14:textId="376A9682" w:rsidR="00D77316" w:rsidRPr="004C5040" w:rsidRDefault="00D77316" w:rsidP="00D77316">
      <w:pPr>
        <w:pStyle w:val="Caption"/>
        <w:rPr>
          <w:szCs w:val="20"/>
        </w:rPr>
      </w:pPr>
      <w:bookmarkStart w:id="2273" w:name="_Toc59529949"/>
      <w:r w:rsidRPr="004C5040">
        <w:rPr>
          <w:szCs w:val="20"/>
        </w:rPr>
        <w:t xml:space="preserve">Table </w:t>
      </w:r>
      <w:r w:rsidRPr="004C5040">
        <w:rPr>
          <w:szCs w:val="20"/>
        </w:rPr>
        <w:fldChar w:fldCharType="begin"/>
      </w:r>
      <w:r w:rsidRPr="004C5040">
        <w:rPr>
          <w:szCs w:val="20"/>
        </w:rPr>
        <w:instrText xml:space="preserve"> SEQ Table \* ARABIC </w:instrText>
      </w:r>
      <w:r w:rsidRPr="004C5040">
        <w:rPr>
          <w:szCs w:val="20"/>
        </w:rPr>
        <w:fldChar w:fldCharType="separate"/>
      </w:r>
      <w:r w:rsidR="002E527B">
        <w:rPr>
          <w:noProof/>
          <w:szCs w:val="20"/>
        </w:rPr>
        <w:t>16</w:t>
      </w:r>
      <w:r w:rsidRPr="004C5040">
        <w:rPr>
          <w:szCs w:val="20"/>
        </w:rPr>
        <w:fldChar w:fldCharType="end"/>
      </w:r>
      <w:r w:rsidRPr="004C5040">
        <w:rPr>
          <w:szCs w:val="20"/>
        </w:rPr>
        <w:t xml:space="preserve">: Oracle HCM for </w:t>
      </w:r>
      <w:r>
        <w:rPr>
          <w:szCs w:val="20"/>
        </w:rPr>
        <w:t>Job</w:t>
      </w:r>
      <w:r w:rsidRPr="004C5040">
        <w:rPr>
          <w:szCs w:val="20"/>
        </w:rPr>
        <w:t xml:space="preserve"> API Mapping with </w:t>
      </w:r>
      <w:r>
        <w:rPr>
          <w:szCs w:val="20"/>
        </w:rPr>
        <w:t>SSM</w:t>
      </w:r>
      <w:bookmarkEnd w:id="2273"/>
    </w:p>
    <w:tbl>
      <w:tblPr>
        <w:tblStyle w:val="GridTable4-Accent1"/>
        <w:tblW w:w="9360" w:type="dxa"/>
        <w:tblLook w:val="04A0" w:firstRow="1" w:lastRow="0" w:firstColumn="1" w:lastColumn="0" w:noHBand="0" w:noVBand="1"/>
      </w:tblPr>
      <w:tblGrid>
        <w:gridCol w:w="3330"/>
        <w:gridCol w:w="2970"/>
        <w:gridCol w:w="3060"/>
      </w:tblGrid>
      <w:tr w:rsidR="00D77316" w:rsidRPr="004F6134" w14:paraId="6D94DF37" w14:textId="77777777" w:rsidTr="00D773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0" w:type="dxa"/>
          </w:tcPr>
          <w:p w14:paraId="009AE958" w14:textId="77777777" w:rsidR="00D77316" w:rsidRPr="004F6134" w:rsidRDefault="00D77316" w:rsidP="00D77316">
            <w:pPr>
              <w:rPr>
                <w:rFonts w:asciiTheme="minorHAnsi" w:hAnsiTheme="minorHAnsi" w:cstheme="minorHAnsi"/>
              </w:rPr>
            </w:pPr>
            <w:r w:rsidRPr="004F6134">
              <w:rPr>
                <w:rFonts w:asciiTheme="minorHAnsi" w:hAnsiTheme="minorHAnsi" w:cstheme="minorHAnsi"/>
              </w:rPr>
              <w:t>Oracle HCM</w:t>
            </w:r>
            <w:r w:rsidRPr="004F6134" w:rsidDel="00A246A6">
              <w:rPr>
                <w:rFonts w:asciiTheme="minorHAnsi" w:hAnsiTheme="minorHAnsi" w:cstheme="minorHAnsi"/>
              </w:rPr>
              <w:t xml:space="preserve"> </w:t>
            </w:r>
            <w:r w:rsidRPr="004F6134">
              <w:rPr>
                <w:rFonts w:asciiTheme="minorHAnsi" w:hAnsiTheme="minorHAnsi" w:cstheme="minorHAnsi"/>
              </w:rPr>
              <w:t>Attribute</w:t>
            </w:r>
          </w:p>
        </w:tc>
        <w:tc>
          <w:tcPr>
            <w:tcW w:w="2970" w:type="dxa"/>
          </w:tcPr>
          <w:p w14:paraId="51F680A7" w14:textId="4D9A0ECA" w:rsidR="00D77316" w:rsidRPr="004F6134" w:rsidRDefault="00D77316" w:rsidP="00D7731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4F6134">
              <w:rPr>
                <w:rFonts w:asciiTheme="minorHAnsi" w:hAnsiTheme="minorHAnsi" w:cstheme="minorHAnsi"/>
              </w:rPr>
              <w:t xml:space="preserve">Saviynt </w:t>
            </w:r>
            <w:r w:rsidR="00F57954">
              <w:rPr>
                <w:rFonts w:asciiTheme="minorHAnsi" w:hAnsiTheme="minorHAnsi" w:cstheme="minorHAnsi"/>
              </w:rPr>
              <w:t xml:space="preserve">Account </w:t>
            </w:r>
            <w:r w:rsidRPr="004F6134">
              <w:rPr>
                <w:rFonts w:asciiTheme="minorHAnsi" w:hAnsiTheme="minorHAnsi" w:cstheme="minorHAnsi"/>
              </w:rPr>
              <w:t>Attribute</w:t>
            </w:r>
          </w:p>
        </w:tc>
        <w:tc>
          <w:tcPr>
            <w:tcW w:w="3060" w:type="dxa"/>
          </w:tcPr>
          <w:p w14:paraId="78B25C89" w14:textId="77777777" w:rsidR="00D77316" w:rsidRPr="004F6134" w:rsidRDefault="00D77316" w:rsidP="00D7731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4F6134">
              <w:rPr>
                <w:rFonts w:asciiTheme="minorHAnsi" w:hAnsiTheme="minorHAnsi" w:cstheme="minorHAnsi"/>
              </w:rPr>
              <w:t>Is Required Field?</w:t>
            </w:r>
          </w:p>
        </w:tc>
      </w:tr>
      <w:tr w:rsidR="00D77316" w:rsidRPr="004F6134" w14:paraId="218EC413" w14:textId="77777777" w:rsidTr="00D77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0" w:type="dxa"/>
          </w:tcPr>
          <w:p w14:paraId="03442D1B" w14:textId="77777777" w:rsidR="00D77316" w:rsidRPr="00C23921" w:rsidRDefault="00D77316" w:rsidP="00D77316">
            <w:pPr>
              <w:rPr>
                <w:rFonts w:asciiTheme="minorHAnsi" w:hAnsiTheme="minorHAnsi" w:cstheme="minorHAnsi"/>
                <w:b w:val="0"/>
              </w:rPr>
            </w:pPr>
            <w:r w:rsidRPr="00EF0AEC">
              <w:rPr>
                <w:rFonts w:asciiTheme="minorHAnsi" w:hAnsiTheme="minorHAnsi" w:cstheme="minorHAnsi"/>
              </w:rPr>
              <w:t>JobId</w:t>
            </w:r>
          </w:p>
        </w:tc>
        <w:tc>
          <w:tcPr>
            <w:tcW w:w="2970" w:type="dxa"/>
          </w:tcPr>
          <w:p w14:paraId="69831C7A" w14:textId="77777777" w:rsidR="00D77316" w:rsidRPr="004F6134" w:rsidRDefault="00D77316" w:rsidP="00D7731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4F6134">
              <w:rPr>
                <w:rFonts w:asciiTheme="minorHAnsi" w:hAnsiTheme="minorHAnsi" w:cstheme="minorHAnsi"/>
              </w:rPr>
              <w:t>accountID</w:t>
            </w:r>
          </w:p>
        </w:tc>
        <w:tc>
          <w:tcPr>
            <w:tcW w:w="3060" w:type="dxa"/>
          </w:tcPr>
          <w:p w14:paraId="65E872F3" w14:textId="77777777" w:rsidR="00D77316" w:rsidRPr="004F6134" w:rsidRDefault="00D77316" w:rsidP="00D7731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4F6134">
              <w:rPr>
                <w:rFonts w:asciiTheme="minorHAnsi" w:hAnsiTheme="minorHAnsi" w:cstheme="minorHAnsi"/>
              </w:rPr>
              <w:t>Yes</w:t>
            </w:r>
          </w:p>
        </w:tc>
      </w:tr>
      <w:tr w:rsidR="00D77316" w:rsidRPr="004F6134" w14:paraId="26BAC60D" w14:textId="77777777" w:rsidTr="00D77316">
        <w:tc>
          <w:tcPr>
            <w:cnfStyle w:val="001000000000" w:firstRow="0" w:lastRow="0" w:firstColumn="1" w:lastColumn="0" w:oddVBand="0" w:evenVBand="0" w:oddHBand="0" w:evenHBand="0" w:firstRowFirstColumn="0" w:firstRowLastColumn="0" w:lastRowFirstColumn="0" w:lastRowLastColumn="0"/>
            <w:tcW w:w="3330" w:type="dxa"/>
          </w:tcPr>
          <w:p w14:paraId="7D04C0AD" w14:textId="77777777" w:rsidR="00D77316" w:rsidRPr="00C23921" w:rsidRDefault="00D77316" w:rsidP="00D77316">
            <w:pPr>
              <w:rPr>
                <w:rFonts w:asciiTheme="minorHAnsi" w:hAnsiTheme="minorHAnsi" w:cstheme="minorHAnsi"/>
                <w:b w:val="0"/>
              </w:rPr>
            </w:pPr>
            <w:r w:rsidRPr="00EF0AEC">
              <w:rPr>
                <w:rFonts w:asciiTheme="minorHAnsi" w:hAnsiTheme="minorHAnsi" w:cstheme="minorHAnsi"/>
              </w:rPr>
              <w:t>Name</w:t>
            </w:r>
          </w:p>
        </w:tc>
        <w:tc>
          <w:tcPr>
            <w:tcW w:w="2970" w:type="dxa"/>
          </w:tcPr>
          <w:p w14:paraId="3A609A65" w14:textId="77777777" w:rsidR="00D77316" w:rsidRPr="004F6134" w:rsidRDefault="00D77316" w:rsidP="00D7731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EF0AEC">
              <w:rPr>
                <w:rFonts w:asciiTheme="minorHAnsi" w:hAnsiTheme="minorHAnsi" w:cstheme="minorHAnsi"/>
              </w:rPr>
              <w:t>name</w:t>
            </w:r>
          </w:p>
        </w:tc>
        <w:tc>
          <w:tcPr>
            <w:tcW w:w="3060" w:type="dxa"/>
          </w:tcPr>
          <w:p w14:paraId="270FDDC0" w14:textId="77777777" w:rsidR="00D77316" w:rsidRPr="004F6134" w:rsidRDefault="00D77316" w:rsidP="00D7731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F6134">
              <w:rPr>
                <w:rFonts w:asciiTheme="minorHAnsi" w:hAnsiTheme="minorHAnsi" w:cstheme="minorHAnsi"/>
              </w:rPr>
              <w:t>Yes</w:t>
            </w:r>
          </w:p>
        </w:tc>
      </w:tr>
      <w:tr w:rsidR="00D77316" w:rsidRPr="004F6134" w14:paraId="093D1DDF" w14:textId="77777777" w:rsidTr="00D77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0" w:type="dxa"/>
          </w:tcPr>
          <w:p w14:paraId="664C9625" w14:textId="77777777" w:rsidR="00D77316" w:rsidRPr="00C23921" w:rsidRDefault="00D77316" w:rsidP="00D77316">
            <w:pPr>
              <w:rPr>
                <w:rFonts w:asciiTheme="minorHAnsi" w:hAnsiTheme="minorHAnsi" w:cstheme="minorHAnsi"/>
                <w:b w:val="0"/>
              </w:rPr>
            </w:pPr>
            <w:r w:rsidRPr="00EF0AEC">
              <w:rPr>
                <w:rFonts w:asciiTheme="minorHAnsi" w:hAnsiTheme="minorHAnsi" w:cstheme="minorHAnsi"/>
              </w:rPr>
              <w:t>Name</w:t>
            </w:r>
          </w:p>
        </w:tc>
        <w:tc>
          <w:tcPr>
            <w:tcW w:w="2970" w:type="dxa"/>
          </w:tcPr>
          <w:p w14:paraId="2328F6D7" w14:textId="77777777" w:rsidR="00D77316" w:rsidRPr="004F6134" w:rsidRDefault="00D77316" w:rsidP="00D7731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EF0AEC">
              <w:rPr>
                <w:rFonts w:asciiTheme="minorHAnsi" w:hAnsiTheme="minorHAnsi" w:cstheme="minorHAnsi"/>
              </w:rPr>
              <w:t>displayName</w:t>
            </w:r>
          </w:p>
        </w:tc>
        <w:tc>
          <w:tcPr>
            <w:tcW w:w="3060" w:type="dxa"/>
          </w:tcPr>
          <w:p w14:paraId="75925112" w14:textId="77777777" w:rsidR="00D77316" w:rsidRPr="004F6134" w:rsidRDefault="00D77316" w:rsidP="00D7731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4F6134">
              <w:rPr>
                <w:rFonts w:asciiTheme="minorHAnsi" w:hAnsiTheme="minorHAnsi" w:cstheme="minorHAnsi"/>
              </w:rPr>
              <w:t>Yes</w:t>
            </w:r>
          </w:p>
        </w:tc>
      </w:tr>
      <w:tr w:rsidR="00D77316" w:rsidRPr="004F6134" w14:paraId="4AA442FF" w14:textId="77777777" w:rsidTr="00D77316">
        <w:tc>
          <w:tcPr>
            <w:cnfStyle w:val="001000000000" w:firstRow="0" w:lastRow="0" w:firstColumn="1" w:lastColumn="0" w:oddVBand="0" w:evenVBand="0" w:oddHBand="0" w:evenHBand="0" w:firstRowFirstColumn="0" w:firstRowLastColumn="0" w:lastRowFirstColumn="0" w:lastRowLastColumn="0"/>
            <w:tcW w:w="3330" w:type="dxa"/>
          </w:tcPr>
          <w:p w14:paraId="08AFB115" w14:textId="77777777" w:rsidR="00D77316" w:rsidRPr="00C23921" w:rsidRDefault="00D77316" w:rsidP="00D77316">
            <w:pPr>
              <w:rPr>
                <w:rFonts w:asciiTheme="minorHAnsi" w:hAnsiTheme="minorHAnsi" w:cstheme="minorHAnsi"/>
                <w:b w:val="0"/>
              </w:rPr>
            </w:pPr>
            <w:r w:rsidRPr="00EF0AEC">
              <w:rPr>
                <w:rFonts w:asciiTheme="minorHAnsi" w:hAnsiTheme="minorHAnsi" w:cstheme="minorHAnsi"/>
              </w:rPr>
              <w:t>JobCode</w:t>
            </w:r>
          </w:p>
        </w:tc>
        <w:tc>
          <w:tcPr>
            <w:tcW w:w="2970" w:type="dxa"/>
          </w:tcPr>
          <w:p w14:paraId="57292787" w14:textId="77777777" w:rsidR="00D77316" w:rsidRPr="004F6134" w:rsidRDefault="00D77316" w:rsidP="00D7731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F6134">
              <w:rPr>
                <w:rFonts w:asciiTheme="minorHAnsi" w:hAnsiTheme="minorHAnsi" w:cstheme="minorHAnsi"/>
              </w:rPr>
              <w:t>customproperty</w:t>
            </w:r>
            <w:r>
              <w:rPr>
                <w:rFonts w:asciiTheme="minorHAnsi" w:hAnsiTheme="minorHAnsi" w:cstheme="minorHAnsi"/>
              </w:rPr>
              <w:t>1</w:t>
            </w:r>
          </w:p>
        </w:tc>
        <w:tc>
          <w:tcPr>
            <w:tcW w:w="3060" w:type="dxa"/>
          </w:tcPr>
          <w:p w14:paraId="60DE4906" w14:textId="77777777" w:rsidR="00D77316" w:rsidRPr="004F6134" w:rsidRDefault="00D77316" w:rsidP="00D7731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F6134">
              <w:rPr>
                <w:rFonts w:asciiTheme="minorHAnsi" w:hAnsiTheme="minorHAnsi" w:cstheme="minorHAnsi"/>
              </w:rPr>
              <w:t>Yes</w:t>
            </w:r>
          </w:p>
        </w:tc>
      </w:tr>
      <w:tr w:rsidR="00D77316" w:rsidRPr="004F6134" w14:paraId="105EF3D2" w14:textId="77777777" w:rsidTr="00D77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0" w:type="dxa"/>
          </w:tcPr>
          <w:p w14:paraId="1AAB05FC" w14:textId="77777777" w:rsidR="00D77316" w:rsidRPr="00C23921" w:rsidRDefault="00D77316" w:rsidP="00D77316">
            <w:pPr>
              <w:jc w:val="left"/>
              <w:rPr>
                <w:rFonts w:asciiTheme="minorHAnsi" w:hAnsiTheme="minorHAnsi" w:cstheme="minorHAnsi"/>
                <w:b w:val="0"/>
              </w:rPr>
            </w:pPr>
            <w:r w:rsidRPr="00EF0AEC">
              <w:rPr>
                <w:rFonts w:asciiTheme="minorHAnsi" w:hAnsiTheme="minorHAnsi"/>
              </w:rPr>
              <w:t>ActiveStatus</w:t>
            </w:r>
          </w:p>
        </w:tc>
        <w:tc>
          <w:tcPr>
            <w:tcW w:w="2970" w:type="dxa"/>
          </w:tcPr>
          <w:p w14:paraId="2E1143C1" w14:textId="77777777" w:rsidR="00D77316" w:rsidRPr="004F6134" w:rsidRDefault="00D77316" w:rsidP="00D7731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4F6134">
              <w:rPr>
                <w:rFonts w:asciiTheme="minorHAnsi" w:hAnsiTheme="minorHAnsi"/>
              </w:rPr>
              <w:t>customproperty</w:t>
            </w:r>
            <w:r>
              <w:rPr>
                <w:rFonts w:asciiTheme="minorHAnsi" w:hAnsiTheme="minorHAnsi"/>
              </w:rPr>
              <w:t>2</w:t>
            </w:r>
          </w:p>
        </w:tc>
        <w:tc>
          <w:tcPr>
            <w:tcW w:w="3060" w:type="dxa"/>
          </w:tcPr>
          <w:p w14:paraId="67610739" w14:textId="77777777" w:rsidR="00D77316" w:rsidRPr="004F6134" w:rsidRDefault="00D77316" w:rsidP="00D7731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4F6134">
              <w:rPr>
                <w:rFonts w:asciiTheme="minorHAnsi" w:hAnsiTheme="minorHAnsi" w:cstheme="minorHAnsi"/>
              </w:rPr>
              <w:t>Yes</w:t>
            </w:r>
          </w:p>
        </w:tc>
      </w:tr>
    </w:tbl>
    <w:p w14:paraId="25BC7829" w14:textId="77777777" w:rsidR="00D77316" w:rsidRPr="00FF083E" w:rsidRDefault="00D77316" w:rsidP="00FF083E">
      <w:pPr>
        <w:pStyle w:val="Heading4"/>
        <w:rPr>
          <w:rFonts w:asciiTheme="minorHAnsi" w:hAnsiTheme="minorHAnsi"/>
          <w:b/>
        </w:rPr>
      </w:pPr>
      <w:r w:rsidRPr="00FF083E">
        <w:rPr>
          <w:rFonts w:asciiTheme="minorHAnsi" w:hAnsiTheme="minorHAnsi"/>
          <w:b/>
        </w:rPr>
        <w:t>User Job Update on user’s profile</w:t>
      </w:r>
    </w:p>
    <w:p w14:paraId="4A5A9190" w14:textId="77777777" w:rsidR="00D77316" w:rsidRDefault="00D77316" w:rsidP="00D77316">
      <w:pPr>
        <w:rPr>
          <w:rFonts w:asciiTheme="minorHAnsi" w:hAnsiTheme="minorHAnsi" w:cstheme="minorHAnsi"/>
        </w:rPr>
      </w:pPr>
      <w:r>
        <w:rPr>
          <w:rFonts w:asciiTheme="minorHAnsi" w:hAnsiTheme="minorHAnsi" w:cstheme="minorHAnsi"/>
        </w:rPr>
        <w:t xml:space="preserve">To update job detail on user profile based on job Id. An internal Saviynt database job is executed to calculated job details from imported job account and update details on user profile. </w:t>
      </w:r>
    </w:p>
    <w:p w14:paraId="0F8F24E5" w14:textId="5E5509D8" w:rsidR="00D77316" w:rsidRPr="004C5040" w:rsidRDefault="00D77316" w:rsidP="00D77316">
      <w:pPr>
        <w:pStyle w:val="Caption"/>
        <w:rPr>
          <w:szCs w:val="20"/>
        </w:rPr>
      </w:pPr>
      <w:bookmarkStart w:id="2274" w:name="_Toc59529950"/>
      <w:r w:rsidRPr="004C5040">
        <w:rPr>
          <w:szCs w:val="20"/>
        </w:rPr>
        <w:t xml:space="preserve">Table </w:t>
      </w:r>
      <w:r w:rsidRPr="004C5040">
        <w:rPr>
          <w:szCs w:val="20"/>
        </w:rPr>
        <w:fldChar w:fldCharType="begin"/>
      </w:r>
      <w:r w:rsidRPr="004C5040">
        <w:rPr>
          <w:szCs w:val="20"/>
        </w:rPr>
        <w:instrText xml:space="preserve"> SEQ Table \* ARABIC </w:instrText>
      </w:r>
      <w:r w:rsidRPr="004C5040">
        <w:rPr>
          <w:szCs w:val="20"/>
        </w:rPr>
        <w:fldChar w:fldCharType="separate"/>
      </w:r>
      <w:r w:rsidR="002E527B">
        <w:rPr>
          <w:noProof/>
          <w:szCs w:val="20"/>
        </w:rPr>
        <w:t>17</w:t>
      </w:r>
      <w:r w:rsidRPr="004C5040">
        <w:rPr>
          <w:szCs w:val="20"/>
        </w:rPr>
        <w:fldChar w:fldCharType="end"/>
      </w:r>
      <w:r w:rsidRPr="004C5040">
        <w:rPr>
          <w:szCs w:val="20"/>
        </w:rPr>
        <w:t xml:space="preserve">: Oracle HCM for </w:t>
      </w:r>
      <w:r>
        <w:rPr>
          <w:szCs w:val="20"/>
        </w:rPr>
        <w:t>Job</w:t>
      </w:r>
      <w:r w:rsidRPr="004C5040">
        <w:rPr>
          <w:szCs w:val="20"/>
        </w:rPr>
        <w:t xml:space="preserve"> API Mapping with </w:t>
      </w:r>
      <w:r w:rsidR="00516F48">
        <w:rPr>
          <w:szCs w:val="20"/>
        </w:rPr>
        <w:t>User profile</w:t>
      </w:r>
      <w:bookmarkEnd w:id="2274"/>
    </w:p>
    <w:tbl>
      <w:tblPr>
        <w:tblStyle w:val="GridTable4-Accent1"/>
        <w:tblW w:w="9360" w:type="dxa"/>
        <w:tblLook w:val="04A0" w:firstRow="1" w:lastRow="0" w:firstColumn="1" w:lastColumn="0" w:noHBand="0" w:noVBand="1"/>
      </w:tblPr>
      <w:tblGrid>
        <w:gridCol w:w="3330"/>
        <w:gridCol w:w="2970"/>
        <w:gridCol w:w="3060"/>
      </w:tblGrid>
      <w:tr w:rsidR="00D77316" w:rsidRPr="004F6134" w14:paraId="662393F8" w14:textId="77777777" w:rsidTr="00D773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0" w:type="dxa"/>
          </w:tcPr>
          <w:p w14:paraId="01872808" w14:textId="77777777" w:rsidR="00D77316" w:rsidRPr="004F6134" w:rsidRDefault="00D77316" w:rsidP="00D77316">
            <w:pPr>
              <w:rPr>
                <w:rFonts w:asciiTheme="minorHAnsi" w:hAnsiTheme="minorHAnsi" w:cstheme="minorHAnsi"/>
              </w:rPr>
            </w:pPr>
            <w:r>
              <w:rPr>
                <w:rFonts w:asciiTheme="minorHAnsi" w:hAnsiTheme="minorHAnsi" w:cstheme="minorHAnsi"/>
              </w:rPr>
              <w:t>Job Account Attribute</w:t>
            </w:r>
          </w:p>
        </w:tc>
        <w:tc>
          <w:tcPr>
            <w:tcW w:w="2970" w:type="dxa"/>
          </w:tcPr>
          <w:p w14:paraId="39176F48" w14:textId="621D94EB" w:rsidR="00D77316" w:rsidRPr="004F6134" w:rsidRDefault="00D77316" w:rsidP="00D7731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4F6134">
              <w:rPr>
                <w:rFonts w:asciiTheme="minorHAnsi" w:hAnsiTheme="minorHAnsi" w:cstheme="minorHAnsi"/>
              </w:rPr>
              <w:t xml:space="preserve">Saviynt </w:t>
            </w:r>
            <w:r w:rsidR="00F57954">
              <w:rPr>
                <w:rFonts w:asciiTheme="minorHAnsi" w:hAnsiTheme="minorHAnsi" w:cstheme="minorHAnsi"/>
              </w:rPr>
              <w:t xml:space="preserve">User </w:t>
            </w:r>
            <w:r w:rsidRPr="004F6134">
              <w:rPr>
                <w:rFonts w:asciiTheme="minorHAnsi" w:hAnsiTheme="minorHAnsi" w:cstheme="minorHAnsi"/>
              </w:rPr>
              <w:t>Attribute</w:t>
            </w:r>
          </w:p>
        </w:tc>
        <w:tc>
          <w:tcPr>
            <w:tcW w:w="3060" w:type="dxa"/>
          </w:tcPr>
          <w:p w14:paraId="5314F5B9" w14:textId="77777777" w:rsidR="00D77316" w:rsidRPr="004F6134" w:rsidRDefault="00D77316" w:rsidP="00D7731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4F6134">
              <w:rPr>
                <w:rFonts w:asciiTheme="minorHAnsi" w:hAnsiTheme="minorHAnsi" w:cstheme="minorHAnsi"/>
              </w:rPr>
              <w:t>Is Required Field?</w:t>
            </w:r>
          </w:p>
        </w:tc>
      </w:tr>
      <w:tr w:rsidR="00D77316" w:rsidRPr="004F6134" w14:paraId="74D0291F" w14:textId="77777777" w:rsidTr="00D77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0" w:type="dxa"/>
          </w:tcPr>
          <w:p w14:paraId="7DF08228" w14:textId="77777777" w:rsidR="00D77316" w:rsidRPr="00FD778B" w:rsidRDefault="00D77316" w:rsidP="00D77316">
            <w:pPr>
              <w:rPr>
                <w:rFonts w:asciiTheme="minorHAnsi" w:hAnsiTheme="minorHAnsi" w:cstheme="minorHAnsi"/>
                <w:b w:val="0"/>
              </w:rPr>
            </w:pPr>
            <w:r w:rsidRPr="00FD778B">
              <w:rPr>
                <w:rFonts w:asciiTheme="minorHAnsi" w:hAnsiTheme="minorHAnsi" w:cstheme="minorHAnsi"/>
              </w:rPr>
              <w:t>DisplayName</w:t>
            </w:r>
          </w:p>
        </w:tc>
        <w:tc>
          <w:tcPr>
            <w:tcW w:w="2970" w:type="dxa"/>
          </w:tcPr>
          <w:p w14:paraId="0EBE3C69" w14:textId="5D7CE72B" w:rsidR="00D77316" w:rsidRPr="00FD778B" w:rsidRDefault="00EB3859" w:rsidP="00D7731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color w:val="000000"/>
              </w:rPr>
              <w:t>title</w:t>
            </w:r>
          </w:p>
        </w:tc>
        <w:tc>
          <w:tcPr>
            <w:tcW w:w="3060" w:type="dxa"/>
          </w:tcPr>
          <w:p w14:paraId="33202FA2" w14:textId="77777777" w:rsidR="00D77316" w:rsidRPr="00FD778B" w:rsidRDefault="00D77316" w:rsidP="00D7731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D778B">
              <w:rPr>
                <w:rFonts w:asciiTheme="minorHAnsi" w:hAnsiTheme="minorHAnsi" w:cstheme="minorHAnsi"/>
              </w:rPr>
              <w:t>Yes</w:t>
            </w:r>
          </w:p>
        </w:tc>
      </w:tr>
    </w:tbl>
    <w:p w14:paraId="41E1FBDF" w14:textId="77777777" w:rsidR="00D77316" w:rsidRPr="00863176" w:rsidRDefault="00D77316" w:rsidP="00D77316">
      <w:pPr>
        <w:rPr>
          <w:rFonts w:asciiTheme="minorHAnsi" w:hAnsiTheme="minorHAnsi" w:cstheme="minorHAnsi"/>
        </w:rPr>
      </w:pPr>
    </w:p>
    <w:p w14:paraId="158861A5" w14:textId="77777777" w:rsidR="00D77316" w:rsidRDefault="00D77316" w:rsidP="00D77316">
      <w:pPr>
        <w:pStyle w:val="Heading4"/>
        <w:rPr>
          <w:rFonts w:asciiTheme="minorHAnsi" w:hAnsiTheme="minorHAnsi"/>
          <w:b/>
        </w:rPr>
      </w:pPr>
      <w:r>
        <w:rPr>
          <w:rFonts w:asciiTheme="minorHAnsi" w:hAnsiTheme="minorHAnsi"/>
          <w:b/>
        </w:rPr>
        <w:t>User Country Reconciliation</w:t>
      </w:r>
    </w:p>
    <w:p w14:paraId="2C16C34B" w14:textId="77777777" w:rsidR="00D77316" w:rsidRPr="004F6134" w:rsidRDefault="00D77316" w:rsidP="00D77316">
      <w:pPr>
        <w:rPr>
          <w:rFonts w:asciiTheme="minorHAnsi" w:hAnsiTheme="minorHAnsi" w:cstheme="minorHAnsi"/>
        </w:rPr>
      </w:pPr>
      <w:r w:rsidRPr="004F6134">
        <w:rPr>
          <w:rFonts w:asciiTheme="minorHAnsi" w:hAnsiTheme="minorHAnsi" w:cstheme="minorHAnsi"/>
        </w:rPr>
        <w:t xml:space="preserve">Oracle HCM </w:t>
      </w:r>
      <w:r>
        <w:rPr>
          <w:rFonts w:asciiTheme="minorHAnsi" w:hAnsiTheme="minorHAnsi" w:cstheme="minorHAnsi"/>
        </w:rPr>
        <w:t>Country</w:t>
      </w:r>
      <w:r w:rsidRPr="004F6134">
        <w:rPr>
          <w:rFonts w:asciiTheme="minorHAnsi" w:hAnsiTheme="minorHAnsi" w:cstheme="minorHAnsi"/>
        </w:rPr>
        <w:t xml:space="preserve"> </w:t>
      </w:r>
      <w:r>
        <w:rPr>
          <w:rFonts w:asciiTheme="minorHAnsi" w:hAnsiTheme="minorHAnsi" w:cstheme="minorHAnsi"/>
        </w:rPr>
        <w:t>API</w:t>
      </w:r>
      <w:r w:rsidRPr="004F6134">
        <w:rPr>
          <w:rFonts w:asciiTheme="minorHAnsi" w:hAnsiTheme="minorHAnsi" w:cstheme="minorHAnsi"/>
        </w:rPr>
        <w:t xml:space="preserve"> is used to reconcile all </w:t>
      </w:r>
      <w:r>
        <w:rPr>
          <w:rFonts w:asciiTheme="minorHAnsi" w:hAnsiTheme="minorHAnsi" w:cstheme="minorHAnsi"/>
        </w:rPr>
        <w:t>country</w:t>
      </w:r>
      <w:r w:rsidRPr="004F6134">
        <w:rPr>
          <w:rFonts w:asciiTheme="minorHAnsi" w:hAnsiTheme="minorHAnsi" w:cstheme="minorHAnsi"/>
        </w:rPr>
        <w:t xml:space="preserve"> details as accounts in </w:t>
      </w:r>
      <w:r>
        <w:rPr>
          <w:rFonts w:asciiTheme="minorHAnsi" w:hAnsiTheme="minorHAnsi" w:cstheme="minorHAnsi"/>
        </w:rPr>
        <w:t>SSM</w:t>
      </w:r>
      <w:r w:rsidRPr="004F6134">
        <w:rPr>
          <w:rFonts w:asciiTheme="minorHAnsi" w:hAnsiTheme="minorHAnsi" w:cstheme="minorHAnsi"/>
        </w:rPr>
        <w:t>.</w:t>
      </w:r>
    </w:p>
    <w:p w14:paraId="004EF19C" w14:textId="77777777" w:rsidR="00D77316" w:rsidRPr="004F6134" w:rsidRDefault="00D77316" w:rsidP="00D77316">
      <w:pPr>
        <w:rPr>
          <w:rFonts w:asciiTheme="minorHAnsi" w:hAnsiTheme="minorHAnsi" w:cstheme="minorHAnsi"/>
        </w:rPr>
      </w:pPr>
      <w:r>
        <w:rPr>
          <w:rFonts w:asciiTheme="minorHAnsi" w:hAnsiTheme="minorHAnsi" w:cstheme="minorHAnsi"/>
        </w:rPr>
        <w:t>Country full n</w:t>
      </w:r>
      <w:r w:rsidRPr="004F6134">
        <w:rPr>
          <w:rFonts w:asciiTheme="minorHAnsi" w:hAnsiTheme="minorHAnsi" w:cstheme="minorHAnsi"/>
        </w:rPr>
        <w:t>ame is not available during Oracle HCM trusted reconciliation through Emp</w:t>
      </w:r>
      <w:r>
        <w:rPr>
          <w:rFonts w:asciiTheme="minorHAnsi" w:hAnsiTheme="minorHAnsi" w:cstheme="minorHAnsi"/>
        </w:rPr>
        <w:t xml:space="preserve">, </w:t>
      </w:r>
      <w:r w:rsidRPr="004F6134">
        <w:rPr>
          <w:rFonts w:asciiTheme="minorHAnsi" w:hAnsiTheme="minorHAnsi" w:cstheme="minorHAnsi"/>
        </w:rPr>
        <w:t xml:space="preserve">Worker </w:t>
      </w:r>
      <w:r>
        <w:rPr>
          <w:rFonts w:asciiTheme="minorHAnsi" w:hAnsiTheme="minorHAnsi" w:cstheme="minorHAnsi"/>
        </w:rPr>
        <w:t xml:space="preserve">and Atom feed </w:t>
      </w:r>
      <w:r w:rsidRPr="004F6134">
        <w:rPr>
          <w:rFonts w:asciiTheme="minorHAnsi" w:hAnsiTheme="minorHAnsi" w:cstheme="minorHAnsi"/>
        </w:rPr>
        <w:t xml:space="preserve">API, </w:t>
      </w:r>
      <w:r>
        <w:rPr>
          <w:rFonts w:asciiTheme="minorHAnsi" w:hAnsiTheme="minorHAnsi" w:cstheme="minorHAnsi"/>
        </w:rPr>
        <w:t xml:space="preserve">form country API country full name is </w:t>
      </w:r>
      <w:r w:rsidRPr="004F6134">
        <w:rPr>
          <w:rFonts w:asciiTheme="minorHAnsi" w:hAnsiTheme="minorHAnsi" w:cstheme="minorHAnsi"/>
        </w:rPr>
        <w:t xml:space="preserve">available. As </w:t>
      </w:r>
      <w:r>
        <w:rPr>
          <w:rFonts w:asciiTheme="minorHAnsi" w:hAnsiTheme="minorHAnsi" w:cstheme="minorHAnsi"/>
        </w:rPr>
        <w:t>country full name</w:t>
      </w:r>
      <w:r w:rsidRPr="004F6134">
        <w:rPr>
          <w:rFonts w:asciiTheme="minorHAnsi" w:hAnsiTheme="minorHAnsi" w:cstheme="minorHAnsi"/>
        </w:rPr>
        <w:t xml:space="preserve"> is required to provision </w:t>
      </w:r>
      <w:r>
        <w:rPr>
          <w:rFonts w:asciiTheme="minorHAnsi" w:hAnsiTheme="minorHAnsi" w:cstheme="minorHAnsi"/>
        </w:rPr>
        <w:t xml:space="preserve">in </w:t>
      </w:r>
      <w:r w:rsidRPr="0061686B">
        <w:rPr>
          <w:rFonts w:asciiTheme="minorHAnsi" w:hAnsiTheme="minorHAnsi" w:cstheme="minorHAnsi"/>
        </w:rPr>
        <w:t>CO</w:t>
      </w:r>
      <w:r>
        <w:rPr>
          <w:rFonts w:asciiTheme="minorHAnsi" w:hAnsiTheme="minorHAnsi" w:cstheme="minorHAnsi"/>
        </w:rPr>
        <w:t xml:space="preserve"> attribute in </w:t>
      </w:r>
      <w:r w:rsidRPr="004F6134">
        <w:rPr>
          <w:rFonts w:asciiTheme="minorHAnsi" w:hAnsiTheme="minorHAnsi" w:cstheme="minorHAnsi"/>
        </w:rPr>
        <w:lastRenderedPageBreak/>
        <w:t xml:space="preserve">AD </w:t>
      </w:r>
      <w:r>
        <w:rPr>
          <w:rFonts w:asciiTheme="minorHAnsi" w:hAnsiTheme="minorHAnsi" w:cstheme="minorHAnsi"/>
        </w:rPr>
        <w:t>for</w:t>
      </w:r>
      <w:r w:rsidRPr="004F6134">
        <w:rPr>
          <w:rFonts w:asciiTheme="minorHAnsi" w:hAnsiTheme="minorHAnsi" w:cstheme="minorHAnsi"/>
        </w:rPr>
        <w:t xml:space="preserve"> </w:t>
      </w:r>
      <w:r>
        <w:rPr>
          <w:rFonts w:asciiTheme="minorHAnsi" w:hAnsiTheme="minorHAnsi" w:cstheme="minorHAnsi"/>
        </w:rPr>
        <w:t>u</w:t>
      </w:r>
      <w:r w:rsidRPr="004F6134">
        <w:rPr>
          <w:rFonts w:asciiTheme="minorHAnsi" w:hAnsiTheme="minorHAnsi" w:cstheme="minorHAnsi"/>
        </w:rPr>
        <w:t>ser</w:t>
      </w:r>
      <w:r>
        <w:rPr>
          <w:rFonts w:asciiTheme="minorHAnsi" w:hAnsiTheme="minorHAnsi" w:cstheme="minorHAnsi"/>
        </w:rPr>
        <w:t xml:space="preserve"> account</w:t>
      </w:r>
      <w:r w:rsidRPr="004F6134">
        <w:rPr>
          <w:rFonts w:asciiTheme="minorHAnsi" w:hAnsiTheme="minorHAnsi" w:cstheme="minorHAnsi"/>
        </w:rPr>
        <w:t>, a separate application in SSM will be set</w:t>
      </w:r>
      <w:r>
        <w:rPr>
          <w:rFonts w:asciiTheme="minorHAnsi" w:hAnsiTheme="minorHAnsi" w:cstheme="minorHAnsi"/>
        </w:rPr>
        <w:t xml:space="preserve"> </w:t>
      </w:r>
      <w:r w:rsidRPr="004F6134">
        <w:rPr>
          <w:rFonts w:asciiTheme="minorHAnsi" w:hAnsiTheme="minorHAnsi" w:cstheme="minorHAnsi"/>
        </w:rPr>
        <w:t xml:space="preserve">up to fetch </w:t>
      </w:r>
      <w:r>
        <w:rPr>
          <w:rFonts w:asciiTheme="minorHAnsi" w:hAnsiTheme="minorHAnsi" w:cstheme="minorHAnsi"/>
        </w:rPr>
        <w:t>country</w:t>
      </w:r>
      <w:r w:rsidRPr="004F6134">
        <w:rPr>
          <w:rFonts w:asciiTheme="minorHAnsi" w:hAnsiTheme="minorHAnsi" w:cstheme="minorHAnsi"/>
        </w:rPr>
        <w:t xml:space="preserve"> details from Oracle HCM as accounts through </w:t>
      </w:r>
      <w:r>
        <w:rPr>
          <w:rFonts w:asciiTheme="minorHAnsi" w:hAnsiTheme="minorHAnsi" w:cstheme="minorHAnsi"/>
        </w:rPr>
        <w:t>country</w:t>
      </w:r>
      <w:r w:rsidRPr="004F6134">
        <w:rPr>
          <w:rFonts w:asciiTheme="minorHAnsi" w:hAnsiTheme="minorHAnsi" w:cstheme="minorHAnsi"/>
        </w:rPr>
        <w:t xml:space="preserve"> API.</w:t>
      </w:r>
    </w:p>
    <w:p w14:paraId="6F97AD95" w14:textId="77777777" w:rsidR="00D77316" w:rsidRDefault="00D77316" w:rsidP="00D77316">
      <w:pPr>
        <w:rPr>
          <w:rFonts w:asciiTheme="minorHAnsi" w:hAnsiTheme="minorHAnsi" w:cstheme="minorHAnsi"/>
        </w:rPr>
      </w:pPr>
      <w:r>
        <w:rPr>
          <w:rFonts w:asciiTheme="minorHAnsi" w:hAnsiTheme="minorHAnsi" w:cstheme="minorHAnsi"/>
        </w:rPr>
        <w:t>SSM</w:t>
      </w:r>
      <w:r w:rsidRPr="004F6134">
        <w:rPr>
          <w:rFonts w:asciiTheme="minorHAnsi" w:hAnsiTheme="minorHAnsi" w:cstheme="minorHAnsi"/>
        </w:rPr>
        <w:t xml:space="preserve"> solution will use the Saviynt certified </w:t>
      </w:r>
      <w:r>
        <w:rPr>
          <w:rFonts w:asciiTheme="minorHAnsi" w:hAnsiTheme="minorHAnsi" w:cstheme="minorHAnsi"/>
        </w:rPr>
        <w:t>REST</w:t>
      </w:r>
      <w:r w:rsidRPr="004F6134">
        <w:rPr>
          <w:rFonts w:asciiTheme="minorHAnsi" w:hAnsiTheme="minorHAnsi" w:cstheme="minorHAnsi"/>
        </w:rPr>
        <w:t xml:space="preserve"> connector </w:t>
      </w:r>
      <w:r>
        <w:rPr>
          <w:rFonts w:asciiTheme="minorHAnsi" w:hAnsiTheme="minorHAnsi" w:cstheme="minorHAnsi"/>
        </w:rPr>
        <w:t xml:space="preserve">for </w:t>
      </w:r>
      <w:r w:rsidRPr="004F6134">
        <w:rPr>
          <w:rFonts w:asciiTheme="minorHAnsi" w:hAnsiTheme="minorHAnsi" w:cstheme="minorHAnsi"/>
        </w:rPr>
        <w:t xml:space="preserve">reconciliation processes </w:t>
      </w:r>
      <w:r>
        <w:rPr>
          <w:rFonts w:asciiTheme="minorHAnsi" w:hAnsiTheme="minorHAnsi" w:cstheme="minorHAnsi"/>
        </w:rPr>
        <w:t>of</w:t>
      </w:r>
      <w:r w:rsidRPr="004F6134">
        <w:rPr>
          <w:rFonts w:asciiTheme="minorHAnsi" w:hAnsiTheme="minorHAnsi" w:cstheme="minorHAnsi"/>
        </w:rPr>
        <w:t xml:space="preserve"> </w:t>
      </w:r>
      <w:r>
        <w:rPr>
          <w:rFonts w:asciiTheme="minorHAnsi" w:hAnsiTheme="minorHAnsi" w:cstheme="minorHAnsi"/>
        </w:rPr>
        <w:t>country</w:t>
      </w:r>
      <w:r w:rsidRPr="004F6134">
        <w:rPr>
          <w:rFonts w:asciiTheme="minorHAnsi" w:hAnsiTheme="minorHAnsi" w:cstheme="minorHAnsi"/>
        </w:rPr>
        <w:t xml:space="preserve"> details from Oracle HCM.</w:t>
      </w:r>
      <w:r w:rsidRPr="004F6134" w:rsidDel="0080507A">
        <w:rPr>
          <w:rFonts w:asciiTheme="minorHAnsi" w:hAnsiTheme="minorHAnsi" w:cstheme="minorHAnsi"/>
        </w:rPr>
        <w:t xml:space="preserve"> </w:t>
      </w:r>
    </w:p>
    <w:p w14:paraId="28EB2B03" w14:textId="63276150" w:rsidR="00D77316" w:rsidRPr="004C5040" w:rsidRDefault="00D77316" w:rsidP="00D77316">
      <w:pPr>
        <w:pStyle w:val="Caption"/>
        <w:rPr>
          <w:szCs w:val="20"/>
        </w:rPr>
      </w:pPr>
      <w:bookmarkStart w:id="2275" w:name="_Toc59529951"/>
      <w:r w:rsidRPr="004C5040">
        <w:rPr>
          <w:szCs w:val="20"/>
        </w:rPr>
        <w:t xml:space="preserve">Table </w:t>
      </w:r>
      <w:r w:rsidRPr="004C5040">
        <w:rPr>
          <w:szCs w:val="20"/>
        </w:rPr>
        <w:fldChar w:fldCharType="begin"/>
      </w:r>
      <w:r w:rsidRPr="004C5040">
        <w:rPr>
          <w:szCs w:val="20"/>
        </w:rPr>
        <w:instrText xml:space="preserve"> SEQ Table \* ARABIC </w:instrText>
      </w:r>
      <w:r w:rsidRPr="004C5040">
        <w:rPr>
          <w:szCs w:val="20"/>
        </w:rPr>
        <w:fldChar w:fldCharType="separate"/>
      </w:r>
      <w:r w:rsidR="002E527B">
        <w:rPr>
          <w:noProof/>
          <w:szCs w:val="20"/>
        </w:rPr>
        <w:t>18</w:t>
      </w:r>
      <w:r w:rsidRPr="004C5040">
        <w:rPr>
          <w:szCs w:val="20"/>
        </w:rPr>
        <w:fldChar w:fldCharType="end"/>
      </w:r>
      <w:r w:rsidRPr="004C5040">
        <w:rPr>
          <w:szCs w:val="20"/>
        </w:rPr>
        <w:t xml:space="preserve">: Oracle HCM for </w:t>
      </w:r>
      <w:r>
        <w:rPr>
          <w:szCs w:val="20"/>
        </w:rPr>
        <w:t>Country</w:t>
      </w:r>
      <w:r w:rsidRPr="004C5040">
        <w:rPr>
          <w:szCs w:val="20"/>
        </w:rPr>
        <w:t xml:space="preserve"> API Mapping with </w:t>
      </w:r>
      <w:r>
        <w:rPr>
          <w:szCs w:val="20"/>
        </w:rPr>
        <w:t>SSM</w:t>
      </w:r>
      <w:bookmarkEnd w:id="2275"/>
    </w:p>
    <w:tbl>
      <w:tblPr>
        <w:tblStyle w:val="GridTable4-Accent1"/>
        <w:tblW w:w="9360" w:type="dxa"/>
        <w:tblLook w:val="04A0" w:firstRow="1" w:lastRow="0" w:firstColumn="1" w:lastColumn="0" w:noHBand="0" w:noVBand="1"/>
      </w:tblPr>
      <w:tblGrid>
        <w:gridCol w:w="3330"/>
        <w:gridCol w:w="2970"/>
        <w:gridCol w:w="3060"/>
      </w:tblGrid>
      <w:tr w:rsidR="00D77316" w:rsidRPr="004F6134" w14:paraId="20739696" w14:textId="77777777" w:rsidTr="00D773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0" w:type="dxa"/>
          </w:tcPr>
          <w:p w14:paraId="60DDD9F2" w14:textId="77777777" w:rsidR="00D77316" w:rsidRPr="004F6134" w:rsidRDefault="00D77316" w:rsidP="00D77316">
            <w:pPr>
              <w:rPr>
                <w:rFonts w:asciiTheme="minorHAnsi" w:hAnsiTheme="minorHAnsi" w:cstheme="minorHAnsi"/>
              </w:rPr>
            </w:pPr>
            <w:r w:rsidRPr="004F6134">
              <w:rPr>
                <w:rFonts w:asciiTheme="minorHAnsi" w:hAnsiTheme="minorHAnsi" w:cstheme="minorHAnsi"/>
              </w:rPr>
              <w:t>Oracle HCM</w:t>
            </w:r>
            <w:r w:rsidRPr="004F6134" w:rsidDel="00A246A6">
              <w:rPr>
                <w:rFonts w:asciiTheme="minorHAnsi" w:hAnsiTheme="minorHAnsi" w:cstheme="minorHAnsi"/>
              </w:rPr>
              <w:t xml:space="preserve"> </w:t>
            </w:r>
            <w:r w:rsidRPr="004F6134">
              <w:rPr>
                <w:rFonts w:asciiTheme="minorHAnsi" w:hAnsiTheme="minorHAnsi" w:cstheme="minorHAnsi"/>
              </w:rPr>
              <w:t>Attribute</w:t>
            </w:r>
          </w:p>
        </w:tc>
        <w:tc>
          <w:tcPr>
            <w:tcW w:w="2970" w:type="dxa"/>
          </w:tcPr>
          <w:p w14:paraId="39FEFA2C" w14:textId="307528A8" w:rsidR="00D77316" w:rsidRPr="004F6134" w:rsidRDefault="00D77316" w:rsidP="00D7731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4F6134">
              <w:rPr>
                <w:rFonts w:asciiTheme="minorHAnsi" w:hAnsiTheme="minorHAnsi" w:cstheme="minorHAnsi"/>
              </w:rPr>
              <w:t>Saviynt</w:t>
            </w:r>
            <w:r w:rsidR="00F57954">
              <w:rPr>
                <w:rFonts w:asciiTheme="minorHAnsi" w:hAnsiTheme="minorHAnsi" w:cstheme="minorHAnsi"/>
              </w:rPr>
              <w:t xml:space="preserve"> Account</w:t>
            </w:r>
            <w:r w:rsidRPr="004F6134">
              <w:rPr>
                <w:rFonts w:asciiTheme="minorHAnsi" w:hAnsiTheme="minorHAnsi" w:cstheme="minorHAnsi"/>
              </w:rPr>
              <w:t xml:space="preserve"> Attribute</w:t>
            </w:r>
          </w:p>
        </w:tc>
        <w:tc>
          <w:tcPr>
            <w:tcW w:w="3060" w:type="dxa"/>
          </w:tcPr>
          <w:p w14:paraId="05D03AFC" w14:textId="77777777" w:rsidR="00D77316" w:rsidRPr="004F6134" w:rsidRDefault="00D77316" w:rsidP="00D7731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4F6134">
              <w:rPr>
                <w:rFonts w:asciiTheme="minorHAnsi" w:hAnsiTheme="minorHAnsi" w:cstheme="minorHAnsi"/>
              </w:rPr>
              <w:t>Is Required Field?</w:t>
            </w:r>
          </w:p>
        </w:tc>
      </w:tr>
      <w:tr w:rsidR="00D77316" w:rsidRPr="004F6134" w14:paraId="7E40DC75" w14:textId="77777777" w:rsidTr="00D77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0" w:type="dxa"/>
          </w:tcPr>
          <w:p w14:paraId="0D64C572" w14:textId="77777777" w:rsidR="00D77316" w:rsidRPr="00C23921" w:rsidRDefault="00D77316" w:rsidP="00D77316">
            <w:pPr>
              <w:rPr>
                <w:rFonts w:asciiTheme="minorHAnsi" w:hAnsiTheme="minorHAnsi" w:cstheme="minorHAnsi"/>
                <w:b w:val="0"/>
              </w:rPr>
            </w:pPr>
            <w:r w:rsidRPr="00484829">
              <w:rPr>
                <w:rFonts w:asciiTheme="minorHAnsi" w:hAnsiTheme="minorHAnsi" w:cstheme="minorHAnsi"/>
              </w:rPr>
              <w:t>TerritoryCode</w:t>
            </w:r>
          </w:p>
        </w:tc>
        <w:tc>
          <w:tcPr>
            <w:tcW w:w="2970" w:type="dxa"/>
          </w:tcPr>
          <w:p w14:paraId="6DF76ECB" w14:textId="77777777" w:rsidR="00D77316" w:rsidRPr="004F6134" w:rsidRDefault="00D77316" w:rsidP="00D7731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4F6134">
              <w:rPr>
                <w:rFonts w:asciiTheme="minorHAnsi" w:hAnsiTheme="minorHAnsi" w:cstheme="minorHAnsi"/>
              </w:rPr>
              <w:t>accountID</w:t>
            </w:r>
          </w:p>
        </w:tc>
        <w:tc>
          <w:tcPr>
            <w:tcW w:w="3060" w:type="dxa"/>
          </w:tcPr>
          <w:p w14:paraId="48624D6B" w14:textId="77777777" w:rsidR="00D77316" w:rsidRPr="004F6134" w:rsidRDefault="00D77316" w:rsidP="00D7731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4F6134">
              <w:rPr>
                <w:rFonts w:asciiTheme="minorHAnsi" w:hAnsiTheme="minorHAnsi" w:cstheme="minorHAnsi"/>
              </w:rPr>
              <w:t>Yes</w:t>
            </w:r>
          </w:p>
        </w:tc>
      </w:tr>
      <w:tr w:rsidR="00D77316" w:rsidRPr="004F6134" w14:paraId="6FB651F9" w14:textId="77777777" w:rsidTr="00D77316">
        <w:tc>
          <w:tcPr>
            <w:cnfStyle w:val="001000000000" w:firstRow="0" w:lastRow="0" w:firstColumn="1" w:lastColumn="0" w:oddVBand="0" w:evenVBand="0" w:oddHBand="0" w:evenHBand="0" w:firstRowFirstColumn="0" w:firstRowLastColumn="0" w:lastRowFirstColumn="0" w:lastRowLastColumn="0"/>
            <w:tcW w:w="3330" w:type="dxa"/>
          </w:tcPr>
          <w:p w14:paraId="19566580" w14:textId="77777777" w:rsidR="00D77316" w:rsidRPr="00C23921" w:rsidRDefault="00D77316" w:rsidP="00D77316">
            <w:pPr>
              <w:rPr>
                <w:rFonts w:asciiTheme="minorHAnsi" w:hAnsiTheme="minorHAnsi" w:cstheme="minorHAnsi"/>
                <w:b w:val="0"/>
              </w:rPr>
            </w:pPr>
            <w:r w:rsidRPr="00484829">
              <w:rPr>
                <w:rFonts w:asciiTheme="minorHAnsi" w:hAnsiTheme="minorHAnsi" w:cstheme="minorHAnsi"/>
              </w:rPr>
              <w:t>CountryName</w:t>
            </w:r>
          </w:p>
        </w:tc>
        <w:tc>
          <w:tcPr>
            <w:tcW w:w="2970" w:type="dxa"/>
          </w:tcPr>
          <w:p w14:paraId="22808FAE" w14:textId="77777777" w:rsidR="00D77316" w:rsidRPr="004F6134" w:rsidRDefault="00D77316" w:rsidP="00D7731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84829">
              <w:rPr>
                <w:rFonts w:asciiTheme="minorHAnsi" w:hAnsiTheme="minorHAnsi" w:cstheme="minorHAnsi"/>
              </w:rPr>
              <w:t>name</w:t>
            </w:r>
          </w:p>
        </w:tc>
        <w:tc>
          <w:tcPr>
            <w:tcW w:w="3060" w:type="dxa"/>
          </w:tcPr>
          <w:p w14:paraId="3914D82F" w14:textId="77777777" w:rsidR="00D77316" w:rsidRPr="004F6134" w:rsidRDefault="00D77316" w:rsidP="00D7731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F6134">
              <w:rPr>
                <w:rFonts w:asciiTheme="minorHAnsi" w:hAnsiTheme="minorHAnsi" w:cstheme="minorHAnsi"/>
              </w:rPr>
              <w:t>Yes</w:t>
            </w:r>
          </w:p>
        </w:tc>
      </w:tr>
      <w:tr w:rsidR="00D77316" w:rsidRPr="004F6134" w14:paraId="6E1D7BDC" w14:textId="77777777" w:rsidTr="00D77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0" w:type="dxa"/>
          </w:tcPr>
          <w:p w14:paraId="4073A190" w14:textId="77777777" w:rsidR="00D77316" w:rsidRPr="00C23921" w:rsidRDefault="00D77316" w:rsidP="00D77316">
            <w:pPr>
              <w:rPr>
                <w:rFonts w:asciiTheme="minorHAnsi" w:hAnsiTheme="minorHAnsi" w:cstheme="minorHAnsi"/>
                <w:b w:val="0"/>
              </w:rPr>
            </w:pPr>
            <w:r w:rsidRPr="00484829">
              <w:rPr>
                <w:rFonts w:asciiTheme="minorHAnsi" w:hAnsiTheme="minorHAnsi" w:cstheme="minorHAnsi"/>
              </w:rPr>
              <w:t>CountryName</w:t>
            </w:r>
          </w:p>
        </w:tc>
        <w:tc>
          <w:tcPr>
            <w:tcW w:w="2970" w:type="dxa"/>
          </w:tcPr>
          <w:p w14:paraId="2F09DE91" w14:textId="77777777" w:rsidR="00D77316" w:rsidRPr="004F6134" w:rsidRDefault="00D77316" w:rsidP="00D7731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EF0AEC">
              <w:rPr>
                <w:rFonts w:asciiTheme="minorHAnsi" w:hAnsiTheme="minorHAnsi" w:cstheme="minorHAnsi"/>
              </w:rPr>
              <w:t>displayName</w:t>
            </w:r>
          </w:p>
        </w:tc>
        <w:tc>
          <w:tcPr>
            <w:tcW w:w="3060" w:type="dxa"/>
          </w:tcPr>
          <w:p w14:paraId="28AC1E91" w14:textId="77777777" w:rsidR="00D77316" w:rsidRPr="004F6134" w:rsidRDefault="00D77316" w:rsidP="00D7731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4F6134">
              <w:rPr>
                <w:rFonts w:asciiTheme="minorHAnsi" w:hAnsiTheme="minorHAnsi" w:cstheme="minorHAnsi"/>
              </w:rPr>
              <w:t>Yes</w:t>
            </w:r>
          </w:p>
        </w:tc>
      </w:tr>
      <w:tr w:rsidR="00D77316" w:rsidRPr="004F6134" w14:paraId="4C8274FA" w14:textId="77777777" w:rsidTr="00D77316">
        <w:tc>
          <w:tcPr>
            <w:cnfStyle w:val="001000000000" w:firstRow="0" w:lastRow="0" w:firstColumn="1" w:lastColumn="0" w:oddVBand="0" w:evenVBand="0" w:oddHBand="0" w:evenHBand="0" w:firstRowFirstColumn="0" w:firstRowLastColumn="0" w:lastRowFirstColumn="0" w:lastRowLastColumn="0"/>
            <w:tcW w:w="3330" w:type="dxa"/>
          </w:tcPr>
          <w:p w14:paraId="7C25A94B" w14:textId="77777777" w:rsidR="00D77316" w:rsidRPr="00C23921" w:rsidRDefault="00D77316" w:rsidP="00D77316">
            <w:pPr>
              <w:rPr>
                <w:rFonts w:asciiTheme="minorHAnsi" w:hAnsiTheme="minorHAnsi" w:cstheme="minorHAnsi"/>
                <w:b w:val="0"/>
              </w:rPr>
            </w:pPr>
            <w:r w:rsidRPr="00484829">
              <w:rPr>
                <w:rFonts w:asciiTheme="minorHAnsi" w:hAnsiTheme="minorHAnsi" w:cstheme="minorHAnsi"/>
              </w:rPr>
              <w:t>Description</w:t>
            </w:r>
          </w:p>
        </w:tc>
        <w:tc>
          <w:tcPr>
            <w:tcW w:w="2970" w:type="dxa"/>
          </w:tcPr>
          <w:p w14:paraId="4BDCA48C" w14:textId="77777777" w:rsidR="00D77316" w:rsidRPr="004F6134" w:rsidRDefault="00D77316" w:rsidP="00D7731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84829">
              <w:rPr>
                <w:rFonts w:asciiTheme="minorHAnsi" w:hAnsiTheme="minorHAnsi" w:cstheme="minorHAnsi"/>
              </w:rPr>
              <w:t>description</w:t>
            </w:r>
          </w:p>
        </w:tc>
        <w:tc>
          <w:tcPr>
            <w:tcW w:w="3060" w:type="dxa"/>
          </w:tcPr>
          <w:p w14:paraId="6AA163E7" w14:textId="77777777" w:rsidR="00D77316" w:rsidRPr="004F6134" w:rsidRDefault="00D77316" w:rsidP="00D7731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F6134">
              <w:rPr>
                <w:rFonts w:asciiTheme="minorHAnsi" w:hAnsiTheme="minorHAnsi" w:cstheme="minorHAnsi"/>
              </w:rPr>
              <w:t>Yes</w:t>
            </w:r>
          </w:p>
        </w:tc>
      </w:tr>
    </w:tbl>
    <w:p w14:paraId="43CE6F6A" w14:textId="77777777" w:rsidR="00D77316" w:rsidRPr="00FF083E" w:rsidRDefault="00D77316" w:rsidP="00FF083E">
      <w:pPr>
        <w:pStyle w:val="Heading4"/>
        <w:rPr>
          <w:rFonts w:asciiTheme="minorHAnsi" w:hAnsiTheme="minorHAnsi"/>
          <w:b/>
        </w:rPr>
      </w:pPr>
      <w:r w:rsidRPr="00FF083E">
        <w:rPr>
          <w:rFonts w:asciiTheme="minorHAnsi" w:hAnsiTheme="minorHAnsi"/>
          <w:b/>
        </w:rPr>
        <w:t>User country update on user’s profile</w:t>
      </w:r>
    </w:p>
    <w:p w14:paraId="6195121E" w14:textId="77777777" w:rsidR="00D77316" w:rsidRDefault="00D77316" w:rsidP="00D77316">
      <w:pPr>
        <w:rPr>
          <w:rFonts w:asciiTheme="minorHAnsi" w:hAnsiTheme="minorHAnsi" w:cstheme="minorHAnsi"/>
        </w:rPr>
      </w:pPr>
      <w:r>
        <w:rPr>
          <w:rFonts w:asciiTheme="minorHAnsi" w:hAnsiTheme="minorHAnsi" w:cstheme="minorHAnsi"/>
        </w:rPr>
        <w:t xml:space="preserve">To update country detail on user profile, is based on updated </w:t>
      </w:r>
      <w:r w:rsidRPr="00A71058">
        <w:rPr>
          <w:rFonts w:asciiTheme="minorHAnsi" w:hAnsiTheme="minorHAnsi" w:cstheme="minorHAnsi"/>
        </w:rPr>
        <w:t>acronyms</w:t>
      </w:r>
      <w:r>
        <w:rPr>
          <w:rFonts w:asciiTheme="minorHAnsi" w:hAnsiTheme="minorHAnsi" w:cstheme="minorHAnsi"/>
        </w:rPr>
        <w:t xml:space="preserve"> country Saviynt attribute on user profile through location database job. An internal Saviynt database country job is executed to calculated country full name details from imported country account and update details on user profile. </w:t>
      </w:r>
    </w:p>
    <w:p w14:paraId="2EE4F638" w14:textId="55CD59A8" w:rsidR="00D77316" w:rsidRPr="004C5040" w:rsidRDefault="00D77316" w:rsidP="00D77316">
      <w:pPr>
        <w:pStyle w:val="Caption"/>
        <w:rPr>
          <w:szCs w:val="20"/>
        </w:rPr>
      </w:pPr>
      <w:bookmarkStart w:id="2276" w:name="_Toc59529952"/>
      <w:r w:rsidRPr="004C5040">
        <w:rPr>
          <w:szCs w:val="20"/>
        </w:rPr>
        <w:t xml:space="preserve">Table </w:t>
      </w:r>
      <w:r w:rsidRPr="004C5040">
        <w:rPr>
          <w:szCs w:val="20"/>
        </w:rPr>
        <w:fldChar w:fldCharType="begin"/>
      </w:r>
      <w:r w:rsidRPr="004C5040">
        <w:rPr>
          <w:szCs w:val="20"/>
        </w:rPr>
        <w:instrText xml:space="preserve"> SEQ Table \* ARABIC </w:instrText>
      </w:r>
      <w:r w:rsidRPr="004C5040">
        <w:rPr>
          <w:szCs w:val="20"/>
        </w:rPr>
        <w:fldChar w:fldCharType="separate"/>
      </w:r>
      <w:r w:rsidR="002E527B">
        <w:rPr>
          <w:noProof/>
          <w:szCs w:val="20"/>
        </w:rPr>
        <w:t>19</w:t>
      </w:r>
      <w:r w:rsidRPr="004C5040">
        <w:rPr>
          <w:szCs w:val="20"/>
        </w:rPr>
        <w:fldChar w:fldCharType="end"/>
      </w:r>
      <w:r w:rsidRPr="004C5040">
        <w:rPr>
          <w:szCs w:val="20"/>
        </w:rPr>
        <w:t xml:space="preserve">: Oracle HCM for </w:t>
      </w:r>
      <w:r>
        <w:rPr>
          <w:szCs w:val="20"/>
        </w:rPr>
        <w:t>Country</w:t>
      </w:r>
      <w:r w:rsidRPr="004C5040">
        <w:rPr>
          <w:szCs w:val="20"/>
        </w:rPr>
        <w:t xml:space="preserve"> API Mapping with </w:t>
      </w:r>
      <w:r w:rsidR="00BC0C3E">
        <w:rPr>
          <w:szCs w:val="20"/>
        </w:rPr>
        <w:t>User profile</w:t>
      </w:r>
      <w:bookmarkEnd w:id="2276"/>
    </w:p>
    <w:tbl>
      <w:tblPr>
        <w:tblStyle w:val="GridTable4-Accent1"/>
        <w:tblW w:w="9538" w:type="dxa"/>
        <w:tblLook w:val="04A0" w:firstRow="1" w:lastRow="0" w:firstColumn="1" w:lastColumn="0" w:noHBand="0" w:noVBand="1"/>
      </w:tblPr>
      <w:tblGrid>
        <w:gridCol w:w="1850"/>
        <w:gridCol w:w="1731"/>
        <w:gridCol w:w="1511"/>
        <w:gridCol w:w="4446"/>
      </w:tblGrid>
      <w:tr w:rsidR="00D77316" w:rsidRPr="004F6134" w14:paraId="7F169DA6" w14:textId="77777777" w:rsidTr="00D77316">
        <w:trPr>
          <w:cnfStyle w:val="100000000000" w:firstRow="1" w:lastRow="0" w:firstColumn="0" w:lastColumn="0" w:oddVBand="0" w:evenVBand="0" w:oddHBand="0"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1862" w:type="dxa"/>
          </w:tcPr>
          <w:p w14:paraId="20C69CB6" w14:textId="77777777" w:rsidR="00D77316" w:rsidRPr="004F6134" w:rsidRDefault="00D77316" w:rsidP="00D77316">
            <w:pPr>
              <w:jc w:val="left"/>
              <w:rPr>
                <w:rFonts w:asciiTheme="minorHAnsi" w:hAnsiTheme="minorHAnsi" w:cstheme="minorHAnsi"/>
              </w:rPr>
            </w:pPr>
            <w:r>
              <w:rPr>
                <w:rFonts w:asciiTheme="minorHAnsi" w:hAnsiTheme="minorHAnsi" w:cstheme="minorHAnsi"/>
              </w:rPr>
              <w:t>Country Account Attribute</w:t>
            </w:r>
          </w:p>
        </w:tc>
        <w:tc>
          <w:tcPr>
            <w:tcW w:w="1659" w:type="dxa"/>
          </w:tcPr>
          <w:p w14:paraId="7E76A7D6" w14:textId="676B5C2E" w:rsidR="00D77316" w:rsidRPr="004F6134" w:rsidRDefault="00D77316" w:rsidP="00D77316">
            <w:pPr>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4F6134">
              <w:rPr>
                <w:rFonts w:asciiTheme="minorHAnsi" w:hAnsiTheme="minorHAnsi" w:cstheme="minorHAnsi"/>
              </w:rPr>
              <w:t xml:space="preserve">Saviynt </w:t>
            </w:r>
            <w:r w:rsidR="00F57954">
              <w:rPr>
                <w:rFonts w:asciiTheme="minorHAnsi" w:hAnsiTheme="minorHAnsi" w:cstheme="minorHAnsi"/>
              </w:rPr>
              <w:t xml:space="preserve">User </w:t>
            </w:r>
            <w:r w:rsidRPr="004F6134">
              <w:rPr>
                <w:rFonts w:asciiTheme="minorHAnsi" w:hAnsiTheme="minorHAnsi" w:cstheme="minorHAnsi"/>
              </w:rPr>
              <w:t>Attribute</w:t>
            </w:r>
          </w:p>
        </w:tc>
        <w:tc>
          <w:tcPr>
            <w:tcW w:w="1520" w:type="dxa"/>
          </w:tcPr>
          <w:p w14:paraId="2911C603" w14:textId="77777777" w:rsidR="00D77316" w:rsidRPr="004F6134" w:rsidRDefault="00D77316" w:rsidP="00D77316">
            <w:pPr>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4F6134">
              <w:rPr>
                <w:rFonts w:asciiTheme="minorHAnsi" w:hAnsiTheme="minorHAnsi" w:cstheme="minorHAnsi"/>
              </w:rPr>
              <w:t>Is Required Field?</w:t>
            </w:r>
          </w:p>
        </w:tc>
        <w:tc>
          <w:tcPr>
            <w:tcW w:w="4497" w:type="dxa"/>
          </w:tcPr>
          <w:p w14:paraId="29E631F0" w14:textId="77777777" w:rsidR="00D77316" w:rsidRPr="004F6134" w:rsidRDefault="00D77316" w:rsidP="00D77316">
            <w:pPr>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Transformation</w:t>
            </w:r>
          </w:p>
        </w:tc>
      </w:tr>
      <w:tr w:rsidR="00D77316" w:rsidRPr="004F6134" w14:paraId="6A686728" w14:textId="77777777" w:rsidTr="00D77316">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1862" w:type="dxa"/>
          </w:tcPr>
          <w:p w14:paraId="21AAE4DD" w14:textId="77777777" w:rsidR="00D77316" w:rsidRPr="00863176" w:rsidRDefault="00D77316" w:rsidP="00D77316">
            <w:pPr>
              <w:jc w:val="left"/>
              <w:rPr>
                <w:rFonts w:asciiTheme="minorHAnsi" w:hAnsiTheme="minorHAnsi" w:cstheme="minorHAnsi"/>
                <w:b w:val="0"/>
              </w:rPr>
            </w:pPr>
            <w:r w:rsidRPr="00484829">
              <w:rPr>
                <w:rFonts w:asciiTheme="minorHAnsi" w:hAnsiTheme="minorHAnsi" w:cstheme="minorHAnsi"/>
              </w:rPr>
              <w:t>Description</w:t>
            </w:r>
          </w:p>
        </w:tc>
        <w:tc>
          <w:tcPr>
            <w:tcW w:w="1659" w:type="dxa"/>
          </w:tcPr>
          <w:p w14:paraId="341AB9FE" w14:textId="77777777" w:rsidR="00D77316" w:rsidRPr="00863176" w:rsidRDefault="00D77316" w:rsidP="00D77316">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A71058">
              <w:rPr>
                <w:rFonts w:asciiTheme="minorHAnsi" w:hAnsiTheme="minorHAnsi" w:cstheme="minorHAnsi"/>
                <w:color w:val="000000"/>
              </w:rPr>
              <w:t>customproperty18</w:t>
            </w:r>
          </w:p>
        </w:tc>
        <w:tc>
          <w:tcPr>
            <w:tcW w:w="1520" w:type="dxa"/>
          </w:tcPr>
          <w:p w14:paraId="005E1899" w14:textId="77777777" w:rsidR="00D77316" w:rsidRPr="00863176" w:rsidRDefault="00D77316" w:rsidP="00D77316">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63176">
              <w:rPr>
                <w:rFonts w:asciiTheme="minorHAnsi" w:hAnsiTheme="minorHAnsi" w:cstheme="minorHAnsi"/>
              </w:rPr>
              <w:t>Yes</w:t>
            </w:r>
          </w:p>
        </w:tc>
        <w:tc>
          <w:tcPr>
            <w:tcW w:w="4497" w:type="dxa"/>
          </w:tcPr>
          <w:p w14:paraId="34E25876" w14:textId="77777777" w:rsidR="00D77316" w:rsidRPr="00863176" w:rsidRDefault="00D77316" w:rsidP="00D77316">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 xml:space="preserve">If Country is </w:t>
            </w:r>
            <w:proofErr w:type="gramStart"/>
            <w:r>
              <w:rPr>
                <w:rFonts w:asciiTheme="minorHAnsi" w:hAnsiTheme="minorHAnsi" w:cstheme="minorHAnsi"/>
              </w:rPr>
              <w:t>US</w:t>
            </w:r>
            <w:proofErr w:type="gramEnd"/>
            <w:r>
              <w:rPr>
                <w:rFonts w:asciiTheme="minorHAnsi" w:hAnsiTheme="minorHAnsi" w:cstheme="minorHAnsi"/>
              </w:rPr>
              <w:t xml:space="preserve"> then use </w:t>
            </w:r>
            <w:r w:rsidRPr="00484829">
              <w:rPr>
                <w:rFonts w:asciiTheme="minorHAnsi" w:hAnsiTheme="minorHAnsi" w:cstheme="minorHAnsi"/>
              </w:rPr>
              <w:t>Description</w:t>
            </w:r>
          </w:p>
        </w:tc>
      </w:tr>
      <w:tr w:rsidR="00D77316" w:rsidRPr="004F6134" w14:paraId="17107079" w14:textId="77777777" w:rsidTr="00D77316">
        <w:trPr>
          <w:trHeight w:val="291"/>
        </w:trPr>
        <w:tc>
          <w:tcPr>
            <w:cnfStyle w:val="001000000000" w:firstRow="0" w:lastRow="0" w:firstColumn="1" w:lastColumn="0" w:oddVBand="0" w:evenVBand="0" w:oddHBand="0" w:evenHBand="0" w:firstRowFirstColumn="0" w:firstRowLastColumn="0" w:lastRowFirstColumn="0" w:lastRowLastColumn="0"/>
            <w:tcW w:w="1862" w:type="dxa"/>
          </w:tcPr>
          <w:p w14:paraId="424A4BEA" w14:textId="77777777" w:rsidR="00D77316" w:rsidRPr="007A517C" w:rsidRDefault="00D77316" w:rsidP="00D77316">
            <w:pPr>
              <w:jc w:val="left"/>
              <w:rPr>
                <w:rFonts w:asciiTheme="minorHAnsi" w:hAnsiTheme="minorHAnsi" w:cstheme="minorHAnsi"/>
                <w:b w:val="0"/>
              </w:rPr>
            </w:pPr>
            <w:r w:rsidRPr="00F57954">
              <w:rPr>
                <w:rFonts w:asciiTheme="minorHAnsi" w:hAnsiTheme="minorHAnsi" w:cstheme="minorHAnsi"/>
              </w:rPr>
              <w:t>Display Name</w:t>
            </w:r>
          </w:p>
        </w:tc>
        <w:tc>
          <w:tcPr>
            <w:tcW w:w="1659" w:type="dxa"/>
          </w:tcPr>
          <w:p w14:paraId="374F1671" w14:textId="77777777" w:rsidR="00D77316" w:rsidRPr="00480A93" w:rsidRDefault="00D77316" w:rsidP="00D77316">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480A93">
              <w:rPr>
                <w:rFonts w:asciiTheme="minorHAnsi" w:hAnsiTheme="minorHAnsi" w:cstheme="minorHAnsi"/>
                <w:color w:val="000000"/>
              </w:rPr>
              <w:t>customproperty18</w:t>
            </w:r>
          </w:p>
        </w:tc>
        <w:tc>
          <w:tcPr>
            <w:tcW w:w="1520" w:type="dxa"/>
          </w:tcPr>
          <w:p w14:paraId="701CBCFF" w14:textId="77777777" w:rsidR="00D77316" w:rsidRPr="00480A93" w:rsidRDefault="00D77316" w:rsidP="00D77316">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80A93">
              <w:rPr>
                <w:rFonts w:asciiTheme="minorHAnsi" w:hAnsiTheme="minorHAnsi" w:cstheme="minorHAnsi"/>
              </w:rPr>
              <w:t>Yes</w:t>
            </w:r>
          </w:p>
        </w:tc>
        <w:tc>
          <w:tcPr>
            <w:tcW w:w="4497" w:type="dxa"/>
          </w:tcPr>
          <w:p w14:paraId="198B7B93" w14:textId="77777777" w:rsidR="00D77316" w:rsidRPr="00480A93" w:rsidRDefault="00D77316" w:rsidP="00D77316">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80A93">
              <w:rPr>
                <w:rFonts w:asciiTheme="minorHAnsi" w:hAnsiTheme="minorHAnsi" w:cstheme="minorHAnsi"/>
              </w:rPr>
              <w:t>For other country use Display name</w:t>
            </w:r>
          </w:p>
        </w:tc>
      </w:tr>
    </w:tbl>
    <w:p w14:paraId="6CB7A307" w14:textId="77777777" w:rsidR="00D77316" w:rsidRPr="007A517C" w:rsidRDefault="00D77316" w:rsidP="00D77316"/>
    <w:p w14:paraId="5BF631E9" w14:textId="77777777" w:rsidR="00D77316" w:rsidRDefault="00D77316" w:rsidP="00D77316">
      <w:pPr>
        <w:pStyle w:val="Heading4"/>
        <w:rPr>
          <w:rFonts w:asciiTheme="minorHAnsi" w:hAnsiTheme="minorHAnsi"/>
          <w:b/>
        </w:rPr>
      </w:pPr>
      <w:r>
        <w:rPr>
          <w:rFonts w:asciiTheme="minorHAnsi" w:hAnsiTheme="minorHAnsi"/>
          <w:b/>
        </w:rPr>
        <w:t>User Manager Reconciliation</w:t>
      </w:r>
    </w:p>
    <w:p w14:paraId="0EE5A6EB" w14:textId="77777777" w:rsidR="00D77316" w:rsidRPr="004F6134" w:rsidRDefault="00D77316" w:rsidP="00D77316">
      <w:pPr>
        <w:rPr>
          <w:rFonts w:asciiTheme="minorHAnsi" w:hAnsiTheme="minorHAnsi" w:cstheme="minorHAnsi"/>
        </w:rPr>
      </w:pPr>
      <w:r>
        <w:rPr>
          <w:rFonts w:asciiTheme="minorHAnsi" w:hAnsiTheme="minorHAnsi" w:cstheme="minorHAnsi"/>
        </w:rPr>
        <w:t xml:space="preserve">Manager Person Number </w:t>
      </w:r>
      <w:r w:rsidRPr="004F6134">
        <w:rPr>
          <w:rFonts w:asciiTheme="minorHAnsi" w:hAnsiTheme="minorHAnsi" w:cstheme="minorHAnsi"/>
        </w:rPr>
        <w:t>is not available during Oracle HCM trusted reconciliation through Emp</w:t>
      </w:r>
      <w:r>
        <w:rPr>
          <w:rFonts w:asciiTheme="minorHAnsi" w:hAnsiTheme="minorHAnsi" w:cstheme="minorHAnsi"/>
        </w:rPr>
        <w:t xml:space="preserve">, </w:t>
      </w:r>
      <w:r w:rsidRPr="004F6134">
        <w:rPr>
          <w:rFonts w:asciiTheme="minorHAnsi" w:hAnsiTheme="minorHAnsi" w:cstheme="minorHAnsi"/>
        </w:rPr>
        <w:t xml:space="preserve">Worker </w:t>
      </w:r>
      <w:r>
        <w:rPr>
          <w:rFonts w:asciiTheme="minorHAnsi" w:hAnsiTheme="minorHAnsi" w:cstheme="minorHAnsi"/>
        </w:rPr>
        <w:t xml:space="preserve">and Atom feed </w:t>
      </w:r>
      <w:r w:rsidRPr="004F6134">
        <w:rPr>
          <w:rFonts w:asciiTheme="minorHAnsi" w:hAnsiTheme="minorHAnsi" w:cstheme="minorHAnsi"/>
        </w:rPr>
        <w:t xml:space="preserve">API, only </w:t>
      </w:r>
      <w:r>
        <w:rPr>
          <w:rFonts w:asciiTheme="minorHAnsi" w:hAnsiTheme="minorHAnsi" w:cstheme="minorHAnsi"/>
        </w:rPr>
        <w:t>Manager</w:t>
      </w:r>
      <w:r w:rsidRPr="004F6134">
        <w:rPr>
          <w:rFonts w:asciiTheme="minorHAnsi" w:hAnsiTheme="minorHAnsi" w:cstheme="minorHAnsi"/>
        </w:rPr>
        <w:t xml:space="preserve"> </w:t>
      </w:r>
      <w:r>
        <w:rPr>
          <w:rFonts w:asciiTheme="minorHAnsi" w:hAnsiTheme="minorHAnsi" w:cstheme="minorHAnsi"/>
        </w:rPr>
        <w:t>I</w:t>
      </w:r>
      <w:r w:rsidRPr="004F6134">
        <w:rPr>
          <w:rFonts w:asciiTheme="minorHAnsi" w:hAnsiTheme="minorHAnsi" w:cstheme="minorHAnsi"/>
        </w:rPr>
        <w:t xml:space="preserve">d are available. As </w:t>
      </w:r>
      <w:r>
        <w:rPr>
          <w:rFonts w:asciiTheme="minorHAnsi" w:hAnsiTheme="minorHAnsi" w:cstheme="minorHAnsi"/>
        </w:rPr>
        <w:t>manager</w:t>
      </w:r>
      <w:r w:rsidRPr="004F6134">
        <w:rPr>
          <w:rFonts w:asciiTheme="minorHAnsi" w:hAnsiTheme="minorHAnsi" w:cstheme="minorHAnsi"/>
        </w:rPr>
        <w:t xml:space="preserve"> </w:t>
      </w:r>
      <w:r>
        <w:rPr>
          <w:rFonts w:asciiTheme="minorHAnsi" w:hAnsiTheme="minorHAnsi" w:cstheme="minorHAnsi"/>
        </w:rPr>
        <w:t>n</w:t>
      </w:r>
      <w:r w:rsidRPr="004F6134">
        <w:rPr>
          <w:rFonts w:asciiTheme="minorHAnsi" w:hAnsiTheme="minorHAnsi" w:cstheme="minorHAnsi"/>
        </w:rPr>
        <w:t>ame is required to provision</w:t>
      </w:r>
      <w:r>
        <w:rPr>
          <w:rFonts w:asciiTheme="minorHAnsi" w:hAnsiTheme="minorHAnsi" w:cstheme="minorHAnsi"/>
        </w:rPr>
        <w:t xml:space="preserve"> to update on Saviynt</w:t>
      </w:r>
      <w:r w:rsidRPr="004F6134">
        <w:rPr>
          <w:rFonts w:asciiTheme="minorHAnsi" w:hAnsiTheme="minorHAnsi" w:cstheme="minorHAnsi"/>
        </w:rPr>
        <w:t xml:space="preserve">, a separate </w:t>
      </w:r>
      <w:r>
        <w:rPr>
          <w:rFonts w:asciiTheme="minorHAnsi" w:hAnsiTheme="minorHAnsi" w:cstheme="minorHAnsi"/>
        </w:rPr>
        <w:t xml:space="preserve">Saviynt database connection is </w:t>
      </w:r>
      <w:r w:rsidRPr="004F6134">
        <w:rPr>
          <w:rFonts w:asciiTheme="minorHAnsi" w:hAnsiTheme="minorHAnsi" w:cstheme="minorHAnsi"/>
        </w:rPr>
        <w:t>set</w:t>
      </w:r>
      <w:r>
        <w:rPr>
          <w:rFonts w:asciiTheme="minorHAnsi" w:hAnsiTheme="minorHAnsi" w:cstheme="minorHAnsi"/>
        </w:rPr>
        <w:t xml:space="preserve"> </w:t>
      </w:r>
      <w:r w:rsidRPr="004F6134">
        <w:rPr>
          <w:rFonts w:asciiTheme="minorHAnsi" w:hAnsiTheme="minorHAnsi" w:cstheme="minorHAnsi"/>
        </w:rPr>
        <w:t xml:space="preserve">up to fetch </w:t>
      </w:r>
      <w:r>
        <w:rPr>
          <w:rFonts w:asciiTheme="minorHAnsi" w:hAnsiTheme="minorHAnsi" w:cstheme="minorHAnsi"/>
        </w:rPr>
        <w:t>manager</w:t>
      </w:r>
      <w:r w:rsidRPr="004F6134">
        <w:rPr>
          <w:rFonts w:asciiTheme="minorHAnsi" w:hAnsiTheme="minorHAnsi" w:cstheme="minorHAnsi"/>
        </w:rPr>
        <w:t xml:space="preserve"> details.</w:t>
      </w:r>
    </w:p>
    <w:p w14:paraId="1B412EBC" w14:textId="5D70C4A6" w:rsidR="00D77316" w:rsidRDefault="00D77316" w:rsidP="00D77316">
      <w:pPr>
        <w:pStyle w:val="Caption"/>
      </w:pPr>
      <w:bookmarkStart w:id="2277" w:name="_Toc59529953"/>
      <w:r>
        <w:t xml:space="preserve">Table </w:t>
      </w:r>
      <w:r>
        <w:fldChar w:fldCharType="begin"/>
      </w:r>
      <w:r>
        <w:instrText xml:space="preserve"> SEQ Table \* ARABIC </w:instrText>
      </w:r>
      <w:r>
        <w:fldChar w:fldCharType="separate"/>
      </w:r>
      <w:r w:rsidR="002E527B">
        <w:rPr>
          <w:noProof/>
        </w:rPr>
        <w:t>20</w:t>
      </w:r>
      <w:r>
        <w:fldChar w:fldCharType="end"/>
      </w:r>
      <w:r>
        <w:t xml:space="preserve"> : User Manager Reconciliation</w:t>
      </w:r>
      <w:bookmarkEnd w:id="2277"/>
    </w:p>
    <w:tbl>
      <w:tblPr>
        <w:tblStyle w:val="GridTable4-Accent1"/>
        <w:tblW w:w="9306" w:type="dxa"/>
        <w:tblLook w:val="04A0" w:firstRow="1" w:lastRow="0" w:firstColumn="1" w:lastColumn="0" w:noHBand="0" w:noVBand="1"/>
      </w:tblPr>
      <w:tblGrid>
        <w:gridCol w:w="743"/>
        <w:gridCol w:w="2337"/>
        <w:gridCol w:w="6226"/>
      </w:tblGrid>
      <w:tr w:rsidR="00D77316" w:rsidRPr="0053095E" w14:paraId="7F41740A" w14:textId="77777777" w:rsidTr="00D77316">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43" w:type="dxa"/>
          </w:tcPr>
          <w:p w14:paraId="2EAA9FF7" w14:textId="77777777" w:rsidR="00D77316" w:rsidRDefault="00D77316" w:rsidP="00D77316">
            <w:pPr>
              <w:rPr>
                <w:rFonts w:asciiTheme="minorHAnsi" w:hAnsiTheme="minorHAnsi" w:cstheme="minorHAnsi"/>
                <w:bCs w:val="0"/>
              </w:rPr>
            </w:pPr>
            <w:r>
              <w:rPr>
                <w:rFonts w:asciiTheme="minorHAnsi" w:hAnsiTheme="minorHAnsi" w:cstheme="minorHAnsi"/>
              </w:rPr>
              <w:t>Sr No</w:t>
            </w:r>
          </w:p>
        </w:tc>
        <w:tc>
          <w:tcPr>
            <w:tcW w:w="2337" w:type="dxa"/>
            <w:hideMark/>
          </w:tcPr>
          <w:p w14:paraId="62C78D03" w14:textId="581B846E" w:rsidR="00D77316" w:rsidRPr="0053095E" w:rsidRDefault="00D77316" w:rsidP="00D7731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 xml:space="preserve">Saviynt </w:t>
            </w:r>
            <w:r w:rsidR="00C96423">
              <w:rPr>
                <w:rFonts w:asciiTheme="minorHAnsi" w:hAnsiTheme="minorHAnsi" w:cstheme="minorHAnsi"/>
              </w:rPr>
              <w:t xml:space="preserve">User </w:t>
            </w:r>
            <w:r>
              <w:rPr>
                <w:rFonts w:asciiTheme="minorHAnsi" w:hAnsiTheme="minorHAnsi" w:cstheme="minorHAnsi"/>
              </w:rPr>
              <w:t>Attribute</w:t>
            </w:r>
          </w:p>
        </w:tc>
        <w:tc>
          <w:tcPr>
            <w:tcW w:w="6226" w:type="dxa"/>
            <w:hideMark/>
          </w:tcPr>
          <w:p w14:paraId="1C799478" w14:textId="77777777" w:rsidR="00D77316" w:rsidRPr="0053095E" w:rsidRDefault="00D77316" w:rsidP="00D7731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Logic</w:t>
            </w:r>
          </w:p>
        </w:tc>
      </w:tr>
      <w:tr w:rsidR="00D77316" w:rsidRPr="0053095E" w14:paraId="39C0D815" w14:textId="77777777" w:rsidTr="00D77316">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43" w:type="dxa"/>
          </w:tcPr>
          <w:p w14:paraId="0D0DA988" w14:textId="77777777" w:rsidR="00D77316" w:rsidRDefault="00D77316" w:rsidP="00D77316">
            <w:pPr>
              <w:rPr>
                <w:rFonts w:asciiTheme="minorHAnsi" w:hAnsiTheme="minorHAnsi" w:cstheme="minorHAnsi"/>
                <w:color w:val="000000"/>
              </w:rPr>
            </w:pPr>
            <w:r>
              <w:rPr>
                <w:rFonts w:asciiTheme="minorHAnsi" w:hAnsiTheme="minorHAnsi" w:cstheme="minorHAnsi"/>
                <w:color w:val="000000"/>
              </w:rPr>
              <w:t>1</w:t>
            </w:r>
          </w:p>
        </w:tc>
        <w:tc>
          <w:tcPr>
            <w:tcW w:w="2337" w:type="dxa"/>
          </w:tcPr>
          <w:p w14:paraId="602D90A9" w14:textId="77777777" w:rsidR="00D77316" w:rsidRPr="007A517C" w:rsidRDefault="00D77316" w:rsidP="00D77316">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7A517C">
              <w:rPr>
                <w:rFonts w:asciiTheme="minorHAnsi" w:hAnsiTheme="minorHAnsi"/>
              </w:rPr>
              <w:t>username</w:t>
            </w:r>
          </w:p>
        </w:tc>
        <w:tc>
          <w:tcPr>
            <w:tcW w:w="6226" w:type="dxa"/>
          </w:tcPr>
          <w:p w14:paraId="4F137D75" w14:textId="31A24812" w:rsidR="00D77316" w:rsidRPr="0053095E" w:rsidRDefault="00D77316" w:rsidP="00D7731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rPr>
              <w:t xml:space="preserve">Get username </w:t>
            </w:r>
            <w:r w:rsidR="00382199">
              <w:rPr>
                <w:rFonts w:asciiTheme="minorHAnsi" w:hAnsiTheme="minorHAnsi" w:cstheme="minorHAnsi"/>
                <w:color w:val="000000"/>
              </w:rPr>
              <w:t>whose manager needs to be updated</w:t>
            </w:r>
            <w:r>
              <w:rPr>
                <w:rFonts w:asciiTheme="minorHAnsi" w:hAnsiTheme="minorHAnsi" w:cstheme="minorHAnsi"/>
                <w:color w:val="000000"/>
              </w:rPr>
              <w:t xml:space="preserve">. </w:t>
            </w:r>
          </w:p>
        </w:tc>
      </w:tr>
      <w:tr w:rsidR="00D77316" w:rsidRPr="0053095E" w14:paraId="1659BE46" w14:textId="77777777" w:rsidTr="00D77316">
        <w:trPr>
          <w:trHeight w:val="585"/>
        </w:trPr>
        <w:tc>
          <w:tcPr>
            <w:cnfStyle w:val="001000000000" w:firstRow="0" w:lastRow="0" w:firstColumn="1" w:lastColumn="0" w:oddVBand="0" w:evenVBand="0" w:oddHBand="0" w:evenHBand="0" w:firstRowFirstColumn="0" w:firstRowLastColumn="0" w:lastRowFirstColumn="0" w:lastRowLastColumn="0"/>
            <w:tcW w:w="743" w:type="dxa"/>
          </w:tcPr>
          <w:p w14:paraId="362E6AA8" w14:textId="77777777" w:rsidR="00D77316" w:rsidRDefault="00D77316" w:rsidP="00D77316">
            <w:pPr>
              <w:rPr>
                <w:rFonts w:asciiTheme="minorHAnsi" w:hAnsiTheme="minorHAnsi" w:cstheme="minorHAnsi"/>
                <w:color w:val="000000"/>
              </w:rPr>
            </w:pPr>
            <w:r>
              <w:rPr>
                <w:rFonts w:asciiTheme="minorHAnsi" w:hAnsiTheme="minorHAnsi" w:cstheme="minorHAnsi"/>
                <w:color w:val="000000"/>
              </w:rPr>
              <w:t>2</w:t>
            </w:r>
          </w:p>
        </w:tc>
        <w:tc>
          <w:tcPr>
            <w:tcW w:w="2337" w:type="dxa"/>
          </w:tcPr>
          <w:p w14:paraId="2DBE7E62" w14:textId="1078DF53" w:rsidR="00D77316" w:rsidRPr="007A517C" w:rsidRDefault="001334E9" w:rsidP="00D77316">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3672A4">
              <w:rPr>
                <w:rFonts w:asciiTheme="minorHAnsi" w:hAnsiTheme="minorHAnsi"/>
              </w:rPr>
              <w:t>O</w:t>
            </w:r>
            <w:r w:rsidR="00D77316" w:rsidRPr="003672A4">
              <w:rPr>
                <w:rFonts w:asciiTheme="minorHAnsi" w:hAnsiTheme="minorHAnsi"/>
              </w:rPr>
              <w:t>wner</w:t>
            </w:r>
            <w:r>
              <w:rPr>
                <w:rFonts w:asciiTheme="minorHAnsi" w:hAnsiTheme="minorHAnsi"/>
              </w:rPr>
              <w:t>/manager</w:t>
            </w:r>
          </w:p>
        </w:tc>
        <w:tc>
          <w:tcPr>
            <w:tcW w:w="6226" w:type="dxa"/>
          </w:tcPr>
          <w:p w14:paraId="000336CB" w14:textId="35B8639D" w:rsidR="00D77316" w:rsidRPr="0053095E" w:rsidRDefault="00D77316" w:rsidP="00D7731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rPr>
              <w:t>Check if Use</w:t>
            </w:r>
            <w:r w:rsidR="00382199">
              <w:rPr>
                <w:rFonts w:asciiTheme="minorHAnsi" w:hAnsiTheme="minorHAnsi" w:cstheme="minorHAnsi"/>
                <w:color w:val="000000"/>
              </w:rPr>
              <w:t>r</w:t>
            </w:r>
            <w:r>
              <w:rPr>
                <w:rFonts w:asciiTheme="minorHAnsi" w:hAnsiTheme="minorHAnsi" w:cstheme="minorHAnsi"/>
                <w:color w:val="000000"/>
              </w:rPr>
              <w:t xml:space="preserve">’s </w:t>
            </w:r>
            <w:r w:rsidRPr="00DF5C84">
              <w:rPr>
                <w:rFonts w:asciiTheme="minorHAnsi" w:hAnsiTheme="minorHAnsi" w:cstheme="minorHAnsi"/>
                <w:color w:val="000000"/>
              </w:rPr>
              <w:t>Manager Assignment ID</w:t>
            </w:r>
            <w:r>
              <w:rPr>
                <w:rFonts w:asciiTheme="minorHAnsi" w:hAnsiTheme="minorHAnsi" w:cstheme="minorHAnsi"/>
                <w:color w:val="000000"/>
              </w:rPr>
              <w:t xml:space="preserve"> is equal to </w:t>
            </w:r>
            <w:r w:rsidR="004205A6">
              <w:rPr>
                <w:rFonts w:asciiTheme="minorHAnsi" w:hAnsiTheme="minorHAnsi" w:cstheme="minorHAnsi"/>
                <w:color w:val="000000"/>
              </w:rPr>
              <w:t xml:space="preserve">any </w:t>
            </w:r>
            <w:r>
              <w:rPr>
                <w:rFonts w:asciiTheme="minorHAnsi" w:hAnsiTheme="minorHAnsi" w:cstheme="minorHAnsi"/>
                <w:color w:val="000000"/>
              </w:rPr>
              <w:t>other User’s Assignment ID</w:t>
            </w:r>
            <w:r w:rsidR="00382199">
              <w:rPr>
                <w:rFonts w:asciiTheme="minorHAnsi" w:hAnsiTheme="minorHAnsi" w:cstheme="minorHAnsi"/>
                <w:color w:val="000000"/>
              </w:rPr>
              <w:t xml:space="preserve">, </w:t>
            </w:r>
            <w:r>
              <w:rPr>
                <w:rFonts w:asciiTheme="minorHAnsi" w:hAnsiTheme="minorHAnsi" w:cstheme="minorHAnsi"/>
                <w:color w:val="000000"/>
              </w:rPr>
              <w:t xml:space="preserve">then set username of </w:t>
            </w:r>
            <w:r w:rsidR="00382199">
              <w:rPr>
                <w:rFonts w:asciiTheme="minorHAnsi" w:hAnsiTheme="minorHAnsi" w:cstheme="minorHAnsi"/>
                <w:color w:val="000000"/>
              </w:rPr>
              <w:t xml:space="preserve">that </w:t>
            </w:r>
            <w:r>
              <w:rPr>
                <w:rFonts w:asciiTheme="minorHAnsi" w:hAnsiTheme="minorHAnsi" w:cstheme="minorHAnsi"/>
                <w:color w:val="000000"/>
              </w:rPr>
              <w:t>Other user as “</w:t>
            </w:r>
            <w:r w:rsidRPr="00693067">
              <w:rPr>
                <w:rFonts w:asciiTheme="minorHAnsi" w:hAnsiTheme="minorHAnsi" w:cstheme="minorHAnsi"/>
                <w:color w:val="000000"/>
              </w:rPr>
              <w:t>manager</w:t>
            </w:r>
            <w:r>
              <w:rPr>
                <w:rFonts w:asciiTheme="minorHAnsi" w:hAnsiTheme="minorHAnsi" w:cstheme="minorHAnsi"/>
                <w:color w:val="000000"/>
              </w:rPr>
              <w:t>” in user’s owner field.</w:t>
            </w:r>
          </w:p>
        </w:tc>
      </w:tr>
    </w:tbl>
    <w:p w14:paraId="213FC4AF" w14:textId="77777777" w:rsidR="00D77316" w:rsidRPr="007A517C" w:rsidRDefault="00D77316" w:rsidP="00D77316">
      <w:pPr>
        <w:rPr>
          <w:rFonts w:asciiTheme="minorHAnsi" w:hAnsiTheme="minorHAnsi"/>
        </w:rPr>
      </w:pPr>
    </w:p>
    <w:p w14:paraId="26692B8B" w14:textId="77777777" w:rsidR="00D77316" w:rsidRDefault="00D77316" w:rsidP="00D77316">
      <w:pPr>
        <w:pStyle w:val="Heading4"/>
        <w:rPr>
          <w:rFonts w:asciiTheme="minorHAnsi" w:hAnsiTheme="minorHAnsi"/>
          <w:b/>
        </w:rPr>
      </w:pPr>
      <w:r>
        <w:rPr>
          <w:rFonts w:asciiTheme="minorHAnsi" w:hAnsiTheme="minorHAnsi"/>
          <w:b/>
        </w:rPr>
        <w:lastRenderedPageBreak/>
        <w:t>Reconciliation Correlation Rule</w:t>
      </w:r>
    </w:p>
    <w:p w14:paraId="2BB82F4A" w14:textId="3C857345" w:rsidR="00D77316" w:rsidRPr="00332B4E" w:rsidRDefault="00D77316" w:rsidP="00D77316">
      <w:pPr>
        <w:rPr>
          <w:rFonts w:asciiTheme="minorHAnsi" w:hAnsiTheme="minorHAnsi" w:cstheme="minorHAnsi"/>
          <w:color w:val="000000"/>
        </w:rPr>
      </w:pPr>
      <w:r w:rsidRPr="00332B4E">
        <w:rPr>
          <w:rFonts w:asciiTheme="minorHAnsi" w:hAnsiTheme="minorHAnsi" w:cstheme="minorHAnsi"/>
          <w:color w:val="000000"/>
        </w:rPr>
        <w:t xml:space="preserve">Following attribute mapping is used to correlate user. </w:t>
      </w:r>
    </w:p>
    <w:p w14:paraId="66A3E373" w14:textId="0077CE7A" w:rsidR="00A331F6" w:rsidRPr="007A517C" w:rsidRDefault="00A331F6" w:rsidP="00332B4E">
      <w:pPr>
        <w:pStyle w:val="Caption"/>
      </w:pPr>
      <w:bookmarkStart w:id="2278" w:name="_Toc59529954"/>
      <w:r w:rsidRPr="00EE0309">
        <w:t xml:space="preserve">Table </w:t>
      </w:r>
      <w:r w:rsidRPr="001E7124">
        <w:fldChar w:fldCharType="begin"/>
      </w:r>
      <w:r w:rsidRPr="00EE0309">
        <w:instrText xml:space="preserve"> SEQ Table \* ARABIC </w:instrText>
      </w:r>
      <w:r w:rsidRPr="001E7124">
        <w:fldChar w:fldCharType="separate"/>
      </w:r>
      <w:r w:rsidR="002E527B">
        <w:rPr>
          <w:noProof/>
        </w:rPr>
        <w:t>21</w:t>
      </w:r>
      <w:r w:rsidRPr="001E7124">
        <w:fldChar w:fldCharType="end"/>
      </w:r>
      <w:r w:rsidRPr="00370E49">
        <w:t xml:space="preserve">: </w:t>
      </w:r>
      <w:r w:rsidR="00BC0C3E">
        <w:t>HCM Correlation Rule</w:t>
      </w:r>
      <w:bookmarkEnd w:id="2278"/>
    </w:p>
    <w:tbl>
      <w:tblPr>
        <w:tblStyle w:val="GridTable4-Accent1"/>
        <w:tblW w:w="9306" w:type="dxa"/>
        <w:tblLook w:val="04A0" w:firstRow="1" w:lastRow="0" w:firstColumn="1" w:lastColumn="0" w:noHBand="0" w:noVBand="1"/>
      </w:tblPr>
      <w:tblGrid>
        <w:gridCol w:w="743"/>
        <w:gridCol w:w="2337"/>
        <w:gridCol w:w="6226"/>
      </w:tblGrid>
      <w:tr w:rsidR="00D77316" w:rsidRPr="0053095E" w14:paraId="7CB7B0F0" w14:textId="77777777" w:rsidTr="00D77316">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43" w:type="dxa"/>
          </w:tcPr>
          <w:p w14:paraId="53FB01C6" w14:textId="77777777" w:rsidR="00D77316" w:rsidRDefault="00D77316" w:rsidP="00D77316">
            <w:pPr>
              <w:rPr>
                <w:rFonts w:asciiTheme="minorHAnsi" w:hAnsiTheme="minorHAnsi" w:cstheme="minorHAnsi"/>
                <w:bCs w:val="0"/>
              </w:rPr>
            </w:pPr>
            <w:r>
              <w:rPr>
                <w:rFonts w:asciiTheme="minorHAnsi" w:hAnsiTheme="minorHAnsi" w:cstheme="minorHAnsi"/>
              </w:rPr>
              <w:t>Sr No</w:t>
            </w:r>
          </w:p>
        </w:tc>
        <w:tc>
          <w:tcPr>
            <w:tcW w:w="2337" w:type="dxa"/>
            <w:hideMark/>
          </w:tcPr>
          <w:p w14:paraId="5F7FE53D" w14:textId="77777777" w:rsidR="00D77316" w:rsidRPr="0053095E" w:rsidRDefault="00D77316" w:rsidP="00D7731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HCM Attribute</w:t>
            </w:r>
            <w:r w:rsidRPr="0053095E">
              <w:rPr>
                <w:rFonts w:asciiTheme="minorHAnsi" w:hAnsiTheme="minorHAnsi" w:cstheme="minorHAnsi"/>
              </w:rPr>
              <w:t xml:space="preserve"> Name</w:t>
            </w:r>
          </w:p>
        </w:tc>
        <w:tc>
          <w:tcPr>
            <w:tcW w:w="6226" w:type="dxa"/>
            <w:hideMark/>
          </w:tcPr>
          <w:p w14:paraId="488A4CF8" w14:textId="77777777" w:rsidR="00D77316" w:rsidRPr="0053095E" w:rsidRDefault="00D77316" w:rsidP="00D7731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Saviynt Attribute Name</w:t>
            </w:r>
          </w:p>
        </w:tc>
      </w:tr>
      <w:tr w:rsidR="00D77316" w:rsidRPr="0053095E" w14:paraId="7FDC6C78" w14:textId="77777777" w:rsidTr="00D77316">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43" w:type="dxa"/>
          </w:tcPr>
          <w:p w14:paraId="2E0BE824" w14:textId="77777777" w:rsidR="00D77316" w:rsidRDefault="00D77316" w:rsidP="00D77316">
            <w:pPr>
              <w:rPr>
                <w:rFonts w:asciiTheme="minorHAnsi" w:hAnsiTheme="minorHAnsi" w:cstheme="minorHAnsi"/>
                <w:color w:val="000000"/>
              </w:rPr>
            </w:pPr>
            <w:r>
              <w:rPr>
                <w:rFonts w:asciiTheme="minorHAnsi" w:hAnsiTheme="minorHAnsi" w:cstheme="minorHAnsi"/>
                <w:color w:val="000000"/>
              </w:rPr>
              <w:t>1</w:t>
            </w:r>
          </w:p>
        </w:tc>
        <w:tc>
          <w:tcPr>
            <w:tcW w:w="2337" w:type="dxa"/>
          </w:tcPr>
          <w:p w14:paraId="19D577C9" w14:textId="77777777" w:rsidR="00D77316" w:rsidRPr="0053095E" w:rsidRDefault="00D77316" w:rsidP="00D7731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Pr>
                <w:rFonts w:cs="Arial"/>
                <w:color w:val="000000"/>
                <w:sz w:val="17"/>
                <w:szCs w:val="17"/>
                <w:shd w:val="clear" w:color="auto" w:fill="DFE8F6"/>
              </w:rPr>
              <w:t>PersonNumber</w:t>
            </w:r>
          </w:p>
        </w:tc>
        <w:tc>
          <w:tcPr>
            <w:tcW w:w="6226" w:type="dxa"/>
          </w:tcPr>
          <w:p w14:paraId="2D61112B" w14:textId="77777777" w:rsidR="00D77316" w:rsidRPr="0053095E" w:rsidRDefault="00D77316" w:rsidP="00D7731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rPr>
              <w:t>empolyeeId</w:t>
            </w:r>
          </w:p>
        </w:tc>
      </w:tr>
    </w:tbl>
    <w:p w14:paraId="463A2D3B" w14:textId="09556EC3" w:rsidR="00D77316" w:rsidRDefault="00D77316" w:rsidP="00D77316"/>
    <w:p w14:paraId="2D86F4AD" w14:textId="77777777" w:rsidR="005A50DE" w:rsidRPr="007A517C" w:rsidRDefault="005A50DE" w:rsidP="00D77316"/>
    <w:p w14:paraId="40E6112B" w14:textId="55A9D3BC" w:rsidR="00D77316" w:rsidRDefault="00D77316" w:rsidP="00D77316">
      <w:pPr>
        <w:pStyle w:val="Heading4"/>
        <w:rPr>
          <w:rFonts w:asciiTheme="minorHAnsi" w:hAnsiTheme="minorHAnsi"/>
          <w:b/>
        </w:rPr>
      </w:pPr>
      <w:r>
        <w:rPr>
          <w:rFonts w:asciiTheme="minorHAnsi" w:hAnsiTheme="minorHAnsi"/>
          <w:b/>
        </w:rPr>
        <w:t>Reconciliation Attribute Mapping</w:t>
      </w:r>
    </w:p>
    <w:p w14:paraId="6F2CB36D" w14:textId="7567B0AD" w:rsidR="00A331F6" w:rsidRPr="00332B4E" w:rsidRDefault="00A331F6" w:rsidP="00332B4E">
      <w:pPr>
        <w:pStyle w:val="Caption"/>
      </w:pPr>
      <w:bookmarkStart w:id="2279" w:name="_Toc59529955"/>
      <w:r w:rsidRPr="00EE0309">
        <w:t xml:space="preserve">Table </w:t>
      </w:r>
      <w:r w:rsidRPr="001E7124">
        <w:fldChar w:fldCharType="begin"/>
      </w:r>
      <w:r w:rsidRPr="00EE0309">
        <w:instrText xml:space="preserve"> SEQ Table \* ARABIC </w:instrText>
      </w:r>
      <w:r w:rsidRPr="001E7124">
        <w:fldChar w:fldCharType="separate"/>
      </w:r>
      <w:r w:rsidR="002E527B">
        <w:rPr>
          <w:noProof/>
        </w:rPr>
        <w:t>22</w:t>
      </w:r>
      <w:r w:rsidRPr="001E7124">
        <w:fldChar w:fldCharType="end"/>
      </w:r>
      <w:r w:rsidRPr="00370E49">
        <w:t xml:space="preserve">: </w:t>
      </w:r>
      <w:r w:rsidR="00920B60">
        <w:t>Reconciliation Attribute Mapping</w:t>
      </w:r>
      <w:bookmarkEnd w:id="2279"/>
    </w:p>
    <w:tbl>
      <w:tblPr>
        <w:tblStyle w:val="GridTable4-Accent1"/>
        <w:tblW w:w="9335" w:type="dxa"/>
        <w:tblLook w:val="04A0" w:firstRow="1" w:lastRow="0" w:firstColumn="1" w:lastColumn="0" w:noHBand="0" w:noVBand="1"/>
      </w:tblPr>
      <w:tblGrid>
        <w:gridCol w:w="629"/>
        <w:gridCol w:w="1529"/>
        <w:gridCol w:w="3598"/>
        <w:gridCol w:w="3579"/>
      </w:tblGrid>
      <w:tr w:rsidR="00D77316" w:rsidRPr="0053095E" w14:paraId="2832EB34" w14:textId="77777777" w:rsidTr="001100F6">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629" w:type="dxa"/>
          </w:tcPr>
          <w:p w14:paraId="552D6534" w14:textId="77777777" w:rsidR="00D77316" w:rsidRDefault="00D77316" w:rsidP="00D77316">
            <w:pPr>
              <w:rPr>
                <w:rFonts w:asciiTheme="minorHAnsi" w:hAnsiTheme="minorHAnsi" w:cstheme="minorHAnsi"/>
                <w:bCs w:val="0"/>
              </w:rPr>
            </w:pPr>
            <w:r>
              <w:rPr>
                <w:rFonts w:asciiTheme="minorHAnsi" w:hAnsiTheme="minorHAnsi" w:cstheme="minorHAnsi"/>
              </w:rPr>
              <w:t>Sr No</w:t>
            </w:r>
          </w:p>
        </w:tc>
        <w:tc>
          <w:tcPr>
            <w:tcW w:w="1529" w:type="dxa"/>
          </w:tcPr>
          <w:p w14:paraId="499059C7" w14:textId="77777777" w:rsidR="00D77316" w:rsidRDefault="00D77316" w:rsidP="00D7731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rPr>
            </w:pPr>
            <w:r>
              <w:rPr>
                <w:rFonts w:asciiTheme="minorHAnsi" w:hAnsiTheme="minorHAnsi" w:cstheme="minorHAnsi"/>
              </w:rPr>
              <w:t xml:space="preserve">Oracle HCM API </w:t>
            </w:r>
          </w:p>
        </w:tc>
        <w:tc>
          <w:tcPr>
            <w:tcW w:w="3598" w:type="dxa"/>
            <w:hideMark/>
          </w:tcPr>
          <w:p w14:paraId="41D0F19F" w14:textId="77777777" w:rsidR="00D77316" w:rsidRPr="0053095E" w:rsidRDefault="00D77316" w:rsidP="00D7731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HCM Attribute</w:t>
            </w:r>
            <w:r w:rsidRPr="0053095E">
              <w:rPr>
                <w:rFonts w:asciiTheme="minorHAnsi" w:hAnsiTheme="minorHAnsi" w:cstheme="minorHAnsi"/>
              </w:rPr>
              <w:t xml:space="preserve"> Name</w:t>
            </w:r>
          </w:p>
        </w:tc>
        <w:tc>
          <w:tcPr>
            <w:tcW w:w="3579" w:type="dxa"/>
            <w:hideMark/>
          </w:tcPr>
          <w:p w14:paraId="07D241CC" w14:textId="77777777" w:rsidR="00D77316" w:rsidRPr="0053095E" w:rsidRDefault="00D77316" w:rsidP="00D7731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Saviynt Attribute Name</w:t>
            </w:r>
          </w:p>
        </w:tc>
      </w:tr>
      <w:tr w:rsidR="00D77316" w:rsidRPr="0053095E" w14:paraId="10C4CFFD" w14:textId="77777777" w:rsidTr="001100F6">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629" w:type="dxa"/>
            <w:vAlign w:val="bottom"/>
          </w:tcPr>
          <w:p w14:paraId="4475F74B" w14:textId="77777777" w:rsidR="00D77316" w:rsidRPr="00726122" w:rsidRDefault="00D77316" w:rsidP="00D77316">
            <w:pPr>
              <w:rPr>
                <w:rFonts w:asciiTheme="minorHAnsi" w:hAnsiTheme="minorHAnsi" w:cstheme="minorHAnsi"/>
                <w:b w:val="0"/>
                <w:color w:val="000000"/>
              </w:rPr>
            </w:pPr>
            <w:r w:rsidRPr="00332B4E">
              <w:rPr>
                <w:rFonts w:asciiTheme="minorHAnsi" w:hAnsiTheme="minorHAnsi" w:cstheme="minorHAnsi"/>
                <w:color w:val="000000"/>
              </w:rPr>
              <w:t>1</w:t>
            </w:r>
          </w:p>
        </w:tc>
        <w:tc>
          <w:tcPr>
            <w:tcW w:w="1529" w:type="dxa"/>
          </w:tcPr>
          <w:p w14:paraId="7C9CC412" w14:textId="77777777" w:rsidR="00D77316" w:rsidRPr="00332B4E" w:rsidRDefault="00D77316" w:rsidP="00D7731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Emps</w:t>
            </w:r>
          </w:p>
        </w:tc>
        <w:tc>
          <w:tcPr>
            <w:tcW w:w="3598" w:type="dxa"/>
          </w:tcPr>
          <w:p w14:paraId="251ADFDA" w14:textId="77777777" w:rsidR="00D77316" w:rsidRPr="00726122" w:rsidDel="007D6248" w:rsidRDefault="00D77316" w:rsidP="00D7731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FirstName</w:t>
            </w:r>
          </w:p>
        </w:tc>
        <w:tc>
          <w:tcPr>
            <w:tcW w:w="3579" w:type="dxa"/>
          </w:tcPr>
          <w:p w14:paraId="130A64AC" w14:textId="77777777" w:rsidR="00D77316" w:rsidRPr="00726122" w:rsidDel="007D6248" w:rsidRDefault="00D77316" w:rsidP="00D7731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firstName</w:t>
            </w:r>
          </w:p>
        </w:tc>
      </w:tr>
      <w:tr w:rsidR="00D77316" w:rsidRPr="0053095E" w14:paraId="00CC583A" w14:textId="77777777" w:rsidTr="001100F6">
        <w:trPr>
          <w:trHeight w:val="585"/>
        </w:trPr>
        <w:tc>
          <w:tcPr>
            <w:cnfStyle w:val="001000000000" w:firstRow="0" w:lastRow="0" w:firstColumn="1" w:lastColumn="0" w:oddVBand="0" w:evenVBand="0" w:oddHBand="0" w:evenHBand="0" w:firstRowFirstColumn="0" w:firstRowLastColumn="0" w:lastRowFirstColumn="0" w:lastRowLastColumn="0"/>
            <w:tcW w:w="629" w:type="dxa"/>
            <w:vAlign w:val="bottom"/>
          </w:tcPr>
          <w:p w14:paraId="696BC48C" w14:textId="77777777" w:rsidR="00D77316" w:rsidRPr="00726122" w:rsidRDefault="00D77316" w:rsidP="00D77316">
            <w:pPr>
              <w:rPr>
                <w:rFonts w:asciiTheme="minorHAnsi" w:hAnsiTheme="minorHAnsi" w:cstheme="minorHAnsi"/>
                <w:b w:val="0"/>
                <w:color w:val="000000"/>
              </w:rPr>
            </w:pPr>
            <w:r w:rsidRPr="00332B4E">
              <w:rPr>
                <w:rFonts w:asciiTheme="minorHAnsi" w:hAnsiTheme="minorHAnsi" w:cstheme="minorHAnsi"/>
                <w:color w:val="000000"/>
              </w:rPr>
              <w:t>2</w:t>
            </w:r>
          </w:p>
        </w:tc>
        <w:tc>
          <w:tcPr>
            <w:tcW w:w="1529" w:type="dxa"/>
          </w:tcPr>
          <w:p w14:paraId="66600C11" w14:textId="77777777" w:rsidR="00D77316" w:rsidRPr="00332B4E" w:rsidRDefault="00D77316" w:rsidP="00D7731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Emps</w:t>
            </w:r>
          </w:p>
        </w:tc>
        <w:tc>
          <w:tcPr>
            <w:tcW w:w="3598" w:type="dxa"/>
          </w:tcPr>
          <w:p w14:paraId="0DBBE6E2" w14:textId="77777777" w:rsidR="00D77316" w:rsidRPr="00726122" w:rsidDel="007D6248" w:rsidRDefault="00D77316" w:rsidP="00D7731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MiddleName</w:t>
            </w:r>
          </w:p>
        </w:tc>
        <w:tc>
          <w:tcPr>
            <w:tcW w:w="3579" w:type="dxa"/>
          </w:tcPr>
          <w:p w14:paraId="7C95257E" w14:textId="77777777" w:rsidR="00D77316" w:rsidRPr="00726122" w:rsidDel="007D6248" w:rsidRDefault="00D77316" w:rsidP="00D7731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middleName</w:t>
            </w:r>
          </w:p>
        </w:tc>
      </w:tr>
      <w:tr w:rsidR="00D77316" w:rsidRPr="0053095E" w14:paraId="420CCA9E" w14:textId="77777777" w:rsidTr="001100F6">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629" w:type="dxa"/>
            <w:vAlign w:val="bottom"/>
          </w:tcPr>
          <w:p w14:paraId="3A614984" w14:textId="77777777" w:rsidR="00D77316" w:rsidRPr="00726122" w:rsidRDefault="00D77316" w:rsidP="00D77316">
            <w:pPr>
              <w:rPr>
                <w:rFonts w:asciiTheme="minorHAnsi" w:hAnsiTheme="minorHAnsi" w:cstheme="minorHAnsi"/>
                <w:b w:val="0"/>
                <w:color w:val="000000"/>
              </w:rPr>
            </w:pPr>
            <w:r w:rsidRPr="00332B4E">
              <w:rPr>
                <w:rFonts w:asciiTheme="minorHAnsi" w:hAnsiTheme="minorHAnsi" w:cstheme="minorHAnsi"/>
                <w:color w:val="000000"/>
              </w:rPr>
              <w:t>3</w:t>
            </w:r>
          </w:p>
        </w:tc>
        <w:tc>
          <w:tcPr>
            <w:tcW w:w="1529" w:type="dxa"/>
          </w:tcPr>
          <w:p w14:paraId="414E1962" w14:textId="77777777" w:rsidR="00D77316" w:rsidRPr="00332B4E" w:rsidRDefault="00D77316" w:rsidP="00D7731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Emps</w:t>
            </w:r>
          </w:p>
        </w:tc>
        <w:tc>
          <w:tcPr>
            <w:tcW w:w="3598" w:type="dxa"/>
          </w:tcPr>
          <w:p w14:paraId="6C308E07" w14:textId="77777777" w:rsidR="00D77316" w:rsidRPr="00726122" w:rsidDel="007D6248" w:rsidRDefault="00D77316" w:rsidP="00D7731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LastName</w:t>
            </w:r>
          </w:p>
        </w:tc>
        <w:tc>
          <w:tcPr>
            <w:tcW w:w="3579" w:type="dxa"/>
          </w:tcPr>
          <w:p w14:paraId="1DC5A30C" w14:textId="77777777" w:rsidR="00D77316" w:rsidRPr="00726122" w:rsidDel="007D6248" w:rsidRDefault="00D77316" w:rsidP="00D7731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lastName</w:t>
            </w:r>
          </w:p>
        </w:tc>
      </w:tr>
      <w:tr w:rsidR="00D77316" w:rsidRPr="0053095E" w14:paraId="0C95CA51" w14:textId="77777777" w:rsidTr="001100F6">
        <w:trPr>
          <w:trHeight w:val="585"/>
        </w:trPr>
        <w:tc>
          <w:tcPr>
            <w:cnfStyle w:val="001000000000" w:firstRow="0" w:lastRow="0" w:firstColumn="1" w:lastColumn="0" w:oddVBand="0" w:evenVBand="0" w:oddHBand="0" w:evenHBand="0" w:firstRowFirstColumn="0" w:firstRowLastColumn="0" w:lastRowFirstColumn="0" w:lastRowLastColumn="0"/>
            <w:tcW w:w="629" w:type="dxa"/>
            <w:vAlign w:val="bottom"/>
          </w:tcPr>
          <w:p w14:paraId="7FC5DF45" w14:textId="77777777" w:rsidR="00D77316" w:rsidRPr="00726122" w:rsidRDefault="00D77316" w:rsidP="00D77316">
            <w:pPr>
              <w:rPr>
                <w:rFonts w:asciiTheme="minorHAnsi" w:hAnsiTheme="minorHAnsi" w:cstheme="minorHAnsi"/>
                <w:b w:val="0"/>
                <w:color w:val="000000"/>
              </w:rPr>
            </w:pPr>
            <w:r w:rsidRPr="00332B4E">
              <w:rPr>
                <w:rFonts w:asciiTheme="minorHAnsi" w:hAnsiTheme="minorHAnsi" w:cstheme="minorHAnsi"/>
                <w:color w:val="000000"/>
              </w:rPr>
              <w:t>4</w:t>
            </w:r>
          </w:p>
        </w:tc>
        <w:tc>
          <w:tcPr>
            <w:tcW w:w="1529" w:type="dxa"/>
          </w:tcPr>
          <w:p w14:paraId="65134C08" w14:textId="77777777" w:rsidR="00D77316" w:rsidRPr="00332B4E" w:rsidRDefault="00D77316" w:rsidP="00D7731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Emps</w:t>
            </w:r>
          </w:p>
        </w:tc>
        <w:tc>
          <w:tcPr>
            <w:tcW w:w="3598" w:type="dxa"/>
          </w:tcPr>
          <w:p w14:paraId="3058B363" w14:textId="77777777" w:rsidR="00D77316" w:rsidRPr="00726122" w:rsidDel="007D6248" w:rsidRDefault="00D77316" w:rsidP="00D7731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DisplayName</w:t>
            </w:r>
          </w:p>
        </w:tc>
        <w:tc>
          <w:tcPr>
            <w:tcW w:w="3579" w:type="dxa"/>
          </w:tcPr>
          <w:p w14:paraId="55E6A6B1" w14:textId="77777777" w:rsidR="00D77316" w:rsidRPr="00726122" w:rsidDel="007D6248" w:rsidRDefault="00D77316" w:rsidP="00D7731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displayName</w:t>
            </w:r>
          </w:p>
        </w:tc>
      </w:tr>
      <w:tr w:rsidR="00D77316" w:rsidRPr="0053095E" w14:paraId="467AE128" w14:textId="77777777" w:rsidTr="001100F6">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629" w:type="dxa"/>
            <w:vAlign w:val="bottom"/>
          </w:tcPr>
          <w:p w14:paraId="697F3C1F" w14:textId="77777777" w:rsidR="00D77316" w:rsidRPr="00726122" w:rsidRDefault="00D77316" w:rsidP="00D77316">
            <w:pPr>
              <w:rPr>
                <w:rFonts w:asciiTheme="minorHAnsi" w:hAnsiTheme="minorHAnsi" w:cstheme="minorHAnsi"/>
                <w:b w:val="0"/>
                <w:color w:val="000000"/>
              </w:rPr>
            </w:pPr>
            <w:r w:rsidRPr="00332B4E">
              <w:rPr>
                <w:rFonts w:asciiTheme="minorHAnsi" w:hAnsiTheme="minorHAnsi" w:cstheme="minorHAnsi"/>
                <w:color w:val="000000"/>
              </w:rPr>
              <w:t>5</w:t>
            </w:r>
          </w:p>
        </w:tc>
        <w:tc>
          <w:tcPr>
            <w:tcW w:w="1529" w:type="dxa"/>
          </w:tcPr>
          <w:p w14:paraId="51326207" w14:textId="77777777" w:rsidR="00D77316" w:rsidRPr="00332B4E" w:rsidRDefault="00D77316" w:rsidP="00D7731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Emps</w:t>
            </w:r>
          </w:p>
        </w:tc>
        <w:tc>
          <w:tcPr>
            <w:tcW w:w="3598" w:type="dxa"/>
          </w:tcPr>
          <w:p w14:paraId="14E78E8C" w14:textId="77777777" w:rsidR="00D77316" w:rsidRPr="00726122" w:rsidDel="007D6248" w:rsidRDefault="00D77316" w:rsidP="00D7731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PreferredName</w:t>
            </w:r>
          </w:p>
        </w:tc>
        <w:tc>
          <w:tcPr>
            <w:tcW w:w="3579" w:type="dxa"/>
          </w:tcPr>
          <w:p w14:paraId="125448D5" w14:textId="77777777" w:rsidR="00D77316" w:rsidRPr="00726122" w:rsidDel="007D6248" w:rsidRDefault="00D77316" w:rsidP="00D7731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preferedFirstName</w:t>
            </w:r>
          </w:p>
        </w:tc>
      </w:tr>
      <w:tr w:rsidR="00D77316" w:rsidRPr="0053095E" w14:paraId="4F1E9DE9" w14:textId="77777777" w:rsidTr="001100F6">
        <w:trPr>
          <w:trHeight w:val="585"/>
        </w:trPr>
        <w:tc>
          <w:tcPr>
            <w:cnfStyle w:val="001000000000" w:firstRow="0" w:lastRow="0" w:firstColumn="1" w:lastColumn="0" w:oddVBand="0" w:evenVBand="0" w:oddHBand="0" w:evenHBand="0" w:firstRowFirstColumn="0" w:firstRowLastColumn="0" w:lastRowFirstColumn="0" w:lastRowLastColumn="0"/>
            <w:tcW w:w="629" w:type="dxa"/>
            <w:vAlign w:val="bottom"/>
          </w:tcPr>
          <w:p w14:paraId="731C83D6" w14:textId="77777777" w:rsidR="00D77316" w:rsidRPr="00726122" w:rsidRDefault="00D77316" w:rsidP="00D77316">
            <w:pPr>
              <w:rPr>
                <w:rFonts w:asciiTheme="minorHAnsi" w:hAnsiTheme="minorHAnsi" w:cstheme="minorHAnsi"/>
                <w:b w:val="0"/>
                <w:color w:val="000000"/>
              </w:rPr>
            </w:pPr>
            <w:r w:rsidRPr="00332B4E">
              <w:rPr>
                <w:rFonts w:asciiTheme="minorHAnsi" w:hAnsiTheme="minorHAnsi" w:cstheme="minorHAnsi"/>
                <w:color w:val="000000"/>
              </w:rPr>
              <w:t>6</w:t>
            </w:r>
          </w:p>
        </w:tc>
        <w:tc>
          <w:tcPr>
            <w:tcW w:w="1529" w:type="dxa"/>
          </w:tcPr>
          <w:p w14:paraId="27FA8D73" w14:textId="77777777" w:rsidR="00D77316" w:rsidRPr="00332B4E" w:rsidRDefault="00D77316" w:rsidP="00D7731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Emps</w:t>
            </w:r>
          </w:p>
        </w:tc>
        <w:tc>
          <w:tcPr>
            <w:tcW w:w="3598" w:type="dxa"/>
          </w:tcPr>
          <w:p w14:paraId="52112D0C" w14:textId="77777777" w:rsidR="00D77316" w:rsidRPr="00726122" w:rsidDel="007D6248" w:rsidRDefault="00D77316" w:rsidP="00D7731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PersonNumber</w:t>
            </w:r>
          </w:p>
        </w:tc>
        <w:tc>
          <w:tcPr>
            <w:tcW w:w="3579" w:type="dxa"/>
          </w:tcPr>
          <w:p w14:paraId="77FA0F01" w14:textId="77777777" w:rsidR="00D77316" w:rsidRPr="00726122" w:rsidDel="007D6248" w:rsidRDefault="00D77316" w:rsidP="00D7731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employeeId</w:t>
            </w:r>
          </w:p>
        </w:tc>
      </w:tr>
      <w:tr w:rsidR="00D77316" w:rsidRPr="0053095E" w14:paraId="34D37C0F" w14:textId="77777777" w:rsidTr="001100F6">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629" w:type="dxa"/>
            <w:vAlign w:val="bottom"/>
          </w:tcPr>
          <w:p w14:paraId="649CD9EB" w14:textId="77777777" w:rsidR="00D77316" w:rsidRPr="00726122" w:rsidRDefault="00D77316" w:rsidP="00D77316">
            <w:pPr>
              <w:rPr>
                <w:rFonts w:asciiTheme="minorHAnsi" w:hAnsiTheme="minorHAnsi" w:cstheme="minorHAnsi"/>
                <w:b w:val="0"/>
                <w:color w:val="000000"/>
              </w:rPr>
            </w:pPr>
            <w:r w:rsidRPr="00332B4E">
              <w:rPr>
                <w:rFonts w:asciiTheme="minorHAnsi" w:hAnsiTheme="minorHAnsi" w:cstheme="minorHAnsi"/>
                <w:color w:val="000000"/>
              </w:rPr>
              <w:t>7</w:t>
            </w:r>
          </w:p>
        </w:tc>
        <w:tc>
          <w:tcPr>
            <w:tcW w:w="1529" w:type="dxa"/>
          </w:tcPr>
          <w:p w14:paraId="70610A3F" w14:textId="77777777" w:rsidR="00D77316" w:rsidRPr="00332B4E" w:rsidRDefault="00D77316" w:rsidP="00D7731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Emps</w:t>
            </w:r>
          </w:p>
        </w:tc>
        <w:tc>
          <w:tcPr>
            <w:tcW w:w="3598" w:type="dxa"/>
          </w:tcPr>
          <w:p w14:paraId="55D31915" w14:textId="77777777" w:rsidR="00D77316" w:rsidRPr="00726122" w:rsidDel="007D6248" w:rsidRDefault="00D77316" w:rsidP="00D7731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HireDate</w:t>
            </w:r>
          </w:p>
        </w:tc>
        <w:tc>
          <w:tcPr>
            <w:tcW w:w="3579" w:type="dxa"/>
          </w:tcPr>
          <w:p w14:paraId="1E7620C2" w14:textId="77777777" w:rsidR="00D77316" w:rsidRPr="00726122" w:rsidDel="007D6248" w:rsidRDefault="00D77316" w:rsidP="00D7731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startDate</w:t>
            </w:r>
          </w:p>
        </w:tc>
      </w:tr>
      <w:tr w:rsidR="00D77316" w:rsidRPr="0053095E" w14:paraId="319FA14C" w14:textId="77777777" w:rsidTr="001100F6">
        <w:trPr>
          <w:trHeight w:val="585"/>
        </w:trPr>
        <w:tc>
          <w:tcPr>
            <w:cnfStyle w:val="001000000000" w:firstRow="0" w:lastRow="0" w:firstColumn="1" w:lastColumn="0" w:oddVBand="0" w:evenVBand="0" w:oddHBand="0" w:evenHBand="0" w:firstRowFirstColumn="0" w:firstRowLastColumn="0" w:lastRowFirstColumn="0" w:lastRowLastColumn="0"/>
            <w:tcW w:w="629" w:type="dxa"/>
            <w:vAlign w:val="bottom"/>
          </w:tcPr>
          <w:p w14:paraId="304B0D2A" w14:textId="77777777" w:rsidR="00D77316" w:rsidRPr="00726122" w:rsidRDefault="00D77316" w:rsidP="00D77316">
            <w:pPr>
              <w:rPr>
                <w:rFonts w:asciiTheme="minorHAnsi" w:hAnsiTheme="minorHAnsi" w:cstheme="minorHAnsi"/>
                <w:b w:val="0"/>
                <w:color w:val="000000"/>
              </w:rPr>
            </w:pPr>
            <w:r w:rsidRPr="00332B4E">
              <w:rPr>
                <w:rFonts w:asciiTheme="minorHAnsi" w:hAnsiTheme="minorHAnsi" w:cstheme="minorHAnsi"/>
                <w:color w:val="000000"/>
              </w:rPr>
              <w:t>8</w:t>
            </w:r>
          </w:p>
        </w:tc>
        <w:tc>
          <w:tcPr>
            <w:tcW w:w="1529" w:type="dxa"/>
          </w:tcPr>
          <w:p w14:paraId="4A44C333" w14:textId="77777777" w:rsidR="00D77316" w:rsidRPr="00332B4E" w:rsidRDefault="00D77316" w:rsidP="00D7731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Emps</w:t>
            </w:r>
          </w:p>
        </w:tc>
        <w:tc>
          <w:tcPr>
            <w:tcW w:w="3598" w:type="dxa"/>
          </w:tcPr>
          <w:p w14:paraId="4B01452E" w14:textId="77777777" w:rsidR="00D77316" w:rsidRPr="00726122" w:rsidDel="007D6248" w:rsidRDefault="00D77316" w:rsidP="00D7731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TerminationDate</w:t>
            </w:r>
          </w:p>
        </w:tc>
        <w:tc>
          <w:tcPr>
            <w:tcW w:w="3579" w:type="dxa"/>
          </w:tcPr>
          <w:p w14:paraId="0AC7E4C2" w14:textId="77777777" w:rsidR="00D77316" w:rsidRPr="00726122" w:rsidDel="007D6248" w:rsidRDefault="00D77316" w:rsidP="00D7731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enddate</w:t>
            </w:r>
          </w:p>
        </w:tc>
      </w:tr>
      <w:tr w:rsidR="00D77316" w:rsidRPr="0053095E" w14:paraId="52300878" w14:textId="77777777" w:rsidTr="001100F6">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629" w:type="dxa"/>
            <w:vAlign w:val="bottom"/>
          </w:tcPr>
          <w:p w14:paraId="53FBAAA3" w14:textId="77777777" w:rsidR="00D77316" w:rsidRPr="00726122" w:rsidRDefault="00D77316" w:rsidP="00D77316">
            <w:pPr>
              <w:rPr>
                <w:rFonts w:asciiTheme="minorHAnsi" w:hAnsiTheme="minorHAnsi" w:cstheme="minorHAnsi"/>
                <w:b w:val="0"/>
                <w:color w:val="000000"/>
              </w:rPr>
            </w:pPr>
            <w:r w:rsidRPr="00332B4E">
              <w:rPr>
                <w:rFonts w:asciiTheme="minorHAnsi" w:hAnsiTheme="minorHAnsi" w:cstheme="minorHAnsi"/>
                <w:color w:val="000000"/>
              </w:rPr>
              <w:t>9</w:t>
            </w:r>
          </w:p>
        </w:tc>
        <w:tc>
          <w:tcPr>
            <w:tcW w:w="1529" w:type="dxa"/>
          </w:tcPr>
          <w:p w14:paraId="78CE1ABC" w14:textId="77777777" w:rsidR="00D77316" w:rsidRPr="00332B4E" w:rsidRDefault="00D77316" w:rsidP="00D7731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workers</w:t>
            </w:r>
          </w:p>
        </w:tc>
        <w:tc>
          <w:tcPr>
            <w:tcW w:w="3598" w:type="dxa"/>
          </w:tcPr>
          <w:p w14:paraId="15E4913D" w14:textId="77777777" w:rsidR="00D77316" w:rsidRPr="00726122" w:rsidDel="007D6248" w:rsidRDefault="00D77316" w:rsidP="00D7731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WorkerType</w:t>
            </w:r>
          </w:p>
        </w:tc>
        <w:tc>
          <w:tcPr>
            <w:tcW w:w="3579" w:type="dxa"/>
          </w:tcPr>
          <w:p w14:paraId="7CA49D36" w14:textId="77777777" w:rsidR="00D77316" w:rsidRPr="00726122" w:rsidDel="007D6248" w:rsidRDefault="00D77316" w:rsidP="00D7731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employeeType</w:t>
            </w:r>
          </w:p>
        </w:tc>
      </w:tr>
      <w:tr w:rsidR="00D77316" w:rsidRPr="0053095E" w14:paraId="10322D70" w14:textId="77777777" w:rsidTr="001100F6">
        <w:trPr>
          <w:trHeight w:val="585"/>
        </w:trPr>
        <w:tc>
          <w:tcPr>
            <w:cnfStyle w:val="001000000000" w:firstRow="0" w:lastRow="0" w:firstColumn="1" w:lastColumn="0" w:oddVBand="0" w:evenVBand="0" w:oddHBand="0" w:evenHBand="0" w:firstRowFirstColumn="0" w:firstRowLastColumn="0" w:lastRowFirstColumn="0" w:lastRowLastColumn="0"/>
            <w:tcW w:w="629" w:type="dxa"/>
            <w:vAlign w:val="bottom"/>
          </w:tcPr>
          <w:p w14:paraId="17C1B425" w14:textId="77777777" w:rsidR="00D77316" w:rsidRPr="00726122" w:rsidRDefault="00D77316" w:rsidP="00D77316">
            <w:pPr>
              <w:rPr>
                <w:rFonts w:asciiTheme="minorHAnsi" w:hAnsiTheme="minorHAnsi" w:cstheme="minorHAnsi"/>
                <w:b w:val="0"/>
                <w:color w:val="000000"/>
              </w:rPr>
            </w:pPr>
            <w:r w:rsidRPr="00332B4E">
              <w:rPr>
                <w:rFonts w:asciiTheme="minorHAnsi" w:hAnsiTheme="minorHAnsi" w:cstheme="minorHAnsi"/>
                <w:color w:val="000000"/>
              </w:rPr>
              <w:t>10</w:t>
            </w:r>
          </w:p>
        </w:tc>
        <w:tc>
          <w:tcPr>
            <w:tcW w:w="1529" w:type="dxa"/>
          </w:tcPr>
          <w:p w14:paraId="7D28AD07" w14:textId="77777777" w:rsidR="00D77316" w:rsidRPr="00332B4E" w:rsidRDefault="00D77316" w:rsidP="00D7731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workers</w:t>
            </w:r>
          </w:p>
        </w:tc>
        <w:tc>
          <w:tcPr>
            <w:tcW w:w="3598" w:type="dxa"/>
          </w:tcPr>
          <w:p w14:paraId="1C82F196" w14:textId="77777777" w:rsidR="00D77316" w:rsidRPr="00726122" w:rsidDel="007D6248" w:rsidRDefault="00D77316" w:rsidP="00D7731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JobCode</w:t>
            </w:r>
          </w:p>
        </w:tc>
        <w:tc>
          <w:tcPr>
            <w:tcW w:w="3579" w:type="dxa"/>
          </w:tcPr>
          <w:p w14:paraId="667ACDB3" w14:textId="77777777" w:rsidR="00D77316" w:rsidRPr="00726122" w:rsidDel="007D6248" w:rsidRDefault="00D77316" w:rsidP="00D7731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jobcode</w:t>
            </w:r>
          </w:p>
        </w:tc>
      </w:tr>
      <w:tr w:rsidR="00D77316" w:rsidRPr="0053095E" w14:paraId="376144DC" w14:textId="77777777" w:rsidTr="001100F6">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629" w:type="dxa"/>
            <w:vAlign w:val="bottom"/>
          </w:tcPr>
          <w:p w14:paraId="7005DA41" w14:textId="77777777" w:rsidR="00D77316" w:rsidRPr="00726122" w:rsidRDefault="00D77316" w:rsidP="00D77316">
            <w:pPr>
              <w:rPr>
                <w:rFonts w:asciiTheme="minorHAnsi" w:hAnsiTheme="minorHAnsi" w:cstheme="minorHAnsi"/>
                <w:b w:val="0"/>
                <w:color w:val="000000"/>
              </w:rPr>
            </w:pPr>
            <w:r w:rsidRPr="00332B4E">
              <w:rPr>
                <w:rFonts w:asciiTheme="minorHAnsi" w:hAnsiTheme="minorHAnsi" w:cstheme="minorHAnsi"/>
                <w:color w:val="000000"/>
              </w:rPr>
              <w:t>11</w:t>
            </w:r>
          </w:p>
        </w:tc>
        <w:tc>
          <w:tcPr>
            <w:tcW w:w="1529" w:type="dxa"/>
          </w:tcPr>
          <w:p w14:paraId="2B92F523" w14:textId="77777777" w:rsidR="00D77316" w:rsidRPr="00332B4E" w:rsidRDefault="00D77316" w:rsidP="00D7731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jobs</w:t>
            </w:r>
          </w:p>
        </w:tc>
        <w:tc>
          <w:tcPr>
            <w:tcW w:w="3598" w:type="dxa"/>
          </w:tcPr>
          <w:p w14:paraId="3FD30D91" w14:textId="77777777" w:rsidR="00D77316" w:rsidRPr="00726122" w:rsidDel="007D6248" w:rsidRDefault="00D77316" w:rsidP="00D7731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Name</w:t>
            </w:r>
          </w:p>
        </w:tc>
        <w:tc>
          <w:tcPr>
            <w:tcW w:w="3579" w:type="dxa"/>
          </w:tcPr>
          <w:p w14:paraId="1EBC42F4" w14:textId="77777777" w:rsidR="00D77316" w:rsidRPr="00726122" w:rsidDel="007D6248" w:rsidRDefault="00D77316" w:rsidP="00D7731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title</w:t>
            </w:r>
          </w:p>
        </w:tc>
      </w:tr>
      <w:tr w:rsidR="00D77316" w:rsidRPr="0053095E" w14:paraId="5658045B" w14:textId="77777777" w:rsidTr="001100F6">
        <w:trPr>
          <w:trHeight w:val="585"/>
        </w:trPr>
        <w:tc>
          <w:tcPr>
            <w:cnfStyle w:val="001000000000" w:firstRow="0" w:lastRow="0" w:firstColumn="1" w:lastColumn="0" w:oddVBand="0" w:evenVBand="0" w:oddHBand="0" w:evenHBand="0" w:firstRowFirstColumn="0" w:firstRowLastColumn="0" w:lastRowFirstColumn="0" w:lastRowLastColumn="0"/>
            <w:tcW w:w="629" w:type="dxa"/>
            <w:vAlign w:val="bottom"/>
          </w:tcPr>
          <w:p w14:paraId="299B8AEF" w14:textId="77777777" w:rsidR="00D77316" w:rsidRPr="00726122" w:rsidRDefault="00D77316" w:rsidP="00D77316">
            <w:pPr>
              <w:rPr>
                <w:rFonts w:asciiTheme="minorHAnsi" w:hAnsiTheme="minorHAnsi" w:cstheme="minorHAnsi"/>
                <w:b w:val="0"/>
                <w:color w:val="000000"/>
              </w:rPr>
            </w:pPr>
            <w:r w:rsidRPr="00332B4E">
              <w:rPr>
                <w:rFonts w:asciiTheme="minorHAnsi" w:hAnsiTheme="minorHAnsi" w:cstheme="minorHAnsi"/>
                <w:color w:val="000000"/>
              </w:rPr>
              <w:t>12</w:t>
            </w:r>
          </w:p>
        </w:tc>
        <w:tc>
          <w:tcPr>
            <w:tcW w:w="1529" w:type="dxa"/>
          </w:tcPr>
          <w:p w14:paraId="4F2DB296" w14:textId="77777777" w:rsidR="00D77316" w:rsidRPr="00332B4E" w:rsidRDefault="00D77316" w:rsidP="00D7731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workers</w:t>
            </w:r>
          </w:p>
        </w:tc>
        <w:tc>
          <w:tcPr>
            <w:tcW w:w="3598" w:type="dxa"/>
          </w:tcPr>
          <w:p w14:paraId="27291470" w14:textId="77777777" w:rsidR="00D77316" w:rsidRPr="00726122" w:rsidDel="007D6248" w:rsidRDefault="00D77316" w:rsidP="00D7731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LocationCode</w:t>
            </w:r>
          </w:p>
        </w:tc>
        <w:tc>
          <w:tcPr>
            <w:tcW w:w="3579" w:type="dxa"/>
          </w:tcPr>
          <w:p w14:paraId="6E01CE66" w14:textId="77777777" w:rsidR="00D77316" w:rsidRPr="00726122" w:rsidDel="007D6248" w:rsidRDefault="00D77316" w:rsidP="00D7731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locationnumber</w:t>
            </w:r>
          </w:p>
        </w:tc>
      </w:tr>
      <w:tr w:rsidR="00D77316" w:rsidRPr="0053095E" w14:paraId="7D5989B1" w14:textId="77777777" w:rsidTr="001100F6">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629" w:type="dxa"/>
            <w:vAlign w:val="bottom"/>
          </w:tcPr>
          <w:p w14:paraId="09AC0714" w14:textId="77777777" w:rsidR="00D77316" w:rsidRPr="00726122" w:rsidRDefault="00D77316" w:rsidP="00D77316">
            <w:pPr>
              <w:rPr>
                <w:rFonts w:asciiTheme="minorHAnsi" w:hAnsiTheme="minorHAnsi" w:cstheme="minorHAnsi"/>
                <w:b w:val="0"/>
                <w:color w:val="000000"/>
              </w:rPr>
            </w:pPr>
            <w:r w:rsidRPr="00332B4E">
              <w:rPr>
                <w:rFonts w:asciiTheme="minorHAnsi" w:hAnsiTheme="minorHAnsi" w:cstheme="minorHAnsi"/>
                <w:color w:val="000000"/>
              </w:rPr>
              <w:t>13</w:t>
            </w:r>
          </w:p>
        </w:tc>
        <w:tc>
          <w:tcPr>
            <w:tcW w:w="1529" w:type="dxa"/>
          </w:tcPr>
          <w:p w14:paraId="279852F3" w14:textId="77777777" w:rsidR="00D77316" w:rsidRPr="00332B4E" w:rsidRDefault="00D77316" w:rsidP="00D7731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workers</w:t>
            </w:r>
          </w:p>
        </w:tc>
        <w:tc>
          <w:tcPr>
            <w:tcW w:w="3598" w:type="dxa"/>
          </w:tcPr>
          <w:p w14:paraId="19B2EF19" w14:textId="77777777" w:rsidR="00D77316" w:rsidRPr="00726122" w:rsidDel="007D6248" w:rsidRDefault="00D77316" w:rsidP="00D7731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DepartmentName</w:t>
            </w:r>
          </w:p>
        </w:tc>
        <w:tc>
          <w:tcPr>
            <w:tcW w:w="3579" w:type="dxa"/>
          </w:tcPr>
          <w:p w14:paraId="008B5C1E" w14:textId="77777777" w:rsidR="00D77316" w:rsidRPr="00726122" w:rsidDel="007D6248" w:rsidRDefault="00D77316" w:rsidP="00D7731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departmentname</w:t>
            </w:r>
          </w:p>
        </w:tc>
      </w:tr>
      <w:tr w:rsidR="00D77316" w:rsidRPr="0053095E" w14:paraId="1AD09AD2" w14:textId="77777777" w:rsidTr="001100F6">
        <w:trPr>
          <w:trHeight w:val="585"/>
        </w:trPr>
        <w:tc>
          <w:tcPr>
            <w:cnfStyle w:val="001000000000" w:firstRow="0" w:lastRow="0" w:firstColumn="1" w:lastColumn="0" w:oddVBand="0" w:evenVBand="0" w:oddHBand="0" w:evenHBand="0" w:firstRowFirstColumn="0" w:firstRowLastColumn="0" w:lastRowFirstColumn="0" w:lastRowLastColumn="0"/>
            <w:tcW w:w="629" w:type="dxa"/>
            <w:vAlign w:val="bottom"/>
          </w:tcPr>
          <w:p w14:paraId="6F043E3D" w14:textId="77777777" w:rsidR="00D77316" w:rsidRPr="00726122" w:rsidRDefault="00D77316" w:rsidP="00D77316">
            <w:pPr>
              <w:rPr>
                <w:rFonts w:asciiTheme="minorHAnsi" w:hAnsiTheme="minorHAnsi" w:cstheme="minorHAnsi"/>
                <w:b w:val="0"/>
                <w:color w:val="000000"/>
              </w:rPr>
            </w:pPr>
            <w:r w:rsidRPr="00332B4E">
              <w:rPr>
                <w:rFonts w:asciiTheme="minorHAnsi" w:hAnsiTheme="minorHAnsi" w:cstheme="minorHAnsi"/>
                <w:color w:val="000000"/>
              </w:rPr>
              <w:lastRenderedPageBreak/>
              <w:t>14</w:t>
            </w:r>
          </w:p>
        </w:tc>
        <w:tc>
          <w:tcPr>
            <w:tcW w:w="1529" w:type="dxa"/>
          </w:tcPr>
          <w:p w14:paraId="10D4A7F8" w14:textId="77777777" w:rsidR="00D77316" w:rsidRPr="00332B4E" w:rsidRDefault="00D77316" w:rsidP="00D7731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workers</w:t>
            </w:r>
          </w:p>
        </w:tc>
        <w:tc>
          <w:tcPr>
            <w:tcW w:w="3598" w:type="dxa"/>
          </w:tcPr>
          <w:p w14:paraId="493C87AC" w14:textId="77777777" w:rsidR="00D77316" w:rsidRPr="00726122" w:rsidDel="007D6248" w:rsidRDefault="00D77316" w:rsidP="00D7731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LegalEmployerName</w:t>
            </w:r>
          </w:p>
        </w:tc>
        <w:tc>
          <w:tcPr>
            <w:tcW w:w="3579" w:type="dxa"/>
          </w:tcPr>
          <w:p w14:paraId="322D9C44" w14:textId="77777777" w:rsidR="00D77316" w:rsidRPr="00726122" w:rsidDel="007D6248" w:rsidRDefault="00D77316" w:rsidP="00D7731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companyname</w:t>
            </w:r>
          </w:p>
        </w:tc>
      </w:tr>
      <w:tr w:rsidR="00D77316" w:rsidRPr="0053095E" w14:paraId="30505FCF" w14:textId="77777777" w:rsidTr="001100F6">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629" w:type="dxa"/>
            <w:vAlign w:val="bottom"/>
          </w:tcPr>
          <w:p w14:paraId="4FD03405" w14:textId="77777777" w:rsidR="00D77316" w:rsidRPr="00726122" w:rsidRDefault="00D77316" w:rsidP="00D77316">
            <w:pPr>
              <w:rPr>
                <w:rFonts w:asciiTheme="minorHAnsi" w:hAnsiTheme="minorHAnsi" w:cstheme="minorHAnsi"/>
                <w:b w:val="0"/>
                <w:color w:val="000000"/>
              </w:rPr>
            </w:pPr>
            <w:r w:rsidRPr="00332B4E">
              <w:rPr>
                <w:rFonts w:asciiTheme="minorHAnsi" w:hAnsiTheme="minorHAnsi" w:cstheme="minorHAnsi"/>
                <w:color w:val="000000"/>
              </w:rPr>
              <w:t>15</w:t>
            </w:r>
          </w:p>
        </w:tc>
        <w:tc>
          <w:tcPr>
            <w:tcW w:w="1529" w:type="dxa"/>
          </w:tcPr>
          <w:p w14:paraId="01687378" w14:textId="77777777" w:rsidR="00D77316" w:rsidRPr="00332B4E" w:rsidRDefault="00D77316" w:rsidP="00D77316">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workers</w:t>
            </w:r>
          </w:p>
        </w:tc>
        <w:tc>
          <w:tcPr>
            <w:tcW w:w="3598" w:type="dxa"/>
          </w:tcPr>
          <w:p w14:paraId="1F22794B" w14:textId="77777777" w:rsidR="00D77316" w:rsidRPr="00726122" w:rsidDel="007D6248" w:rsidRDefault="00D77316" w:rsidP="00D77316">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AssignmentStatusType</w:t>
            </w:r>
          </w:p>
        </w:tc>
        <w:tc>
          <w:tcPr>
            <w:tcW w:w="3579" w:type="dxa"/>
          </w:tcPr>
          <w:p w14:paraId="0893FCA8" w14:textId="77777777" w:rsidR="00D77316" w:rsidRPr="00726122" w:rsidDel="007D6248" w:rsidRDefault="00D77316" w:rsidP="00D7731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statuskey</w:t>
            </w:r>
          </w:p>
        </w:tc>
      </w:tr>
      <w:tr w:rsidR="00D77316" w:rsidRPr="0053095E" w14:paraId="7A2694B6" w14:textId="77777777" w:rsidTr="001100F6">
        <w:trPr>
          <w:trHeight w:val="585"/>
        </w:trPr>
        <w:tc>
          <w:tcPr>
            <w:cnfStyle w:val="001000000000" w:firstRow="0" w:lastRow="0" w:firstColumn="1" w:lastColumn="0" w:oddVBand="0" w:evenVBand="0" w:oddHBand="0" w:evenHBand="0" w:firstRowFirstColumn="0" w:firstRowLastColumn="0" w:lastRowFirstColumn="0" w:lastRowLastColumn="0"/>
            <w:tcW w:w="629" w:type="dxa"/>
            <w:vAlign w:val="bottom"/>
          </w:tcPr>
          <w:p w14:paraId="16784ED2" w14:textId="77777777" w:rsidR="00D77316" w:rsidRPr="00726122" w:rsidRDefault="00D77316" w:rsidP="00D77316">
            <w:pPr>
              <w:rPr>
                <w:rFonts w:asciiTheme="minorHAnsi" w:hAnsiTheme="minorHAnsi" w:cstheme="minorHAnsi"/>
                <w:b w:val="0"/>
                <w:color w:val="000000"/>
              </w:rPr>
            </w:pPr>
            <w:r w:rsidRPr="00332B4E">
              <w:rPr>
                <w:rFonts w:asciiTheme="minorHAnsi" w:hAnsiTheme="minorHAnsi" w:cstheme="minorHAnsi"/>
                <w:color w:val="000000"/>
              </w:rPr>
              <w:t>16</w:t>
            </w:r>
          </w:p>
        </w:tc>
        <w:tc>
          <w:tcPr>
            <w:tcW w:w="1529" w:type="dxa"/>
          </w:tcPr>
          <w:p w14:paraId="20749C7B" w14:textId="77777777" w:rsidR="00D77316" w:rsidRPr="00332B4E" w:rsidRDefault="00D77316" w:rsidP="00D7731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workers</w:t>
            </w:r>
          </w:p>
        </w:tc>
        <w:tc>
          <w:tcPr>
            <w:tcW w:w="3598" w:type="dxa"/>
          </w:tcPr>
          <w:p w14:paraId="34A3CFC5" w14:textId="77777777" w:rsidR="00D77316" w:rsidRPr="00726122" w:rsidDel="007D6248" w:rsidRDefault="00D77316" w:rsidP="00D7731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Hire Date/Projected Start Date</w:t>
            </w:r>
          </w:p>
        </w:tc>
        <w:tc>
          <w:tcPr>
            <w:tcW w:w="3579" w:type="dxa"/>
          </w:tcPr>
          <w:p w14:paraId="0B6699CA" w14:textId="77777777" w:rsidR="00D77316" w:rsidRPr="00726122" w:rsidDel="007D6248" w:rsidRDefault="00D77316" w:rsidP="00D7731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startDate</w:t>
            </w:r>
          </w:p>
        </w:tc>
      </w:tr>
      <w:tr w:rsidR="00D77316" w:rsidRPr="0053095E" w14:paraId="2CF5EBB9" w14:textId="77777777" w:rsidTr="001100F6">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629" w:type="dxa"/>
            <w:vAlign w:val="bottom"/>
          </w:tcPr>
          <w:p w14:paraId="352406C3" w14:textId="77777777" w:rsidR="00D77316" w:rsidRPr="00726122" w:rsidRDefault="00D77316" w:rsidP="00D77316">
            <w:pPr>
              <w:rPr>
                <w:rFonts w:asciiTheme="minorHAnsi" w:hAnsiTheme="minorHAnsi" w:cstheme="minorHAnsi"/>
                <w:b w:val="0"/>
                <w:color w:val="000000"/>
              </w:rPr>
            </w:pPr>
            <w:r w:rsidRPr="00332B4E">
              <w:rPr>
                <w:rFonts w:asciiTheme="minorHAnsi" w:hAnsiTheme="minorHAnsi" w:cstheme="minorHAnsi"/>
                <w:color w:val="000000"/>
              </w:rPr>
              <w:t>17</w:t>
            </w:r>
          </w:p>
        </w:tc>
        <w:tc>
          <w:tcPr>
            <w:tcW w:w="1529" w:type="dxa"/>
          </w:tcPr>
          <w:p w14:paraId="422433A4" w14:textId="77777777" w:rsidR="00D77316" w:rsidRPr="00332B4E" w:rsidRDefault="00D77316" w:rsidP="00D7731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locations</w:t>
            </w:r>
          </w:p>
        </w:tc>
        <w:tc>
          <w:tcPr>
            <w:tcW w:w="3598" w:type="dxa"/>
          </w:tcPr>
          <w:p w14:paraId="01DDFB64" w14:textId="77777777" w:rsidR="00D77316" w:rsidRPr="00726122" w:rsidDel="007D6248" w:rsidRDefault="00D77316" w:rsidP="00D7731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LocationName</w:t>
            </w:r>
          </w:p>
        </w:tc>
        <w:tc>
          <w:tcPr>
            <w:tcW w:w="3579" w:type="dxa"/>
          </w:tcPr>
          <w:p w14:paraId="3C01D284" w14:textId="77777777" w:rsidR="00D77316" w:rsidRPr="00726122" w:rsidDel="007D6248" w:rsidRDefault="00D77316" w:rsidP="00D7731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locationdesc</w:t>
            </w:r>
          </w:p>
        </w:tc>
      </w:tr>
      <w:tr w:rsidR="00D77316" w:rsidRPr="0053095E" w14:paraId="7DECC15A" w14:textId="77777777" w:rsidTr="001100F6">
        <w:trPr>
          <w:trHeight w:val="585"/>
        </w:trPr>
        <w:tc>
          <w:tcPr>
            <w:cnfStyle w:val="001000000000" w:firstRow="0" w:lastRow="0" w:firstColumn="1" w:lastColumn="0" w:oddVBand="0" w:evenVBand="0" w:oddHBand="0" w:evenHBand="0" w:firstRowFirstColumn="0" w:firstRowLastColumn="0" w:lastRowFirstColumn="0" w:lastRowLastColumn="0"/>
            <w:tcW w:w="629" w:type="dxa"/>
            <w:vAlign w:val="bottom"/>
          </w:tcPr>
          <w:p w14:paraId="7160D38C" w14:textId="77777777" w:rsidR="00D77316" w:rsidRPr="00726122" w:rsidRDefault="00D77316" w:rsidP="00D77316">
            <w:pPr>
              <w:rPr>
                <w:rFonts w:asciiTheme="minorHAnsi" w:hAnsiTheme="minorHAnsi" w:cstheme="minorHAnsi"/>
                <w:b w:val="0"/>
                <w:color w:val="000000"/>
              </w:rPr>
            </w:pPr>
            <w:r w:rsidRPr="00332B4E">
              <w:rPr>
                <w:rFonts w:asciiTheme="minorHAnsi" w:hAnsiTheme="minorHAnsi" w:cstheme="minorHAnsi"/>
                <w:color w:val="000000"/>
              </w:rPr>
              <w:t>18</w:t>
            </w:r>
          </w:p>
        </w:tc>
        <w:tc>
          <w:tcPr>
            <w:tcW w:w="1529" w:type="dxa"/>
          </w:tcPr>
          <w:p w14:paraId="2AA09CAB" w14:textId="77777777" w:rsidR="00D77316" w:rsidRPr="00332B4E" w:rsidRDefault="00D77316" w:rsidP="00D7731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locations</w:t>
            </w:r>
          </w:p>
        </w:tc>
        <w:tc>
          <w:tcPr>
            <w:tcW w:w="3598" w:type="dxa"/>
          </w:tcPr>
          <w:p w14:paraId="6EA71ADE" w14:textId="77777777" w:rsidR="00D77316" w:rsidRPr="00726122" w:rsidDel="007D6248" w:rsidRDefault="00D77316" w:rsidP="00D7731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Address1</w:t>
            </w:r>
          </w:p>
        </w:tc>
        <w:tc>
          <w:tcPr>
            <w:tcW w:w="3579" w:type="dxa"/>
          </w:tcPr>
          <w:p w14:paraId="1BBEB32F" w14:textId="77777777" w:rsidR="00D77316" w:rsidRPr="00726122" w:rsidDel="007D6248" w:rsidRDefault="00D77316" w:rsidP="00D7731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street</w:t>
            </w:r>
          </w:p>
        </w:tc>
      </w:tr>
      <w:tr w:rsidR="00D77316" w:rsidRPr="0053095E" w14:paraId="03F8CC3B" w14:textId="77777777" w:rsidTr="001100F6">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629" w:type="dxa"/>
            <w:vAlign w:val="bottom"/>
          </w:tcPr>
          <w:p w14:paraId="7EC28B22" w14:textId="77777777" w:rsidR="00D77316" w:rsidRPr="00726122" w:rsidRDefault="00D77316" w:rsidP="00D77316">
            <w:pPr>
              <w:rPr>
                <w:rFonts w:asciiTheme="minorHAnsi" w:hAnsiTheme="minorHAnsi" w:cstheme="minorHAnsi"/>
                <w:b w:val="0"/>
                <w:color w:val="000000"/>
              </w:rPr>
            </w:pPr>
            <w:r w:rsidRPr="00332B4E">
              <w:rPr>
                <w:rFonts w:asciiTheme="minorHAnsi" w:hAnsiTheme="minorHAnsi" w:cstheme="minorHAnsi"/>
                <w:color w:val="000000"/>
              </w:rPr>
              <w:t>19</w:t>
            </w:r>
          </w:p>
        </w:tc>
        <w:tc>
          <w:tcPr>
            <w:tcW w:w="1529" w:type="dxa"/>
          </w:tcPr>
          <w:p w14:paraId="086097DB" w14:textId="77777777" w:rsidR="00D77316" w:rsidRPr="00332B4E" w:rsidRDefault="00D77316" w:rsidP="00D7731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locations</w:t>
            </w:r>
          </w:p>
        </w:tc>
        <w:tc>
          <w:tcPr>
            <w:tcW w:w="3598" w:type="dxa"/>
          </w:tcPr>
          <w:p w14:paraId="7CAE73D0" w14:textId="77777777" w:rsidR="00D77316" w:rsidRPr="00726122" w:rsidDel="007D6248" w:rsidRDefault="00D77316" w:rsidP="00D7731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TownOrCity</w:t>
            </w:r>
          </w:p>
        </w:tc>
        <w:tc>
          <w:tcPr>
            <w:tcW w:w="3579" w:type="dxa"/>
          </w:tcPr>
          <w:p w14:paraId="4B9DE8CD" w14:textId="77777777" w:rsidR="00D77316" w:rsidRPr="00726122" w:rsidDel="007D6248" w:rsidRDefault="00D77316" w:rsidP="00D7731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city</w:t>
            </w:r>
          </w:p>
        </w:tc>
      </w:tr>
      <w:tr w:rsidR="00D77316" w:rsidRPr="0053095E" w14:paraId="409E188C" w14:textId="77777777" w:rsidTr="001100F6">
        <w:trPr>
          <w:trHeight w:val="585"/>
        </w:trPr>
        <w:tc>
          <w:tcPr>
            <w:cnfStyle w:val="001000000000" w:firstRow="0" w:lastRow="0" w:firstColumn="1" w:lastColumn="0" w:oddVBand="0" w:evenVBand="0" w:oddHBand="0" w:evenHBand="0" w:firstRowFirstColumn="0" w:firstRowLastColumn="0" w:lastRowFirstColumn="0" w:lastRowLastColumn="0"/>
            <w:tcW w:w="629" w:type="dxa"/>
            <w:vAlign w:val="bottom"/>
          </w:tcPr>
          <w:p w14:paraId="7ABF990B" w14:textId="77777777" w:rsidR="00D77316" w:rsidRPr="00726122" w:rsidRDefault="00D77316" w:rsidP="00D77316">
            <w:pPr>
              <w:rPr>
                <w:rFonts w:asciiTheme="minorHAnsi" w:hAnsiTheme="minorHAnsi" w:cstheme="minorHAnsi"/>
                <w:b w:val="0"/>
                <w:color w:val="000000"/>
              </w:rPr>
            </w:pPr>
            <w:r w:rsidRPr="00332B4E">
              <w:rPr>
                <w:rFonts w:asciiTheme="minorHAnsi" w:hAnsiTheme="minorHAnsi" w:cstheme="minorHAnsi"/>
                <w:color w:val="000000"/>
              </w:rPr>
              <w:t>20</w:t>
            </w:r>
          </w:p>
        </w:tc>
        <w:tc>
          <w:tcPr>
            <w:tcW w:w="1529" w:type="dxa"/>
          </w:tcPr>
          <w:p w14:paraId="235F423E" w14:textId="77777777" w:rsidR="00D77316" w:rsidRPr="00332B4E" w:rsidRDefault="00D77316" w:rsidP="00D7731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locations</w:t>
            </w:r>
          </w:p>
        </w:tc>
        <w:tc>
          <w:tcPr>
            <w:tcW w:w="3598" w:type="dxa"/>
          </w:tcPr>
          <w:p w14:paraId="187D191F" w14:textId="77777777" w:rsidR="00D77316" w:rsidRPr="00726122" w:rsidDel="007D6248" w:rsidRDefault="00D77316" w:rsidP="00D7731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Region2</w:t>
            </w:r>
          </w:p>
        </w:tc>
        <w:tc>
          <w:tcPr>
            <w:tcW w:w="3579" w:type="dxa"/>
          </w:tcPr>
          <w:p w14:paraId="12397083" w14:textId="77777777" w:rsidR="00D77316" w:rsidRPr="00726122" w:rsidDel="007D6248" w:rsidRDefault="00D77316" w:rsidP="00D7731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state</w:t>
            </w:r>
          </w:p>
        </w:tc>
      </w:tr>
      <w:tr w:rsidR="00D77316" w:rsidRPr="0053095E" w14:paraId="05C9156C" w14:textId="77777777" w:rsidTr="001100F6">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629" w:type="dxa"/>
            <w:vAlign w:val="bottom"/>
          </w:tcPr>
          <w:p w14:paraId="0C208D3A" w14:textId="77777777" w:rsidR="00D77316" w:rsidRPr="00726122" w:rsidRDefault="00D77316" w:rsidP="00D77316">
            <w:pPr>
              <w:rPr>
                <w:rFonts w:asciiTheme="minorHAnsi" w:hAnsiTheme="minorHAnsi" w:cstheme="minorHAnsi"/>
                <w:b w:val="0"/>
                <w:color w:val="000000"/>
              </w:rPr>
            </w:pPr>
            <w:r w:rsidRPr="00332B4E">
              <w:rPr>
                <w:rFonts w:asciiTheme="minorHAnsi" w:hAnsiTheme="minorHAnsi" w:cstheme="minorHAnsi"/>
                <w:color w:val="000000"/>
              </w:rPr>
              <w:t>21</w:t>
            </w:r>
          </w:p>
        </w:tc>
        <w:tc>
          <w:tcPr>
            <w:tcW w:w="1529" w:type="dxa"/>
          </w:tcPr>
          <w:p w14:paraId="57D69FCB" w14:textId="77777777" w:rsidR="00D77316" w:rsidRPr="00332B4E" w:rsidRDefault="00D77316" w:rsidP="00D7731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locations</w:t>
            </w:r>
          </w:p>
        </w:tc>
        <w:tc>
          <w:tcPr>
            <w:tcW w:w="3598" w:type="dxa"/>
          </w:tcPr>
          <w:p w14:paraId="5FBD11A6" w14:textId="77777777" w:rsidR="00D77316" w:rsidRPr="00726122" w:rsidDel="007D6248" w:rsidRDefault="00D77316" w:rsidP="00D7731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Country</w:t>
            </w:r>
          </w:p>
        </w:tc>
        <w:tc>
          <w:tcPr>
            <w:tcW w:w="3579" w:type="dxa"/>
          </w:tcPr>
          <w:p w14:paraId="735B0483" w14:textId="77777777" w:rsidR="00D77316" w:rsidRPr="00726122" w:rsidDel="007D6248" w:rsidRDefault="00D77316" w:rsidP="00D7731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country</w:t>
            </w:r>
          </w:p>
        </w:tc>
      </w:tr>
      <w:tr w:rsidR="00D77316" w:rsidRPr="0053095E" w14:paraId="62C29624" w14:textId="77777777" w:rsidTr="001100F6">
        <w:trPr>
          <w:trHeight w:val="585"/>
        </w:trPr>
        <w:tc>
          <w:tcPr>
            <w:cnfStyle w:val="001000000000" w:firstRow="0" w:lastRow="0" w:firstColumn="1" w:lastColumn="0" w:oddVBand="0" w:evenVBand="0" w:oddHBand="0" w:evenHBand="0" w:firstRowFirstColumn="0" w:firstRowLastColumn="0" w:lastRowFirstColumn="0" w:lastRowLastColumn="0"/>
            <w:tcW w:w="629" w:type="dxa"/>
            <w:vAlign w:val="bottom"/>
          </w:tcPr>
          <w:p w14:paraId="0E477F38" w14:textId="77777777" w:rsidR="00D77316" w:rsidRPr="00726122" w:rsidRDefault="00D77316" w:rsidP="00D77316">
            <w:pPr>
              <w:rPr>
                <w:rFonts w:asciiTheme="minorHAnsi" w:hAnsiTheme="minorHAnsi" w:cstheme="minorHAnsi"/>
                <w:b w:val="0"/>
                <w:color w:val="000000"/>
              </w:rPr>
            </w:pPr>
            <w:r w:rsidRPr="00332B4E">
              <w:rPr>
                <w:rFonts w:asciiTheme="minorHAnsi" w:hAnsiTheme="minorHAnsi" w:cstheme="minorHAnsi"/>
                <w:color w:val="000000"/>
              </w:rPr>
              <w:t>22</w:t>
            </w:r>
          </w:p>
        </w:tc>
        <w:tc>
          <w:tcPr>
            <w:tcW w:w="1529" w:type="dxa"/>
          </w:tcPr>
          <w:p w14:paraId="67E8368C" w14:textId="77777777" w:rsidR="00D77316" w:rsidRPr="00332B4E" w:rsidRDefault="00D77316" w:rsidP="00D7731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workers</w:t>
            </w:r>
          </w:p>
        </w:tc>
        <w:tc>
          <w:tcPr>
            <w:tcW w:w="3598" w:type="dxa"/>
          </w:tcPr>
          <w:p w14:paraId="52818355" w14:textId="77777777" w:rsidR="00D77316" w:rsidRPr="00726122" w:rsidDel="007D6248" w:rsidRDefault="00D77316" w:rsidP="00D7731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AssignmentCategory</w:t>
            </w:r>
          </w:p>
        </w:tc>
        <w:tc>
          <w:tcPr>
            <w:tcW w:w="3579" w:type="dxa"/>
          </w:tcPr>
          <w:p w14:paraId="4D9831FD" w14:textId="77777777" w:rsidR="00D77316" w:rsidRPr="00726122" w:rsidDel="007D6248" w:rsidRDefault="00D77316" w:rsidP="00D7731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employeeclass</w:t>
            </w:r>
          </w:p>
        </w:tc>
      </w:tr>
      <w:tr w:rsidR="00D77316" w:rsidRPr="0053095E" w14:paraId="2D0BC805" w14:textId="77777777" w:rsidTr="001100F6">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629" w:type="dxa"/>
            <w:vAlign w:val="bottom"/>
          </w:tcPr>
          <w:p w14:paraId="5E06DE1C" w14:textId="77777777" w:rsidR="00D77316" w:rsidRPr="00726122" w:rsidRDefault="00D77316" w:rsidP="00D77316">
            <w:pPr>
              <w:rPr>
                <w:rFonts w:asciiTheme="minorHAnsi" w:hAnsiTheme="minorHAnsi" w:cstheme="minorHAnsi"/>
                <w:b w:val="0"/>
                <w:color w:val="000000"/>
              </w:rPr>
            </w:pPr>
            <w:r w:rsidRPr="00332B4E">
              <w:rPr>
                <w:rFonts w:asciiTheme="minorHAnsi" w:hAnsiTheme="minorHAnsi" w:cstheme="minorHAnsi"/>
                <w:color w:val="000000"/>
              </w:rPr>
              <w:t>23</w:t>
            </w:r>
          </w:p>
        </w:tc>
        <w:tc>
          <w:tcPr>
            <w:tcW w:w="1529" w:type="dxa"/>
          </w:tcPr>
          <w:p w14:paraId="4883BBC0" w14:textId="77777777" w:rsidR="00D77316" w:rsidRPr="00332B4E" w:rsidRDefault="00D77316" w:rsidP="00D7731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locations</w:t>
            </w:r>
          </w:p>
        </w:tc>
        <w:tc>
          <w:tcPr>
            <w:tcW w:w="3598" w:type="dxa"/>
          </w:tcPr>
          <w:p w14:paraId="00C69DF4" w14:textId="77777777" w:rsidR="00D77316" w:rsidRPr="00726122" w:rsidDel="007D6248" w:rsidRDefault="00D77316" w:rsidP="00D7731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PostalCode</w:t>
            </w:r>
          </w:p>
        </w:tc>
        <w:tc>
          <w:tcPr>
            <w:tcW w:w="3579" w:type="dxa"/>
          </w:tcPr>
          <w:p w14:paraId="5EA64E04" w14:textId="77777777" w:rsidR="00D77316" w:rsidRPr="00726122" w:rsidDel="007D6248" w:rsidRDefault="00D77316" w:rsidP="00D7731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customproperty1</w:t>
            </w:r>
          </w:p>
        </w:tc>
      </w:tr>
      <w:tr w:rsidR="00D77316" w:rsidRPr="0053095E" w14:paraId="3C68A97C" w14:textId="77777777" w:rsidTr="001100F6">
        <w:trPr>
          <w:trHeight w:val="585"/>
        </w:trPr>
        <w:tc>
          <w:tcPr>
            <w:cnfStyle w:val="001000000000" w:firstRow="0" w:lastRow="0" w:firstColumn="1" w:lastColumn="0" w:oddVBand="0" w:evenVBand="0" w:oddHBand="0" w:evenHBand="0" w:firstRowFirstColumn="0" w:firstRowLastColumn="0" w:lastRowFirstColumn="0" w:lastRowLastColumn="0"/>
            <w:tcW w:w="629" w:type="dxa"/>
            <w:vAlign w:val="bottom"/>
          </w:tcPr>
          <w:p w14:paraId="38054195" w14:textId="77777777" w:rsidR="00D77316" w:rsidRPr="00726122" w:rsidRDefault="00D77316" w:rsidP="00D77316">
            <w:pPr>
              <w:rPr>
                <w:rFonts w:asciiTheme="minorHAnsi" w:hAnsiTheme="minorHAnsi" w:cstheme="minorHAnsi"/>
                <w:b w:val="0"/>
                <w:color w:val="000000"/>
              </w:rPr>
            </w:pPr>
            <w:r w:rsidRPr="00332B4E">
              <w:rPr>
                <w:rFonts w:asciiTheme="minorHAnsi" w:hAnsiTheme="minorHAnsi" w:cstheme="minorHAnsi"/>
                <w:color w:val="000000"/>
              </w:rPr>
              <w:t>24</w:t>
            </w:r>
          </w:p>
        </w:tc>
        <w:tc>
          <w:tcPr>
            <w:tcW w:w="1529" w:type="dxa"/>
          </w:tcPr>
          <w:p w14:paraId="3CB1BBD5" w14:textId="77777777" w:rsidR="00D77316" w:rsidRPr="00332B4E" w:rsidRDefault="00D77316" w:rsidP="00D7731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Emps</w:t>
            </w:r>
          </w:p>
        </w:tc>
        <w:tc>
          <w:tcPr>
            <w:tcW w:w="3598" w:type="dxa"/>
          </w:tcPr>
          <w:p w14:paraId="097FB7E5" w14:textId="77777777" w:rsidR="00D77316" w:rsidRPr="00726122" w:rsidDel="007D6248" w:rsidRDefault="00D77316" w:rsidP="00D7731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PersonID</w:t>
            </w:r>
          </w:p>
        </w:tc>
        <w:tc>
          <w:tcPr>
            <w:tcW w:w="3579" w:type="dxa"/>
          </w:tcPr>
          <w:p w14:paraId="03BE73AF" w14:textId="77777777" w:rsidR="00D77316" w:rsidRPr="00726122" w:rsidDel="007D6248" w:rsidRDefault="00D77316" w:rsidP="00D7731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customproperty6</w:t>
            </w:r>
          </w:p>
        </w:tc>
      </w:tr>
      <w:tr w:rsidR="00D77316" w:rsidRPr="0053095E" w14:paraId="7C0A371A" w14:textId="77777777" w:rsidTr="001100F6">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629" w:type="dxa"/>
            <w:vAlign w:val="bottom"/>
          </w:tcPr>
          <w:p w14:paraId="163ADAA2" w14:textId="77777777" w:rsidR="00D77316" w:rsidRPr="00726122" w:rsidRDefault="00D77316" w:rsidP="00D77316">
            <w:pPr>
              <w:rPr>
                <w:rFonts w:asciiTheme="minorHAnsi" w:hAnsiTheme="minorHAnsi" w:cstheme="minorHAnsi"/>
                <w:b w:val="0"/>
                <w:color w:val="000000"/>
              </w:rPr>
            </w:pPr>
            <w:r w:rsidRPr="00332B4E">
              <w:rPr>
                <w:rFonts w:asciiTheme="minorHAnsi" w:hAnsiTheme="minorHAnsi" w:cstheme="minorHAnsi"/>
                <w:color w:val="000000"/>
              </w:rPr>
              <w:t>25</w:t>
            </w:r>
          </w:p>
        </w:tc>
        <w:tc>
          <w:tcPr>
            <w:tcW w:w="1529" w:type="dxa"/>
          </w:tcPr>
          <w:p w14:paraId="6AE2317F" w14:textId="77777777" w:rsidR="00D77316" w:rsidRPr="00332B4E" w:rsidRDefault="00D77316" w:rsidP="00D7731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Worker</w:t>
            </w:r>
          </w:p>
        </w:tc>
        <w:tc>
          <w:tcPr>
            <w:tcW w:w="3598" w:type="dxa"/>
          </w:tcPr>
          <w:p w14:paraId="0291BB45" w14:textId="77777777" w:rsidR="00D77316" w:rsidRPr="00726122" w:rsidDel="007D6248" w:rsidRDefault="00D77316" w:rsidP="00D7731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ManagerAssignmentId</w:t>
            </w:r>
          </w:p>
        </w:tc>
        <w:tc>
          <w:tcPr>
            <w:tcW w:w="3579" w:type="dxa"/>
          </w:tcPr>
          <w:p w14:paraId="2BC9E95C" w14:textId="77777777" w:rsidR="00D77316" w:rsidRPr="00726122" w:rsidDel="007D6248" w:rsidRDefault="00D77316" w:rsidP="00D7731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customproperty7</w:t>
            </w:r>
          </w:p>
        </w:tc>
      </w:tr>
      <w:tr w:rsidR="00D77316" w:rsidRPr="0053095E" w14:paraId="0FE47BBE" w14:textId="77777777" w:rsidTr="001100F6">
        <w:trPr>
          <w:trHeight w:val="585"/>
        </w:trPr>
        <w:tc>
          <w:tcPr>
            <w:cnfStyle w:val="001000000000" w:firstRow="0" w:lastRow="0" w:firstColumn="1" w:lastColumn="0" w:oddVBand="0" w:evenVBand="0" w:oddHBand="0" w:evenHBand="0" w:firstRowFirstColumn="0" w:firstRowLastColumn="0" w:lastRowFirstColumn="0" w:lastRowLastColumn="0"/>
            <w:tcW w:w="629" w:type="dxa"/>
            <w:vAlign w:val="bottom"/>
          </w:tcPr>
          <w:p w14:paraId="2EF0D8A2" w14:textId="77777777" w:rsidR="00D77316" w:rsidRPr="00726122" w:rsidRDefault="00D77316" w:rsidP="00D77316">
            <w:pPr>
              <w:rPr>
                <w:rFonts w:asciiTheme="minorHAnsi" w:hAnsiTheme="minorHAnsi" w:cstheme="minorHAnsi"/>
                <w:b w:val="0"/>
                <w:color w:val="000000"/>
              </w:rPr>
            </w:pPr>
            <w:r w:rsidRPr="00332B4E">
              <w:rPr>
                <w:rFonts w:asciiTheme="minorHAnsi" w:hAnsiTheme="minorHAnsi" w:cstheme="minorHAnsi"/>
                <w:color w:val="000000"/>
              </w:rPr>
              <w:t>26</w:t>
            </w:r>
          </w:p>
        </w:tc>
        <w:tc>
          <w:tcPr>
            <w:tcW w:w="1529" w:type="dxa"/>
          </w:tcPr>
          <w:p w14:paraId="68B37FD0" w14:textId="77777777" w:rsidR="00D77316" w:rsidRPr="00332B4E" w:rsidRDefault="00D77316" w:rsidP="00D7731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Worker</w:t>
            </w:r>
          </w:p>
        </w:tc>
        <w:tc>
          <w:tcPr>
            <w:tcW w:w="3598" w:type="dxa"/>
          </w:tcPr>
          <w:p w14:paraId="493B3AE9" w14:textId="77777777" w:rsidR="00D77316" w:rsidRPr="00332B4E" w:rsidRDefault="00D77316" w:rsidP="00D7731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AssignmentId</w:t>
            </w:r>
          </w:p>
        </w:tc>
        <w:tc>
          <w:tcPr>
            <w:tcW w:w="3579" w:type="dxa"/>
          </w:tcPr>
          <w:p w14:paraId="004FC927" w14:textId="77777777" w:rsidR="00D77316" w:rsidRPr="00726122" w:rsidDel="007D6248" w:rsidRDefault="00D77316" w:rsidP="00D7731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customproperty8</w:t>
            </w:r>
          </w:p>
        </w:tc>
      </w:tr>
      <w:tr w:rsidR="00D77316" w:rsidRPr="0053095E" w14:paraId="2FDCCC37" w14:textId="77777777" w:rsidTr="001100F6">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629" w:type="dxa"/>
            <w:vAlign w:val="bottom"/>
          </w:tcPr>
          <w:p w14:paraId="4B6BDFB2" w14:textId="77777777" w:rsidR="00D77316" w:rsidRPr="00726122" w:rsidRDefault="00D77316" w:rsidP="00D77316">
            <w:pPr>
              <w:rPr>
                <w:rFonts w:asciiTheme="minorHAnsi" w:hAnsiTheme="minorHAnsi" w:cstheme="minorHAnsi"/>
                <w:b w:val="0"/>
                <w:color w:val="000000"/>
              </w:rPr>
            </w:pPr>
            <w:r w:rsidRPr="00332B4E">
              <w:rPr>
                <w:rFonts w:asciiTheme="minorHAnsi" w:hAnsiTheme="minorHAnsi" w:cstheme="minorHAnsi"/>
                <w:color w:val="000000"/>
              </w:rPr>
              <w:t>27</w:t>
            </w:r>
          </w:p>
        </w:tc>
        <w:tc>
          <w:tcPr>
            <w:tcW w:w="1529" w:type="dxa"/>
          </w:tcPr>
          <w:p w14:paraId="0471964D" w14:textId="77777777" w:rsidR="00D77316" w:rsidRPr="00332B4E" w:rsidRDefault="00D77316" w:rsidP="00D7731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Worker</w:t>
            </w:r>
          </w:p>
        </w:tc>
        <w:tc>
          <w:tcPr>
            <w:tcW w:w="3598" w:type="dxa"/>
          </w:tcPr>
          <w:p w14:paraId="149FBD79" w14:textId="77777777" w:rsidR="00D77316" w:rsidRPr="00332B4E" w:rsidRDefault="00D77316" w:rsidP="00D7731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LocationId</w:t>
            </w:r>
          </w:p>
        </w:tc>
        <w:tc>
          <w:tcPr>
            <w:tcW w:w="3579" w:type="dxa"/>
          </w:tcPr>
          <w:p w14:paraId="4F3498F5" w14:textId="77777777" w:rsidR="00D77316" w:rsidRPr="00726122" w:rsidDel="007D6248" w:rsidRDefault="00D77316" w:rsidP="00D7731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customproperty9</w:t>
            </w:r>
          </w:p>
        </w:tc>
      </w:tr>
      <w:tr w:rsidR="00D77316" w:rsidRPr="0053095E" w14:paraId="650A47C3" w14:textId="77777777" w:rsidTr="001100F6">
        <w:trPr>
          <w:trHeight w:val="585"/>
        </w:trPr>
        <w:tc>
          <w:tcPr>
            <w:cnfStyle w:val="001000000000" w:firstRow="0" w:lastRow="0" w:firstColumn="1" w:lastColumn="0" w:oddVBand="0" w:evenVBand="0" w:oddHBand="0" w:evenHBand="0" w:firstRowFirstColumn="0" w:firstRowLastColumn="0" w:lastRowFirstColumn="0" w:lastRowLastColumn="0"/>
            <w:tcW w:w="629" w:type="dxa"/>
            <w:vAlign w:val="bottom"/>
          </w:tcPr>
          <w:p w14:paraId="44933252" w14:textId="77777777" w:rsidR="00D77316" w:rsidRPr="00726122" w:rsidRDefault="00D77316" w:rsidP="00D77316">
            <w:pPr>
              <w:rPr>
                <w:rFonts w:asciiTheme="minorHAnsi" w:hAnsiTheme="minorHAnsi" w:cstheme="minorHAnsi"/>
                <w:b w:val="0"/>
                <w:color w:val="000000"/>
              </w:rPr>
            </w:pPr>
            <w:r w:rsidRPr="00332B4E">
              <w:rPr>
                <w:rFonts w:asciiTheme="minorHAnsi" w:hAnsiTheme="minorHAnsi" w:cstheme="minorHAnsi"/>
                <w:color w:val="000000"/>
              </w:rPr>
              <w:t>28</w:t>
            </w:r>
          </w:p>
        </w:tc>
        <w:tc>
          <w:tcPr>
            <w:tcW w:w="1529" w:type="dxa"/>
          </w:tcPr>
          <w:p w14:paraId="5DFE538C" w14:textId="77777777" w:rsidR="00D77316" w:rsidRPr="00332B4E" w:rsidRDefault="00D77316" w:rsidP="00D7731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Worker</w:t>
            </w:r>
          </w:p>
        </w:tc>
        <w:tc>
          <w:tcPr>
            <w:tcW w:w="3598" w:type="dxa"/>
          </w:tcPr>
          <w:p w14:paraId="00D800F3" w14:textId="77777777" w:rsidR="00D77316" w:rsidRPr="00332B4E" w:rsidRDefault="00D77316" w:rsidP="00D7731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JobId</w:t>
            </w:r>
          </w:p>
        </w:tc>
        <w:tc>
          <w:tcPr>
            <w:tcW w:w="3579" w:type="dxa"/>
          </w:tcPr>
          <w:p w14:paraId="79A90AA5" w14:textId="77777777" w:rsidR="00D77316" w:rsidRPr="00726122" w:rsidDel="007D6248" w:rsidRDefault="00D77316" w:rsidP="00D7731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customproperty10</w:t>
            </w:r>
          </w:p>
        </w:tc>
      </w:tr>
      <w:tr w:rsidR="00D77316" w:rsidRPr="0053095E" w14:paraId="207FBEE7" w14:textId="77777777" w:rsidTr="001100F6">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629" w:type="dxa"/>
            <w:vAlign w:val="bottom"/>
          </w:tcPr>
          <w:p w14:paraId="566FF7E7" w14:textId="77777777" w:rsidR="00D77316" w:rsidRPr="00726122" w:rsidRDefault="00D77316" w:rsidP="00D77316">
            <w:pPr>
              <w:rPr>
                <w:rFonts w:asciiTheme="minorHAnsi" w:hAnsiTheme="minorHAnsi" w:cstheme="minorHAnsi"/>
                <w:b w:val="0"/>
                <w:color w:val="000000"/>
              </w:rPr>
            </w:pPr>
            <w:r w:rsidRPr="00332B4E">
              <w:rPr>
                <w:rFonts w:asciiTheme="minorHAnsi" w:hAnsiTheme="minorHAnsi" w:cstheme="minorHAnsi"/>
                <w:color w:val="000000"/>
              </w:rPr>
              <w:t>29</w:t>
            </w:r>
          </w:p>
        </w:tc>
        <w:tc>
          <w:tcPr>
            <w:tcW w:w="1529" w:type="dxa"/>
          </w:tcPr>
          <w:p w14:paraId="2086409F" w14:textId="77777777" w:rsidR="00D77316" w:rsidRPr="00332B4E" w:rsidRDefault="00D77316" w:rsidP="00D7731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Worker</w:t>
            </w:r>
          </w:p>
        </w:tc>
        <w:tc>
          <w:tcPr>
            <w:tcW w:w="3598" w:type="dxa"/>
          </w:tcPr>
          <w:p w14:paraId="5969D639" w14:textId="77777777" w:rsidR="00D77316" w:rsidRPr="00332B4E" w:rsidRDefault="00D77316" w:rsidP="00D7731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WorkAtHomeFlag</w:t>
            </w:r>
          </w:p>
        </w:tc>
        <w:tc>
          <w:tcPr>
            <w:tcW w:w="3579" w:type="dxa"/>
          </w:tcPr>
          <w:p w14:paraId="4C4C26F7" w14:textId="77777777" w:rsidR="00D77316" w:rsidRPr="00726122" w:rsidDel="007D6248" w:rsidRDefault="00D77316" w:rsidP="00D7731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customproperty11</w:t>
            </w:r>
          </w:p>
        </w:tc>
      </w:tr>
      <w:tr w:rsidR="00D77316" w:rsidRPr="0053095E" w14:paraId="5BD87107" w14:textId="77777777" w:rsidTr="001100F6">
        <w:trPr>
          <w:trHeight w:val="585"/>
        </w:trPr>
        <w:tc>
          <w:tcPr>
            <w:cnfStyle w:val="001000000000" w:firstRow="0" w:lastRow="0" w:firstColumn="1" w:lastColumn="0" w:oddVBand="0" w:evenVBand="0" w:oddHBand="0" w:evenHBand="0" w:firstRowFirstColumn="0" w:firstRowLastColumn="0" w:lastRowFirstColumn="0" w:lastRowLastColumn="0"/>
            <w:tcW w:w="629" w:type="dxa"/>
            <w:vAlign w:val="bottom"/>
          </w:tcPr>
          <w:p w14:paraId="5FCB7058" w14:textId="77777777" w:rsidR="00D77316" w:rsidRPr="00726122" w:rsidRDefault="00D77316" w:rsidP="00D77316">
            <w:pPr>
              <w:rPr>
                <w:rFonts w:asciiTheme="minorHAnsi" w:hAnsiTheme="minorHAnsi" w:cstheme="minorHAnsi"/>
                <w:b w:val="0"/>
                <w:color w:val="000000"/>
              </w:rPr>
            </w:pPr>
            <w:r w:rsidRPr="00332B4E">
              <w:rPr>
                <w:rFonts w:asciiTheme="minorHAnsi" w:hAnsiTheme="minorHAnsi" w:cstheme="minorHAnsi"/>
                <w:color w:val="000000"/>
              </w:rPr>
              <w:t>30</w:t>
            </w:r>
          </w:p>
        </w:tc>
        <w:tc>
          <w:tcPr>
            <w:tcW w:w="1529" w:type="dxa"/>
          </w:tcPr>
          <w:p w14:paraId="1AA1C44D" w14:textId="77777777" w:rsidR="00D77316" w:rsidRPr="00332B4E" w:rsidRDefault="00D77316" w:rsidP="00D7731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Worker</w:t>
            </w:r>
          </w:p>
        </w:tc>
        <w:tc>
          <w:tcPr>
            <w:tcW w:w="3598" w:type="dxa"/>
          </w:tcPr>
          <w:p w14:paraId="4AF479C4" w14:textId="77777777" w:rsidR="00D77316" w:rsidRPr="00332B4E" w:rsidRDefault="00D77316" w:rsidP="00D7731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ActionCode</w:t>
            </w:r>
          </w:p>
        </w:tc>
        <w:tc>
          <w:tcPr>
            <w:tcW w:w="3579" w:type="dxa"/>
          </w:tcPr>
          <w:p w14:paraId="1FF02C19" w14:textId="77777777" w:rsidR="00D77316" w:rsidRPr="00726122" w:rsidDel="007D6248" w:rsidRDefault="00D77316" w:rsidP="00D7731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customproperty12</w:t>
            </w:r>
          </w:p>
        </w:tc>
      </w:tr>
      <w:tr w:rsidR="00D77316" w:rsidRPr="0053095E" w14:paraId="1F4BF34E" w14:textId="77777777" w:rsidTr="001100F6">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629" w:type="dxa"/>
            <w:vAlign w:val="bottom"/>
          </w:tcPr>
          <w:p w14:paraId="1975115B" w14:textId="77777777" w:rsidR="00D77316" w:rsidRPr="00726122" w:rsidRDefault="00D77316" w:rsidP="00D77316">
            <w:pPr>
              <w:rPr>
                <w:rFonts w:asciiTheme="minorHAnsi" w:hAnsiTheme="minorHAnsi" w:cstheme="minorHAnsi"/>
                <w:b w:val="0"/>
                <w:color w:val="000000"/>
              </w:rPr>
            </w:pPr>
            <w:r w:rsidRPr="00332B4E">
              <w:rPr>
                <w:rFonts w:asciiTheme="minorHAnsi" w:hAnsiTheme="minorHAnsi" w:cstheme="minorHAnsi"/>
                <w:color w:val="000000"/>
              </w:rPr>
              <w:t>31</w:t>
            </w:r>
          </w:p>
        </w:tc>
        <w:tc>
          <w:tcPr>
            <w:tcW w:w="1529" w:type="dxa"/>
          </w:tcPr>
          <w:p w14:paraId="3B27948B" w14:textId="77777777" w:rsidR="00D77316" w:rsidRPr="00332B4E" w:rsidRDefault="00D77316" w:rsidP="00D7731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Worker</w:t>
            </w:r>
          </w:p>
        </w:tc>
        <w:tc>
          <w:tcPr>
            <w:tcW w:w="3598" w:type="dxa"/>
          </w:tcPr>
          <w:p w14:paraId="787A7315" w14:textId="77777777" w:rsidR="00D77316" w:rsidRPr="00332B4E" w:rsidRDefault="00D77316" w:rsidP="00D7731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assignmentsDFF.payRule</w:t>
            </w:r>
          </w:p>
        </w:tc>
        <w:tc>
          <w:tcPr>
            <w:tcW w:w="3579" w:type="dxa"/>
          </w:tcPr>
          <w:p w14:paraId="0C9DDDA0" w14:textId="77777777" w:rsidR="00D77316" w:rsidRPr="00726122" w:rsidDel="007D6248" w:rsidRDefault="00D77316" w:rsidP="00D7731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customproperty16</w:t>
            </w:r>
          </w:p>
        </w:tc>
      </w:tr>
      <w:tr w:rsidR="00AD4E58" w:rsidRPr="0053095E" w14:paraId="64E0D9B1" w14:textId="77777777" w:rsidTr="001100F6">
        <w:trPr>
          <w:trHeight w:val="585"/>
        </w:trPr>
        <w:tc>
          <w:tcPr>
            <w:cnfStyle w:val="001000000000" w:firstRow="0" w:lastRow="0" w:firstColumn="1" w:lastColumn="0" w:oddVBand="0" w:evenVBand="0" w:oddHBand="0" w:evenHBand="0" w:firstRowFirstColumn="0" w:firstRowLastColumn="0" w:lastRowFirstColumn="0" w:lastRowLastColumn="0"/>
            <w:tcW w:w="629" w:type="dxa"/>
            <w:vAlign w:val="bottom"/>
          </w:tcPr>
          <w:p w14:paraId="3FC1C94F" w14:textId="07E6D95E" w:rsidR="00AD4E58" w:rsidRPr="00726122" w:rsidRDefault="00AD4E58" w:rsidP="00AD4E58">
            <w:pPr>
              <w:rPr>
                <w:rFonts w:asciiTheme="minorHAnsi" w:hAnsiTheme="minorHAnsi" w:cstheme="minorHAnsi"/>
                <w:b w:val="0"/>
                <w:color w:val="000000"/>
              </w:rPr>
            </w:pPr>
            <w:r w:rsidRPr="00332B4E">
              <w:rPr>
                <w:rFonts w:asciiTheme="minorHAnsi" w:hAnsiTheme="minorHAnsi" w:cstheme="minorHAnsi"/>
                <w:color w:val="000000"/>
              </w:rPr>
              <w:t>3</w:t>
            </w:r>
            <w:r>
              <w:rPr>
                <w:rFonts w:asciiTheme="minorHAnsi" w:hAnsiTheme="minorHAnsi" w:cstheme="minorHAnsi"/>
                <w:color w:val="000000"/>
              </w:rPr>
              <w:t>2</w:t>
            </w:r>
          </w:p>
        </w:tc>
        <w:tc>
          <w:tcPr>
            <w:tcW w:w="1529" w:type="dxa"/>
          </w:tcPr>
          <w:p w14:paraId="0854AA9A" w14:textId="3E2DAE23" w:rsidR="00AD4E58" w:rsidRPr="00332B4E" w:rsidRDefault="00AD4E58" w:rsidP="00AD4E5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Country</w:t>
            </w:r>
          </w:p>
        </w:tc>
        <w:tc>
          <w:tcPr>
            <w:tcW w:w="3598" w:type="dxa"/>
          </w:tcPr>
          <w:p w14:paraId="332193B0" w14:textId="6784F2E3" w:rsidR="00AD4E58" w:rsidRPr="00332B4E" w:rsidRDefault="00AD4E58" w:rsidP="00AD4E5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Displayname/Description</w:t>
            </w:r>
          </w:p>
        </w:tc>
        <w:tc>
          <w:tcPr>
            <w:tcW w:w="3579" w:type="dxa"/>
          </w:tcPr>
          <w:p w14:paraId="2A2B9431" w14:textId="7266CE12" w:rsidR="00AD4E58" w:rsidRPr="00726122" w:rsidDel="007D6248" w:rsidRDefault="00AD4E58" w:rsidP="00AD4E5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customproperty18</w:t>
            </w:r>
          </w:p>
        </w:tc>
      </w:tr>
      <w:tr w:rsidR="00AD4E58" w:rsidRPr="0053095E" w14:paraId="127F319B" w14:textId="77777777" w:rsidTr="001100F6">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629" w:type="dxa"/>
            <w:vAlign w:val="bottom"/>
          </w:tcPr>
          <w:p w14:paraId="210C367E" w14:textId="6CFC800C" w:rsidR="00AD4E58" w:rsidRPr="00726122" w:rsidRDefault="00AD4E58" w:rsidP="00AD4E58">
            <w:pPr>
              <w:rPr>
                <w:rFonts w:asciiTheme="minorHAnsi" w:hAnsiTheme="minorHAnsi" w:cstheme="minorHAnsi"/>
                <w:b w:val="0"/>
                <w:color w:val="000000"/>
              </w:rPr>
            </w:pPr>
            <w:r w:rsidRPr="00332B4E">
              <w:rPr>
                <w:rFonts w:asciiTheme="minorHAnsi" w:hAnsiTheme="minorHAnsi" w:cstheme="minorHAnsi"/>
                <w:color w:val="000000"/>
              </w:rPr>
              <w:t>3</w:t>
            </w:r>
            <w:r>
              <w:rPr>
                <w:rFonts w:asciiTheme="minorHAnsi" w:hAnsiTheme="minorHAnsi" w:cstheme="minorHAnsi"/>
                <w:color w:val="000000"/>
              </w:rPr>
              <w:t>3</w:t>
            </w:r>
          </w:p>
        </w:tc>
        <w:tc>
          <w:tcPr>
            <w:tcW w:w="1529" w:type="dxa"/>
          </w:tcPr>
          <w:p w14:paraId="6C93356B" w14:textId="2DC941C6" w:rsidR="00AD4E58" w:rsidRPr="00332B4E" w:rsidRDefault="00AD4E58" w:rsidP="00AD4E5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Worker</w:t>
            </w:r>
          </w:p>
        </w:tc>
        <w:tc>
          <w:tcPr>
            <w:tcW w:w="3598" w:type="dxa"/>
          </w:tcPr>
          <w:p w14:paraId="66754C2B" w14:textId="1CED14AF" w:rsidR="00AD4E58" w:rsidRPr="00332B4E" w:rsidRDefault="00AD4E58" w:rsidP="00AD4E5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UserPersonType</w:t>
            </w:r>
          </w:p>
        </w:tc>
        <w:tc>
          <w:tcPr>
            <w:tcW w:w="3579" w:type="dxa"/>
          </w:tcPr>
          <w:p w14:paraId="3CF80907" w14:textId="4E3F498D" w:rsidR="00AD4E58" w:rsidRPr="00726122" w:rsidDel="007D6248" w:rsidRDefault="00AD4E58" w:rsidP="00AD4E5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customproperty19</w:t>
            </w:r>
          </w:p>
        </w:tc>
      </w:tr>
      <w:tr w:rsidR="00AD4E58" w:rsidRPr="0053095E" w14:paraId="38B6C81E" w14:textId="77777777" w:rsidTr="001100F6">
        <w:trPr>
          <w:trHeight w:val="585"/>
        </w:trPr>
        <w:tc>
          <w:tcPr>
            <w:cnfStyle w:val="001000000000" w:firstRow="0" w:lastRow="0" w:firstColumn="1" w:lastColumn="0" w:oddVBand="0" w:evenVBand="0" w:oddHBand="0" w:evenHBand="0" w:firstRowFirstColumn="0" w:firstRowLastColumn="0" w:lastRowFirstColumn="0" w:lastRowLastColumn="0"/>
            <w:tcW w:w="629" w:type="dxa"/>
            <w:vAlign w:val="bottom"/>
          </w:tcPr>
          <w:p w14:paraId="349EB58A" w14:textId="6CF5871A" w:rsidR="00AD4E58" w:rsidRPr="00726122" w:rsidRDefault="00AD4E58" w:rsidP="00AD4E58">
            <w:pPr>
              <w:rPr>
                <w:rFonts w:asciiTheme="minorHAnsi" w:hAnsiTheme="minorHAnsi" w:cstheme="minorHAnsi"/>
                <w:b w:val="0"/>
                <w:color w:val="000000"/>
              </w:rPr>
            </w:pPr>
            <w:r w:rsidRPr="00332B4E">
              <w:rPr>
                <w:rFonts w:asciiTheme="minorHAnsi" w:hAnsiTheme="minorHAnsi" w:cstheme="minorHAnsi"/>
                <w:color w:val="000000"/>
              </w:rPr>
              <w:t>3</w:t>
            </w:r>
            <w:r>
              <w:rPr>
                <w:rFonts w:asciiTheme="minorHAnsi" w:hAnsiTheme="minorHAnsi" w:cstheme="minorHAnsi"/>
                <w:color w:val="000000"/>
              </w:rPr>
              <w:t>4</w:t>
            </w:r>
          </w:p>
        </w:tc>
        <w:tc>
          <w:tcPr>
            <w:tcW w:w="1529" w:type="dxa"/>
          </w:tcPr>
          <w:p w14:paraId="47A74BBE" w14:textId="224CEB54" w:rsidR="00AD4E58" w:rsidRPr="00332B4E" w:rsidRDefault="00AD4E58" w:rsidP="00AD4E5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Worker</w:t>
            </w:r>
          </w:p>
        </w:tc>
        <w:tc>
          <w:tcPr>
            <w:tcW w:w="3598" w:type="dxa"/>
          </w:tcPr>
          <w:p w14:paraId="7811A557" w14:textId="7BECCB28" w:rsidR="00AD4E58" w:rsidRPr="00332B4E" w:rsidRDefault="00AD4E58" w:rsidP="00AD4E5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WorkingHours</w:t>
            </w:r>
          </w:p>
        </w:tc>
        <w:tc>
          <w:tcPr>
            <w:tcW w:w="3579" w:type="dxa"/>
          </w:tcPr>
          <w:p w14:paraId="5800FB55" w14:textId="463AAEF9" w:rsidR="00AD4E58" w:rsidRPr="00726122" w:rsidDel="007D6248" w:rsidRDefault="00AD4E58" w:rsidP="00AD4E5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customproperty20</w:t>
            </w:r>
          </w:p>
        </w:tc>
      </w:tr>
      <w:tr w:rsidR="00AD4E58" w:rsidRPr="0053095E" w14:paraId="3F9C7D5B" w14:textId="77777777" w:rsidTr="001100F6">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629" w:type="dxa"/>
            <w:vAlign w:val="bottom"/>
          </w:tcPr>
          <w:p w14:paraId="5727F160" w14:textId="54576098" w:rsidR="00AD4E58" w:rsidRPr="00726122" w:rsidRDefault="00AD4E58" w:rsidP="00AD4E58">
            <w:pPr>
              <w:rPr>
                <w:rFonts w:asciiTheme="minorHAnsi" w:hAnsiTheme="minorHAnsi" w:cstheme="minorHAnsi"/>
                <w:b w:val="0"/>
                <w:color w:val="000000"/>
              </w:rPr>
            </w:pPr>
            <w:r w:rsidRPr="00332B4E">
              <w:rPr>
                <w:rFonts w:asciiTheme="minorHAnsi" w:hAnsiTheme="minorHAnsi" w:cstheme="minorHAnsi"/>
                <w:color w:val="000000"/>
              </w:rPr>
              <w:lastRenderedPageBreak/>
              <w:t>3</w:t>
            </w:r>
            <w:r>
              <w:rPr>
                <w:rFonts w:asciiTheme="minorHAnsi" w:hAnsiTheme="minorHAnsi" w:cstheme="minorHAnsi"/>
                <w:color w:val="000000"/>
              </w:rPr>
              <w:t>5</w:t>
            </w:r>
          </w:p>
        </w:tc>
        <w:tc>
          <w:tcPr>
            <w:tcW w:w="1529" w:type="dxa"/>
          </w:tcPr>
          <w:p w14:paraId="3263DED8" w14:textId="372194C4" w:rsidR="00AD4E58" w:rsidRPr="00332B4E" w:rsidRDefault="00AD4E58" w:rsidP="00AD4E5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Worker</w:t>
            </w:r>
          </w:p>
        </w:tc>
        <w:tc>
          <w:tcPr>
            <w:tcW w:w="3598" w:type="dxa"/>
          </w:tcPr>
          <w:p w14:paraId="3C68DEAF" w14:textId="0D6BDE39" w:rsidR="00AD4E58" w:rsidRPr="00332B4E" w:rsidRDefault="00AD4E58" w:rsidP="00AD4E5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Frequency</w:t>
            </w:r>
          </w:p>
        </w:tc>
        <w:tc>
          <w:tcPr>
            <w:tcW w:w="3579" w:type="dxa"/>
          </w:tcPr>
          <w:p w14:paraId="1E33ADBA" w14:textId="7E38F6FC" w:rsidR="00AD4E58" w:rsidRPr="00726122" w:rsidDel="007D6248" w:rsidRDefault="00AD4E58" w:rsidP="00AD4E5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customproperty21</w:t>
            </w:r>
          </w:p>
        </w:tc>
      </w:tr>
      <w:tr w:rsidR="00AD4E58" w:rsidRPr="0053095E" w14:paraId="70F32B80" w14:textId="77777777" w:rsidTr="001100F6">
        <w:trPr>
          <w:trHeight w:val="585"/>
        </w:trPr>
        <w:tc>
          <w:tcPr>
            <w:cnfStyle w:val="001000000000" w:firstRow="0" w:lastRow="0" w:firstColumn="1" w:lastColumn="0" w:oddVBand="0" w:evenVBand="0" w:oddHBand="0" w:evenHBand="0" w:firstRowFirstColumn="0" w:firstRowLastColumn="0" w:lastRowFirstColumn="0" w:lastRowLastColumn="0"/>
            <w:tcW w:w="629" w:type="dxa"/>
            <w:vAlign w:val="bottom"/>
          </w:tcPr>
          <w:p w14:paraId="7181DC27" w14:textId="6A683048" w:rsidR="00AD4E58" w:rsidRPr="00332B4E" w:rsidRDefault="00AD4E58" w:rsidP="00AD4E58">
            <w:pPr>
              <w:rPr>
                <w:rFonts w:asciiTheme="minorHAnsi" w:hAnsiTheme="minorHAnsi" w:cstheme="minorHAnsi"/>
                <w:b w:val="0"/>
                <w:color w:val="000000"/>
              </w:rPr>
            </w:pPr>
            <w:r w:rsidRPr="00332B4E">
              <w:rPr>
                <w:rFonts w:asciiTheme="minorHAnsi" w:hAnsiTheme="minorHAnsi" w:cstheme="minorHAnsi"/>
                <w:color w:val="000000"/>
              </w:rPr>
              <w:t>3</w:t>
            </w:r>
            <w:r>
              <w:rPr>
                <w:rFonts w:asciiTheme="minorHAnsi" w:hAnsiTheme="minorHAnsi" w:cstheme="minorHAnsi"/>
                <w:color w:val="000000"/>
              </w:rPr>
              <w:t>6</w:t>
            </w:r>
          </w:p>
        </w:tc>
        <w:tc>
          <w:tcPr>
            <w:tcW w:w="1529" w:type="dxa"/>
          </w:tcPr>
          <w:p w14:paraId="1DE7CB0B" w14:textId="3A113B69" w:rsidR="00AD4E58" w:rsidRPr="00332B4E" w:rsidRDefault="00AD4E58" w:rsidP="00AD4E5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Worker</w:t>
            </w:r>
          </w:p>
        </w:tc>
        <w:tc>
          <w:tcPr>
            <w:tcW w:w="3598" w:type="dxa"/>
          </w:tcPr>
          <w:p w14:paraId="606516AC" w14:textId="4220EB49" w:rsidR="00AD4E58" w:rsidRPr="00332B4E" w:rsidRDefault="00AD4E58" w:rsidP="00AD4E5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PeopleGroup</w:t>
            </w:r>
          </w:p>
        </w:tc>
        <w:tc>
          <w:tcPr>
            <w:tcW w:w="3579" w:type="dxa"/>
          </w:tcPr>
          <w:p w14:paraId="2123AEBC" w14:textId="03EF1595" w:rsidR="00AD4E58" w:rsidRPr="00332B4E" w:rsidRDefault="00AD4E58" w:rsidP="00AD4E5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332B4E">
              <w:rPr>
                <w:rFonts w:asciiTheme="minorHAnsi" w:hAnsiTheme="minorHAnsi" w:cstheme="minorHAnsi"/>
                <w:color w:val="000000"/>
              </w:rPr>
              <w:t>customproperty23</w:t>
            </w:r>
          </w:p>
        </w:tc>
      </w:tr>
    </w:tbl>
    <w:p w14:paraId="1FCBABD0" w14:textId="15FE1D7D" w:rsidR="00D77316" w:rsidRDefault="00D77316" w:rsidP="00D77316"/>
    <w:p w14:paraId="50BDFB68" w14:textId="2362AB0F" w:rsidR="005A50DE" w:rsidRDefault="005A50DE" w:rsidP="00D77316"/>
    <w:p w14:paraId="1B4935F8" w14:textId="62A82490" w:rsidR="005A50DE" w:rsidRDefault="005A50DE" w:rsidP="00D77316"/>
    <w:p w14:paraId="678F8E5D" w14:textId="77777777" w:rsidR="005A50DE" w:rsidRPr="00B4536D" w:rsidRDefault="005A50DE" w:rsidP="00D77316"/>
    <w:p w14:paraId="638B0707" w14:textId="77777777" w:rsidR="00D77316" w:rsidRPr="009A5F9D" w:rsidRDefault="00D77316" w:rsidP="00D77316">
      <w:pPr>
        <w:pStyle w:val="Heading4"/>
        <w:rPr>
          <w:rFonts w:asciiTheme="minorHAnsi" w:hAnsiTheme="minorHAnsi"/>
          <w:b/>
        </w:rPr>
      </w:pPr>
      <w:r w:rsidRPr="009A5F9D">
        <w:rPr>
          <w:rFonts w:asciiTheme="minorHAnsi" w:hAnsiTheme="minorHAnsi"/>
          <w:b/>
        </w:rPr>
        <w:t>Identity Use Case Flow</w:t>
      </w:r>
    </w:p>
    <w:p w14:paraId="679987C9" w14:textId="57489373" w:rsidR="00D77316" w:rsidRDefault="00D77316" w:rsidP="00D77316">
      <w:pPr>
        <w:pStyle w:val="Caption"/>
      </w:pPr>
      <w:bookmarkStart w:id="2280" w:name="_Toc59529956"/>
      <w:r>
        <w:t xml:space="preserve">Table </w:t>
      </w:r>
      <w:r>
        <w:fldChar w:fldCharType="begin"/>
      </w:r>
      <w:r>
        <w:instrText xml:space="preserve"> SEQ Table \* ARABIC </w:instrText>
      </w:r>
      <w:r>
        <w:fldChar w:fldCharType="separate"/>
      </w:r>
      <w:r w:rsidR="002E527B">
        <w:rPr>
          <w:noProof/>
        </w:rPr>
        <w:t>23</w:t>
      </w:r>
      <w:r>
        <w:fldChar w:fldCharType="end"/>
      </w:r>
      <w:r>
        <w:t xml:space="preserve"> : Identity Use Case Flow</w:t>
      </w:r>
      <w:bookmarkEnd w:id="2280"/>
    </w:p>
    <w:tbl>
      <w:tblPr>
        <w:tblStyle w:val="GridTable4-Accent1"/>
        <w:tblW w:w="9355" w:type="dxa"/>
        <w:tblLook w:val="04A0" w:firstRow="1" w:lastRow="0" w:firstColumn="1" w:lastColumn="0" w:noHBand="0" w:noVBand="1"/>
      </w:tblPr>
      <w:tblGrid>
        <w:gridCol w:w="625"/>
        <w:gridCol w:w="2573"/>
        <w:gridCol w:w="6157"/>
      </w:tblGrid>
      <w:tr w:rsidR="00D77316" w:rsidRPr="0053095E" w14:paraId="3C53D909" w14:textId="77777777" w:rsidTr="00D77316">
        <w:trPr>
          <w:cnfStyle w:val="100000000000" w:firstRow="1" w:lastRow="0" w:firstColumn="0" w:lastColumn="0" w:oddVBand="0" w:evenVBand="0" w:oddHBand="0" w:evenHBand="0" w:firstRowFirstColumn="0" w:firstRowLastColumn="0" w:lastRowFirstColumn="0" w:lastRowLastColumn="0"/>
          <w:trHeight w:val="487"/>
        </w:trPr>
        <w:tc>
          <w:tcPr>
            <w:cnfStyle w:val="001000000000" w:firstRow="0" w:lastRow="0" w:firstColumn="1" w:lastColumn="0" w:oddVBand="0" w:evenVBand="0" w:oddHBand="0" w:evenHBand="0" w:firstRowFirstColumn="0" w:firstRowLastColumn="0" w:lastRowFirstColumn="0" w:lastRowLastColumn="0"/>
            <w:tcW w:w="0" w:type="dxa"/>
          </w:tcPr>
          <w:p w14:paraId="07FB079C" w14:textId="77777777" w:rsidR="00D77316" w:rsidRDefault="00D77316" w:rsidP="00D77316">
            <w:pPr>
              <w:jc w:val="left"/>
              <w:rPr>
                <w:rFonts w:asciiTheme="minorHAnsi" w:hAnsiTheme="minorHAnsi" w:cstheme="minorHAnsi"/>
                <w:bCs w:val="0"/>
              </w:rPr>
            </w:pPr>
            <w:r>
              <w:rPr>
                <w:rFonts w:asciiTheme="minorHAnsi" w:hAnsiTheme="minorHAnsi" w:cstheme="minorHAnsi"/>
              </w:rPr>
              <w:t>Sr No</w:t>
            </w:r>
          </w:p>
        </w:tc>
        <w:tc>
          <w:tcPr>
            <w:tcW w:w="0" w:type="dxa"/>
            <w:hideMark/>
          </w:tcPr>
          <w:p w14:paraId="445F9A21" w14:textId="77777777" w:rsidR="00D77316" w:rsidRPr="0053095E" w:rsidRDefault="00D77316" w:rsidP="00D77316">
            <w:pPr>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Identity Use Case</w:t>
            </w:r>
          </w:p>
        </w:tc>
        <w:tc>
          <w:tcPr>
            <w:tcW w:w="0" w:type="dxa"/>
            <w:hideMark/>
          </w:tcPr>
          <w:p w14:paraId="22A8AF25" w14:textId="77777777" w:rsidR="00D77316" w:rsidRPr="0053095E" w:rsidRDefault="00D77316" w:rsidP="00D7731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Process Flow</w:t>
            </w:r>
          </w:p>
        </w:tc>
      </w:tr>
      <w:tr w:rsidR="00D77316" w:rsidRPr="0053095E" w14:paraId="120C5804" w14:textId="77777777" w:rsidTr="00D77316">
        <w:trPr>
          <w:cnfStyle w:val="000000100000" w:firstRow="0" w:lastRow="0" w:firstColumn="0" w:lastColumn="0" w:oddVBand="0" w:evenVBand="0" w:oddHBand="1" w:evenHBand="0" w:firstRowFirstColumn="0" w:firstRowLastColumn="0" w:lastRowFirstColumn="0" w:lastRowLastColumn="0"/>
          <w:trHeight w:val="1231"/>
        </w:trPr>
        <w:tc>
          <w:tcPr>
            <w:cnfStyle w:val="001000000000" w:firstRow="0" w:lastRow="0" w:firstColumn="1" w:lastColumn="0" w:oddVBand="0" w:evenVBand="0" w:oddHBand="0" w:evenHBand="0" w:firstRowFirstColumn="0" w:firstRowLastColumn="0" w:lastRowFirstColumn="0" w:lastRowLastColumn="0"/>
            <w:tcW w:w="625" w:type="dxa"/>
          </w:tcPr>
          <w:p w14:paraId="77BA09C1" w14:textId="77777777" w:rsidR="00D77316" w:rsidRDefault="00D77316" w:rsidP="00D77316">
            <w:pPr>
              <w:rPr>
                <w:rFonts w:asciiTheme="minorHAnsi" w:hAnsiTheme="minorHAnsi" w:cstheme="minorHAnsi"/>
                <w:color w:val="000000"/>
              </w:rPr>
            </w:pPr>
            <w:r>
              <w:rPr>
                <w:rFonts w:asciiTheme="minorHAnsi" w:hAnsiTheme="minorHAnsi" w:cstheme="minorHAnsi"/>
                <w:color w:val="000000"/>
              </w:rPr>
              <w:t>1</w:t>
            </w:r>
          </w:p>
        </w:tc>
        <w:tc>
          <w:tcPr>
            <w:tcW w:w="2573" w:type="dxa"/>
            <w:hideMark/>
          </w:tcPr>
          <w:p w14:paraId="37152900" w14:textId="77777777" w:rsidR="00D77316" w:rsidRPr="0053095E" w:rsidRDefault="00D77316" w:rsidP="00D7731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rPr>
              <w:t>Identity New Hire</w:t>
            </w:r>
          </w:p>
        </w:tc>
        <w:tc>
          <w:tcPr>
            <w:tcW w:w="6157" w:type="dxa"/>
            <w:hideMark/>
          </w:tcPr>
          <w:p w14:paraId="41D2B074" w14:textId="77777777" w:rsidR="00D77316" w:rsidRPr="00605E83" w:rsidRDefault="00D77316" w:rsidP="00D77316">
            <w:pPr>
              <w:pStyle w:val="ListParagraph"/>
              <w:numPr>
                <w:ilvl w:val="0"/>
                <w:numId w:val="83"/>
              </w:num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20"/>
                <w:szCs w:val="20"/>
                <w:lang w:val="en-GB"/>
              </w:rPr>
            </w:pPr>
            <w:r w:rsidRPr="00605E83">
              <w:rPr>
                <w:rFonts w:asciiTheme="minorHAnsi" w:eastAsia="Times New Roman" w:hAnsiTheme="minorHAnsi" w:cstheme="minorHAnsi"/>
                <w:color w:val="000000"/>
                <w:sz w:val="20"/>
                <w:szCs w:val="20"/>
                <w:lang w:val="en-GB"/>
              </w:rPr>
              <w:t xml:space="preserve">A record is identified as new hire. </w:t>
            </w:r>
          </w:p>
          <w:p w14:paraId="4AC8289C" w14:textId="77777777" w:rsidR="00D77316" w:rsidRDefault="00D77316" w:rsidP="00D77316">
            <w:pPr>
              <w:pStyle w:val="ListParagraph"/>
              <w:numPr>
                <w:ilvl w:val="0"/>
                <w:numId w:val="83"/>
              </w:num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20"/>
                <w:szCs w:val="20"/>
                <w:lang w:val="en-GB"/>
              </w:rPr>
            </w:pPr>
            <w:r>
              <w:rPr>
                <w:rFonts w:asciiTheme="minorHAnsi" w:eastAsia="Times New Roman" w:hAnsiTheme="minorHAnsi" w:cstheme="minorHAnsi"/>
                <w:color w:val="000000"/>
                <w:sz w:val="20"/>
                <w:szCs w:val="20"/>
                <w:lang w:val="en-GB"/>
              </w:rPr>
              <w:t>Saviynt</w:t>
            </w:r>
            <w:r w:rsidRPr="00605E83">
              <w:rPr>
                <w:rFonts w:asciiTheme="minorHAnsi" w:eastAsia="Times New Roman" w:hAnsiTheme="minorHAnsi" w:cstheme="minorHAnsi"/>
                <w:color w:val="000000"/>
                <w:sz w:val="20"/>
                <w:szCs w:val="20"/>
                <w:lang w:val="en-GB"/>
              </w:rPr>
              <w:t xml:space="preserve"> user id is generated and assigned to the user as per user id generation rules and user is on-boarded into </w:t>
            </w:r>
            <w:r>
              <w:rPr>
                <w:rFonts w:asciiTheme="minorHAnsi" w:eastAsia="Times New Roman" w:hAnsiTheme="minorHAnsi" w:cstheme="minorHAnsi"/>
                <w:color w:val="000000"/>
                <w:sz w:val="20"/>
                <w:szCs w:val="20"/>
                <w:lang w:val="en-GB"/>
              </w:rPr>
              <w:t>Saviynt</w:t>
            </w:r>
            <w:r w:rsidRPr="00605E83">
              <w:rPr>
                <w:rFonts w:asciiTheme="minorHAnsi" w:eastAsia="Times New Roman" w:hAnsiTheme="minorHAnsi" w:cstheme="minorHAnsi"/>
                <w:color w:val="000000"/>
                <w:sz w:val="20"/>
                <w:szCs w:val="20"/>
                <w:lang w:val="en-GB"/>
              </w:rPr>
              <w:t>.</w:t>
            </w:r>
          </w:p>
          <w:p w14:paraId="7BCAB3AC" w14:textId="77777777" w:rsidR="00D77316" w:rsidRDefault="00D77316" w:rsidP="00D77316">
            <w:pPr>
              <w:pStyle w:val="ListParagraph"/>
              <w:numPr>
                <w:ilvl w:val="0"/>
                <w:numId w:val="83"/>
              </w:num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20"/>
                <w:szCs w:val="20"/>
                <w:lang w:val="en-GB"/>
              </w:rPr>
            </w:pPr>
            <w:r>
              <w:rPr>
                <w:rFonts w:asciiTheme="minorHAnsi" w:eastAsia="Times New Roman" w:hAnsiTheme="minorHAnsi" w:cstheme="minorHAnsi"/>
                <w:color w:val="000000"/>
                <w:sz w:val="20"/>
                <w:szCs w:val="20"/>
                <w:lang w:val="en-GB"/>
              </w:rPr>
              <w:t>User’s Hire date is set to start date in Saviynt. Depending on active/inactive assignment detail are calculated and populated in Saviynt.</w:t>
            </w:r>
          </w:p>
          <w:p w14:paraId="2A5BC6DF" w14:textId="53545CBB" w:rsidR="00D77316" w:rsidRPr="00605E83" w:rsidRDefault="00D77316" w:rsidP="00D77316">
            <w:pPr>
              <w:pStyle w:val="ListParagraph"/>
              <w:numPr>
                <w:ilvl w:val="0"/>
                <w:numId w:val="83"/>
              </w:num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20"/>
                <w:szCs w:val="20"/>
                <w:lang w:val="en-GB"/>
              </w:rPr>
            </w:pPr>
            <w:r>
              <w:rPr>
                <w:rFonts w:asciiTheme="minorHAnsi" w:eastAsia="Times New Roman" w:hAnsiTheme="minorHAnsi" w:cstheme="minorHAnsi"/>
                <w:color w:val="000000"/>
                <w:sz w:val="20"/>
                <w:szCs w:val="20"/>
                <w:lang w:val="en-GB"/>
              </w:rPr>
              <w:t xml:space="preserve">Depending on Employee type and </w:t>
            </w:r>
            <w:r w:rsidR="00D83D3B">
              <w:rPr>
                <w:rFonts w:asciiTheme="minorHAnsi" w:eastAsia="Times New Roman" w:hAnsiTheme="minorHAnsi" w:cstheme="minorHAnsi"/>
                <w:color w:val="000000"/>
                <w:sz w:val="20"/>
                <w:szCs w:val="20"/>
                <w:lang w:val="en-GB"/>
              </w:rPr>
              <w:t>People Group,</w:t>
            </w:r>
            <w:r>
              <w:rPr>
                <w:rFonts w:asciiTheme="minorHAnsi" w:eastAsia="Times New Roman" w:hAnsiTheme="minorHAnsi" w:cstheme="minorHAnsi"/>
                <w:color w:val="000000"/>
                <w:sz w:val="20"/>
                <w:szCs w:val="20"/>
                <w:lang w:val="en-GB"/>
              </w:rPr>
              <w:t xml:space="preserve"> Birth right rule will be evaluating.</w:t>
            </w:r>
          </w:p>
          <w:p w14:paraId="1DE91661" w14:textId="77777777" w:rsidR="00D77316" w:rsidRPr="0053095E" w:rsidRDefault="00D77316" w:rsidP="00D77316">
            <w:pPr>
              <w:pStyle w:val="ListParagrap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p>
        </w:tc>
      </w:tr>
      <w:tr w:rsidR="00D77316" w:rsidRPr="0053095E" w14:paraId="307DF083" w14:textId="77777777" w:rsidTr="00D77316">
        <w:trPr>
          <w:trHeight w:val="694"/>
        </w:trPr>
        <w:tc>
          <w:tcPr>
            <w:cnfStyle w:val="001000000000" w:firstRow="0" w:lastRow="0" w:firstColumn="1" w:lastColumn="0" w:oddVBand="0" w:evenVBand="0" w:oddHBand="0" w:evenHBand="0" w:firstRowFirstColumn="0" w:firstRowLastColumn="0" w:lastRowFirstColumn="0" w:lastRowLastColumn="0"/>
            <w:tcW w:w="0" w:type="dxa"/>
          </w:tcPr>
          <w:p w14:paraId="7E993D95" w14:textId="77777777" w:rsidR="00D77316" w:rsidRPr="0053095E" w:rsidRDefault="00D77316" w:rsidP="00D77316">
            <w:pPr>
              <w:rPr>
                <w:rFonts w:asciiTheme="minorHAnsi" w:hAnsiTheme="minorHAnsi" w:cstheme="minorHAnsi"/>
                <w:color w:val="000000"/>
              </w:rPr>
            </w:pPr>
            <w:r>
              <w:rPr>
                <w:rFonts w:asciiTheme="minorHAnsi" w:hAnsiTheme="minorHAnsi" w:cstheme="minorHAnsi"/>
                <w:color w:val="000000"/>
              </w:rPr>
              <w:t>2</w:t>
            </w:r>
          </w:p>
        </w:tc>
        <w:tc>
          <w:tcPr>
            <w:tcW w:w="0" w:type="dxa"/>
          </w:tcPr>
          <w:p w14:paraId="57DC7CCE" w14:textId="77777777" w:rsidR="00D77316" w:rsidRPr="0053095E" w:rsidRDefault="00D77316" w:rsidP="00D7731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rPr>
              <w:t>Identity Modification</w:t>
            </w:r>
          </w:p>
        </w:tc>
        <w:tc>
          <w:tcPr>
            <w:tcW w:w="0" w:type="dxa"/>
          </w:tcPr>
          <w:p w14:paraId="40ACD875" w14:textId="77777777" w:rsidR="00D77316" w:rsidRPr="00605E83" w:rsidRDefault="00D77316" w:rsidP="00D77316">
            <w:pPr>
              <w:pStyle w:val="ListParagraph"/>
              <w:numPr>
                <w:ilvl w:val="0"/>
                <w:numId w:val="119"/>
              </w:num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20"/>
                <w:szCs w:val="20"/>
                <w:lang w:val="en-GB"/>
              </w:rPr>
            </w:pPr>
            <w:r>
              <w:rPr>
                <w:rFonts w:asciiTheme="minorHAnsi" w:eastAsia="Times New Roman" w:hAnsiTheme="minorHAnsi" w:cstheme="minorHAnsi"/>
                <w:color w:val="000000"/>
                <w:sz w:val="20"/>
                <w:szCs w:val="20"/>
                <w:lang w:val="en-GB"/>
              </w:rPr>
              <w:t>Saviynt fetch updated identity record from Oracle HCM Atom feed</w:t>
            </w:r>
            <w:r w:rsidRPr="00605E83">
              <w:rPr>
                <w:rFonts w:asciiTheme="minorHAnsi" w:eastAsia="Times New Roman" w:hAnsiTheme="minorHAnsi" w:cstheme="minorHAnsi"/>
                <w:color w:val="000000"/>
                <w:sz w:val="20"/>
                <w:szCs w:val="20"/>
                <w:lang w:val="en-GB"/>
              </w:rPr>
              <w:t>.</w:t>
            </w:r>
          </w:p>
          <w:p w14:paraId="41F8D061" w14:textId="77777777" w:rsidR="00D77316" w:rsidRDefault="00D77316" w:rsidP="00D77316">
            <w:pPr>
              <w:pStyle w:val="ListParagraph"/>
              <w:numPr>
                <w:ilvl w:val="0"/>
                <w:numId w:val="119"/>
              </w:num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20"/>
                <w:szCs w:val="20"/>
                <w:lang w:val="en-GB"/>
              </w:rPr>
            </w:pPr>
            <w:r>
              <w:rPr>
                <w:rFonts w:asciiTheme="minorHAnsi" w:eastAsia="Times New Roman" w:hAnsiTheme="minorHAnsi" w:cstheme="minorHAnsi"/>
                <w:color w:val="000000"/>
                <w:sz w:val="20"/>
                <w:szCs w:val="20"/>
                <w:lang w:val="en-GB"/>
              </w:rPr>
              <w:t>Saviynt will update identity based on Oracle HCM Atom feed.</w:t>
            </w:r>
          </w:p>
          <w:p w14:paraId="015EE4D8" w14:textId="77777777" w:rsidR="00D77316" w:rsidRPr="007A517C" w:rsidRDefault="00D77316" w:rsidP="00D77316">
            <w:pPr>
              <w:pStyle w:val="ListParagraph"/>
              <w:numPr>
                <w:ilvl w:val="0"/>
                <w:numId w:val="119"/>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Pr>
                <w:rFonts w:asciiTheme="minorHAnsi" w:eastAsia="Times New Roman" w:hAnsiTheme="minorHAnsi" w:cstheme="minorHAnsi"/>
                <w:color w:val="000000"/>
                <w:sz w:val="20"/>
                <w:szCs w:val="20"/>
                <w:lang w:val="en-GB"/>
              </w:rPr>
              <w:t>Update rule will trigger based on business logic.</w:t>
            </w:r>
          </w:p>
        </w:tc>
      </w:tr>
      <w:tr w:rsidR="00D77316" w:rsidRPr="0053095E" w14:paraId="03E5EDB3" w14:textId="77777777" w:rsidTr="00D77316">
        <w:trPr>
          <w:cnfStyle w:val="000000100000" w:firstRow="0" w:lastRow="0" w:firstColumn="0" w:lastColumn="0" w:oddVBand="0" w:evenVBand="0" w:oddHBand="1" w:evenHBand="0" w:firstRowFirstColumn="0" w:firstRowLastColumn="0" w:lastRowFirstColumn="0" w:lastRowLastColumn="0"/>
          <w:trHeight w:val="1231"/>
        </w:trPr>
        <w:tc>
          <w:tcPr>
            <w:cnfStyle w:val="001000000000" w:firstRow="0" w:lastRow="0" w:firstColumn="1" w:lastColumn="0" w:oddVBand="0" w:evenVBand="0" w:oddHBand="0" w:evenHBand="0" w:firstRowFirstColumn="0" w:firstRowLastColumn="0" w:lastRowFirstColumn="0" w:lastRowLastColumn="0"/>
            <w:tcW w:w="625" w:type="dxa"/>
          </w:tcPr>
          <w:p w14:paraId="6A80945A" w14:textId="77777777" w:rsidR="00D77316" w:rsidRPr="0053095E" w:rsidRDefault="00D77316" w:rsidP="00D77316">
            <w:pPr>
              <w:rPr>
                <w:rFonts w:asciiTheme="minorHAnsi" w:hAnsiTheme="minorHAnsi" w:cstheme="minorHAnsi"/>
              </w:rPr>
            </w:pPr>
            <w:r>
              <w:rPr>
                <w:rFonts w:asciiTheme="minorHAnsi" w:hAnsiTheme="minorHAnsi" w:cstheme="minorHAnsi"/>
              </w:rPr>
              <w:t>3</w:t>
            </w:r>
          </w:p>
        </w:tc>
        <w:tc>
          <w:tcPr>
            <w:tcW w:w="2573" w:type="dxa"/>
          </w:tcPr>
          <w:p w14:paraId="61C81FF7" w14:textId="77777777" w:rsidR="00D77316" w:rsidRPr="0053095E" w:rsidRDefault="00D77316" w:rsidP="00D7731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Identity Termination</w:t>
            </w:r>
          </w:p>
        </w:tc>
        <w:tc>
          <w:tcPr>
            <w:tcW w:w="6157" w:type="dxa"/>
          </w:tcPr>
          <w:p w14:paraId="557F3207" w14:textId="77777777" w:rsidR="00D77316" w:rsidRPr="00605E83" w:rsidRDefault="00D77316" w:rsidP="00D77316">
            <w:pPr>
              <w:pStyle w:val="ListParagraph"/>
              <w:numPr>
                <w:ilvl w:val="0"/>
                <w:numId w:val="120"/>
              </w:num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20"/>
                <w:szCs w:val="20"/>
                <w:lang w:val="en-GB"/>
              </w:rPr>
            </w:pPr>
            <w:r w:rsidRPr="00605E83">
              <w:rPr>
                <w:rFonts w:asciiTheme="minorHAnsi" w:eastAsia="Times New Roman" w:hAnsiTheme="minorHAnsi" w:cstheme="minorHAnsi"/>
                <w:color w:val="000000"/>
                <w:sz w:val="20"/>
                <w:szCs w:val="20"/>
                <w:lang w:val="en-GB"/>
              </w:rPr>
              <w:t xml:space="preserve">A record is identified as </w:t>
            </w:r>
            <w:r>
              <w:rPr>
                <w:rFonts w:asciiTheme="minorHAnsi" w:eastAsia="Times New Roman" w:hAnsiTheme="minorHAnsi" w:cstheme="minorHAnsi"/>
                <w:color w:val="000000"/>
                <w:sz w:val="20"/>
                <w:szCs w:val="20"/>
                <w:lang w:val="en-GB"/>
              </w:rPr>
              <w:t>Terminated</w:t>
            </w:r>
            <w:r w:rsidRPr="00605E83">
              <w:rPr>
                <w:rFonts w:asciiTheme="minorHAnsi" w:eastAsia="Times New Roman" w:hAnsiTheme="minorHAnsi" w:cstheme="minorHAnsi"/>
                <w:color w:val="000000"/>
                <w:sz w:val="20"/>
                <w:szCs w:val="20"/>
                <w:lang w:val="en-GB"/>
              </w:rPr>
              <w:t xml:space="preserve">. </w:t>
            </w:r>
          </w:p>
          <w:p w14:paraId="0BAF1495" w14:textId="77777777" w:rsidR="00D77316" w:rsidRDefault="00D77316" w:rsidP="00D77316">
            <w:pPr>
              <w:pStyle w:val="ListParagraph"/>
              <w:numPr>
                <w:ilvl w:val="0"/>
                <w:numId w:val="120"/>
              </w:num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20"/>
                <w:szCs w:val="20"/>
                <w:lang w:val="en-GB"/>
              </w:rPr>
            </w:pPr>
            <w:r>
              <w:rPr>
                <w:rFonts w:asciiTheme="minorHAnsi" w:eastAsia="Times New Roman" w:hAnsiTheme="minorHAnsi" w:cstheme="minorHAnsi"/>
                <w:color w:val="000000"/>
                <w:sz w:val="20"/>
                <w:szCs w:val="20"/>
                <w:lang w:val="en-GB"/>
              </w:rPr>
              <w:t xml:space="preserve">Oracle HCM Terminate date is set to end date in Saviynt and Status is mapped as Inactive in Saviynt from assignment status attribute in Oracle HCM.  </w:t>
            </w:r>
          </w:p>
          <w:p w14:paraId="56B54A08" w14:textId="77777777" w:rsidR="00D77316" w:rsidRPr="0053095E" w:rsidRDefault="00D77316" w:rsidP="00D77316">
            <w:pPr>
              <w:pStyle w:val="ListParagraph"/>
              <w:numPr>
                <w:ilvl w:val="0"/>
                <w:numId w:val="120"/>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eastAsia="Times New Roman" w:hAnsiTheme="minorHAnsi" w:cstheme="minorHAnsi"/>
                <w:color w:val="000000"/>
                <w:sz w:val="20"/>
                <w:szCs w:val="20"/>
                <w:lang w:val="en-GB"/>
              </w:rPr>
              <w:t>Update rule will trigger based on business logic to disable downstream application.</w:t>
            </w:r>
          </w:p>
        </w:tc>
      </w:tr>
      <w:tr w:rsidR="00D77316" w:rsidRPr="0053095E" w14:paraId="02B6DF8F" w14:textId="77777777" w:rsidTr="00D77316">
        <w:trPr>
          <w:trHeight w:val="1231"/>
        </w:trPr>
        <w:tc>
          <w:tcPr>
            <w:cnfStyle w:val="001000000000" w:firstRow="0" w:lastRow="0" w:firstColumn="1" w:lastColumn="0" w:oddVBand="0" w:evenVBand="0" w:oddHBand="0" w:evenHBand="0" w:firstRowFirstColumn="0" w:firstRowLastColumn="0" w:lastRowFirstColumn="0" w:lastRowLastColumn="0"/>
            <w:tcW w:w="625" w:type="dxa"/>
          </w:tcPr>
          <w:p w14:paraId="26DCA8DF" w14:textId="77777777" w:rsidR="00D77316" w:rsidRPr="0053095E" w:rsidRDefault="00D77316" w:rsidP="00D77316">
            <w:pPr>
              <w:rPr>
                <w:rFonts w:asciiTheme="minorHAnsi" w:hAnsiTheme="minorHAnsi" w:cstheme="minorHAnsi"/>
                <w:color w:val="000000"/>
              </w:rPr>
            </w:pPr>
            <w:r>
              <w:rPr>
                <w:rFonts w:asciiTheme="minorHAnsi" w:hAnsiTheme="minorHAnsi" w:cstheme="minorHAnsi"/>
                <w:color w:val="000000"/>
              </w:rPr>
              <w:t>4</w:t>
            </w:r>
          </w:p>
        </w:tc>
        <w:tc>
          <w:tcPr>
            <w:tcW w:w="2573" w:type="dxa"/>
          </w:tcPr>
          <w:p w14:paraId="7A47395E" w14:textId="77777777" w:rsidR="00D77316" w:rsidRPr="0053095E" w:rsidRDefault="00D77316" w:rsidP="00D7731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rPr>
              <w:t>Identity Rehire</w:t>
            </w:r>
          </w:p>
        </w:tc>
        <w:tc>
          <w:tcPr>
            <w:tcW w:w="6157" w:type="dxa"/>
          </w:tcPr>
          <w:p w14:paraId="1970BA7F" w14:textId="77777777" w:rsidR="00D77316" w:rsidRDefault="00D77316" w:rsidP="00D77316">
            <w:pPr>
              <w:pStyle w:val="ListParagraph"/>
              <w:numPr>
                <w:ilvl w:val="0"/>
                <w:numId w:val="124"/>
              </w:num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20"/>
                <w:szCs w:val="20"/>
                <w:lang w:val="en-GB"/>
              </w:rPr>
            </w:pPr>
            <w:r w:rsidRPr="007A517C">
              <w:rPr>
                <w:rFonts w:asciiTheme="minorHAnsi" w:eastAsia="Times New Roman" w:hAnsiTheme="minorHAnsi" w:cstheme="minorHAnsi"/>
                <w:color w:val="000000"/>
                <w:sz w:val="20"/>
                <w:szCs w:val="20"/>
                <w:lang w:val="en-GB"/>
              </w:rPr>
              <w:t>A record is identified as Rehire</w:t>
            </w:r>
            <w:r w:rsidRPr="00534AB0">
              <w:rPr>
                <w:rFonts w:asciiTheme="minorHAnsi" w:eastAsia="Times New Roman" w:hAnsiTheme="minorHAnsi" w:cstheme="minorHAnsi"/>
                <w:color w:val="000000"/>
                <w:sz w:val="20"/>
                <w:szCs w:val="20"/>
                <w:lang w:val="en-GB"/>
              </w:rPr>
              <w:t>.</w:t>
            </w:r>
          </w:p>
          <w:p w14:paraId="14AF4A9E" w14:textId="008D7EC4" w:rsidR="00D77316" w:rsidRPr="00534AB0" w:rsidRDefault="00D77316" w:rsidP="00D77316">
            <w:pPr>
              <w:pStyle w:val="ListParagraph"/>
              <w:numPr>
                <w:ilvl w:val="0"/>
                <w:numId w:val="124"/>
              </w:num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20"/>
                <w:szCs w:val="20"/>
                <w:lang w:val="en-GB"/>
              </w:rPr>
            </w:pPr>
            <w:r w:rsidRPr="00534AB0">
              <w:rPr>
                <w:rFonts w:asciiTheme="minorHAnsi" w:eastAsia="Times New Roman" w:hAnsiTheme="minorHAnsi" w:cstheme="minorHAnsi"/>
                <w:color w:val="000000"/>
                <w:sz w:val="20"/>
                <w:szCs w:val="20"/>
                <w:lang w:val="en-GB"/>
              </w:rPr>
              <w:t>On Rehire Oracle HCM hire date is set to start date in Saviynt and</w:t>
            </w:r>
            <w:r w:rsidR="00D83D3B">
              <w:rPr>
                <w:rFonts w:asciiTheme="minorHAnsi" w:eastAsia="Times New Roman" w:hAnsiTheme="minorHAnsi" w:cstheme="minorHAnsi"/>
                <w:color w:val="000000"/>
                <w:sz w:val="20"/>
                <w:szCs w:val="20"/>
                <w:lang w:val="en-GB"/>
              </w:rPr>
              <w:t xml:space="preserve"> </w:t>
            </w:r>
            <w:r w:rsidRPr="00534AB0">
              <w:rPr>
                <w:rFonts w:asciiTheme="minorHAnsi" w:eastAsia="Times New Roman" w:hAnsiTheme="minorHAnsi" w:cstheme="minorHAnsi"/>
                <w:color w:val="000000"/>
                <w:sz w:val="20"/>
                <w:szCs w:val="20"/>
                <w:lang w:val="en-GB"/>
              </w:rPr>
              <w:t>Active assignment detail is calculated and populated in Saviynt.</w:t>
            </w:r>
          </w:p>
          <w:p w14:paraId="23CE56E2" w14:textId="77777777" w:rsidR="00D77316" w:rsidRPr="007A517C" w:rsidRDefault="00D77316" w:rsidP="00D77316">
            <w:pPr>
              <w:pStyle w:val="ListParagraph"/>
              <w:numPr>
                <w:ilvl w:val="0"/>
                <w:numId w:val="124"/>
              </w:num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20"/>
                <w:szCs w:val="20"/>
                <w:lang w:val="en-GB"/>
              </w:rPr>
            </w:pPr>
            <w:r>
              <w:rPr>
                <w:rFonts w:asciiTheme="minorHAnsi" w:eastAsia="Times New Roman" w:hAnsiTheme="minorHAnsi" w:cstheme="minorHAnsi"/>
                <w:color w:val="000000"/>
                <w:sz w:val="20"/>
                <w:szCs w:val="20"/>
                <w:lang w:val="en-GB"/>
              </w:rPr>
              <w:t>Update rule will trigger based on business logic to enable downstream application.</w:t>
            </w:r>
          </w:p>
          <w:p w14:paraId="3DE7DA84" w14:textId="77777777" w:rsidR="00D77316" w:rsidRPr="0053095E" w:rsidRDefault="00D77316" w:rsidP="00D7731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p>
        </w:tc>
      </w:tr>
    </w:tbl>
    <w:p w14:paraId="4D783F29" w14:textId="191BF2BF" w:rsidR="00A63E5B" w:rsidRDefault="00A63E5B" w:rsidP="00AF229A"/>
    <w:p w14:paraId="5AFE44B5" w14:textId="77777777" w:rsidR="00D65C53" w:rsidRPr="00AF229A" w:rsidRDefault="00D65C53" w:rsidP="00AF229A"/>
    <w:p w14:paraId="2505EE55" w14:textId="0FCF50CB" w:rsidR="000A6B67" w:rsidRDefault="000A6B67" w:rsidP="000A6B67">
      <w:pPr>
        <w:pStyle w:val="Heading2"/>
      </w:pPr>
      <w:bookmarkStart w:id="2281" w:name="_Toc57129628"/>
      <w:r>
        <w:lastRenderedPageBreak/>
        <w:t>Active Directory Connector Design</w:t>
      </w:r>
      <w:bookmarkEnd w:id="2281"/>
    </w:p>
    <w:p w14:paraId="14C0DE11" w14:textId="555FB2C8" w:rsidR="001D3B14" w:rsidRDefault="00116595" w:rsidP="00D75042">
      <w:pPr>
        <w:pStyle w:val="Heading3"/>
        <w:rPr>
          <w:rFonts w:asciiTheme="minorHAnsi" w:hAnsiTheme="minorHAnsi"/>
        </w:rPr>
      </w:pPr>
      <w:bookmarkStart w:id="2282" w:name="_Toc57129629"/>
      <w:r>
        <w:rPr>
          <w:rFonts w:asciiTheme="minorHAnsi" w:hAnsiTheme="minorHAnsi"/>
        </w:rPr>
        <w:t xml:space="preserve">User Account </w:t>
      </w:r>
      <w:r w:rsidR="001D3B14">
        <w:rPr>
          <w:rFonts w:asciiTheme="minorHAnsi" w:hAnsiTheme="minorHAnsi"/>
        </w:rPr>
        <w:t>Correlation Rule</w:t>
      </w:r>
      <w:bookmarkEnd w:id="2282"/>
    </w:p>
    <w:p w14:paraId="7494229A" w14:textId="2B1A3A95" w:rsidR="00D65C53" w:rsidRDefault="00D65C53" w:rsidP="004627FD">
      <w:pPr>
        <w:rPr>
          <w:rFonts w:asciiTheme="minorHAnsi" w:hAnsiTheme="minorHAnsi" w:cstheme="minorHAnsi"/>
        </w:rPr>
      </w:pPr>
      <w:r w:rsidRPr="00332B4E">
        <w:rPr>
          <w:rFonts w:asciiTheme="minorHAnsi" w:hAnsiTheme="minorHAnsi" w:cstheme="minorHAnsi"/>
        </w:rPr>
        <w:t>Users present in Saviynt will be correlated to Active Directory account using below correlation rule.</w:t>
      </w:r>
    </w:p>
    <w:p w14:paraId="28462A04" w14:textId="09B47CB3" w:rsidR="00EC0F48" w:rsidRPr="00332B4E" w:rsidRDefault="00EC0F48" w:rsidP="00332B4E">
      <w:pPr>
        <w:pStyle w:val="Caption"/>
      </w:pPr>
      <w:bookmarkStart w:id="2283" w:name="_Toc59529957"/>
      <w:r>
        <w:t xml:space="preserve">Table </w:t>
      </w:r>
      <w:r>
        <w:fldChar w:fldCharType="begin"/>
      </w:r>
      <w:r>
        <w:instrText xml:space="preserve"> SEQ Table \* ARABIC </w:instrText>
      </w:r>
      <w:r>
        <w:fldChar w:fldCharType="separate"/>
      </w:r>
      <w:r w:rsidR="002E527B">
        <w:rPr>
          <w:noProof/>
        </w:rPr>
        <w:t>24</w:t>
      </w:r>
      <w:r>
        <w:fldChar w:fldCharType="end"/>
      </w:r>
      <w:r>
        <w:t xml:space="preserve"> : </w:t>
      </w:r>
      <w:r w:rsidR="00E66042">
        <w:t>Active Directory Correlation Rule</w:t>
      </w:r>
      <w:bookmarkEnd w:id="2283"/>
    </w:p>
    <w:tbl>
      <w:tblPr>
        <w:tblStyle w:val="GridTable4-Accent1"/>
        <w:tblW w:w="9335" w:type="dxa"/>
        <w:tblLook w:val="04A0" w:firstRow="1" w:lastRow="0" w:firstColumn="1" w:lastColumn="0" w:noHBand="0" w:noVBand="1"/>
      </w:tblPr>
      <w:tblGrid>
        <w:gridCol w:w="605"/>
        <w:gridCol w:w="2540"/>
        <w:gridCol w:w="2483"/>
        <w:gridCol w:w="3707"/>
      </w:tblGrid>
      <w:tr w:rsidR="00D65C53" w:rsidRPr="0053095E" w14:paraId="6C49877C" w14:textId="77777777" w:rsidTr="004627FD">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605" w:type="dxa"/>
          </w:tcPr>
          <w:p w14:paraId="7F34DF84" w14:textId="77777777" w:rsidR="00D65C53" w:rsidRDefault="00D65C53" w:rsidP="00E63C29">
            <w:pPr>
              <w:rPr>
                <w:rFonts w:asciiTheme="minorHAnsi" w:hAnsiTheme="minorHAnsi" w:cstheme="minorHAnsi"/>
                <w:bCs w:val="0"/>
              </w:rPr>
            </w:pPr>
            <w:r>
              <w:rPr>
                <w:rFonts w:asciiTheme="minorHAnsi" w:hAnsiTheme="minorHAnsi" w:cstheme="minorHAnsi"/>
              </w:rPr>
              <w:t>Sr No</w:t>
            </w:r>
          </w:p>
        </w:tc>
        <w:tc>
          <w:tcPr>
            <w:tcW w:w="2540" w:type="dxa"/>
            <w:hideMark/>
          </w:tcPr>
          <w:p w14:paraId="2A6FBD38" w14:textId="5D3A16B5" w:rsidR="00D65C53" w:rsidRPr="0053095E" w:rsidRDefault="00D65C53" w:rsidP="004627FD">
            <w:pPr>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Saviynt</w:t>
            </w:r>
            <w:r w:rsidR="00265BCB">
              <w:rPr>
                <w:rFonts w:asciiTheme="minorHAnsi" w:hAnsiTheme="minorHAnsi" w:cstheme="minorHAnsi"/>
              </w:rPr>
              <w:t xml:space="preserve"> User</w:t>
            </w:r>
            <w:r>
              <w:rPr>
                <w:rFonts w:asciiTheme="minorHAnsi" w:hAnsiTheme="minorHAnsi" w:cstheme="minorHAnsi"/>
              </w:rPr>
              <w:t xml:space="preserve"> Attribute</w:t>
            </w:r>
            <w:r w:rsidRPr="0053095E">
              <w:rPr>
                <w:rFonts w:asciiTheme="minorHAnsi" w:hAnsiTheme="minorHAnsi" w:cstheme="minorHAnsi"/>
              </w:rPr>
              <w:t xml:space="preserve"> Name</w:t>
            </w:r>
          </w:p>
        </w:tc>
        <w:tc>
          <w:tcPr>
            <w:tcW w:w="2483" w:type="dxa"/>
          </w:tcPr>
          <w:p w14:paraId="0EFB47E1" w14:textId="1157DF21" w:rsidR="00D65C53" w:rsidRDefault="00D65C53" w:rsidP="00E63C29">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rPr>
            </w:pPr>
            <w:r>
              <w:rPr>
                <w:rFonts w:asciiTheme="minorHAnsi" w:hAnsiTheme="minorHAnsi" w:cstheme="minorHAnsi"/>
              </w:rPr>
              <w:t>Relation</w:t>
            </w:r>
          </w:p>
        </w:tc>
        <w:tc>
          <w:tcPr>
            <w:tcW w:w="3707" w:type="dxa"/>
            <w:hideMark/>
          </w:tcPr>
          <w:p w14:paraId="1BBAE756" w14:textId="5AFBF538" w:rsidR="00D65C53" w:rsidRPr="0053095E" w:rsidRDefault="00D65C53" w:rsidP="00E63C29">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Active Directory Attribute Name</w:t>
            </w:r>
          </w:p>
        </w:tc>
      </w:tr>
      <w:tr w:rsidR="00D65C53" w:rsidRPr="0053095E" w14:paraId="5B2F6F38" w14:textId="77777777" w:rsidTr="004627FD">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605" w:type="dxa"/>
          </w:tcPr>
          <w:p w14:paraId="5BDF978E" w14:textId="6F8D33E6" w:rsidR="00D65C53" w:rsidRDefault="00212AB4" w:rsidP="00E63C29">
            <w:pPr>
              <w:rPr>
                <w:rFonts w:asciiTheme="minorHAnsi" w:hAnsiTheme="minorHAnsi" w:cstheme="minorHAnsi"/>
                <w:color w:val="000000"/>
              </w:rPr>
            </w:pPr>
            <w:r>
              <w:rPr>
                <w:rFonts w:asciiTheme="minorHAnsi" w:hAnsiTheme="minorHAnsi" w:cstheme="minorHAnsi"/>
                <w:color w:val="000000"/>
              </w:rPr>
              <w:t>1</w:t>
            </w:r>
          </w:p>
        </w:tc>
        <w:tc>
          <w:tcPr>
            <w:tcW w:w="2540" w:type="dxa"/>
          </w:tcPr>
          <w:p w14:paraId="2BC61800" w14:textId="0F30B3EF" w:rsidR="00D65C53" w:rsidRPr="0053095E" w:rsidRDefault="00212AB4" w:rsidP="00E63C2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rPr>
              <w:t>UserName</w:t>
            </w:r>
          </w:p>
        </w:tc>
        <w:tc>
          <w:tcPr>
            <w:tcW w:w="2483" w:type="dxa"/>
          </w:tcPr>
          <w:p w14:paraId="1DB7D718" w14:textId="38496B19" w:rsidR="00D65C53" w:rsidRPr="0053095E" w:rsidRDefault="00212AB4" w:rsidP="00E63C2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rPr>
              <w:t>Equals</w:t>
            </w:r>
          </w:p>
        </w:tc>
        <w:tc>
          <w:tcPr>
            <w:tcW w:w="3707" w:type="dxa"/>
          </w:tcPr>
          <w:p w14:paraId="699383AD" w14:textId="4D65EA2A" w:rsidR="00D65C53" w:rsidRPr="0053095E" w:rsidRDefault="00212AB4" w:rsidP="00E63C2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rPr>
              <w:t>sAMAccountName</w:t>
            </w:r>
          </w:p>
        </w:tc>
      </w:tr>
      <w:tr w:rsidR="0015357F" w:rsidRPr="0053095E" w14:paraId="2E45E645" w14:textId="77777777" w:rsidTr="004627FD">
        <w:trPr>
          <w:trHeight w:val="585"/>
        </w:trPr>
        <w:tc>
          <w:tcPr>
            <w:cnfStyle w:val="001000000000" w:firstRow="0" w:lastRow="0" w:firstColumn="1" w:lastColumn="0" w:oddVBand="0" w:evenVBand="0" w:oddHBand="0" w:evenHBand="0" w:firstRowFirstColumn="0" w:firstRowLastColumn="0" w:lastRowFirstColumn="0" w:lastRowLastColumn="0"/>
            <w:tcW w:w="605" w:type="dxa"/>
          </w:tcPr>
          <w:p w14:paraId="1ABE4D09" w14:textId="4A9FA80D" w:rsidR="0015357F" w:rsidRDefault="0015357F" w:rsidP="00E63C29">
            <w:pPr>
              <w:rPr>
                <w:rFonts w:asciiTheme="minorHAnsi" w:hAnsiTheme="minorHAnsi" w:cstheme="minorHAnsi"/>
                <w:color w:val="000000"/>
              </w:rPr>
            </w:pPr>
            <w:r>
              <w:rPr>
                <w:rFonts w:asciiTheme="minorHAnsi" w:hAnsiTheme="minorHAnsi" w:cstheme="minorHAnsi"/>
                <w:color w:val="000000"/>
              </w:rPr>
              <w:t>2</w:t>
            </w:r>
          </w:p>
        </w:tc>
        <w:tc>
          <w:tcPr>
            <w:tcW w:w="2540" w:type="dxa"/>
          </w:tcPr>
          <w:p w14:paraId="119E0201" w14:textId="4D64C12F" w:rsidR="0015357F" w:rsidRDefault="0015357F" w:rsidP="00E63C2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rPr>
              <w:t>EmployeeID</w:t>
            </w:r>
          </w:p>
        </w:tc>
        <w:tc>
          <w:tcPr>
            <w:tcW w:w="2483" w:type="dxa"/>
          </w:tcPr>
          <w:p w14:paraId="75BF8886" w14:textId="030FF01D" w:rsidR="0015357F" w:rsidRDefault="0015357F" w:rsidP="00E63C2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rPr>
              <w:t>Equals</w:t>
            </w:r>
          </w:p>
        </w:tc>
        <w:tc>
          <w:tcPr>
            <w:tcW w:w="3707" w:type="dxa"/>
          </w:tcPr>
          <w:p w14:paraId="4FE5644E" w14:textId="1BCA3DBD" w:rsidR="0015357F" w:rsidRDefault="0015357F" w:rsidP="00E63C2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rPr>
              <w:t>EmployeeNumber</w:t>
            </w:r>
          </w:p>
        </w:tc>
      </w:tr>
    </w:tbl>
    <w:p w14:paraId="3B852DA5" w14:textId="539E976A" w:rsidR="00E01813" w:rsidRDefault="00E01813" w:rsidP="004627FD"/>
    <w:p w14:paraId="0623AE94" w14:textId="77777777" w:rsidR="00EC0F48" w:rsidRPr="004627FD" w:rsidRDefault="00EC0F48" w:rsidP="004627FD"/>
    <w:p w14:paraId="6A54D10C" w14:textId="253D882F" w:rsidR="00EC0F48" w:rsidRDefault="00AC0C7F" w:rsidP="00EC0F48">
      <w:pPr>
        <w:pStyle w:val="Heading3"/>
        <w:rPr>
          <w:rFonts w:asciiTheme="minorHAnsi" w:hAnsiTheme="minorHAnsi"/>
        </w:rPr>
      </w:pPr>
      <w:bookmarkStart w:id="2284" w:name="_Provisioning_Attribute_Mapping"/>
      <w:bookmarkStart w:id="2285" w:name="_Toc57129630"/>
      <w:bookmarkEnd w:id="2284"/>
      <w:r w:rsidRPr="00D75042">
        <w:rPr>
          <w:rFonts w:asciiTheme="minorHAnsi" w:hAnsiTheme="minorHAnsi"/>
        </w:rPr>
        <w:t xml:space="preserve">Provisioning </w:t>
      </w:r>
      <w:r w:rsidR="000D342C" w:rsidRPr="00D75042">
        <w:rPr>
          <w:rFonts w:asciiTheme="minorHAnsi" w:hAnsiTheme="minorHAnsi"/>
        </w:rPr>
        <w:t>Attribute</w:t>
      </w:r>
      <w:r w:rsidRPr="00D75042">
        <w:rPr>
          <w:rFonts w:asciiTheme="minorHAnsi" w:hAnsiTheme="minorHAnsi"/>
        </w:rPr>
        <w:t xml:space="preserve"> Mapping</w:t>
      </w:r>
      <w:bookmarkEnd w:id="2285"/>
    </w:p>
    <w:p w14:paraId="449E2D98" w14:textId="79896C8A" w:rsidR="00EC0F48" w:rsidRPr="00332B4E" w:rsidRDefault="00EC0F48" w:rsidP="00332B4E">
      <w:pPr>
        <w:pStyle w:val="Caption"/>
      </w:pPr>
      <w:bookmarkStart w:id="2286" w:name="_Toc59529958"/>
      <w:r>
        <w:t xml:space="preserve">Table </w:t>
      </w:r>
      <w:r>
        <w:fldChar w:fldCharType="begin"/>
      </w:r>
      <w:r>
        <w:instrText xml:space="preserve"> SEQ Table \* ARABIC </w:instrText>
      </w:r>
      <w:r>
        <w:fldChar w:fldCharType="separate"/>
      </w:r>
      <w:r w:rsidR="002E527B">
        <w:rPr>
          <w:noProof/>
        </w:rPr>
        <w:t>25</w:t>
      </w:r>
      <w:r>
        <w:fldChar w:fldCharType="end"/>
      </w:r>
      <w:r>
        <w:t xml:space="preserve"> : </w:t>
      </w:r>
      <w:r w:rsidR="003434BC">
        <w:t>AD Provisioning Attribute Mapping</w:t>
      </w:r>
      <w:bookmarkEnd w:id="2286"/>
    </w:p>
    <w:tbl>
      <w:tblPr>
        <w:tblStyle w:val="GridTable4-Accent1"/>
        <w:tblW w:w="9335" w:type="dxa"/>
        <w:tblLayout w:type="fixed"/>
        <w:tblLook w:val="04A0" w:firstRow="1" w:lastRow="0" w:firstColumn="1" w:lastColumn="0" w:noHBand="0" w:noVBand="1"/>
      </w:tblPr>
      <w:tblGrid>
        <w:gridCol w:w="535"/>
        <w:gridCol w:w="2418"/>
        <w:gridCol w:w="2340"/>
        <w:gridCol w:w="786"/>
        <w:gridCol w:w="983"/>
        <w:gridCol w:w="2273"/>
      </w:tblGrid>
      <w:tr w:rsidR="00ED146B" w:rsidRPr="0053095E" w14:paraId="612CF800" w14:textId="34D82C05" w:rsidTr="00332B4E">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35" w:type="dxa"/>
          </w:tcPr>
          <w:p w14:paraId="14E7EE20" w14:textId="77777777" w:rsidR="00ED146B" w:rsidRDefault="00ED146B" w:rsidP="00E63C29">
            <w:pPr>
              <w:rPr>
                <w:rFonts w:asciiTheme="minorHAnsi" w:hAnsiTheme="minorHAnsi" w:cstheme="minorHAnsi"/>
                <w:bCs w:val="0"/>
              </w:rPr>
            </w:pPr>
            <w:r>
              <w:rPr>
                <w:rFonts w:asciiTheme="minorHAnsi" w:hAnsiTheme="minorHAnsi" w:cstheme="minorHAnsi"/>
              </w:rPr>
              <w:t>Sr No</w:t>
            </w:r>
          </w:p>
        </w:tc>
        <w:tc>
          <w:tcPr>
            <w:tcW w:w="2418" w:type="dxa"/>
            <w:hideMark/>
          </w:tcPr>
          <w:p w14:paraId="20A707E9" w14:textId="4139EB8C" w:rsidR="00ED146B" w:rsidRPr="0053095E" w:rsidRDefault="00ED146B" w:rsidP="004627FD">
            <w:pPr>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Saviynt User Attribute</w:t>
            </w:r>
            <w:r w:rsidRPr="0053095E">
              <w:rPr>
                <w:rFonts w:asciiTheme="minorHAnsi" w:hAnsiTheme="minorHAnsi" w:cstheme="minorHAnsi"/>
              </w:rPr>
              <w:t xml:space="preserve"> Name</w:t>
            </w:r>
          </w:p>
        </w:tc>
        <w:tc>
          <w:tcPr>
            <w:tcW w:w="2340" w:type="dxa"/>
          </w:tcPr>
          <w:p w14:paraId="42E737A8" w14:textId="2C0B09F3" w:rsidR="00ED146B" w:rsidRDefault="00ED146B" w:rsidP="00E63C29">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rPr>
            </w:pPr>
            <w:r>
              <w:rPr>
                <w:rFonts w:asciiTheme="minorHAnsi" w:hAnsiTheme="minorHAnsi" w:cstheme="minorHAnsi"/>
              </w:rPr>
              <w:t>Active Directory Attribute Name</w:t>
            </w:r>
          </w:p>
        </w:tc>
        <w:tc>
          <w:tcPr>
            <w:tcW w:w="786" w:type="dxa"/>
            <w:hideMark/>
          </w:tcPr>
          <w:p w14:paraId="3B4F02D8" w14:textId="55B404CE" w:rsidR="00ED146B" w:rsidRPr="0053095E" w:rsidRDefault="00ED146B" w:rsidP="004627FD">
            <w:pPr>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Required for Create</w:t>
            </w:r>
            <w:r w:rsidR="003C6C7C">
              <w:rPr>
                <w:rFonts w:asciiTheme="minorHAnsi" w:hAnsiTheme="minorHAnsi" w:cstheme="minorHAnsi"/>
              </w:rPr>
              <w:t xml:space="preserve"> JSON</w:t>
            </w:r>
            <w:r>
              <w:rPr>
                <w:rFonts w:asciiTheme="minorHAnsi" w:hAnsiTheme="minorHAnsi" w:cstheme="minorHAnsi"/>
              </w:rPr>
              <w:t>?</w:t>
            </w:r>
          </w:p>
        </w:tc>
        <w:tc>
          <w:tcPr>
            <w:tcW w:w="983" w:type="dxa"/>
          </w:tcPr>
          <w:p w14:paraId="3F53FA97" w14:textId="6A994736" w:rsidR="00ED146B" w:rsidRDefault="00ED146B" w:rsidP="00E63C29">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rPr>
            </w:pPr>
            <w:r>
              <w:rPr>
                <w:rFonts w:asciiTheme="minorHAnsi" w:hAnsiTheme="minorHAnsi" w:cstheme="minorHAnsi"/>
              </w:rPr>
              <w:t>Required for Update</w:t>
            </w:r>
            <w:r w:rsidR="003C6C7C">
              <w:rPr>
                <w:rFonts w:asciiTheme="minorHAnsi" w:hAnsiTheme="minorHAnsi" w:cstheme="minorHAnsi"/>
              </w:rPr>
              <w:t xml:space="preserve"> JSON</w:t>
            </w:r>
            <w:r>
              <w:rPr>
                <w:rFonts w:asciiTheme="minorHAnsi" w:hAnsiTheme="minorHAnsi" w:cstheme="minorHAnsi"/>
              </w:rPr>
              <w:t>?</w:t>
            </w:r>
          </w:p>
        </w:tc>
        <w:tc>
          <w:tcPr>
            <w:tcW w:w="2273" w:type="dxa"/>
          </w:tcPr>
          <w:p w14:paraId="641D9A99" w14:textId="2D9B713D" w:rsidR="00ED146B" w:rsidRDefault="00ED146B" w:rsidP="00E63C29">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rPr>
            </w:pPr>
            <w:r>
              <w:rPr>
                <w:rFonts w:asciiTheme="minorHAnsi" w:hAnsiTheme="minorHAnsi" w:cstheme="minorHAnsi"/>
              </w:rPr>
              <w:t>Any Transformation</w:t>
            </w:r>
          </w:p>
        </w:tc>
      </w:tr>
      <w:tr w:rsidR="00ED146B" w:rsidRPr="0053095E" w14:paraId="14F82909" w14:textId="5EC0D72B" w:rsidTr="00332B4E">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35" w:type="dxa"/>
          </w:tcPr>
          <w:p w14:paraId="1533088C" w14:textId="77777777" w:rsidR="00ED146B" w:rsidRDefault="00ED146B" w:rsidP="00E63C29">
            <w:pPr>
              <w:rPr>
                <w:rFonts w:asciiTheme="minorHAnsi" w:hAnsiTheme="minorHAnsi" w:cstheme="minorHAnsi"/>
                <w:color w:val="000000"/>
              </w:rPr>
            </w:pPr>
            <w:r>
              <w:rPr>
                <w:rFonts w:asciiTheme="minorHAnsi" w:hAnsiTheme="minorHAnsi" w:cstheme="minorHAnsi"/>
                <w:color w:val="000000"/>
              </w:rPr>
              <w:t>1</w:t>
            </w:r>
          </w:p>
        </w:tc>
        <w:tc>
          <w:tcPr>
            <w:tcW w:w="2418" w:type="dxa"/>
          </w:tcPr>
          <w:p w14:paraId="61DB8F97" w14:textId="77777777" w:rsidR="00ED146B" w:rsidRPr="0053095E" w:rsidRDefault="00ED146B" w:rsidP="004627FD">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rPr>
              <w:t>UserName</w:t>
            </w:r>
          </w:p>
        </w:tc>
        <w:tc>
          <w:tcPr>
            <w:tcW w:w="2340" w:type="dxa"/>
          </w:tcPr>
          <w:p w14:paraId="3F207E8E" w14:textId="684AAEE5" w:rsidR="00ED146B" w:rsidRPr="0053095E" w:rsidRDefault="00ED146B" w:rsidP="004627FD">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rPr>
              <w:t>sAMAccountName</w:t>
            </w:r>
          </w:p>
        </w:tc>
        <w:tc>
          <w:tcPr>
            <w:tcW w:w="786" w:type="dxa"/>
          </w:tcPr>
          <w:p w14:paraId="5CA3DA3C" w14:textId="1D61DB51" w:rsidR="00ED146B" w:rsidRPr="0053095E" w:rsidRDefault="00ED146B" w:rsidP="00E63C2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rPr>
              <w:t>Yes</w:t>
            </w:r>
          </w:p>
        </w:tc>
        <w:tc>
          <w:tcPr>
            <w:tcW w:w="983" w:type="dxa"/>
          </w:tcPr>
          <w:p w14:paraId="79B399D1" w14:textId="58D07CD7" w:rsidR="00ED146B" w:rsidRDefault="00ED146B" w:rsidP="00E63C2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rPr>
              <w:t>No</w:t>
            </w:r>
          </w:p>
        </w:tc>
        <w:tc>
          <w:tcPr>
            <w:tcW w:w="2273" w:type="dxa"/>
          </w:tcPr>
          <w:p w14:paraId="270B6291" w14:textId="13C14CFF" w:rsidR="00ED146B" w:rsidRDefault="00ED146B" w:rsidP="00E63C2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p>
        </w:tc>
      </w:tr>
      <w:tr w:rsidR="009920D8" w:rsidRPr="0053095E" w14:paraId="24FC1603" w14:textId="77777777" w:rsidTr="00332B4E">
        <w:trPr>
          <w:trHeight w:val="585"/>
        </w:trPr>
        <w:tc>
          <w:tcPr>
            <w:cnfStyle w:val="001000000000" w:firstRow="0" w:lastRow="0" w:firstColumn="1" w:lastColumn="0" w:oddVBand="0" w:evenVBand="0" w:oddHBand="0" w:evenHBand="0" w:firstRowFirstColumn="0" w:firstRowLastColumn="0" w:lastRowFirstColumn="0" w:lastRowLastColumn="0"/>
            <w:tcW w:w="535" w:type="dxa"/>
          </w:tcPr>
          <w:p w14:paraId="7BA1CAD6" w14:textId="75E525B0" w:rsidR="009920D8" w:rsidRDefault="009920D8" w:rsidP="009920D8">
            <w:pPr>
              <w:rPr>
                <w:rFonts w:asciiTheme="minorHAnsi" w:hAnsiTheme="minorHAnsi" w:cstheme="minorHAnsi"/>
                <w:color w:val="000000"/>
              </w:rPr>
            </w:pPr>
            <w:r>
              <w:rPr>
                <w:rFonts w:asciiTheme="minorHAnsi" w:hAnsiTheme="minorHAnsi" w:cstheme="minorHAnsi"/>
                <w:color w:val="000000"/>
              </w:rPr>
              <w:t>2</w:t>
            </w:r>
          </w:p>
        </w:tc>
        <w:tc>
          <w:tcPr>
            <w:tcW w:w="2418" w:type="dxa"/>
            <w:vAlign w:val="bottom"/>
          </w:tcPr>
          <w:p w14:paraId="08EF6842" w14:textId="7CD04F05" w:rsidR="009920D8" w:rsidRDefault="00B15DF0" w:rsidP="004627FD">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B15DF0">
              <w:rPr>
                <w:rFonts w:asciiTheme="minorHAnsi" w:hAnsiTheme="minorHAnsi"/>
                <w:color w:val="000000"/>
                <w:lang w:val="en-US"/>
              </w:rPr>
              <w:t>locationdesc</w:t>
            </w:r>
            <w:r w:rsidR="007C4983">
              <w:rPr>
                <w:rFonts w:asciiTheme="minorHAnsi" w:hAnsiTheme="minorHAnsi"/>
                <w:color w:val="000000"/>
                <w:lang w:val="en-US"/>
              </w:rPr>
              <w:t xml:space="preserve"> + </w:t>
            </w:r>
            <w:r w:rsidR="009920D8" w:rsidRPr="005C156D">
              <w:rPr>
                <w:rFonts w:asciiTheme="minorHAnsi" w:hAnsiTheme="minorHAnsi"/>
                <w:color w:val="000000"/>
                <w:lang w:val="en-US"/>
              </w:rPr>
              <w:t>street</w:t>
            </w:r>
          </w:p>
        </w:tc>
        <w:tc>
          <w:tcPr>
            <w:tcW w:w="2340" w:type="dxa"/>
            <w:vAlign w:val="bottom"/>
          </w:tcPr>
          <w:p w14:paraId="637F70D5" w14:textId="1FD62C3D" w:rsidR="009920D8" w:rsidRDefault="009920D8" w:rsidP="004627FD">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5C156D">
              <w:rPr>
                <w:rFonts w:asciiTheme="minorHAnsi" w:hAnsiTheme="minorHAnsi"/>
                <w:color w:val="000000"/>
                <w:lang w:val="en-US"/>
              </w:rPr>
              <w:t>streetAddress</w:t>
            </w:r>
          </w:p>
        </w:tc>
        <w:tc>
          <w:tcPr>
            <w:tcW w:w="786" w:type="dxa"/>
          </w:tcPr>
          <w:p w14:paraId="2B1898CF" w14:textId="4C4C9F19" w:rsidR="009920D8" w:rsidRDefault="00503F02" w:rsidP="009920D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rPr>
              <w:t>Yes</w:t>
            </w:r>
          </w:p>
        </w:tc>
        <w:tc>
          <w:tcPr>
            <w:tcW w:w="983" w:type="dxa"/>
          </w:tcPr>
          <w:p w14:paraId="69AB1995" w14:textId="32DEBE86" w:rsidR="009920D8" w:rsidRDefault="00503F02" w:rsidP="009920D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rPr>
              <w:t>Yes</w:t>
            </w:r>
          </w:p>
        </w:tc>
        <w:tc>
          <w:tcPr>
            <w:tcW w:w="2273" w:type="dxa"/>
          </w:tcPr>
          <w:p w14:paraId="640167E8" w14:textId="02B5BCF0" w:rsidR="009920D8" w:rsidRDefault="009920D8" w:rsidP="009920D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p>
        </w:tc>
      </w:tr>
      <w:tr w:rsidR="009920D8" w:rsidRPr="0053095E" w14:paraId="2D0E5536" w14:textId="77777777" w:rsidTr="00332B4E">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35" w:type="dxa"/>
          </w:tcPr>
          <w:p w14:paraId="3CB8E68E" w14:textId="50CE6F47" w:rsidR="009920D8" w:rsidRDefault="00AC5DAC" w:rsidP="009920D8">
            <w:pPr>
              <w:rPr>
                <w:rFonts w:asciiTheme="minorHAnsi" w:hAnsiTheme="minorHAnsi" w:cstheme="minorHAnsi"/>
                <w:color w:val="000000"/>
              </w:rPr>
            </w:pPr>
            <w:r>
              <w:rPr>
                <w:rFonts w:asciiTheme="minorHAnsi" w:hAnsiTheme="minorHAnsi" w:cstheme="minorHAnsi"/>
                <w:color w:val="000000"/>
              </w:rPr>
              <w:t>3</w:t>
            </w:r>
          </w:p>
        </w:tc>
        <w:tc>
          <w:tcPr>
            <w:tcW w:w="2418" w:type="dxa"/>
            <w:vAlign w:val="bottom"/>
          </w:tcPr>
          <w:p w14:paraId="1C719CC5" w14:textId="19E7D36F" w:rsidR="009920D8" w:rsidRPr="005C156D" w:rsidRDefault="009920D8" w:rsidP="004627FD">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5C156D">
              <w:rPr>
                <w:rFonts w:asciiTheme="minorHAnsi" w:hAnsiTheme="minorHAnsi"/>
                <w:color w:val="000000"/>
                <w:lang w:val="en-US"/>
              </w:rPr>
              <w:t>manager</w:t>
            </w:r>
          </w:p>
        </w:tc>
        <w:tc>
          <w:tcPr>
            <w:tcW w:w="2340" w:type="dxa"/>
            <w:vAlign w:val="bottom"/>
          </w:tcPr>
          <w:p w14:paraId="4D97FA79" w14:textId="6DA710E1" w:rsidR="009920D8" w:rsidRPr="005C156D" w:rsidRDefault="009920D8" w:rsidP="004627FD">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5C156D">
              <w:rPr>
                <w:rFonts w:asciiTheme="minorHAnsi" w:hAnsiTheme="minorHAnsi"/>
                <w:color w:val="201F1E"/>
                <w:lang w:val="en-US"/>
              </w:rPr>
              <w:t>manager</w:t>
            </w:r>
          </w:p>
        </w:tc>
        <w:tc>
          <w:tcPr>
            <w:tcW w:w="786" w:type="dxa"/>
          </w:tcPr>
          <w:p w14:paraId="5A70C3AE" w14:textId="39661C0D" w:rsidR="009920D8" w:rsidRDefault="00503F02" w:rsidP="009920D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rPr>
              <w:t>Yes</w:t>
            </w:r>
          </w:p>
        </w:tc>
        <w:tc>
          <w:tcPr>
            <w:tcW w:w="983" w:type="dxa"/>
          </w:tcPr>
          <w:p w14:paraId="330FCE3E" w14:textId="1D6B3B86" w:rsidR="009920D8" w:rsidRDefault="00503F02" w:rsidP="009920D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rPr>
              <w:t>Yes</w:t>
            </w:r>
          </w:p>
        </w:tc>
        <w:tc>
          <w:tcPr>
            <w:tcW w:w="2273" w:type="dxa"/>
          </w:tcPr>
          <w:p w14:paraId="0067E6CF" w14:textId="77777777" w:rsidR="009920D8" w:rsidRDefault="009920D8" w:rsidP="009920D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p>
        </w:tc>
      </w:tr>
      <w:tr w:rsidR="00503F02" w:rsidRPr="0053095E" w14:paraId="04F34F29" w14:textId="77777777" w:rsidTr="00332B4E">
        <w:trPr>
          <w:trHeight w:val="585"/>
        </w:trPr>
        <w:tc>
          <w:tcPr>
            <w:cnfStyle w:val="001000000000" w:firstRow="0" w:lastRow="0" w:firstColumn="1" w:lastColumn="0" w:oddVBand="0" w:evenVBand="0" w:oddHBand="0" w:evenHBand="0" w:firstRowFirstColumn="0" w:firstRowLastColumn="0" w:lastRowFirstColumn="0" w:lastRowLastColumn="0"/>
            <w:tcW w:w="535" w:type="dxa"/>
          </w:tcPr>
          <w:p w14:paraId="415BBA6D" w14:textId="1A8FC95E" w:rsidR="00503F02" w:rsidRDefault="00503F02" w:rsidP="00503F02">
            <w:pPr>
              <w:rPr>
                <w:rFonts w:asciiTheme="minorHAnsi" w:hAnsiTheme="minorHAnsi" w:cstheme="minorHAnsi"/>
                <w:color w:val="000000"/>
              </w:rPr>
            </w:pPr>
            <w:r>
              <w:rPr>
                <w:rFonts w:asciiTheme="minorHAnsi" w:hAnsiTheme="minorHAnsi" w:cstheme="minorHAnsi"/>
                <w:color w:val="000000"/>
              </w:rPr>
              <w:t>4</w:t>
            </w:r>
          </w:p>
        </w:tc>
        <w:tc>
          <w:tcPr>
            <w:tcW w:w="2418" w:type="dxa"/>
            <w:vAlign w:val="bottom"/>
          </w:tcPr>
          <w:p w14:paraId="770BCB79" w14:textId="053080E2" w:rsidR="00503F02" w:rsidRPr="005C156D" w:rsidRDefault="00503F02" w:rsidP="004627FD">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Pr>
                <w:rFonts w:asciiTheme="minorHAnsi" w:hAnsiTheme="minorHAnsi" w:cs="Arial"/>
                <w:color w:val="000000"/>
                <w:lang w:val="en-US"/>
              </w:rPr>
              <w:t>t</w:t>
            </w:r>
            <w:r w:rsidRPr="005C156D">
              <w:rPr>
                <w:rFonts w:asciiTheme="minorHAnsi" w:hAnsiTheme="minorHAnsi" w:cs="Arial"/>
                <w:color w:val="000000"/>
                <w:lang w:val="en-US"/>
              </w:rPr>
              <w:t>itle</w:t>
            </w:r>
          </w:p>
        </w:tc>
        <w:tc>
          <w:tcPr>
            <w:tcW w:w="2340" w:type="dxa"/>
            <w:vAlign w:val="bottom"/>
          </w:tcPr>
          <w:p w14:paraId="1A89E608" w14:textId="30CD1F4A" w:rsidR="00503F02" w:rsidRPr="005C156D" w:rsidRDefault="00503F02" w:rsidP="004627FD">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sidRPr="005C156D">
              <w:rPr>
                <w:rFonts w:asciiTheme="minorHAnsi" w:hAnsiTheme="minorHAnsi"/>
                <w:color w:val="000000"/>
                <w:lang w:val="en-US"/>
              </w:rPr>
              <w:t>title</w:t>
            </w:r>
          </w:p>
        </w:tc>
        <w:tc>
          <w:tcPr>
            <w:tcW w:w="786" w:type="dxa"/>
          </w:tcPr>
          <w:p w14:paraId="374A8B29" w14:textId="12C481B9" w:rsidR="00503F02" w:rsidRDefault="00503F02" w:rsidP="00503F0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rPr>
              <w:t>Yes</w:t>
            </w:r>
          </w:p>
        </w:tc>
        <w:tc>
          <w:tcPr>
            <w:tcW w:w="983" w:type="dxa"/>
          </w:tcPr>
          <w:p w14:paraId="41C97DF5" w14:textId="17B157FF" w:rsidR="00503F02" w:rsidRDefault="00503F02" w:rsidP="00503F0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rPr>
              <w:t>Yes</w:t>
            </w:r>
          </w:p>
        </w:tc>
        <w:tc>
          <w:tcPr>
            <w:tcW w:w="2273" w:type="dxa"/>
          </w:tcPr>
          <w:p w14:paraId="69F20694" w14:textId="77777777" w:rsidR="00503F02" w:rsidRDefault="00503F02" w:rsidP="00503F0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p>
        </w:tc>
      </w:tr>
      <w:tr w:rsidR="00503F02" w:rsidRPr="0053095E" w14:paraId="1522B801" w14:textId="77777777" w:rsidTr="00332B4E">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35" w:type="dxa"/>
          </w:tcPr>
          <w:p w14:paraId="4963E779" w14:textId="192CD512" w:rsidR="00503F02" w:rsidRDefault="00503F02" w:rsidP="00503F02">
            <w:pPr>
              <w:rPr>
                <w:rFonts w:asciiTheme="minorHAnsi" w:hAnsiTheme="minorHAnsi" w:cstheme="minorHAnsi"/>
                <w:color w:val="000000"/>
              </w:rPr>
            </w:pPr>
            <w:r>
              <w:rPr>
                <w:rFonts w:asciiTheme="minorHAnsi" w:hAnsiTheme="minorHAnsi" w:cstheme="minorHAnsi"/>
                <w:color w:val="000000"/>
              </w:rPr>
              <w:t>5</w:t>
            </w:r>
          </w:p>
        </w:tc>
        <w:tc>
          <w:tcPr>
            <w:tcW w:w="2418" w:type="dxa"/>
            <w:vAlign w:val="bottom"/>
          </w:tcPr>
          <w:p w14:paraId="18B3F782" w14:textId="6FF9B49C" w:rsidR="00503F02" w:rsidRDefault="00503F02" w:rsidP="004627FD">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lang w:val="en-US"/>
              </w:rPr>
            </w:pPr>
            <w:r w:rsidRPr="005C156D">
              <w:rPr>
                <w:rFonts w:asciiTheme="minorHAnsi" w:hAnsiTheme="minorHAnsi"/>
                <w:color w:val="000000"/>
                <w:lang w:val="en-US"/>
              </w:rPr>
              <w:t>employeeId</w:t>
            </w:r>
          </w:p>
        </w:tc>
        <w:tc>
          <w:tcPr>
            <w:tcW w:w="2340" w:type="dxa"/>
            <w:vAlign w:val="bottom"/>
          </w:tcPr>
          <w:p w14:paraId="4B2AF4F1" w14:textId="5992B1FE" w:rsidR="00503F02" w:rsidRPr="005C156D" w:rsidRDefault="00503F02" w:rsidP="004627FD">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5C156D">
              <w:rPr>
                <w:rFonts w:asciiTheme="minorHAnsi" w:hAnsiTheme="minorHAnsi"/>
                <w:color w:val="000000"/>
                <w:lang w:val="en-US"/>
              </w:rPr>
              <w:t>employee</w:t>
            </w:r>
            <w:r>
              <w:rPr>
                <w:rFonts w:asciiTheme="minorHAnsi" w:hAnsiTheme="minorHAnsi"/>
                <w:color w:val="000000"/>
                <w:lang w:val="en-US"/>
              </w:rPr>
              <w:t>Number</w:t>
            </w:r>
          </w:p>
        </w:tc>
        <w:tc>
          <w:tcPr>
            <w:tcW w:w="786" w:type="dxa"/>
          </w:tcPr>
          <w:p w14:paraId="4A039CAA" w14:textId="06DA7B05" w:rsidR="00503F02" w:rsidRDefault="00503F02" w:rsidP="00503F0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rPr>
              <w:t>Yes</w:t>
            </w:r>
          </w:p>
        </w:tc>
        <w:tc>
          <w:tcPr>
            <w:tcW w:w="983" w:type="dxa"/>
          </w:tcPr>
          <w:p w14:paraId="079DFACE" w14:textId="06AE31BB" w:rsidR="00503F02" w:rsidRDefault="00503F02" w:rsidP="00503F0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rPr>
              <w:t>Yes</w:t>
            </w:r>
          </w:p>
        </w:tc>
        <w:tc>
          <w:tcPr>
            <w:tcW w:w="2273" w:type="dxa"/>
          </w:tcPr>
          <w:p w14:paraId="52AB6A88" w14:textId="77777777" w:rsidR="00503F02" w:rsidRDefault="00503F02" w:rsidP="00503F0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p>
        </w:tc>
      </w:tr>
      <w:tr w:rsidR="00503F02" w:rsidRPr="0053095E" w14:paraId="1D17CA8A" w14:textId="77777777" w:rsidTr="00332B4E">
        <w:trPr>
          <w:trHeight w:val="585"/>
        </w:trPr>
        <w:tc>
          <w:tcPr>
            <w:cnfStyle w:val="001000000000" w:firstRow="0" w:lastRow="0" w:firstColumn="1" w:lastColumn="0" w:oddVBand="0" w:evenVBand="0" w:oddHBand="0" w:evenHBand="0" w:firstRowFirstColumn="0" w:firstRowLastColumn="0" w:lastRowFirstColumn="0" w:lastRowLastColumn="0"/>
            <w:tcW w:w="535" w:type="dxa"/>
          </w:tcPr>
          <w:p w14:paraId="72A3AA0C" w14:textId="67F6D6AC" w:rsidR="00503F02" w:rsidRDefault="00503F02" w:rsidP="00503F02">
            <w:pPr>
              <w:rPr>
                <w:rFonts w:asciiTheme="minorHAnsi" w:hAnsiTheme="minorHAnsi" w:cstheme="minorHAnsi"/>
                <w:color w:val="000000"/>
              </w:rPr>
            </w:pPr>
            <w:r>
              <w:rPr>
                <w:rFonts w:asciiTheme="minorHAnsi" w:hAnsiTheme="minorHAnsi" w:cstheme="minorHAnsi"/>
                <w:color w:val="000000"/>
              </w:rPr>
              <w:t>6</w:t>
            </w:r>
          </w:p>
        </w:tc>
        <w:tc>
          <w:tcPr>
            <w:tcW w:w="2418" w:type="dxa"/>
            <w:vAlign w:val="center"/>
          </w:tcPr>
          <w:p w14:paraId="0BBF92FC" w14:textId="33A9E15C" w:rsidR="00503F02" w:rsidRPr="005C156D" w:rsidRDefault="0031172A" w:rsidP="004627FD">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31172A">
              <w:rPr>
                <w:rFonts w:asciiTheme="minorHAnsi" w:hAnsiTheme="minorHAnsi"/>
                <w:color w:val="000000"/>
                <w:lang w:val="en-US"/>
              </w:rPr>
              <w:t>customproperty16</w:t>
            </w:r>
          </w:p>
        </w:tc>
        <w:tc>
          <w:tcPr>
            <w:tcW w:w="2340" w:type="dxa"/>
            <w:vAlign w:val="center"/>
          </w:tcPr>
          <w:p w14:paraId="4F769481" w14:textId="086E89DD" w:rsidR="00503F02" w:rsidRPr="005C156D" w:rsidRDefault="00503F02" w:rsidP="004627FD">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5C156D">
              <w:rPr>
                <w:rFonts w:asciiTheme="minorHAnsi" w:hAnsiTheme="minorHAnsi"/>
                <w:color w:val="000000"/>
                <w:lang w:val="en-US"/>
              </w:rPr>
              <w:t>employeeType</w:t>
            </w:r>
          </w:p>
        </w:tc>
        <w:tc>
          <w:tcPr>
            <w:tcW w:w="786" w:type="dxa"/>
          </w:tcPr>
          <w:p w14:paraId="132BF33B" w14:textId="0A0A5EFC" w:rsidR="00503F02" w:rsidRDefault="00503F02" w:rsidP="00503F0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rPr>
              <w:t>Yes</w:t>
            </w:r>
          </w:p>
        </w:tc>
        <w:tc>
          <w:tcPr>
            <w:tcW w:w="983" w:type="dxa"/>
          </w:tcPr>
          <w:p w14:paraId="181ED429" w14:textId="4AEAA51D" w:rsidR="00503F02" w:rsidRDefault="00503F02" w:rsidP="00503F0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rPr>
              <w:t>Yes</w:t>
            </w:r>
          </w:p>
        </w:tc>
        <w:tc>
          <w:tcPr>
            <w:tcW w:w="2273" w:type="dxa"/>
          </w:tcPr>
          <w:p w14:paraId="71BDE56F" w14:textId="77777777" w:rsidR="00503F02" w:rsidRDefault="00503F02" w:rsidP="00503F0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p>
        </w:tc>
      </w:tr>
      <w:tr w:rsidR="00503F02" w:rsidRPr="0053095E" w14:paraId="30BF85D7" w14:textId="77777777" w:rsidTr="00332B4E">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35" w:type="dxa"/>
          </w:tcPr>
          <w:p w14:paraId="794A85FE" w14:textId="4720674A" w:rsidR="00503F02" w:rsidRDefault="00503F02" w:rsidP="00503F02">
            <w:pPr>
              <w:rPr>
                <w:rFonts w:asciiTheme="minorHAnsi" w:hAnsiTheme="minorHAnsi" w:cstheme="minorHAnsi"/>
                <w:color w:val="000000"/>
              </w:rPr>
            </w:pPr>
            <w:r>
              <w:rPr>
                <w:rFonts w:asciiTheme="minorHAnsi" w:hAnsiTheme="minorHAnsi" w:cstheme="minorHAnsi"/>
                <w:color w:val="000000"/>
              </w:rPr>
              <w:t>7</w:t>
            </w:r>
          </w:p>
        </w:tc>
        <w:tc>
          <w:tcPr>
            <w:tcW w:w="2418" w:type="dxa"/>
            <w:vAlign w:val="bottom"/>
          </w:tcPr>
          <w:p w14:paraId="3B03503E" w14:textId="77F796BA" w:rsidR="00503F02" w:rsidRPr="005C156D" w:rsidRDefault="00503F02" w:rsidP="004627FD">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5C156D">
              <w:rPr>
                <w:rFonts w:asciiTheme="minorHAnsi" w:hAnsiTheme="minorHAnsi"/>
                <w:color w:val="000000"/>
                <w:lang w:val="en-US"/>
              </w:rPr>
              <w:t>firstName</w:t>
            </w:r>
          </w:p>
        </w:tc>
        <w:tc>
          <w:tcPr>
            <w:tcW w:w="2340" w:type="dxa"/>
            <w:vAlign w:val="bottom"/>
          </w:tcPr>
          <w:p w14:paraId="092A34D1" w14:textId="705E6437" w:rsidR="00503F02" w:rsidRPr="005C156D" w:rsidRDefault="00503F02" w:rsidP="004627FD">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5C156D">
              <w:rPr>
                <w:rFonts w:asciiTheme="minorHAnsi" w:hAnsiTheme="minorHAnsi"/>
                <w:color w:val="000000"/>
                <w:lang w:val="en-US"/>
              </w:rPr>
              <w:t>givenName</w:t>
            </w:r>
          </w:p>
        </w:tc>
        <w:tc>
          <w:tcPr>
            <w:tcW w:w="786" w:type="dxa"/>
          </w:tcPr>
          <w:p w14:paraId="3338E4AF" w14:textId="4F17F574" w:rsidR="00503F02" w:rsidRDefault="00503F02" w:rsidP="00503F0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rPr>
              <w:t>Yes</w:t>
            </w:r>
          </w:p>
        </w:tc>
        <w:tc>
          <w:tcPr>
            <w:tcW w:w="983" w:type="dxa"/>
          </w:tcPr>
          <w:p w14:paraId="28A9CE3D" w14:textId="65304E83" w:rsidR="00503F02" w:rsidRDefault="00503F02" w:rsidP="00503F0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rPr>
              <w:t>Yes</w:t>
            </w:r>
          </w:p>
        </w:tc>
        <w:tc>
          <w:tcPr>
            <w:tcW w:w="2273" w:type="dxa"/>
          </w:tcPr>
          <w:p w14:paraId="1559CAA3" w14:textId="77777777" w:rsidR="00503F02" w:rsidRDefault="00503F02" w:rsidP="00503F0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p>
        </w:tc>
      </w:tr>
      <w:tr w:rsidR="00503F02" w:rsidRPr="0053095E" w14:paraId="6B62375A" w14:textId="77777777" w:rsidTr="00332B4E">
        <w:trPr>
          <w:trHeight w:val="585"/>
        </w:trPr>
        <w:tc>
          <w:tcPr>
            <w:cnfStyle w:val="001000000000" w:firstRow="0" w:lastRow="0" w:firstColumn="1" w:lastColumn="0" w:oddVBand="0" w:evenVBand="0" w:oddHBand="0" w:evenHBand="0" w:firstRowFirstColumn="0" w:firstRowLastColumn="0" w:lastRowFirstColumn="0" w:lastRowLastColumn="0"/>
            <w:tcW w:w="535" w:type="dxa"/>
          </w:tcPr>
          <w:p w14:paraId="2545A071" w14:textId="41276CA8" w:rsidR="00503F02" w:rsidRDefault="00503F02" w:rsidP="00503F02">
            <w:pPr>
              <w:rPr>
                <w:rFonts w:asciiTheme="minorHAnsi" w:hAnsiTheme="minorHAnsi" w:cstheme="minorHAnsi"/>
                <w:color w:val="000000"/>
              </w:rPr>
            </w:pPr>
            <w:r>
              <w:rPr>
                <w:rFonts w:asciiTheme="minorHAnsi" w:hAnsiTheme="minorHAnsi" w:cstheme="minorHAnsi"/>
                <w:color w:val="000000"/>
              </w:rPr>
              <w:t>8</w:t>
            </w:r>
          </w:p>
        </w:tc>
        <w:tc>
          <w:tcPr>
            <w:tcW w:w="2418" w:type="dxa"/>
            <w:vAlign w:val="bottom"/>
          </w:tcPr>
          <w:p w14:paraId="7B28C598" w14:textId="70377B8D" w:rsidR="00503F02" w:rsidRPr="005C156D" w:rsidRDefault="00503F02" w:rsidP="004627FD">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5C156D">
              <w:rPr>
                <w:rFonts w:asciiTheme="minorHAnsi" w:hAnsiTheme="minorHAnsi"/>
                <w:color w:val="000000"/>
                <w:lang w:val="en-US"/>
              </w:rPr>
              <w:t>lastName</w:t>
            </w:r>
          </w:p>
        </w:tc>
        <w:tc>
          <w:tcPr>
            <w:tcW w:w="2340" w:type="dxa"/>
            <w:vAlign w:val="bottom"/>
          </w:tcPr>
          <w:p w14:paraId="66316169" w14:textId="1B8BCDE1" w:rsidR="00503F02" w:rsidRPr="005C156D" w:rsidRDefault="00503F02" w:rsidP="004627FD">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5C156D">
              <w:rPr>
                <w:rFonts w:asciiTheme="minorHAnsi" w:hAnsiTheme="minorHAnsi"/>
                <w:color w:val="000000"/>
                <w:lang w:val="en-US"/>
              </w:rPr>
              <w:t>sn</w:t>
            </w:r>
          </w:p>
        </w:tc>
        <w:tc>
          <w:tcPr>
            <w:tcW w:w="786" w:type="dxa"/>
          </w:tcPr>
          <w:p w14:paraId="0F72E977" w14:textId="52DFE57B" w:rsidR="00503F02" w:rsidRDefault="00503F02" w:rsidP="00503F0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rPr>
              <w:t>Yes</w:t>
            </w:r>
          </w:p>
        </w:tc>
        <w:tc>
          <w:tcPr>
            <w:tcW w:w="983" w:type="dxa"/>
          </w:tcPr>
          <w:p w14:paraId="4673386C" w14:textId="727390E6" w:rsidR="00503F02" w:rsidRDefault="00503F02" w:rsidP="00503F0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rPr>
              <w:t>Yes</w:t>
            </w:r>
          </w:p>
        </w:tc>
        <w:tc>
          <w:tcPr>
            <w:tcW w:w="2273" w:type="dxa"/>
          </w:tcPr>
          <w:p w14:paraId="4D4857EF" w14:textId="77777777" w:rsidR="00503F02" w:rsidRDefault="00503F02" w:rsidP="00503F0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p>
        </w:tc>
      </w:tr>
      <w:tr w:rsidR="00503F02" w:rsidRPr="0053095E" w14:paraId="6D500CB5" w14:textId="77777777" w:rsidTr="00332B4E">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35" w:type="dxa"/>
          </w:tcPr>
          <w:p w14:paraId="069DD0B3" w14:textId="20803CA7" w:rsidR="00503F02" w:rsidRDefault="00503F02" w:rsidP="00503F02">
            <w:pPr>
              <w:rPr>
                <w:rFonts w:asciiTheme="minorHAnsi" w:hAnsiTheme="minorHAnsi" w:cstheme="minorHAnsi"/>
                <w:color w:val="000000"/>
              </w:rPr>
            </w:pPr>
            <w:r>
              <w:rPr>
                <w:rFonts w:asciiTheme="minorHAnsi" w:hAnsiTheme="minorHAnsi" w:cstheme="minorHAnsi"/>
                <w:color w:val="000000"/>
              </w:rPr>
              <w:t>9</w:t>
            </w:r>
          </w:p>
        </w:tc>
        <w:tc>
          <w:tcPr>
            <w:tcW w:w="2418" w:type="dxa"/>
            <w:vAlign w:val="bottom"/>
          </w:tcPr>
          <w:p w14:paraId="6F5C0977" w14:textId="0841098B" w:rsidR="00503F02" w:rsidRPr="005C156D" w:rsidRDefault="00503F02" w:rsidP="004627FD">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5C156D">
              <w:rPr>
                <w:rFonts w:asciiTheme="minorHAnsi" w:hAnsiTheme="minorHAnsi"/>
                <w:color w:val="000000"/>
                <w:lang w:val="en-US"/>
              </w:rPr>
              <w:t>middleName</w:t>
            </w:r>
          </w:p>
        </w:tc>
        <w:tc>
          <w:tcPr>
            <w:tcW w:w="2340" w:type="dxa"/>
            <w:vAlign w:val="bottom"/>
          </w:tcPr>
          <w:p w14:paraId="38E3FB0A" w14:textId="4217CBEC" w:rsidR="00503F02" w:rsidRPr="005C156D" w:rsidRDefault="00503F02" w:rsidP="004627FD">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5C156D">
              <w:rPr>
                <w:rFonts w:asciiTheme="minorHAnsi" w:hAnsiTheme="minorHAnsi"/>
                <w:color w:val="000000"/>
                <w:lang w:val="en-US"/>
              </w:rPr>
              <w:t>initials</w:t>
            </w:r>
          </w:p>
        </w:tc>
        <w:tc>
          <w:tcPr>
            <w:tcW w:w="786" w:type="dxa"/>
          </w:tcPr>
          <w:p w14:paraId="1D227C30" w14:textId="01D00947" w:rsidR="00503F02" w:rsidRDefault="00503F02" w:rsidP="00503F0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rPr>
              <w:t>Yes</w:t>
            </w:r>
          </w:p>
        </w:tc>
        <w:tc>
          <w:tcPr>
            <w:tcW w:w="983" w:type="dxa"/>
          </w:tcPr>
          <w:p w14:paraId="4F02F0D6" w14:textId="2500A543" w:rsidR="00503F02" w:rsidRDefault="00503F02" w:rsidP="00503F0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rPr>
              <w:t>Yes</w:t>
            </w:r>
          </w:p>
        </w:tc>
        <w:tc>
          <w:tcPr>
            <w:tcW w:w="2273" w:type="dxa"/>
          </w:tcPr>
          <w:p w14:paraId="3EDE32CF" w14:textId="7659290D" w:rsidR="00503F02" w:rsidRDefault="004D5121" w:rsidP="00503F0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rPr>
              <w:t>First Character of middleName</w:t>
            </w:r>
          </w:p>
        </w:tc>
      </w:tr>
      <w:tr w:rsidR="00503F02" w:rsidRPr="0053095E" w14:paraId="3A8B3ABC" w14:textId="77777777" w:rsidTr="00332B4E">
        <w:trPr>
          <w:trHeight w:val="585"/>
        </w:trPr>
        <w:tc>
          <w:tcPr>
            <w:cnfStyle w:val="001000000000" w:firstRow="0" w:lastRow="0" w:firstColumn="1" w:lastColumn="0" w:oddVBand="0" w:evenVBand="0" w:oddHBand="0" w:evenHBand="0" w:firstRowFirstColumn="0" w:firstRowLastColumn="0" w:lastRowFirstColumn="0" w:lastRowLastColumn="0"/>
            <w:tcW w:w="535" w:type="dxa"/>
          </w:tcPr>
          <w:p w14:paraId="20A07EC7" w14:textId="72A3A16A" w:rsidR="00503F02" w:rsidRDefault="00503F02" w:rsidP="00503F02">
            <w:pPr>
              <w:rPr>
                <w:rFonts w:asciiTheme="minorHAnsi" w:hAnsiTheme="minorHAnsi" w:cstheme="minorHAnsi"/>
                <w:color w:val="000000"/>
              </w:rPr>
            </w:pPr>
            <w:r>
              <w:rPr>
                <w:rFonts w:asciiTheme="minorHAnsi" w:hAnsiTheme="minorHAnsi" w:cstheme="minorHAnsi"/>
                <w:color w:val="000000"/>
              </w:rPr>
              <w:t>10</w:t>
            </w:r>
          </w:p>
        </w:tc>
        <w:tc>
          <w:tcPr>
            <w:tcW w:w="2418" w:type="dxa"/>
            <w:vAlign w:val="bottom"/>
          </w:tcPr>
          <w:p w14:paraId="482C6D09" w14:textId="5907D44B" w:rsidR="00503F02" w:rsidRDefault="00503F02" w:rsidP="004627FD">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p>
        </w:tc>
        <w:tc>
          <w:tcPr>
            <w:tcW w:w="2340" w:type="dxa"/>
            <w:vAlign w:val="bottom"/>
          </w:tcPr>
          <w:p w14:paraId="6B5FDCD1" w14:textId="4F4D6C65" w:rsidR="00503F02" w:rsidRPr="005C156D" w:rsidRDefault="00503F02" w:rsidP="004627FD">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Pr>
                <w:rFonts w:asciiTheme="minorHAnsi" w:hAnsiTheme="minorHAnsi"/>
                <w:color w:val="201F1E"/>
                <w:lang w:val="en-US"/>
              </w:rPr>
              <w:t>u</w:t>
            </w:r>
            <w:r w:rsidRPr="005C156D">
              <w:rPr>
                <w:rFonts w:asciiTheme="minorHAnsi" w:hAnsiTheme="minorHAnsi"/>
                <w:color w:val="201F1E"/>
                <w:lang w:val="en-US"/>
              </w:rPr>
              <w:t>serPrincipalName</w:t>
            </w:r>
          </w:p>
        </w:tc>
        <w:tc>
          <w:tcPr>
            <w:tcW w:w="786" w:type="dxa"/>
          </w:tcPr>
          <w:p w14:paraId="57A72301" w14:textId="320BB7C7" w:rsidR="00503F02" w:rsidRDefault="00503F02" w:rsidP="00503F0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rPr>
              <w:t>Yes</w:t>
            </w:r>
          </w:p>
        </w:tc>
        <w:tc>
          <w:tcPr>
            <w:tcW w:w="983" w:type="dxa"/>
          </w:tcPr>
          <w:p w14:paraId="41F6B88D" w14:textId="06961DB2" w:rsidR="00503F02" w:rsidRDefault="00503F02" w:rsidP="00503F0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rPr>
              <w:t>Yes</w:t>
            </w:r>
          </w:p>
        </w:tc>
        <w:tc>
          <w:tcPr>
            <w:tcW w:w="2273" w:type="dxa"/>
          </w:tcPr>
          <w:p w14:paraId="3112D53C" w14:textId="7DE2F7A9" w:rsidR="00503F02" w:rsidRDefault="008A5AE4" w:rsidP="00503F0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5C156D">
              <w:rPr>
                <w:rFonts w:asciiTheme="minorHAnsi" w:hAnsiTheme="minorHAnsi"/>
                <w:color w:val="000000"/>
                <w:lang w:val="en-US"/>
              </w:rPr>
              <w:t>userName</w:t>
            </w:r>
            <w:r>
              <w:rPr>
                <w:rFonts w:asciiTheme="minorHAnsi" w:hAnsiTheme="minorHAnsi"/>
                <w:color w:val="000000"/>
                <w:lang w:val="en-US"/>
              </w:rPr>
              <w:t>@hormel.com</w:t>
            </w:r>
          </w:p>
        </w:tc>
      </w:tr>
      <w:tr w:rsidR="00503F02" w:rsidRPr="0053095E" w14:paraId="4A5AC667" w14:textId="77777777" w:rsidTr="00332B4E">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35" w:type="dxa"/>
          </w:tcPr>
          <w:p w14:paraId="4D379833" w14:textId="7E9296FB" w:rsidR="00503F02" w:rsidRDefault="00503F02" w:rsidP="00503F02">
            <w:pPr>
              <w:rPr>
                <w:rFonts w:asciiTheme="minorHAnsi" w:hAnsiTheme="minorHAnsi" w:cstheme="minorHAnsi"/>
                <w:color w:val="000000"/>
              </w:rPr>
            </w:pPr>
            <w:r>
              <w:rPr>
                <w:rFonts w:asciiTheme="minorHAnsi" w:hAnsiTheme="minorHAnsi" w:cstheme="minorHAnsi"/>
                <w:color w:val="000000"/>
              </w:rPr>
              <w:lastRenderedPageBreak/>
              <w:t>1</w:t>
            </w:r>
            <w:r w:rsidR="008A5AE4">
              <w:rPr>
                <w:rFonts w:asciiTheme="minorHAnsi" w:hAnsiTheme="minorHAnsi" w:cstheme="minorHAnsi"/>
                <w:color w:val="000000"/>
              </w:rPr>
              <w:t>1</w:t>
            </w:r>
          </w:p>
        </w:tc>
        <w:tc>
          <w:tcPr>
            <w:tcW w:w="2418" w:type="dxa"/>
            <w:vAlign w:val="bottom"/>
          </w:tcPr>
          <w:p w14:paraId="68D6B611" w14:textId="13C91919" w:rsidR="00503F02" w:rsidRPr="007655BA" w:rsidRDefault="00503F02" w:rsidP="004627FD">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4627FD">
              <w:rPr>
                <w:rFonts w:asciiTheme="minorHAnsi" w:hAnsiTheme="minorHAnsi"/>
                <w:color w:val="000000"/>
                <w:lang w:val="en-US"/>
              </w:rPr>
              <w:t>statuskey</w:t>
            </w:r>
          </w:p>
        </w:tc>
        <w:tc>
          <w:tcPr>
            <w:tcW w:w="2340" w:type="dxa"/>
            <w:vAlign w:val="bottom"/>
          </w:tcPr>
          <w:p w14:paraId="10138657" w14:textId="68444E2F" w:rsidR="00503F02" w:rsidRPr="004627FD" w:rsidRDefault="00503F02" w:rsidP="004627FD">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4627FD">
              <w:rPr>
                <w:rFonts w:asciiTheme="minorHAnsi" w:hAnsiTheme="minorHAnsi"/>
                <w:color w:val="000000"/>
                <w:lang w:val="en-US"/>
              </w:rPr>
              <w:t>userAccountControl</w:t>
            </w:r>
          </w:p>
        </w:tc>
        <w:tc>
          <w:tcPr>
            <w:tcW w:w="786" w:type="dxa"/>
            <w:vAlign w:val="bottom"/>
          </w:tcPr>
          <w:p w14:paraId="58157B1D" w14:textId="17E0598F" w:rsidR="00503F02" w:rsidRPr="005C156D" w:rsidRDefault="00503F02" w:rsidP="004627FD">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Pr>
                <w:rFonts w:asciiTheme="minorHAnsi" w:hAnsiTheme="minorHAnsi"/>
                <w:color w:val="000000"/>
                <w:lang w:val="en-US"/>
              </w:rPr>
              <w:t>Yes</w:t>
            </w:r>
          </w:p>
        </w:tc>
        <w:tc>
          <w:tcPr>
            <w:tcW w:w="983" w:type="dxa"/>
          </w:tcPr>
          <w:p w14:paraId="4B20FAA0" w14:textId="787D39AB" w:rsidR="00503F02" w:rsidRPr="004627FD" w:rsidRDefault="007655BA" w:rsidP="004627FD">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Pr>
                <w:rFonts w:asciiTheme="minorHAnsi" w:hAnsiTheme="minorHAnsi"/>
                <w:color w:val="000000"/>
                <w:lang w:val="en-US"/>
              </w:rPr>
              <w:t>No</w:t>
            </w:r>
          </w:p>
        </w:tc>
        <w:tc>
          <w:tcPr>
            <w:tcW w:w="2273" w:type="dxa"/>
          </w:tcPr>
          <w:p w14:paraId="480CD484" w14:textId="061BA23D" w:rsidR="00503F02" w:rsidRPr="004627FD" w:rsidRDefault="00384A80" w:rsidP="00503F02">
            <w:pP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4627FD">
              <w:rPr>
                <w:rFonts w:asciiTheme="minorHAnsi" w:hAnsiTheme="minorHAnsi"/>
                <w:color w:val="000000"/>
                <w:lang w:val="en-US"/>
              </w:rPr>
              <w:t>Active:</w:t>
            </w:r>
            <w:r w:rsidR="003B46AC" w:rsidRPr="004627FD">
              <w:rPr>
                <w:rFonts w:asciiTheme="minorHAnsi" w:hAnsiTheme="minorHAnsi"/>
                <w:color w:val="000000"/>
                <w:lang w:val="en-US"/>
              </w:rPr>
              <w:t xml:space="preserve"> 512</w:t>
            </w:r>
          </w:p>
          <w:p w14:paraId="4B3BA5F7" w14:textId="6D2BBEF8" w:rsidR="003B46AC" w:rsidRPr="004627FD" w:rsidRDefault="00384A80" w:rsidP="00503F02">
            <w:pP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4627FD">
              <w:rPr>
                <w:rFonts w:asciiTheme="minorHAnsi" w:hAnsiTheme="minorHAnsi"/>
                <w:color w:val="000000"/>
                <w:lang w:val="en-US"/>
              </w:rPr>
              <w:t>Inactive:</w:t>
            </w:r>
            <w:r w:rsidR="003B46AC" w:rsidRPr="004627FD">
              <w:rPr>
                <w:rFonts w:asciiTheme="minorHAnsi" w:hAnsiTheme="minorHAnsi"/>
                <w:color w:val="000000"/>
                <w:lang w:val="en-US"/>
              </w:rPr>
              <w:t xml:space="preserve"> 514</w:t>
            </w:r>
          </w:p>
        </w:tc>
      </w:tr>
      <w:tr w:rsidR="00F900EB" w:rsidRPr="0053095E" w14:paraId="155A2767" w14:textId="77777777" w:rsidTr="00332B4E">
        <w:trPr>
          <w:trHeight w:val="585"/>
        </w:trPr>
        <w:tc>
          <w:tcPr>
            <w:cnfStyle w:val="001000000000" w:firstRow="0" w:lastRow="0" w:firstColumn="1" w:lastColumn="0" w:oddVBand="0" w:evenVBand="0" w:oddHBand="0" w:evenHBand="0" w:firstRowFirstColumn="0" w:firstRowLastColumn="0" w:lastRowFirstColumn="0" w:lastRowLastColumn="0"/>
            <w:tcW w:w="535" w:type="dxa"/>
          </w:tcPr>
          <w:p w14:paraId="60DCA4C0" w14:textId="02FE9E2A" w:rsidR="0075576D" w:rsidRDefault="0075576D" w:rsidP="0075576D">
            <w:pPr>
              <w:rPr>
                <w:rFonts w:asciiTheme="minorHAnsi" w:hAnsiTheme="minorHAnsi" w:cstheme="minorHAnsi"/>
                <w:color w:val="000000"/>
              </w:rPr>
            </w:pPr>
            <w:r>
              <w:rPr>
                <w:rFonts w:asciiTheme="minorHAnsi" w:hAnsiTheme="minorHAnsi" w:cstheme="minorHAnsi"/>
                <w:color w:val="000000"/>
              </w:rPr>
              <w:t>1</w:t>
            </w:r>
            <w:r w:rsidR="008A5AE4">
              <w:rPr>
                <w:rFonts w:asciiTheme="minorHAnsi" w:hAnsiTheme="minorHAnsi" w:cstheme="minorHAnsi"/>
                <w:color w:val="000000"/>
              </w:rPr>
              <w:t>2</w:t>
            </w:r>
          </w:p>
        </w:tc>
        <w:tc>
          <w:tcPr>
            <w:tcW w:w="2418" w:type="dxa"/>
          </w:tcPr>
          <w:p w14:paraId="0BA95576" w14:textId="174A1B3B" w:rsidR="0075576D" w:rsidRPr="005C156D" w:rsidRDefault="0075576D" w:rsidP="004627FD">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5C156D">
              <w:rPr>
                <w:rFonts w:asciiTheme="minorHAnsi" w:hAnsiTheme="minorHAnsi"/>
                <w:color w:val="000000"/>
                <w:lang w:val="en-US"/>
              </w:rPr>
              <w:t>departmentname</w:t>
            </w:r>
          </w:p>
        </w:tc>
        <w:tc>
          <w:tcPr>
            <w:tcW w:w="2340" w:type="dxa"/>
          </w:tcPr>
          <w:p w14:paraId="7A403F12" w14:textId="11037736" w:rsidR="0075576D" w:rsidRPr="005C156D" w:rsidRDefault="0075576D" w:rsidP="004627FD">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5C156D">
              <w:rPr>
                <w:rFonts w:asciiTheme="minorHAnsi" w:hAnsiTheme="minorHAnsi"/>
                <w:color w:val="000000"/>
                <w:lang w:val="en-US"/>
              </w:rPr>
              <w:t>d</w:t>
            </w:r>
            <w:r>
              <w:rPr>
                <w:rFonts w:asciiTheme="minorHAnsi" w:hAnsiTheme="minorHAnsi"/>
                <w:color w:val="000000"/>
                <w:lang w:val="en-US"/>
              </w:rPr>
              <w:t>epartment</w:t>
            </w:r>
          </w:p>
        </w:tc>
        <w:tc>
          <w:tcPr>
            <w:tcW w:w="786" w:type="dxa"/>
          </w:tcPr>
          <w:p w14:paraId="0DC08004" w14:textId="4D00FEC0" w:rsidR="0075576D" w:rsidRPr="005C156D" w:rsidRDefault="0075576D" w:rsidP="0075576D">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Pr>
                <w:rFonts w:asciiTheme="minorHAnsi" w:hAnsiTheme="minorHAnsi" w:cstheme="minorHAnsi"/>
                <w:color w:val="000000"/>
              </w:rPr>
              <w:t>Yes</w:t>
            </w:r>
          </w:p>
        </w:tc>
        <w:tc>
          <w:tcPr>
            <w:tcW w:w="983" w:type="dxa"/>
          </w:tcPr>
          <w:p w14:paraId="2CFBD147" w14:textId="3A39E511" w:rsidR="0075576D" w:rsidRDefault="0075576D" w:rsidP="0075576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rPr>
              <w:t>Yes</w:t>
            </w:r>
          </w:p>
        </w:tc>
        <w:tc>
          <w:tcPr>
            <w:tcW w:w="2273" w:type="dxa"/>
          </w:tcPr>
          <w:p w14:paraId="539850A2" w14:textId="77777777" w:rsidR="0075576D" w:rsidRDefault="0075576D" w:rsidP="0075576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p>
        </w:tc>
      </w:tr>
      <w:tr w:rsidR="00F900EB" w:rsidRPr="0053095E" w14:paraId="661AB0C4" w14:textId="77777777" w:rsidTr="00332B4E">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35" w:type="dxa"/>
          </w:tcPr>
          <w:p w14:paraId="2E1229AD" w14:textId="764E14C2" w:rsidR="0075576D" w:rsidRDefault="0075576D" w:rsidP="0075576D">
            <w:pPr>
              <w:rPr>
                <w:rFonts w:asciiTheme="minorHAnsi" w:hAnsiTheme="minorHAnsi" w:cstheme="minorHAnsi"/>
                <w:color w:val="000000"/>
              </w:rPr>
            </w:pPr>
            <w:r>
              <w:rPr>
                <w:rFonts w:asciiTheme="minorHAnsi" w:hAnsiTheme="minorHAnsi" w:cstheme="minorHAnsi"/>
                <w:color w:val="000000"/>
              </w:rPr>
              <w:t>1</w:t>
            </w:r>
            <w:r w:rsidR="008A5AE4">
              <w:rPr>
                <w:rFonts w:asciiTheme="minorHAnsi" w:hAnsiTheme="minorHAnsi" w:cstheme="minorHAnsi"/>
                <w:color w:val="000000"/>
              </w:rPr>
              <w:t>3</w:t>
            </w:r>
          </w:p>
        </w:tc>
        <w:tc>
          <w:tcPr>
            <w:tcW w:w="2418" w:type="dxa"/>
          </w:tcPr>
          <w:p w14:paraId="09D58C98" w14:textId="17374C1C" w:rsidR="0075576D" w:rsidRPr="005C156D" w:rsidRDefault="00B15DF0" w:rsidP="004627FD">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B15DF0">
              <w:rPr>
                <w:rFonts w:asciiTheme="minorHAnsi" w:hAnsiTheme="minorHAnsi"/>
                <w:color w:val="000000"/>
                <w:lang w:val="en-US"/>
              </w:rPr>
              <w:t>locationdesc</w:t>
            </w:r>
          </w:p>
        </w:tc>
        <w:tc>
          <w:tcPr>
            <w:tcW w:w="2340" w:type="dxa"/>
          </w:tcPr>
          <w:p w14:paraId="607F6647" w14:textId="06866634" w:rsidR="0075576D" w:rsidRPr="005C156D" w:rsidRDefault="0075576D" w:rsidP="004627FD">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5C156D">
              <w:rPr>
                <w:rFonts w:asciiTheme="minorHAnsi" w:hAnsiTheme="minorHAnsi"/>
                <w:color w:val="000000"/>
                <w:lang w:val="en-US"/>
              </w:rPr>
              <w:t>company</w:t>
            </w:r>
          </w:p>
        </w:tc>
        <w:tc>
          <w:tcPr>
            <w:tcW w:w="786" w:type="dxa"/>
          </w:tcPr>
          <w:p w14:paraId="1283A170" w14:textId="6D0B7E21" w:rsidR="0075576D" w:rsidRPr="005C156D" w:rsidRDefault="0075576D" w:rsidP="0075576D">
            <w:pP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Pr>
                <w:rFonts w:asciiTheme="minorHAnsi" w:hAnsiTheme="minorHAnsi" w:cstheme="minorHAnsi"/>
                <w:color w:val="000000"/>
              </w:rPr>
              <w:t>Yes</w:t>
            </w:r>
          </w:p>
        </w:tc>
        <w:tc>
          <w:tcPr>
            <w:tcW w:w="983" w:type="dxa"/>
          </w:tcPr>
          <w:p w14:paraId="5ED511E3" w14:textId="6CF29C64" w:rsidR="0075576D" w:rsidRDefault="0075576D" w:rsidP="0075576D">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rPr>
              <w:t>Yes</w:t>
            </w:r>
          </w:p>
        </w:tc>
        <w:tc>
          <w:tcPr>
            <w:tcW w:w="2273" w:type="dxa"/>
          </w:tcPr>
          <w:p w14:paraId="2F1C2741" w14:textId="77777777" w:rsidR="0075576D" w:rsidRDefault="0075576D" w:rsidP="0075576D">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p>
        </w:tc>
      </w:tr>
      <w:tr w:rsidR="00F900EB" w:rsidRPr="0053095E" w14:paraId="5493DBF3" w14:textId="77777777" w:rsidTr="00332B4E">
        <w:trPr>
          <w:trHeight w:val="585"/>
        </w:trPr>
        <w:tc>
          <w:tcPr>
            <w:cnfStyle w:val="001000000000" w:firstRow="0" w:lastRow="0" w:firstColumn="1" w:lastColumn="0" w:oddVBand="0" w:evenVBand="0" w:oddHBand="0" w:evenHBand="0" w:firstRowFirstColumn="0" w:firstRowLastColumn="0" w:lastRowFirstColumn="0" w:lastRowLastColumn="0"/>
            <w:tcW w:w="535" w:type="dxa"/>
          </w:tcPr>
          <w:p w14:paraId="65076B2B" w14:textId="2936451A" w:rsidR="0075576D" w:rsidRDefault="0075576D" w:rsidP="0075576D">
            <w:pPr>
              <w:rPr>
                <w:rFonts w:asciiTheme="minorHAnsi" w:hAnsiTheme="minorHAnsi" w:cstheme="minorHAnsi"/>
                <w:color w:val="000000"/>
              </w:rPr>
            </w:pPr>
            <w:r>
              <w:rPr>
                <w:rFonts w:asciiTheme="minorHAnsi" w:hAnsiTheme="minorHAnsi" w:cstheme="minorHAnsi"/>
                <w:color w:val="000000"/>
              </w:rPr>
              <w:t>1</w:t>
            </w:r>
            <w:r w:rsidR="008A5AE4">
              <w:rPr>
                <w:rFonts w:asciiTheme="minorHAnsi" w:hAnsiTheme="minorHAnsi" w:cstheme="minorHAnsi"/>
                <w:color w:val="000000"/>
              </w:rPr>
              <w:t>4</w:t>
            </w:r>
          </w:p>
        </w:tc>
        <w:tc>
          <w:tcPr>
            <w:tcW w:w="2418" w:type="dxa"/>
          </w:tcPr>
          <w:p w14:paraId="68A72A9C" w14:textId="32669174" w:rsidR="0075576D" w:rsidRPr="005C156D" w:rsidRDefault="0075576D" w:rsidP="004627FD">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Pr>
                <w:rFonts w:asciiTheme="minorHAnsi" w:hAnsiTheme="minorHAnsi"/>
                <w:color w:val="000000"/>
                <w:lang w:val="en-US"/>
              </w:rPr>
              <w:t>state</w:t>
            </w:r>
          </w:p>
        </w:tc>
        <w:tc>
          <w:tcPr>
            <w:tcW w:w="2340" w:type="dxa"/>
          </w:tcPr>
          <w:p w14:paraId="701A8247" w14:textId="23E6E2FD" w:rsidR="0075576D" w:rsidRPr="005C156D" w:rsidRDefault="0075576D" w:rsidP="004627FD">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5C156D">
              <w:rPr>
                <w:rFonts w:asciiTheme="minorHAnsi" w:hAnsiTheme="minorHAnsi"/>
                <w:color w:val="000000"/>
                <w:lang w:val="en-US"/>
              </w:rPr>
              <w:t>st</w:t>
            </w:r>
          </w:p>
        </w:tc>
        <w:tc>
          <w:tcPr>
            <w:tcW w:w="786" w:type="dxa"/>
          </w:tcPr>
          <w:p w14:paraId="4404D54E" w14:textId="6B9EC133" w:rsidR="0075576D" w:rsidRPr="005C156D" w:rsidRDefault="0075576D" w:rsidP="0075576D">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Pr>
                <w:rFonts w:asciiTheme="minorHAnsi" w:hAnsiTheme="minorHAnsi" w:cstheme="minorHAnsi"/>
                <w:color w:val="000000"/>
              </w:rPr>
              <w:t>Yes</w:t>
            </w:r>
          </w:p>
        </w:tc>
        <w:tc>
          <w:tcPr>
            <w:tcW w:w="983" w:type="dxa"/>
          </w:tcPr>
          <w:p w14:paraId="0877E064" w14:textId="4466B1B2" w:rsidR="0075576D" w:rsidRDefault="0075576D" w:rsidP="0075576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rPr>
              <w:t>Yes</w:t>
            </w:r>
          </w:p>
        </w:tc>
        <w:tc>
          <w:tcPr>
            <w:tcW w:w="2273" w:type="dxa"/>
          </w:tcPr>
          <w:p w14:paraId="79E801A4" w14:textId="77777777" w:rsidR="0075576D" w:rsidRDefault="0075576D" w:rsidP="0075576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p>
        </w:tc>
      </w:tr>
      <w:tr w:rsidR="00F900EB" w:rsidRPr="0053095E" w14:paraId="188B6090" w14:textId="77777777" w:rsidTr="00332B4E">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35" w:type="dxa"/>
          </w:tcPr>
          <w:p w14:paraId="7BB809A2" w14:textId="515F915C" w:rsidR="0075576D" w:rsidRDefault="0075576D" w:rsidP="0075576D">
            <w:pPr>
              <w:rPr>
                <w:rFonts w:asciiTheme="minorHAnsi" w:hAnsiTheme="minorHAnsi" w:cstheme="minorHAnsi"/>
                <w:color w:val="000000"/>
              </w:rPr>
            </w:pPr>
            <w:r>
              <w:rPr>
                <w:rFonts w:asciiTheme="minorHAnsi" w:hAnsiTheme="minorHAnsi" w:cstheme="minorHAnsi"/>
                <w:color w:val="000000"/>
              </w:rPr>
              <w:t>1</w:t>
            </w:r>
            <w:r w:rsidR="008A5AE4">
              <w:rPr>
                <w:rFonts w:asciiTheme="minorHAnsi" w:hAnsiTheme="minorHAnsi" w:cstheme="minorHAnsi"/>
                <w:color w:val="000000"/>
              </w:rPr>
              <w:t>5</w:t>
            </w:r>
          </w:p>
        </w:tc>
        <w:tc>
          <w:tcPr>
            <w:tcW w:w="2418" w:type="dxa"/>
          </w:tcPr>
          <w:p w14:paraId="5E568310" w14:textId="32BBD05B" w:rsidR="0075576D" w:rsidRPr="005C156D" w:rsidRDefault="0075576D" w:rsidP="004627FD">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5C156D">
              <w:rPr>
                <w:rFonts w:asciiTheme="minorHAnsi" w:hAnsiTheme="minorHAnsi"/>
                <w:color w:val="000000"/>
                <w:lang w:val="en-US"/>
              </w:rPr>
              <w:t>city</w:t>
            </w:r>
          </w:p>
        </w:tc>
        <w:tc>
          <w:tcPr>
            <w:tcW w:w="2340" w:type="dxa"/>
          </w:tcPr>
          <w:p w14:paraId="37EED65A" w14:textId="6A3512F7" w:rsidR="0075576D" w:rsidRPr="005C156D" w:rsidRDefault="0075576D" w:rsidP="004627FD">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5C156D">
              <w:rPr>
                <w:rFonts w:asciiTheme="minorHAnsi" w:hAnsiTheme="minorHAnsi"/>
                <w:color w:val="000000"/>
                <w:lang w:val="en-US"/>
              </w:rPr>
              <w:t>l</w:t>
            </w:r>
          </w:p>
        </w:tc>
        <w:tc>
          <w:tcPr>
            <w:tcW w:w="786" w:type="dxa"/>
          </w:tcPr>
          <w:p w14:paraId="60A216DB" w14:textId="11257AC1" w:rsidR="0075576D" w:rsidRPr="005C156D" w:rsidRDefault="0075576D" w:rsidP="0075576D">
            <w:pP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Pr>
                <w:rFonts w:asciiTheme="minorHAnsi" w:hAnsiTheme="minorHAnsi" w:cstheme="minorHAnsi"/>
                <w:color w:val="000000"/>
              </w:rPr>
              <w:t>Yes</w:t>
            </w:r>
          </w:p>
        </w:tc>
        <w:tc>
          <w:tcPr>
            <w:tcW w:w="983" w:type="dxa"/>
          </w:tcPr>
          <w:p w14:paraId="4553B96F" w14:textId="65E2FC9A" w:rsidR="0075576D" w:rsidRDefault="0075576D" w:rsidP="0075576D">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rPr>
              <w:t>Yes</w:t>
            </w:r>
          </w:p>
        </w:tc>
        <w:tc>
          <w:tcPr>
            <w:tcW w:w="2273" w:type="dxa"/>
          </w:tcPr>
          <w:p w14:paraId="37FDA40D" w14:textId="77777777" w:rsidR="0075576D" w:rsidRDefault="0075576D" w:rsidP="0075576D">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p>
        </w:tc>
      </w:tr>
      <w:tr w:rsidR="00F900EB" w:rsidRPr="0053095E" w14:paraId="4AEB3739" w14:textId="77777777" w:rsidTr="00332B4E">
        <w:trPr>
          <w:trHeight w:val="585"/>
        </w:trPr>
        <w:tc>
          <w:tcPr>
            <w:cnfStyle w:val="001000000000" w:firstRow="0" w:lastRow="0" w:firstColumn="1" w:lastColumn="0" w:oddVBand="0" w:evenVBand="0" w:oddHBand="0" w:evenHBand="0" w:firstRowFirstColumn="0" w:firstRowLastColumn="0" w:lastRowFirstColumn="0" w:lastRowLastColumn="0"/>
            <w:tcW w:w="535" w:type="dxa"/>
          </w:tcPr>
          <w:p w14:paraId="7FF6960C" w14:textId="0856D42A" w:rsidR="0075576D" w:rsidRDefault="0075576D" w:rsidP="0075576D">
            <w:pPr>
              <w:rPr>
                <w:rFonts w:asciiTheme="minorHAnsi" w:hAnsiTheme="minorHAnsi" w:cstheme="minorHAnsi"/>
                <w:color w:val="000000"/>
              </w:rPr>
            </w:pPr>
            <w:r>
              <w:rPr>
                <w:rFonts w:asciiTheme="minorHAnsi" w:hAnsiTheme="minorHAnsi" w:cstheme="minorHAnsi"/>
                <w:color w:val="000000"/>
              </w:rPr>
              <w:t>1</w:t>
            </w:r>
            <w:r w:rsidR="008A5AE4">
              <w:rPr>
                <w:rFonts w:asciiTheme="minorHAnsi" w:hAnsiTheme="minorHAnsi" w:cstheme="minorHAnsi"/>
                <w:color w:val="000000"/>
              </w:rPr>
              <w:t>6</w:t>
            </w:r>
          </w:p>
        </w:tc>
        <w:tc>
          <w:tcPr>
            <w:tcW w:w="2418" w:type="dxa"/>
            <w:vAlign w:val="bottom"/>
          </w:tcPr>
          <w:p w14:paraId="31E737E8" w14:textId="6EBD3C84" w:rsidR="0075576D" w:rsidRPr="005C156D" w:rsidRDefault="008459FA" w:rsidP="004627FD">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Pr>
                <w:rFonts w:asciiTheme="minorHAnsi" w:hAnsiTheme="minorHAnsi"/>
                <w:color w:val="201F1E"/>
                <w:lang w:val="en-US"/>
              </w:rPr>
              <w:t>enddate</w:t>
            </w:r>
          </w:p>
        </w:tc>
        <w:tc>
          <w:tcPr>
            <w:tcW w:w="2340" w:type="dxa"/>
            <w:vAlign w:val="bottom"/>
          </w:tcPr>
          <w:p w14:paraId="0E588857" w14:textId="4894CB28" w:rsidR="0075576D" w:rsidRPr="005C156D" w:rsidRDefault="008459FA" w:rsidP="004627FD">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sidRPr="008459FA">
              <w:rPr>
                <w:rFonts w:asciiTheme="minorHAnsi" w:hAnsiTheme="minorHAnsi"/>
                <w:color w:val="201F1E"/>
                <w:lang w:val="en-US"/>
              </w:rPr>
              <w:t>accountExpires</w:t>
            </w:r>
          </w:p>
        </w:tc>
        <w:tc>
          <w:tcPr>
            <w:tcW w:w="786" w:type="dxa"/>
          </w:tcPr>
          <w:p w14:paraId="757328E6" w14:textId="596B2ABC" w:rsidR="0075576D" w:rsidRPr="005C156D" w:rsidRDefault="008459FA" w:rsidP="0075576D">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Pr>
                <w:rFonts w:asciiTheme="minorHAnsi" w:hAnsiTheme="minorHAnsi"/>
                <w:color w:val="000000"/>
                <w:lang w:val="en-US"/>
              </w:rPr>
              <w:t>Yes</w:t>
            </w:r>
          </w:p>
        </w:tc>
        <w:tc>
          <w:tcPr>
            <w:tcW w:w="983" w:type="dxa"/>
          </w:tcPr>
          <w:p w14:paraId="5DF501B4" w14:textId="7055862D" w:rsidR="0075576D" w:rsidRDefault="008459FA" w:rsidP="0075576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rPr>
              <w:t>Yes</w:t>
            </w:r>
          </w:p>
        </w:tc>
        <w:tc>
          <w:tcPr>
            <w:tcW w:w="2273" w:type="dxa"/>
          </w:tcPr>
          <w:p w14:paraId="1B4F43DD" w14:textId="1F605A2A" w:rsidR="0075576D" w:rsidRDefault="005E38F7" w:rsidP="0075576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rPr>
              <w:t xml:space="preserve">If end date is present on user </w:t>
            </w:r>
            <w:r w:rsidR="006D7F35">
              <w:rPr>
                <w:rFonts w:asciiTheme="minorHAnsi" w:hAnsiTheme="minorHAnsi" w:cstheme="minorHAnsi"/>
                <w:color w:val="000000"/>
              </w:rPr>
              <w:t>profile,</w:t>
            </w:r>
            <w:r>
              <w:rPr>
                <w:rFonts w:asciiTheme="minorHAnsi" w:hAnsiTheme="minorHAnsi" w:cstheme="minorHAnsi"/>
                <w:color w:val="000000"/>
              </w:rPr>
              <w:t xml:space="preserve"> then end date will be sent to AD else accountExpires will be set as </w:t>
            </w:r>
            <w:r w:rsidR="000F7445">
              <w:rPr>
                <w:rFonts w:asciiTheme="minorHAnsi" w:hAnsiTheme="minorHAnsi" w:cstheme="minorHAnsi"/>
                <w:color w:val="000000"/>
              </w:rPr>
              <w:t>never expire.</w:t>
            </w:r>
          </w:p>
        </w:tc>
      </w:tr>
      <w:tr w:rsidR="00F900EB" w14:paraId="151C05FB" w14:textId="77777777" w:rsidTr="00332B4E">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35" w:type="dxa"/>
          </w:tcPr>
          <w:p w14:paraId="0F3C20AF" w14:textId="140C6823" w:rsidR="0075576D" w:rsidRDefault="00260E05" w:rsidP="0075576D">
            <w:pPr>
              <w:rPr>
                <w:rFonts w:asciiTheme="minorHAnsi" w:hAnsiTheme="minorHAnsi" w:cstheme="minorHAnsi"/>
                <w:color w:val="000000"/>
              </w:rPr>
            </w:pPr>
            <w:r>
              <w:rPr>
                <w:rFonts w:asciiTheme="minorHAnsi" w:hAnsiTheme="minorHAnsi" w:cstheme="minorHAnsi"/>
                <w:color w:val="000000"/>
              </w:rPr>
              <w:t>1</w:t>
            </w:r>
            <w:r w:rsidR="008A5AE4">
              <w:rPr>
                <w:rFonts w:asciiTheme="minorHAnsi" w:hAnsiTheme="minorHAnsi" w:cstheme="minorHAnsi"/>
                <w:color w:val="000000"/>
              </w:rPr>
              <w:t>7</w:t>
            </w:r>
          </w:p>
        </w:tc>
        <w:tc>
          <w:tcPr>
            <w:tcW w:w="2418" w:type="dxa"/>
            <w:vAlign w:val="bottom"/>
          </w:tcPr>
          <w:p w14:paraId="10BE869C" w14:textId="5FA9C15C" w:rsidR="0075576D" w:rsidRPr="005C156D" w:rsidRDefault="008459FA" w:rsidP="004627FD">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Pr>
                <w:rFonts w:asciiTheme="minorHAnsi" w:hAnsiTheme="minorHAnsi"/>
                <w:color w:val="000000"/>
                <w:lang w:val="en-US"/>
              </w:rPr>
              <w:t>country</w:t>
            </w:r>
          </w:p>
        </w:tc>
        <w:tc>
          <w:tcPr>
            <w:tcW w:w="2340" w:type="dxa"/>
            <w:vAlign w:val="bottom"/>
          </w:tcPr>
          <w:p w14:paraId="783EC883" w14:textId="0E6BD133" w:rsidR="0075576D" w:rsidRPr="005C156D" w:rsidRDefault="008459FA" w:rsidP="004627FD">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Pr>
                <w:rFonts w:asciiTheme="minorHAnsi" w:hAnsiTheme="minorHAnsi"/>
                <w:color w:val="000000"/>
                <w:lang w:val="en-US"/>
              </w:rPr>
              <w:t>c</w:t>
            </w:r>
          </w:p>
        </w:tc>
        <w:tc>
          <w:tcPr>
            <w:tcW w:w="786" w:type="dxa"/>
          </w:tcPr>
          <w:p w14:paraId="1B9F527D" w14:textId="24A6E8B2" w:rsidR="0075576D" w:rsidRDefault="00C21477" w:rsidP="0075576D">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rPr>
              <w:t>Yes</w:t>
            </w:r>
          </w:p>
        </w:tc>
        <w:tc>
          <w:tcPr>
            <w:tcW w:w="983" w:type="dxa"/>
          </w:tcPr>
          <w:p w14:paraId="4A2C337E" w14:textId="0A0B0A45" w:rsidR="0075576D" w:rsidRDefault="00C21477" w:rsidP="0075576D">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rPr>
              <w:t>Yes</w:t>
            </w:r>
          </w:p>
        </w:tc>
        <w:tc>
          <w:tcPr>
            <w:tcW w:w="2273" w:type="dxa"/>
          </w:tcPr>
          <w:p w14:paraId="1CC03773" w14:textId="77777777" w:rsidR="0075576D" w:rsidRDefault="0075576D" w:rsidP="0075576D">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p>
        </w:tc>
      </w:tr>
      <w:tr w:rsidR="008A5AE4" w14:paraId="30DFF2C0" w14:textId="77777777" w:rsidTr="00332B4E">
        <w:trPr>
          <w:trHeight w:val="585"/>
        </w:trPr>
        <w:tc>
          <w:tcPr>
            <w:cnfStyle w:val="001000000000" w:firstRow="0" w:lastRow="0" w:firstColumn="1" w:lastColumn="0" w:oddVBand="0" w:evenVBand="0" w:oddHBand="0" w:evenHBand="0" w:firstRowFirstColumn="0" w:firstRowLastColumn="0" w:lastRowFirstColumn="0" w:lastRowLastColumn="0"/>
            <w:tcW w:w="535" w:type="dxa"/>
          </w:tcPr>
          <w:p w14:paraId="6F1E216F" w14:textId="1B6EFFEE" w:rsidR="0075576D" w:rsidRDefault="00260E05" w:rsidP="0075576D">
            <w:pPr>
              <w:rPr>
                <w:rFonts w:asciiTheme="minorHAnsi" w:hAnsiTheme="minorHAnsi" w:cstheme="minorHAnsi"/>
                <w:color w:val="000000"/>
              </w:rPr>
            </w:pPr>
            <w:r>
              <w:rPr>
                <w:rFonts w:asciiTheme="minorHAnsi" w:hAnsiTheme="minorHAnsi" w:cstheme="minorHAnsi"/>
                <w:color w:val="000000"/>
              </w:rPr>
              <w:t>1</w:t>
            </w:r>
            <w:r w:rsidR="008A5AE4">
              <w:rPr>
                <w:rFonts w:asciiTheme="minorHAnsi" w:hAnsiTheme="minorHAnsi" w:cstheme="minorHAnsi"/>
                <w:color w:val="000000"/>
              </w:rPr>
              <w:t>8</w:t>
            </w:r>
          </w:p>
        </w:tc>
        <w:tc>
          <w:tcPr>
            <w:tcW w:w="2418" w:type="dxa"/>
          </w:tcPr>
          <w:p w14:paraId="71F58274" w14:textId="723738F3" w:rsidR="0075576D" w:rsidRPr="005C156D" w:rsidRDefault="008A7602" w:rsidP="004627FD">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Pr>
                <w:rFonts w:asciiTheme="minorHAnsi" w:hAnsiTheme="minorHAnsi"/>
                <w:color w:val="000000"/>
                <w:lang w:val="en-US"/>
              </w:rPr>
              <w:t>systemusername</w:t>
            </w:r>
          </w:p>
        </w:tc>
        <w:tc>
          <w:tcPr>
            <w:tcW w:w="2340" w:type="dxa"/>
          </w:tcPr>
          <w:p w14:paraId="729A81F7" w14:textId="0FAFE1B3" w:rsidR="0075576D" w:rsidRPr="005C156D" w:rsidRDefault="008459FA" w:rsidP="004627FD">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8459FA">
              <w:rPr>
                <w:rFonts w:asciiTheme="minorHAnsi" w:hAnsiTheme="minorHAnsi"/>
                <w:color w:val="000000"/>
                <w:lang w:val="en-US"/>
              </w:rPr>
              <w:t>displayname</w:t>
            </w:r>
          </w:p>
        </w:tc>
        <w:tc>
          <w:tcPr>
            <w:tcW w:w="786" w:type="dxa"/>
          </w:tcPr>
          <w:p w14:paraId="2C78DB3D" w14:textId="6495AEF0" w:rsidR="0075576D" w:rsidRDefault="00C21477" w:rsidP="0075576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rPr>
              <w:t>Yes</w:t>
            </w:r>
          </w:p>
        </w:tc>
        <w:tc>
          <w:tcPr>
            <w:tcW w:w="983" w:type="dxa"/>
          </w:tcPr>
          <w:p w14:paraId="337F8C67" w14:textId="5D651E07" w:rsidR="0075576D" w:rsidRDefault="00C21477" w:rsidP="0075576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rPr>
              <w:t>Yes</w:t>
            </w:r>
          </w:p>
        </w:tc>
        <w:tc>
          <w:tcPr>
            <w:tcW w:w="2273" w:type="dxa"/>
          </w:tcPr>
          <w:p w14:paraId="3F3A0BB5" w14:textId="3F6F7ECD" w:rsidR="0075576D" w:rsidRDefault="0075576D" w:rsidP="0075576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p>
        </w:tc>
      </w:tr>
      <w:tr w:rsidR="00F900EB" w14:paraId="3F3FC9DF" w14:textId="77777777" w:rsidTr="00332B4E">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35" w:type="dxa"/>
          </w:tcPr>
          <w:p w14:paraId="1A707AFB" w14:textId="77EEFB70" w:rsidR="0075576D" w:rsidRDefault="008A5AE4" w:rsidP="0075576D">
            <w:pPr>
              <w:rPr>
                <w:rFonts w:asciiTheme="minorHAnsi" w:hAnsiTheme="minorHAnsi" w:cstheme="minorHAnsi"/>
                <w:color w:val="000000"/>
              </w:rPr>
            </w:pPr>
            <w:r>
              <w:rPr>
                <w:rFonts w:asciiTheme="minorHAnsi" w:hAnsiTheme="minorHAnsi" w:cstheme="minorHAnsi"/>
                <w:color w:val="000000"/>
              </w:rPr>
              <w:t>19</w:t>
            </w:r>
          </w:p>
        </w:tc>
        <w:tc>
          <w:tcPr>
            <w:tcW w:w="2418" w:type="dxa"/>
          </w:tcPr>
          <w:p w14:paraId="682AB0BE" w14:textId="5CB529D4" w:rsidR="0075576D" w:rsidRPr="005C156D" w:rsidRDefault="0075576D" w:rsidP="004627FD">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p>
        </w:tc>
        <w:tc>
          <w:tcPr>
            <w:tcW w:w="2340" w:type="dxa"/>
          </w:tcPr>
          <w:p w14:paraId="48CB66C1" w14:textId="2954EABA" w:rsidR="0075576D" w:rsidRPr="005C156D" w:rsidRDefault="008459FA" w:rsidP="004627FD">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8459FA">
              <w:rPr>
                <w:rFonts w:asciiTheme="minorHAnsi" w:hAnsiTheme="minorHAnsi"/>
                <w:color w:val="000000"/>
                <w:lang w:val="en-US"/>
              </w:rPr>
              <w:t>pwdLastSet</w:t>
            </w:r>
          </w:p>
        </w:tc>
        <w:tc>
          <w:tcPr>
            <w:tcW w:w="786" w:type="dxa"/>
          </w:tcPr>
          <w:p w14:paraId="3E31CC03" w14:textId="0B3DE184" w:rsidR="0075576D" w:rsidRDefault="00C21477" w:rsidP="0075576D">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rPr>
              <w:t>Yes</w:t>
            </w:r>
          </w:p>
        </w:tc>
        <w:tc>
          <w:tcPr>
            <w:tcW w:w="983" w:type="dxa"/>
          </w:tcPr>
          <w:p w14:paraId="176C5706" w14:textId="6570D6C3" w:rsidR="0075576D" w:rsidRDefault="00C21477" w:rsidP="0075576D">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rPr>
              <w:t>No</w:t>
            </w:r>
          </w:p>
        </w:tc>
        <w:tc>
          <w:tcPr>
            <w:tcW w:w="2273" w:type="dxa"/>
          </w:tcPr>
          <w:p w14:paraId="3253430B" w14:textId="34EAC550" w:rsidR="0075576D" w:rsidRDefault="00BC3690" w:rsidP="0075576D">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rPr>
              <w:t>Transformation</w:t>
            </w:r>
          </w:p>
        </w:tc>
      </w:tr>
      <w:tr w:rsidR="008459FA" w14:paraId="56171449" w14:textId="77777777" w:rsidTr="00332B4E">
        <w:trPr>
          <w:trHeight w:val="585"/>
        </w:trPr>
        <w:tc>
          <w:tcPr>
            <w:cnfStyle w:val="001000000000" w:firstRow="0" w:lastRow="0" w:firstColumn="1" w:lastColumn="0" w:oddVBand="0" w:evenVBand="0" w:oddHBand="0" w:evenHBand="0" w:firstRowFirstColumn="0" w:firstRowLastColumn="0" w:lastRowFirstColumn="0" w:lastRowLastColumn="0"/>
            <w:tcW w:w="535" w:type="dxa"/>
          </w:tcPr>
          <w:p w14:paraId="49AB32FE" w14:textId="3D3E7332" w:rsidR="008459FA" w:rsidRDefault="00260E05" w:rsidP="0075576D">
            <w:pPr>
              <w:rPr>
                <w:rFonts w:asciiTheme="minorHAnsi" w:hAnsiTheme="minorHAnsi" w:cstheme="minorHAnsi"/>
                <w:color w:val="000000"/>
              </w:rPr>
            </w:pPr>
            <w:r>
              <w:rPr>
                <w:rFonts w:asciiTheme="minorHAnsi" w:hAnsiTheme="minorHAnsi" w:cstheme="minorHAnsi"/>
                <w:color w:val="000000"/>
              </w:rPr>
              <w:t>2</w:t>
            </w:r>
            <w:r w:rsidR="008A5AE4">
              <w:rPr>
                <w:rFonts w:asciiTheme="minorHAnsi" w:hAnsiTheme="minorHAnsi" w:cstheme="minorHAnsi"/>
                <w:color w:val="000000"/>
              </w:rPr>
              <w:t>0</w:t>
            </w:r>
          </w:p>
        </w:tc>
        <w:tc>
          <w:tcPr>
            <w:tcW w:w="2418" w:type="dxa"/>
          </w:tcPr>
          <w:p w14:paraId="47D0122A" w14:textId="117F2E5E" w:rsidR="008459FA" w:rsidRPr="005C156D" w:rsidRDefault="00B15DF0" w:rsidP="004627FD">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B15DF0">
              <w:rPr>
                <w:rFonts w:asciiTheme="minorHAnsi" w:hAnsiTheme="minorHAnsi"/>
                <w:color w:val="000000"/>
                <w:lang w:val="en-US"/>
              </w:rPr>
              <w:t>companyname</w:t>
            </w:r>
          </w:p>
        </w:tc>
        <w:tc>
          <w:tcPr>
            <w:tcW w:w="2340" w:type="dxa"/>
          </w:tcPr>
          <w:p w14:paraId="1455B193" w14:textId="024AA8F8" w:rsidR="008459FA" w:rsidRPr="008459FA" w:rsidRDefault="008459FA" w:rsidP="004627FD">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8459FA">
              <w:rPr>
                <w:rFonts w:asciiTheme="minorHAnsi" w:hAnsiTheme="minorHAnsi"/>
                <w:color w:val="000000"/>
                <w:lang w:val="en-US"/>
              </w:rPr>
              <w:t>physicalDeliveryOfficeName</w:t>
            </w:r>
            <w:r w:rsidR="00340435">
              <w:rPr>
                <w:rFonts w:asciiTheme="minorHAnsi" w:hAnsiTheme="minorHAnsi"/>
                <w:color w:val="000000"/>
                <w:lang w:val="en-US"/>
              </w:rPr>
              <w:t>/office</w:t>
            </w:r>
          </w:p>
        </w:tc>
        <w:tc>
          <w:tcPr>
            <w:tcW w:w="786" w:type="dxa"/>
          </w:tcPr>
          <w:p w14:paraId="3689FF7D" w14:textId="600138CD" w:rsidR="008459FA" w:rsidRDefault="00C21477" w:rsidP="0075576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rPr>
              <w:t>Yes</w:t>
            </w:r>
          </w:p>
        </w:tc>
        <w:tc>
          <w:tcPr>
            <w:tcW w:w="983" w:type="dxa"/>
          </w:tcPr>
          <w:p w14:paraId="671B22E4" w14:textId="29ED04FD" w:rsidR="008459FA" w:rsidRDefault="00C21477" w:rsidP="0075576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rPr>
              <w:t>Yes</w:t>
            </w:r>
          </w:p>
        </w:tc>
        <w:tc>
          <w:tcPr>
            <w:tcW w:w="2273" w:type="dxa"/>
          </w:tcPr>
          <w:p w14:paraId="171685C8" w14:textId="77777777" w:rsidR="008459FA" w:rsidRDefault="008459FA" w:rsidP="0075576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p>
        </w:tc>
      </w:tr>
      <w:tr w:rsidR="008A5AE4" w14:paraId="34E0FB44" w14:textId="77777777" w:rsidTr="00332B4E">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35" w:type="dxa"/>
          </w:tcPr>
          <w:p w14:paraId="0D3057CA" w14:textId="75C64BA4" w:rsidR="00E0341A" w:rsidRDefault="00260E05" w:rsidP="00E0341A">
            <w:pPr>
              <w:rPr>
                <w:rFonts w:asciiTheme="minorHAnsi" w:hAnsiTheme="minorHAnsi" w:cstheme="minorHAnsi"/>
                <w:color w:val="000000"/>
              </w:rPr>
            </w:pPr>
            <w:r>
              <w:rPr>
                <w:rFonts w:asciiTheme="minorHAnsi" w:hAnsiTheme="minorHAnsi" w:cstheme="minorHAnsi"/>
                <w:color w:val="000000"/>
              </w:rPr>
              <w:t>2</w:t>
            </w:r>
            <w:r w:rsidR="008A5AE4">
              <w:rPr>
                <w:rFonts w:asciiTheme="minorHAnsi" w:hAnsiTheme="minorHAnsi" w:cstheme="minorHAnsi"/>
                <w:color w:val="000000"/>
              </w:rPr>
              <w:t>1</w:t>
            </w:r>
          </w:p>
        </w:tc>
        <w:tc>
          <w:tcPr>
            <w:tcW w:w="2418" w:type="dxa"/>
            <w:vAlign w:val="bottom"/>
          </w:tcPr>
          <w:p w14:paraId="12A4A9D1" w14:textId="398451CC" w:rsidR="00E0341A" w:rsidRDefault="00E0341A" w:rsidP="004627FD">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5C156D">
              <w:rPr>
                <w:rFonts w:asciiTheme="minorHAnsi" w:hAnsiTheme="minorHAnsi"/>
                <w:color w:val="000000"/>
                <w:lang w:val="en-US"/>
              </w:rPr>
              <w:t>Customproperty</w:t>
            </w:r>
            <w:r>
              <w:rPr>
                <w:rFonts w:asciiTheme="minorHAnsi" w:hAnsiTheme="minorHAnsi"/>
                <w:color w:val="000000"/>
                <w:lang w:val="en-US"/>
              </w:rPr>
              <w:t>1</w:t>
            </w:r>
          </w:p>
        </w:tc>
        <w:tc>
          <w:tcPr>
            <w:tcW w:w="2340" w:type="dxa"/>
            <w:vAlign w:val="bottom"/>
          </w:tcPr>
          <w:p w14:paraId="52136AB3" w14:textId="2442D5F4" w:rsidR="00E0341A" w:rsidRPr="005C156D" w:rsidRDefault="00E0341A" w:rsidP="004627FD">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Pr>
                <w:rFonts w:asciiTheme="minorHAnsi" w:hAnsiTheme="minorHAnsi"/>
                <w:color w:val="201F1E"/>
                <w:lang w:val="en-US"/>
              </w:rPr>
              <w:t>postalCode</w:t>
            </w:r>
          </w:p>
        </w:tc>
        <w:tc>
          <w:tcPr>
            <w:tcW w:w="786" w:type="dxa"/>
          </w:tcPr>
          <w:p w14:paraId="4DF14292" w14:textId="3316B920" w:rsidR="00E0341A" w:rsidRDefault="00E0341A" w:rsidP="00E0341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rPr>
              <w:t>Yes</w:t>
            </w:r>
          </w:p>
        </w:tc>
        <w:tc>
          <w:tcPr>
            <w:tcW w:w="983" w:type="dxa"/>
          </w:tcPr>
          <w:p w14:paraId="3B93CA4F" w14:textId="09C8BF0B" w:rsidR="00E0341A" w:rsidRDefault="00E0341A" w:rsidP="00E0341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rPr>
              <w:t>Yes</w:t>
            </w:r>
          </w:p>
        </w:tc>
        <w:tc>
          <w:tcPr>
            <w:tcW w:w="2273" w:type="dxa"/>
          </w:tcPr>
          <w:p w14:paraId="2FC5086D" w14:textId="77777777" w:rsidR="00E0341A" w:rsidRDefault="00E0341A" w:rsidP="00E0341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p>
        </w:tc>
      </w:tr>
      <w:tr w:rsidR="006B7646" w14:paraId="510F7F8B" w14:textId="77777777" w:rsidTr="00332B4E">
        <w:trPr>
          <w:trHeight w:val="585"/>
        </w:trPr>
        <w:tc>
          <w:tcPr>
            <w:cnfStyle w:val="001000000000" w:firstRow="0" w:lastRow="0" w:firstColumn="1" w:lastColumn="0" w:oddVBand="0" w:evenVBand="0" w:oddHBand="0" w:evenHBand="0" w:firstRowFirstColumn="0" w:firstRowLastColumn="0" w:lastRowFirstColumn="0" w:lastRowLastColumn="0"/>
            <w:tcW w:w="535" w:type="dxa"/>
          </w:tcPr>
          <w:p w14:paraId="1E2C9AEF" w14:textId="0460BD71" w:rsidR="00182166" w:rsidRDefault="00EC4326" w:rsidP="00E0341A">
            <w:pPr>
              <w:rPr>
                <w:rFonts w:asciiTheme="minorHAnsi" w:hAnsiTheme="minorHAnsi" w:cstheme="minorHAnsi"/>
                <w:color w:val="000000"/>
              </w:rPr>
            </w:pPr>
            <w:r>
              <w:rPr>
                <w:rFonts w:asciiTheme="minorHAnsi" w:hAnsiTheme="minorHAnsi" w:cstheme="minorHAnsi"/>
                <w:color w:val="000000"/>
              </w:rPr>
              <w:t>22</w:t>
            </w:r>
          </w:p>
        </w:tc>
        <w:tc>
          <w:tcPr>
            <w:tcW w:w="2418" w:type="dxa"/>
            <w:vAlign w:val="bottom"/>
          </w:tcPr>
          <w:p w14:paraId="30409087" w14:textId="77777777" w:rsidR="00182166" w:rsidRPr="005C156D" w:rsidRDefault="00182166" w:rsidP="004627FD">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p>
        </w:tc>
        <w:tc>
          <w:tcPr>
            <w:tcW w:w="2340" w:type="dxa"/>
            <w:vAlign w:val="bottom"/>
          </w:tcPr>
          <w:p w14:paraId="37F54C62" w14:textId="57228C23" w:rsidR="00182166" w:rsidRDefault="005A7D45" w:rsidP="004627FD">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Pr>
                <w:rFonts w:asciiTheme="minorHAnsi" w:hAnsiTheme="minorHAnsi"/>
                <w:color w:val="201F1E"/>
                <w:lang w:val="en-US"/>
              </w:rPr>
              <w:t>c</w:t>
            </w:r>
            <w:r w:rsidR="00182166">
              <w:rPr>
                <w:rFonts w:asciiTheme="minorHAnsi" w:hAnsiTheme="minorHAnsi"/>
                <w:color w:val="201F1E"/>
                <w:lang w:val="en-US"/>
              </w:rPr>
              <w:t>n</w:t>
            </w:r>
            <w:r w:rsidR="007A3787">
              <w:rPr>
                <w:rFonts w:asciiTheme="minorHAnsi" w:hAnsiTheme="minorHAnsi"/>
                <w:color w:val="201F1E"/>
                <w:lang w:val="en-US"/>
              </w:rPr>
              <w:t>/dn</w:t>
            </w:r>
          </w:p>
        </w:tc>
        <w:tc>
          <w:tcPr>
            <w:tcW w:w="786" w:type="dxa"/>
          </w:tcPr>
          <w:p w14:paraId="58800E10" w14:textId="384A9792" w:rsidR="00182166" w:rsidRDefault="00182166" w:rsidP="00E0341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rPr>
              <w:t>Yes</w:t>
            </w:r>
          </w:p>
        </w:tc>
        <w:tc>
          <w:tcPr>
            <w:tcW w:w="983" w:type="dxa"/>
          </w:tcPr>
          <w:p w14:paraId="43A85A13" w14:textId="225B55EA" w:rsidR="00182166" w:rsidRDefault="00DC4E7F" w:rsidP="00E0341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rPr>
              <w:t>No</w:t>
            </w:r>
          </w:p>
        </w:tc>
        <w:tc>
          <w:tcPr>
            <w:tcW w:w="2273" w:type="dxa"/>
          </w:tcPr>
          <w:p w14:paraId="2C9451B6" w14:textId="3AB0648E" w:rsidR="00182166" w:rsidRDefault="00D27B5B" w:rsidP="00E0341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rPr>
              <w:t>Transformation</w:t>
            </w:r>
            <w:r w:rsidR="009D7D78">
              <w:rPr>
                <w:rFonts w:asciiTheme="minorHAnsi" w:hAnsiTheme="minorHAnsi" w:cstheme="minorHAnsi"/>
                <w:color w:val="000000"/>
              </w:rPr>
              <w:t xml:space="preserve">: If users </w:t>
            </w:r>
            <w:r w:rsidR="006B35B5">
              <w:rPr>
                <w:rFonts w:asciiTheme="minorHAnsi" w:hAnsiTheme="minorHAnsi" w:cstheme="minorHAnsi"/>
                <w:color w:val="000000"/>
              </w:rPr>
              <w:t xml:space="preserve">profile </w:t>
            </w:r>
            <w:r w:rsidR="00E634ED">
              <w:rPr>
                <w:rFonts w:asciiTheme="minorHAnsi" w:hAnsiTheme="minorHAnsi" w:cstheme="minorHAnsi"/>
                <w:color w:val="000000"/>
              </w:rPr>
              <w:t>has</w:t>
            </w:r>
            <w:r w:rsidR="006B35B5">
              <w:rPr>
                <w:rFonts w:asciiTheme="minorHAnsi" w:hAnsiTheme="minorHAnsi" w:cstheme="minorHAnsi"/>
                <w:color w:val="000000"/>
              </w:rPr>
              <w:t xml:space="preserve"> customproperty 1</w:t>
            </w:r>
            <w:r w:rsidR="00B15DF0">
              <w:rPr>
                <w:rFonts w:asciiTheme="minorHAnsi" w:hAnsiTheme="minorHAnsi" w:cstheme="minorHAnsi"/>
                <w:color w:val="000000"/>
              </w:rPr>
              <w:t>3</w:t>
            </w:r>
            <w:r w:rsidR="006B35B5">
              <w:rPr>
                <w:rFonts w:asciiTheme="minorHAnsi" w:hAnsiTheme="minorHAnsi" w:cstheme="minorHAnsi"/>
                <w:color w:val="000000"/>
              </w:rPr>
              <w:t xml:space="preserve"> set as per the location code OU then create user in that OU else create user in </w:t>
            </w:r>
            <w:r w:rsidR="006B35B5" w:rsidRPr="006B35B5">
              <w:rPr>
                <w:rFonts w:asciiTheme="minorHAnsi" w:hAnsiTheme="minorHAnsi" w:cstheme="minorHAnsi"/>
                <w:color w:val="000000"/>
              </w:rPr>
              <w:t>Default-IAM-Users</w:t>
            </w:r>
            <w:r w:rsidR="006B35B5">
              <w:rPr>
                <w:rFonts w:asciiTheme="minorHAnsi" w:hAnsiTheme="minorHAnsi" w:cstheme="minorHAnsi"/>
                <w:color w:val="000000"/>
              </w:rPr>
              <w:t xml:space="preserve"> OU.</w:t>
            </w:r>
            <w:r w:rsidR="00191640">
              <w:rPr>
                <w:rFonts w:asciiTheme="minorHAnsi" w:hAnsiTheme="minorHAnsi" w:cstheme="minorHAnsi"/>
                <w:color w:val="000000"/>
              </w:rPr>
              <w:t xml:space="preserve"> </w:t>
            </w:r>
            <w:hyperlink w:anchor="_Business_Rules" w:history="1">
              <w:r w:rsidR="00191640" w:rsidRPr="00D44E1B">
                <w:rPr>
                  <w:rStyle w:val="Hyperlink"/>
                  <w:rFonts w:asciiTheme="minorHAnsi" w:hAnsiTheme="minorHAnsi" w:cstheme="minorHAnsi"/>
                </w:rPr>
                <w:t>Refer BR004 in section 4.8</w:t>
              </w:r>
            </w:hyperlink>
          </w:p>
        </w:tc>
      </w:tr>
      <w:tr w:rsidR="006B7646" w14:paraId="0ACF7C93" w14:textId="77777777" w:rsidTr="00332B4E">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35" w:type="dxa"/>
          </w:tcPr>
          <w:p w14:paraId="1FEC74E8" w14:textId="3BD5700A" w:rsidR="00EF3DCD" w:rsidRDefault="00EC4326" w:rsidP="00E0341A">
            <w:pPr>
              <w:rPr>
                <w:rFonts w:asciiTheme="minorHAnsi" w:hAnsiTheme="minorHAnsi" w:cstheme="minorHAnsi"/>
                <w:color w:val="000000"/>
              </w:rPr>
            </w:pPr>
            <w:r>
              <w:rPr>
                <w:rFonts w:asciiTheme="minorHAnsi" w:hAnsiTheme="minorHAnsi" w:cstheme="minorHAnsi"/>
                <w:color w:val="000000"/>
              </w:rPr>
              <w:t>23</w:t>
            </w:r>
          </w:p>
        </w:tc>
        <w:tc>
          <w:tcPr>
            <w:tcW w:w="2418" w:type="dxa"/>
            <w:vAlign w:val="bottom"/>
          </w:tcPr>
          <w:p w14:paraId="4D4DA173" w14:textId="424A34DE" w:rsidR="00EF3DCD" w:rsidRPr="005C156D" w:rsidRDefault="00CB4FF6" w:rsidP="004627FD">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Pr>
                <w:rFonts w:asciiTheme="minorHAnsi" w:hAnsiTheme="minorHAnsi"/>
                <w:color w:val="000000"/>
                <w:lang w:val="en-US"/>
              </w:rPr>
              <w:t>&lt;Will not be stored in or updated by Saviynt as discussed on UAT&gt;</w:t>
            </w:r>
          </w:p>
        </w:tc>
        <w:tc>
          <w:tcPr>
            <w:tcW w:w="2340" w:type="dxa"/>
            <w:vAlign w:val="bottom"/>
          </w:tcPr>
          <w:p w14:paraId="3637A952" w14:textId="486FD541" w:rsidR="00EF3DCD" w:rsidRDefault="00227538" w:rsidP="004627FD">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sidRPr="00227538">
              <w:rPr>
                <w:rFonts w:asciiTheme="minorHAnsi" w:hAnsiTheme="minorHAnsi"/>
                <w:color w:val="201F1E"/>
                <w:lang w:val="en-US"/>
              </w:rPr>
              <w:t>description</w:t>
            </w:r>
          </w:p>
        </w:tc>
        <w:tc>
          <w:tcPr>
            <w:tcW w:w="786" w:type="dxa"/>
          </w:tcPr>
          <w:p w14:paraId="106781E3" w14:textId="12A002C5" w:rsidR="00EF3DCD" w:rsidRDefault="00227538" w:rsidP="00E0341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rPr>
              <w:t>Yes</w:t>
            </w:r>
          </w:p>
        </w:tc>
        <w:tc>
          <w:tcPr>
            <w:tcW w:w="983" w:type="dxa"/>
          </w:tcPr>
          <w:p w14:paraId="6DEEA5CC" w14:textId="47E11C89" w:rsidR="00EF3DCD" w:rsidRDefault="00227538" w:rsidP="00E0341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rPr>
              <w:t>Yes</w:t>
            </w:r>
          </w:p>
        </w:tc>
        <w:tc>
          <w:tcPr>
            <w:tcW w:w="2273" w:type="dxa"/>
          </w:tcPr>
          <w:p w14:paraId="775B761F" w14:textId="77777777" w:rsidR="00EF3DCD" w:rsidRDefault="00EF3DCD" w:rsidP="00E0341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p>
        </w:tc>
      </w:tr>
      <w:tr w:rsidR="005D3013" w14:paraId="708A9E7E" w14:textId="77777777" w:rsidTr="00332B4E">
        <w:trPr>
          <w:trHeight w:val="585"/>
        </w:trPr>
        <w:tc>
          <w:tcPr>
            <w:cnfStyle w:val="001000000000" w:firstRow="0" w:lastRow="0" w:firstColumn="1" w:lastColumn="0" w:oddVBand="0" w:evenVBand="0" w:oddHBand="0" w:evenHBand="0" w:firstRowFirstColumn="0" w:firstRowLastColumn="0" w:lastRowFirstColumn="0" w:lastRowLastColumn="0"/>
            <w:tcW w:w="535" w:type="dxa"/>
          </w:tcPr>
          <w:p w14:paraId="625AE590" w14:textId="33DAFD65" w:rsidR="005D3013" w:rsidRDefault="005D3013" w:rsidP="00E0341A">
            <w:pPr>
              <w:rPr>
                <w:rFonts w:asciiTheme="minorHAnsi" w:hAnsiTheme="minorHAnsi" w:cstheme="minorHAnsi"/>
                <w:color w:val="000000"/>
              </w:rPr>
            </w:pPr>
          </w:p>
        </w:tc>
        <w:tc>
          <w:tcPr>
            <w:tcW w:w="2418" w:type="dxa"/>
            <w:vAlign w:val="bottom"/>
          </w:tcPr>
          <w:p w14:paraId="5425A3A5" w14:textId="7337CFE0" w:rsidR="005D3013" w:rsidRDefault="005D3013" w:rsidP="004627FD">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p>
        </w:tc>
        <w:tc>
          <w:tcPr>
            <w:tcW w:w="2340" w:type="dxa"/>
            <w:vAlign w:val="bottom"/>
          </w:tcPr>
          <w:p w14:paraId="4303E515" w14:textId="178B4C88" w:rsidR="005D3013" w:rsidRPr="00227538" w:rsidRDefault="005D3013" w:rsidP="004627FD">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p>
        </w:tc>
        <w:tc>
          <w:tcPr>
            <w:tcW w:w="786" w:type="dxa"/>
          </w:tcPr>
          <w:p w14:paraId="07781EF0" w14:textId="5603B2FB" w:rsidR="005D3013" w:rsidRDefault="005D3013" w:rsidP="00E0341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p>
        </w:tc>
        <w:tc>
          <w:tcPr>
            <w:tcW w:w="983" w:type="dxa"/>
          </w:tcPr>
          <w:p w14:paraId="26479B88" w14:textId="66F61C26" w:rsidR="005D3013" w:rsidRDefault="005D3013" w:rsidP="00E0341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p>
        </w:tc>
        <w:tc>
          <w:tcPr>
            <w:tcW w:w="2273" w:type="dxa"/>
          </w:tcPr>
          <w:p w14:paraId="242668AE" w14:textId="250F05B2" w:rsidR="005D3013" w:rsidRDefault="005D3013" w:rsidP="00E0341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p>
        </w:tc>
      </w:tr>
      <w:tr w:rsidR="007D0FAA" w14:paraId="3DF0B8B7" w14:textId="77777777" w:rsidTr="00332B4E">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35" w:type="dxa"/>
          </w:tcPr>
          <w:p w14:paraId="6FA23D0D" w14:textId="2D289FBC" w:rsidR="007D0FAA" w:rsidRDefault="007D0FAA" w:rsidP="007D0FAA">
            <w:pPr>
              <w:rPr>
                <w:rFonts w:asciiTheme="minorHAnsi" w:hAnsiTheme="minorHAnsi" w:cstheme="minorHAnsi"/>
                <w:color w:val="000000"/>
              </w:rPr>
            </w:pPr>
            <w:r>
              <w:rPr>
                <w:rFonts w:asciiTheme="minorHAnsi" w:hAnsiTheme="minorHAnsi" w:cstheme="minorHAnsi"/>
                <w:color w:val="000000"/>
              </w:rPr>
              <w:t>25</w:t>
            </w:r>
          </w:p>
        </w:tc>
        <w:tc>
          <w:tcPr>
            <w:tcW w:w="2418" w:type="dxa"/>
            <w:vAlign w:val="bottom"/>
          </w:tcPr>
          <w:p w14:paraId="3E0D18C7" w14:textId="7297F1DD" w:rsidR="007D0FAA" w:rsidRPr="005C156D" w:rsidRDefault="006D1DCF" w:rsidP="007D0FAA">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Pr>
                <w:rFonts w:asciiTheme="minorHAnsi" w:hAnsiTheme="minorHAnsi"/>
                <w:color w:val="000000"/>
                <w:lang w:val="en-US"/>
              </w:rPr>
              <w:t>Customproperty18</w:t>
            </w:r>
          </w:p>
        </w:tc>
        <w:tc>
          <w:tcPr>
            <w:tcW w:w="2340" w:type="dxa"/>
            <w:vAlign w:val="bottom"/>
          </w:tcPr>
          <w:p w14:paraId="177C6A47" w14:textId="12A3FC3C" w:rsidR="007D0FAA" w:rsidRDefault="007D0FAA" w:rsidP="007D0FAA">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Pr>
                <w:rFonts w:asciiTheme="minorHAnsi" w:hAnsiTheme="minorHAnsi"/>
                <w:color w:val="201F1E"/>
                <w:lang w:val="en-US"/>
              </w:rPr>
              <w:t>co</w:t>
            </w:r>
          </w:p>
        </w:tc>
        <w:tc>
          <w:tcPr>
            <w:tcW w:w="786" w:type="dxa"/>
          </w:tcPr>
          <w:p w14:paraId="1B05F36C" w14:textId="146D48E0" w:rsidR="007D0FAA" w:rsidRDefault="007D0FAA" w:rsidP="007D0FA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rPr>
              <w:t>Yes</w:t>
            </w:r>
          </w:p>
        </w:tc>
        <w:tc>
          <w:tcPr>
            <w:tcW w:w="983" w:type="dxa"/>
          </w:tcPr>
          <w:p w14:paraId="4E58309A" w14:textId="3F91886D" w:rsidR="007D0FAA" w:rsidRDefault="007D0FAA" w:rsidP="007D0FA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rPr>
              <w:t>Yes</w:t>
            </w:r>
          </w:p>
        </w:tc>
        <w:tc>
          <w:tcPr>
            <w:tcW w:w="2273" w:type="dxa"/>
          </w:tcPr>
          <w:p w14:paraId="284D70E5" w14:textId="77777777" w:rsidR="007D0FAA" w:rsidRDefault="007D0FAA" w:rsidP="007D0FA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p>
        </w:tc>
      </w:tr>
    </w:tbl>
    <w:p w14:paraId="275F52CC" w14:textId="77777777" w:rsidR="00265BCB" w:rsidRPr="004627FD" w:rsidRDefault="00265BCB" w:rsidP="004627FD"/>
    <w:p w14:paraId="7D3FA9A4" w14:textId="21ED1AEA" w:rsidR="00A017D5" w:rsidRDefault="00A017D5" w:rsidP="00A017D5">
      <w:pPr>
        <w:pStyle w:val="Heading3"/>
        <w:rPr>
          <w:rFonts w:asciiTheme="minorHAnsi" w:hAnsiTheme="minorHAnsi"/>
        </w:rPr>
      </w:pPr>
      <w:bookmarkStart w:id="2287" w:name="_Toc57129631"/>
      <w:r>
        <w:rPr>
          <w:rFonts w:asciiTheme="minorHAnsi" w:hAnsiTheme="minorHAnsi"/>
        </w:rPr>
        <w:lastRenderedPageBreak/>
        <w:t>Reconciliation</w:t>
      </w:r>
      <w:r w:rsidRPr="00D75042">
        <w:rPr>
          <w:rFonts w:asciiTheme="minorHAnsi" w:hAnsiTheme="minorHAnsi"/>
        </w:rPr>
        <w:t xml:space="preserve"> Attribute Mapping</w:t>
      </w:r>
      <w:bookmarkEnd w:id="2287"/>
    </w:p>
    <w:p w14:paraId="202E50DC" w14:textId="69F4323D" w:rsidR="00EC0F48" w:rsidRPr="00332B4E" w:rsidRDefault="00EC0F48" w:rsidP="00332B4E">
      <w:pPr>
        <w:pStyle w:val="Caption"/>
      </w:pPr>
      <w:bookmarkStart w:id="2288" w:name="_Toc59529959"/>
      <w:r>
        <w:t xml:space="preserve">Table </w:t>
      </w:r>
      <w:r>
        <w:fldChar w:fldCharType="begin"/>
      </w:r>
      <w:r>
        <w:instrText xml:space="preserve"> SEQ Table \* ARABIC </w:instrText>
      </w:r>
      <w:r>
        <w:fldChar w:fldCharType="separate"/>
      </w:r>
      <w:r w:rsidR="002E527B">
        <w:rPr>
          <w:noProof/>
        </w:rPr>
        <w:t>26</w:t>
      </w:r>
      <w:r>
        <w:fldChar w:fldCharType="end"/>
      </w:r>
      <w:r>
        <w:t xml:space="preserve"> : </w:t>
      </w:r>
      <w:r w:rsidR="00B13F20">
        <w:t>AD Reconciliation Attribute Mapping</w:t>
      </w:r>
      <w:bookmarkEnd w:id="2288"/>
    </w:p>
    <w:tbl>
      <w:tblPr>
        <w:tblStyle w:val="GridTable4-Accent1"/>
        <w:tblW w:w="9335" w:type="dxa"/>
        <w:tblLayout w:type="fixed"/>
        <w:tblLook w:val="04A0" w:firstRow="1" w:lastRow="0" w:firstColumn="1" w:lastColumn="0" w:noHBand="0" w:noVBand="1"/>
      </w:tblPr>
      <w:tblGrid>
        <w:gridCol w:w="535"/>
        <w:gridCol w:w="2250"/>
        <w:gridCol w:w="2056"/>
        <w:gridCol w:w="2534"/>
        <w:gridCol w:w="1960"/>
      </w:tblGrid>
      <w:tr w:rsidR="00DF48C3" w:rsidRPr="0053095E" w14:paraId="3AB22E49" w14:textId="77A1C9EE" w:rsidTr="008F6DF7">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35" w:type="dxa"/>
          </w:tcPr>
          <w:p w14:paraId="38C6E002" w14:textId="77777777" w:rsidR="00DF48C3" w:rsidRDefault="00DF48C3" w:rsidP="00E63C29">
            <w:pPr>
              <w:rPr>
                <w:rFonts w:asciiTheme="minorHAnsi" w:hAnsiTheme="minorHAnsi" w:cstheme="minorHAnsi"/>
                <w:bCs w:val="0"/>
              </w:rPr>
            </w:pPr>
            <w:r>
              <w:rPr>
                <w:rFonts w:asciiTheme="minorHAnsi" w:hAnsiTheme="minorHAnsi" w:cstheme="minorHAnsi"/>
              </w:rPr>
              <w:t>Sr No</w:t>
            </w:r>
          </w:p>
        </w:tc>
        <w:tc>
          <w:tcPr>
            <w:tcW w:w="2250" w:type="dxa"/>
            <w:hideMark/>
          </w:tcPr>
          <w:p w14:paraId="408C7DB9" w14:textId="7F9983ED" w:rsidR="00DF48C3" w:rsidRPr="0053095E" w:rsidRDefault="00DF48C3" w:rsidP="00E63C29">
            <w:pPr>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Saviynt Account Attribute</w:t>
            </w:r>
            <w:r w:rsidRPr="0053095E">
              <w:rPr>
                <w:rFonts w:asciiTheme="minorHAnsi" w:hAnsiTheme="minorHAnsi" w:cstheme="minorHAnsi"/>
              </w:rPr>
              <w:t xml:space="preserve"> Name</w:t>
            </w:r>
          </w:p>
        </w:tc>
        <w:tc>
          <w:tcPr>
            <w:tcW w:w="2056" w:type="dxa"/>
          </w:tcPr>
          <w:p w14:paraId="0928F279" w14:textId="231BB6F1" w:rsidR="00DF48C3" w:rsidRDefault="007678FB" w:rsidP="007678FB">
            <w:pPr>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Saviynt Account Attribute</w:t>
            </w:r>
            <w:r w:rsidRPr="0053095E">
              <w:rPr>
                <w:rFonts w:asciiTheme="minorHAnsi" w:hAnsiTheme="minorHAnsi" w:cstheme="minorHAnsi"/>
              </w:rPr>
              <w:t xml:space="preserve"> </w:t>
            </w:r>
            <w:r>
              <w:rPr>
                <w:rFonts w:asciiTheme="minorHAnsi" w:hAnsiTheme="minorHAnsi" w:cstheme="minorHAnsi"/>
              </w:rPr>
              <w:t>Label</w:t>
            </w:r>
          </w:p>
        </w:tc>
        <w:tc>
          <w:tcPr>
            <w:tcW w:w="2534" w:type="dxa"/>
          </w:tcPr>
          <w:p w14:paraId="68C0099B" w14:textId="54B043E1" w:rsidR="00DF48C3" w:rsidRDefault="00DF48C3" w:rsidP="00E63C29">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rPr>
            </w:pPr>
            <w:r>
              <w:rPr>
                <w:rFonts w:asciiTheme="minorHAnsi" w:hAnsiTheme="minorHAnsi" w:cstheme="minorHAnsi"/>
              </w:rPr>
              <w:t>Active Directory Attribute Name</w:t>
            </w:r>
          </w:p>
        </w:tc>
        <w:tc>
          <w:tcPr>
            <w:tcW w:w="1960" w:type="dxa"/>
          </w:tcPr>
          <w:p w14:paraId="14CCB62F" w14:textId="264C6B2B" w:rsidR="00DF48C3" w:rsidRDefault="00DF48C3" w:rsidP="00E63C29">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rPr>
            </w:pPr>
            <w:r>
              <w:rPr>
                <w:rFonts w:asciiTheme="minorHAnsi" w:hAnsiTheme="minorHAnsi" w:cstheme="minorHAnsi"/>
              </w:rPr>
              <w:t>Data Type</w:t>
            </w:r>
          </w:p>
        </w:tc>
      </w:tr>
      <w:tr w:rsidR="00EC200C" w:rsidRPr="0053095E" w14:paraId="66D05FC9" w14:textId="0C75F355" w:rsidTr="008F6DF7">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35" w:type="dxa"/>
          </w:tcPr>
          <w:p w14:paraId="60A66A2E" w14:textId="77777777" w:rsidR="00EC200C" w:rsidRDefault="00EC200C" w:rsidP="00EC200C">
            <w:pPr>
              <w:rPr>
                <w:rFonts w:asciiTheme="minorHAnsi" w:hAnsiTheme="minorHAnsi" w:cstheme="minorHAnsi"/>
                <w:color w:val="000000"/>
              </w:rPr>
            </w:pPr>
            <w:r>
              <w:rPr>
                <w:rFonts w:asciiTheme="minorHAnsi" w:hAnsiTheme="minorHAnsi" w:cstheme="minorHAnsi"/>
                <w:color w:val="000000"/>
              </w:rPr>
              <w:t>1</w:t>
            </w:r>
          </w:p>
        </w:tc>
        <w:tc>
          <w:tcPr>
            <w:tcW w:w="2250" w:type="dxa"/>
          </w:tcPr>
          <w:p w14:paraId="6B445860" w14:textId="379373D6" w:rsidR="00EC200C" w:rsidRPr="0053095E" w:rsidRDefault="00EC200C"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D535CA">
              <w:rPr>
                <w:rFonts w:asciiTheme="minorHAnsi" w:hAnsiTheme="minorHAnsi" w:cstheme="minorHAnsi"/>
                <w:color w:val="000000"/>
              </w:rPr>
              <w:t>LASTLOGONDATE</w:t>
            </w:r>
          </w:p>
        </w:tc>
        <w:tc>
          <w:tcPr>
            <w:tcW w:w="2056" w:type="dxa"/>
          </w:tcPr>
          <w:p w14:paraId="016306A6" w14:textId="6ACEAA62" w:rsidR="00EC200C" w:rsidRPr="00D535CA" w:rsidRDefault="00EC200C"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D535CA">
              <w:rPr>
                <w:rFonts w:asciiTheme="minorHAnsi" w:hAnsiTheme="minorHAnsi" w:cstheme="minorHAnsi"/>
                <w:color w:val="000000"/>
              </w:rPr>
              <w:t>LASTLOGONDATE</w:t>
            </w:r>
          </w:p>
        </w:tc>
        <w:tc>
          <w:tcPr>
            <w:tcW w:w="2534" w:type="dxa"/>
          </w:tcPr>
          <w:p w14:paraId="37FF49C5" w14:textId="02EAB65F" w:rsidR="00EC200C" w:rsidRPr="0053095E" w:rsidRDefault="00EC200C" w:rsidP="00B67C3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D535CA">
              <w:rPr>
                <w:rFonts w:asciiTheme="minorHAnsi" w:hAnsiTheme="minorHAnsi" w:cstheme="minorHAnsi"/>
                <w:color w:val="000000"/>
              </w:rPr>
              <w:t>lastLogon</w:t>
            </w:r>
          </w:p>
        </w:tc>
        <w:tc>
          <w:tcPr>
            <w:tcW w:w="1960" w:type="dxa"/>
          </w:tcPr>
          <w:p w14:paraId="2404B795" w14:textId="1A8CD913" w:rsidR="00EC200C" w:rsidRPr="00D535CA" w:rsidRDefault="00EC200C"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E63C29">
              <w:rPr>
                <w:rFonts w:asciiTheme="minorHAnsi" w:hAnsiTheme="minorHAnsi" w:cstheme="minorHAnsi"/>
                <w:color w:val="000000"/>
              </w:rPr>
              <w:t>millisec</w:t>
            </w:r>
          </w:p>
        </w:tc>
      </w:tr>
      <w:tr w:rsidR="00EC200C" w:rsidRPr="0053095E" w14:paraId="156E191B" w14:textId="64038F57" w:rsidTr="008F6DF7">
        <w:trPr>
          <w:trHeight w:val="585"/>
        </w:trPr>
        <w:tc>
          <w:tcPr>
            <w:cnfStyle w:val="001000000000" w:firstRow="0" w:lastRow="0" w:firstColumn="1" w:lastColumn="0" w:oddVBand="0" w:evenVBand="0" w:oddHBand="0" w:evenHBand="0" w:firstRowFirstColumn="0" w:firstRowLastColumn="0" w:lastRowFirstColumn="0" w:lastRowLastColumn="0"/>
            <w:tcW w:w="535" w:type="dxa"/>
          </w:tcPr>
          <w:p w14:paraId="62F79721" w14:textId="77777777" w:rsidR="00EC200C" w:rsidRDefault="00EC200C" w:rsidP="00EC200C">
            <w:pPr>
              <w:rPr>
                <w:rFonts w:asciiTheme="minorHAnsi" w:hAnsiTheme="minorHAnsi" w:cstheme="minorHAnsi"/>
                <w:color w:val="000000"/>
              </w:rPr>
            </w:pPr>
            <w:r>
              <w:rPr>
                <w:rFonts w:asciiTheme="minorHAnsi" w:hAnsiTheme="minorHAnsi" w:cstheme="minorHAnsi"/>
                <w:color w:val="000000"/>
              </w:rPr>
              <w:t>2</w:t>
            </w:r>
          </w:p>
        </w:tc>
        <w:tc>
          <w:tcPr>
            <w:tcW w:w="2250" w:type="dxa"/>
            <w:vAlign w:val="bottom"/>
          </w:tcPr>
          <w:p w14:paraId="4F6DC985" w14:textId="5D4D25DF" w:rsidR="00EC200C" w:rsidRDefault="00EC200C"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D55FBE">
              <w:rPr>
                <w:rFonts w:asciiTheme="minorHAnsi" w:hAnsiTheme="minorHAnsi"/>
                <w:color w:val="000000"/>
                <w:lang w:val="en-US"/>
              </w:rPr>
              <w:t>DISPLAYNAME</w:t>
            </w:r>
          </w:p>
        </w:tc>
        <w:tc>
          <w:tcPr>
            <w:tcW w:w="2056" w:type="dxa"/>
            <w:vAlign w:val="bottom"/>
          </w:tcPr>
          <w:p w14:paraId="37BCDF3B" w14:textId="156B6226" w:rsidR="00EC200C" w:rsidRPr="0064764B" w:rsidRDefault="00EC200C"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D55FBE">
              <w:rPr>
                <w:rFonts w:asciiTheme="minorHAnsi" w:hAnsiTheme="minorHAnsi"/>
                <w:color w:val="000000"/>
                <w:lang w:val="en-US"/>
              </w:rPr>
              <w:t>DISPLAYNAME</w:t>
            </w:r>
          </w:p>
        </w:tc>
        <w:tc>
          <w:tcPr>
            <w:tcW w:w="2534" w:type="dxa"/>
            <w:vAlign w:val="bottom"/>
          </w:tcPr>
          <w:p w14:paraId="41D8C8CF" w14:textId="4F02C142" w:rsidR="00EC200C" w:rsidRDefault="00EC200C" w:rsidP="00B67C35">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64764B">
              <w:rPr>
                <w:rFonts w:asciiTheme="minorHAnsi" w:hAnsiTheme="minorHAnsi"/>
                <w:color w:val="000000"/>
                <w:lang w:val="en-US"/>
              </w:rPr>
              <w:t>displayName</w:t>
            </w:r>
          </w:p>
        </w:tc>
        <w:tc>
          <w:tcPr>
            <w:tcW w:w="1960" w:type="dxa"/>
          </w:tcPr>
          <w:p w14:paraId="779EEFFE" w14:textId="76440AB2" w:rsidR="00EC200C" w:rsidRPr="005C156D" w:rsidRDefault="00EC200C"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E63C29">
              <w:rPr>
                <w:rFonts w:asciiTheme="minorHAnsi" w:hAnsiTheme="minorHAnsi"/>
                <w:color w:val="000000"/>
                <w:lang w:val="en-US"/>
              </w:rPr>
              <w:t>String</w:t>
            </w:r>
          </w:p>
        </w:tc>
      </w:tr>
      <w:tr w:rsidR="00EC200C" w:rsidRPr="0053095E" w14:paraId="2FFA1F52" w14:textId="2769D8FD" w:rsidTr="008F6DF7">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35" w:type="dxa"/>
          </w:tcPr>
          <w:p w14:paraId="3BC5DA34" w14:textId="77777777" w:rsidR="00EC200C" w:rsidRDefault="00EC200C" w:rsidP="00EC200C">
            <w:pPr>
              <w:rPr>
                <w:rFonts w:asciiTheme="minorHAnsi" w:hAnsiTheme="minorHAnsi" w:cstheme="minorHAnsi"/>
                <w:color w:val="000000"/>
              </w:rPr>
            </w:pPr>
            <w:r>
              <w:rPr>
                <w:rFonts w:asciiTheme="minorHAnsi" w:hAnsiTheme="minorHAnsi" w:cstheme="minorHAnsi"/>
                <w:color w:val="000000"/>
              </w:rPr>
              <w:t>3</w:t>
            </w:r>
          </w:p>
        </w:tc>
        <w:tc>
          <w:tcPr>
            <w:tcW w:w="2250" w:type="dxa"/>
            <w:vAlign w:val="bottom"/>
          </w:tcPr>
          <w:p w14:paraId="3050DBFA" w14:textId="66DB0E22" w:rsidR="00EC200C" w:rsidRPr="005C156D" w:rsidRDefault="00EC200C"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64764B">
              <w:rPr>
                <w:rFonts w:asciiTheme="minorHAnsi" w:hAnsiTheme="minorHAnsi"/>
                <w:color w:val="000000"/>
                <w:lang w:val="en-US"/>
              </w:rPr>
              <w:t>COMMENTS</w:t>
            </w:r>
          </w:p>
        </w:tc>
        <w:tc>
          <w:tcPr>
            <w:tcW w:w="2056" w:type="dxa"/>
            <w:vAlign w:val="bottom"/>
          </w:tcPr>
          <w:p w14:paraId="3F3552B7" w14:textId="53A0F8B0" w:rsidR="00EC200C" w:rsidRPr="0064764B" w:rsidRDefault="00EC200C"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sidRPr="0064764B">
              <w:rPr>
                <w:rFonts w:asciiTheme="minorHAnsi" w:hAnsiTheme="minorHAnsi"/>
                <w:color w:val="000000"/>
                <w:lang w:val="en-US"/>
              </w:rPr>
              <w:t>COMMENTS</w:t>
            </w:r>
          </w:p>
        </w:tc>
        <w:tc>
          <w:tcPr>
            <w:tcW w:w="2534" w:type="dxa"/>
            <w:vAlign w:val="bottom"/>
          </w:tcPr>
          <w:p w14:paraId="2913CC8E" w14:textId="63CCB47F" w:rsidR="00EC200C" w:rsidRPr="005C156D" w:rsidRDefault="00EC200C" w:rsidP="00B67C35">
            <w:pP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64764B">
              <w:rPr>
                <w:rFonts w:asciiTheme="minorHAnsi" w:hAnsiTheme="minorHAnsi"/>
                <w:color w:val="201F1E"/>
                <w:lang w:val="en-US"/>
              </w:rPr>
              <w:t>distinguishedName</w:t>
            </w:r>
          </w:p>
        </w:tc>
        <w:tc>
          <w:tcPr>
            <w:tcW w:w="1960" w:type="dxa"/>
          </w:tcPr>
          <w:p w14:paraId="22B6232D" w14:textId="36548FC8" w:rsidR="00EC200C" w:rsidRPr="005C156D" w:rsidRDefault="00EC200C"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sidRPr="00E63C29">
              <w:rPr>
                <w:rFonts w:asciiTheme="minorHAnsi" w:hAnsiTheme="minorHAnsi"/>
                <w:color w:val="201F1E"/>
                <w:lang w:val="en-US"/>
              </w:rPr>
              <w:t>String</w:t>
            </w:r>
          </w:p>
        </w:tc>
      </w:tr>
      <w:tr w:rsidR="00EC200C" w:rsidRPr="0053095E" w14:paraId="34812D78" w14:textId="407030D7" w:rsidTr="008F6DF7">
        <w:trPr>
          <w:trHeight w:val="585"/>
        </w:trPr>
        <w:tc>
          <w:tcPr>
            <w:cnfStyle w:val="001000000000" w:firstRow="0" w:lastRow="0" w:firstColumn="1" w:lastColumn="0" w:oddVBand="0" w:evenVBand="0" w:oddHBand="0" w:evenHBand="0" w:firstRowFirstColumn="0" w:firstRowLastColumn="0" w:lastRowFirstColumn="0" w:lastRowLastColumn="0"/>
            <w:tcW w:w="535" w:type="dxa"/>
          </w:tcPr>
          <w:p w14:paraId="29904F1A" w14:textId="77777777" w:rsidR="00EC200C" w:rsidRDefault="00EC200C" w:rsidP="00EC200C">
            <w:pPr>
              <w:rPr>
                <w:rFonts w:asciiTheme="minorHAnsi" w:hAnsiTheme="minorHAnsi" w:cstheme="minorHAnsi"/>
                <w:color w:val="000000"/>
              </w:rPr>
            </w:pPr>
            <w:r>
              <w:rPr>
                <w:rFonts w:asciiTheme="minorHAnsi" w:hAnsiTheme="minorHAnsi" w:cstheme="minorHAnsi"/>
                <w:color w:val="000000"/>
              </w:rPr>
              <w:t>4</w:t>
            </w:r>
          </w:p>
        </w:tc>
        <w:tc>
          <w:tcPr>
            <w:tcW w:w="2250" w:type="dxa"/>
            <w:vAlign w:val="bottom"/>
          </w:tcPr>
          <w:p w14:paraId="203768C5" w14:textId="79FFC966" w:rsidR="00EC200C" w:rsidRPr="005C156D" w:rsidRDefault="00EC200C"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64764B">
              <w:rPr>
                <w:rFonts w:asciiTheme="minorHAnsi" w:hAnsiTheme="minorHAnsi" w:cs="Arial"/>
                <w:color w:val="000000"/>
                <w:lang w:val="en-US"/>
              </w:rPr>
              <w:t>LASTPASSWORDCHANGE</w:t>
            </w:r>
          </w:p>
        </w:tc>
        <w:tc>
          <w:tcPr>
            <w:tcW w:w="2056" w:type="dxa"/>
            <w:vAlign w:val="bottom"/>
          </w:tcPr>
          <w:p w14:paraId="1D9A6194" w14:textId="61714A35" w:rsidR="00EC200C" w:rsidRPr="0064764B" w:rsidRDefault="00EC200C"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64764B">
              <w:rPr>
                <w:rFonts w:asciiTheme="minorHAnsi" w:hAnsiTheme="minorHAnsi" w:cs="Arial"/>
                <w:color w:val="000000"/>
                <w:lang w:val="en-US"/>
              </w:rPr>
              <w:t>LASTPASSWORDCHANGE</w:t>
            </w:r>
          </w:p>
        </w:tc>
        <w:tc>
          <w:tcPr>
            <w:tcW w:w="2534" w:type="dxa"/>
            <w:vAlign w:val="bottom"/>
          </w:tcPr>
          <w:p w14:paraId="08BB1C9F" w14:textId="7BB30381" w:rsidR="00EC200C" w:rsidRPr="005C156D" w:rsidRDefault="00EC200C" w:rsidP="00B67C35">
            <w:pPr>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sidRPr="0064764B">
              <w:rPr>
                <w:rFonts w:asciiTheme="minorHAnsi" w:hAnsiTheme="minorHAnsi"/>
                <w:color w:val="000000"/>
                <w:lang w:val="en-US"/>
              </w:rPr>
              <w:t>pwdLastSet</w:t>
            </w:r>
          </w:p>
        </w:tc>
        <w:tc>
          <w:tcPr>
            <w:tcW w:w="1960" w:type="dxa"/>
          </w:tcPr>
          <w:p w14:paraId="2B0E8A7D" w14:textId="62E3A152" w:rsidR="00EC200C" w:rsidRPr="005C156D" w:rsidRDefault="00EC200C"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E63C29">
              <w:rPr>
                <w:rFonts w:asciiTheme="minorHAnsi" w:hAnsiTheme="minorHAnsi"/>
                <w:color w:val="000000"/>
                <w:lang w:val="en-US"/>
              </w:rPr>
              <w:t>millisec</w:t>
            </w:r>
          </w:p>
        </w:tc>
      </w:tr>
      <w:tr w:rsidR="00EC200C" w:rsidRPr="0053095E" w14:paraId="7BF54974" w14:textId="67E3A3D7" w:rsidTr="008F6DF7">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35" w:type="dxa"/>
          </w:tcPr>
          <w:p w14:paraId="5ABA2DC2" w14:textId="77777777" w:rsidR="00EC200C" w:rsidRDefault="00EC200C" w:rsidP="00EC200C">
            <w:pPr>
              <w:rPr>
                <w:rFonts w:asciiTheme="minorHAnsi" w:hAnsiTheme="minorHAnsi" w:cstheme="minorHAnsi"/>
                <w:color w:val="000000"/>
              </w:rPr>
            </w:pPr>
            <w:r>
              <w:rPr>
                <w:rFonts w:asciiTheme="minorHAnsi" w:hAnsiTheme="minorHAnsi" w:cstheme="minorHAnsi"/>
                <w:color w:val="000000"/>
              </w:rPr>
              <w:t>5</w:t>
            </w:r>
          </w:p>
        </w:tc>
        <w:tc>
          <w:tcPr>
            <w:tcW w:w="2250" w:type="dxa"/>
            <w:vAlign w:val="bottom"/>
          </w:tcPr>
          <w:p w14:paraId="337A4B29" w14:textId="1ECAA548" w:rsidR="00EC200C" w:rsidRDefault="00EC200C"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lang w:val="en-US"/>
              </w:rPr>
            </w:pPr>
            <w:r w:rsidRPr="0064764B">
              <w:rPr>
                <w:rFonts w:asciiTheme="minorHAnsi" w:hAnsiTheme="minorHAnsi"/>
                <w:color w:val="000000"/>
                <w:lang w:val="en-US"/>
              </w:rPr>
              <w:t>DESCRIPTION</w:t>
            </w:r>
          </w:p>
        </w:tc>
        <w:tc>
          <w:tcPr>
            <w:tcW w:w="2056" w:type="dxa"/>
            <w:vAlign w:val="bottom"/>
          </w:tcPr>
          <w:p w14:paraId="3D0BEA66" w14:textId="5238BE07" w:rsidR="00EC200C" w:rsidRPr="0064764B" w:rsidRDefault="00EC200C"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64764B">
              <w:rPr>
                <w:rFonts w:asciiTheme="minorHAnsi" w:hAnsiTheme="minorHAnsi"/>
                <w:color w:val="000000"/>
                <w:lang w:val="en-US"/>
              </w:rPr>
              <w:t>DESCRIPTION</w:t>
            </w:r>
          </w:p>
        </w:tc>
        <w:tc>
          <w:tcPr>
            <w:tcW w:w="2534" w:type="dxa"/>
            <w:vAlign w:val="bottom"/>
          </w:tcPr>
          <w:p w14:paraId="75A23C02" w14:textId="469E2C07" w:rsidR="00EC200C" w:rsidRPr="005C156D" w:rsidRDefault="00EC200C" w:rsidP="00B67C35">
            <w:pP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64764B">
              <w:rPr>
                <w:rFonts w:asciiTheme="minorHAnsi" w:hAnsiTheme="minorHAnsi"/>
                <w:color w:val="000000"/>
                <w:lang w:val="en-US"/>
              </w:rPr>
              <w:t>description</w:t>
            </w:r>
          </w:p>
        </w:tc>
        <w:tc>
          <w:tcPr>
            <w:tcW w:w="1960" w:type="dxa"/>
          </w:tcPr>
          <w:p w14:paraId="2311656B" w14:textId="5FBAF7DE" w:rsidR="00EC200C" w:rsidRPr="005C156D" w:rsidRDefault="00EC200C"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E63C29">
              <w:rPr>
                <w:rFonts w:asciiTheme="minorHAnsi" w:hAnsiTheme="minorHAnsi"/>
                <w:color w:val="000000"/>
                <w:lang w:val="en-US"/>
              </w:rPr>
              <w:t>String</w:t>
            </w:r>
          </w:p>
        </w:tc>
      </w:tr>
      <w:tr w:rsidR="00EC200C" w:rsidRPr="0053095E" w14:paraId="6815DA67" w14:textId="6D6C8C71" w:rsidTr="008F6DF7">
        <w:trPr>
          <w:trHeight w:val="585"/>
        </w:trPr>
        <w:tc>
          <w:tcPr>
            <w:cnfStyle w:val="001000000000" w:firstRow="0" w:lastRow="0" w:firstColumn="1" w:lastColumn="0" w:oddVBand="0" w:evenVBand="0" w:oddHBand="0" w:evenHBand="0" w:firstRowFirstColumn="0" w:firstRowLastColumn="0" w:lastRowFirstColumn="0" w:lastRowLastColumn="0"/>
            <w:tcW w:w="535" w:type="dxa"/>
          </w:tcPr>
          <w:p w14:paraId="0C0FE34D" w14:textId="77777777" w:rsidR="00EC200C" w:rsidRDefault="00EC200C" w:rsidP="00EC200C">
            <w:pPr>
              <w:rPr>
                <w:rFonts w:asciiTheme="minorHAnsi" w:hAnsiTheme="minorHAnsi" w:cstheme="minorHAnsi"/>
                <w:color w:val="000000"/>
              </w:rPr>
            </w:pPr>
            <w:r>
              <w:rPr>
                <w:rFonts w:asciiTheme="minorHAnsi" w:hAnsiTheme="minorHAnsi" w:cstheme="minorHAnsi"/>
                <w:color w:val="000000"/>
              </w:rPr>
              <w:t>6</w:t>
            </w:r>
          </w:p>
        </w:tc>
        <w:tc>
          <w:tcPr>
            <w:tcW w:w="2250" w:type="dxa"/>
            <w:vAlign w:val="center"/>
          </w:tcPr>
          <w:p w14:paraId="588FB3B3" w14:textId="50560278" w:rsidR="00EC200C" w:rsidRPr="005C156D" w:rsidRDefault="00EC200C"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64764B">
              <w:rPr>
                <w:rFonts w:asciiTheme="minorHAnsi" w:hAnsiTheme="minorHAnsi"/>
                <w:color w:val="000000"/>
                <w:lang w:val="en-US"/>
              </w:rPr>
              <w:t>VALIDTHROUGH</w:t>
            </w:r>
          </w:p>
        </w:tc>
        <w:tc>
          <w:tcPr>
            <w:tcW w:w="2056" w:type="dxa"/>
            <w:vAlign w:val="center"/>
          </w:tcPr>
          <w:p w14:paraId="72D7E81E" w14:textId="65DEE629" w:rsidR="00EC200C" w:rsidRPr="0064764B" w:rsidRDefault="00EC200C"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64764B">
              <w:rPr>
                <w:rFonts w:asciiTheme="minorHAnsi" w:hAnsiTheme="minorHAnsi"/>
                <w:color w:val="000000"/>
                <w:lang w:val="en-US"/>
              </w:rPr>
              <w:t>VALIDTHROUGH</w:t>
            </w:r>
          </w:p>
        </w:tc>
        <w:tc>
          <w:tcPr>
            <w:tcW w:w="2534" w:type="dxa"/>
            <w:vAlign w:val="center"/>
          </w:tcPr>
          <w:p w14:paraId="1BEDB2BF" w14:textId="0D2C2D70" w:rsidR="00EC200C" w:rsidRPr="005C156D" w:rsidRDefault="00EC200C" w:rsidP="00B67C35">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64764B">
              <w:rPr>
                <w:rFonts w:asciiTheme="minorHAnsi" w:hAnsiTheme="minorHAnsi"/>
                <w:color w:val="000000"/>
                <w:lang w:val="en-US"/>
              </w:rPr>
              <w:t>accountExpires</w:t>
            </w:r>
          </w:p>
        </w:tc>
        <w:tc>
          <w:tcPr>
            <w:tcW w:w="1960" w:type="dxa"/>
          </w:tcPr>
          <w:p w14:paraId="7854AB55" w14:textId="64D4188A" w:rsidR="00EC200C" w:rsidRPr="005C156D" w:rsidRDefault="00EC200C"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E63C29">
              <w:rPr>
                <w:rFonts w:asciiTheme="minorHAnsi" w:hAnsiTheme="minorHAnsi"/>
                <w:color w:val="000000"/>
                <w:lang w:val="en-US"/>
              </w:rPr>
              <w:t>millisec</w:t>
            </w:r>
          </w:p>
        </w:tc>
      </w:tr>
      <w:tr w:rsidR="00EC200C" w:rsidRPr="0053095E" w14:paraId="6551E8AD" w14:textId="633DC573" w:rsidTr="008F6DF7">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35" w:type="dxa"/>
          </w:tcPr>
          <w:p w14:paraId="296895EF" w14:textId="77777777" w:rsidR="00EC200C" w:rsidRDefault="00EC200C" w:rsidP="00EC200C">
            <w:pPr>
              <w:rPr>
                <w:rFonts w:asciiTheme="minorHAnsi" w:hAnsiTheme="minorHAnsi" w:cstheme="minorHAnsi"/>
                <w:color w:val="000000"/>
              </w:rPr>
            </w:pPr>
            <w:r>
              <w:rPr>
                <w:rFonts w:asciiTheme="minorHAnsi" w:hAnsiTheme="minorHAnsi" w:cstheme="minorHAnsi"/>
                <w:color w:val="000000"/>
              </w:rPr>
              <w:t>7</w:t>
            </w:r>
          </w:p>
        </w:tc>
        <w:tc>
          <w:tcPr>
            <w:tcW w:w="2250" w:type="dxa"/>
            <w:vAlign w:val="bottom"/>
          </w:tcPr>
          <w:p w14:paraId="2C4CB69C" w14:textId="7F33C295" w:rsidR="00EC200C" w:rsidRPr="005C156D" w:rsidRDefault="00EC200C"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64764B">
              <w:rPr>
                <w:rFonts w:asciiTheme="minorHAnsi" w:hAnsiTheme="minorHAnsi"/>
                <w:color w:val="000000"/>
                <w:lang w:val="en-US"/>
              </w:rPr>
              <w:t>UPDATEDATE</w:t>
            </w:r>
          </w:p>
        </w:tc>
        <w:tc>
          <w:tcPr>
            <w:tcW w:w="2056" w:type="dxa"/>
            <w:vAlign w:val="bottom"/>
          </w:tcPr>
          <w:p w14:paraId="31979344" w14:textId="3330A802" w:rsidR="00EC200C" w:rsidRPr="0064764B" w:rsidRDefault="00EC200C"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64764B">
              <w:rPr>
                <w:rFonts w:asciiTheme="minorHAnsi" w:hAnsiTheme="minorHAnsi"/>
                <w:color w:val="000000"/>
                <w:lang w:val="en-US"/>
              </w:rPr>
              <w:t>UPDATEDATE</w:t>
            </w:r>
          </w:p>
        </w:tc>
        <w:tc>
          <w:tcPr>
            <w:tcW w:w="2534" w:type="dxa"/>
            <w:vAlign w:val="bottom"/>
          </w:tcPr>
          <w:p w14:paraId="16064EC6" w14:textId="5FF0BD35" w:rsidR="00EC200C" w:rsidRPr="005C156D" w:rsidRDefault="00EC200C" w:rsidP="00B67C35">
            <w:pP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64764B">
              <w:rPr>
                <w:rFonts w:asciiTheme="minorHAnsi" w:hAnsiTheme="minorHAnsi"/>
                <w:color w:val="000000"/>
                <w:lang w:val="en-US"/>
              </w:rPr>
              <w:t>whenChanged</w:t>
            </w:r>
          </w:p>
        </w:tc>
        <w:tc>
          <w:tcPr>
            <w:tcW w:w="1960" w:type="dxa"/>
          </w:tcPr>
          <w:p w14:paraId="53CCCA6E" w14:textId="195E3863" w:rsidR="00EC200C" w:rsidRPr="005C156D" w:rsidRDefault="00EC200C"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E63C29">
              <w:rPr>
                <w:rFonts w:asciiTheme="minorHAnsi" w:hAnsiTheme="minorHAnsi"/>
                <w:color w:val="000000"/>
                <w:lang w:val="en-US"/>
              </w:rPr>
              <w:t>String</w:t>
            </w:r>
          </w:p>
        </w:tc>
      </w:tr>
      <w:tr w:rsidR="00EC200C" w:rsidRPr="0053095E" w14:paraId="56015C0A" w14:textId="727ECF40" w:rsidTr="008F6DF7">
        <w:trPr>
          <w:trHeight w:val="585"/>
        </w:trPr>
        <w:tc>
          <w:tcPr>
            <w:cnfStyle w:val="001000000000" w:firstRow="0" w:lastRow="0" w:firstColumn="1" w:lastColumn="0" w:oddVBand="0" w:evenVBand="0" w:oddHBand="0" w:evenHBand="0" w:firstRowFirstColumn="0" w:firstRowLastColumn="0" w:lastRowFirstColumn="0" w:lastRowLastColumn="0"/>
            <w:tcW w:w="535" w:type="dxa"/>
          </w:tcPr>
          <w:p w14:paraId="12582073" w14:textId="77777777" w:rsidR="00EC200C" w:rsidRDefault="00EC200C" w:rsidP="00EC200C">
            <w:pPr>
              <w:rPr>
                <w:rFonts w:asciiTheme="minorHAnsi" w:hAnsiTheme="minorHAnsi" w:cstheme="minorHAnsi"/>
                <w:color w:val="000000"/>
              </w:rPr>
            </w:pPr>
            <w:r>
              <w:rPr>
                <w:rFonts w:asciiTheme="minorHAnsi" w:hAnsiTheme="minorHAnsi" w:cstheme="minorHAnsi"/>
                <w:color w:val="000000"/>
              </w:rPr>
              <w:t>8</w:t>
            </w:r>
          </w:p>
        </w:tc>
        <w:tc>
          <w:tcPr>
            <w:tcW w:w="2250" w:type="dxa"/>
            <w:vAlign w:val="bottom"/>
          </w:tcPr>
          <w:p w14:paraId="59E188F5" w14:textId="5AEFE1D4" w:rsidR="00EC200C" w:rsidRPr="005C156D" w:rsidRDefault="00EC200C"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64764B">
              <w:rPr>
                <w:rFonts w:asciiTheme="minorHAnsi" w:hAnsiTheme="minorHAnsi"/>
                <w:color w:val="000000"/>
                <w:lang w:val="en-US"/>
              </w:rPr>
              <w:t>NAME</w:t>
            </w:r>
          </w:p>
        </w:tc>
        <w:tc>
          <w:tcPr>
            <w:tcW w:w="2056" w:type="dxa"/>
            <w:vAlign w:val="bottom"/>
          </w:tcPr>
          <w:p w14:paraId="5EC87E3B" w14:textId="6CAA2AE4" w:rsidR="00EC200C" w:rsidRPr="0064764B" w:rsidRDefault="00EC200C"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64764B">
              <w:rPr>
                <w:rFonts w:asciiTheme="minorHAnsi" w:hAnsiTheme="minorHAnsi"/>
                <w:color w:val="000000"/>
                <w:lang w:val="en-US"/>
              </w:rPr>
              <w:t>NAME</w:t>
            </w:r>
          </w:p>
        </w:tc>
        <w:tc>
          <w:tcPr>
            <w:tcW w:w="2534" w:type="dxa"/>
            <w:vAlign w:val="bottom"/>
          </w:tcPr>
          <w:p w14:paraId="3C500D26" w14:textId="1EF95898" w:rsidR="00EC200C" w:rsidRPr="005C156D" w:rsidRDefault="00EC200C" w:rsidP="00B67C35">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64764B">
              <w:rPr>
                <w:rFonts w:asciiTheme="minorHAnsi" w:hAnsiTheme="minorHAnsi"/>
                <w:color w:val="000000"/>
                <w:lang w:val="en-US"/>
              </w:rPr>
              <w:t>sAMAccountName</w:t>
            </w:r>
          </w:p>
        </w:tc>
        <w:tc>
          <w:tcPr>
            <w:tcW w:w="1960" w:type="dxa"/>
          </w:tcPr>
          <w:p w14:paraId="05E1BCAB" w14:textId="7B0A335B" w:rsidR="00EC200C" w:rsidRPr="005C156D" w:rsidRDefault="00EC200C"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E63C29">
              <w:rPr>
                <w:rFonts w:asciiTheme="minorHAnsi" w:hAnsiTheme="minorHAnsi"/>
                <w:color w:val="000000"/>
                <w:lang w:val="en-US"/>
              </w:rPr>
              <w:t>String</w:t>
            </w:r>
          </w:p>
        </w:tc>
      </w:tr>
      <w:tr w:rsidR="00EC200C" w:rsidRPr="0053095E" w14:paraId="683DFB7A" w14:textId="400FADAF" w:rsidTr="008F6DF7">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35" w:type="dxa"/>
          </w:tcPr>
          <w:p w14:paraId="0D34C89F" w14:textId="77777777" w:rsidR="00EC200C" w:rsidRDefault="00EC200C" w:rsidP="00EC200C">
            <w:pPr>
              <w:rPr>
                <w:rFonts w:asciiTheme="minorHAnsi" w:hAnsiTheme="minorHAnsi" w:cstheme="minorHAnsi"/>
                <w:color w:val="000000"/>
              </w:rPr>
            </w:pPr>
            <w:r>
              <w:rPr>
                <w:rFonts w:asciiTheme="minorHAnsi" w:hAnsiTheme="minorHAnsi" w:cstheme="minorHAnsi"/>
                <w:color w:val="000000"/>
              </w:rPr>
              <w:t>9</w:t>
            </w:r>
          </w:p>
        </w:tc>
        <w:tc>
          <w:tcPr>
            <w:tcW w:w="2250" w:type="dxa"/>
            <w:vAlign w:val="bottom"/>
          </w:tcPr>
          <w:p w14:paraId="3D013F33" w14:textId="3D1B466F" w:rsidR="00EC200C" w:rsidRPr="005C156D" w:rsidRDefault="00EC200C"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64764B">
              <w:rPr>
                <w:rFonts w:asciiTheme="minorHAnsi" w:hAnsiTheme="minorHAnsi"/>
                <w:color w:val="000000"/>
                <w:lang w:val="en-US"/>
              </w:rPr>
              <w:t>CREATED_ON</w:t>
            </w:r>
          </w:p>
        </w:tc>
        <w:tc>
          <w:tcPr>
            <w:tcW w:w="2056" w:type="dxa"/>
            <w:vAlign w:val="bottom"/>
          </w:tcPr>
          <w:p w14:paraId="210DB7CC" w14:textId="573C68AF" w:rsidR="00EC200C" w:rsidRPr="0064764B" w:rsidRDefault="00EC200C"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64764B">
              <w:rPr>
                <w:rFonts w:asciiTheme="minorHAnsi" w:hAnsiTheme="minorHAnsi"/>
                <w:color w:val="000000"/>
                <w:lang w:val="en-US"/>
              </w:rPr>
              <w:t>CREATED_ON</w:t>
            </w:r>
          </w:p>
        </w:tc>
        <w:tc>
          <w:tcPr>
            <w:tcW w:w="2534" w:type="dxa"/>
            <w:vAlign w:val="bottom"/>
          </w:tcPr>
          <w:p w14:paraId="73E24D48" w14:textId="4C9F946B" w:rsidR="00EC200C" w:rsidRPr="005C156D" w:rsidRDefault="00EC200C" w:rsidP="00B67C35">
            <w:pP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64764B">
              <w:rPr>
                <w:rFonts w:asciiTheme="minorHAnsi" w:hAnsiTheme="minorHAnsi"/>
                <w:color w:val="000000"/>
                <w:lang w:val="en-US"/>
              </w:rPr>
              <w:t>whenCreated</w:t>
            </w:r>
          </w:p>
        </w:tc>
        <w:tc>
          <w:tcPr>
            <w:tcW w:w="1960" w:type="dxa"/>
          </w:tcPr>
          <w:p w14:paraId="3486E9F1" w14:textId="7D4AD42F" w:rsidR="00EC200C" w:rsidRPr="005C156D" w:rsidRDefault="00EC200C"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E63C29">
              <w:rPr>
                <w:rFonts w:asciiTheme="minorHAnsi" w:hAnsiTheme="minorHAnsi"/>
                <w:color w:val="000000"/>
                <w:lang w:val="en-US"/>
              </w:rPr>
              <w:t>String</w:t>
            </w:r>
          </w:p>
        </w:tc>
      </w:tr>
      <w:tr w:rsidR="00EC200C" w:rsidRPr="0053095E" w14:paraId="21DC3BC0" w14:textId="36C99473" w:rsidTr="008F6DF7">
        <w:trPr>
          <w:trHeight w:val="585"/>
        </w:trPr>
        <w:tc>
          <w:tcPr>
            <w:cnfStyle w:val="001000000000" w:firstRow="0" w:lastRow="0" w:firstColumn="1" w:lastColumn="0" w:oddVBand="0" w:evenVBand="0" w:oddHBand="0" w:evenHBand="0" w:firstRowFirstColumn="0" w:firstRowLastColumn="0" w:lastRowFirstColumn="0" w:lastRowLastColumn="0"/>
            <w:tcW w:w="535" w:type="dxa"/>
          </w:tcPr>
          <w:p w14:paraId="2CE57640" w14:textId="77777777" w:rsidR="00EC200C" w:rsidRDefault="00EC200C" w:rsidP="00EC200C">
            <w:pPr>
              <w:rPr>
                <w:rFonts w:asciiTheme="minorHAnsi" w:hAnsiTheme="minorHAnsi" w:cstheme="minorHAnsi"/>
                <w:color w:val="000000"/>
              </w:rPr>
            </w:pPr>
            <w:r>
              <w:rPr>
                <w:rFonts w:asciiTheme="minorHAnsi" w:hAnsiTheme="minorHAnsi" w:cstheme="minorHAnsi"/>
                <w:color w:val="000000"/>
              </w:rPr>
              <w:t>10</w:t>
            </w:r>
          </w:p>
        </w:tc>
        <w:tc>
          <w:tcPr>
            <w:tcW w:w="2250" w:type="dxa"/>
            <w:vAlign w:val="bottom"/>
          </w:tcPr>
          <w:p w14:paraId="79F6438C" w14:textId="3BD219B6" w:rsidR="00EC200C" w:rsidRDefault="00EC200C"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64764B">
              <w:rPr>
                <w:rFonts w:asciiTheme="minorHAnsi" w:hAnsiTheme="minorHAnsi"/>
                <w:color w:val="000000"/>
                <w:lang w:val="en-US"/>
              </w:rPr>
              <w:t>ACCOUNTCLASS</w:t>
            </w:r>
          </w:p>
        </w:tc>
        <w:tc>
          <w:tcPr>
            <w:tcW w:w="2056" w:type="dxa"/>
            <w:vAlign w:val="bottom"/>
          </w:tcPr>
          <w:p w14:paraId="04211ED9" w14:textId="4388E527" w:rsidR="00EC200C" w:rsidRPr="0064764B" w:rsidRDefault="00EC200C"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sidRPr="0064764B">
              <w:rPr>
                <w:rFonts w:asciiTheme="minorHAnsi" w:hAnsiTheme="minorHAnsi"/>
                <w:color w:val="000000"/>
                <w:lang w:val="en-US"/>
              </w:rPr>
              <w:t>ACCOUNTCLASS</w:t>
            </w:r>
          </w:p>
        </w:tc>
        <w:tc>
          <w:tcPr>
            <w:tcW w:w="2534" w:type="dxa"/>
            <w:vAlign w:val="bottom"/>
          </w:tcPr>
          <w:p w14:paraId="778A4AF1" w14:textId="2650C84E" w:rsidR="00EC200C" w:rsidRPr="005C156D" w:rsidRDefault="00EC200C" w:rsidP="00B67C35">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64764B">
              <w:rPr>
                <w:rFonts w:asciiTheme="minorHAnsi" w:hAnsiTheme="minorHAnsi"/>
                <w:color w:val="201F1E"/>
                <w:lang w:val="en-US"/>
              </w:rPr>
              <w:t>objectClass</w:t>
            </w:r>
          </w:p>
        </w:tc>
        <w:tc>
          <w:tcPr>
            <w:tcW w:w="1960" w:type="dxa"/>
          </w:tcPr>
          <w:p w14:paraId="6E50C7B5" w14:textId="6F6B19F6" w:rsidR="00EC200C" w:rsidRDefault="00EC200C"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sidRPr="00E63C29">
              <w:rPr>
                <w:rFonts w:asciiTheme="minorHAnsi" w:hAnsiTheme="minorHAnsi"/>
                <w:color w:val="201F1E"/>
                <w:lang w:val="en-US"/>
              </w:rPr>
              <w:t>String</w:t>
            </w:r>
          </w:p>
        </w:tc>
      </w:tr>
      <w:tr w:rsidR="00EC200C" w:rsidRPr="0053095E" w14:paraId="7A32F5B3" w14:textId="2C0A52FB" w:rsidTr="008F6DF7">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35" w:type="dxa"/>
          </w:tcPr>
          <w:p w14:paraId="18ECE9A7" w14:textId="77777777" w:rsidR="00EC200C" w:rsidRDefault="00EC200C" w:rsidP="00EC200C">
            <w:pPr>
              <w:rPr>
                <w:rFonts w:asciiTheme="minorHAnsi" w:hAnsiTheme="minorHAnsi" w:cstheme="minorHAnsi"/>
                <w:color w:val="000000"/>
              </w:rPr>
            </w:pPr>
            <w:r>
              <w:rPr>
                <w:rFonts w:asciiTheme="minorHAnsi" w:hAnsiTheme="minorHAnsi" w:cstheme="minorHAnsi"/>
                <w:color w:val="000000"/>
              </w:rPr>
              <w:t>11</w:t>
            </w:r>
          </w:p>
        </w:tc>
        <w:tc>
          <w:tcPr>
            <w:tcW w:w="2250" w:type="dxa"/>
            <w:vAlign w:val="bottom"/>
          </w:tcPr>
          <w:p w14:paraId="53CC6849" w14:textId="70669573" w:rsidR="00EC200C" w:rsidRPr="00D95CE3" w:rsidRDefault="00EC200C"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64764B">
              <w:rPr>
                <w:rFonts w:asciiTheme="minorHAnsi" w:hAnsiTheme="minorHAnsi"/>
                <w:color w:val="000000"/>
                <w:lang w:val="en-US"/>
              </w:rPr>
              <w:t>ACCOUNTID</w:t>
            </w:r>
          </w:p>
        </w:tc>
        <w:tc>
          <w:tcPr>
            <w:tcW w:w="2056" w:type="dxa"/>
            <w:vAlign w:val="bottom"/>
          </w:tcPr>
          <w:p w14:paraId="438C736A" w14:textId="75CBF25D" w:rsidR="00EC200C" w:rsidRPr="0064764B" w:rsidRDefault="00EC200C"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64764B">
              <w:rPr>
                <w:rFonts w:asciiTheme="minorHAnsi" w:hAnsiTheme="minorHAnsi"/>
                <w:color w:val="000000"/>
                <w:lang w:val="en-US"/>
              </w:rPr>
              <w:t>ACCOUNTID</w:t>
            </w:r>
          </w:p>
        </w:tc>
        <w:tc>
          <w:tcPr>
            <w:tcW w:w="2534" w:type="dxa"/>
            <w:vAlign w:val="bottom"/>
          </w:tcPr>
          <w:p w14:paraId="63C99055" w14:textId="05A91B64" w:rsidR="00EC200C" w:rsidRPr="00D95CE3" w:rsidRDefault="00EC200C" w:rsidP="00B67C35">
            <w:pP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64764B">
              <w:rPr>
                <w:rFonts w:asciiTheme="minorHAnsi" w:hAnsiTheme="minorHAnsi"/>
                <w:color w:val="000000"/>
                <w:lang w:val="en-US"/>
              </w:rPr>
              <w:t>distinguishedName</w:t>
            </w:r>
          </w:p>
        </w:tc>
        <w:tc>
          <w:tcPr>
            <w:tcW w:w="1960" w:type="dxa"/>
          </w:tcPr>
          <w:p w14:paraId="231E3423" w14:textId="1ACF57C1" w:rsidR="00EC200C" w:rsidRPr="00D95CE3" w:rsidRDefault="00EC200C"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E63C29">
              <w:rPr>
                <w:rFonts w:asciiTheme="minorHAnsi" w:hAnsiTheme="minorHAnsi"/>
                <w:color w:val="000000"/>
                <w:lang w:val="en-US"/>
              </w:rPr>
              <w:t>String</w:t>
            </w:r>
          </w:p>
        </w:tc>
      </w:tr>
      <w:tr w:rsidR="00EC200C" w:rsidRPr="0053095E" w14:paraId="13FB6D2A" w14:textId="58C2EB18" w:rsidTr="008F6DF7">
        <w:trPr>
          <w:trHeight w:val="585"/>
        </w:trPr>
        <w:tc>
          <w:tcPr>
            <w:cnfStyle w:val="001000000000" w:firstRow="0" w:lastRow="0" w:firstColumn="1" w:lastColumn="0" w:oddVBand="0" w:evenVBand="0" w:oddHBand="0" w:evenHBand="0" w:firstRowFirstColumn="0" w:firstRowLastColumn="0" w:lastRowFirstColumn="0" w:lastRowLastColumn="0"/>
            <w:tcW w:w="535" w:type="dxa"/>
          </w:tcPr>
          <w:p w14:paraId="1008CF10" w14:textId="77777777" w:rsidR="00EC200C" w:rsidRDefault="00EC200C" w:rsidP="00EC200C">
            <w:pPr>
              <w:rPr>
                <w:rFonts w:asciiTheme="minorHAnsi" w:hAnsiTheme="minorHAnsi" w:cstheme="minorHAnsi"/>
                <w:color w:val="000000"/>
              </w:rPr>
            </w:pPr>
            <w:r>
              <w:rPr>
                <w:rFonts w:asciiTheme="minorHAnsi" w:hAnsiTheme="minorHAnsi" w:cstheme="minorHAnsi"/>
                <w:color w:val="000000"/>
              </w:rPr>
              <w:t>12</w:t>
            </w:r>
          </w:p>
        </w:tc>
        <w:tc>
          <w:tcPr>
            <w:tcW w:w="2250" w:type="dxa"/>
          </w:tcPr>
          <w:p w14:paraId="3CFC562E" w14:textId="64FFD2E4" w:rsidR="00EC200C" w:rsidRPr="005C156D" w:rsidRDefault="00EC200C"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64764B">
              <w:rPr>
                <w:rFonts w:asciiTheme="minorHAnsi" w:hAnsiTheme="minorHAnsi"/>
                <w:color w:val="000000"/>
                <w:lang w:val="en-US"/>
              </w:rPr>
              <w:t>STATUS</w:t>
            </w:r>
          </w:p>
        </w:tc>
        <w:tc>
          <w:tcPr>
            <w:tcW w:w="2056" w:type="dxa"/>
          </w:tcPr>
          <w:p w14:paraId="40A5533C" w14:textId="2C1DDAE3" w:rsidR="00EC200C" w:rsidRPr="0064764B" w:rsidRDefault="00EC200C"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64764B">
              <w:rPr>
                <w:rFonts w:asciiTheme="minorHAnsi" w:hAnsiTheme="minorHAnsi"/>
                <w:color w:val="000000"/>
                <w:lang w:val="en-US"/>
              </w:rPr>
              <w:t>STATUS</w:t>
            </w:r>
          </w:p>
        </w:tc>
        <w:tc>
          <w:tcPr>
            <w:tcW w:w="2534" w:type="dxa"/>
          </w:tcPr>
          <w:p w14:paraId="3782F37C" w14:textId="7E348A29" w:rsidR="00EC200C" w:rsidRPr="005C156D" w:rsidRDefault="00EC200C" w:rsidP="00B67C35">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64764B">
              <w:rPr>
                <w:rFonts w:asciiTheme="minorHAnsi" w:hAnsiTheme="minorHAnsi"/>
                <w:color w:val="000000"/>
                <w:lang w:val="en-US"/>
              </w:rPr>
              <w:t>userAccountControl</w:t>
            </w:r>
          </w:p>
        </w:tc>
        <w:tc>
          <w:tcPr>
            <w:tcW w:w="1960" w:type="dxa"/>
          </w:tcPr>
          <w:p w14:paraId="48C1E364" w14:textId="7F3D00E0" w:rsidR="00EC200C" w:rsidRPr="005C156D" w:rsidRDefault="00EC200C"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E63C29">
              <w:rPr>
                <w:rFonts w:asciiTheme="minorHAnsi" w:hAnsiTheme="minorHAnsi"/>
                <w:color w:val="000000"/>
                <w:lang w:val="en-US"/>
              </w:rPr>
              <w:t>number</w:t>
            </w:r>
          </w:p>
        </w:tc>
      </w:tr>
      <w:tr w:rsidR="00EC200C" w:rsidRPr="0053095E" w14:paraId="67D8CBA6" w14:textId="513D4DD7" w:rsidTr="008F6DF7">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35" w:type="dxa"/>
          </w:tcPr>
          <w:p w14:paraId="2F97B003" w14:textId="77777777" w:rsidR="00EC200C" w:rsidRDefault="00EC200C" w:rsidP="00EC200C">
            <w:pPr>
              <w:rPr>
                <w:rFonts w:asciiTheme="minorHAnsi" w:hAnsiTheme="minorHAnsi" w:cstheme="minorHAnsi"/>
                <w:color w:val="000000"/>
              </w:rPr>
            </w:pPr>
            <w:r>
              <w:rPr>
                <w:rFonts w:asciiTheme="minorHAnsi" w:hAnsiTheme="minorHAnsi" w:cstheme="minorHAnsi"/>
                <w:color w:val="000000"/>
              </w:rPr>
              <w:t>13</w:t>
            </w:r>
          </w:p>
        </w:tc>
        <w:tc>
          <w:tcPr>
            <w:tcW w:w="2250" w:type="dxa"/>
          </w:tcPr>
          <w:p w14:paraId="69482F11" w14:textId="708D3DE9" w:rsidR="00EC200C" w:rsidRPr="005C156D" w:rsidRDefault="00EC200C"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64764B">
              <w:rPr>
                <w:rFonts w:asciiTheme="minorHAnsi" w:hAnsiTheme="minorHAnsi"/>
                <w:color w:val="000000"/>
                <w:lang w:val="en-US"/>
              </w:rPr>
              <w:t>CUSTOMPROPERTY1</w:t>
            </w:r>
          </w:p>
        </w:tc>
        <w:tc>
          <w:tcPr>
            <w:tcW w:w="2056" w:type="dxa"/>
          </w:tcPr>
          <w:p w14:paraId="6E4FB6A9" w14:textId="2DE5F2C0" w:rsidR="00EC200C" w:rsidRPr="0064764B" w:rsidRDefault="0056352D"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Pr>
                <w:rFonts w:asciiTheme="minorHAnsi" w:hAnsiTheme="minorHAnsi"/>
                <w:color w:val="000000"/>
                <w:lang w:val="en-US"/>
              </w:rPr>
              <w:t>Name</w:t>
            </w:r>
          </w:p>
        </w:tc>
        <w:tc>
          <w:tcPr>
            <w:tcW w:w="2534" w:type="dxa"/>
          </w:tcPr>
          <w:p w14:paraId="11428010" w14:textId="217706E1" w:rsidR="00EC200C" w:rsidRPr="005C156D" w:rsidRDefault="00EC200C" w:rsidP="00B67C35">
            <w:pP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64764B">
              <w:rPr>
                <w:rFonts w:asciiTheme="minorHAnsi" w:hAnsiTheme="minorHAnsi"/>
                <w:color w:val="000000"/>
                <w:lang w:val="en-US"/>
              </w:rPr>
              <w:t>name</w:t>
            </w:r>
          </w:p>
        </w:tc>
        <w:tc>
          <w:tcPr>
            <w:tcW w:w="1960" w:type="dxa"/>
          </w:tcPr>
          <w:p w14:paraId="37E01B21" w14:textId="5C8D20CD" w:rsidR="00EC200C" w:rsidRPr="005C156D" w:rsidRDefault="00EC200C"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E63C29">
              <w:rPr>
                <w:rFonts w:asciiTheme="minorHAnsi" w:hAnsiTheme="minorHAnsi"/>
                <w:color w:val="000000"/>
                <w:lang w:val="en-US"/>
              </w:rPr>
              <w:t>String</w:t>
            </w:r>
          </w:p>
        </w:tc>
      </w:tr>
      <w:tr w:rsidR="00EC200C" w:rsidRPr="0053095E" w14:paraId="1028E701" w14:textId="2B7D9BA7" w:rsidTr="008F6DF7">
        <w:trPr>
          <w:trHeight w:val="585"/>
        </w:trPr>
        <w:tc>
          <w:tcPr>
            <w:cnfStyle w:val="001000000000" w:firstRow="0" w:lastRow="0" w:firstColumn="1" w:lastColumn="0" w:oddVBand="0" w:evenVBand="0" w:oddHBand="0" w:evenHBand="0" w:firstRowFirstColumn="0" w:firstRowLastColumn="0" w:lastRowFirstColumn="0" w:lastRowLastColumn="0"/>
            <w:tcW w:w="535" w:type="dxa"/>
          </w:tcPr>
          <w:p w14:paraId="03097EEB" w14:textId="77777777" w:rsidR="00EC200C" w:rsidRDefault="00EC200C" w:rsidP="00EC200C">
            <w:pPr>
              <w:rPr>
                <w:rFonts w:asciiTheme="minorHAnsi" w:hAnsiTheme="minorHAnsi" w:cstheme="minorHAnsi"/>
                <w:color w:val="000000"/>
              </w:rPr>
            </w:pPr>
            <w:r>
              <w:rPr>
                <w:rFonts w:asciiTheme="minorHAnsi" w:hAnsiTheme="minorHAnsi" w:cstheme="minorHAnsi"/>
                <w:color w:val="000000"/>
              </w:rPr>
              <w:t>14</w:t>
            </w:r>
          </w:p>
        </w:tc>
        <w:tc>
          <w:tcPr>
            <w:tcW w:w="2250" w:type="dxa"/>
          </w:tcPr>
          <w:p w14:paraId="1E56A828" w14:textId="0C635DF4" w:rsidR="00EC200C" w:rsidRPr="005C156D" w:rsidRDefault="00EC200C"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64764B">
              <w:rPr>
                <w:rFonts w:asciiTheme="minorHAnsi" w:hAnsiTheme="minorHAnsi"/>
                <w:color w:val="000000"/>
                <w:lang w:val="en-US"/>
              </w:rPr>
              <w:t>CUSTOMPROPERTY2</w:t>
            </w:r>
          </w:p>
        </w:tc>
        <w:tc>
          <w:tcPr>
            <w:tcW w:w="2056" w:type="dxa"/>
          </w:tcPr>
          <w:p w14:paraId="63930329" w14:textId="13280995" w:rsidR="00EC200C" w:rsidRPr="0064764B" w:rsidRDefault="0056352D"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Pr>
                <w:rFonts w:asciiTheme="minorHAnsi" w:hAnsiTheme="minorHAnsi"/>
                <w:color w:val="000000"/>
                <w:lang w:val="en-US"/>
              </w:rPr>
              <w:t>First Name</w:t>
            </w:r>
          </w:p>
        </w:tc>
        <w:tc>
          <w:tcPr>
            <w:tcW w:w="2534" w:type="dxa"/>
          </w:tcPr>
          <w:p w14:paraId="7D7DD581" w14:textId="031F51D5" w:rsidR="00EC200C" w:rsidRPr="005C156D" w:rsidRDefault="00EC200C" w:rsidP="00B67C35">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64764B">
              <w:rPr>
                <w:rFonts w:asciiTheme="minorHAnsi" w:hAnsiTheme="minorHAnsi"/>
                <w:color w:val="000000"/>
                <w:lang w:val="en-US"/>
              </w:rPr>
              <w:t>givenName</w:t>
            </w:r>
          </w:p>
        </w:tc>
        <w:tc>
          <w:tcPr>
            <w:tcW w:w="1960" w:type="dxa"/>
          </w:tcPr>
          <w:p w14:paraId="0CC92745" w14:textId="4FE9EA71" w:rsidR="00EC200C" w:rsidRPr="005C156D" w:rsidRDefault="00EC200C"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E63C29">
              <w:rPr>
                <w:rFonts w:asciiTheme="minorHAnsi" w:hAnsiTheme="minorHAnsi"/>
                <w:color w:val="000000"/>
                <w:lang w:val="en-US"/>
              </w:rPr>
              <w:t>String</w:t>
            </w:r>
          </w:p>
        </w:tc>
      </w:tr>
      <w:tr w:rsidR="00EC200C" w:rsidRPr="0053095E" w14:paraId="4FB635DA" w14:textId="1BF42E20" w:rsidTr="008F6DF7">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35" w:type="dxa"/>
          </w:tcPr>
          <w:p w14:paraId="0C32D1CE" w14:textId="77777777" w:rsidR="00EC200C" w:rsidRDefault="00EC200C" w:rsidP="00EC200C">
            <w:pPr>
              <w:rPr>
                <w:rFonts w:asciiTheme="minorHAnsi" w:hAnsiTheme="minorHAnsi" w:cstheme="minorHAnsi"/>
                <w:color w:val="000000"/>
              </w:rPr>
            </w:pPr>
            <w:r>
              <w:rPr>
                <w:rFonts w:asciiTheme="minorHAnsi" w:hAnsiTheme="minorHAnsi" w:cstheme="minorHAnsi"/>
                <w:color w:val="000000"/>
              </w:rPr>
              <w:t>15</w:t>
            </w:r>
          </w:p>
        </w:tc>
        <w:tc>
          <w:tcPr>
            <w:tcW w:w="2250" w:type="dxa"/>
          </w:tcPr>
          <w:p w14:paraId="14A78768" w14:textId="23F6D680" w:rsidR="00EC200C" w:rsidRPr="005C156D" w:rsidRDefault="00EC200C"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64764B">
              <w:rPr>
                <w:rFonts w:asciiTheme="minorHAnsi" w:hAnsiTheme="minorHAnsi"/>
                <w:color w:val="000000"/>
                <w:lang w:val="en-US"/>
              </w:rPr>
              <w:t>CUSTOMPROPERTY3</w:t>
            </w:r>
          </w:p>
        </w:tc>
        <w:tc>
          <w:tcPr>
            <w:tcW w:w="2056" w:type="dxa"/>
          </w:tcPr>
          <w:p w14:paraId="3B86A682" w14:textId="5ACCAAC5" w:rsidR="00EC200C" w:rsidRPr="0064764B" w:rsidRDefault="0056352D"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Pr>
                <w:rFonts w:asciiTheme="minorHAnsi" w:hAnsiTheme="minorHAnsi"/>
                <w:color w:val="000000"/>
                <w:lang w:val="en-US"/>
              </w:rPr>
              <w:t>Middle Name</w:t>
            </w:r>
          </w:p>
        </w:tc>
        <w:tc>
          <w:tcPr>
            <w:tcW w:w="2534" w:type="dxa"/>
          </w:tcPr>
          <w:p w14:paraId="7A0263C4" w14:textId="19ED313D" w:rsidR="00EC200C" w:rsidRPr="005C156D" w:rsidRDefault="00EC200C" w:rsidP="00B67C35">
            <w:pP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64764B">
              <w:rPr>
                <w:rFonts w:asciiTheme="minorHAnsi" w:hAnsiTheme="minorHAnsi"/>
                <w:color w:val="000000"/>
                <w:lang w:val="en-US"/>
              </w:rPr>
              <w:t>initials</w:t>
            </w:r>
          </w:p>
        </w:tc>
        <w:tc>
          <w:tcPr>
            <w:tcW w:w="1960" w:type="dxa"/>
          </w:tcPr>
          <w:p w14:paraId="019A53FA" w14:textId="609B4899" w:rsidR="00EC200C" w:rsidRPr="005C156D" w:rsidRDefault="00EC200C"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E63C29">
              <w:rPr>
                <w:rFonts w:asciiTheme="minorHAnsi" w:hAnsiTheme="minorHAnsi"/>
                <w:color w:val="000000"/>
                <w:lang w:val="en-US"/>
              </w:rPr>
              <w:t>String</w:t>
            </w:r>
          </w:p>
        </w:tc>
      </w:tr>
      <w:tr w:rsidR="00EC200C" w:rsidRPr="0053095E" w14:paraId="45B6141D" w14:textId="189442D6" w:rsidTr="008F6DF7">
        <w:trPr>
          <w:trHeight w:val="585"/>
        </w:trPr>
        <w:tc>
          <w:tcPr>
            <w:cnfStyle w:val="001000000000" w:firstRow="0" w:lastRow="0" w:firstColumn="1" w:lastColumn="0" w:oddVBand="0" w:evenVBand="0" w:oddHBand="0" w:evenHBand="0" w:firstRowFirstColumn="0" w:firstRowLastColumn="0" w:lastRowFirstColumn="0" w:lastRowLastColumn="0"/>
            <w:tcW w:w="535" w:type="dxa"/>
          </w:tcPr>
          <w:p w14:paraId="1C3CD7F2" w14:textId="77777777" w:rsidR="00EC200C" w:rsidRDefault="00EC200C" w:rsidP="00EC200C">
            <w:pPr>
              <w:rPr>
                <w:rFonts w:asciiTheme="minorHAnsi" w:hAnsiTheme="minorHAnsi" w:cstheme="minorHAnsi"/>
                <w:color w:val="000000"/>
              </w:rPr>
            </w:pPr>
            <w:r>
              <w:rPr>
                <w:rFonts w:asciiTheme="minorHAnsi" w:hAnsiTheme="minorHAnsi" w:cstheme="minorHAnsi"/>
                <w:color w:val="000000"/>
              </w:rPr>
              <w:t>16</w:t>
            </w:r>
          </w:p>
        </w:tc>
        <w:tc>
          <w:tcPr>
            <w:tcW w:w="2250" w:type="dxa"/>
            <w:vAlign w:val="bottom"/>
          </w:tcPr>
          <w:p w14:paraId="65351A08" w14:textId="59E3BB9E" w:rsidR="00EC200C" w:rsidRPr="005C156D" w:rsidRDefault="00EC200C"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sidRPr="0064764B">
              <w:rPr>
                <w:rFonts w:asciiTheme="minorHAnsi" w:hAnsiTheme="minorHAnsi"/>
                <w:color w:val="201F1E"/>
                <w:lang w:val="en-US"/>
              </w:rPr>
              <w:t>CUSTOMPROPERTY4</w:t>
            </w:r>
          </w:p>
        </w:tc>
        <w:tc>
          <w:tcPr>
            <w:tcW w:w="2056" w:type="dxa"/>
          </w:tcPr>
          <w:p w14:paraId="43957F1F" w14:textId="462D3010" w:rsidR="00EC200C" w:rsidRPr="0064764B" w:rsidRDefault="0056352D"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Pr>
                <w:rFonts w:asciiTheme="minorHAnsi" w:hAnsiTheme="minorHAnsi"/>
                <w:color w:val="201F1E"/>
                <w:lang w:val="en-US"/>
              </w:rPr>
              <w:t>Last Name</w:t>
            </w:r>
          </w:p>
        </w:tc>
        <w:tc>
          <w:tcPr>
            <w:tcW w:w="2534" w:type="dxa"/>
            <w:vAlign w:val="bottom"/>
          </w:tcPr>
          <w:p w14:paraId="41348ACF" w14:textId="37AEAFA8" w:rsidR="00EC200C" w:rsidRPr="005C156D" w:rsidRDefault="00EC200C" w:rsidP="00B67C35">
            <w:pPr>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sidRPr="0064764B">
              <w:rPr>
                <w:rFonts w:asciiTheme="minorHAnsi" w:hAnsiTheme="minorHAnsi"/>
                <w:color w:val="201F1E"/>
                <w:lang w:val="en-US"/>
              </w:rPr>
              <w:t>sn</w:t>
            </w:r>
          </w:p>
        </w:tc>
        <w:tc>
          <w:tcPr>
            <w:tcW w:w="1960" w:type="dxa"/>
          </w:tcPr>
          <w:p w14:paraId="0AD4DB3F" w14:textId="717BE527" w:rsidR="00EC200C" w:rsidRPr="008459FA" w:rsidRDefault="00EC200C"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sidRPr="00E63C29">
              <w:rPr>
                <w:rFonts w:asciiTheme="minorHAnsi" w:hAnsiTheme="minorHAnsi"/>
                <w:color w:val="201F1E"/>
                <w:lang w:val="en-US"/>
              </w:rPr>
              <w:t>String</w:t>
            </w:r>
          </w:p>
        </w:tc>
      </w:tr>
      <w:tr w:rsidR="00EC200C" w14:paraId="7D644A53" w14:textId="22EBB427" w:rsidTr="008F6DF7">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35" w:type="dxa"/>
          </w:tcPr>
          <w:p w14:paraId="752E83A2" w14:textId="77777777" w:rsidR="00EC200C" w:rsidRDefault="00EC200C" w:rsidP="00EC200C">
            <w:pPr>
              <w:rPr>
                <w:rFonts w:asciiTheme="minorHAnsi" w:hAnsiTheme="minorHAnsi" w:cstheme="minorHAnsi"/>
                <w:color w:val="000000"/>
              </w:rPr>
            </w:pPr>
            <w:r>
              <w:rPr>
                <w:rFonts w:asciiTheme="minorHAnsi" w:hAnsiTheme="minorHAnsi" w:cstheme="minorHAnsi"/>
                <w:color w:val="000000"/>
              </w:rPr>
              <w:t>17</w:t>
            </w:r>
          </w:p>
        </w:tc>
        <w:tc>
          <w:tcPr>
            <w:tcW w:w="2250" w:type="dxa"/>
            <w:vAlign w:val="bottom"/>
          </w:tcPr>
          <w:p w14:paraId="147CDBA9" w14:textId="01223085" w:rsidR="00EC200C" w:rsidRPr="005C156D" w:rsidRDefault="00EC200C"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64764B">
              <w:rPr>
                <w:rFonts w:asciiTheme="minorHAnsi" w:hAnsiTheme="minorHAnsi"/>
                <w:color w:val="000000"/>
                <w:lang w:val="en-US"/>
              </w:rPr>
              <w:t>CUSTOMPROPERTY5</w:t>
            </w:r>
          </w:p>
        </w:tc>
        <w:tc>
          <w:tcPr>
            <w:tcW w:w="2056" w:type="dxa"/>
          </w:tcPr>
          <w:p w14:paraId="391354FF" w14:textId="06E13416" w:rsidR="00EC200C" w:rsidRPr="0064764B" w:rsidRDefault="0056352D"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Pr>
                <w:rFonts w:asciiTheme="minorHAnsi" w:hAnsiTheme="minorHAnsi"/>
                <w:color w:val="000000"/>
                <w:lang w:val="en-US"/>
              </w:rPr>
              <w:t>Manager</w:t>
            </w:r>
          </w:p>
        </w:tc>
        <w:tc>
          <w:tcPr>
            <w:tcW w:w="2534" w:type="dxa"/>
            <w:vAlign w:val="bottom"/>
          </w:tcPr>
          <w:p w14:paraId="150394F9" w14:textId="593A9FDA" w:rsidR="00EC200C" w:rsidRPr="005C156D" w:rsidRDefault="00EC200C" w:rsidP="00B67C35">
            <w:pP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64764B">
              <w:rPr>
                <w:rFonts w:asciiTheme="minorHAnsi" w:hAnsiTheme="minorHAnsi"/>
                <w:color w:val="000000"/>
                <w:lang w:val="en-US"/>
              </w:rPr>
              <w:t>manager</w:t>
            </w:r>
          </w:p>
        </w:tc>
        <w:tc>
          <w:tcPr>
            <w:tcW w:w="1960" w:type="dxa"/>
          </w:tcPr>
          <w:p w14:paraId="476AF719" w14:textId="4DB79CD6" w:rsidR="00EC200C" w:rsidRDefault="00EC200C"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E63C29">
              <w:rPr>
                <w:rFonts w:asciiTheme="minorHAnsi" w:hAnsiTheme="minorHAnsi"/>
                <w:color w:val="000000"/>
                <w:lang w:val="en-US"/>
              </w:rPr>
              <w:t>String</w:t>
            </w:r>
          </w:p>
        </w:tc>
      </w:tr>
      <w:tr w:rsidR="00EC200C" w14:paraId="5FD72FBB" w14:textId="6D9661BE" w:rsidTr="008F6DF7">
        <w:trPr>
          <w:trHeight w:val="585"/>
        </w:trPr>
        <w:tc>
          <w:tcPr>
            <w:cnfStyle w:val="001000000000" w:firstRow="0" w:lastRow="0" w:firstColumn="1" w:lastColumn="0" w:oddVBand="0" w:evenVBand="0" w:oddHBand="0" w:evenHBand="0" w:firstRowFirstColumn="0" w:firstRowLastColumn="0" w:lastRowFirstColumn="0" w:lastRowLastColumn="0"/>
            <w:tcW w:w="535" w:type="dxa"/>
          </w:tcPr>
          <w:p w14:paraId="0B845595" w14:textId="77777777" w:rsidR="00EC200C" w:rsidRDefault="00EC200C" w:rsidP="00EC200C">
            <w:pPr>
              <w:rPr>
                <w:rFonts w:asciiTheme="minorHAnsi" w:hAnsiTheme="minorHAnsi" w:cstheme="minorHAnsi"/>
                <w:color w:val="000000"/>
              </w:rPr>
            </w:pPr>
            <w:r>
              <w:rPr>
                <w:rFonts w:asciiTheme="minorHAnsi" w:hAnsiTheme="minorHAnsi" w:cstheme="minorHAnsi"/>
                <w:color w:val="000000"/>
              </w:rPr>
              <w:t>18</w:t>
            </w:r>
          </w:p>
        </w:tc>
        <w:tc>
          <w:tcPr>
            <w:tcW w:w="2250" w:type="dxa"/>
          </w:tcPr>
          <w:p w14:paraId="6ED3D951" w14:textId="7B8F02BF" w:rsidR="00EC200C" w:rsidRPr="005C156D" w:rsidRDefault="00EC200C"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64764B">
              <w:rPr>
                <w:rFonts w:asciiTheme="minorHAnsi" w:hAnsiTheme="minorHAnsi"/>
                <w:color w:val="000000"/>
                <w:lang w:val="en-US"/>
              </w:rPr>
              <w:t>CUSTOMPROPERTY6</w:t>
            </w:r>
          </w:p>
        </w:tc>
        <w:tc>
          <w:tcPr>
            <w:tcW w:w="2056" w:type="dxa"/>
          </w:tcPr>
          <w:p w14:paraId="53735006" w14:textId="03D5A3FC" w:rsidR="00EC200C" w:rsidRPr="0064764B" w:rsidRDefault="0056352D"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Pr>
                <w:rFonts w:asciiTheme="minorHAnsi" w:hAnsiTheme="minorHAnsi"/>
                <w:color w:val="000000"/>
                <w:lang w:val="en-US"/>
              </w:rPr>
              <w:t>User Principal Name</w:t>
            </w:r>
          </w:p>
        </w:tc>
        <w:tc>
          <w:tcPr>
            <w:tcW w:w="2534" w:type="dxa"/>
          </w:tcPr>
          <w:p w14:paraId="5044EE5D" w14:textId="35B09C92" w:rsidR="00EC200C" w:rsidRPr="005C156D" w:rsidRDefault="00EC200C" w:rsidP="00B67C35">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64764B">
              <w:rPr>
                <w:rFonts w:asciiTheme="minorHAnsi" w:hAnsiTheme="minorHAnsi"/>
                <w:color w:val="000000"/>
                <w:lang w:val="en-US"/>
              </w:rPr>
              <w:t>userPrincipalName</w:t>
            </w:r>
          </w:p>
        </w:tc>
        <w:tc>
          <w:tcPr>
            <w:tcW w:w="1960" w:type="dxa"/>
          </w:tcPr>
          <w:p w14:paraId="3D30AE82" w14:textId="6C1B49B4" w:rsidR="00EC200C" w:rsidRPr="008459FA" w:rsidRDefault="00EC200C"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E63C29">
              <w:rPr>
                <w:rFonts w:asciiTheme="minorHAnsi" w:hAnsiTheme="minorHAnsi"/>
                <w:color w:val="000000"/>
                <w:lang w:val="en-US"/>
              </w:rPr>
              <w:t>String</w:t>
            </w:r>
          </w:p>
        </w:tc>
      </w:tr>
      <w:tr w:rsidR="00EC200C" w14:paraId="3ADC5EC3" w14:textId="0FA38E11" w:rsidTr="008F6DF7">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35" w:type="dxa"/>
          </w:tcPr>
          <w:p w14:paraId="5D4F1264" w14:textId="77777777" w:rsidR="00EC200C" w:rsidRDefault="00EC200C" w:rsidP="00EC200C">
            <w:pPr>
              <w:rPr>
                <w:rFonts w:asciiTheme="minorHAnsi" w:hAnsiTheme="minorHAnsi" w:cstheme="minorHAnsi"/>
                <w:color w:val="000000"/>
              </w:rPr>
            </w:pPr>
            <w:r>
              <w:rPr>
                <w:rFonts w:asciiTheme="minorHAnsi" w:hAnsiTheme="minorHAnsi" w:cstheme="minorHAnsi"/>
                <w:color w:val="000000"/>
              </w:rPr>
              <w:lastRenderedPageBreak/>
              <w:t>19</w:t>
            </w:r>
          </w:p>
        </w:tc>
        <w:tc>
          <w:tcPr>
            <w:tcW w:w="2250" w:type="dxa"/>
          </w:tcPr>
          <w:p w14:paraId="3D817107" w14:textId="61A53D96" w:rsidR="00EC200C" w:rsidRPr="005C156D" w:rsidRDefault="00EC200C"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64764B">
              <w:rPr>
                <w:rFonts w:asciiTheme="minorHAnsi" w:hAnsiTheme="minorHAnsi"/>
                <w:color w:val="000000"/>
                <w:lang w:val="en-US"/>
              </w:rPr>
              <w:t>CUSTOMPROPERTY7</w:t>
            </w:r>
          </w:p>
        </w:tc>
        <w:tc>
          <w:tcPr>
            <w:tcW w:w="2056" w:type="dxa"/>
          </w:tcPr>
          <w:p w14:paraId="535F47E2" w14:textId="0F0B5EF0" w:rsidR="00EC200C" w:rsidRPr="0064764B" w:rsidRDefault="0056352D"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Pr>
                <w:rFonts w:asciiTheme="minorHAnsi" w:hAnsiTheme="minorHAnsi"/>
                <w:color w:val="000000"/>
                <w:lang w:val="en-US"/>
              </w:rPr>
              <w:t>Title</w:t>
            </w:r>
          </w:p>
        </w:tc>
        <w:tc>
          <w:tcPr>
            <w:tcW w:w="2534" w:type="dxa"/>
          </w:tcPr>
          <w:p w14:paraId="29D9E632" w14:textId="09D1DEDC" w:rsidR="00EC200C" w:rsidRPr="005C156D" w:rsidRDefault="00EC200C" w:rsidP="00B67C35">
            <w:pP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64764B">
              <w:rPr>
                <w:rFonts w:asciiTheme="minorHAnsi" w:hAnsiTheme="minorHAnsi"/>
                <w:color w:val="000000"/>
                <w:lang w:val="en-US"/>
              </w:rPr>
              <w:t>title</w:t>
            </w:r>
          </w:p>
        </w:tc>
        <w:tc>
          <w:tcPr>
            <w:tcW w:w="1960" w:type="dxa"/>
          </w:tcPr>
          <w:p w14:paraId="108DD7AE" w14:textId="081B6436" w:rsidR="00EC200C" w:rsidRPr="008459FA" w:rsidRDefault="00EC200C"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E63C29">
              <w:rPr>
                <w:rFonts w:asciiTheme="minorHAnsi" w:hAnsiTheme="minorHAnsi"/>
                <w:color w:val="000000"/>
                <w:lang w:val="en-US"/>
              </w:rPr>
              <w:t>String</w:t>
            </w:r>
          </w:p>
        </w:tc>
      </w:tr>
      <w:tr w:rsidR="00EC200C" w14:paraId="07A53EAE" w14:textId="2C97D5D9" w:rsidTr="008F6DF7">
        <w:trPr>
          <w:trHeight w:val="585"/>
        </w:trPr>
        <w:tc>
          <w:tcPr>
            <w:cnfStyle w:val="001000000000" w:firstRow="0" w:lastRow="0" w:firstColumn="1" w:lastColumn="0" w:oddVBand="0" w:evenVBand="0" w:oddHBand="0" w:evenHBand="0" w:firstRowFirstColumn="0" w:firstRowLastColumn="0" w:lastRowFirstColumn="0" w:lastRowLastColumn="0"/>
            <w:tcW w:w="535" w:type="dxa"/>
          </w:tcPr>
          <w:p w14:paraId="332C3F33" w14:textId="77777777" w:rsidR="00EC200C" w:rsidRDefault="00EC200C" w:rsidP="00EC200C">
            <w:pPr>
              <w:rPr>
                <w:rFonts w:asciiTheme="minorHAnsi" w:hAnsiTheme="minorHAnsi" w:cstheme="minorHAnsi"/>
                <w:color w:val="000000"/>
              </w:rPr>
            </w:pPr>
            <w:r>
              <w:rPr>
                <w:rFonts w:asciiTheme="minorHAnsi" w:hAnsiTheme="minorHAnsi" w:cstheme="minorHAnsi"/>
                <w:color w:val="000000"/>
              </w:rPr>
              <w:t>20</w:t>
            </w:r>
          </w:p>
        </w:tc>
        <w:tc>
          <w:tcPr>
            <w:tcW w:w="2250" w:type="dxa"/>
          </w:tcPr>
          <w:p w14:paraId="438151A2" w14:textId="1A59ED61" w:rsidR="00EC200C" w:rsidRPr="005C156D" w:rsidRDefault="00EC200C"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64764B">
              <w:rPr>
                <w:rFonts w:asciiTheme="minorHAnsi" w:hAnsiTheme="minorHAnsi"/>
                <w:color w:val="000000"/>
                <w:lang w:val="en-US"/>
              </w:rPr>
              <w:t>CUSTOMPROPERTY8</w:t>
            </w:r>
          </w:p>
        </w:tc>
        <w:tc>
          <w:tcPr>
            <w:tcW w:w="2056" w:type="dxa"/>
          </w:tcPr>
          <w:p w14:paraId="2EEF3BD9" w14:textId="658183DC" w:rsidR="00EC200C" w:rsidRPr="0064764B" w:rsidRDefault="0056352D"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Pr>
                <w:rFonts w:asciiTheme="minorHAnsi" w:hAnsiTheme="minorHAnsi"/>
                <w:color w:val="000000"/>
                <w:lang w:val="en-US"/>
              </w:rPr>
              <w:t>Employee Number</w:t>
            </w:r>
          </w:p>
        </w:tc>
        <w:tc>
          <w:tcPr>
            <w:tcW w:w="2534" w:type="dxa"/>
          </w:tcPr>
          <w:p w14:paraId="53257FFA" w14:textId="09557828" w:rsidR="00EC200C" w:rsidRPr="008459FA" w:rsidRDefault="00EC200C" w:rsidP="00B67C35">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64764B">
              <w:rPr>
                <w:rFonts w:asciiTheme="minorHAnsi" w:hAnsiTheme="minorHAnsi"/>
                <w:color w:val="000000"/>
                <w:lang w:val="en-US"/>
              </w:rPr>
              <w:t>employeeNumber</w:t>
            </w:r>
          </w:p>
        </w:tc>
        <w:tc>
          <w:tcPr>
            <w:tcW w:w="1960" w:type="dxa"/>
          </w:tcPr>
          <w:p w14:paraId="57F3C30B" w14:textId="377CEC64" w:rsidR="00EC200C" w:rsidRPr="008459FA" w:rsidRDefault="00EC200C"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E63C29">
              <w:rPr>
                <w:rFonts w:asciiTheme="minorHAnsi" w:hAnsiTheme="minorHAnsi"/>
                <w:color w:val="000000"/>
                <w:lang w:val="en-US"/>
              </w:rPr>
              <w:t>String</w:t>
            </w:r>
          </w:p>
        </w:tc>
      </w:tr>
      <w:tr w:rsidR="00EC200C" w14:paraId="208CD014" w14:textId="3D8E5556" w:rsidTr="008F6DF7">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35" w:type="dxa"/>
          </w:tcPr>
          <w:p w14:paraId="696249FD" w14:textId="77777777" w:rsidR="00EC200C" w:rsidRDefault="00EC200C" w:rsidP="00EC200C">
            <w:pPr>
              <w:rPr>
                <w:rFonts w:asciiTheme="minorHAnsi" w:hAnsiTheme="minorHAnsi" w:cstheme="minorHAnsi"/>
                <w:color w:val="000000"/>
              </w:rPr>
            </w:pPr>
            <w:r>
              <w:rPr>
                <w:rFonts w:asciiTheme="minorHAnsi" w:hAnsiTheme="minorHAnsi" w:cstheme="minorHAnsi"/>
                <w:color w:val="000000"/>
              </w:rPr>
              <w:t>21</w:t>
            </w:r>
          </w:p>
        </w:tc>
        <w:tc>
          <w:tcPr>
            <w:tcW w:w="2250" w:type="dxa"/>
            <w:vAlign w:val="bottom"/>
          </w:tcPr>
          <w:p w14:paraId="7ABD5243" w14:textId="32484415" w:rsidR="00EC200C" w:rsidRDefault="00EC200C"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64764B">
              <w:rPr>
                <w:rFonts w:asciiTheme="minorHAnsi" w:hAnsiTheme="minorHAnsi"/>
                <w:color w:val="000000"/>
                <w:lang w:val="en-US"/>
              </w:rPr>
              <w:t>CUSTOMPROPERTY9</w:t>
            </w:r>
          </w:p>
        </w:tc>
        <w:tc>
          <w:tcPr>
            <w:tcW w:w="2056" w:type="dxa"/>
          </w:tcPr>
          <w:p w14:paraId="30DAF51C" w14:textId="5809DD66" w:rsidR="00EC200C" w:rsidRPr="0064764B" w:rsidRDefault="0056352D"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Pr>
                <w:rFonts w:asciiTheme="minorHAnsi" w:hAnsiTheme="minorHAnsi"/>
                <w:color w:val="201F1E"/>
                <w:lang w:val="en-US"/>
              </w:rPr>
              <w:t>Employee ID</w:t>
            </w:r>
          </w:p>
        </w:tc>
        <w:tc>
          <w:tcPr>
            <w:tcW w:w="2534" w:type="dxa"/>
            <w:vAlign w:val="bottom"/>
          </w:tcPr>
          <w:p w14:paraId="4C09CEFF" w14:textId="2AD7B8D8" w:rsidR="00EC200C" w:rsidRPr="005C156D" w:rsidRDefault="00EC200C" w:rsidP="008E2BC1">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8E2BC1">
              <w:rPr>
                <w:rFonts w:asciiTheme="minorHAnsi" w:hAnsiTheme="minorHAnsi"/>
                <w:color w:val="000000"/>
                <w:lang w:val="en-US"/>
              </w:rPr>
              <w:t>employeeID</w:t>
            </w:r>
          </w:p>
        </w:tc>
        <w:tc>
          <w:tcPr>
            <w:tcW w:w="1960" w:type="dxa"/>
          </w:tcPr>
          <w:p w14:paraId="186CA401" w14:textId="303126F2" w:rsidR="00EC200C" w:rsidRDefault="00EC200C"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sidRPr="00E63C29">
              <w:rPr>
                <w:rFonts w:asciiTheme="minorHAnsi" w:hAnsiTheme="minorHAnsi"/>
                <w:color w:val="201F1E"/>
                <w:lang w:val="en-US"/>
              </w:rPr>
              <w:t>String</w:t>
            </w:r>
          </w:p>
        </w:tc>
      </w:tr>
      <w:tr w:rsidR="00EC200C" w14:paraId="0A8EAC7B" w14:textId="77777777" w:rsidTr="008F6DF7">
        <w:trPr>
          <w:trHeight w:val="585"/>
        </w:trPr>
        <w:tc>
          <w:tcPr>
            <w:cnfStyle w:val="001000000000" w:firstRow="0" w:lastRow="0" w:firstColumn="1" w:lastColumn="0" w:oddVBand="0" w:evenVBand="0" w:oddHBand="0" w:evenHBand="0" w:firstRowFirstColumn="0" w:firstRowLastColumn="0" w:lastRowFirstColumn="0" w:lastRowLastColumn="0"/>
            <w:tcW w:w="535" w:type="dxa"/>
          </w:tcPr>
          <w:p w14:paraId="769F60ED" w14:textId="1B8CB40E" w:rsidR="00EC200C" w:rsidRDefault="00EC200C" w:rsidP="00EC200C">
            <w:pPr>
              <w:rPr>
                <w:rFonts w:asciiTheme="minorHAnsi" w:hAnsiTheme="minorHAnsi" w:cstheme="minorHAnsi"/>
                <w:color w:val="000000"/>
              </w:rPr>
            </w:pPr>
            <w:r>
              <w:rPr>
                <w:rFonts w:asciiTheme="minorHAnsi" w:hAnsiTheme="minorHAnsi" w:cstheme="minorHAnsi"/>
                <w:color w:val="000000"/>
              </w:rPr>
              <w:t>22</w:t>
            </w:r>
          </w:p>
        </w:tc>
        <w:tc>
          <w:tcPr>
            <w:tcW w:w="2250" w:type="dxa"/>
            <w:vAlign w:val="bottom"/>
          </w:tcPr>
          <w:p w14:paraId="5B564DE5" w14:textId="5DEB00C7" w:rsidR="00EC200C" w:rsidRPr="0064764B" w:rsidRDefault="00EC200C"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64764B">
              <w:rPr>
                <w:rFonts w:asciiTheme="minorHAnsi" w:hAnsiTheme="minorHAnsi"/>
                <w:color w:val="000000"/>
                <w:lang w:val="en-US"/>
              </w:rPr>
              <w:t>CUSTOMPROPERTY10</w:t>
            </w:r>
          </w:p>
        </w:tc>
        <w:tc>
          <w:tcPr>
            <w:tcW w:w="2056" w:type="dxa"/>
          </w:tcPr>
          <w:p w14:paraId="44F78797" w14:textId="018AAF3F" w:rsidR="00EC200C" w:rsidRPr="0064764B" w:rsidRDefault="0056352D"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Pr>
                <w:rFonts w:asciiTheme="minorHAnsi" w:hAnsiTheme="minorHAnsi"/>
                <w:color w:val="201F1E"/>
                <w:lang w:val="en-US"/>
              </w:rPr>
              <w:t>Employee Type</w:t>
            </w:r>
          </w:p>
        </w:tc>
        <w:tc>
          <w:tcPr>
            <w:tcW w:w="2534" w:type="dxa"/>
            <w:vAlign w:val="bottom"/>
          </w:tcPr>
          <w:p w14:paraId="18F73651" w14:textId="5AFA0751" w:rsidR="00EC200C" w:rsidRDefault="00EC200C" w:rsidP="00B67C35">
            <w:pPr>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sidRPr="0064764B">
              <w:rPr>
                <w:rFonts w:asciiTheme="minorHAnsi" w:hAnsiTheme="minorHAnsi"/>
                <w:color w:val="201F1E"/>
                <w:lang w:val="en-US"/>
              </w:rPr>
              <w:t>employeeType</w:t>
            </w:r>
          </w:p>
        </w:tc>
        <w:tc>
          <w:tcPr>
            <w:tcW w:w="1960" w:type="dxa"/>
          </w:tcPr>
          <w:p w14:paraId="5EEB7905" w14:textId="40EFADCD" w:rsidR="00EC200C" w:rsidRDefault="00EC200C"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sidRPr="00E63C29">
              <w:rPr>
                <w:rFonts w:asciiTheme="minorHAnsi" w:hAnsiTheme="minorHAnsi"/>
                <w:color w:val="201F1E"/>
                <w:lang w:val="en-US"/>
              </w:rPr>
              <w:t>String</w:t>
            </w:r>
          </w:p>
        </w:tc>
      </w:tr>
      <w:tr w:rsidR="00EC200C" w14:paraId="08055BED" w14:textId="77777777" w:rsidTr="008F6DF7">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35" w:type="dxa"/>
          </w:tcPr>
          <w:p w14:paraId="6726E9E4" w14:textId="74EA9F26" w:rsidR="00EC200C" w:rsidRDefault="00EC200C" w:rsidP="00EC200C">
            <w:pPr>
              <w:rPr>
                <w:rFonts w:asciiTheme="minorHAnsi" w:hAnsiTheme="minorHAnsi" w:cstheme="minorHAnsi"/>
                <w:color w:val="000000"/>
              </w:rPr>
            </w:pPr>
            <w:r>
              <w:rPr>
                <w:rFonts w:asciiTheme="minorHAnsi" w:hAnsiTheme="minorHAnsi" w:cstheme="minorHAnsi"/>
                <w:color w:val="000000"/>
              </w:rPr>
              <w:t>23</w:t>
            </w:r>
          </w:p>
        </w:tc>
        <w:tc>
          <w:tcPr>
            <w:tcW w:w="2250" w:type="dxa"/>
            <w:vAlign w:val="bottom"/>
          </w:tcPr>
          <w:p w14:paraId="5AE7C444" w14:textId="755F41F1" w:rsidR="00EC200C" w:rsidRPr="0064764B" w:rsidRDefault="00EC200C"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64764B">
              <w:rPr>
                <w:rFonts w:asciiTheme="minorHAnsi" w:hAnsiTheme="minorHAnsi"/>
                <w:color w:val="000000"/>
                <w:lang w:val="en-US"/>
              </w:rPr>
              <w:t>CUSTOMPROPERTY11</w:t>
            </w:r>
          </w:p>
        </w:tc>
        <w:tc>
          <w:tcPr>
            <w:tcW w:w="2056" w:type="dxa"/>
          </w:tcPr>
          <w:p w14:paraId="5A0B053F" w14:textId="592D33E5" w:rsidR="00EC200C" w:rsidRPr="0064764B" w:rsidRDefault="0056352D"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Pr>
                <w:rFonts w:asciiTheme="minorHAnsi" w:hAnsiTheme="minorHAnsi"/>
                <w:color w:val="201F1E"/>
                <w:lang w:val="en-US"/>
              </w:rPr>
              <w:t>Department</w:t>
            </w:r>
          </w:p>
        </w:tc>
        <w:tc>
          <w:tcPr>
            <w:tcW w:w="2534" w:type="dxa"/>
            <w:vAlign w:val="bottom"/>
          </w:tcPr>
          <w:p w14:paraId="086148E3" w14:textId="67198B89" w:rsidR="00EC200C" w:rsidRDefault="00EC200C" w:rsidP="00B67C35">
            <w:pPr>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sidRPr="0064764B">
              <w:rPr>
                <w:rFonts w:asciiTheme="minorHAnsi" w:hAnsiTheme="minorHAnsi"/>
                <w:color w:val="201F1E"/>
                <w:lang w:val="en-US"/>
              </w:rPr>
              <w:t>department</w:t>
            </w:r>
          </w:p>
        </w:tc>
        <w:tc>
          <w:tcPr>
            <w:tcW w:w="1960" w:type="dxa"/>
          </w:tcPr>
          <w:p w14:paraId="1735DA53" w14:textId="7EEB90AD" w:rsidR="00EC200C" w:rsidRDefault="00EC200C"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sidRPr="00E63C29">
              <w:rPr>
                <w:rFonts w:asciiTheme="minorHAnsi" w:hAnsiTheme="minorHAnsi"/>
                <w:color w:val="201F1E"/>
                <w:lang w:val="en-US"/>
              </w:rPr>
              <w:t>String</w:t>
            </w:r>
          </w:p>
        </w:tc>
      </w:tr>
      <w:tr w:rsidR="00EC200C" w14:paraId="52C96403" w14:textId="77777777" w:rsidTr="008F6DF7">
        <w:trPr>
          <w:trHeight w:val="585"/>
        </w:trPr>
        <w:tc>
          <w:tcPr>
            <w:cnfStyle w:val="001000000000" w:firstRow="0" w:lastRow="0" w:firstColumn="1" w:lastColumn="0" w:oddVBand="0" w:evenVBand="0" w:oddHBand="0" w:evenHBand="0" w:firstRowFirstColumn="0" w:firstRowLastColumn="0" w:lastRowFirstColumn="0" w:lastRowLastColumn="0"/>
            <w:tcW w:w="535" w:type="dxa"/>
          </w:tcPr>
          <w:p w14:paraId="56FC51FD" w14:textId="58AD4433" w:rsidR="00EC200C" w:rsidRDefault="00EC200C" w:rsidP="00EC200C">
            <w:pPr>
              <w:rPr>
                <w:rFonts w:asciiTheme="minorHAnsi" w:hAnsiTheme="minorHAnsi" w:cstheme="minorHAnsi"/>
                <w:color w:val="000000"/>
              </w:rPr>
            </w:pPr>
            <w:r>
              <w:rPr>
                <w:rFonts w:asciiTheme="minorHAnsi" w:hAnsiTheme="minorHAnsi" w:cstheme="minorHAnsi"/>
                <w:color w:val="000000"/>
              </w:rPr>
              <w:t>24</w:t>
            </w:r>
          </w:p>
        </w:tc>
        <w:tc>
          <w:tcPr>
            <w:tcW w:w="2250" w:type="dxa"/>
            <w:vAlign w:val="bottom"/>
          </w:tcPr>
          <w:p w14:paraId="28E23279" w14:textId="60E6C545" w:rsidR="00EC200C" w:rsidRPr="0064764B" w:rsidRDefault="00EC200C"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64764B">
              <w:rPr>
                <w:rFonts w:asciiTheme="minorHAnsi" w:hAnsiTheme="minorHAnsi"/>
                <w:color w:val="000000"/>
                <w:lang w:val="en-US"/>
              </w:rPr>
              <w:t>CUSTOMPROPERTY1</w:t>
            </w:r>
            <w:r>
              <w:rPr>
                <w:rFonts w:asciiTheme="minorHAnsi" w:hAnsiTheme="minorHAnsi"/>
                <w:color w:val="000000"/>
                <w:lang w:val="en-US"/>
              </w:rPr>
              <w:t>2</w:t>
            </w:r>
          </w:p>
        </w:tc>
        <w:tc>
          <w:tcPr>
            <w:tcW w:w="2056" w:type="dxa"/>
          </w:tcPr>
          <w:p w14:paraId="551657E4" w14:textId="624D167D" w:rsidR="00EC200C" w:rsidRPr="0064764B" w:rsidRDefault="0056352D"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Pr>
                <w:rFonts w:asciiTheme="minorHAnsi" w:hAnsiTheme="minorHAnsi"/>
                <w:color w:val="201F1E"/>
                <w:lang w:val="en-US"/>
              </w:rPr>
              <w:t>Physical Delivery Office Name</w:t>
            </w:r>
          </w:p>
        </w:tc>
        <w:tc>
          <w:tcPr>
            <w:tcW w:w="2534" w:type="dxa"/>
            <w:vAlign w:val="bottom"/>
          </w:tcPr>
          <w:p w14:paraId="08B72473" w14:textId="73D5331A" w:rsidR="00EC200C" w:rsidRDefault="00EC200C" w:rsidP="00B67C35">
            <w:pPr>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sidRPr="0064764B">
              <w:rPr>
                <w:rFonts w:asciiTheme="minorHAnsi" w:hAnsiTheme="minorHAnsi"/>
                <w:color w:val="201F1E"/>
                <w:lang w:val="en-US"/>
              </w:rPr>
              <w:t>physicalDeliveryOfficeName</w:t>
            </w:r>
          </w:p>
        </w:tc>
        <w:tc>
          <w:tcPr>
            <w:tcW w:w="1960" w:type="dxa"/>
          </w:tcPr>
          <w:p w14:paraId="74FE171B" w14:textId="7C99C1D0" w:rsidR="00EC200C" w:rsidRDefault="00EC200C"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sidRPr="00E63C29">
              <w:rPr>
                <w:rFonts w:asciiTheme="minorHAnsi" w:hAnsiTheme="minorHAnsi"/>
                <w:color w:val="201F1E"/>
                <w:lang w:val="en-US"/>
              </w:rPr>
              <w:t>String</w:t>
            </w:r>
          </w:p>
        </w:tc>
      </w:tr>
      <w:tr w:rsidR="00EC200C" w14:paraId="34CC607B" w14:textId="77777777" w:rsidTr="008F6DF7">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35" w:type="dxa"/>
          </w:tcPr>
          <w:p w14:paraId="0DA7DA1E" w14:textId="476484F2" w:rsidR="00EC200C" w:rsidRDefault="00EC200C" w:rsidP="00EC200C">
            <w:pPr>
              <w:rPr>
                <w:rFonts w:asciiTheme="minorHAnsi" w:hAnsiTheme="minorHAnsi" w:cstheme="minorHAnsi"/>
                <w:color w:val="000000"/>
              </w:rPr>
            </w:pPr>
            <w:r>
              <w:rPr>
                <w:rFonts w:asciiTheme="minorHAnsi" w:hAnsiTheme="minorHAnsi" w:cstheme="minorHAnsi"/>
                <w:color w:val="000000"/>
              </w:rPr>
              <w:t>25</w:t>
            </w:r>
          </w:p>
        </w:tc>
        <w:tc>
          <w:tcPr>
            <w:tcW w:w="2250" w:type="dxa"/>
            <w:vAlign w:val="bottom"/>
          </w:tcPr>
          <w:p w14:paraId="7B6769EA" w14:textId="114BBE65" w:rsidR="00EC200C" w:rsidRPr="0064764B" w:rsidRDefault="00EC200C"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64764B">
              <w:rPr>
                <w:rFonts w:asciiTheme="minorHAnsi" w:hAnsiTheme="minorHAnsi"/>
                <w:color w:val="000000"/>
                <w:lang w:val="en-US"/>
              </w:rPr>
              <w:t>CUSTOMPROPERTY1</w:t>
            </w:r>
            <w:r>
              <w:rPr>
                <w:rFonts w:asciiTheme="minorHAnsi" w:hAnsiTheme="minorHAnsi"/>
                <w:color w:val="000000"/>
                <w:lang w:val="en-US"/>
              </w:rPr>
              <w:t>3</w:t>
            </w:r>
          </w:p>
        </w:tc>
        <w:tc>
          <w:tcPr>
            <w:tcW w:w="2056" w:type="dxa"/>
          </w:tcPr>
          <w:p w14:paraId="2E55953D" w14:textId="47BFF96A" w:rsidR="00EC200C" w:rsidRPr="0064764B" w:rsidRDefault="0056352D"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Pr>
                <w:rFonts w:asciiTheme="minorHAnsi" w:hAnsiTheme="minorHAnsi"/>
                <w:color w:val="201F1E"/>
                <w:lang w:val="en-US"/>
              </w:rPr>
              <w:t>State</w:t>
            </w:r>
          </w:p>
        </w:tc>
        <w:tc>
          <w:tcPr>
            <w:tcW w:w="2534" w:type="dxa"/>
            <w:vAlign w:val="bottom"/>
          </w:tcPr>
          <w:p w14:paraId="49573EFA" w14:textId="5536B1F3" w:rsidR="00EC200C" w:rsidRDefault="00EC200C" w:rsidP="00B67C35">
            <w:pPr>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sidRPr="0064764B">
              <w:rPr>
                <w:rFonts w:asciiTheme="minorHAnsi" w:hAnsiTheme="minorHAnsi"/>
                <w:color w:val="201F1E"/>
                <w:lang w:val="en-US"/>
              </w:rPr>
              <w:t>st</w:t>
            </w:r>
          </w:p>
        </w:tc>
        <w:tc>
          <w:tcPr>
            <w:tcW w:w="1960" w:type="dxa"/>
          </w:tcPr>
          <w:p w14:paraId="3317D829" w14:textId="7980BDFA" w:rsidR="00EC200C" w:rsidRDefault="00EC200C"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sidRPr="00E63C29">
              <w:rPr>
                <w:rFonts w:asciiTheme="minorHAnsi" w:hAnsiTheme="minorHAnsi"/>
                <w:color w:val="201F1E"/>
                <w:lang w:val="en-US"/>
              </w:rPr>
              <w:t>String</w:t>
            </w:r>
          </w:p>
        </w:tc>
      </w:tr>
      <w:tr w:rsidR="00EC200C" w14:paraId="6BAA61D6" w14:textId="77777777" w:rsidTr="008F6DF7">
        <w:trPr>
          <w:trHeight w:val="585"/>
        </w:trPr>
        <w:tc>
          <w:tcPr>
            <w:cnfStyle w:val="001000000000" w:firstRow="0" w:lastRow="0" w:firstColumn="1" w:lastColumn="0" w:oddVBand="0" w:evenVBand="0" w:oddHBand="0" w:evenHBand="0" w:firstRowFirstColumn="0" w:firstRowLastColumn="0" w:lastRowFirstColumn="0" w:lastRowLastColumn="0"/>
            <w:tcW w:w="535" w:type="dxa"/>
          </w:tcPr>
          <w:p w14:paraId="346F7EF7" w14:textId="04085DCD" w:rsidR="00EC200C" w:rsidRDefault="00EC200C" w:rsidP="00EC200C">
            <w:pPr>
              <w:rPr>
                <w:rFonts w:asciiTheme="minorHAnsi" w:hAnsiTheme="minorHAnsi" w:cstheme="minorHAnsi"/>
                <w:color w:val="000000"/>
              </w:rPr>
            </w:pPr>
            <w:r>
              <w:rPr>
                <w:rFonts w:asciiTheme="minorHAnsi" w:hAnsiTheme="minorHAnsi" w:cstheme="minorHAnsi"/>
                <w:color w:val="000000"/>
              </w:rPr>
              <w:t>26</w:t>
            </w:r>
          </w:p>
        </w:tc>
        <w:tc>
          <w:tcPr>
            <w:tcW w:w="2250" w:type="dxa"/>
            <w:vAlign w:val="bottom"/>
          </w:tcPr>
          <w:p w14:paraId="34668D8B" w14:textId="01E0231C" w:rsidR="00EC200C" w:rsidRPr="0064764B" w:rsidRDefault="00EC200C"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64764B">
              <w:rPr>
                <w:rFonts w:asciiTheme="minorHAnsi" w:hAnsiTheme="minorHAnsi"/>
                <w:color w:val="000000"/>
                <w:lang w:val="en-US"/>
              </w:rPr>
              <w:t>CUSTOMPROPERTY1</w:t>
            </w:r>
            <w:r>
              <w:rPr>
                <w:rFonts w:asciiTheme="minorHAnsi" w:hAnsiTheme="minorHAnsi"/>
                <w:color w:val="000000"/>
                <w:lang w:val="en-US"/>
              </w:rPr>
              <w:t>4</w:t>
            </w:r>
          </w:p>
        </w:tc>
        <w:tc>
          <w:tcPr>
            <w:tcW w:w="2056" w:type="dxa"/>
          </w:tcPr>
          <w:p w14:paraId="6FA9636A" w14:textId="65137775" w:rsidR="00EC200C" w:rsidRPr="0064764B" w:rsidRDefault="0056352D"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Pr>
                <w:rFonts w:asciiTheme="minorHAnsi" w:hAnsiTheme="minorHAnsi"/>
                <w:color w:val="201F1E"/>
                <w:lang w:val="en-US"/>
              </w:rPr>
              <w:t>Street Address</w:t>
            </w:r>
          </w:p>
        </w:tc>
        <w:tc>
          <w:tcPr>
            <w:tcW w:w="2534" w:type="dxa"/>
            <w:vAlign w:val="bottom"/>
          </w:tcPr>
          <w:p w14:paraId="5D50CFBB" w14:textId="244B1676" w:rsidR="00EC200C" w:rsidRDefault="00EC200C" w:rsidP="00B67C35">
            <w:pPr>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sidRPr="0064764B">
              <w:rPr>
                <w:rFonts w:asciiTheme="minorHAnsi" w:hAnsiTheme="minorHAnsi"/>
                <w:color w:val="201F1E"/>
                <w:lang w:val="en-US"/>
              </w:rPr>
              <w:t>streetAddress</w:t>
            </w:r>
          </w:p>
        </w:tc>
        <w:tc>
          <w:tcPr>
            <w:tcW w:w="1960" w:type="dxa"/>
          </w:tcPr>
          <w:p w14:paraId="003E28A8" w14:textId="0E798B24" w:rsidR="00EC200C" w:rsidRDefault="00EC200C"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sidRPr="00E63C29">
              <w:rPr>
                <w:rFonts w:asciiTheme="minorHAnsi" w:hAnsiTheme="minorHAnsi"/>
                <w:color w:val="201F1E"/>
                <w:lang w:val="en-US"/>
              </w:rPr>
              <w:t>String</w:t>
            </w:r>
          </w:p>
        </w:tc>
      </w:tr>
      <w:tr w:rsidR="00EC200C" w14:paraId="3BD1DD7E" w14:textId="77777777" w:rsidTr="008F6DF7">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35" w:type="dxa"/>
          </w:tcPr>
          <w:p w14:paraId="6F9651FE" w14:textId="24D12E70" w:rsidR="00EC200C" w:rsidRDefault="00EC200C" w:rsidP="00EC200C">
            <w:pPr>
              <w:rPr>
                <w:rFonts w:asciiTheme="minorHAnsi" w:hAnsiTheme="minorHAnsi" w:cstheme="minorHAnsi"/>
                <w:color w:val="000000"/>
              </w:rPr>
            </w:pPr>
            <w:r>
              <w:rPr>
                <w:rFonts w:asciiTheme="minorHAnsi" w:hAnsiTheme="minorHAnsi" w:cstheme="minorHAnsi"/>
                <w:color w:val="000000"/>
              </w:rPr>
              <w:t>27</w:t>
            </w:r>
          </w:p>
        </w:tc>
        <w:tc>
          <w:tcPr>
            <w:tcW w:w="2250" w:type="dxa"/>
            <w:vAlign w:val="bottom"/>
          </w:tcPr>
          <w:p w14:paraId="74D463EC" w14:textId="575481AC" w:rsidR="00EC200C" w:rsidRPr="0064764B" w:rsidRDefault="00EC200C"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64764B">
              <w:rPr>
                <w:rFonts w:asciiTheme="minorHAnsi" w:hAnsiTheme="minorHAnsi"/>
                <w:color w:val="000000"/>
                <w:lang w:val="en-US"/>
              </w:rPr>
              <w:t>CUSTOMPROPERTY1</w:t>
            </w:r>
            <w:r>
              <w:rPr>
                <w:rFonts w:asciiTheme="minorHAnsi" w:hAnsiTheme="minorHAnsi"/>
                <w:color w:val="000000"/>
                <w:lang w:val="en-US"/>
              </w:rPr>
              <w:t>5</w:t>
            </w:r>
          </w:p>
        </w:tc>
        <w:tc>
          <w:tcPr>
            <w:tcW w:w="2056" w:type="dxa"/>
          </w:tcPr>
          <w:p w14:paraId="50E11F8F" w14:textId="634CE119" w:rsidR="00EC200C" w:rsidRDefault="0056352D"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Pr>
                <w:rFonts w:asciiTheme="minorHAnsi" w:hAnsiTheme="minorHAnsi"/>
                <w:color w:val="201F1E"/>
                <w:lang w:val="en-US"/>
              </w:rPr>
              <w:t>Country</w:t>
            </w:r>
          </w:p>
        </w:tc>
        <w:tc>
          <w:tcPr>
            <w:tcW w:w="2534" w:type="dxa"/>
            <w:vAlign w:val="bottom"/>
          </w:tcPr>
          <w:p w14:paraId="130A4F3F" w14:textId="5057BC56" w:rsidR="00EC200C" w:rsidRDefault="00EC200C" w:rsidP="00B67C35">
            <w:pPr>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Pr>
                <w:rFonts w:asciiTheme="minorHAnsi" w:hAnsiTheme="minorHAnsi"/>
                <w:color w:val="201F1E"/>
                <w:lang w:val="en-US"/>
              </w:rPr>
              <w:t>c</w:t>
            </w:r>
          </w:p>
        </w:tc>
        <w:tc>
          <w:tcPr>
            <w:tcW w:w="1960" w:type="dxa"/>
          </w:tcPr>
          <w:p w14:paraId="0D8ED6C4" w14:textId="29F9A28D" w:rsidR="00EC200C" w:rsidRDefault="00EC200C"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sidRPr="00E63C29">
              <w:rPr>
                <w:rFonts w:asciiTheme="minorHAnsi" w:hAnsiTheme="minorHAnsi"/>
                <w:color w:val="201F1E"/>
                <w:lang w:val="en-US"/>
              </w:rPr>
              <w:t>String</w:t>
            </w:r>
          </w:p>
        </w:tc>
      </w:tr>
      <w:tr w:rsidR="009037D5" w14:paraId="53C4F6F3" w14:textId="77777777" w:rsidTr="008F6DF7">
        <w:trPr>
          <w:trHeight w:val="585"/>
        </w:trPr>
        <w:tc>
          <w:tcPr>
            <w:cnfStyle w:val="001000000000" w:firstRow="0" w:lastRow="0" w:firstColumn="1" w:lastColumn="0" w:oddVBand="0" w:evenVBand="0" w:oddHBand="0" w:evenHBand="0" w:firstRowFirstColumn="0" w:firstRowLastColumn="0" w:lastRowFirstColumn="0" w:lastRowLastColumn="0"/>
            <w:tcW w:w="535" w:type="dxa"/>
          </w:tcPr>
          <w:p w14:paraId="4593E8A7" w14:textId="7E8105A2" w:rsidR="00EC200C" w:rsidRDefault="00EC200C" w:rsidP="00EC200C">
            <w:pPr>
              <w:rPr>
                <w:rFonts w:asciiTheme="minorHAnsi" w:hAnsiTheme="minorHAnsi" w:cstheme="minorHAnsi"/>
                <w:color w:val="000000"/>
              </w:rPr>
            </w:pPr>
            <w:r>
              <w:rPr>
                <w:rFonts w:asciiTheme="minorHAnsi" w:hAnsiTheme="minorHAnsi" w:cstheme="minorHAnsi"/>
                <w:color w:val="000000"/>
              </w:rPr>
              <w:t>28</w:t>
            </w:r>
          </w:p>
        </w:tc>
        <w:tc>
          <w:tcPr>
            <w:tcW w:w="2250" w:type="dxa"/>
            <w:vAlign w:val="bottom"/>
          </w:tcPr>
          <w:p w14:paraId="5651371E" w14:textId="6C5B9842" w:rsidR="00EC200C" w:rsidRPr="0064764B" w:rsidRDefault="00EC200C"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64764B">
              <w:rPr>
                <w:rFonts w:asciiTheme="minorHAnsi" w:hAnsiTheme="minorHAnsi"/>
                <w:color w:val="000000"/>
                <w:lang w:val="en-US"/>
              </w:rPr>
              <w:t>CUSTOMPROPERTY1</w:t>
            </w:r>
            <w:r>
              <w:rPr>
                <w:rFonts w:asciiTheme="minorHAnsi" w:hAnsiTheme="minorHAnsi"/>
                <w:color w:val="000000"/>
                <w:lang w:val="en-US"/>
              </w:rPr>
              <w:t>6</w:t>
            </w:r>
          </w:p>
        </w:tc>
        <w:tc>
          <w:tcPr>
            <w:tcW w:w="2056" w:type="dxa"/>
          </w:tcPr>
          <w:p w14:paraId="6468468F" w14:textId="52FDFD15" w:rsidR="00EC200C" w:rsidRDefault="0056352D"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Pr>
                <w:rFonts w:asciiTheme="minorHAnsi" w:hAnsiTheme="minorHAnsi"/>
                <w:color w:val="201F1E"/>
                <w:lang w:val="en-US"/>
              </w:rPr>
              <w:t>City</w:t>
            </w:r>
          </w:p>
        </w:tc>
        <w:tc>
          <w:tcPr>
            <w:tcW w:w="2534" w:type="dxa"/>
            <w:vAlign w:val="bottom"/>
          </w:tcPr>
          <w:p w14:paraId="04BC6726" w14:textId="67849580" w:rsidR="00EC200C" w:rsidRDefault="00EC200C" w:rsidP="00B67C35">
            <w:pPr>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Pr>
                <w:rFonts w:asciiTheme="minorHAnsi" w:hAnsiTheme="minorHAnsi"/>
                <w:color w:val="201F1E"/>
                <w:lang w:val="en-US"/>
              </w:rPr>
              <w:t>l</w:t>
            </w:r>
          </w:p>
        </w:tc>
        <w:tc>
          <w:tcPr>
            <w:tcW w:w="1960" w:type="dxa"/>
          </w:tcPr>
          <w:p w14:paraId="4ACDC9D6" w14:textId="04300138" w:rsidR="00EC200C" w:rsidRDefault="00EC200C"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sidRPr="00E63C29">
              <w:rPr>
                <w:rFonts w:asciiTheme="minorHAnsi" w:hAnsiTheme="minorHAnsi"/>
                <w:color w:val="201F1E"/>
                <w:lang w:val="en-US"/>
              </w:rPr>
              <w:t>String</w:t>
            </w:r>
          </w:p>
        </w:tc>
      </w:tr>
      <w:tr w:rsidR="009037D5" w14:paraId="5A2D3682" w14:textId="77777777" w:rsidTr="008F6DF7">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35" w:type="dxa"/>
          </w:tcPr>
          <w:p w14:paraId="6506469C" w14:textId="4EA32886" w:rsidR="00EC200C" w:rsidRDefault="00EC200C" w:rsidP="00EC200C">
            <w:pPr>
              <w:rPr>
                <w:rFonts w:asciiTheme="minorHAnsi" w:hAnsiTheme="minorHAnsi" w:cstheme="minorHAnsi"/>
                <w:color w:val="000000"/>
              </w:rPr>
            </w:pPr>
            <w:r>
              <w:rPr>
                <w:rFonts w:asciiTheme="minorHAnsi" w:hAnsiTheme="minorHAnsi" w:cstheme="minorHAnsi"/>
                <w:color w:val="000000"/>
              </w:rPr>
              <w:t>29</w:t>
            </w:r>
          </w:p>
        </w:tc>
        <w:tc>
          <w:tcPr>
            <w:tcW w:w="2250" w:type="dxa"/>
            <w:vAlign w:val="bottom"/>
          </w:tcPr>
          <w:p w14:paraId="3CCFB76C" w14:textId="61F2A8DE" w:rsidR="00EC200C" w:rsidRPr="0064764B" w:rsidRDefault="00EC200C"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64764B">
              <w:rPr>
                <w:rFonts w:asciiTheme="minorHAnsi" w:hAnsiTheme="minorHAnsi"/>
                <w:color w:val="000000"/>
                <w:lang w:val="en-US"/>
              </w:rPr>
              <w:t>CUSTOMPROPERTY1</w:t>
            </w:r>
            <w:r>
              <w:rPr>
                <w:rFonts w:asciiTheme="minorHAnsi" w:hAnsiTheme="minorHAnsi"/>
                <w:color w:val="000000"/>
                <w:lang w:val="en-US"/>
              </w:rPr>
              <w:t>7</w:t>
            </w:r>
          </w:p>
        </w:tc>
        <w:tc>
          <w:tcPr>
            <w:tcW w:w="2056" w:type="dxa"/>
          </w:tcPr>
          <w:p w14:paraId="1C508E8B" w14:textId="15C9E856" w:rsidR="00EC200C" w:rsidRPr="0064764B" w:rsidRDefault="0056352D"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Pr>
                <w:rFonts w:asciiTheme="minorHAnsi" w:hAnsiTheme="minorHAnsi"/>
                <w:color w:val="201F1E"/>
                <w:lang w:val="en-US"/>
              </w:rPr>
              <w:t>Postal Code</w:t>
            </w:r>
          </w:p>
        </w:tc>
        <w:tc>
          <w:tcPr>
            <w:tcW w:w="2534" w:type="dxa"/>
            <w:vAlign w:val="bottom"/>
          </w:tcPr>
          <w:p w14:paraId="07BC8188" w14:textId="0F67CDD8" w:rsidR="00EC200C" w:rsidRDefault="00EC200C" w:rsidP="00B67C35">
            <w:pPr>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sidRPr="0064764B">
              <w:rPr>
                <w:rFonts w:asciiTheme="minorHAnsi" w:hAnsiTheme="minorHAnsi"/>
                <w:color w:val="201F1E"/>
                <w:lang w:val="en-US"/>
              </w:rPr>
              <w:t>postalCode</w:t>
            </w:r>
          </w:p>
        </w:tc>
        <w:tc>
          <w:tcPr>
            <w:tcW w:w="1960" w:type="dxa"/>
          </w:tcPr>
          <w:p w14:paraId="65C1E2F8" w14:textId="334DC09E" w:rsidR="00EC200C" w:rsidRDefault="00EC200C"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sidRPr="00E63C29">
              <w:rPr>
                <w:rFonts w:asciiTheme="minorHAnsi" w:hAnsiTheme="minorHAnsi"/>
                <w:color w:val="201F1E"/>
                <w:lang w:val="en-US"/>
              </w:rPr>
              <w:t>String</w:t>
            </w:r>
          </w:p>
        </w:tc>
      </w:tr>
      <w:tr w:rsidR="009037D5" w14:paraId="477C6B05" w14:textId="77777777" w:rsidTr="008F6DF7">
        <w:trPr>
          <w:trHeight w:val="585"/>
        </w:trPr>
        <w:tc>
          <w:tcPr>
            <w:cnfStyle w:val="001000000000" w:firstRow="0" w:lastRow="0" w:firstColumn="1" w:lastColumn="0" w:oddVBand="0" w:evenVBand="0" w:oddHBand="0" w:evenHBand="0" w:firstRowFirstColumn="0" w:firstRowLastColumn="0" w:lastRowFirstColumn="0" w:lastRowLastColumn="0"/>
            <w:tcW w:w="535" w:type="dxa"/>
          </w:tcPr>
          <w:p w14:paraId="4AB8AB1B" w14:textId="637544D7" w:rsidR="00EC200C" w:rsidRDefault="00EC200C" w:rsidP="00EC200C">
            <w:pPr>
              <w:rPr>
                <w:rFonts w:asciiTheme="minorHAnsi" w:hAnsiTheme="minorHAnsi" w:cstheme="minorHAnsi"/>
                <w:color w:val="000000"/>
              </w:rPr>
            </w:pPr>
            <w:r>
              <w:rPr>
                <w:rFonts w:asciiTheme="minorHAnsi" w:hAnsiTheme="minorHAnsi" w:cstheme="minorHAnsi"/>
                <w:color w:val="000000"/>
              </w:rPr>
              <w:t>30</w:t>
            </w:r>
          </w:p>
        </w:tc>
        <w:tc>
          <w:tcPr>
            <w:tcW w:w="2250" w:type="dxa"/>
            <w:vAlign w:val="bottom"/>
          </w:tcPr>
          <w:p w14:paraId="29890314" w14:textId="2F775800" w:rsidR="00EC200C" w:rsidRPr="0064764B" w:rsidRDefault="00EC200C"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64764B">
              <w:rPr>
                <w:rFonts w:asciiTheme="minorHAnsi" w:hAnsiTheme="minorHAnsi"/>
                <w:color w:val="000000"/>
                <w:lang w:val="en-US"/>
              </w:rPr>
              <w:t>CUSTOMPROPERTY1</w:t>
            </w:r>
            <w:r>
              <w:rPr>
                <w:rFonts w:asciiTheme="minorHAnsi" w:hAnsiTheme="minorHAnsi"/>
                <w:color w:val="000000"/>
                <w:lang w:val="en-US"/>
              </w:rPr>
              <w:t>8</w:t>
            </w:r>
          </w:p>
        </w:tc>
        <w:tc>
          <w:tcPr>
            <w:tcW w:w="2056" w:type="dxa"/>
          </w:tcPr>
          <w:p w14:paraId="196829A3" w14:textId="548CC215" w:rsidR="00EC200C" w:rsidRPr="0064764B" w:rsidRDefault="0056352D"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Pr>
                <w:rFonts w:asciiTheme="minorHAnsi" w:hAnsiTheme="minorHAnsi"/>
                <w:color w:val="201F1E"/>
                <w:lang w:val="en-US"/>
              </w:rPr>
              <w:t>Company</w:t>
            </w:r>
          </w:p>
        </w:tc>
        <w:tc>
          <w:tcPr>
            <w:tcW w:w="2534" w:type="dxa"/>
            <w:vAlign w:val="bottom"/>
          </w:tcPr>
          <w:p w14:paraId="0847DFB3" w14:textId="59793161" w:rsidR="00EC200C" w:rsidRDefault="00EC200C" w:rsidP="00B67C35">
            <w:pPr>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sidRPr="0064764B">
              <w:rPr>
                <w:rFonts w:asciiTheme="minorHAnsi" w:hAnsiTheme="minorHAnsi"/>
                <w:color w:val="201F1E"/>
                <w:lang w:val="en-US"/>
              </w:rPr>
              <w:t>company</w:t>
            </w:r>
          </w:p>
        </w:tc>
        <w:tc>
          <w:tcPr>
            <w:tcW w:w="1960" w:type="dxa"/>
          </w:tcPr>
          <w:p w14:paraId="485D89CD" w14:textId="29639C06" w:rsidR="00EC200C" w:rsidRDefault="00EC200C"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sidRPr="00E63C29">
              <w:rPr>
                <w:rFonts w:asciiTheme="minorHAnsi" w:hAnsiTheme="minorHAnsi"/>
                <w:color w:val="201F1E"/>
                <w:lang w:val="en-US"/>
              </w:rPr>
              <w:t>String</w:t>
            </w:r>
          </w:p>
        </w:tc>
      </w:tr>
      <w:tr w:rsidR="009037D5" w14:paraId="4C7FCD8E" w14:textId="77777777" w:rsidTr="008F6DF7">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35" w:type="dxa"/>
          </w:tcPr>
          <w:p w14:paraId="4240704C" w14:textId="1547D974" w:rsidR="00EC200C" w:rsidRDefault="00EC200C" w:rsidP="00EC200C">
            <w:pPr>
              <w:rPr>
                <w:rFonts w:asciiTheme="minorHAnsi" w:hAnsiTheme="minorHAnsi" w:cstheme="minorHAnsi"/>
                <w:color w:val="000000"/>
              </w:rPr>
            </w:pPr>
            <w:r>
              <w:rPr>
                <w:rFonts w:asciiTheme="minorHAnsi" w:hAnsiTheme="minorHAnsi" w:cstheme="minorHAnsi"/>
                <w:color w:val="000000"/>
              </w:rPr>
              <w:t>31</w:t>
            </w:r>
          </w:p>
        </w:tc>
        <w:tc>
          <w:tcPr>
            <w:tcW w:w="2250" w:type="dxa"/>
            <w:vAlign w:val="bottom"/>
          </w:tcPr>
          <w:p w14:paraId="3D20F5D7" w14:textId="1E810691" w:rsidR="00EC200C" w:rsidRPr="0064764B" w:rsidRDefault="00EC200C"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64764B">
              <w:rPr>
                <w:rFonts w:asciiTheme="minorHAnsi" w:hAnsiTheme="minorHAnsi"/>
                <w:color w:val="000000"/>
                <w:lang w:val="en-US"/>
              </w:rPr>
              <w:t>CUSTOMPROPERTY1</w:t>
            </w:r>
            <w:r>
              <w:rPr>
                <w:rFonts w:asciiTheme="minorHAnsi" w:hAnsiTheme="minorHAnsi"/>
                <w:color w:val="000000"/>
                <w:lang w:val="en-US"/>
              </w:rPr>
              <w:t>9</w:t>
            </w:r>
          </w:p>
        </w:tc>
        <w:tc>
          <w:tcPr>
            <w:tcW w:w="2056" w:type="dxa"/>
          </w:tcPr>
          <w:p w14:paraId="6B657DFA" w14:textId="11C1850C" w:rsidR="00EC200C" w:rsidRPr="0064764B" w:rsidRDefault="0056352D"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Pr>
                <w:rFonts w:asciiTheme="minorHAnsi" w:hAnsiTheme="minorHAnsi"/>
                <w:color w:val="201F1E"/>
                <w:lang w:val="en-US"/>
              </w:rPr>
              <w:t>Mail</w:t>
            </w:r>
          </w:p>
        </w:tc>
        <w:tc>
          <w:tcPr>
            <w:tcW w:w="2534" w:type="dxa"/>
            <w:vAlign w:val="bottom"/>
          </w:tcPr>
          <w:p w14:paraId="348417F7" w14:textId="4C120C0F" w:rsidR="00EC200C" w:rsidRDefault="00EC200C" w:rsidP="00B67C35">
            <w:pPr>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sidRPr="0064764B">
              <w:rPr>
                <w:rFonts w:asciiTheme="minorHAnsi" w:hAnsiTheme="minorHAnsi"/>
                <w:color w:val="201F1E"/>
                <w:lang w:val="en-US"/>
              </w:rPr>
              <w:t>mail</w:t>
            </w:r>
          </w:p>
        </w:tc>
        <w:tc>
          <w:tcPr>
            <w:tcW w:w="1960" w:type="dxa"/>
          </w:tcPr>
          <w:p w14:paraId="4A9836EC" w14:textId="48809D11" w:rsidR="00EC200C" w:rsidRDefault="00EC200C"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sidRPr="00E63C29">
              <w:rPr>
                <w:rFonts w:asciiTheme="minorHAnsi" w:hAnsiTheme="minorHAnsi"/>
                <w:color w:val="201F1E"/>
                <w:lang w:val="en-US"/>
              </w:rPr>
              <w:t>String</w:t>
            </w:r>
          </w:p>
        </w:tc>
      </w:tr>
      <w:tr w:rsidR="009037D5" w14:paraId="2AA3EC9E" w14:textId="77777777" w:rsidTr="008F6DF7">
        <w:trPr>
          <w:trHeight w:val="585"/>
        </w:trPr>
        <w:tc>
          <w:tcPr>
            <w:cnfStyle w:val="001000000000" w:firstRow="0" w:lastRow="0" w:firstColumn="1" w:lastColumn="0" w:oddVBand="0" w:evenVBand="0" w:oddHBand="0" w:evenHBand="0" w:firstRowFirstColumn="0" w:firstRowLastColumn="0" w:lastRowFirstColumn="0" w:lastRowLastColumn="0"/>
            <w:tcW w:w="535" w:type="dxa"/>
          </w:tcPr>
          <w:p w14:paraId="2B78FCF9" w14:textId="16AB8018" w:rsidR="00EC200C" w:rsidRDefault="00EC200C" w:rsidP="00EC200C">
            <w:pPr>
              <w:rPr>
                <w:rFonts w:asciiTheme="minorHAnsi" w:hAnsiTheme="minorHAnsi" w:cstheme="minorHAnsi"/>
                <w:color w:val="000000"/>
              </w:rPr>
            </w:pPr>
            <w:r>
              <w:rPr>
                <w:rFonts w:asciiTheme="minorHAnsi" w:hAnsiTheme="minorHAnsi" w:cstheme="minorHAnsi"/>
                <w:color w:val="000000"/>
              </w:rPr>
              <w:t>32</w:t>
            </w:r>
          </w:p>
        </w:tc>
        <w:tc>
          <w:tcPr>
            <w:tcW w:w="2250" w:type="dxa"/>
            <w:vAlign w:val="bottom"/>
          </w:tcPr>
          <w:p w14:paraId="5B8D994C" w14:textId="3ABB0DAE" w:rsidR="00EC200C" w:rsidRPr="0064764B" w:rsidRDefault="00EC200C"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64764B">
              <w:rPr>
                <w:rFonts w:asciiTheme="minorHAnsi" w:hAnsiTheme="minorHAnsi"/>
                <w:color w:val="000000"/>
                <w:lang w:val="en-US"/>
              </w:rPr>
              <w:t>CUSTOMPROPERTY</w:t>
            </w:r>
            <w:r>
              <w:rPr>
                <w:rFonts w:asciiTheme="minorHAnsi" w:hAnsiTheme="minorHAnsi"/>
                <w:color w:val="000000"/>
                <w:lang w:val="en-US"/>
              </w:rPr>
              <w:t>20</w:t>
            </w:r>
          </w:p>
        </w:tc>
        <w:tc>
          <w:tcPr>
            <w:tcW w:w="2056" w:type="dxa"/>
          </w:tcPr>
          <w:p w14:paraId="7C334170" w14:textId="50807886" w:rsidR="00EC200C" w:rsidRPr="0064764B" w:rsidRDefault="0056352D"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Pr>
                <w:rFonts w:asciiTheme="minorHAnsi" w:hAnsiTheme="minorHAnsi"/>
                <w:color w:val="201F1E"/>
                <w:lang w:val="en-US"/>
              </w:rPr>
              <w:t>User Account Control</w:t>
            </w:r>
          </w:p>
        </w:tc>
        <w:tc>
          <w:tcPr>
            <w:tcW w:w="2534" w:type="dxa"/>
            <w:vAlign w:val="bottom"/>
          </w:tcPr>
          <w:p w14:paraId="623EE554" w14:textId="2F9EDA8E" w:rsidR="00EC200C" w:rsidRDefault="00EC200C" w:rsidP="00B67C35">
            <w:pPr>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sidRPr="0064764B">
              <w:rPr>
                <w:rFonts w:asciiTheme="minorHAnsi" w:hAnsiTheme="minorHAnsi"/>
                <w:color w:val="201F1E"/>
                <w:lang w:val="en-US"/>
              </w:rPr>
              <w:t>userAccountControl</w:t>
            </w:r>
          </w:p>
        </w:tc>
        <w:tc>
          <w:tcPr>
            <w:tcW w:w="1960" w:type="dxa"/>
          </w:tcPr>
          <w:p w14:paraId="21F0B6DC" w14:textId="781CAA91" w:rsidR="00EC200C" w:rsidRDefault="00EC200C"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sidRPr="00E57A8E">
              <w:rPr>
                <w:rFonts w:asciiTheme="minorHAnsi" w:hAnsiTheme="minorHAnsi"/>
                <w:color w:val="201F1E"/>
                <w:lang w:val="en-US"/>
              </w:rPr>
              <w:t>String</w:t>
            </w:r>
          </w:p>
        </w:tc>
      </w:tr>
      <w:tr w:rsidR="009037D5" w14:paraId="49B64581" w14:textId="77777777" w:rsidTr="008F6DF7">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35" w:type="dxa"/>
          </w:tcPr>
          <w:p w14:paraId="01456B61" w14:textId="48DC2FE5" w:rsidR="00EC200C" w:rsidRDefault="00EC200C" w:rsidP="00EC200C">
            <w:pPr>
              <w:rPr>
                <w:rFonts w:asciiTheme="minorHAnsi" w:hAnsiTheme="minorHAnsi" w:cstheme="minorHAnsi"/>
                <w:color w:val="000000"/>
              </w:rPr>
            </w:pPr>
            <w:r>
              <w:rPr>
                <w:rFonts w:asciiTheme="minorHAnsi" w:hAnsiTheme="minorHAnsi" w:cstheme="minorHAnsi"/>
                <w:color w:val="000000"/>
              </w:rPr>
              <w:t>33</w:t>
            </w:r>
          </w:p>
        </w:tc>
        <w:tc>
          <w:tcPr>
            <w:tcW w:w="2250" w:type="dxa"/>
            <w:vAlign w:val="bottom"/>
          </w:tcPr>
          <w:p w14:paraId="5F3513FF" w14:textId="67E27028" w:rsidR="00EC200C" w:rsidRPr="0064764B" w:rsidRDefault="00EC200C"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64764B">
              <w:rPr>
                <w:rFonts w:asciiTheme="minorHAnsi" w:hAnsiTheme="minorHAnsi"/>
                <w:color w:val="000000"/>
                <w:lang w:val="en-US"/>
              </w:rPr>
              <w:t>CUSTOMPROPERTY</w:t>
            </w:r>
            <w:r>
              <w:rPr>
                <w:rFonts w:asciiTheme="minorHAnsi" w:hAnsiTheme="minorHAnsi"/>
                <w:color w:val="000000"/>
                <w:lang w:val="en-US"/>
              </w:rPr>
              <w:t>21</w:t>
            </w:r>
          </w:p>
        </w:tc>
        <w:tc>
          <w:tcPr>
            <w:tcW w:w="2056" w:type="dxa"/>
          </w:tcPr>
          <w:p w14:paraId="3C0840D9" w14:textId="248C5B1E" w:rsidR="00EC200C" w:rsidRPr="00E37B0D" w:rsidRDefault="0056352D"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E37B0D">
              <w:rPr>
                <w:rFonts w:asciiTheme="minorHAnsi" w:hAnsiTheme="minorHAnsi"/>
                <w:color w:val="000000"/>
                <w:lang w:val="en-US"/>
              </w:rPr>
              <w:t>Object GUID</w:t>
            </w:r>
          </w:p>
        </w:tc>
        <w:tc>
          <w:tcPr>
            <w:tcW w:w="2534" w:type="dxa"/>
            <w:vAlign w:val="bottom"/>
          </w:tcPr>
          <w:p w14:paraId="124CFA7A" w14:textId="55626D4F" w:rsidR="00EC200C" w:rsidRPr="00E37B0D" w:rsidRDefault="00EC200C" w:rsidP="00B67C35">
            <w:pP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E37B0D">
              <w:rPr>
                <w:rFonts w:asciiTheme="minorHAnsi" w:hAnsiTheme="minorHAnsi"/>
                <w:color w:val="000000"/>
                <w:lang w:val="en-US"/>
              </w:rPr>
              <w:t>objectGUID</w:t>
            </w:r>
          </w:p>
        </w:tc>
        <w:tc>
          <w:tcPr>
            <w:tcW w:w="1960" w:type="dxa"/>
          </w:tcPr>
          <w:p w14:paraId="2E31DB49" w14:textId="158B54D9" w:rsidR="00EC200C" w:rsidRDefault="004B0383"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Pr>
                <w:rFonts w:asciiTheme="minorHAnsi" w:hAnsiTheme="minorHAnsi"/>
                <w:color w:val="201F1E"/>
                <w:lang w:val="en-US"/>
              </w:rPr>
              <w:t>Binary</w:t>
            </w:r>
          </w:p>
        </w:tc>
      </w:tr>
      <w:tr w:rsidR="009037D5" w14:paraId="01E0712C" w14:textId="77777777" w:rsidTr="008F6DF7">
        <w:trPr>
          <w:trHeight w:val="585"/>
        </w:trPr>
        <w:tc>
          <w:tcPr>
            <w:cnfStyle w:val="001000000000" w:firstRow="0" w:lastRow="0" w:firstColumn="1" w:lastColumn="0" w:oddVBand="0" w:evenVBand="0" w:oddHBand="0" w:evenHBand="0" w:firstRowFirstColumn="0" w:firstRowLastColumn="0" w:lastRowFirstColumn="0" w:lastRowLastColumn="0"/>
            <w:tcW w:w="535" w:type="dxa"/>
          </w:tcPr>
          <w:p w14:paraId="4304BED3" w14:textId="07049FAA" w:rsidR="00EC200C" w:rsidRDefault="00E37B0D" w:rsidP="00EC200C">
            <w:pPr>
              <w:rPr>
                <w:rFonts w:asciiTheme="minorHAnsi" w:hAnsiTheme="minorHAnsi" w:cstheme="minorHAnsi"/>
                <w:color w:val="000000"/>
              </w:rPr>
            </w:pPr>
            <w:r>
              <w:rPr>
                <w:rFonts w:asciiTheme="minorHAnsi" w:hAnsiTheme="minorHAnsi" w:cstheme="minorHAnsi"/>
                <w:color w:val="000000"/>
              </w:rPr>
              <w:t>34</w:t>
            </w:r>
          </w:p>
        </w:tc>
        <w:tc>
          <w:tcPr>
            <w:tcW w:w="2250" w:type="dxa"/>
            <w:vAlign w:val="bottom"/>
          </w:tcPr>
          <w:p w14:paraId="28197D5F" w14:textId="63519686" w:rsidR="00EC200C" w:rsidRPr="0064764B" w:rsidRDefault="00E37B0D"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64764B">
              <w:rPr>
                <w:rFonts w:asciiTheme="minorHAnsi" w:hAnsiTheme="minorHAnsi"/>
                <w:color w:val="000000"/>
                <w:lang w:val="en-US"/>
              </w:rPr>
              <w:t>CUSTOMPROPERTY</w:t>
            </w:r>
            <w:r>
              <w:rPr>
                <w:rFonts w:asciiTheme="minorHAnsi" w:hAnsiTheme="minorHAnsi"/>
                <w:color w:val="000000"/>
                <w:lang w:val="en-US"/>
              </w:rPr>
              <w:t>22</w:t>
            </w:r>
          </w:p>
        </w:tc>
        <w:tc>
          <w:tcPr>
            <w:tcW w:w="2056" w:type="dxa"/>
          </w:tcPr>
          <w:p w14:paraId="2EAF30E9" w14:textId="6CCCE2CC" w:rsidR="00EC200C" w:rsidRPr="0064764B" w:rsidRDefault="006E230F"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Pr>
                <w:rFonts w:asciiTheme="minorHAnsi" w:hAnsiTheme="minorHAnsi"/>
                <w:color w:val="201F1E"/>
                <w:lang w:val="en-US"/>
              </w:rPr>
              <w:t>Home</w:t>
            </w:r>
            <w:r w:rsidR="00CC0DFD">
              <w:rPr>
                <w:rFonts w:asciiTheme="minorHAnsi" w:hAnsiTheme="minorHAnsi"/>
                <w:color w:val="201F1E"/>
                <w:lang w:val="en-US"/>
              </w:rPr>
              <w:t xml:space="preserve"> </w:t>
            </w:r>
            <w:r>
              <w:rPr>
                <w:rFonts w:asciiTheme="minorHAnsi" w:hAnsiTheme="minorHAnsi"/>
                <w:color w:val="201F1E"/>
                <w:lang w:val="en-US"/>
              </w:rPr>
              <w:t>Directory</w:t>
            </w:r>
          </w:p>
        </w:tc>
        <w:tc>
          <w:tcPr>
            <w:tcW w:w="2534" w:type="dxa"/>
            <w:vAlign w:val="bottom"/>
          </w:tcPr>
          <w:p w14:paraId="74EB5B62" w14:textId="37A637D0" w:rsidR="00EC200C" w:rsidRDefault="00B67C35" w:rsidP="00B67C35">
            <w:pPr>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Pr>
                <w:rFonts w:asciiTheme="minorHAnsi" w:hAnsiTheme="minorHAnsi"/>
                <w:color w:val="201F1E"/>
                <w:lang w:val="en-US"/>
              </w:rPr>
              <w:t>HomeDirectory</w:t>
            </w:r>
          </w:p>
        </w:tc>
        <w:tc>
          <w:tcPr>
            <w:tcW w:w="1960" w:type="dxa"/>
          </w:tcPr>
          <w:p w14:paraId="041DAF73" w14:textId="1843FD0F" w:rsidR="00EC200C" w:rsidRDefault="004B0383"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sidRPr="00E57A8E">
              <w:rPr>
                <w:rFonts w:asciiTheme="minorHAnsi" w:hAnsiTheme="minorHAnsi"/>
                <w:color w:val="201F1E"/>
                <w:lang w:val="en-US"/>
              </w:rPr>
              <w:t>String</w:t>
            </w:r>
          </w:p>
        </w:tc>
      </w:tr>
      <w:tr w:rsidR="00CC0DFD" w14:paraId="255E9BCA" w14:textId="77777777" w:rsidTr="008F6DF7">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35" w:type="dxa"/>
          </w:tcPr>
          <w:p w14:paraId="6E4B9E50" w14:textId="3914779D" w:rsidR="00CC0DFD" w:rsidRDefault="00CC0DFD" w:rsidP="00EC200C">
            <w:pPr>
              <w:rPr>
                <w:rFonts w:asciiTheme="minorHAnsi" w:hAnsiTheme="minorHAnsi" w:cstheme="minorHAnsi"/>
                <w:color w:val="000000"/>
              </w:rPr>
            </w:pPr>
            <w:r>
              <w:rPr>
                <w:rFonts w:asciiTheme="minorHAnsi" w:hAnsiTheme="minorHAnsi" w:cstheme="minorHAnsi"/>
                <w:color w:val="000000"/>
              </w:rPr>
              <w:t>35</w:t>
            </w:r>
          </w:p>
        </w:tc>
        <w:tc>
          <w:tcPr>
            <w:tcW w:w="2250" w:type="dxa"/>
            <w:vAlign w:val="bottom"/>
          </w:tcPr>
          <w:p w14:paraId="6605552D" w14:textId="1DDC6C06" w:rsidR="00CC0DFD" w:rsidRPr="0064764B" w:rsidRDefault="00CC0DFD"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64764B">
              <w:rPr>
                <w:rFonts w:asciiTheme="minorHAnsi" w:hAnsiTheme="minorHAnsi"/>
                <w:color w:val="000000"/>
                <w:lang w:val="en-US"/>
              </w:rPr>
              <w:t>CUSTOMPROPERTY</w:t>
            </w:r>
            <w:r>
              <w:rPr>
                <w:rFonts w:asciiTheme="minorHAnsi" w:hAnsiTheme="minorHAnsi"/>
                <w:color w:val="000000"/>
                <w:lang w:val="en-US"/>
              </w:rPr>
              <w:t>23</w:t>
            </w:r>
          </w:p>
        </w:tc>
        <w:tc>
          <w:tcPr>
            <w:tcW w:w="2056" w:type="dxa"/>
          </w:tcPr>
          <w:p w14:paraId="75A191C3" w14:textId="4C5A3389" w:rsidR="00CC0DFD" w:rsidRDefault="00E722FA"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Pr>
                <w:rFonts w:asciiTheme="minorHAnsi" w:hAnsiTheme="minorHAnsi"/>
                <w:color w:val="201F1E"/>
                <w:lang w:val="en-US"/>
              </w:rPr>
              <w:t>Home Drive</w:t>
            </w:r>
          </w:p>
        </w:tc>
        <w:tc>
          <w:tcPr>
            <w:tcW w:w="2534" w:type="dxa"/>
            <w:vAlign w:val="bottom"/>
          </w:tcPr>
          <w:p w14:paraId="5261CDB1" w14:textId="3B77FF9D" w:rsidR="00CC0DFD" w:rsidRDefault="00E722FA" w:rsidP="00B67C35">
            <w:pPr>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sidRPr="00E722FA">
              <w:rPr>
                <w:rFonts w:asciiTheme="minorHAnsi" w:hAnsiTheme="minorHAnsi"/>
                <w:color w:val="201F1E"/>
                <w:lang w:val="en-US"/>
              </w:rPr>
              <w:t>homeDrive</w:t>
            </w:r>
            <w:r w:rsidRPr="00E722FA" w:rsidDel="0077465F">
              <w:rPr>
                <w:rFonts w:asciiTheme="minorHAnsi" w:hAnsiTheme="minorHAnsi"/>
                <w:color w:val="201F1E"/>
                <w:lang w:val="en-US"/>
              </w:rPr>
              <w:t xml:space="preserve"> </w:t>
            </w:r>
          </w:p>
        </w:tc>
        <w:tc>
          <w:tcPr>
            <w:tcW w:w="1960" w:type="dxa"/>
          </w:tcPr>
          <w:p w14:paraId="0D1CCFDA" w14:textId="0595F2A5" w:rsidR="00CC0DFD" w:rsidRPr="00E57A8E" w:rsidRDefault="00E722FA"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Pr>
                <w:rFonts w:asciiTheme="minorHAnsi" w:hAnsiTheme="minorHAnsi"/>
                <w:color w:val="201F1E"/>
                <w:lang w:val="en-US"/>
              </w:rPr>
              <w:t>String</w:t>
            </w:r>
          </w:p>
        </w:tc>
      </w:tr>
      <w:tr w:rsidR="00CC0DFD" w14:paraId="67AEDA0C" w14:textId="77777777" w:rsidTr="008F6DF7">
        <w:trPr>
          <w:trHeight w:val="585"/>
        </w:trPr>
        <w:tc>
          <w:tcPr>
            <w:cnfStyle w:val="001000000000" w:firstRow="0" w:lastRow="0" w:firstColumn="1" w:lastColumn="0" w:oddVBand="0" w:evenVBand="0" w:oddHBand="0" w:evenHBand="0" w:firstRowFirstColumn="0" w:firstRowLastColumn="0" w:lastRowFirstColumn="0" w:lastRowLastColumn="0"/>
            <w:tcW w:w="535" w:type="dxa"/>
          </w:tcPr>
          <w:p w14:paraId="5D7B27F6" w14:textId="465933BE" w:rsidR="00CC0DFD" w:rsidRDefault="00CC0DFD" w:rsidP="00EC200C">
            <w:pPr>
              <w:rPr>
                <w:rFonts w:asciiTheme="minorHAnsi" w:hAnsiTheme="minorHAnsi" w:cstheme="minorHAnsi"/>
                <w:color w:val="000000"/>
              </w:rPr>
            </w:pPr>
            <w:r>
              <w:rPr>
                <w:rFonts w:asciiTheme="minorHAnsi" w:hAnsiTheme="minorHAnsi" w:cstheme="minorHAnsi"/>
                <w:color w:val="000000"/>
              </w:rPr>
              <w:t>36</w:t>
            </w:r>
          </w:p>
        </w:tc>
        <w:tc>
          <w:tcPr>
            <w:tcW w:w="2250" w:type="dxa"/>
            <w:vAlign w:val="bottom"/>
          </w:tcPr>
          <w:p w14:paraId="58B8F3E3" w14:textId="08FC9820" w:rsidR="00CC0DFD" w:rsidRPr="0064764B" w:rsidRDefault="00CC0DFD"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64764B">
              <w:rPr>
                <w:rFonts w:asciiTheme="minorHAnsi" w:hAnsiTheme="minorHAnsi"/>
                <w:color w:val="000000"/>
                <w:lang w:val="en-US"/>
              </w:rPr>
              <w:t>CUSTOMPROPERTY</w:t>
            </w:r>
            <w:r>
              <w:rPr>
                <w:rFonts w:asciiTheme="minorHAnsi" w:hAnsiTheme="minorHAnsi"/>
                <w:color w:val="000000"/>
                <w:lang w:val="en-US"/>
              </w:rPr>
              <w:t>24</w:t>
            </w:r>
          </w:p>
        </w:tc>
        <w:tc>
          <w:tcPr>
            <w:tcW w:w="2056" w:type="dxa"/>
          </w:tcPr>
          <w:p w14:paraId="4A713E68" w14:textId="3CBCCF2B" w:rsidR="00CC0DFD" w:rsidRDefault="00CC0DFD"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Pr>
                <w:rFonts w:asciiTheme="minorHAnsi" w:hAnsiTheme="minorHAnsi"/>
                <w:color w:val="201F1E"/>
                <w:lang w:val="en-US"/>
              </w:rPr>
              <w:t>Extension Attribute 1</w:t>
            </w:r>
          </w:p>
        </w:tc>
        <w:tc>
          <w:tcPr>
            <w:tcW w:w="2534" w:type="dxa"/>
            <w:vAlign w:val="bottom"/>
          </w:tcPr>
          <w:p w14:paraId="7573E7AE" w14:textId="43F0BDA6" w:rsidR="00CC0DFD" w:rsidRDefault="00CC0DFD" w:rsidP="00B67C35">
            <w:pPr>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Pr>
                <w:rFonts w:asciiTheme="minorHAnsi" w:hAnsiTheme="minorHAnsi"/>
                <w:color w:val="201F1E"/>
                <w:lang w:val="en-US"/>
              </w:rPr>
              <w:t>extensionAtrribute1</w:t>
            </w:r>
          </w:p>
        </w:tc>
        <w:tc>
          <w:tcPr>
            <w:tcW w:w="1960" w:type="dxa"/>
          </w:tcPr>
          <w:p w14:paraId="7A8BFE7C" w14:textId="05187E15" w:rsidR="00CC0DFD" w:rsidRDefault="00CC0DFD"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Pr>
                <w:rFonts w:asciiTheme="minorHAnsi" w:hAnsiTheme="minorHAnsi"/>
                <w:color w:val="201F1E"/>
                <w:lang w:val="en-US"/>
              </w:rPr>
              <w:t>String</w:t>
            </w:r>
          </w:p>
        </w:tc>
      </w:tr>
      <w:tr w:rsidR="00F412E1" w14:paraId="1DB672D5" w14:textId="77777777" w:rsidTr="008F6DF7">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35" w:type="dxa"/>
          </w:tcPr>
          <w:p w14:paraId="4611BA3A" w14:textId="2F2F207F" w:rsidR="00F412E1" w:rsidRDefault="00F412E1" w:rsidP="00EC200C">
            <w:pPr>
              <w:rPr>
                <w:rFonts w:asciiTheme="minorHAnsi" w:hAnsiTheme="minorHAnsi" w:cstheme="minorHAnsi"/>
                <w:color w:val="000000"/>
              </w:rPr>
            </w:pPr>
            <w:r>
              <w:rPr>
                <w:rFonts w:asciiTheme="minorHAnsi" w:hAnsiTheme="minorHAnsi" w:cstheme="minorHAnsi"/>
                <w:color w:val="000000"/>
              </w:rPr>
              <w:t>37</w:t>
            </w:r>
          </w:p>
        </w:tc>
        <w:tc>
          <w:tcPr>
            <w:tcW w:w="2250" w:type="dxa"/>
            <w:vAlign w:val="bottom"/>
          </w:tcPr>
          <w:p w14:paraId="312217D1" w14:textId="4B7AAE82" w:rsidR="00F412E1" w:rsidRPr="0064764B" w:rsidRDefault="00F412E1"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Pr>
                <w:rFonts w:asciiTheme="minorHAnsi" w:hAnsiTheme="minorHAnsi"/>
                <w:color w:val="000000"/>
                <w:lang w:val="en-US"/>
              </w:rPr>
              <w:t>CUSTOMPROPERTY</w:t>
            </w:r>
            <w:r w:rsidR="00EE355D">
              <w:rPr>
                <w:rFonts w:asciiTheme="minorHAnsi" w:hAnsiTheme="minorHAnsi"/>
                <w:color w:val="000000"/>
                <w:lang w:val="en-US"/>
              </w:rPr>
              <w:t>25</w:t>
            </w:r>
          </w:p>
        </w:tc>
        <w:tc>
          <w:tcPr>
            <w:tcW w:w="2056" w:type="dxa"/>
          </w:tcPr>
          <w:p w14:paraId="03F8711D" w14:textId="4C7A45E5" w:rsidR="00F412E1" w:rsidRDefault="00EE355D"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Pr>
                <w:rFonts w:asciiTheme="minorHAnsi" w:hAnsiTheme="minorHAnsi"/>
                <w:color w:val="201F1E"/>
                <w:lang w:val="en-US"/>
              </w:rPr>
              <w:t>Target Address</w:t>
            </w:r>
          </w:p>
        </w:tc>
        <w:tc>
          <w:tcPr>
            <w:tcW w:w="2534" w:type="dxa"/>
            <w:vAlign w:val="bottom"/>
          </w:tcPr>
          <w:p w14:paraId="6D18243F" w14:textId="6B544FEA" w:rsidR="00F412E1" w:rsidRDefault="00EE355D" w:rsidP="00B67C35">
            <w:pPr>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sidRPr="00EE355D">
              <w:rPr>
                <w:rFonts w:asciiTheme="minorHAnsi" w:hAnsiTheme="minorHAnsi"/>
                <w:color w:val="201F1E"/>
                <w:lang w:val="en-US"/>
              </w:rPr>
              <w:t>targetAddress</w:t>
            </w:r>
          </w:p>
        </w:tc>
        <w:tc>
          <w:tcPr>
            <w:tcW w:w="1960" w:type="dxa"/>
          </w:tcPr>
          <w:p w14:paraId="5233865D" w14:textId="210F387B" w:rsidR="00F412E1" w:rsidRDefault="00EE355D" w:rsidP="00EC2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Pr>
                <w:rFonts w:asciiTheme="minorHAnsi" w:hAnsiTheme="minorHAnsi"/>
                <w:color w:val="201F1E"/>
                <w:lang w:val="en-US"/>
              </w:rPr>
              <w:t>String</w:t>
            </w:r>
          </w:p>
        </w:tc>
      </w:tr>
      <w:tr w:rsidR="00AE00C6" w14:paraId="35B64CF8" w14:textId="77777777" w:rsidTr="008F6DF7">
        <w:trPr>
          <w:trHeight w:val="585"/>
        </w:trPr>
        <w:tc>
          <w:tcPr>
            <w:cnfStyle w:val="001000000000" w:firstRow="0" w:lastRow="0" w:firstColumn="1" w:lastColumn="0" w:oddVBand="0" w:evenVBand="0" w:oddHBand="0" w:evenHBand="0" w:firstRowFirstColumn="0" w:firstRowLastColumn="0" w:lastRowFirstColumn="0" w:lastRowLastColumn="0"/>
            <w:tcW w:w="535" w:type="dxa"/>
          </w:tcPr>
          <w:p w14:paraId="75F961C4" w14:textId="5EB24981" w:rsidR="00AE00C6" w:rsidRDefault="00AE00C6" w:rsidP="00EC200C">
            <w:pPr>
              <w:rPr>
                <w:rFonts w:asciiTheme="minorHAnsi" w:hAnsiTheme="minorHAnsi" w:cstheme="minorHAnsi"/>
                <w:color w:val="000000"/>
              </w:rPr>
            </w:pPr>
            <w:r>
              <w:rPr>
                <w:rFonts w:asciiTheme="minorHAnsi" w:hAnsiTheme="minorHAnsi" w:cstheme="minorHAnsi"/>
                <w:color w:val="000000"/>
              </w:rPr>
              <w:t>38</w:t>
            </w:r>
          </w:p>
        </w:tc>
        <w:tc>
          <w:tcPr>
            <w:tcW w:w="2250" w:type="dxa"/>
            <w:vAlign w:val="bottom"/>
          </w:tcPr>
          <w:p w14:paraId="7B288EB1" w14:textId="352D4F0A" w:rsidR="00AE00C6" w:rsidRDefault="00AE00C6"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Pr>
                <w:rFonts w:asciiTheme="minorHAnsi" w:hAnsiTheme="minorHAnsi"/>
                <w:color w:val="000000"/>
                <w:lang w:val="en-US"/>
              </w:rPr>
              <w:t>CUSTOMPROPERTY26</w:t>
            </w:r>
          </w:p>
        </w:tc>
        <w:tc>
          <w:tcPr>
            <w:tcW w:w="2056" w:type="dxa"/>
          </w:tcPr>
          <w:p w14:paraId="5DF70B1E" w14:textId="64AFC608" w:rsidR="00AE00C6" w:rsidRDefault="0019078C"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Pr>
                <w:rFonts w:asciiTheme="minorHAnsi" w:hAnsiTheme="minorHAnsi"/>
                <w:color w:val="201F1E"/>
                <w:lang w:val="en-US"/>
              </w:rPr>
              <w:t>External OU</w:t>
            </w:r>
          </w:p>
        </w:tc>
        <w:tc>
          <w:tcPr>
            <w:tcW w:w="2534" w:type="dxa"/>
            <w:vAlign w:val="bottom"/>
          </w:tcPr>
          <w:p w14:paraId="6972709D" w14:textId="77777777" w:rsidR="00AE00C6" w:rsidRPr="00EE355D" w:rsidRDefault="00AE00C6" w:rsidP="00B67C35">
            <w:pPr>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p>
        </w:tc>
        <w:tc>
          <w:tcPr>
            <w:tcW w:w="1960" w:type="dxa"/>
          </w:tcPr>
          <w:p w14:paraId="66571465" w14:textId="569D7813" w:rsidR="00AE00C6" w:rsidRDefault="0019078C" w:rsidP="00EC2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Pr>
                <w:rFonts w:asciiTheme="minorHAnsi" w:hAnsiTheme="minorHAnsi"/>
                <w:color w:val="201F1E"/>
                <w:lang w:val="en-US"/>
              </w:rPr>
              <w:t>String</w:t>
            </w:r>
          </w:p>
        </w:tc>
      </w:tr>
    </w:tbl>
    <w:p w14:paraId="61E21184" w14:textId="77777777" w:rsidR="001F7FB5" w:rsidRPr="004627FD" w:rsidRDefault="001F7FB5" w:rsidP="004627FD"/>
    <w:p w14:paraId="20328B20" w14:textId="58009702" w:rsidR="002E0FEC" w:rsidRDefault="002E0FEC" w:rsidP="002E0FEC">
      <w:pPr>
        <w:pStyle w:val="Heading3"/>
        <w:rPr>
          <w:rFonts w:asciiTheme="minorHAnsi" w:hAnsiTheme="minorHAnsi"/>
        </w:rPr>
      </w:pPr>
      <w:bookmarkStart w:id="2289" w:name="_Toc57129632"/>
      <w:r w:rsidRPr="002E0FEC">
        <w:rPr>
          <w:rFonts w:asciiTheme="minorHAnsi" w:hAnsiTheme="minorHAnsi"/>
        </w:rPr>
        <w:lastRenderedPageBreak/>
        <w:t>Active Directory Account Creation</w:t>
      </w:r>
      <w:bookmarkEnd w:id="2289"/>
    </w:p>
    <w:p w14:paraId="1744BDE6" w14:textId="2A56D4E6" w:rsidR="0075229E" w:rsidRPr="00332B4E" w:rsidRDefault="0075229E" w:rsidP="00332B4E">
      <w:pPr>
        <w:rPr>
          <w:rFonts w:asciiTheme="minorHAnsi" w:hAnsiTheme="minorHAnsi" w:cstheme="minorHAnsi"/>
          <w:szCs w:val="24"/>
        </w:rPr>
      </w:pPr>
      <w:r w:rsidRPr="00332B4E">
        <w:rPr>
          <w:rFonts w:asciiTheme="minorHAnsi" w:hAnsiTheme="minorHAnsi" w:cstheme="minorHAnsi"/>
          <w:szCs w:val="24"/>
        </w:rPr>
        <w:t>When a</w:t>
      </w:r>
      <w:r w:rsidR="009E2D3C">
        <w:rPr>
          <w:rFonts w:asciiTheme="minorHAnsi" w:hAnsiTheme="minorHAnsi" w:cstheme="minorHAnsi"/>
          <w:szCs w:val="24"/>
        </w:rPr>
        <w:t>n employee or contingent worker</w:t>
      </w:r>
      <w:r w:rsidRPr="00332B4E">
        <w:rPr>
          <w:rFonts w:asciiTheme="minorHAnsi" w:hAnsiTheme="minorHAnsi" w:cstheme="minorHAnsi"/>
          <w:szCs w:val="24"/>
        </w:rPr>
        <w:t xml:space="preserve"> is </w:t>
      </w:r>
      <w:r w:rsidR="009E2D3C">
        <w:rPr>
          <w:rFonts w:asciiTheme="minorHAnsi" w:hAnsiTheme="minorHAnsi" w:cstheme="minorHAnsi"/>
          <w:szCs w:val="24"/>
        </w:rPr>
        <w:t>hired</w:t>
      </w:r>
      <w:r w:rsidRPr="00332B4E">
        <w:rPr>
          <w:rFonts w:asciiTheme="minorHAnsi" w:hAnsiTheme="minorHAnsi" w:cstheme="minorHAnsi"/>
          <w:szCs w:val="24"/>
        </w:rPr>
        <w:t xml:space="preserve"> into </w:t>
      </w:r>
      <w:r w:rsidR="00D9684A" w:rsidRPr="000E5FBC">
        <w:rPr>
          <w:rFonts w:asciiTheme="minorHAnsi" w:hAnsiTheme="minorHAnsi" w:cstheme="minorHAnsi"/>
          <w:szCs w:val="24"/>
        </w:rPr>
        <w:t>HCM</w:t>
      </w:r>
      <w:r w:rsidRPr="00332B4E">
        <w:rPr>
          <w:rFonts w:asciiTheme="minorHAnsi" w:hAnsiTheme="minorHAnsi" w:cstheme="minorHAnsi"/>
          <w:szCs w:val="24"/>
        </w:rPr>
        <w:t xml:space="preserve"> and the identity reconciliation is run; the </w:t>
      </w:r>
      <w:r w:rsidR="00D9684A" w:rsidRPr="000E5FBC">
        <w:rPr>
          <w:rFonts w:asciiTheme="minorHAnsi" w:hAnsiTheme="minorHAnsi" w:cstheme="minorHAnsi"/>
          <w:szCs w:val="24"/>
        </w:rPr>
        <w:t xml:space="preserve">new user gets created in Saviynt </w:t>
      </w:r>
      <w:r w:rsidRPr="00332B4E">
        <w:rPr>
          <w:rFonts w:asciiTheme="minorHAnsi" w:hAnsiTheme="minorHAnsi" w:cstheme="minorHAnsi"/>
          <w:szCs w:val="24"/>
        </w:rPr>
        <w:t xml:space="preserve">and </w:t>
      </w:r>
      <w:r w:rsidR="00D9684A" w:rsidRPr="000E5FBC">
        <w:rPr>
          <w:rFonts w:asciiTheme="minorHAnsi" w:hAnsiTheme="minorHAnsi" w:cstheme="minorHAnsi"/>
          <w:szCs w:val="24"/>
        </w:rPr>
        <w:t>a birth right rules</w:t>
      </w:r>
      <w:r w:rsidRPr="00332B4E">
        <w:rPr>
          <w:rFonts w:asciiTheme="minorHAnsi" w:hAnsiTheme="minorHAnsi" w:cstheme="minorHAnsi"/>
          <w:szCs w:val="24"/>
        </w:rPr>
        <w:t xml:space="preserve"> gets triggered within </w:t>
      </w:r>
      <w:r w:rsidR="00D9684A" w:rsidRPr="000E5FBC">
        <w:rPr>
          <w:rFonts w:asciiTheme="minorHAnsi" w:hAnsiTheme="minorHAnsi" w:cstheme="minorHAnsi"/>
          <w:szCs w:val="24"/>
        </w:rPr>
        <w:t>Saviynt</w:t>
      </w:r>
      <w:r w:rsidRPr="00332B4E">
        <w:rPr>
          <w:rFonts w:asciiTheme="minorHAnsi" w:hAnsiTheme="minorHAnsi" w:cstheme="minorHAnsi"/>
          <w:szCs w:val="24"/>
        </w:rPr>
        <w:t xml:space="preserve"> that provisions the user to Active Directory</w:t>
      </w:r>
      <w:r w:rsidR="009E2D3C">
        <w:rPr>
          <w:rFonts w:asciiTheme="minorHAnsi" w:hAnsiTheme="minorHAnsi" w:cstheme="minorHAnsi"/>
          <w:szCs w:val="24"/>
        </w:rPr>
        <w:t xml:space="preserve"> (AD)</w:t>
      </w:r>
      <w:r w:rsidR="00D9684A" w:rsidRPr="000E5FBC">
        <w:rPr>
          <w:rFonts w:asciiTheme="minorHAnsi" w:hAnsiTheme="minorHAnsi" w:cstheme="minorHAnsi"/>
          <w:szCs w:val="24"/>
        </w:rPr>
        <w:t xml:space="preserve"> if the birth right</w:t>
      </w:r>
      <w:r w:rsidR="009E2D3C">
        <w:rPr>
          <w:rFonts w:asciiTheme="minorHAnsi" w:hAnsiTheme="minorHAnsi" w:cstheme="minorHAnsi"/>
          <w:szCs w:val="24"/>
        </w:rPr>
        <w:t xml:space="preserve"> (BR)</w:t>
      </w:r>
      <w:r w:rsidR="00D9684A" w:rsidRPr="000E5FBC">
        <w:rPr>
          <w:rFonts w:asciiTheme="minorHAnsi" w:hAnsiTheme="minorHAnsi" w:cstheme="minorHAnsi"/>
          <w:szCs w:val="24"/>
        </w:rPr>
        <w:t xml:space="preserve"> rule is satisfied. </w:t>
      </w:r>
      <w:r w:rsidR="00555D6B">
        <w:rPr>
          <w:rFonts w:asciiTheme="minorHAnsi" w:hAnsiTheme="minorHAnsi" w:cstheme="minorHAnsi"/>
          <w:szCs w:val="24"/>
        </w:rPr>
        <w:t>Security Techs</w:t>
      </w:r>
      <w:r w:rsidR="00D9684A" w:rsidRPr="000E5FBC">
        <w:rPr>
          <w:rFonts w:asciiTheme="minorHAnsi" w:hAnsiTheme="minorHAnsi" w:cstheme="minorHAnsi"/>
          <w:szCs w:val="24"/>
        </w:rPr>
        <w:t xml:space="preserve"> team can </w:t>
      </w:r>
      <w:r w:rsidR="00FB2614">
        <w:rPr>
          <w:rFonts w:asciiTheme="minorHAnsi" w:hAnsiTheme="minorHAnsi" w:cstheme="minorHAnsi"/>
          <w:szCs w:val="24"/>
        </w:rPr>
        <w:t xml:space="preserve">also </w:t>
      </w:r>
      <w:r w:rsidR="00D9684A" w:rsidRPr="000E5FBC">
        <w:rPr>
          <w:rFonts w:asciiTheme="minorHAnsi" w:hAnsiTheme="minorHAnsi" w:cstheme="minorHAnsi"/>
          <w:szCs w:val="24"/>
        </w:rPr>
        <w:t>raise the request for Active Directory account for the users.</w:t>
      </w:r>
    </w:p>
    <w:p w14:paraId="48F4419A" w14:textId="1D843719" w:rsidR="00010870" w:rsidRPr="00332B4E" w:rsidRDefault="0075229E" w:rsidP="00332B4E">
      <w:pPr>
        <w:rPr>
          <w:rFonts w:asciiTheme="minorHAnsi" w:hAnsiTheme="minorHAnsi" w:cstheme="minorHAnsi"/>
          <w:szCs w:val="24"/>
        </w:rPr>
      </w:pPr>
      <w:r w:rsidRPr="00332B4E">
        <w:rPr>
          <w:rFonts w:asciiTheme="minorHAnsi" w:hAnsiTheme="minorHAnsi" w:cstheme="minorHAnsi"/>
          <w:szCs w:val="24"/>
        </w:rPr>
        <w:t xml:space="preserve">The </w:t>
      </w:r>
      <w:r w:rsidR="009E2D3C">
        <w:rPr>
          <w:rFonts w:asciiTheme="minorHAnsi" w:hAnsiTheme="minorHAnsi" w:cstheme="minorHAnsi"/>
          <w:szCs w:val="24"/>
        </w:rPr>
        <w:t>OU location</w:t>
      </w:r>
      <w:r w:rsidRPr="00332B4E">
        <w:rPr>
          <w:rFonts w:asciiTheme="minorHAnsi" w:hAnsiTheme="minorHAnsi" w:cstheme="minorHAnsi"/>
          <w:szCs w:val="24"/>
        </w:rPr>
        <w:t xml:space="preserve"> in AD </w:t>
      </w:r>
      <w:r w:rsidR="009E2D3C">
        <w:rPr>
          <w:rFonts w:asciiTheme="minorHAnsi" w:hAnsiTheme="minorHAnsi" w:cstheme="minorHAnsi"/>
          <w:szCs w:val="24"/>
        </w:rPr>
        <w:t xml:space="preserve">for user creation </w:t>
      </w:r>
      <w:r w:rsidRPr="00332B4E">
        <w:rPr>
          <w:rFonts w:asciiTheme="minorHAnsi" w:hAnsiTheme="minorHAnsi" w:cstheme="minorHAnsi"/>
          <w:szCs w:val="24"/>
        </w:rPr>
        <w:t>depend</w:t>
      </w:r>
      <w:r w:rsidR="009E2D3C">
        <w:rPr>
          <w:rFonts w:asciiTheme="minorHAnsi" w:hAnsiTheme="minorHAnsi" w:cstheme="minorHAnsi"/>
          <w:szCs w:val="24"/>
        </w:rPr>
        <w:t>s</w:t>
      </w:r>
      <w:r w:rsidRPr="00332B4E">
        <w:rPr>
          <w:rFonts w:asciiTheme="minorHAnsi" w:hAnsiTheme="minorHAnsi" w:cstheme="minorHAnsi"/>
          <w:szCs w:val="24"/>
        </w:rPr>
        <w:t xml:space="preserve"> on “Location” value</w:t>
      </w:r>
      <w:r w:rsidR="00A5541F">
        <w:rPr>
          <w:rFonts w:asciiTheme="minorHAnsi" w:hAnsiTheme="minorHAnsi" w:cstheme="minorHAnsi"/>
          <w:szCs w:val="24"/>
        </w:rPr>
        <w:t xml:space="preserve"> or depend on which subsidiary is selected at the time</w:t>
      </w:r>
      <w:r w:rsidR="009E2D3C">
        <w:rPr>
          <w:rFonts w:asciiTheme="minorHAnsi" w:hAnsiTheme="minorHAnsi" w:cstheme="minorHAnsi"/>
          <w:szCs w:val="24"/>
        </w:rPr>
        <w:t xml:space="preserve"> the</w:t>
      </w:r>
      <w:r w:rsidR="00A5541F">
        <w:rPr>
          <w:rFonts w:asciiTheme="minorHAnsi" w:hAnsiTheme="minorHAnsi" w:cstheme="minorHAnsi"/>
          <w:szCs w:val="24"/>
        </w:rPr>
        <w:t xml:space="preserve"> account request.</w:t>
      </w:r>
      <w:r w:rsidRPr="00332B4E">
        <w:rPr>
          <w:rFonts w:asciiTheme="minorHAnsi" w:hAnsiTheme="minorHAnsi" w:cstheme="minorHAnsi"/>
          <w:szCs w:val="24"/>
        </w:rPr>
        <w:t xml:space="preserve"> </w:t>
      </w:r>
      <w:r w:rsidR="00010870" w:rsidRPr="000E5FBC">
        <w:rPr>
          <w:rFonts w:asciiTheme="minorHAnsi" w:hAnsiTheme="minorHAnsi" w:cstheme="minorHAnsi"/>
          <w:szCs w:val="24"/>
        </w:rPr>
        <w:t>The</w:t>
      </w:r>
      <w:r w:rsidRPr="00332B4E">
        <w:rPr>
          <w:rFonts w:asciiTheme="minorHAnsi" w:hAnsiTheme="minorHAnsi" w:cstheme="minorHAnsi"/>
          <w:szCs w:val="24"/>
        </w:rPr>
        <w:t xml:space="preserve"> AD account is instantly provisioned with the appropriate AD groups based on the </w:t>
      </w:r>
      <w:r w:rsidR="009E2D3C">
        <w:rPr>
          <w:rFonts w:asciiTheme="minorHAnsi" w:hAnsiTheme="minorHAnsi" w:cstheme="minorHAnsi"/>
          <w:szCs w:val="24"/>
        </w:rPr>
        <w:t>provisioning</w:t>
      </w:r>
      <w:r w:rsidR="00D9684A" w:rsidRPr="000E5FBC">
        <w:rPr>
          <w:rFonts w:asciiTheme="minorHAnsi" w:hAnsiTheme="minorHAnsi" w:cstheme="minorHAnsi"/>
          <w:szCs w:val="24"/>
        </w:rPr>
        <w:t xml:space="preserve"> rules.</w:t>
      </w:r>
    </w:p>
    <w:p w14:paraId="29AE1ABE" w14:textId="7C76201A" w:rsidR="0075229E" w:rsidRDefault="0075229E">
      <w:pPr>
        <w:rPr>
          <w:rFonts w:asciiTheme="minorHAnsi" w:hAnsiTheme="minorHAnsi" w:cstheme="minorHAnsi"/>
          <w:szCs w:val="24"/>
        </w:rPr>
      </w:pPr>
      <w:r w:rsidRPr="00332B4E">
        <w:rPr>
          <w:rFonts w:asciiTheme="minorHAnsi" w:hAnsiTheme="minorHAnsi" w:cstheme="minorHAnsi"/>
          <w:szCs w:val="24"/>
        </w:rPr>
        <w:t>The creation of an AD Account is depicted in the workflow:</w:t>
      </w:r>
    </w:p>
    <w:p w14:paraId="5ABA6FEB" w14:textId="4A61682D" w:rsidR="00B311C5" w:rsidRPr="00332B4E" w:rsidRDefault="00B311C5" w:rsidP="00332B4E">
      <w:pPr>
        <w:pStyle w:val="Caption"/>
      </w:pPr>
      <w:bookmarkStart w:id="2290" w:name="_Toc59529923"/>
      <w:r w:rsidRPr="007A517C">
        <w:t xml:space="preserve">Figure </w:t>
      </w:r>
      <w:r w:rsidRPr="007A517C">
        <w:fldChar w:fldCharType="begin"/>
      </w:r>
      <w:r w:rsidRPr="007A517C">
        <w:instrText xml:space="preserve"> SEQ Figure \* ARABIC </w:instrText>
      </w:r>
      <w:r w:rsidRPr="007A517C">
        <w:fldChar w:fldCharType="separate"/>
      </w:r>
      <w:r w:rsidR="002E527B">
        <w:rPr>
          <w:noProof/>
        </w:rPr>
        <w:t>25</w:t>
      </w:r>
      <w:r w:rsidRPr="007A517C">
        <w:fldChar w:fldCharType="end"/>
      </w:r>
      <w:r w:rsidRPr="007A517C">
        <w:t xml:space="preserve">: </w:t>
      </w:r>
      <w:r w:rsidR="00B13F20">
        <w:t>AD Account Creation</w:t>
      </w:r>
      <w:bookmarkEnd w:id="2290"/>
    </w:p>
    <w:p w14:paraId="3A6E0937" w14:textId="74428023" w:rsidR="002D40E4" w:rsidRDefault="00D27018" w:rsidP="004627FD">
      <w:r>
        <w:rPr>
          <w:noProof/>
        </w:rPr>
        <w:drawing>
          <wp:inline distT="0" distB="0" distL="0" distR="0" wp14:anchorId="3818F046" wp14:editId="01E06B00">
            <wp:extent cx="5934075" cy="3596005"/>
            <wp:effectExtent l="19050" t="19050" r="28575" b="2349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34075" cy="3596005"/>
                    </a:xfrm>
                    <a:prstGeom prst="rect">
                      <a:avLst/>
                    </a:prstGeom>
                    <a:ln>
                      <a:solidFill>
                        <a:schemeClr val="accent1"/>
                      </a:solidFill>
                    </a:ln>
                  </pic:spPr>
                </pic:pic>
              </a:graphicData>
            </a:graphic>
          </wp:inline>
        </w:drawing>
      </w:r>
    </w:p>
    <w:p w14:paraId="6D19D587" w14:textId="4D25C1FB" w:rsidR="00D4031D" w:rsidRPr="00332B4E" w:rsidRDefault="00D4031D" w:rsidP="00332B4E">
      <w:pPr>
        <w:rPr>
          <w:rFonts w:asciiTheme="minorHAnsi" w:hAnsiTheme="minorHAnsi" w:cstheme="minorHAnsi"/>
          <w:b/>
          <w:szCs w:val="24"/>
        </w:rPr>
      </w:pPr>
      <w:r w:rsidRPr="00332B4E">
        <w:rPr>
          <w:rFonts w:asciiTheme="minorHAnsi" w:hAnsiTheme="minorHAnsi" w:cstheme="minorHAnsi"/>
          <w:b/>
          <w:szCs w:val="24"/>
        </w:rPr>
        <w:t>Description:</w:t>
      </w:r>
    </w:p>
    <w:p w14:paraId="08FB8B17" w14:textId="63DA99E0" w:rsidR="00D4031D" w:rsidRPr="00332B4E" w:rsidRDefault="00D4031D" w:rsidP="00332B4E">
      <w:pPr>
        <w:rPr>
          <w:rFonts w:asciiTheme="minorHAnsi" w:hAnsiTheme="minorHAnsi" w:cstheme="minorHAnsi"/>
          <w:szCs w:val="24"/>
          <w:u w:val="single"/>
        </w:rPr>
      </w:pPr>
      <w:r w:rsidRPr="00332B4E">
        <w:rPr>
          <w:rFonts w:asciiTheme="minorHAnsi" w:hAnsiTheme="minorHAnsi" w:cstheme="minorHAnsi"/>
          <w:szCs w:val="24"/>
          <w:u w:val="single"/>
        </w:rPr>
        <w:t xml:space="preserve">The following actions take place when a new AD Account is created by </w:t>
      </w:r>
      <w:r w:rsidR="00CB37B6">
        <w:rPr>
          <w:rFonts w:asciiTheme="minorHAnsi" w:hAnsiTheme="minorHAnsi" w:cstheme="minorHAnsi"/>
          <w:szCs w:val="24"/>
          <w:u w:val="single"/>
        </w:rPr>
        <w:t>Saviynt</w:t>
      </w:r>
      <w:r w:rsidRPr="00332B4E">
        <w:rPr>
          <w:rFonts w:asciiTheme="minorHAnsi" w:hAnsiTheme="minorHAnsi" w:cstheme="minorHAnsi"/>
          <w:szCs w:val="24"/>
          <w:u w:val="single"/>
        </w:rPr>
        <w:t>:</w:t>
      </w:r>
    </w:p>
    <w:p w14:paraId="35139D44" w14:textId="363AB88D" w:rsidR="00D4031D" w:rsidRPr="00332B4E" w:rsidRDefault="00D4031D" w:rsidP="00332B4E">
      <w:pPr>
        <w:pStyle w:val="ListParagraph"/>
        <w:numPr>
          <w:ilvl w:val="0"/>
          <w:numId w:val="95"/>
        </w:numPr>
        <w:rPr>
          <w:rFonts w:asciiTheme="minorHAnsi" w:hAnsiTheme="minorHAnsi" w:cstheme="minorHAnsi"/>
          <w:sz w:val="20"/>
          <w:szCs w:val="20"/>
        </w:rPr>
      </w:pPr>
      <w:r w:rsidRPr="00332B4E">
        <w:rPr>
          <w:rFonts w:asciiTheme="minorHAnsi" w:hAnsiTheme="minorHAnsi" w:cstheme="minorHAnsi"/>
          <w:sz w:val="20"/>
          <w:szCs w:val="20"/>
        </w:rPr>
        <w:t>Pre-populate attributes like First Name, Middle Name and Last Name, Display Name</w:t>
      </w:r>
      <w:r w:rsidR="00492DE6">
        <w:rPr>
          <w:rFonts w:asciiTheme="minorHAnsi" w:hAnsiTheme="minorHAnsi" w:cstheme="minorHAnsi"/>
          <w:sz w:val="20"/>
          <w:szCs w:val="20"/>
        </w:rPr>
        <w:t xml:space="preserve"> </w:t>
      </w:r>
      <w:r w:rsidRPr="00332B4E">
        <w:rPr>
          <w:rFonts w:asciiTheme="minorHAnsi" w:hAnsiTheme="minorHAnsi" w:cstheme="minorHAnsi"/>
          <w:sz w:val="20"/>
          <w:szCs w:val="20"/>
        </w:rPr>
        <w:t xml:space="preserve">that have a one to one mapping with the fields on the </w:t>
      </w:r>
      <w:r>
        <w:rPr>
          <w:rFonts w:asciiTheme="minorHAnsi" w:hAnsiTheme="minorHAnsi" w:cstheme="minorHAnsi"/>
          <w:sz w:val="20"/>
          <w:szCs w:val="20"/>
        </w:rPr>
        <w:t>Saviynt</w:t>
      </w:r>
      <w:r w:rsidRPr="00332B4E">
        <w:rPr>
          <w:rFonts w:asciiTheme="minorHAnsi" w:hAnsiTheme="minorHAnsi" w:cstheme="minorHAnsi"/>
          <w:sz w:val="20"/>
          <w:szCs w:val="20"/>
        </w:rPr>
        <w:t xml:space="preserve"> profile.</w:t>
      </w:r>
    </w:p>
    <w:p w14:paraId="4C84FE1D" w14:textId="702A7DAC" w:rsidR="00D4031D" w:rsidRPr="00332B4E" w:rsidRDefault="00D4031D" w:rsidP="00332B4E">
      <w:pPr>
        <w:pStyle w:val="ListParagraph"/>
        <w:numPr>
          <w:ilvl w:val="0"/>
          <w:numId w:val="95"/>
        </w:numPr>
        <w:rPr>
          <w:rFonts w:asciiTheme="minorHAnsi" w:hAnsiTheme="minorHAnsi" w:cstheme="minorHAnsi"/>
          <w:sz w:val="20"/>
          <w:szCs w:val="20"/>
        </w:rPr>
      </w:pPr>
      <w:r>
        <w:rPr>
          <w:rFonts w:asciiTheme="minorHAnsi" w:hAnsiTheme="minorHAnsi" w:cstheme="minorHAnsi"/>
          <w:sz w:val="20"/>
          <w:szCs w:val="20"/>
        </w:rPr>
        <w:t>Saviynt</w:t>
      </w:r>
      <w:r w:rsidRPr="00332B4E">
        <w:rPr>
          <w:rFonts w:asciiTheme="minorHAnsi" w:hAnsiTheme="minorHAnsi" w:cstheme="minorHAnsi"/>
          <w:sz w:val="20"/>
          <w:szCs w:val="20"/>
        </w:rPr>
        <w:t xml:space="preserve"> creates a unique id for </w:t>
      </w:r>
      <w:proofErr w:type="gramStart"/>
      <w:r w:rsidRPr="00332B4E">
        <w:rPr>
          <w:rFonts w:asciiTheme="minorHAnsi" w:hAnsiTheme="minorHAnsi" w:cstheme="minorHAnsi"/>
          <w:sz w:val="20"/>
          <w:szCs w:val="20"/>
        </w:rPr>
        <w:t xml:space="preserve">User </w:t>
      </w:r>
      <w:r>
        <w:rPr>
          <w:rFonts w:asciiTheme="minorHAnsi" w:hAnsiTheme="minorHAnsi" w:cstheme="minorHAnsi"/>
          <w:sz w:val="20"/>
          <w:szCs w:val="20"/>
        </w:rPr>
        <w:t>Name</w:t>
      </w:r>
      <w:proofErr w:type="gramEnd"/>
      <w:r w:rsidRPr="00332B4E">
        <w:rPr>
          <w:rFonts w:asciiTheme="minorHAnsi" w:hAnsiTheme="minorHAnsi" w:cstheme="minorHAnsi"/>
          <w:sz w:val="20"/>
          <w:szCs w:val="20"/>
        </w:rPr>
        <w:t xml:space="preserve">. </w:t>
      </w:r>
      <w:r>
        <w:rPr>
          <w:rFonts w:asciiTheme="minorHAnsi" w:hAnsiTheme="minorHAnsi" w:cstheme="minorHAnsi"/>
          <w:sz w:val="20"/>
          <w:szCs w:val="20"/>
        </w:rPr>
        <w:t>Saviynt</w:t>
      </w:r>
      <w:r w:rsidRPr="00332B4E">
        <w:rPr>
          <w:rFonts w:asciiTheme="minorHAnsi" w:hAnsiTheme="minorHAnsi" w:cstheme="minorHAnsi"/>
          <w:sz w:val="20"/>
          <w:szCs w:val="20"/>
        </w:rPr>
        <w:t xml:space="preserve"> passes this value to AD as “sAMAccountName”.</w:t>
      </w:r>
    </w:p>
    <w:p w14:paraId="25157228" w14:textId="05C6BA30" w:rsidR="00D4031D" w:rsidRDefault="00D4031D" w:rsidP="00D4031D">
      <w:pPr>
        <w:pStyle w:val="ListParagraph"/>
        <w:numPr>
          <w:ilvl w:val="0"/>
          <w:numId w:val="95"/>
        </w:numPr>
        <w:rPr>
          <w:rFonts w:asciiTheme="minorHAnsi" w:hAnsiTheme="minorHAnsi" w:cstheme="minorHAnsi"/>
          <w:sz w:val="20"/>
          <w:szCs w:val="20"/>
        </w:rPr>
      </w:pPr>
      <w:r w:rsidRPr="00332B4E">
        <w:rPr>
          <w:rFonts w:asciiTheme="minorHAnsi" w:hAnsiTheme="minorHAnsi" w:cstheme="minorHAnsi"/>
          <w:sz w:val="20"/>
          <w:szCs w:val="20"/>
        </w:rPr>
        <w:t xml:space="preserve">Compute and </w:t>
      </w:r>
      <w:r w:rsidR="009E2D3C">
        <w:rPr>
          <w:rFonts w:asciiTheme="minorHAnsi" w:hAnsiTheme="minorHAnsi" w:cstheme="minorHAnsi"/>
          <w:sz w:val="20"/>
          <w:szCs w:val="20"/>
        </w:rPr>
        <w:t>p</w:t>
      </w:r>
      <w:r w:rsidRPr="00332B4E">
        <w:rPr>
          <w:rFonts w:asciiTheme="minorHAnsi" w:hAnsiTheme="minorHAnsi" w:cstheme="minorHAnsi"/>
          <w:sz w:val="20"/>
          <w:szCs w:val="20"/>
        </w:rPr>
        <w:t xml:space="preserve">re-populate the </w:t>
      </w:r>
      <w:r w:rsidR="003B4AA6">
        <w:rPr>
          <w:rFonts w:asciiTheme="minorHAnsi" w:hAnsiTheme="minorHAnsi" w:cstheme="minorHAnsi"/>
          <w:sz w:val="20"/>
          <w:szCs w:val="20"/>
        </w:rPr>
        <w:t xml:space="preserve">attribute based on attribute list given in </w:t>
      </w:r>
      <w:hyperlink w:anchor="_Provisioning_Attribute_Mapping" w:history="1">
        <w:r w:rsidR="003B4AA6" w:rsidRPr="003B4AA6">
          <w:rPr>
            <w:rStyle w:val="Hyperlink"/>
            <w:rFonts w:asciiTheme="minorHAnsi" w:hAnsiTheme="minorHAnsi" w:cstheme="minorHAnsi"/>
            <w:sz w:val="20"/>
            <w:szCs w:val="20"/>
          </w:rPr>
          <w:t>Provisioning Attribute Mapping</w:t>
        </w:r>
      </w:hyperlink>
      <w:r w:rsidRPr="00332B4E">
        <w:rPr>
          <w:rFonts w:asciiTheme="minorHAnsi" w:hAnsiTheme="minorHAnsi" w:cstheme="minorHAnsi"/>
          <w:sz w:val="20"/>
          <w:szCs w:val="20"/>
        </w:rPr>
        <w:t>.</w:t>
      </w:r>
    </w:p>
    <w:p w14:paraId="4342ED0B" w14:textId="00BA1B8E" w:rsidR="00D96D4D" w:rsidRDefault="00D96D4D" w:rsidP="00D4031D">
      <w:pPr>
        <w:pStyle w:val="ListParagraph"/>
        <w:numPr>
          <w:ilvl w:val="0"/>
          <w:numId w:val="95"/>
        </w:numPr>
        <w:rPr>
          <w:rFonts w:asciiTheme="minorHAnsi" w:hAnsiTheme="minorHAnsi" w:cstheme="minorHAnsi"/>
          <w:sz w:val="20"/>
          <w:szCs w:val="20"/>
        </w:rPr>
      </w:pPr>
      <w:r>
        <w:rPr>
          <w:rFonts w:asciiTheme="minorHAnsi" w:hAnsiTheme="minorHAnsi" w:cstheme="minorHAnsi"/>
          <w:sz w:val="20"/>
          <w:szCs w:val="20"/>
        </w:rPr>
        <w:t xml:space="preserve">User </w:t>
      </w:r>
      <w:r w:rsidR="00593517">
        <w:rPr>
          <w:rFonts w:asciiTheme="minorHAnsi" w:hAnsiTheme="minorHAnsi" w:cstheme="minorHAnsi"/>
          <w:sz w:val="20"/>
          <w:szCs w:val="20"/>
        </w:rPr>
        <w:t>dn</w:t>
      </w:r>
      <w:r>
        <w:rPr>
          <w:rFonts w:asciiTheme="minorHAnsi" w:hAnsiTheme="minorHAnsi" w:cstheme="minorHAnsi"/>
          <w:sz w:val="20"/>
          <w:szCs w:val="20"/>
        </w:rPr>
        <w:t xml:space="preserve"> will be generated based on the user’s location. </w:t>
      </w:r>
      <w:r w:rsidR="00593517">
        <w:rPr>
          <w:rFonts w:asciiTheme="minorHAnsi" w:hAnsiTheme="minorHAnsi" w:cstheme="minorHAnsi"/>
          <w:sz w:val="20"/>
          <w:szCs w:val="20"/>
        </w:rPr>
        <w:t xml:space="preserve">If the user’s location </w:t>
      </w:r>
      <w:r w:rsidR="008E3ABA">
        <w:rPr>
          <w:rFonts w:asciiTheme="minorHAnsi" w:hAnsiTheme="minorHAnsi" w:cstheme="minorHAnsi"/>
          <w:sz w:val="20"/>
          <w:szCs w:val="20"/>
        </w:rPr>
        <w:t>doesn’t</w:t>
      </w:r>
      <w:r w:rsidR="00593517">
        <w:rPr>
          <w:rFonts w:asciiTheme="minorHAnsi" w:hAnsiTheme="minorHAnsi" w:cstheme="minorHAnsi"/>
          <w:sz w:val="20"/>
          <w:szCs w:val="20"/>
        </w:rPr>
        <w:t xml:space="preserve"> have any assigned OU in </w:t>
      </w:r>
      <w:proofErr w:type="gramStart"/>
      <w:r w:rsidR="00593517">
        <w:rPr>
          <w:rFonts w:asciiTheme="minorHAnsi" w:hAnsiTheme="minorHAnsi" w:cstheme="minorHAnsi"/>
          <w:sz w:val="20"/>
          <w:szCs w:val="20"/>
        </w:rPr>
        <w:t>AD</w:t>
      </w:r>
      <w:proofErr w:type="gramEnd"/>
      <w:r w:rsidR="00593517">
        <w:rPr>
          <w:rFonts w:asciiTheme="minorHAnsi" w:hAnsiTheme="minorHAnsi" w:cstheme="minorHAnsi"/>
          <w:sz w:val="20"/>
          <w:szCs w:val="20"/>
        </w:rPr>
        <w:t xml:space="preserve"> then dn will be generated with </w:t>
      </w:r>
      <w:r w:rsidR="008E3ABA">
        <w:rPr>
          <w:rFonts w:asciiTheme="minorHAnsi" w:hAnsiTheme="minorHAnsi" w:cstheme="minorHAnsi"/>
          <w:sz w:val="20"/>
          <w:szCs w:val="20"/>
        </w:rPr>
        <w:t>default OU.</w:t>
      </w:r>
      <w:r w:rsidR="003D6BE4">
        <w:rPr>
          <w:rFonts w:asciiTheme="minorHAnsi" w:hAnsiTheme="minorHAnsi" w:cstheme="minorHAnsi"/>
          <w:sz w:val="20"/>
          <w:szCs w:val="20"/>
        </w:rPr>
        <w:t xml:space="preserve"> If request is raised for external </w:t>
      </w:r>
      <w:r w:rsidR="00A179DA">
        <w:rPr>
          <w:rFonts w:asciiTheme="minorHAnsi" w:hAnsiTheme="minorHAnsi" w:cstheme="minorHAnsi"/>
          <w:sz w:val="20"/>
          <w:szCs w:val="20"/>
        </w:rPr>
        <w:t>user,</w:t>
      </w:r>
      <w:r w:rsidR="003D6BE4">
        <w:rPr>
          <w:rFonts w:asciiTheme="minorHAnsi" w:hAnsiTheme="minorHAnsi" w:cstheme="minorHAnsi"/>
          <w:sz w:val="20"/>
          <w:szCs w:val="20"/>
        </w:rPr>
        <w:t xml:space="preserve"> then account will be created as per the selected Subsidiary. </w:t>
      </w:r>
    </w:p>
    <w:p w14:paraId="6FB63AB4" w14:textId="71DEBCFA" w:rsidR="00AA0E2A" w:rsidRDefault="00AA0E2A" w:rsidP="00D4031D">
      <w:pPr>
        <w:pStyle w:val="ListParagraph"/>
        <w:numPr>
          <w:ilvl w:val="0"/>
          <w:numId w:val="95"/>
        </w:numPr>
        <w:rPr>
          <w:rFonts w:asciiTheme="minorHAnsi" w:hAnsiTheme="minorHAnsi" w:cstheme="minorHAnsi"/>
          <w:sz w:val="20"/>
          <w:szCs w:val="20"/>
        </w:rPr>
      </w:pPr>
      <w:r>
        <w:rPr>
          <w:rFonts w:asciiTheme="minorHAnsi" w:hAnsiTheme="minorHAnsi" w:cstheme="minorHAnsi"/>
          <w:sz w:val="20"/>
          <w:szCs w:val="20"/>
        </w:rPr>
        <w:t>Based on the birth right rule or requested by user, the AD groups will be assigned to the user.</w:t>
      </w:r>
    </w:p>
    <w:p w14:paraId="307D76D8" w14:textId="48535BB9" w:rsidR="00AA0E2A" w:rsidRPr="00332B4E" w:rsidRDefault="00AA0E2A" w:rsidP="00332B4E">
      <w:pPr>
        <w:pStyle w:val="ListParagraph"/>
        <w:numPr>
          <w:ilvl w:val="0"/>
          <w:numId w:val="95"/>
        </w:numPr>
        <w:rPr>
          <w:rFonts w:asciiTheme="minorHAnsi" w:hAnsiTheme="minorHAnsi" w:cstheme="minorHAnsi"/>
          <w:sz w:val="20"/>
          <w:szCs w:val="20"/>
        </w:rPr>
      </w:pPr>
      <w:r w:rsidRPr="00332B4E">
        <w:rPr>
          <w:rFonts w:asciiTheme="minorHAnsi" w:hAnsiTheme="minorHAnsi" w:cstheme="minorHAnsi"/>
          <w:sz w:val="20"/>
          <w:szCs w:val="20"/>
        </w:rPr>
        <w:t>A notification is sent to the user’s manager about the successful creation of the AD account for the user with the following details:</w:t>
      </w:r>
    </w:p>
    <w:p w14:paraId="584513E9" w14:textId="485E6DC1" w:rsidR="00AA0E2A" w:rsidRPr="00332B4E" w:rsidRDefault="00AA0E2A" w:rsidP="00AA0E2A">
      <w:pPr>
        <w:pStyle w:val="BodyText1"/>
        <w:widowControl w:val="0"/>
        <w:numPr>
          <w:ilvl w:val="0"/>
          <w:numId w:val="99"/>
        </w:numPr>
        <w:adjustRightInd w:val="0"/>
        <w:spacing w:before="0" w:after="0" w:line="240" w:lineRule="atLeast"/>
        <w:jc w:val="both"/>
        <w:textAlignment w:val="baseline"/>
        <w:rPr>
          <w:rFonts w:asciiTheme="minorHAnsi" w:hAnsiTheme="minorHAnsi" w:cstheme="minorHAnsi"/>
          <w:sz w:val="20"/>
          <w:szCs w:val="20"/>
        </w:rPr>
      </w:pPr>
      <w:r w:rsidRPr="00332B4E">
        <w:rPr>
          <w:rFonts w:asciiTheme="minorHAnsi" w:hAnsiTheme="minorHAnsi" w:cstheme="minorHAnsi"/>
          <w:sz w:val="20"/>
          <w:szCs w:val="20"/>
        </w:rPr>
        <w:lastRenderedPageBreak/>
        <w:t>User Name</w:t>
      </w:r>
    </w:p>
    <w:p w14:paraId="69A564CB" w14:textId="7F7346B8" w:rsidR="00AA0E2A" w:rsidRDefault="00AA0E2A" w:rsidP="00AA0E2A">
      <w:pPr>
        <w:pStyle w:val="BodyText1"/>
        <w:widowControl w:val="0"/>
        <w:numPr>
          <w:ilvl w:val="0"/>
          <w:numId w:val="99"/>
        </w:numPr>
        <w:adjustRightInd w:val="0"/>
        <w:spacing w:before="0" w:after="0" w:line="240" w:lineRule="atLeast"/>
        <w:jc w:val="both"/>
        <w:textAlignment w:val="baseline"/>
        <w:rPr>
          <w:rFonts w:asciiTheme="minorHAnsi" w:hAnsiTheme="minorHAnsi" w:cstheme="minorHAnsi"/>
          <w:sz w:val="20"/>
          <w:szCs w:val="20"/>
        </w:rPr>
      </w:pPr>
      <w:r w:rsidRPr="00332B4E">
        <w:rPr>
          <w:rFonts w:asciiTheme="minorHAnsi" w:hAnsiTheme="minorHAnsi" w:cstheme="minorHAnsi"/>
          <w:sz w:val="20"/>
          <w:szCs w:val="20"/>
        </w:rPr>
        <w:t>Password</w:t>
      </w:r>
    </w:p>
    <w:p w14:paraId="046CF68F" w14:textId="1FAFF72F" w:rsidR="0071723E" w:rsidRPr="00332B4E" w:rsidRDefault="001260E5" w:rsidP="00332B4E">
      <w:pPr>
        <w:pStyle w:val="ListParagraph"/>
        <w:numPr>
          <w:ilvl w:val="0"/>
          <w:numId w:val="95"/>
        </w:numPr>
        <w:rPr>
          <w:rFonts w:asciiTheme="minorHAnsi" w:hAnsiTheme="minorHAnsi" w:cstheme="minorHAnsi"/>
          <w:sz w:val="20"/>
          <w:szCs w:val="20"/>
        </w:rPr>
      </w:pPr>
      <w:r w:rsidRPr="00332B4E">
        <w:rPr>
          <w:rFonts w:asciiTheme="minorHAnsi" w:hAnsiTheme="minorHAnsi" w:cstheme="minorHAnsi"/>
          <w:sz w:val="20"/>
          <w:szCs w:val="20"/>
        </w:rPr>
        <w:t>If the AD account creation is unsuccessful then</w:t>
      </w:r>
      <w:r>
        <w:rPr>
          <w:rFonts w:asciiTheme="minorHAnsi" w:hAnsiTheme="minorHAnsi" w:cstheme="minorHAnsi"/>
          <w:sz w:val="20"/>
          <w:szCs w:val="20"/>
        </w:rPr>
        <w:t xml:space="preserve"> the failed task report will be sent to Security Tech team with failed task details.</w:t>
      </w:r>
    </w:p>
    <w:p w14:paraId="3520307A" w14:textId="5A108F83" w:rsidR="00AA0E2A" w:rsidRDefault="00AA0E2A" w:rsidP="00332B4E">
      <w:pPr>
        <w:pStyle w:val="BodyText1"/>
        <w:widowControl w:val="0"/>
        <w:adjustRightInd w:val="0"/>
        <w:spacing w:before="0" w:after="0" w:line="240" w:lineRule="atLeast"/>
        <w:ind w:left="1440"/>
        <w:jc w:val="both"/>
        <w:textAlignment w:val="baseline"/>
        <w:rPr>
          <w:rFonts w:ascii="Trebuchet MS" w:hAnsi="Trebuchet MS"/>
        </w:rPr>
      </w:pPr>
    </w:p>
    <w:p w14:paraId="0904B876" w14:textId="77777777" w:rsidR="00AA0E2A" w:rsidRPr="00332B4E" w:rsidRDefault="00AA0E2A" w:rsidP="00332B4E">
      <w:pPr>
        <w:pStyle w:val="ListParagraph"/>
        <w:ind w:left="340"/>
        <w:rPr>
          <w:rFonts w:asciiTheme="minorHAnsi" w:hAnsiTheme="minorHAnsi" w:cstheme="minorHAnsi"/>
          <w:sz w:val="20"/>
          <w:szCs w:val="20"/>
        </w:rPr>
      </w:pPr>
    </w:p>
    <w:p w14:paraId="496A70B3" w14:textId="77777777" w:rsidR="00983276" w:rsidRPr="004627FD" w:rsidRDefault="00983276" w:rsidP="004627FD"/>
    <w:p w14:paraId="70DA653B" w14:textId="543615DF" w:rsidR="002E0FEC" w:rsidRDefault="002E0FEC" w:rsidP="002E0FEC">
      <w:pPr>
        <w:pStyle w:val="Heading3"/>
        <w:rPr>
          <w:rFonts w:asciiTheme="minorHAnsi" w:hAnsiTheme="minorHAnsi"/>
        </w:rPr>
      </w:pPr>
      <w:bookmarkStart w:id="2291" w:name="_Toc57129633"/>
      <w:r w:rsidRPr="002E0FEC">
        <w:rPr>
          <w:rFonts w:asciiTheme="minorHAnsi" w:hAnsiTheme="minorHAnsi"/>
        </w:rPr>
        <w:t>Active Directory Account Modification</w:t>
      </w:r>
      <w:bookmarkEnd w:id="2291"/>
    </w:p>
    <w:p w14:paraId="61D2BBF9" w14:textId="33E1896C" w:rsidR="00AB5E3D" w:rsidRDefault="00AB5E3D" w:rsidP="00AB5E3D">
      <w:pPr>
        <w:rPr>
          <w:rFonts w:asciiTheme="minorHAnsi" w:hAnsiTheme="minorHAnsi" w:cstheme="minorHAnsi"/>
          <w:szCs w:val="24"/>
        </w:rPr>
      </w:pPr>
      <w:r w:rsidRPr="00332B4E">
        <w:rPr>
          <w:rFonts w:asciiTheme="minorHAnsi" w:hAnsiTheme="minorHAnsi" w:cstheme="minorHAnsi"/>
          <w:szCs w:val="24"/>
        </w:rPr>
        <w:t xml:space="preserve">The user’s </w:t>
      </w:r>
      <w:r w:rsidR="00963A34">
        <w:rPr>
          <w:rFonts w:asciiTheme="minorHAnsi" w:hAnsiTheme="minorHAnsi" w:cstheme="minorHAnsi"/>
          <w:szCs w:val="24"/>
        </w:rPr>
        <w:t>Saviynt</w:t>
      </w:r>
      <w:r w:rsidRPr="00332B4E">
        <w:rPr>
          <w:rFonts w:asciiTheme="minorHAnsi" w:hAnsiTheme="minorHAnsi" w:cstheme="minorHAnsi"/>
          <w:szCs w:val="24"/>
        </w:rPr>
        <w:t xml:space="preserve"> </w:t>
      </w:r>
      <w:r w:rsidR="00963A34">
        <w:rPr>
          <w:rFonts w:asciiTheme="minorHAnsi" w:hAnsiTheme="minorHAnsi" w:cstheme="minorHAnsi"/>
          <w:szCs w:val="24"/>
        </w:rPr>
        <w:t>profile</w:t>
      </w:r>
      <w:r w:rsidRPr="00332B4E">
        <w:rPr>
          <w:rFonts w:asciiTheme="minorHAnsi" w:hAnsiTheme="minorHAnsi" w:cstheme="minorHAnsi"/>
          <w:szCs w:val="24"/>
        </w:rPr>
        <w:t xml:space="preserve"> is updated with attribute changes as a result of updates sent by </w:t>
      </w:r>
      <w:r w:rsidR="00963A34">
        <w:rPr>
          <w:rFonts w:asciiTheme="minorHAnsi" w:hAnsiTheme="minorHAnsi" w:cstheme="minorHAnsi"/>
          <w:szCs w:val="24"/>
        </w:rPr>
        <w:t xml:space="preserve">HCM </w:t>
      </w:r>
      <w:r w:rsidRPr="00332B4E">
        <w:rPr>
          <w:rFonts w:asciiTheme="minorHAnsi" w:hAnsiTheme="minorHAnsi" w:cstheme="minorHAnsi"/>
          <w:szCs w:val="24"/>
        </w:rPr>
        <w:t xml:space="preserve">to </w:t>
      </w:r>
      <w:r w:rsidR="00963A34">
        <w:rPr>
          <w:rFonts w:asciiTheme="minorHAnsi" w:hAnsiTheme="minorHAnsi" w:cstheme="minorHAnsi"/>
          <w:szCs w:val="24"/>
        </w:rPr>
        <w:t>Saviynt</w:t>
      </w:r>
      <w:r w:rsidRPr="00332B4E">
        <w:rPr>
          <w:rFonts w:asciiTheme="minorHAnsi" w:hAnsiTheme="minorHAnsi" w:cstheme="minorHAnsi"/>
          <w:szCs w:val="24"/>
        </w:rPr>
        <w:t xml:space="preserve"> during an identity reconciliation run. Such changes are then propagated to the AD account of the user to keep it in sync with the recent changes</w:t>
      </w:r>
      <w:r w:rsidR="009E2D3C">
        <w:rPr>
          <w:rFonts w:asciiTheme="minorHAnsi" w:hAnsiTheme="minorHAnsi" w:cstheme="minorHAnsi"/>
          <w:szCs w:val="24"/>
        </w:rPr>
        <w:t xml:space="preserve"> on HCM</w:t>
      </w:r>
      <w:r w:rsidRPr="00332B4E">
        <w:rPr>
          <w:rFonts w:asciiTheme="minorHAnsi" w:hAnsiTheme="minorHAnsi" w:cstheme="minorHAnsi"/>
          <w:szCs w:val="24"/>
        </w:rPr>
        <w:t xml:space="preserve">. The attributes that are monitored for changes are </w:t>
      </w:r>
      <w:r w:rsidR="00963A34">
        <w:rPr>
          <w:rFonts w:asciiTheme="minorHAnsi" w:hAnsiTheme="minorHAnsi" w:cstheme="minorHAnsi"/>
          <w:szCs w:val="24"/>
        </w:rPr>
        <w:t xml:space="preserve">given in </w:t>
      </w:r>
      <w:hyperlink w:anchor="_Provisioning_Attribute_Mapping" w:history="1">
        <w:r w:rsidR="00963A34" w:rsidRPr="00963A34">
          <w:rPr>
            <w:rStyle w:val="Hyperlink"/>
            <w:rFonts w:asciiTheme="minorHAnsi" w:hAnsiTheme="minorHAnsi" w:cstheme="minorHAnsi"/>
            <w:szCs w:val="24"/>
          </w:rPr>
          <w:t>Provisioning Attribute Mapping</w:t>
        </w:r>
      </w:hyperlink>
      <w:r w:rsidR="00963A34">
        <w:rPr>
          <w:rFonts w:asciiTheme="minorHAnsi" w:hAnsiTheme="minorHAnsi" w:cstheme="minorHAnsi"/>
          <w:szCs w:val="24"/>
        </w:rPr>
        <w:t>.</w:t>
      </w:r>
    </w:p>
    <w:p w14:paraId="39F1FEA7" w14:textId="6E61C0BC" w:rsidR="00AB5E3D" w:rsidRDefault="00F35C11">
      <w:pPr>
        <w:rPr>
          <w:rFonts w:asciiTheme="minorHAnsi" w:hAnsiTheme="minorHAnsi" w:cstheme="minorHAnsi"/>
          <w:szCs w:val="24"/>
        </w:rPr>
      </w:pPr>
      <w:r w:rsidRPr="00332B4E">
        <w:rPr>
          <w:rFonts w:asciiTheme="minorHAnsi" w:hAnsiTheme="minorHAnsi" w:cstheme="minorHAnsi"/>
          <w:szCs w:val="24"/>
        </w:rPr>
        <w:t xml:space="preserve">The flow of attributes </w:t>
      </w:r>
      <w:r w:rsidR="009E2D3C">
        <w:rPr>
          <w:rFonts w:asciiTheme="minorHAnsi" w:hAnsiTheme="minorHAnsi" w:cstheme="minorHAnsi"/>
          <w:szCs w:val="24"/>
        </w:rPr>
        <w:t xml:space="preserve">update </w:t>
      </w:r>
      <w:r w:rsidRPr="00332B4E">
        <w:rPr>
          <w:rFonts w:asciiTheme="minorHAnsi" w:hAnsiTheme="minorHAnsi" w:cstheme="minorHAnsi"/>
          <w:szCs w:val="24"/>
        </w:rPr>
        <w:t>is depicted in the following workflow:</w:t>
      </w:r>
    </w:p>
    <w:p w14:paraId="135B0E43" w14:textId="4DC6AD84" w:rsidR="00B311C5" w:rsidRPr="00332B4E" w:rsidRDefault="00B311C5" w:rsidP="00332B4E">
      <w:pPr>
        <w:pStyle w:val="Caption"/>
      </w:pPr>
      <w:bookmarkStart w:id="2292" w:name="_Toc59529924"/>
      <w:r w:rsidRPr="007A517C">
        <w:t xml:space="preserve">Figure </w:t>
      </w:r>
      <w:r w:rsidRPr="007A517C">
        <w:fldChar w:fldCharType="begin"/>
      </w:r>
      <w:r w:rsidRPr="007A517C">
        <w:instrText xml:space="preserve"> SEQ Figure \* ARABIC </w:instrText>
      </w:r>
      <w:r w:rsidRPr="007A517C">
        <w:fldChar w:fldCharType="separate"/>
      </w:r>
      <w:r w:rsidR="002E527B">
        <w:rPr>
          <w:noProof/>
        </w:rPr>
        <w:t>26</w:t>
      </w:r>
      <w:r w:rsidRPr="007A517C">
        <w:fldChar w:fldCharType="end"/>
      </w:r>
      <w:r w:rsidRPr="007A517C">
        <w:t xml:space="preserve">: </w:t>
      </w:r>
      <w:r w:rsidR="00B13F20">
        <w:t>AD Account Modification</w:t>
      </w:r>
      <w:bookmarkEnd w:id="2292"/>
    </w:p>
    <w:p w14:paraId="3BE1A346" w14:textId="372BD798" w:rsidR="002C30F9" w:rsidRDefault="00D27018" w:rsidP="004627FD">
      <w:r>
        <w:rPr>
          <w:noProof/>
        </w:rPr>
        <w:drawing>
          <wp:inline distT="0" distB="0" distL="0" distR="0" wp14:anchorId="4715086D" wp14:editId="336400F0">
            <wp:extent cx="5934075" cy="3781425"/>
            <wp:effectExtent l="19050" t="19050" r="28575" b="285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34075" cy="3781425"/>
                    </a:xfrm>
                    <a:prstGeom prst="rect">
                      <a:avLst/>
                    </a:prstGeom>
                    <a:ln>
                      <a:solidFill>
                        <a:schemeClr val="accent1"/>
                      </a:solidFill>
                    </a:ln>
                  </pic:spPr>
                </pic:pic>
              </a:graphicData>
            </a:graphic>
          </wp:inline>
        </w:drawing>
      </w:r>
    </w:p>
    <w:p w14:paraId="5D94C2CC" w14:textId="0063F0C0" w:rsidR="00102F34" w:rsidRPr="00332B4E" w:rsidRDefault="00102F34" w:rsidP="00332B4E">
      <w:pPr>
        <w:rPr>
          <w:rFonts w:asciiTheme="minorHAnsi" w:hAnsiTheme="minorHAnsi" w:cstheme="minorHAnsi"/>
          <w:b/>
          <w:szCs w:val="24"/>
        </w:rPr>
      </w:pPr>
      <w:r w:rsidRPr="00332B4E">
        <w:rPr>
          <w:rFonts w:asciiTheme="minorHAnsi" w:hAnsiTheme="minorHAnsi" w:cstheme="minorHAnsi"/>
          <w:b/>
          <w:szCs w:val="24"/>
        </w:rPr>
        <w:t>Description:</w:t>
      </w:r>
    </w:p>
    <w:p w14:paraId="2F01E786" w14:textId="74761D08" w:rsidR="00102F34" w:rsidRPr="00332B4E" w:rsidRDefault="00102F34" w:rsidP="00332B4E">
      <w:pPr>
        <w:rPr>
          <w:rFonts w:asciiTheme="minorHAnsi" w:hAnsiTheme="minorHAnsi" w:cstheme="minorHAnsi"/>
        </w:rPr>
      </w:pPr>
      <w:r w:rsidRPr="00332B4E">
        <w:rPr>
          <w:rFonts w:asciiTheme="minorHAnsi" w:hAnsiTheme="minorHAnsi" w:cstheme="minorHAnsi"/>
        </w:rPr>
        <w:t xml:space="preserve">When </w:t>
      </w:r>
      <w:r w:rsidR="007F004B" w:rsidRPr="00332B4E">
        <w:rPr>
          <w:rFonts w:asciiTheme="minorHAnsi" w:hAnsiTheme="minorHAnsi" w:cstheme="minorHAnsi"/>
        </w:rPr>
        <w:t xml:space="preserve">Saviynt </w:t>
      </w:r>
      <w:r w:rsidRPr="00332B4E">
        <w:rPr>
          <w:rFonts w:asciiTheme="minorHAnsi" w:hAnsiTheme="minorHAnsi" w:cstheme="minorHAnsi"/>
        </w:rPr>
        <w:t xml:space="preserve">receives a record from </w:t>
      </w:r>
      <w:r w:rsidR="00AF7E63">
        <w:rPr>
          <w:rFonts w:asciiTheme="minorHAnsi" w:hAnsiTheme="minorHAnsi" w:cstheme="minorHAnsi"/>
        </w:rPr>
        <w:t>HCM</w:t>
      </w:r>
      <w:r w:rsidRPr="00332B4E">
        <w:rPr>
          <w:rFonts w:asciiTheme="minorHAnsi" w:hAnsiTheme="minorHAnsi" w:cstheme="minorHAnsi"/>
        </w:rPr>
        <w:t xml:space="preserve"> of an identity that already exists in </w:t>
      </w:r>
      <w:r w:rsidR="007F004B" w:rsidRPr="00332B4E">
        <w:rPr>
          <w:rFonts w:asciiTheme="minorHAnsi" w:hAnsiTheme="minorHAnsi" w:cstheme="minorHAnsi"/>
        </w:rPr>
        <w:t>Saviynt</w:t>
      </w:r>
      <w:r w:rsidRPr="00332B4E">
        <w:rPr>
          <w:rFonts w:asciiTheme="minorHAnsi" w:hAnsiTheme="minorHAnsi" w:cstheme="minorHAnsi"/>
        </w:rPr>
        <w:t xml:space="preserve">, </w:t>
      </w:r>
    </w:p>
    <w:p w14:paraId="771BCA3B" w14:textId="5AD7E073" w:rsidR="00102F34" w:rsidRPr="00102F34" w:rsidRDefault="00AF7E63" w:rsidP="00332B4E">
      <w:pPr>
        <w:pStyle w:val="ListParagraph"/>
        <w:numPr>
          <w:ilvl w:val="0"/>
          <w:numId w:val="101"/>
        </w:numPr>
        <w:rPr>
          <w:rFonts w:asciiTheme="minorHAnsi" w:hAnsiTheme="minorHAnsi" w:cstheme="minorHAnsi"/>
          <w:sz w:val="20"/>
          <w:szCs w:val="20"/>
        </w:rPr>
      </w:pPr>
      <w:r>
        <w:rPr>
          <w:rFonts w:asciiTheme="minorHAnsi" w:hAnsiTheme="minorHAnsi" w:cstheme="minorHAnsi"/>
          <w:sz w:val="20"/>
          <w:szCs w:val="20"/>
        </w:rPr>
        <w:t>Saviynt</w:t>
      </w:r>
      <w:r w:rsidRPr="00102F34">
        <w:rPr>
          <w:rFonts w:asciiTheme="minorHAnsi" w:hAnsiTheme="minorHAnsi" w:cstheme="minorHAnsi"/>
          <w:sz w:val="20"/>
          <w:szCs w:val="20"/>
        </w:rPr>
        <w:t xml:space="preserve"> </w:t>
      </w:r>
      <w:r w:rsidR="00102F34" w:rsidRPr="00102F34">
        <w:rPr>
          <w:rFonts w:asciiTheme="minorHAnsi" w:hAnsiTheme="minorHAnsi" w:cstheme="minorHAnsi"/>
          <w:sz w:val="20"/>
          <w:szCs w:val="20"/>
        </w:rPr>
        <w:t xml:space="preserve">will detect the attribute on the user’s </w:t>
      </w:r>
      <w:r>
        <w:rPr>
          <w:rFonts w:asciiTheme="minorHAnsi" w:hAnsiTheme="minorHAnsi" w:cstheme="minorHAnsi"/>
          <w:sz w:val="20"/>
          <w:szCs w:val="20"/>
        </w:rPr>
        <w:t>Saviynt</w:t>
      </w:r>
      <w:r w:rsidRPr="00102F34">
        <w:rPr>
          <w:rFonts w:asciiTheme="minorHAnsi" w:hAnsiTheme="minorHAnsi" w:cstheme="minorHAnsi"/>
          <w:sz w:val="20"/>
          <w:szCs w:val="20"/>
        </w:rPr>
        <w:t xml:space="preserve"> </w:t>
      </w:r>
      <w:r w:rsidR="00102F34" w:rsidRPr="00102F34">
        <w:rPr>
          <w:rFonts w:asciiTheme="minorHAnsi" w:hAnsiTheme="minorHAnsi" w:cstheme="minorHAnsi"/>
          <w:sz w:val="20"/>
          <w:szCs w:val="20"/>
        </w:rPr>
        <w:t xml:space="preserve">profile that has undergone change and update the same in the user’s </w:t>
      </w:r>
      <w:r>
        <w:rPr>
          <w:rFonts w:asciiTheme="minorHAnsi" w:hAnsiTheme="minorHAnsi" w:cstheme="minorHAnsi"/>
          <w:sz w:val="20"/>
          <w:szCs w:val="20"/>
        </w:rPr>
        <w:t>Saviynt</w:t>
      </w:r>
      <w:r w:rsidRPr="00102F34">
        <w:rPr>
          <w:rFonts w:asciiTheme="minorHAnsi" w:hAnsiTheme="minorHAnsi" w:cstheme="minorHAnsi"/>
          <w:sz w:val="20"/>
          <w:szCs w:val="20"/>
        </w:rPr>
        <w:t xml:space="preserve"> </w:t>
      </w:r>
      <w:r w:rsidR="00102F34" w:rsidRPr="00102F34">
        <w:rPr>
          <w:rFonts w:asciiTheme="minorHAnsi" w:hAnsiTheme="minorHAnsi" w:cstheme="minorHAnsi"/>
          <w:sz w:val="20"/>
          <w:szCs w:val="20"/>
        </w:rPr>
        <w:t>record.</w:t>
      </w:r>
    </w:p>
    <w:p w14:paraId="74CFA0F8" w14:textId="27FAC041" w:rsidR="008E27E7" w:rsidRPr="004627FD" w:rsidRDefault="00102F34" w:rsidP="00332B4E">
      <w:pPr>
        <w:pStyle w:val="ListParagraph"/>
        <w:numPr>
          <w:ilvl w:val="0"/>
          <w:numId w:val="101"/>
        </w:numPr>
      </w:pPr>
      <w:r w:rsidRPr="00102F34">
        <w:rPr>
          <w:rFonts w:asciiTheme="minorHAnsi" w:hAnsiTheme="minorHAnsi" w:cstheme="minorHAnsi"/>
          <w:sz w:val="20"/>
          <w:szCs w:val="20"/>
        </w:rPr>
        <w:t xml:space="preserve">As a result of the attribute being updated on the user’s </w:t>
      </w:r>
      <w:r w:rsidR="00AF7E63">
        <w:rPr>
          <w:rFonts w:asciiTheme="minorHAnsi" w:hAnsiTheme="minorHAnsi" w:cstheme="minorHAnsi"/>
          <w:sz w:val="20"/>
          <w:szCs w:val="20"/>
        </w:rPr>
        <w:t>Saviynt</w:t>
      </w:r>
      <w:r w:rsidR="00AF7E63" w:rsidRPr="00102F34">
        <w:rPr>
          <w:rFonts w:asciiTheme="minorHAnsi" w:hAnsiTheme="minorHAnsi" w:cstheme="minorHAnsi"/>
          <w:sz w:val="20"/>
          <w:szCs w:val="20"/>
        </w:rPr>
        <w:t xml:space="preserve"> </w:t>
      </w:r>
      <w:r w:rsidRPr="00102F34">
        <w:rPr>
          <w:rFonts w:asciiTheme="minorHAnsi" w:hAnsiTheme="minorHAnsi" w:cstheme="minorHAnsi"/>
          <w:sz w:val="20"/>
          <w:szCs w:val="20"/>
        </w:rPr>
        <w:t>record/profile, the</w:t>
      </w:r>
      <w:r w:rsidR="009E2D3C">
        <w:rPr>
          <w:rFonts w:asciiTheme="minorHAnsi" w:hAnsiTheme="minorHAnsi" w:cstheme="minorHAnsi"/>
          <w:sz w:val="20"/>
          <w:szCs w:val="20"/>
        </w:rPr>
        <w:t xml:space="preserve"> user update rule gets triggered which will send the</w:t>
      </w:r>
      <w:r w:rsidRPr="00102F34">
        <w:rPr>
          <w:rFonts w:asciiTheme="minorHAnsi" w:hAnsiTheme="minorHAnsi" w:cstheme="minorHAnsi"/>
          <w:sz w:val="20"/>
          <w:szCs w:val="20"/>
        </w:rPr>
        <w:t xml:space="preserve"> attribute </w:t>
      </w:r>
      <w:r w:rsidR="009E2D3C">
        <w:rPr>
          <w:rFonts w:asciiTheme="minorHAnsi" w:hAnsiTheme="minorHAnsi" w:cstheme="minorHAnsi"/>
          <w:sz w:val="20"/>
          <w:szCs w:val="20"/>
        </w:rPr>
        <w:t xml:space="preserve">update </w:t>
      </w:r>
      <w:r w:rsidRPr="00102F34">
        <w:rPr>
          <w:rFonts w:asciiTheme="minorHAnsi" w:hAnsiTheme="minorHAnsi" w:cstheme="minorHAnsi"/>
          <w:sz w:val="20"/>
          <w:szCs w:val="20"/>
        </w:rPr>
        <w:t>to the user’s AD account.</w:t>
      </w:r>
    </w:p>
    <w:p w14:paraId="6C3654CA" w14:textId="7A9D0B50" w:rsidR="002E0FEC" w:rsidRDefault="002E0FEC" w:rsidP="002E0FEC">
      <w:pPr>
        <w:pStyle w:val="Heading3"/>
        <w:rPr>
          <w:rFonts w:asciiTheme="minorHAnsi" w:hAnsiTheme="minorHAnsi"/>
        </w:rPr>
      </w:pPr>
      <w:bookmarkStart w:id="2293" w:name="_Toc57129634"/>
      <w:r w:rsidRPr="002E0FEC">
        <w:rPr>
          <w:rFonts w:asciiTheme="minorHAnsi" w:hAnsiTheme="minorHAnsi"/>
        </w:rPr>
        <w:lastRenderedPageBreak/>
        <w:t>Active Directory Account Disable</w:t>
      </w:r>
      <w:bookmarkEnd w:id="2293"/>
    </w:p>
    <w:p w14:paraId="1128F0DB" w14:textId="54B7E084" w:rsidR="00D247B9" w:rsidRDefault="00D247B9" w:rsidP="00D247B9">
      <w:pPr>
        <w:rPr>
          <w:rFonts w:asciiTheme="minorHAnsi" w:hAnsiTheme="minorHAnsi" w:cstheme="minorHAnsi"/>
          <w:szCs w:val="24"/>
        </w:rPr>
      </w:pPr>
      <w:r w:rsidRPr="007A517C">
        <w:rPr>
          <w:rFonts w:asciiTheme="minorHAnsi" w:hAnsiTheme="minorHAnsi" w:cstheme="minorHAnsi"/>
          <w:szCs w:val="24"/>
        </w:rPr>
        <w:t xml:space="preserve">The user’s </w:t>
      </w:r>
      <w:r>
        <w:rPr>
          <w:rFonts w:asciiTheme="minorHAnsi" w:hAnsiTheme="minorHAnsi" w:cstheme="minorHAnsi"/>
          <w:szCs w:val="24"/>
        </w:rPr>
        <w:t>Saviynt</w:t>
      </w:r>
      <w:r w:rsidRPr="007A517C">
        <w:rPr>
          <w:rFonts w:asciiTheme="minorHAnsi" w:hAnsiTheme="minorHAnsi" w:cstheme="minorHAnsi"/>
          <w:szCs w:val="24"/>
        </w:rPr>
        <w:t xml:space="preserve"> </w:t>
      </w:r>
      <w:r>
        <w:rPr>
          <w:rFonts w:asciiTheme="minorHAnsi" w:hAnsiTheme="minorHAnsi" w:cstheme="minorHAnsi"/>
          <w:szCs w:val="24"/>
        </w:rPr>
        <w:t>profile</w:t>
      </w:r>
      <w:r w:rsidRPr="007A517C">
        <w:rPr>
          <w:rFonts w:asciiTheme="minorHAnsi" w:hAnsiTheme="minorHAnsi" w:cstheme="minorHAnsi"/>
          <w:szCs w:val="24"/>
        </w:rPr>
        <w:t xml:space="preserve"> is </w:t>
      </w:r>
      <w:r w:rsidR="00A5541F">
        <w:rPr>
          <w:rFonts w:asciiTheme="minorHAnsi" w:hAnsiTheme="minorHAnsi" w:cstheme="minorHAnsi"/>
          <w:szCs w:val="24"/>
        </w:rPr>
        <w:t xml:space="preserve">disabled </w:t>
      </w:r>
      <w:r w:rsidRPr="007A517C">
        <w:rPr>
          <w:rFonts w:asciiTheme="minorHAnsi" w:hAnsiTheme="minorHAnsi" w:cstheme="minorHAnsi"/>
          <w:szCs w:val="24"/>
        </w:rPr>
        <w:t xml:space="preserve">as a result of </w:t>
      </w:r>
      <w:r w:rsidR="00A5541F">
        <w:rPr>
          <w:rFonts w:asciiTheme="minorHAnsi" w:hAnsiTheme="minorHAnsi" w:cstheme="minorHAnsi"/>
          <w:szCs w:val="24"/>
        </w:rPr>
        <w:t>termination</w:t>
      </w:r>
      <w:r w:rsidRPr="007A517C">
        <w:rPr>
          <w:rFonts w:asciiTheme="minorHAnsi" w:hAnsiTheme="minorHAnsi" w:cstheme="minorHAnsi"/>
          <w:szCs w:val="24"/>
        </w:rPr>
        <w:t xml:space="preserve"> sent by </w:t>
      </w:r>
      <w:r>
        <w:rPr>
          <w:rFonts w:asciiTheme="minorHAnsi" w:hAnsiTheme="minorHAnsi" w:cstheme="minorHAnsi"/>
          <w:szCs w:val="24"/>
        </w:rPr>
        <w:t xml:space="preserve">HCM </w:t>
      </w:r>
      <w:r w:rsidRPr="007A517C">
        <w:rPr>
          <w:rFonts w:asciiTheme="minorHAnsi" w:hAnsiTheme="minorHAnsi" w:cstheme="minorHAnsi"/>
          <w:szCs w:val="24"/>
        </w:rPr>
        <w:t xml:space="preserve">to </w:t>
      </w:r>
      <w:r>
        <w:rPr>
          <w:rFonts w:asciiTheme="minorHAnsi" w:hAnsiTheme="minorHAnsi" w:cstheme="minorHAnsi"/>
          <w:szCs w:val="24"/>
        </w:rPr>
        <w:t>Saviynt</w:t>
      </w:r>
      <w:r w:rsidRPr="007A517C">
        <w:rPr>
          <w:rFonts w:asciiTheme="minorHAnsi" w:hAnsiTheme="minorHAnsi" w:cstheme="minorHAnsi"/>
          <w:szCs w:val="24"/>
        </w:rPr>
        <w:t xml:space="preserve"> during an identity reconciliation run. </w:t>
      </w:r>
      <w:r w:rsidR="00620E69">
        <w:rPr>
          <w:rFonts w:asciiTheme="minorHAnsi" w:hAnsiTheme="minorHAnsi" w:cstheme="minorHAnsi"/>
          <w:szCs w:val="24"/>
        </w:rPr>
        <w:t>In s</w:t>
      </w:r>
      <w:r w:rsidRPr="007A517C">
        <w:rPr>
          <w:rFonts w:asciiTheme="minorHAnsi" w:hAnsiTheme="minorHAnsi" w:cstheme="minorHAnsi"/>
          <w:szCs w:val="24"/>
        </w:rPr>
        <w:t xml:space="preserve">uch </w:t>
      </w:r>
      <w:r w:rsidR="00620E69">
        <w:rPr>
          <w:rFonts w:asciiTheme="minorHAnsi" w:hAnsiTheme="minorHAnsi" w:cstheme="minorHAnsi"/>
          <w:szCs w:val="24"/>
        </w:rPr>
        <w:t>event active AD account will be marked as disabled, account will be moved to TBD OU and security groups will be removed from AD account.</w:t>
      </w:r>
      <w:r w:rsidR="008410C1">
        <w:rPr>
          <w:rFonts w:asciiTheme="minorHAnsi" w:hAnsiTheme="minorHAnsi" w:cstheme="minorHAnsi"/>
          <w:szCs w:val="24"/>
        </w:rPr>
        <w:t xml:space="preserve"> User can also raise the request for AD account removal.</w:t>
      </w:r>
    </w:p>
    <w:p w14:paraId="40D66D38" w14:textId="08E4F047" w:rsidR="00B311C5" w:rsidRPr="00332B4E" w:rsidRDefault="00D247B9" w:rsidP="00332B4E">
      <w:pPr>
        <w:rPr>
          <w:rFonts w:asciiTheme="minorHAnsi" w:hAnsiTheme="minorHAnsi" w:cstheme="minorHAnsi"/>
          <w:szCs w:val="24"/>
        </w:rPr>
      </w:pPr>
      <w:r w:rsidRPr="007A517C">
        <w:rPr>
          <w:rFonts w:asciiTheme="minorHAnsi" w:hAnsiTheme="minorHAnsi" w:cstheme="minorHAnsi"/>
          <w:szCs w:val="24"/>
        </w:rPr>
        <w:t xml:space="preserve">The flow of </w:t>
      </w:r>
      <w:r w:rsidR="00721C23">
        <w:rPr>
          <w:rFonts w:asciiTheme="minorHAnsi" w:hAnsiTheme="minorHAnsi" w:cstheme="minorHAnsi"/>
          <w:szCs w:val="24"/>
        </w:rPr>
        <w:t>account disable</w:t>
      </w:r>
      <w:r>
        <w:rPr>
          <w:rFonts w:asciiTheme="minorHAnsi" w:hAnsiTheme="minorHAnsi" w:cstheme="minorHAnsi"/>
          <w:szCs w:val="24"/>
        </w:rPr>
        <w:t xml:space="preserve"> </w:t>
      </w:r>
      <w:r w:rsidRPr="007A517C">
        <w:rPr>
          <w:rFonts w:asciiTheme="minorHAnsi" w:hAnsiTheme="minorHAnsi" w:cstheme="minorHAnsi"/>
          <w:szCs w:val="24"/>
        </w:rPr>
        <w:t>is depicted in the following workflow:</w:t>
      </w:r>
    </w:p>
    <w:p w14:paraId="75C7E855" w14:textId="2926881C" w:rsidR="00D247B9" w:rsidRPr="00332B4E" w:rsidRDefault="00B311C5" w:rsidP="00332B4E">
      <w:pPr>
        <w:pStyle w:val="Caption"/>
      </w:pPr>
      <w:bookmarkStart w:id="2294" w:name="_Toc59529925"/>
      <w:r w:rsidRPr="007A517C">
        <w:t xml:space="preserve">Figure </w:t>
      </w:r>
      <w:r w:rsidRPr="007A517C">
        <w:fldChar w:fldCharType="begin"/>
      </w:r>
      <w:r w:rsidRPr="007A517C">
        <w:instrText xml:space="preserve"> SEQ Figure \* ARABIC </w:instrText>
      </w:r>
      <w:r w:rsidRPr="007A517C">
        <w:fldChar w:fldCharType="separate"/>
      </w:r>
      <w:r w:rsidR="002E527B">
        <w:rPr>
          <w:noProof/>
        </w:rPr>
        <w:t>27</w:t>
      </w:r>
      <w:r w:rsidRPr="007A517C">
        <w:fldChar w:fldCharType="end"/>
      </w:r>
      <w:r w:rsidRPr="007A517C">
        <w:t xml:space="preserve">: </w:t>
      </w:r>
      <w:r w:rsidR="00B13F20">
        <w:t>AD Account Disable</w:t>
      </w:r>
      <w:bookmarkEnd w:id="2294"/>
    </w:p>
    <w:p w14:paraId="49EA7905" w14:textId="59AE55E1" w:rsidR="002C30F9" w:rsidRDefault="00D27018" w:rsidP="004627FD">
      <w:r>
        <w:rPr>
          <w:noProof/>
        </w:rPr>
        <w:drawing>
          <wp:inline distT="0" distB="0" distL="0" distR="0" wp14:anchorId="5016B546" wp14:editId="095452E3">
            <wp:extent cx="5934075" cy="3630930"/>
            <wp:effectExtent l="19050" t="19050" r="28575" b="266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34075" cy="3630930"/>
                    </a:xfrm>
                    <a:prstGeom prst="rect">
                      <a:avLst/>
                    </a:prstGeom>
                    <a:ln>
                      <a:solidFill>
                        <a:schemeClr val="accent1"/>
                      </a:solidFill>
                    </a:ln>
                  </pic:spPr>
                </pic:pic>
              </a:graphicData>
            </a:graphic>
          </wp:inline>
        </w:drawing>
      </w:r>
    </w:p>
    <w:p w14:paraId="42A9F31D" w14:textId="77777777" w:rsidR="00721C23" w:rsidRPr="00332B4E" w:rsidRDefault="00721C23" w:rsidP="00332B4E">
      <w:pPr>
        <w:rPr>
          <w:rFonts w:asciiTheme="minorHAnsi" w:hAnsiTheme="minorHAnsi" w:cstheme="minorHAnsi"/>
          <w:b/>
          <w:szCs w:val="24"/>
        </w:rPr>
      </w:pPr>
      <w:r w:rsidRPr="00332B4E">
        <w:rPr>
          <w:rFonts w:asciiTheme="minorHAnsi" w:hAnsiTheme="minorHAnsi" w:cstheme="minorHAnsi"/>
          <w:b/>
          <w:szCs w:val="24"/>
        </w:rPr>
        <w:t>Description:</w:t>
      </w:r>
    </w:p>
    <w:p w14:paraId="0CE08511" w14:textId="5F3C769A" w:rsidR="00721C23" w:rsidRPr="00332B4E" w:rsidRDefault="00721C23" w:rsidP="00332B4E">
      <w:pPr>
        <w:rPr>
          <w:rFonts w:asciiTheme="minorHAnsi" w:hAnsiTheme="minorHAnsi" w:cstheme="minorHAnsi"/>
          <w:szCs w:val="24"/>
        </w:rPr>
      </w:pPr>
      <w:r w:rsidRPr="00332B4E">
        <w:rPr>
          <w:rFonts w:asciiTheme="minorHAnsi" w:hAnsiTheme="minorHAnsi" w:cstheme="minorHAnsi"/>
          <w:szCs w:val="24"/>
        </w:rPr>
        <w:t>As a result of a user termination</w:t>
      </w:r>
      <w:r w:rsidR="002972B3">
        <w:rPr>
          <w:rFonts w:asciiTheme="minorHAnsi" w:hAnsiTheme="minorHAnsi" w:cstheme="minorHAnsi"/>
          <w:szCs w:val="24"/>
        </w:rPr>
        <w:t>/disable</w:t>
      </w:r>
      <w:r w:rsidRPr="00332B4E">
        <w:rPr>
          <w:rFonts w:asciiTheme="minorHAnsi" w:hAnsiTheme="minorHAnsi" w:cstheme="minorHAnsi"/>
          <w:szCs w:val="24"/>
        </w:rPr>
        <w:t xml:space="preserve">, </w:t>
      </w:r>
    </w:p>
    <w:p w14:paraId="1C5D9560" w14:textId="383660BD" w:rsidR="00721C23" w:rsidRPr="00721C23" w:rsidRDefault="00721C23" w:rsidP="00332B4E">
      <w:pPr>
        <w:pStyle w:val="ListParagraph"/>
        <w:numPr>
          <w:ilvl w:val="0"/>
          <w:numId w:val="103"/>
        </w:numPr>
        <w:rPr>
          <w:rFonts w:asciiTheme="minorHAnsi" w:hAnsiTheme="minorHAnsi" w:cstheme="minorHAnsi"/>
          <w:sz w:val="20"/>
          <w:szCs w:val="20"/>
        </w:rPr>
      </w:pPr>
      <w:r w:rsidRPr="00721C23">
        <w:rPr>
          <w:rFonts w:asciiTheme="minorHAnsi" w:hAnsiTheme="minorHAnsi" w:cstheme="minorHAnsi"/>
          <w:sz w:val="20"/>
          <w:szCs w:val="20"/>
        </w:rPr>
        <w:t xml:space="preserve">The user’s </w:t>
      </w:r>
      <w:r w:rsidR="0084245D">
        <w:rPr>
          <w:rFonts w:asciiTheme="minorHAnsi" w:hAnsiTheme="minorHAnsi" w:cstheme="minorHAnsi"/>
          <w:sz w:val="20"/>
          <w:szCs w:val="20"/>
        </w:rPr>
        <w:t>Saviynt</w:t>
      </w:r>
      <w:r w:rsidR="0084245D" w:rsidRPr="00721C23">
        <w:rPr>
          <w:rFonts w:asciiTheme="minorHAnsi" w:hAnsiTheme="minorHAnsi" w:cstheme="minorHAnsi"/>
          <w:sz w:val="20"/>
          <w:szCs w:val="20"/>
        </w:rPr>
        <w:t xml:space="preserve"> </w:t>
      </w:r>
      <w:r w:rsidR="0084245D">
        <w:rPr>
          <w:rFonts w:asciiTheme="minorHAnsi" w:hAnsiTheme="minorHAnsi" w:cstheme="minorHAnsi"/>
          <w:sz w:val="20"/>
          <w:szCs w:val="20"/>
        </w:rPr>
        <w:t>profile</w:t>
      </w:r>
      <w:r w:rsidR="0084245D" w:rsidRPr="00721C23">
        <w:rPr>
          <w:rFonts w:asciiTheme="minorHAnsi" w:hAnsiTheme="minorHAnsi" w:cstheme="minorHAnsi"/>
          <w:sz w:val="20"/>
          <w:szCs w:val="20"/>
        </w:rPr>
        <w:t xml:space="preserve"> </w:t>
      </w:r>
      <w:r w:rsidRPr="00721C23">
        <w:rPr>
          <w:rFonts w:asciiTheme="minorHAnsi" w:hAnsiTheme="minorHAnsi" w:cstheme="minorHAnsi"/>
          <w:sz w:val="20"/>
          <w:szCs w:val="20"/>
        </w:rPr>
        <w:t>will be disabled</w:t>
      </w:r>
      <w:r w:rsidR="0084245D">
        <w:rPr>
          <w:rFonts w:asciiTheme="minorHAnsi" w:hAnsiTheme="minorHAnsi" w:cstheme="minorHAnsi"/>
          <w:sz w:val="20"/>
          <w:szCs w:val="20"/>
        </w:rPr>
        <w:t>.</w:t>
      </w:r>
      <w:r w:rsidRPr="00721C23">
        <w:rPr>
          <w:rFonts w:asciiTheme="minorHAnsi" w:hAnsiTheme="minorHAnsi" w:cstheme="minorHAnsi"/>
          <w:sz w:val="20"/>
          <w:szCs w:val="20"/>
        </w:rPr>
        <w:t xml:space="preserve"> </w:t>
      </w:r>
    </w:p>
    <w:p w14:paraId="4D384031" w14:textId="0A40FC9C" w:rsidR="00721C23" w:rsidRDefault="00721C23" w:rsidP="00721C23">
      <w:pPr>
        <w:pStyle w:val="ListParagraph"/>
        <w:numPr>
          <w:ilvl w:val="0"/>
          <w:numId w:val="103"/>
        </w:numPr>
        <w:rPr>
          <w:rFonts w:asciiTheme="minorHAnsi" w:hAnsiTheme="minorHAnsi" w:cstheme="minorHAnsi"/>
          <w:sz w:val="20"/>
          <w:szCs w:val="20"/>
        </w:rPr>
      </w:pPr>
      <w:r w:rsidRPr="00721C23">
        <w:rPr>
          <w:rFonts w:asciiTheme="minorHAnsi" w:hAnsiTheme="minorHAnsi" w:cstheme="minorHAnsi"/>
          <w:sz w:val="20"/>
          <w:szCs w:val="20"/>
        </w:rPr>
        <w:t xml:space="preserve">As a result of the </w:t>
      </w:r>
      <w:r w:rsidR="0084245D">
        <w:rPr>
          <w:rFonts w:asciiTheme="minorHAnsi" w:hAnsiTheme="minorHAnsi" w:cstheme="minorHAnsi"/>
          <w:sz w:val="20"/>
          <w:szCs w:val="20"/>
        </w:rPr>
        <w:t>Saviynt profile</w:t>
      </w:r>
      <w:r w:rsidRPr="00721C23">
        <w:rPr>
          <w:rFonts w:asciiTheme="minorHAnsi" w:hAnsiTheme="minorHAnsi" w:cstheme="minorHAnsi"/>
          <w:sz w:val="20"/>
          <w:szCs w:val="20"/>
        </w:rPr>
        <w:t xml:space="preserve"> being disabled</w:t>
      </w:r>
      <w:r w:rsidR="009E2D3C">
        <w:rPr>
          <w:rFonts w:asciiTheme="minorHAnsi" w:hAnsiTheme="minorHAnsi" w:cstheme="minorHAnsi"/>
          <w:sz w:val="20"/>
          <w:szCs w:val="20"/>
        </w:rPr>
        <w:t>,</w:t>
      </w:r>
      <w:r w:rsidRPr="00721C23">
        <w:rPr>
          <w:rFonts w:asciiTheme="minorHAnsi" w:hAnsiTheme="minorHAnsi" w:cstheme="minorHAnsi"/>
          <w:sz w:val="20"/>
          <w:szCs w:val="20"/>
        </w:rPr>
        <w:t xml:space="preserve"> </w:t>
      </w:r>
      <w:r w:rsidR="0084245D">
        <w:rPr>
          <w:rFonts w:asciiTheme="minorHAnsi" w:hAnsiTheme="minorHAnsi" w:cstheme="minorHAnsi"/>
          <w:sz w:val="20"/>
          <w:szCs w:val="20"/>
        </w:rPr>
        <w:t>Saviynt</w:t>
      </w:r>
      <w:r w:rsidR="0084245D" w:rsidRPr="00721C23">
        <w:rPr>
          <w:rFonts w:asciiTheme="minorHAnsi" w:hAnsiTheme="minorHAnsi" w:cstheme="minorHAnsi"/>
          <w:sz w:val="20"/>
          <w:szCs w:val="20"/>
        </w:rPr>
        <w:t xml:space="preserve"> </w:t>
      </w:r>
      <w:r w:rsidR="009E2D3C">
        <w:rPr>
          <w:rFonts w:asciiTheme="minorHAnsi" w:hAnsiTheme="minorHAnsi" w:cstheme="minorHAnsi"/>
          <w:sz w:val="20"/>
          <w:szCs w:val="20"/>
        </w:rPr>
        <w:t>disables</w:t>
      </w:r>
      <w:r w:rsidRPr="00721C23">
        <w:rPr>
          <w:rFonts w:asciiTheme="minorHAnsi" w:hAnsiTheme="minorHAnsi" w:cstheme="minorHAnsi"/>
          <w:sz w:val="20"/>
          <w:szCs w:val="20"/>
        </w:rPr>
        <w:t xml:space="preserve"> the user’s AD account. </w:t>
      </w:r>
    </w:p>
    <w:p w14:paraId="3513A717" w14:textId="7A27B5B9" w:rsidR="0084245D" w:rsidRDefault="0084245D" w:rsidP="00721C23">
      <w:pPr>
        <w:pStyle w:val="ListParagraph"/>
        <w:numPr>
          <w:ilvl w:val="0"/>
          <w:numId w:val="103"/>
        </w:numPr>
        <w:rPr>
          <w:rFonts w:asciiTheme="minorHAnsi" w:hAnsiTheme="minorHAnsi" w:cstheme="minorHAnsi"/>
          <w:sz w:val="20"/>
          <w:szCs w:val="20"/>
        </w:rPr>
      </w:pPr>
      <w:r>
        <w:rPr>
          <w:rFonts w:asciiTheme="minorHAnsi" w:hAnsiTheme="minorHAnsi" w:cstheme="minorHAnsi"/>
          <w:sz w:val="20"/>
          <w:szCs w:val="20"/>
        </w:rPr>
        <w:t xml:space="preserve">AD account of the user will be moved to TBD OU and all </w:t>
      </w:r>
      <w:r w:rsidR="009E2D3C">
        <w:rPr>
          <w:rFonts w:asciiTheme="minorHAnsi" w:hAnsiTheme="minorHAnsi" w:cstheme="minorHAnsi"/>
          <w:sz w:val="20"/>
          <w:szCs w:val="20"/>
        </w:rPr>
        <w:t xml:space="preserve">the </w:t>
      </w:r>
      <w:r>
        <w:rPr>
          <w:rFonts w:asciiTheme="minorHAnsi" w:hAnsiTheme="minorHAnsi" w:cstheme="minorHAnsi"/>
          <w:sz w:val="20"/>
          <w:szCs w:val="20"/>
        </w:rPr>
        <w:t>security groups assigned to the user in AD will be removed except below groups if user have these groups provisioned.</w:t>
      </w:r>
    </w:p>
    <w:p w14:paraId="46F0FADF" w14:textId="77777777" w:rsidR="00191148" w:rsidRPr="00332B4E" w:rsidRDefault="00191148" w:rsidP="00332B4E">
      <w:pPr>
        <w:numPr>
          <w:ilvl w:val="1"/>
          <w:numId w:val="103"/>
        </w:numPr>
        <w:spacing w:after="0"/>
        <w:jc w:val="left"/>
        <w:textAlignment w:val="center"/>
        <w:rPr>
          <w:rFonts w:asciiTheme="minorHAnsi" w:eastAsia="Calibri" w:hAnsiTheme="minorHAnsi" w:cstheme="minorHAnsi"/>
          <w:lang w:val="en-US"/>
        </w:rPr>
      </w:pPr>
      <w:r w:rsidRPr="00332B4E">
        <w:rPr>
          <w:rFonts w:asciiTheme="minorHAnsi" w:eastAsia="Calibri" w:hAnsiTheme="minorHAnsi" w:cstheme="minorHAnsi"/>
          <w:lang w:val="en-US"/>
        </w:rPr>
        <w:t>“NAMEDUSER_NO_RDP”</w:t>
      </w:r>
    </w:p>
    <w:p w14:paraId="25D51F2B" w14:textId="77777777" w:rsidR="00191148" w:rsidRPr="00332B4E" w:rsidRDefault="00191148" w:rsidP="00332B4E">
      <w:pPr>
        <w:numPr>
          <w:ilvl w:val="1"/>
          <w:numId w:val="103"/>
        </w:numPr>
        <w:spacing w:after="0"/>
        <w:jc w:val="left"/>
        <w:textAlignment w:val="center"/>
        <w:rPr>
          <w:rFonts w:asciiTheme="minorHAnsi" w:eastAsia="Calibri" w:hAnsiTheme="minorHAnsi" w:cstheme="minorHAnsi"/>
          <w:lang w:val="en-US"/>
        </w:rPr>
      </w:pPr>
      <w:r w:rsidRPr="00332B4E">
        <w:rPr>
          <w:rFonts w:asciiTheme="minorHAnsi" w:eastAsia="Calibri" w:hAnsiTheme="minorHAnsi" w:cstheme="minorHAnsi"/>
          <w:lang w:val="en-US"/>
        </w:rPr>
        <w:t>“SERVICEACCOUNTS_NO_RDP”</w:t>
      </w:r>
    </w:p>
    <w:p w14:paraId="7C198C82" w14:textId="77777777" w:rsidR="00191148" w:rsidRPr="00332B4E" w:rsidRDefault="00191148" w:rsidP="00332B4E">
      <w:pPr>
        <w:numPr>
          <w:ilvl w:val="1"/>
          <w:numId w:val="103"/>
        </w:numPr>
        <w:spacing w:after="0"/>
        <w:jc w:val="left"/>
        <w:textAlignment w:val="center"/>
        <w:rPr>
          <w:rFonts w:asciiTheme="minorHAnsi" w:eastAsia="Calibri" w:hAnsiTheme="minorHAnsi" w:cstheme="minorHAnsi"/>
          <w:lang w:val="en-US"/>
        </w:rPr>
      </w:pPr>
      <w:r w:rsidRPr="00332B4E">
        <w:rPr>
          <w:rFonts w:asciiTheme="minorHAnsi" w:eastAsia="Calibri" w:hAnsiTheme="minorHAnsi" w:cstheme="minorHAnsi"/>
          <w:lang w:val="en-US"/>
        </w:rPr>
        <w:t xml:space="preserve">“*zscaler*” (wild card anything </w:t>
      </w:r>
      <w:proofErr w:type="gramStart"/>
      <w:r w:rsidRPr="00332B4E">
        <w:rPr>
          <w:rFonts w:asciiTheme="minorHAnsi" w:eastAsia="Calibri" w:hAnsiTheme="minorHAnsi" w:cstheme="minorHAnsi"/>
          <w:lang w:val="en-US"/>
        </w:rPr>
        <w:t>match</w:t>
      </w:r>
      <w:proofErr w:type="gramEnd"/>
      <w:r w:rsidRPr="00332B4E">
        <w:rPr>
          <w:rFonts w:asciiTheme="minorHAnsi" w:eastAsia="Calibri" w:hAnsiTheme="minorHAnsi" w:cstheme="minorHAnsi"/>
          <w:lang w:val="en-US"/>
        </w:rPr>
        <w:t>)</w:t>
      </w:r>
    </w:p>
    <w:p w14:paraId="7B3059E6" w14:textId="643CD69E" w:rsidR="00191148" w:rsidRPr="00332B4E" w:rsidRDefault="00191148" w:rsidP="00332B4E">
      <w:pPr>
        <w:numPr>
          <w:ilvl w:val="1"/>
          <w:numId w:val="103"/>
        </w:numPr>
        <w:spacing w:after="0"/>
        <w:jc w:val="left"/>
        <w:textAlignment w:val="center"/>
        <w:rPr>
          <w:rFonts w:asciiTheme="minorHAnsi" w:eastAsia="Calibri" w:hAnsiTheme="minorHAnsi" w:cstheme="minorHAnsi"/>
          <w:lang w:val="en-US"/>
        </w:rPr>
      </w:pPr>
      <w:r w:rsidRPr="00332B4E">
        <w:rPr>
          <w:rFonts w:asciiTheme="minorHAnsi" w:eastAsia="Calibri" w:hAnsiTheme="minorHAnsi" w:cstheme="minorHAnsi"/>
          <w:lang w:val="en-US"/>
        </w:rPr>
        <w:t xml:space="preserve">“*office365*” (wildcard anything </w:t>
      </w:r>
      <w:proofErr w:type="gramStart"/>
      <w:r w:rsidRPr="00332B4E">
        <w:rPr>
          <w:rFonts w:asciiTheme="minorHAnsi" w:eastAsia="Calibri" w:hAnsiTheme="minorHAnsi" w:cstheme="minorHAnsi"/>
          <w:lang w:val="en-US"/>
        </w:rPr>
        <w:t>match</w:t>
      </w:r>
      <w:proofErr w:type="gramEnd"/>
      <w:r w:rsidRPr="00332B4E">
        <w:rPr>
          <w:rFonts w:asciiTheme="minorHAnsi" w:eastAsia="Calibri" w:hAnsiTheme="minorHAnsi" w:cstheme="minorHAnsi"/>
          <w:lang w:val="en-US"/>
        </w:rPr>
        <w:t xml:space="preserve">) </w:t>
      </w:r>
    </w:p>
    <w:p w14:paraId="08F5C45E" w14:textId="77777777" w:rsidR="00191148" w:rsidRPr="00332B4E" w:rsidRDefault="00191148" w:rsidP="00332B4E">
      <w:pPr>
        <w:numPr>
          <w:ilvl w:val="1"/>
          <w:numId w:val="103"/>
        </w:numPr>
        <w:spacing w:after="0"/>
        <w:jc w:val="left"/>
        <w:textAlignment w:val="center"/>
        <w:rPr>
          <w:rFonts w:asciiTheme="minorHAnsi" w:eastAsia="Calibri" w:hAnsiTheme="minorHAnsi" w:cstheme="minorHAnsi"/>
          <w:lang w:val="en-US"/>
        </w:rPr>
      </w:pPr>
      <w:r w:rsidRPr="00332B4E">
        <w:rPr>
          <w:rFonts w:asciiTheme="minorHAnsi" w:eastAsia="Calibri" w:hAnsiTheme="minorHAnsi" w:cstheme="minorHAnsi"/>
          <w:lang w:val="en-US"/>
        </w:rPr>
        <w:t>Domain Users (default group)</w:t>
      </w:r>
    </w:p>
    <w:p w14:paraId="577B0EB5" w14:textId="77777777" w:rsidR="00191148" w:rsidRPr="00332B4E" w:rsidRDefault="00191148" w:rsidP="00332B4E">
      <w:pPr>
        <w:numPr>
          <w:ilvl w:val="1"/>
          <w:numId w:val="103"/>
        </w:numPr>
        <w:spacing w:after="0"/>
        <w:jc w:val="left"/>
        <w:textAlignment w:val="center"/>
        <w:rPr>
          <w:rFonts w:asciiTheme="minorHAnsi" w:eastAsia="Calibri" w:hAnsiTheme="minorHAnsi" w:cstheme="minorHAnsi"/>
          <w:lang w:val="en-US"/>
        </w:rPr>
      </w:pPr>
      <w:r w:rsidRPr="00332B4E">
        <w:rPr>
          <w:rFonts w:asciiTheme="minorHAnsi" w:eastAsia="Calibri" w:hAnsiTheme="minorHAnsi" w:cstheme="minorHAnsi"/>
          <w:lang w:val="en-US"/>
        </w:rPr>
        <w:t>DomainNoAccess (default group for non-hormel employees)</w:t>
      </w:r>
    </w:p>
    <w:p w14:paraId="30DCF9FF" w14:textId="77777777" w:rsidR="00191148" w:rsidRDefault="00191148" w:rsidP="00332B4E">
      <w:pPr>
        <w:pStyle w:val="ListParagraph"/>
        <w:ind w:left="340"/>
        <w:rPr>
          <w:rFonts w:asciiTheme="minorHAnsi" w:hAnsiTheme="minorHAnsi" w:cstheme="minorHAnsi"/>
          <w:sz w:val="20"/>
          <w:szCs w:val="20"/>
        </w:rPr>
      </w:pPr>
    </w:p>
    <w:p w14:paraId="6BFF49A5" w14:textId="60737E3B" w:rsidR="00903FD5" w:rsidRDefault="00903FD5" w:rsidP="00721C23">
      <w:pPr>
        <w:pStyle w:val="ListParagraph"/>
        <w:numPr>
          <w:ilvl w:val="0"/>
          <w:numId w:val="103"/>
        </w:numPr>
        <w:rPr>
          <w:rFonts w:asciiTheme="minorHAnsi" w:hAnsiTheme="minorHAnsi" w:cstheme="minorHAnsi"/>
          <w:sz w:val="20"/>
          <w:szCs w:val="20"/>
        </w:rPr>
      </w:pPr>
      <w:r>
        <w:rPr>
          <w:rFonts w:asciiTheme="minorHAnsi" w:hAnsiTheme="minorHAnsi" w:cstheme="minorHAnsi"/>
          <w:sz w:val="20"/>
          <w:szCs w:val="20"/>
        </w:rPr>
        <w:t>AD account expiry date will be set as date</w:t>
      </w:r>
      <w:r w:rsidR="009E2D3C">
        <w:rPr>
          <w:rFonts w:asciiTheme="minorHAnsi" w:hAnsiTheme="minorHAnsi" w:cstheme="minorHAnsi"/>
          <w:sz w:val="20"/>
          <w:szCs w:val="20"/>
        </w:rPr>
        <w:t xml:space="preserve"> of disable</w:t>
      </w:r>
      <w:r>
        <w:rPr>
          <w:rFonts w:asciiTheme="minorHAnsi" w:hAnsiTheme="minorHAnsi" w:cstheme="minorHAnsi"/>
          <w:sz w:val="20"/>
          <w:szCs w:val="20"/>
        </w:rPr>
        <w:t>.</w:t>
      </w:r>
    </w:p>
    <w:p w14:paraId="652CD8C8" w14:textId="49BE795F" w:rsidR="0084245D" w:rsidRDefault="0084245D" w:rsidP="00721C23">
      <w:pPr>
        <w:pStyle w:val="ListParagraph"/>
        <w:numPr>
          <w:ilvl w:val="0"/>
          <w:numId w:val="103"/>
        </w:numPr>
        <w:rPr>
          <w:rFonts w:asciiTheme="minorHAnsi" w:hAnsiTheme="minorHAnsi" w:cstheme="minorHAnsi"/>
          <w:sz w:val="20"/>
          <w:szCs w:val="20"/>
        </w:rPr>
      </w:pPr>
      <w:r w:rsidRPr="00721C23">
        <w:rPr>
          <w:rFonts w:asciiTheme="minorHAnsi" w:hAnsiTheme="minorHAnsi" w:cstheme="minorHAnsi"/>
          <w:sz w:val="20"/>
          <w:szCs w:val="20"/>
        </w:rPr>
        <w:t xml:space="preserve">The user’s AD account is not deleted as such but rather disabled on the target system and the corresponding </w:t>
      </w:r>
      <w:r w:rsidR="009E2D3C">
        <w:rPr>
          <w:rFonts w:asciiTheme="minorHAnsi" w:hAnsiTheme="minorHAnsi" w:cstheme="minorHAnsi"/>
          <w:sz w:val="20"/>
          <w:szCs w:val="20"/>
        </w:rPr>
        <w:t>account</w:t>
      </w:r>
      <w:r w:rsidR="009E2D3C" w:rsidRPr="00721C23">
        <w:rPr>
          <w:rFonts w:asciiTheme="minorHAnsi" w:hAnsiTheme="minorHAnsi" w:cstheme="minorHAnsi"/>
          <w:sz w:val="20"/>
          <w:szCs w:val="20"/>
        </w:rPr>
        <w:t xml:space="preserve"> </w:t>
      </w:r>
      <w:r w:rsidRPr="00721C23">
        <w:rPr>
          <w:rFonts w:asciiTheme="minorHAnsi" w:hAnsiTheme="minorHAnsi" w:cstheme="minorHAnsi"/>
          <w:sz w:val="20"/>
          <w:szCs w:val="20"/>
        </w:rPr>
        <w:t xml:space="preserve">in </w:t>
      </w:r>
      <w:r>
        <w:rPr>
          <w:rFonts w:asciiTheme="minorHAnsi" w:hAnsiTheme="minorHAnsi" w:cstheme="minorHAnsi"/>
          <w:sz w:val="20"/>
          <w:szCs w:val="20"/>
        </w:rPr>
        <w:t>Saviynt</w:t>
      </w:r>
      <w:r w:rsidRPr="00721C23">
        <w:rPr>
          <w:rFonts w:asciiTheme="minorHAnsi" w:hAnsiTheme="minorHAnsi" w:cstheme="minorHAnsi"/>
          <w:sz w:val="20"/>
          <w:szCs w:val="20"/>
        </w:rPr>
        <w:t xml:space="preserve"> shows up as ‘Disabled’.</w:t>
      </w:r>
    </w:p>
    <w:p w14:paraId="48F2F7F2" w14:textId="26C24BAD" w:rsidR="003B6492" w:rsidRPr="00721C23" w:rsidRDefault="003B6492" w:rsidP="00332B4E">
      <w:pPr>
        <w:pStyle w:val="ListParagraph"/>
        <w:numPr>
          <w:ilvl w:val="0"/>
          <w:numId w:val="103"/>
        </w:numPr>
        <w:rPr>
          <w:rFonts w:asciiTheme="minorHAnsi" w:hAnsiTheme="minorHAnsi" w:cstheme="minorHAnsi"/>
          <w:sz w:val="20"/>
          <w:szCs w:val="20"/>
        </w:rPr>
      </w:pPr>
      <w:r>
        <w:rPr>
          <w:rFonts w:asciiTheme="minorHAnsi" w:hAnsiTheme="minorHAnsi" w:cstheme="minorHAnsi"/>
          <w:sz w:val="20"/>
          <w:szCs w:val="20"/>
        </w:rPr>
        <w:lastRenderedPageBreak/>
        <w:t>Manager will receive the AD account disable success email for the user.</w:t>
      </w:r>
    </w:p>
    <w:p w14:paraId="1F869A28" w14:textId="77777777" w:rsidR="00721C23" w:rsidRPr="004627FD" w:rsidRDefault="00721C23" w:rsidP="004627FD"/>
    <w:p w14:paraId="5195FF4B" w14:textId="5C2F76AD" w:rsidR="002E0FEC" w:rsidRDefault="002E0FEC" w:rsidP="002E0FEC">
      <w:pPr>
        <w:pStyle w:val="Heading3"/>
        <w:rPr>
          <w:rFonts w:asciiTheme="minorHAnsi" w:hAnsiTheme="minorHAnsi"/>
        </w:rPr>
      </w:pPr>
      <w:bookmarkStart w:id="2295" w:name="_Toc57129635"/>
      <w:r w:rsidRPr="002E0FEC">
        <w:rPr>
          <w:rFonts w:asciiTheme="minorHAnsi" w:hAnsiTheme="minorHAnsi"/>
        </w:rPr>
        <w:t>Active Directory Account Deletion</w:t>
      </w:r>
      <w:bookmarkEnd w:id="2295"/>
    </w:p>
    <w:p w14:paraId="313BEC01" w14:textId="048BB326" w:rsidR="00E30B99" w:rsidRDefault="00E30B99" w:rsidP="00E30B99">
      <w:pPr>
        <w:rPr>
          <w:rFonts w:asciiTheme="minorHAnsi" w:hAnsiTheme="minorHAnsi" w:cstheme="minorHAnsi"/>
          <w:szCs w:val="24"/>
        </w:rPr>
      </w:pPr>
      <w:r w:rsidRPr="007A517C">
        <w:rPr>
          <w:rFonts w:asciiTheme="minorHAnsi" w:hAnsiTheme="minorHAnsi" w:cstheme="minorHAnsi"/>
          <w:szCs w:val="24"/>
        </w:rPr>
        <w:t xml:space="preserve">The user’s </w:t>
      </w:r>
      <w:r>
        <w:rPr>
          <w:rFonts w:asciiTheme="minorHAnsi" w:hAnsiTheme="minorHAnsi" w:cstheme="minorHAnsi"/>
          <w:szCs w:val="24"/>
        </w:rPr>
        <w:t>Saviynt</w:t>
      </w:r>
      <w:r w:rsidRPr="007A517C">
        <w:rPr>
          <w:rFonts w:asciiTheme="minorHAnsi" w:hAnsiTheme="minorHAnsi" w:cstheme="minorHAnsi"/>
          <w:szCs w:val="24"/>
        </w:rPr>
        <w:t xml:space="preserve"> </w:t>
      </w:r>
      <w:r>
        <w:rPr>
          <w:rFonts w:asciiTheme="minorHAnsi" w:hAnsiTheme="minorHAnsi" w:cstheme="minorHAnsi"/>
          <w:szCs w:val="24"/>
        </w:rPr>
        <w:t>profile and AD account</w:t>
      </w:r>
      <w:r w:rsidRPr="007A517C">
        <w:rPr>
          <w:rFonts w:asciiTheme="minorHAnsi" w:hAnsiTheme="minorHAnsi" w:cstheme="minorHAnsi"/>
          <w:szCs w:val="24"/>
        </w:rPr>
        <w:t xml:space="preserve"> is </w:t>
      </w:r>
      <w:r>
        <w:rPr>
          <w:rFonts w:asciiTheme="minorHAnsi" w:hAnsiTheme="minorHAnsi" w:cstheme="minorHAnsi"/>
          <w:szCs w:val="24"/>
        </w:rPr>
        <w:t xml:space="preserve">disabled </w:t>
      </w:r>
      <w:r w:rsidR="009E2D3C">
        <w:rPr>
          <w:rFonts w:asciiTheme="minorHAnsi" w:hAnsiTheme="minorHAnsi" w:cstheme="minorHAnsi"/>
          <w:szCs w:val="24"/>
        </w:rPr>
        <w:t xml:space="preserve">for </w:t>
      </w:r>
      <w:r>
        <w:rPr>
          <w:rFonts w:asciiTheme="minorHAnsi" w:hAnsiTheme="minorHAnsi" w:cstheme="minorHAnsi"/>
          <w:szCs w:val="24"/>
        </w:rPr>
        <w:t>more than 90 days and user don’t have target email address and email attribute set</w:t>
      </w:r>
      <w:r w:rsidR="009E2D3C">
        <w:rPr>
          <w:rFonts w:asciiTheme="minorHAnsi" w:hAnsiTheme="minorHAnsi" w:cstheme="minorHAnsi"/>
          <w:szCs w:val="24"/>
        </w:rPr>
        <w:t>,</w:t>
      </w:r>
      <w:r>
        <w:rPr>
          <w:rFonts w:asciiTheme="minorHAnsi" w:hAnsiTheme="minorHAnsi" w:cstheme="minorHAnsi"/>
          <w:szCs w:val="24"/>
        </w:rPr>
        <w:t xml:space="preserve"> then AD account of </w:t>
      </w:r>
      <w:r w:rsidR="00C80C26">
        <w:rPr>
          <w:rFonts w:asciiTheme="minorHAnsi" w:hAnsiTheme="minorHAnsi" w:cstheme="minorHAnsi"/>
          <w:szCs w:val="24"/>
        </w:rPr>
        <w:t xml:space="preserve">the </w:t>
      </w:r>
      <w:r>
        <w:rPr>
          <w:rFonts w:asciiTheme="minorHAnsi" w:hAnsiTheme="minorHAnsi" w:cstheme="minorHAnsi"/>
          <w:szCs w:val="24"/>
        </w:rPr>
        <w:t xml:space="preserve">user will be permanently deleted from AD. </w:t>
      </w:r>
    </w:p>
    <w:p w14:paraId="23E8B386" w14:textId="7BAE2540" w:rsidR="00E30B99" w:rsidRDefault="00C112AE">
      <w:pPr>
        <w:rPr>
          <w:rFonts w:asciiTheme="minorHAnsi" w:hAnsiTheme="minorHAnsi" w:cstheme="minorHAnsi"/>
          <w:szCs w:val="24"/>
        </w:rPr>
      </w:pPr>
      <w:r w:rsidRPr="007A517C">
        <w:rPr>
          <w:rFonts w:asciiTheme="minorHAnsi" w:hAnsiTheme="minorHAnsi" w:cstheme="minorHAnsi"/>
          <w:szCs w:val="24"/>
        </w:rPr>
        <w:t xml:space="preserve">The flow of </w:t>
      </w:r>
      <w:r>
        <w:rPr>
          <w:rFonts w:asciiTheme="minorHAnsi" w:hAnsiTheme="minorHAnsi" w:cstheme="minorHAnsi"/>
          <w:szCs w:val="24"/>
        </w:rPr>
        <w:t xml:space="preserve">account </w:t>
      </w:r>
      <w:r w:rsidR="008D4680">
        <w:rPr>
          <w:rFonts w:asciiTheme="minorHAnsi" w:hAnsiTheme="minorHAnsi" w:cstheme="minorHAnsi"/>
          <w:szCs w:val="24"/>
        </w:rPr>
        <w:t>deletion</w:t>
      </w:r>
      <w:r>
        <w:rPr>
          <w:rFonts w:asciiTheme="minorHAnsi" w:hAnsiTheme="minorHAnsi" w:cstheme="minorHAnsi"/>
          <w:szCs w:val="24"/>
        </w:rPr>
        <w:t xml:space="preserve"> </w:t>
      </w:r>
      <w:r w:rsidRPr="007A517C">
        <w:rPr>
          <w:rFonts w:asciiTheme="minorHAnsi" w:hAnsiTheme="minorHAnsi" w:cstheme="minorHAnsi"/>
          <w:szCs w:val="24"/>
        </w:rPr>
        <w:t>is depicted in the following workflow:</w:t>
      </w:r>
    </w:p>
    <w:p w14:paraId="62D806CD" w14:textId="5DDB70BF" w:rsidR="00291091" w:rsidRPr="00332B4E" w:rsidRDefault="00291091" w:rsidP="00332B4E">
      <w:pPr>
        <w:pStyle w:val="Caption"/>
      </w:pPr>
      <w:bookmarkStart w:id="2296" w:name="_Toc59529926"/>
      <w:r w:rsidRPr="007A517C">
        <w:t xml:space="preserve">Figure </w:t>
      </w:r>
      <w:r w:rsidRPr="007A517C">
        <w:fldChar w:fldCharType="begin"/>
      </w:r>
      <w:r w:rsidRPr="007A517C">
        <w:instrText xml:space="preserve"> SEQ Figure \* ARABIC </w:instrText>
      </w:r>
      <w:r w:rsidRPr="007A517C">
        <w:fldChar w:fldCharType="separate"/>
      </w:r>
      <w:r w:rsidR="002E527B">
        <w:rPr>
          <w:noProof/>
        </w:rPr>
        <w:t>28</w:t>
      </w:r>
      <w:r w:rsidRPr="007A517C">
        <w:fldChar w:fldCharType="end"/>
      </w:r>
      <w:r w:rsidRPr="007A517C">
        <w:t xml:space="preserve">: </w:t>
      </w:r>
      <w:r w:rsidR="00B13F20">
        <w:t>AD Account Deletion</w:t>
      </w:r>
      <w:bookmarkEnd w:id="2296"/>
    </w:p>
    <w:p w14:paraId="387B12EF" w14:textId="2B43067B" w:rsidR="002C30F9" w:rsidRDefault="00D27018" w:rsidP="004627FD">
      <w:r>
        <w:rPr>
          <w:noProof/>
        </w:rPr>
        <w:drawing>
          <wp:inline distT="0" distB="0" distL="0" distR="0" wp14:anchorId="16C8CEC2" wp14:editId="1402BE8E">
            <wp:extent cx="5934075" cy="3602355"/>
            <wp:effectExtent l="19050" t="19050" r="28575" b="171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34075" cy="3602355"/>
                    </a:xfrm>
                    <a:prstGeom prst="rect">
                      <a:avLst/>
                    </a:prstGeom>
                    <a:ln>
                      <a:solidFill>
                        <a:schemeClr val="accent1"/>
                      </a:solidFill>
                    </a:ln>
                  </pic:spPr>
                </pic:pic>
              </a:graphicData>
            </a:graphic>
          </wp:inline>
        </w:drawing>
      </w:r>
    </w:p>
    <w:p w14:paraId="6580F19F" w14:textId="77777777" w:rsidR="00A717F0" w:rsidRPr="007A517C" w:rsidRDefault="00A717F0" w:rsidP="00A717F0">
      <w:pPr>
        <w:rPr>
          <w:rFonts w:asciiTheme="minorHAnsi" w:hAnsiTheme="minorHAnsi" w:cstheme="minorHAnsi"/>
          <w:b/>
          <w:szCs w:val="24"/>
        </w:rPr>
      </w:pPr>
      <w:r w:rsidRPr="007A517C">
        <w:rPr>
          <w:rFonts w:asciiTheme="minorHAnsi" w:hAnsiTheme="minorHAnsi" w:cstheme="minorHAnsi"/>
          <w:b/>
          <w:szCs w:val="24"/>
        </w:rPr>
        <w:t>Description:</w:t>
      </w:r>
    </w:p>
    <w:p w14:paraId="06B193D4" w14:textId="42F85A43" w:rsidR="00A717F0" w:rsidRPr="00D56932" w:rsidRDefault="00A717F0" w:rsidP="00332B4E">
      <w:pPr>
        <w:rPr>
          <w:rFonts w:asciiTheme="minorHAnsi" w:hAnsiTheme="minorHAnsi" w:cstheme="minorHAnsi"/>
          <w:u w:val="single"/>
        </w:rPr>
      </w:pPr>
      <w:r w:rsidRPr="00D56932">
        <w:rPr>
          <w:rFonts w:asciiTheme="minorHAnsi" w:hAnsiTheme="minorHAnsi" w:cstheme="minorHAnsi"/>
          <w:szCs w:val="24"/>
          <w:u w:val="single"/>
        </w:rPr>
        <w:t xml:space="preserve">As a result of a user AD account deletion, </w:t>
      </w:r>
    </w:p>
    <w:p w14:paraId="4027A876" w14:textId="455C75C6" w:rsidR="002972B3" w:rsidRDefault="002972B3" w:rsidP="00A14F8F">
      <w:pPr>
        <w:pStyle w:val="ListParagraph"/>
        <w:numPr>
          <w:ilvl w:val="0"/>
          <w:numId w:val="105"/>
        </w:numPr>
        <w:rPr>
          <w:rFonts w:asciiTheme="minorHAnsi" w:hAnsiTheme="minorHAnsi" w:cstheme="minorHAnsi"/>
          <w:sz w:val="20"/>
          <w:szCs w:val="20"/>
        </w:rPr>
      </w:pPr>
      <w:r w:rsidRPr="00721C23">
        <w:rPr>
          <w:rFonts w:asciiTheme="minorHAnsi" w:hAnsiTheme="minorHAnsi" w:cstheme="minorHAnsi"/>
          <w:sz w:val="20"/>
          <w:szCs w:val="20"/>
        </w:rPr>
        <w:t xml:space="preserve">The user’s </w:t>
      </w:r>
      <w:r>
        <w:rPr>
          <w:rFonts w:asciiTheme="minorHAnsi" w:hAnsiTheme="minorHAnsi" w:cstheme="minorHAnsi"/>
          <w:sz w:val="20"/>
          <w:szCs w:val="20"/>
        </w:rPr>
        <w:t>Saviynt</w:t>
      </w:r>
      <w:r w:rsidRPr="00721C23">
        <w:rPr>
          <w:rFonts w:asciiTheme="minorHAnsi" w:hAnsiTheme="minorHAnsi" w:cstheme="minorHAnsi"/>
          <w:sz w:val="20"/>
          <w:szCs w:val="20"/>
        </w:rPr>
        <w:t xml:space="preserve"> </w:t>
      </w:r>
      <w:r>
        <w:rPr>
          <w:rFonts w:asciiTheme="minorHAnsi" w:hAnsiTheme="minorHAnsi" w:cstheme="minorHAnsi"/>
          <w:sz w:val="20"/>
          <w:szCs w:val="20"/>
        </w:rPr>
        <w:t>profile</w:t>
      </w:r>
      <w:r w:rsidRPr="00721C23">
        <w:rPr>
          <w:rFonts w:asciiTheme="minorHAnsi" w:hAnsiTheme="minorHAnsi" w:cstheme="minorHAnsi"/>
          <w:sz w:val="20"/>
          <w:szCs w:val="20"/>
        </w:rPr>
        <w:t xml:space="preserve"> </w:t>
      </w:r>
      <w:r w:rsidR="00A14F8F">
        <w:rPr>
          <w:rFonts w:asciiTheme="minorHAnsi" w:hAnsiTheme="minorHAnsi" w:cstheme="minorHAnsi"/>
          <w:sz w:val="20"/>
          <w:szCs w:val="20"/>
        </w:rPr>
        <w:t>is</w:t>
      </w:r>
      <w:r w:rsidRPr="00721C23">
        <w:rPr>
          <w:rFonts w:asciiTheme="minorHAnsi" w:hAnsiTheme="minorHAnsi" w:cstheme="minorHAnsi"/>
          <w:sz w:val="20"/>
          <w:szCs w:val="20"/>
        </w:rPr>
        <w:t xml:space="preserve"> disabled</w:t>
      </w:r>
      <w:r w:rsidR="00A14F8F">
        <w:rPr>
          <w:rFonts w:asciiTheme="minorHAnsi" w:hAnsiTheme="minorHAnsi" w:cstheme="minorHAnsi"/>
          <w:sz w:val="20"/>
          <w:szCs w:val="20"/>
        </w:rPr>
        <w:t xml:space="preserve"> </w:t>
      </w:r>
      <w:r w:rsidR="009E2D3C">
        <w:rPr>
          <w:rFonts w:asciiTheme="minorHAnsi" w:hAnsiTheme="minorHAnsi" w:cstheme="minorHAnsi"/>
          <w:sz w:val="20"/>
          <w:szCs w:val="20"/>
        </w:rPr>
        <w:t xml:space="preserve">for </w:t>
      </w:r>
      <w:r w:rsidR="00A14F8F">
        <w:rPr>
          <w:rFonts w:asciiTheme="minorHAnsi" w:hAnsiTheme="minorHAnsi" w:cstheme="minorHAnsi"/>
          <w:sz w:val="20"/>
          <w:szCs w:val="20"/>
        </w:rPr>
        <w:t>more than 90 days.</w:t>
      </w:r>
    </w:p>
    <w:p w14:paraId="7F4C78E0" w14:textId="177E66B1" w:rsidR="00A14F8F" w:rsidRPr="00721C23" w:rsidRDefault="00A14F8F" w:rsidP="00332B4E">
      <w:pPr>
        <w:pStyle w:val="ListParagraph"/>
        <w:numPr>
          <w:ilvl w:val="0"/>
          <w:numId w:val="105"/>
        </w:numPr>
        <w:rPr>
          <w:rFonts w:asciiTheme="minorHAnsi" w:hAnsiTheme="minorHAnsi" w:cstheme="minorHAnsi"/>
          <w:sz w:val="20"/>
          <w:szCs w:val="20"/>
        </w:rPr>
      </w:pPr>
      <w:r>
        <w:rPr>
          <w:rFonts w:asciiTheme="minorHAnsi" w:hAnsiTheme="minorHAnsi" w:cstheme="minorHAnsi"/>
          <w:sz w:val="20"/>
          <w:szCs w:val="20"/>
        </w:rPr>
        <w:t>The email and target address on AD profile of the user is empty and user’s AD account is present in TBD OU</w:t>
      </w:r>
      <w:r w:rsidR="009E2D3C">
        <w:rPr>
          <w:rFonts w:asciiTheme="minorHAnsi" w:hAnsiTheme="minorHAnsi" w:cstheme="minorHAnsi"/>
          <w:sz w:val="20"/>
          <w:szCs w:val="20"/>
        </w:rPr>
        <w:t>,</w:t>
      </w:r>
      <w:r>
        <w:rPr>
          <w:rFonts w:asciiTheme="minorHAnsi" w:hAnsiTheme="minorHAnsi" w:cstheme="minorHAnsi"/>
          <w:sz w:val="20"/>
          <w:szCs w:val="20"/>
        </w:rPr>
        <w:t xml:space="preserve"> then AD account will be deleted permanently by Saviynt.</w:t>
      </w:r>
    </w:p>
    <w:p w14:paraId="45D28DA7" w14:textId="2B51E738" w:rsidR="002972B3" w:rsidRPr="00721C23" w:rsidRDefault="002972B3" w:rsidP="00332B4E">
      <w:pPr>
        <w:pStyle w:val="ListParagraph"/>
        <w:numPr>
          <w:ilvl w:val="0"/>
          <w:numId w:val="105"/>
        </w:numPr>
        <w:rPr>
          <w:rFonts w:asciiTheme="minorHAnsi" w:hAnsiTheme="minorHAnsi" w:cstheme="minorHAnsi"/>
          <w:sz w:val="20"/>
          <w:szCs w:val="20"/>
        </w:rPr>
      </w:pPr>
      <w:r>
        <w:rPr>
          <w:rFonts w:asciiTheme="minorHAnsi" w:hAnsiTheme="minorHAnsi" w:cstheme="minorHAnsi"/>
          <w:sz w:val="20"/>
          <w:szCs w:val="20"/>
        </w:rPr>
        <w:t xml:space="preserve">Manager will receive the AD account </w:t>
      </w:r>
      <w:r w:rsidR="00A14F8F">
        <w:rPr>
          <w:rFonts w:asciiTheme="minorHAnsi" w:hAnsiTheme="minorHAnsi" w:cstheme="minorHAnsi"/>
          <w:sz w:val="20"/>
          <w:szCs w:val="20"/>
        </w:rPr>
        <w:t xml:space="preserve">termination </w:t>
      </w:r>
      <w:r>
        <w:rPr>
          <w:rFonts w:asciiTheme="minorHAnsi" w:hAnsiTheme="minorHAnsi" w:cstheme="minorHAnsi"/>
          <w:sz w:val="20"/>
          <w:szCs w:val="20"/>
        </w:rPr>
        <w:t>success email for the user.</w:t>
      </w:r>
    </w:p>
    <w:p w14:paraId="4C825C9C" w14:textId="77777777" w:rsidR="002972B3" w:rsidRPr="004627FD" w:rsidRDefault="002972B3" w:rsidP="004627FD"/>
    <w:p w14:paraId="3A9D88CA" w14:textId="66C193C7" w:rsidR="002E0FEC" w:rsidRDefault="002E0FEC" w:rsidP="002E0FEC">
      <w:pPr>
        <w:pStyle w:val="Heading3"/>
        <w:rPr>
          <w:rFonts w:asciiTheme="minorHAnsi" w:hAnsiTheme="minorHAnsi"/>
        </w:rPr>
      </w:pPr>
      <w:bookmarkStart w:id="2297" w:name="_Toc57129636"/>
      <w:r w:rsidRPr="002E0FEC">
        <w:rPr>
          <w:rFonts w:asciiTheme="minorHAnsi" w:hAnsiTheme="minorHAnsi"/>
        </w:rPr>
        <w:t>Active Directory Account Rehire</w:t>
      </w:r>
      <w:bookmarkEnd w:id="2297"/>
    </w:p>
    <w:p w14:paraId="178903E4" w14:textId="2746CBD4" w:rsidR="0045450F" w:rsidRPr="00332B4E" w:rsidRDefault="0045450F" w:rsidP="00332B4E">
      <w:pPr>
        <w:rPr>
          <w:rFonts w:asciiTheme="minorHAnsi" w:hAnsiTheme="minorHAnsi" w:cstheme="minorHAnsi"/>
          <w:szCs w:val="24"/>
        </w:rPr>
      </w:pPr>
      <w:r w:rsidRPr="00332B4E">
        <w:rPr>
          <w:rFonts w:asciiTheme="minorHAnsi" w:hAnsiTheme="minorHAnsi" w:cstheme="minorHAnsi"/>
          <w:szCs w:val="24"/>
        </w:rPr>
        <w:t>When a user</w:t>
      </w:r>
      <w:r w:rsidR="002A7BC8">
        <w:rPr>
          <w:rFonts w:asciiTheme="minorHAnsi" w:hAnsiTheme="minorHAnsi" w:cstheme="minorHAnsi"/>
          <w:szCs w:val="24"/>
        </w:rPr>
        <w:t xml:space="preserve"> is</w:t>
      </w:r>
      <w:r w:rsidRPr="00332B4E">
        <w:rPr>
          <w:rFonts w:asciiTheme="minorHAnsi" w:hAnsiTheme="minorHAnsi" w:cstheme="minorHAnsi"/>
          <w:szCs w:val="24"/>
        </w:rPr>
        <w:t xml:space="preserve"> rehire</w:t>
      </w:r>
      <w:r w:rsidR="002A7BC8">
        <w:rPr>
          <w:rFonts w:asciiTheme="minorHAnsi" w:hAnsiTheme="minorHAnsi" w:cstheme="minorHAnsi"/>
          <w:szCs w:val="24"/>
        </w:rPr>
        <w:t>d</w:t>
      </w:r>
      <w:r w:rsidRPr="00332B4E">
        <w:rPr>
          <w:rFonts w:asciiTheme="minorHAnsi" w:hAnsiTheme="minorHAnsi" w:cstheme="minorHAnsi"/>
          <w:szCs w:val="24"/>
        </w:rPr>
        <w:t xml:space="preserve"> after the termination </w:t>
      </w:r>
      <w:r w:rsidR="002A7BC8">
        <w:rPr>
          <w:rFonts w:asciiTheme="minorHAnsi" w:hAnsiTheme="minorHAnsi" w:cstheme="minorHAnsi"/>
          <w:szCs w:val="24"/>
        </w:rPr>
        <w:t>in HCM</w:t>
      </w:r>
      <w:r w:rsidRPr="00332B4E">
        <w:rPr>
          <w:rFonts w:asciiTheme="minorHAnsi" w:hAnsiTheme="minorHAnsi" w:cstheme="minorHAnsi"/>
          <w:szCs w:val="24"/>
        </w:rPr>
        <w:t xml:space="preserve"> then AD account needs to be re-enabled</w:t>
      </w:r>
      <w:r w:rsidR="002A7BC8">
        <w:rPr>
          <w:rFonts w:asciiTheme="minorHAnsi" w:hAnsiTheme="minorHAnsi" w:cstheme="minorHAnsi"/>
          <w:szCs w:val="24"/>
        </w:rPr>
        <w:t xml:space="preserve"> in Saviynt.</w:t>
      </w:r>
    </w:p>
    <w:p w14:paraId="03F19545" w14:textId="7A2D21E0" w:rsidR="00291091" w:rsidRPr="00332B4E" w:rsidRDefault="0045450F" w:rsidP="00332B4E">
      <w:pPr>
        <w:rPr>
          <w:rFonts w:asciiTheme="minorHAnsi" w:hAnsiTheme="minorHAnsi" w:cstheme="minorHAnsi"/>
          <w:szCs w:val="24"/>
        </w:rPr>
      </w:pPr>
      <w:r w:rsidRPr="007A517C">
        <w:rPr>
          <w:rFonts w:asciiTheme="minorHAnsi" w:hAnsiTheme="minorHAnsi" w:cstheme="minorHAnsi"/>
          <w:szCs w:val="24"/>
        </w:rPr>
        <w:t xml:space="preserve">The flow of </w:t>
      </w:r>
      <w:r>
        <w:rPr>
          <w:rFonts w:asciiTheme="minorHAnsi" w:hAnsiTheme="minorHAnsi" w:cstheme="minorHAnsi"/>
          <w:szCs w:val="24"/>
        </w:rPr>
        <w:t xml:space="preserve">account </w:t>
      </w:r>
      <w:r w:rsidR="00026A70">
        <w:rPr>
          <w:rFonts w:asciiTheme="minorHAnsi" w:hAnsiTheme="minorHAnsi" w:cstheme="minorHAnsi"/>
          <w:szCs w:val="24"/>
        </w:rPr>
        <w:t>enable/rehire</w:t>
      </w:r>
      <w:r>
        <w:rPr>
          <w:rFonts w:asciiTheme="minorHAnsi" w:hAnsiTheme="minorHAnsi" w:cstheme="minorHAnsi"/>
          <w:szCs w:val="24"/>
        </w:rPr>
        <w:t xml:space="preserve"> </w:t>
      </w:r>
      <w:r w:rsidRPr="007A517C">
        <w:rPr>
          <w:rFonts w:asciiTheme="minorHAnsi" w:hAnsiTheme="minorHAnsi" w:cstheme="minorHAnsi"/>
          <w:szCs w:val="24"/>
        </w:rPr>
        <w:t>is depicted in the following workflow:</w:t>
      </w:r>
    </w:p>
    <w:p w14:paraId="2B4F2D49" w14:textId="5B9B4A57" w:rsidR="0045450F" w:rsidRPr="00332B4E" w:rsidRDefault="00291091" w:rsidP="00332B4E">
      <w:pPr>
        <w:pStyle w:val="Caption"/>
      </w:pPr>
      <w:bookmarkStart w:id="2298" w:name="_Toc59529927"/>
      <w:r w:rsidRPr="007A517C">
        <w:lastRenderedPageBreak/>
        <w:t xml:space="preserve">Figure </w:t>
      </w:r>
      <w:r w:rsidRPr="007A517C">
        <w:fldChar w:fldCharType="begin"/>
      </w:r>
      <w:r w:rsidRPr="007A517C">
        <w:instrText xml:space="preserve"> SEQ Figure \* ARABIC </w:instrText>
      </w:r>
      <w:r w:rsidRPr="007A517C">
        <w:fldChar w:fldCharType="separate"/>
      </w:r>
      <w:r w:rsidR="002E527B">
        <w:rPr>
          <w:noProof/>
        </w:rPr>
        <w:t>29</w:t>
      </w:r>
      <w:r w:rsidRPr="007A517C">
        <w:fldChar w:fldCharType="end"/>
      </w:r>
      <w:r w:rsidRPr="007A517C">
        <w:t xml:space="preserve">: </w:t>
      </w:r>
      <w:r w:rsidR="00B13F20">
        <w:t>AD Account Rehire</w:t>
      </w:r>
      <w:bookmarkEnd w:id="2298"/>
    </w:p>
    <w:p w14:paraId="5B128491" w14:textId="071F05A6" w:rsidR="00D75042" w:rsidRDefault="00D27018" w:rsidP="00D75042">
      <w:r>
        <w:rPr>
          <w:noProof/>
        </w:rPr>
        <w:drawing>
          <wp:inline distT="0" distB="0" distL="0" distR="0" wp14:anchorId="6F32F087" wp14:editId="0B58E711">
            <wp:extent cx="5934075" cy="3702050"/>
            <wp:effectExtent l="19050" t="19050" r="28575" b="1270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34075" cy="3702050"/>
                    </a:xfrm>
                    <a:prstGeom prst="rect">
                      <a:avLst/>
                    </a:prstGeom>
                    <a:ln>
                      <a:solidFill>
                        <a:schemeClr val="accent1"/>
                      </a:solidFill>
                    </a:ln>
                  </pic:spPr>
                </pic:pic>
              </a:graphicData>
            </a:graphic>
          </wp:inline>
        </w:drawing>
      </w:r>
    </w:p>
    <w:p w14:paraId="74673B6A" w14:textId="36AABF54" w:rsidR="00152728" w:rsidRPr="00332B4E" w:rsidRDefault="00152728" w:rsidP="00332B4E">
      <w:pPr>
        <w:rPr>
          <w:rFonts w:asciiTheme="minorHAnsi" w:hAnsiTheme="minorHAnsi" w:cstheme="minorHAnsi"/>
          <w:b/>
          <w:szCs w:val="24"/>
        </w:rPr>
      </w:pPr>
      <w:r w:rsidRPr="00332B4E">
        <w:rPr>
          <w:rFonts w:asciiTheme="minorHAnsi" w:hAnsiTheme="minorHAnsi" w:cstheme="minorHAnsi"/>
          <w:b/>
          <w:szCs w:val="24"/>
        </w:rPr>
        <w:t>Description:</w:t>
      </w:r>
    </w:p>
    <w:p w14:paraId="375F395C" w14:textId="77777777" w:rsidR="00152728" w:rsidRPr="00332B4E" w:rsidRDefault="00152728" w:rsidP="00332B4E">
      <w:pPr>
        <w:rPr>
          <w:rFonts w:asciiTheme="minorHAnsi" w:hAnsiTheme="minorHAnsi" w:cstheme="minorHAnsi"/>
          <w:szCs w:val="24"/>
          <w:u w:val="single"/>
        </w:rPr>
      </w:pPr>
      <w:r w:rsidRPr="00332B4E">
        <w:rPr>
          <w:rFonts w:asciiTheme="minorHAnsi" w:hAnsiTheme="minorHAnsi" w:cstheme="minorHAnsi"/>
          <w:szCs w:val="24"/>
          <w:u w:val="single"/>
        </w:rPr>
        <w:t>The following actions take place when a user re-hired after the termination:</w:t>
      </w:r>
    </w:p>
    <w:p w14:paraId="5B284EF8" w14:textId="77777777" w:rsidR="00152728" w:rsidRPr="00F927B6" w:rsidRDefault="00152728" w:rsidP="00152728">
      <w:pPr>
        <w:pStyle w:val="BodyText3"/>
        <w:spacing w:before="0"/>
        <w:ind w:left="720"/>
        <w:rPr>
          <w:rFonts w:ascii="Trebuchet MS" w:hAnsi="Trebuchet MS"/>
        </w:rPr>
      </w:pPr>
    </w:p>
    <w:p w14:paraId="346A640D" w14:textId="4C28672D" w:rsidR="00152728" w:rsidRPr="007E2991" w:rsidRDefault="008815DA" w:rsidP="00332B4E">
      <w:pPr>
        <w:pStyle w:val="ListParagraph"/>
        <w:numPr>
          <w:ilvl w:val="0"/>
          <w:numId w:val="107"/>
        </w:numPr>
        <w:rPr>
          <w:rFonts w:asciiTheme="minorHAnsi" w:hAnsiTheme="minorHAnsi" w:cstheme="minorHAnsi"/>
          <w:sz w:val="20"/>
          <w:szCs w:val="20"/>
        </w:rPr>
      </w:pPr>
      <w:r>
        <w:rPr>
          <w:rFonts w:asciiTheme="minorHAnsi" w:hAnsiTheme="minorHAnsi" w:cstheme="minorHAnsi"/>
          <w:sz w:val="20"/>
          <w:szCs w:val="20"/>
        </w:rPr>
        <w:t xml:space="preserve">If user has the disabled AD account, then that account gets enabled. If user don’t have AD </w:t>
      </w:r>
      <w:r w:rsidR="00A24648">
        <w:rPr>
          <w:rFonts w:asciiTheme="minorHAnsi" w:hAnsiTheme="minorHAnsi" w:cstheme="minorHAnsi"/>
          <w:sz w:val="20"/>
          <w:szCs w:val="20"/>
        </w:rPr>
        <w:t>account,</w:t>
      </w:r>
      <w:r>
        <w:rPr>
          <w:rFonts w:asciiTheme="minorHAnsi" w:hAnsiTheme="minorHAnsi" w:cstheme="minorHAnsi"/>
          <w:sz w:val="20"/>
          <w:szCs w:val="20"/>
        </w:rPr>
        <w:t xml:space="preserve"> then user get</w:t>
      </w:r>
      <w:r w:rsidR="008F4FE6">
        <w:rPr>
          <w:rFonts w:asciiTheme="minorHAnsi" w:hAnsiTheme="minorHAnsi" w:cstheme="minorHAnsi"/>
          <w:sz w:val="20"/>
          <w:szCs w:val="20"/>
        </w:rPr>
        <w:t>s</w:t>
      </w:r>
      <w:r>
        <w:rPr>
          <w:rFonts w:asciiTheme="minorHAnsi" w:hAnsiTheme="minorHAnsi" w:cstheme="minorHAnsi"/>
          <w:sz w:val="20"/>
          <w:szCs w:val="20"/>
        </w:rPr>
        <w:t xml:space="preserve"> the new </w:t>
      </w:r>
      <w:r w:rsidR="009E2D3C">
        <w:rPr>
          <w:rFonts w:asciiTheme="minorHAnsi" w:hAnsiTheme="minorHAnsi" w:cstheme="minorHAnsi"/>
          <w:sz w:val="20"/>
          <w:szCs w:val="20"/>
        </w:rPr>
        <w:t xml:space="preserve">AD </w:t>
      </w:r>
      <w:r>
        <w:rPr>
          <w:rFonts w:asciiTheme="minorHAnsi" w:hAnsiTheme="minorHAnsi" w:cstheme="minorHAnsi"/>
          <w:sz w:val="20"/>
          <w:szCs w:val="20"/>
        </w:rPr>
        <w:t>account as per Section 4.4.4.</w:t>
      </w:r>
    </w:p>
    <w:p w14:paraId="708D0609" w14:textId="77777777" w:rsidR="00152728" w:rsidRPr="007E2991" w:rsidRDefault="00152728" w:rsidP="00332B4E">
      <w:pPr>
        <w:pStyle w:val="ListParagraph"/>
        <w:numPr>
          <w:ilvl w:val="0"/>
          <w:numId w:val="107"/>
        </w:numPr>
        <w:rPr>
          <w:rFonts w:asciiTheme="minorHAnsi" w:hAnsiTheme="minorHAnsi" w:cstheme="minorHAnsi"/>
          <w:sz w:val="20"/>
          <w:szCs w:val="20"/>
        </w:rPr>
      </w:pPr>
      <w:r w:rsidRPr="007E2991">
        <w:rPr>
          <w:rFonts w:asciiTheme="minorHAnsi" w:hAnsiTheme="minorHAnsi" w:cstheme="minorHAnsi"/>
          <w:sz w:val="20"/>
          <w:szCs w:val="20"/>
        </w:rPr>
        <w:t>Any attribute changes that come as part of the rehire record will be propagated to the AD account of the user.</w:t>
      </w:r>
    </w:p>
    <w:p w14:paraId="6D2D73C3" w14:textId="3B945635" w:rsidR="00152728" w:rsidRPr="007E2991" w:rsidRDefault="00E67C70" w:rsidP="00332B4E">
      <w:pPr>
        <w:pStyle w:val="ListParagraph"/>
        <w:numPr>
          <w:ilvl w:val="0"/>
          <w:numId w:val="107"/>
        </w:numPr>
        <w:rPr>
          <w:rFonts w:asciiTheme="minorHAnsi" w:hAnsiTheme="minorHAnsi" w:cstheme="minorHAnsi"/>
          <w:sz w:val="20"/>
          <w:szCs w:val="20"/>
        </w:rPr>
      </w:pPr>
      <w:r>
        <w:rPr>
          <w:rFonts w:asciiTheme="minorHAnsi" w:hAnsiTheme="minorHAnsi" w:cstheme="minorHAnsi"/>
          <w:sz w:val="20"/>
          <w:szCs w:val="20"/>
        </w:rPr>
        <w:t xml:space="preserve">AD account will be moved to </w:t>
      </w:r>
      <w:r w:rsidR="00961D79">
        <w:rPr>
          <w:rFonts w:asciiTheme="minorHAnsi" w:hAnsiTheme="minorHAnsi" w:cstheme="minorHAnsi"/>
          <w:sz w:val="20"/>
          <w:szCs w:val="20"/>
        </w:rPr>
        <w:t>OU based on the user’s location.</w:t>
      </w:r>
      <w:r w:rsidR="00AC2513">
        <w:rPr>
          <w:rFonts w:asciiTheme="minorHAnsi" w:hAnsiTheme="minorHAnsi" w:cstheme="minorHAnsi"/>
          <w:sz w:val="20"/>
          <w:szCs w:val="20"/>
        </w:rPr>
        <w:t xml:space="preserve"> If user previously belongs to the External OU then user will be </w:t>
      </w:r>
      <w:r w:rsidR="00106996">
        <w:rPr>
          <w:rFonts w:asciiTheme="minorHAnsi" w:hAnsiTheme="minorHAnsi" w:cstheme="minorHAnsi"/>
          <w:sz w:val="20"/>
          <w:szCs w:val="20"/>
        </w:rPr>
        <w:t>moved</w:t>
      </w:r>
      <w:r w:rsidR="00AC2513">
        <w:rPr>
          <w:rFonts w:asciiTheme="minorHAnsi" w:hAnsiTheme="minorHAnsi" w:cstheme="minorHAnsi"/>
          <w:sz w:val="20"/>
          <w:szCs w:val="20"/>
        </w:rPr>
        <w:t xml:space="preserve"> </w:t>
      </w:r>
      <w:r w:rsidR="00106996">
        <w:rPr>
          <w:rFonts w:asciiTheme="minorHAnsi" w:hAnsiTheme="minorHAnsi" w:cstheme="minorHAnsi"/>
          <w:sz w:val="20"/>
          <w:szCs w:val="20"/>
        </w:rPr>
        <w:t xml:space="preserve">to </w:t>
      </w:r>
      <w:r w:rsidR="00AC2513">
        <w:rPr>
          <w:rFonts w:asciiTheme="minorHAnsi" w:hAnsiTheme="minorHAnsi" w:cstheme="minorHAnsi"/>
          <w:sz w:val="20"/>
          <w:szCs w:val="20"/>
        </w:rPr>
        <w:t>the same</w:t>
      </w:r>
      <w:r w:rsidR="00782643">
        <w:rPr>
          <w:rFonts w:asciiTheme="minorHAnsi" w:hAnsiTheme="minorHAnsi" w:cstheme="minorHAnsi"/>
          <w:sz w:val="20"/>
          <w:szCs w:val="20"/>
        </w:rPr>
        <w:t xml:space="preserve"> External</w:t>
      </w:r>
      <w:r w:rsidR="00AC2513">
        <w:rPr>
          <w:rFonts w:asciiTheme="minorHAnsi" w:hAnsiTheme="minorHAnsi" w:cstheme="minorHAnsi"/>
          <w:sz w:val="20"/>
          <w:szCs w:val="20"/>
        </w:rPr>
        <w:t xml:space="preserve"> OU.</w:t>
      </w:r>
    </w:p>
    <w:p w14:paraId="0C212FC7" w14:textId="49B50966" w:rsidR="001D2FCB" w:rsidRPr="00721C23" w:rsidRDefault="001D2FCB" w:rsidP="001D2FCB">
      <w:pPr>
        <w:pStyle w:val="ListParagraph"/>
        <w:numPr>
          <w:ilvl w:val="0"/>
          <w:numId w:val="107"/>
        </w:numPr>
        <w:rPr>
          <w:rFonts w:asciiTheme="minorHAnsi" w:hAnsiTheme="minorHAnsi" w:cstheme="minorHAnsi"/>
          <w:sz w:val="20"/>
          <w:szCs w:val="20"/>
        </w:rPr>
      </w:pPr>
      <w:r>
        <w:rPr>
          <w:rFonts w:asciiTheme="minorHAnsi" w:hAnsiTheme="minorHAnsi" w:cstheme="minorHAnsi"/>
          <w:sz w:val="20"/>
          <w:szCs w:val="20"/>
        </w:rPr>
        <w:t>Manager will receive the AD account enable success email for the user.</w:t>
      </w:r>
    </w:p>
    <w:p w14:paraId="03BF00A5" w14:textId="7D9BA50B" w:rsidR="00152728" w:rsidRPr="007E2991" w:rsidRDefault="00152728" w:rsidP="00332B4E">
      <w:pPr>
        <w:pStyle w:val="ListParagraph"/>
        <w:ind w:left="340"/>
        <w:rPr>
          <w:rFonts w:asciiTheme="minorHAnsi" w:hAnsiTheme="minorHAnsi" w:cstheme="minorHAnsi"/>
          <w:sz w:val="20"/>
          <w:szCs w:val="20"/>
        </w:rPr>
      </w:pPr>
    </w:p>
    <w:p w14:paraId="7D75C5BC" w14:textId="598B6794" w:rsidR="00A12FA2" w:rsidRDefault="00A12FA2" w:rsidP="00A12FA2">
      <w:pPr>
        <w:pStyle w:val="Heading3"/>
        <w:rPr>
          <w:rFonts w:asciiTheme="minorHAnsi" w:hAnsiTheme="minorHAnsi"/>
        </w:rPr>
      </w:pPr>
      <w:bookmarkStart w:id="2299" w:name="_Toc57129637"/>
      <w:r w:rsidRPr="002E0FEC">
        <w:rPr>
          <w:rFonts w:asciiTheme="minorHAnsi" w:hAnsiTheme="minorHAnsi"/>
        </w:rPr>
        <w:t xml:space="preserve">Active Directory </w:t>
      </w:r>
      <w:r w:rsidR="00312D85">
        <w:rPr>
          <w:rFonts w:asciiTheme="minorHAnsi" w:hAnsiTheme="minorHAnsi"/>
        </w:rPr>
        <w:t>Add Group</w:t>
      </w:r>
      <w:bookmarkEnd w:id="2299"/>
    </w:p>
    <w:p w14:paraId="54118317" w14:textId="613C508A" w:rsidR="00997752" w:rsidRDefault="00C25B81" w:rsidP="00997752">
      <w:pPr>
        <w:rPr>
          <w:rFonts w:asciiTheme="minorHAnsi" w:hAnsiTheme="minorHAnsi" w:cstheme="minorHAnsi"/>
          <w:szCs w:val="24"/>
        </w:rPr>
      </w:pPr>
      <w:r w:rsidRPr="00332B4E">
        <w:rPr>
          <w:rFonts w:asciiTheme="minorHAnsi" w:hAnsiTheme="minorHAnsi" w:cstheme="minorHAnsi"/>
          <w:szCs w:val="24"/>
        </w:rPr>
        <w:t xml:space="preserve">User can </w:t>
      </w:r>
      <w:r>
        <w:rPr>
          <w:rFonts w:asciiTheme="minorHAnsi" w:hAnsiTheme="minorHAnsi" w:cstheme="minorHAnsi"/>
          <w:szCs w:val="24"/>
        </w:rPr>
        <w:t>raise the request to get the more access in Active Directory. For that they can raise the request in Saviynt.</w:t>
      </w:r>
    </w:p>
    <w:p w14:paraId="6318AC1F" w14:textId="450B1A31" w:rsidR="00291091" w:rsidRPr="00332B4E" w:rsidRDefault="00C25B81" w:rsidP="00332B4E">
      <w:pPr>
        <w:rPr>
          <w:rFonts w:asciiTheme="minorHAnsi" w:hAnsiTheme="minorHAnsi" w:cstheme="minorHAnsi"/>
          <w:szCs w:val="24"/>
        </w:rPr>
      </w:pPr>
      <w:r w:rsidRPr="007A517C">
        <w:rPr>
          <w:rFonts w:asciiTheme="minorHAnsi" w:hAnsiTheme="minorHAnsi" w:cstheme="minorHAnsi"/>
          <w:szCs w:val="24"/>
        </w:rPr>
        <w:t xml:space="preserve">The flow of </w:t>
      </w:r>
      <w:r>
        <w:rPr>
          <w:rFonts w:asciiTheme="minorHAnsi" w:hAnsiTheme="minorHAnsi" w:cstheme="minorHAnsi"/>
          <w:szCs w:val="24"/>
        </w:rPr>
        <w:t xml:space="preserve">group access </w:t>
      </w:r>
      <w:r w:rsidR="00670425">
        <w:rPr>
          <w:rFonts w:asciiTheme="minorHAnsi" w:hAnsiTheme="minorHAnsi" w:cstheme="minorHAnsi"/>
          <w:szCs w:val="24"/>
        </w:rPr>
        <w:t xml:space="preserve">provisioning </w:t>
      </w:r>
      <w:r w:rsidRPr="007A517C">
        <w:rPr>
          <w:rFonts w:asciiTheme="minorHAnsi" w:hAnsiTheme="minorHAnsi" w:cstheme="minorHAnsi"/>
          <w:szCs w:val="24"/>
        </w:rPr>
        <w:t>is depicted in the following workflow:</w:t>
      </w:r>
    </w:p>
    <w:p w14:paraId="416E2060" w14:textId="46735BCE" w:rsidR="00291091" w:rsidRPr="00332B4E" w:rsidRDefault="00291091" w:rsidP="00332B4E">
      <w:pPr>
        <w:pStyle w:val="Caption"/>
      </w:pPr>
      <w:bookmarkStart w:id="2300" w:name="_Toc59529928"/>
      <w:r w:rsidRPr="007A517C">
        <w:lastRenderedPageBreak/>
        <w:t xml:space="preserve">Figure </w:t>
      </w:r>
      <w:r w:rsidRPr="007A517C">
        <w:fldChar w:fldCharType="begin"/>
      </w:r>
      <w:r w:rsidRPr="007A517C">
        <w:instrText xml:space="preserve"> SEQ Figure \* ARABIC </w:instrText>
      </w:r>
      <w:r w:rsidRPr="007A517C">
        <w:fldChar w:fldCharType="separate"/>
      </w:r>
      <w:r w:rsidR="002E527B">
        <w:rPr>
          <w:noProof/>
        </w:rPr>
        <w:t>30</w:t>
      </w:r>
      <w:r w:rsidRPr="007A517C">
        <w:fldChar w:fldCharType="end"/>
      </w:r>
      <w:r w:rsidRPr="007A517C">
        <w:t xml:space="preserve">: </w:t>
      </w:r>
      <w:r w:rsidR="00B13F20">
        <w:t>AD Add Group</w:t>
      </w:r>
      <w:bookmarkEnd w:id="2300"/>
    </w:p>
    <w:p w14:paraId="3ED8C9A0" w14:textId="55F89268" w:rsidR="00BF5810" w:rsidRPr="007A517C" w:rsidRDefault="00D27018" w:rsidP="00C25B81">
      <w:pPr>
        <w:rPr>
          <w:rFonts w:asciiTheme="minorHAnsi" w:hAnsiTheme="minorHAnsi" w:cstheme="minorHAnsi"/>
          <w:szCs w:val="24"/>
        </w:rPr>
      </w:pPr>
      <w:r>
        <w:rPr>
          <w:noProof/>
        </w:rPr>
        <w:drawing>
          <wp:inline distT="0" distB="0" distL="0" distR="0" wp14:anchorId="195D25CE" wp14:editId="013F1827">
            <wp:extent cx="5934075" cy="3547745"/>
            <wp:effectExtent l="19050" t="19050" r="28575" b="1460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34075" cy="3547745"/>
                    </a:xfrm>
                    <a:prstGeom prst="rect">
                      <a:avLst/>
                    </a:prstGeom>
                    <a:ln>
                      <a:solidFill>
                        <a:schemeClr val="accent1"/>
                      </a:solidFill>
                    </a:ln>
                  </pic:spPr>
                </pic:pic>
              </a:graphicData>
            </a:graphic>
          </wp:inline>
        </w:drawing>
      </w:r>
    </w:p>
    <w:p w14:paraId="40B21500" w14:textId="77777777" w:rsidR="004A4387" w:rsidRPr="007A517C" w:rsidRDefault="004A4387" w:rsidP="004A4387">
      <w:pPr>
        <w:rPr>
          <w:rFonts w:asciiTheme="minorHAnsi" w:hAnsiTheme="minorHAnsi" w:cstheme="minorHAnsi"/>
          <w:b/>
          <w:szCs w:val="24"/>
        </w:rPr>
      </w:pPr>
      <w:r w:rsidRPr="007A517C">
        <w:rPr>
          <w:rFonts w:asciiTheme="minorHAnsi" w:hAnsiTheme="minorHAnsi" w:cstheme="minorHAnsi"/>
          <w:b/>
          <w:szCs w:val="24"/>
        </w:rPr>
        <w:t>Description:</w:t>
      </w:r>
    </w:p>
    <w:p w14:paraId="0ADC828F" w14:textId="1EF5F9CA" w:rsidR="004A4387" w:rsidRPr="007A517C" w:rsidRDefault="004A4387" w:rsidP="004A4387">
      <w:pPr>
        <w:rPr>
          <w:rFonts w:asciiTheme="minorHAnsi" w:hAnsiTheme="minorHAnsi" w:cstheme="minorHAnsi"/>
          <w:szCs w:val="24"/>
          <w:u w:val="single"/>
        </w:rPr>
      </w:pPr>
      <w:r w:rsidRPr="007A517C">
        <w:rPr>
          <w:rFonts w:asciiTheme="minorHAnsi" w:hAnsiTheme="minorHAnsi" w:cstheme="minorHAnsi"/>
          <w:szCs w:val="24"/>
          <w:u w:val="single"/>
        </w:rPr>
        <w:t xml:space="preserve">The following actions take place when </w:t>
      </w:r>
      <w:r>
        <w:rPr>
          <w:rFonts w:asciiTheme="minorHAnsi" w:hAnsiTheme="minorHAnsi" w:cstheme="minorHAnsi"/>
          <w:szCs w:val="24"/>
          <w:u w:val="single"/>
        </w:rPr>
        <w:t>group</w:t>
      </w:r>
      <w:r w:rsidR="00670425">
        <w:rPr>
          <w:rFonts w:asciiTheme="minorHAnsi" w:hAnsiTheme="minorHAnsi" w:cstheme="minorHAnsi"/>
          <w:szCs w:val="24"/>
          <w:u w:val="single"/>
        </w:rPr>
        <w:t xml:space="preserve"> assigned to the user in Active Directory</w:t>
      </w:r>
      <w:r w:rsidRPr="007A517C">
        <w:rPr>
          <w:rFonts w:asciiTheme="minorHAnsi" w:hAnsiTheme="minorHAnsi" w:cstheme="minorHAnsi"/>
          <w:szCs w:val="24"/>
          <w:u w:val="single"/>
        </w:rPr>
        <w:t>:</w:t>
      </w:r>
    </w:p>
    <w:p w14:paraId="48896E75" w14:textId="77777777" w:rsidR="004A4387" w:rsidRPr="00F927B6" w:rsidRDefault="004A4387" w:rsidP="004A4387">
      <w:pPr>
        <w:pStyle w:val="BodyText3"/>
        <w:spacing w:before="0"/>
        <w:ind w:left="720"/>
        <w:rPr>
          <w:rFonts w:ascii="Trebuchet MS" w:hAnsi="Trebuchet MS"/>
        </w:rPr>
      </w:pPr>
    </w:p>
    <w:p w14:paraId="6B0564EC" w14:textId="77777777" w:rsidR="00BF5810" w:rsidRDefault="00BF5810" w:rsidP="004A4387">
      <w:pPr>
        <w:pStyle w:val="ListParagraph"/>
        <w:numPr>
          <w:ilvl w:val="0"/>
          <w:numId w:val="127"/>
        </w:numPr>
        <w:rPr>
          <w:rFonts w:asciiTheme="minorHAnsi" w:hAnsiTheme="minorHAnsi" w:cstheme="minorHAnsi"/>
          <w:sz w:val="20"/>
          <w:szCs w:val="20"/>
        </w:rPr>
      </w:pPr>
      <w:r>
        <w:rPr>
          <w:rFonts w:asciiTheme="minorHAnsi" w:hAnsiTheme="minorHAnsi" w:cstheme="minorHAnsi"/>
          <w:sz w:val="20"/>
          <w:szCs w:val="20"/>
        </w:rPr>
        <w:t>User should have Active Directory account provisioned.</w:t>
      </w:r>
    </w:p>
    <w:p w14:paraId="07DE92D7" w14:textId="265A0B34" w:rsidR="00BF5810" w:rsidRDefault="00BF5810" w:rsidP="00BF5810">
      <w:pPr>
        <w:pStyle w:val="ListParagraph"/>
        <w:numPr>
          <w:ilvl w:val="0"/>
          <w:numId w:val="127"/>
        </w:numPr>
        <w:rPr>
          <w:rFonts w:asciiTheme="minorHAnsi" w:hAnsiTheme="minorHAnsi" w:cstheme="minorHAnsi"/>
          <w:sz w:val="20"/>
          <w:szCs w:val="20"/>
        </w:rPr>
      </w:pPr>
      <w:r>
        <w:rPr>
          <w:rFonts w:asciiTheme="minorHAnsi" w:hAnsiTheme="minorHAnsi" w:cstheme="minorHAnsi"/>
          <w:sz w:val="20"/>
          <w:szCs w:val="20"/>
        </w:rPr>
        <w:t xml:space="preserve">End user/Manager can raise the request for self or other for Active Directory group. Based on the approval </w:t>
      </w:r>
      <w:r w:rsidR="000E2A93">
        <w:rPr>
          <w:rFonts w:asciiTheme="minorHAnsi" w:hAnsiTheme="minorHAnsi" w:cstheme="minorHAnsi"/>
          <w:sz w:val="20"/>
          <w:szCs w:val="20"/>
        </w:rPr>
        <w:t>work</w:t>
      </w:r>
      <w:r>
        <w:rPr>
          <w:rFonts w:asciiTheme="minorHAnsi" w:hAnsiTheme="minorHAnsi" w:cstheme="minorHAnsi"/>
          <w:sz w:val="20"/>
          <w:szCs w:val="20"/>
        </w:rPr>
        <w:t>flow described in section 4.7, the approval will be done for group.</w:t>
      </w:r>
    </w:p>
    <w:p w14:paraId="3520B772" w14:textId="34F15F02" w:rsidR="00BF5810" w:rsidRDefault="00BF5810" w:rsidP="00332B4E">
      <w:pPr>
        <w:pStyle w:val="ListParagraph"/>
        <w:numPr>
          <w:ilvl w:val="0"/>
          <w:numId w:val="127"/>
        </w:numPr>
        <w:rPr>
          <w:rFonts w:asciiTheme="minorHAnsi" w:hAnsiTheme="minorHAnsi" w:cstheme="minorHAnsi"/>
          <w:sz w:val="20"/>
          <w:szCs w:val="20"/>
        </w:rPr>
      </w:pPr>
      <w:r>
        <w:rPr>
          <w:rFonts w:asciiTheme="minorHAnsi" w:hAnsiTheme="minorHAnsi" w:cstheme="minorHAnsi"/>
          <w:sz w:val="20"/>
          <w:szCs w:val="20"/>
        </w:rPr>
        <w:t>Once the request is approved the requested group will be provisioned to the user in Active Directory.</w:t>
      </w:r>
    </w:p>
    <w:p w14:paraId="61EAB74A" w14:textId="77777777" w:rsidR="00C25B81" w:rsidRPr="00332B4E" w:rsidRDefault="00C25B81" w:rsidP="00332B4E">
      <w:pPr>
        <w:rPr>
          <w:rFonts w:asciiTheme="minorHAnsi" w:hAnsiTheme="minorHAnsi" w:cstheme="minorHAnsi"/>
          <w:szCs w:val="24"/>
        </w:rPr>
      </w:pPr>
    </w:p>
    <w:p w14:paraId="2A2FB855" w14:textId="72A95E5A" w:rsidR="00A12FA2" w:rsidRDefault="00A12FA2" w:rsidP="00A12FA2">
      <w:pPr>
        <w:pStyle w:val="Heading3"/>
        <w:rPr>
          <w:rFonts w:asciiTheme="minorHAnsi" w:hAnsiTheme="minorHAnsi"/>
        </w:rPr>
      </w:pPr>
      <w:bookmarkStart w:id="2301" w:name="_Toc57129638"/>
      <w:r w:rsidRPr="002E0FEC">
        <w:rPr>
          <w:rFonts w:asciiTheme="minorHAnsi" w:hAnsiTheme="minorHAnsi"/>
        </w:rPr>
        <w:t xml:space="preserve">Active Directory </w:t>
      </w:r>
      <w:r w:rsidR="00312D85">
        <w:rPr>
          <w:rFonts w:asciiTheme="minorHAnsi" w:hAnsiTheme="minorHAnsi"/>
        </w:rPr>
        <w:t>Remove Group</w:t>
      </w:r>
      <w:bookmarkEnd w:id="2301"/>
    </w:p>
    <w:p w14:paraId="5875BBFB" w14:textId="671FC92E" w:rsidR="00462439" w:rsidRDefault="00462439" w:rsidP="00462439">
      <w:pPr>
        <w:rPr>
          <w:rFonts w:asciiTheme="minorHAnsi" w:hAnsiTheme="minorHAnsi" w:cstheme="minorHAnsi"/>
          <w:szCs w:val="24"/>
        </w:rPr>
      </w:pPr>
      <w:r w:rsidRPr="007A517C">
        <w:rPr>
          <w:rFonts w:asciiTheme="minorHAnsi" w:hAnsiTheme="minorHAnsi" w:cstheme="minorHAnsi"/>
          <w:szCs w:val="24"/>
        </w:rPr>
        <w:t xml:space="preserve">User can </w:t>
      </w:r>
      <w:r>
        <w:rPr>
          <w:rFonts w:asciiTheme="minorHAnsi" w:hAnsiTheme="minorHAnsi" w:cstheme="minorHAnsi"/>
          <w:szCs w:val="24"/>
        </w:rPr>
        <w:t xml:space="preserve">raise the request to </w:t>
      </w:r>
      <w:r w:rsidR="000E2A93">
        <w:rPr>
          <w:rFonts w:asciiTheme="minorHAnsi" w:hAnsiTheme="minorHAnsi" w:cstheme="minorHAnsi"/>
          <w:szCs w:val="24"/>
        </w:rPr>
        <w:t>remove</w:t>
      </w:r>
      <w:r>
        <w:rPr>
          <w:rFonts w:asciiTheme="minorHAnsi" w:hAnsiTheme="minorHAnsi" w:cstheme="minorHAnsi"/>
          <w:szCs w:val="24"/>
        </w:rPr>
        <w:t xml:space="preserve"> access </w:t>
      </w:r>
      <w:r w:rsidR="000E2A93">
        <w:rPr>
          <w:rFonts w:asciiTheme="minorHAnsi" w:hAnsiTheme="minorHAnsi" w:cstheme="minorHAnsi"/>
          <w:szCs w:val="24"/>
        </w:rPr>
        <w:t xml:space="preserve">from </w:t>
      </w:r>
      <w:r>
        <w:rPr>
          <w:rFonts w:asciiTheme="minorHAnsi" w:hAnsiTheme="minorHAnsi" w:cstheme="minorHAnsi"/>
          <w:szCs w:val="24"/>
        </w:rPr>
        <w:t>Active Directory. For that they can raise the request in Saviynt.</w:t>
      </w:r>
    </w:p>
    <w:p w14:paraId="37B96FD7" w14:textId="5D7C7F2A" w:rsidR="00462439" w:rsidRDefault="00462439" w:rsidP="00462439">
      <w:pPr>
        <w:rPr>
          <w:rFonts w:asciiTheme="minorHAnsi" w:hAnsiTheme="minorHAnsi" w:cstheme="minorHAnsi"/>
          <w:szCs w:val="24"/>
        </w:rPr>
      </w:pPr>
      <w:r w:rsidRPr="007A517C">
        <w:rPr>
          <w:rFonts w:asciiTheme="minorHAnsi" w:hAnsiTheme="minorHAnsi" w:cstheme="minorHAnsi"/>
          <w:szCs w:val="24"/>
        </w:rPr>
        <w:t xml:space="preserve">The flow of </w:t>
      </w:r>
      <w:r>
        <w:rPr>
          <w:rFonts w:asciiTheme="minorHAnsi" w:hAnsiTheme="minorHAnsi" w:cstheme="minorHAnsi"/>
          <w:szCs w:val="24"/>
        </w:rPr>
        <w:t xml:space="preserve">group </w:t>
      </w:r>
      <w:r w:rsidR="000E2A93">
        <w:rPr>
          <w:rFonts w:asciiTheme="minorHAnsi" w:hAnsiTheme="minorHAnsi" w:cstheme="minorHAnsi"/>
          <w:szCs w:val="24"/>
        </w:rPr>
        <w:t xml:space="preserve">remove </w:t>
      </w:r>
      <w:r>
        <w:rPr>
          <w:rFonts w:asciiTheme="minorHAnsi" w:hAnsiTheme="minorHAnsi" w:cstheme="minorHAnsi"/>
          <w:szCs w:val="24"/>
        </w:rPr>
        <w:t xml:space="preserve">access </w:t>
      </w:r>
      <w:r w:rsidR="00FF4C47">
        <w:rPr>
          <w:rFonts w:asciiTheme="minorHAnsi" w:hAnsiTheme="minorHAnsi" w:cstheme="minorHAnsi"/>
          <w:szCs w:val="24"/>
        </w:rPr>
        <w:t xml:space="preserve">deprovisioning </w:t>
      </w:r>
      <w:r w:rsidRPr="007A517C">
        <w:rPr>
          <w:rFonts w:asciiTheme="minorHAnsi" w:hAnsiTheme="minorHAnsi" w:cstheme="minorHAnsi"/>
          <w:szCs w:val="24"/>
        </w:rPr>
        <w:t>is depicted in the following workflow:</w:t>
      </w:r>
    </w:p>
    <w:p w14:paraId="79079461" w14:textId="58F46D97" w:rsidR="00291091" w:rsidRPr="00332B4E" w:rsidRDefault="00291091" w:rsidP="00332B4E">
      <w:pPr>
        <w:pStyle w:val="Caption"/>
      </w:pPr>
      <w:bookmarkStart w:id="2302" w:name="_Toc59529929"/>
      <w:r w:rsidRPr="007A517C">
        <w:lastRenderedPageBreak/>
        <w:t xml:space="preserve">Figure </w:t>
      </w:r>
      <w:r w:rsidRPr="007A517C">
        <w:fldChar w:fldCharType="begin"/>
      </w:r>
      <w:r w:rsidRPr="007A517C">
        <w:instrText xml:space="preserve"> SEQ Figure \* ARABIC </w:instrText>
      </w:r>
      <w:r w:rsidRPr="007A517C">
        <w:fldChar w:fldCharType="separate"/>
      </w:r>
      <w:r w:rsidR="002E527B">
        <w:rPr>
          <w:noProof/>
        </w:rPr>
        <w:t>31</w:t>
      </w:r>
      <w:r w:rsidRPr="007A517C">
        <w:fldChar w:fldCharType="end"/>
      </w:r>
      <w:r w:rsidRPr="007A517C">
        <w:t xml:space="preserve">: </w:t>
      </w:r>
      <w:r w:rsidR="00B13F20">
        <w:t>AD Remove Group</w:t>
      </w:r>
      <w:bookmarkEnd w:id="2302"/>
    </w:p>
    <w:p w14:paraId="0BFEBB11" w14:textId="0C2764B9" w:rsidR="00462439" w:rsidRDefault="00D27018" w:rsidP="00462439">
      <w:pPr>
        <w:rPr>
          <w:rFonts w:asciiTheme="minorHAnsi" w:hAnsiTheme="minorHAnsi" w:cstheme="minorHAnsi"/>
          <w:szCs w:val="24"/>
        </w:rPr>
      </w:pPr>
      <w:r>
        <w:rPr>
          <w:noProof/>
        </w:rPr>
        <w:drawing>
          <wp:inline distT="0" distB="0" distL="0" distR="0" wp14:anchorId="3648E9D0" wp14:editId="115F23B6">
            <wp:extent cx="5934075" cy="3562985"/>
            <wp:effectExtent l="19050" t="19050" r="28575" b="1841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34075" cy="3562985"/>
                    </a:xfrm>
                    <a:prstGeom prst="rect">
                      <a:avLst/>
                    </a:prstGeom>
                    <a:ln>
                      <a:solidFill>
                        <a:schemeClr val="accent1"/>
                      </a:solidFill>
                    </a:ln>
                  </pic:spPr>
                </pic:pic>
              </a:graphicData>
            </a:graphic>
          </wp:inline>
        </w:drawing>
      </w:r>
    </w:p>
    <w:p w14:paraId="3EAF8EC7" w14:textId="77777777" w:rsidR="00462439" w:rsidRPr="007A517C" w:rsidRDefault="00462439" w:rsidP="00462439">
      <w:pPr>
        <w:rPr>
          <w:rFonts w:asciiTheme="minorHAnsi" w:hAnsiTheme="minorHAnsi" w:cstheme="minorHAnsi"/>
          <w:b/>
          <w:szCs w:val="24"/>
        </w:rPr>
      </w:pPr>
      <w:r w:rsidRPr="007A517C">
        <w:rPr>
          <w:rFonts w:asciiTheme="minorHAnsi" w:hAnsiTheme="minorHAnsi" w:cstheme="minorHAnsi"/>
          <w:b/>
          <w:szCs w:val="24"/>
        </w:rPr>
        <w:t>Description:</w:t>
      </w:r>
    </w:p>
    <w:p w14:paraId="70054055" w14:textId="5AD4D7B6" w:rsidR="00462439" w:rsidRPr="007A517C" w:rsidRDefault="00462439" w:rsidP="00462439">
      <w:pPr>
        <w:rPr>
          <w:rFonts w:asciiTheme="minorHAnsi" w:hAnsiTheme="minorHAnsi" w:cstheme="minorHAnsi"/>
          <w:szCs w:val="24"/>
          <w:u w:val="single"/>
        </w:rPr>
      </w:pPr>
      <w:r w:rsidRPr="007A517C">
        <w:rPr>
          <w:rFonts w:asciiTheme="minorHAnsi" w:hAnsiTheme="minorHAnsi" w:cstheme="minorHAnsi"/>
          <w:szCs w:val="24"/>
          <w:u w:val="single"/>
        </w:rPr>
        <w:t xml:space="preserve">The following actions take place when a user </w:t>
      </w:r>
      <w:r>
        <w:rPr>
          <w:rFonts w:asciiTheme="minorHAnsi" w:hAnsiTheme="minorHAnsi" w:cstheme="minorHAnsi"/>
          <w:szCs w:val="24"/>
          <w:u w:val="single"/>
        </w:rPr>
        <w:t>raise request for group</w:t>
      </w:r>
      <w:r w:rsidR="000E2A93">
        <w:rPr>
          <w:rFonts w:asciiTheme="minorHAnsi" w:hAnsiTheme="minorHAnsi" w:cstheme="minorHAnsi"/>
          <w:szCs w:val="24"/>
          <w:u w:val="single"/>
        </w:rPr>
        <w:t xml:space="preserve"> removal</w:t>
      </w:r>
      <w:r w:rsidRPr="007A517C">
        <w:rPr>
          <w:rFonts w:asciiTheme="minorHAnsi" w:hAnsiTheme="minorHAnsi" w:cstheme="minorHAnsi"/>
          <w:szCs w:val="24"/>
          <w:u w:val="single"/>
        </w:rPr>
        <w:t>:</w:t>
      </w:r>
    </w:p>
    <w:p w14:paraId="1481E721" w14:textId="77777777" w:rsidR="00462439" w:rsidRPr="00F927B6" w:rsidRDefault="00462439" w:rsidP="00462439">
      <w:pPr>
        <w:pStyle w:val="BodyText3"/>
        <w:spacing w:before="0"/>
        <w:ind w:left="720"/>
        <w:rPr>
          <w:rFonts w:ascii="Trebuchet MS" w:hAnsi="Trebuchet MS"/>
        </w:rPr>
      </w:pPr>
    </w:p>
    <w:p w14:paraId="568CA658" w14:textId="57EDED88" w:rsidR="00462439" w:rsidRDefault="00462439" w:rsidP="00332B4E">
      <w:pPr>
        <w:pStyle w:val="ListParagraph"/>
        <w:numPr>
          <w:ilvl w:val="0"/>
          <w:numId w:val="128"/>
        </w:numPr>
        <w:rPr>
          <w:rFonts w:asciiTheme="minorHAnsi" w:hAnsiTheme="minorHAnsi" w:cstheme="minorHAnsi"/>
          <w:sz w:val="20"/>
          <w:szCs w:val="20"/>
        </w:rPr>
      </w:pPr>
      <w:r>
        <w:rPr>
          <w:rFonts w:asciiTheme="minorHAnsi" w:hAnsiTheme="minorHAnsi" w:cstheme="minorHAnsi"/>
          <w:sz w:val="20"/>
          <w:szCs w:val="20"/>
        </w:rPr>
        <w:t>User should have Active Directory account provisioned</w:t>
      </w:r>
      <w:r w:rsidR="000E2A93">
        <w:rPr>
          <w:rFonts w:asciiTheme="minorHAnsi" w:hAnsiTheme="minorHAnsi" w:cstheme="minorHAnsi"/>
          <w:sz w:val="20"/>
          <w:szCs w:val="20"/>
        </w:rPr>
        <w:t xml:space="preserve"> and the group assigned to it</w:t>
      </w:r>
      <w:r>
        <w:rPr>
          <w:rFonts w:asciiTheme="minorHAnsi" w:hAnsiTheme="minorHAnsi" w:cstheme="minorHAnsi"/>
          <w:sz w:val="20"/>
          <w:szCs w:val="20"/>
        </w:rPr>
        <w:t>.</w:t>
      </w:r>
    </w:p>
    <w:p w14:paraId="6CD65123" w14:textId="15C57F49" w:rsidR="00462439" w:rsidRDefault="00462439" w:rsidP="00332B4E">
      <w:pPr>
        <w:pStyle w:val="ListParagraph"/>
        <w:numPr>
          <w:ilvl w:val="0"/>
          <w:numId w:val="128"/>
        </w:numPr>
        <w:rPr>
          <w:rFonts w:asciiTheme="minorHAnsi" w:hAnsiTheme="minorHAnsi" w:cstheme="minorHAnsi"/>
          <w:sz w:val="20"/>
          <w:szCs w:val="20"/>
        </w:rPr>
      </w:pPr>
      <w:r>
        <w:rPr>
          <w:rFonts w:asciiTheme="minorHAnsi" w:hAnsiTheme="minorHAnsi" w:cstheme="minorHAnsi"/>
          <w:sz w:val="20"/>
          <w:szCs w:val="20"/>
        </w:rPr>
        <w:t xml:space="preserve">End user/Manager can raise the request for self or other for Active Directory group. </w:t>
      </w:r>
      <w:r w:rsidR="000E2A93">
        <w:rPr>
          <w:rFonts w:asciiTheme="minorHAnsi" w:hAnsiTheme="minorHAnsi" w:cstheme="minorHAnsi"/>
          <w:sz w:val="20"/>
          <w:szCs w:val="20"/>
        </w:rPr>
        <w:t>There is no approval workflow for group removal.</w:t>
      </w:r>
    </w:p>
    <w:p w14:paraId="74F39D61" w14:textId="7FBA9633" w:rsidR="00462439" w:rsidRDefault="00462439" w:rsidP="00332B4E">
      <w:pPr>
        <w:pStyle w:val="ListParagraph"/>
        <w:numPr>
          <w:ilvl w:val="0"/>
          <w:numId w:val="128"/>
        </w:numPr>
        <w:rPr>
          <w:rFonts w:asciiTheme="minorHAnsi" w:hAnsiTheme="minorHAnsi" w:cstheme="minorHAnsi"/>
          <w:sz w:val="20"/>
          <w:szCs w:val="20"/>
        </w:rPr>
      </w:pPr>
      <w:r>
        <w:rPr>
          <w:rFonts w:asciiTheme="minorHAnsi" w:hAnsiTheme="minorHAnsi" w:cstheme="minorHAnsi"/>
          <w:sz w:val="20"/>
          <w:szCs w:val="20"/>
        </w:rPr>
        <w:t xml:space="preserve">Once the request is </w:t>
      </w:r>
      <w:r w:rsidR="000E2A93">
        <w:rPr>
          <w:rFonts w:asciiTheme="minorHAnsi" w:hAnsiTheme="minorHAnsi" w:cstheme="minorHAnsi"/>
          <w:sz w:val="20"/>
          <w:szCs w:val="20"/>
        </w:rPr>
        <w:t xml:space="preserve">submitted </w:t>
      </w:r>
      <w:r>
        <w:rPr>
          <w:rFonts w:asciiTheme="minorHAnsi" w:hAnsiTheme="minorHAnsi" w:cstheme="minorHAnsi"/>
          <w:sz w:val="20"/>
          <w:szCs w:val="20"/>
        </w:rPr>
        <w:t xml:space="preserve">the requested group will be </w:t>
      </w:r>
      <w:r w:rsidR="000E2A93">
        <w:rPr>
          <w:rFonts w:asciiTheme="minorHAnsi" w:hAnsiTheme="minorHAnsi" w:cstheme="minorHAnsi"/>
          <w:sz w:val="20"/>
          <w:szCs w:val="20"/>
        </w:rPr>
        <w:t>de</w:t>
      </w:r>
      <w:r>
        <w:rPr>
          <w:rFonts w:asciiTheme="minorHAnsi" w:hAnsiTheme="minorHAnsi" w:cstheme="minorHAnsi"/>
          <w:sz w:val="20"/>
          <w:szCs w:val="20"/>
        </w:rPr>
        <w:t xml:space="preserve">provisioned </w:t>
      </w:r>
      <w:r w:rsidR="000E2A93">
        <w:rPr>
          <w:rFonts w:asciiTheme="minorHAnsi" w:hAnsiTheme="minorHAnsi" w:cstheme="minorHAnsi"/>
          <w:sz w:val="20"/>
          <w:szCs w:val="20"/>
        </w:rPr>
        <w:t xml:space="preserve">from </w:t>
      </w:r>
      <w:r>
        <w:rPr>
          <w:rFonts w:asciiTheme="minorHAnsi" w:hAnsiTheme="minorHAnsi" w:cstheme="minorHAnsi"/>
          <w:sz w:val="20"/>
          <w:szCs w:val="20"/>
        </w:rPr>
        <w:t>the Active Directory</w:t>
      </w:r>
      <w:r w:rsidR="000E2A93">
        <w:rPr>
          <w:rFonts w:asciiTheme="minorHAnsi" w:hAnsiTheme="minorHAnsi" w:cstheme="minorHAnsi"/>
          <w:sz w:val="20"/>
          <w:szCs w:val="20"/>
        </w:rPr>
        <w:t xml:space="preserve"> for the user</w:t>
      </w:r>
      <w:r>
        <w:rPr>
          <w:rFonts w:asciiTheme="minorHAnsi" w:hAnsiTheme="minorHAnsi" w:cstheme="minorHAnsi"/>
          <w:sz w:val="20"/>
          <w:szCs w:val="20"/>
        </w:rPr>
        <w:t>.</w:t>
      </w:r>
    </w:p>
    <w:p w14:paraId="719D681A" w14:textId="77777777" w:rsidR="00462439" w:rsidRDefault="00462439" w:rsidP="00462439">
      <w:pPr>
        <w:rPr>
          <w:rFonts w:asciiTheme="minorHAnsi" w:hAnsiTheme="minorHAnsi" w:cstheme="minorHAnsi"/>
          <w:szCs w:val="24"/>
        </w:rPr>
      </w:pPr>
    </w:p>
    <w:p w14:paraId="7AEAD150" w14:textId="77777777" w:rsidR="00152728" w:rsidRPr="00D75042" w:rsidRDefault="00152728" w:rsidP="00D75042"/>
    <w:p w14:paraId="350AB3C3" w14:textId="57F0D6B4" w:rsidR="000A6B67" w:rsidRDefault="00652A62" w:rsidP="00DC2946">
      <w:pPr>
        <w:pStyle w:val="Heading2"/>
      </w:pPr>
      <w:bookmarkStart w:id="2303" w:name="_Toc57129639"/>
      <w:r>
        <w:t xml:space="preserve">Mailbox </w:t>
      </w:r>
      <w:r w:rsidR="000A6B67">
        <w:t>Connector Design</w:t>
      </w:r>
      <w:bookmarkEnd w:id="2303"/>
    </w:p>
    <w:p w14:paraId="6F7AFC93" w14:textId="77777777" w:rsidR="00344D0B" w:rsidRDefault="00344D0B" w:rsidP="00344D0B">
      <w:pPr>
        <w:pStyle w:val="Heading3"/>
        <w:rPr>
          <w:rFonts w:asciiTheme="minorHAnsi" w:hAnsiTheme="minorHAnsi"/>
        </w:rPr>
      </w:pPr>
      <w:bookmarkStart w:id="2304" w:name="_Toc57129640"/>
      <w:r>
        <w:rPr>
          <w:rFonts w:asciiTheme="minorHAnsi" w:hAnsiTheme="minorHAnsi"/>
        </w:rPr>
        <w:t>User Account Correlation Rule</w:t>
      </w:r>
      <w:bookmarkEnd w:id="2304"/>
    </w:p>
    <w:p w14:paraId="5C389015" w14:textId="77777777" w:rsidR="00344D0B" w:rsidRDefault="00344D0B" w:rsidP="00344D0B">
      <w:pPr>
        <w:rPr>
          <w:rFonts w:asciiTheme="minorHAnsi" w:hAnsiTheme="minorHAnsi" w:cstheme="minorHAnsi"/>
        </w:rPr>
      </w:pPr>
      <w:r w:rsidRPr="00332B4E">
        <w:rPr>
          <w:rFonts w:asciiTheme="minorHAnsi" w:hAnsiTheme="minorHAnsi" w:cstheme="minorHAnsi"/>
        </w:rPr>
        <w:t xml:space="preserve">Users present in Saviynt will be correlated to </w:t>
      </w:r>
      <w:r>
        <w:rPr>
          <w:rFonts w:asciiTheme="minorHAnsi" w:hAnsiTheme="minorHAnsi" w:cstheme="minorHAnsi"/>
        </w:rPr>
        <w:t>Mailbox</w:t>
      </w:r>
      <w:r w:rsidRPr="00332B4E">
        <w:rPr>
          <w:rFonts w:asciiTheme="minorHAnsi" w:hAnsiTheme="minorHAnsi" w:cstheme="minorHAnsi"/>
        </w:rPr>
        <w:t xml:space="preserve"> account using below correlation rule.</w:t>
      </w:r>
    </w:p>
    <w:p w14:paraId="00FC5910" w14:textId="5E4FC75A" w:rsidR="00344D0B" w:rsidRPr="00332B4E" w:rsidRDefault="00344D0B" w:rsidP="00344D0B">
      <w:pPr>
        <w:pStyle w:val="Caption"/>
      </w:pPr>
      <w:bookmarkStart w:id="2305" w:name="_Toc59529960"/>
      <w:r>
        <w:t xml:space="preserve">Table </w:t>
      </w:r>
      <w:r>
        <w:fldChar w:fldCharType="begin"/>
      </w:r>
      <w:r>
        <w:instrText xml:space="preserve"> SEQ Table \* ARABIC </w:instrText>
      </w:r>
      <w:r>
        <w:fldChar w:fldCharType="separate"/>
      </w:r>
      <w:r w:rsidR="002E527B">
        <w:rPr>
          <w:noProof/>
        </w:rPr>
        <w:t>27</w:t>
      </w:r>
      <w:r>
        <w:fldChar w:fldCharType="end"/>
      </w:r>
      <w:r>
        <w:t xml:space="preserve"> : Active Directory Correlation Rule</w:t>
      </w:r>
      <w:bookmarkEnd w:id="2305"/>
    </w:p>
    <w:tbl>
      <w:tblPr>
        <w:tblStyle w:val="GridTable4-Accent1"/>
        <w:tblW w:w="9335" w:type="dxa"/>
        <w:tblLook w:val="04A0" w:firstRow="1" w:lastRow="0" w:firstColumn="1" w:lastColumn="0" w:noHBand="0" w:noVBand="1"/>
      </w:tblPr>
      <w:tblGrid>
        <w:gridCol w:w="605"/>
        <w:gridCol w:w="2540"/>
        <w:gridCol w:w="2483"/>
        <w:gridCol w:w="3707"/>
      </w:tblGrid>
      <w:tr w:rsidR="00344D0B" w:rsidRPr="0053095E" w14:paraId="04A1382E" w14:textId="77777777" w:rsidTr="00E14C30">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605" w:type="dxa"/>
          </w:tcPr>
          <w:p w14:paraId="6BF16FB6" w14:textId="77777777" w:rsidR="00344D0B" w:rsidRDefault="00344D0B" w:rsidP="00E14C30">
            <w:pPr>
              <w:rPr>
                <w:rFonts w:asciiTheme="minorHAnsi" w:hAnsiTheme="minorHAnsi" w:cstheme="minorHAnsi"/>
                <w:bCs w:val="0"/>
              </w:rPr>
            </w:pPr>
            <w:r>
              <w:rPr>
                <w:rFonts w:asciiTheme="minorHAnsi" w:hAnsiTheme="minorHAnsi" w:cstheme="minorHAnsi"/>
              </w:rPr>
              <w:t>Sr No</w:t>
            </w:r>
          </w:p>
        </w:tc>
        <w:tc>
          <w:tcPr>
            <w:tcW w:w="2540" w:type="dxa"/>
            <w:hideMark/>
          </w:tcPr>
          <w:p w14:paraId="28577C1A" w14:textId="77777777" w:rsidR="00344D0B" w:rsidRPr="0053095E" w:rsidRDefault="00344D0B" w:rsidP="00E14C30">
            <w:pPr>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Saviynt User Attribute</w:t>
            </w:r>
            <w:r w:rsidRPr="0053095E">
              <w:rPr>
                <w:rFonts w:asciiTheme="minorHAnsi" w:hAnsiTheme="minorHAnsi" w:cstheme="minorHAnsi"/>
              </w:rPr>
              <w:t xml:space="preserve"> Name</w:t>
            </w:r>
          </w:p>
        </w:tc>
        <w:tc>
          <w:tcPr>
            <w:tcW w:w="2483" w:type="dxa"/>
          </w:tcPr>
          <w:p w14:paraId="3F40AE83" w14:textId="77777777" w:rsidR="00344D0B" w:rsidRDefault="00344D0B" w:rsidP="00E14C30">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rPr>
            </w:pPr>
            <w:r>
              <w:rPr>
                <w:rFonts w:asciiTheme="minorHAnsi" w:hAnsiTheme="minorHAnsi" w:cstheme="minorHAnsi"/>
              </w:rPr>
              <w:t>Relation</w:t>
            </w:r>
          </w:p>
        </w:tc>
        <w:tc>
          <w:tcPr>
            <w:tcW w:w="3707" w:type="dxa"/>
            <w:hideMark/>
          </w:tcPr>
          <w:p w14:paraId="2F73B2DB" w14:textId="77777777" w:rsidR="00344D0B" w:rsidRPr="0053095E" w:rsidRDefault="00344D0B" w:rsidP="00E14C30">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Active Directory Attribute Name</w:t>
            </w:r>
          </w:p>
        </w:tc>
      </w:tr>
      <w:tr w:rsidR="00344D0B" w:rsidRPr="0053095E" w14:paraId="46F8FEEC" w14:textId="77777777" w:rsidTr="00E14C30">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605" w:type="dxa"/>
          </w:tcPr>
          <w:p w14:paraId="37F4EE2A" w14:textId="77777777" w:rsidR="00344D0B" w:rsidRDefault="00344D0B" w:rsidP="00E14C30">
            <w:pPr>
              <w:rPr>
                <w:rFonts w:asciiTheme="minorHAnsi" w:hAnsiTheme="minorHAnsi" w:cstheme="minorHAnsi"/>
                <w:color w:val="000000"/>
              </w:rPr>
            </w:pPr>
            <w:r>
              <w:rPr>
                <w:rFonts w:asciiTheme="minorHAnsi" w:hAnsiTheme="minorHAnsi" w:cstheme="minorHAnsi"/>
                <w:color w:val="000000"/>
              </w:rPr>
              <w:t>1</w:t>
            </w:r>
          </w:p>
        </w:tc>
        <w:tc>
          <w:tcPr>
            <w:tcW w:w="2540" w:type="dxa"/>
          </w:tcPr>
          <w:p w14:paraId="4A61969A" w14:textId="77777777" w:rsidR="00344D0B" w:rsidRPr="0053095E" w:rsidRDefault="00344D0B" w:rsidP="00E14C3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rPr>
              <w:t>UserName</w:t>
            </w:r>
          </w:p>
        </w:tc>
        <w:tc>
          <w:tcPr>
            <w:tcW w:w="2483" w:type="dxa"/>
          </w:tcPr>
          <w:p w14:paraId="1CDB6784" w14:textId="77777777" w:rsidR="00344D0B" w:rsidRPr="0053095E" w:rsidRDefault="00344D0B" w:rsidP="00E14C3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rPr>
              <w:t>Equals</w:t>
            </w:r>
          </w:p>
        </w:tc>
        <w:tc>
          <w:tcPr>
            <w:tcW w:w="3707" w:type="dxa"/>
          </w:tcPr>
          <w:p w14:paraId="281EF711" w14:textId="77777777" w:rsidR="00344D0B" w:rsidRPr="0053095E" w:rsidRDefault="00344D0B" w:rsidP="00E14C3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rPr>
              <w:t>sAMAccountName</w:t>
            </w:r>
          </w:p>
        </w:tc>
      </w:tr>
    </w:tbl>
    <w:p w14:paraId="595882F8" w14:textId="77777777" w:rsidR="00344D0B" w:rsidRPr="00D41C24" w:rsidRDefault="00344D0B" w:rsidP="00344D0B"/>
    <w:p w14:paraId="62B5A92D" w14:textId="0C5F13AA" w:rsidR="00311FEC" w:rsidRDefault="00311FEC" w:rsidP="00311FEC">
      <w:pPr>
        <w:pStyle w:val="Heading3"/>
        <w:rPr>
          <w:rFonts w:asciiTheme="minorHAnsi" w:hAnsiTheme="minorHAnsi"/>
        </w:rPr>
      </w:pPr>
      <w:bookmarkStart w:id="2306" w:name="_Provisioning_Attribute_Mapping_1"/>
      <w:bookmarkStart w:id="2307" w:name="_Toc57129641"/>
      <w:bookmarkEnd w:id="2306"/>
      <w:r w:rsidRPr="00D75042">
        <w:rPr>
          <w:rFonts w:asciiTheme="minorHAnsi" w:hAnsiTheme="minorHAnsi"/>
        </w:rPr>
        <w:t>Provisioning Attribute Mapping</w:t>
      </w:r>
      <w:bookmarkEnd w:id="2307"/>
    </w:p>
    <w:p w14:paraId="3682155C" w14:textId="53213080" w:rsidR="009E2D3C" w:rsidRPr="001100F6" w:rsidRDefault="009E2D3C" w:rsidP="005526DA">
      <w:pPr>
        <w:rPr>
          <w:rFonts w:asciiTheme="minorHAnsi" w:hAnsiTheme="minorHAnsi" w:cstheme="minorHAnsi"/>
        </w:rPr>
      </w:pPr>
      <w:r w:rsidRPr="001100F6">
        <w:rPr>
          <w:rFonts w:asciiTheme="minorHAnsi" w:hAnsiTheme="minorHAnsi" w:cstheme="minorHAnsi"/>
        </w:rPr>
        <w:t>Users mailbox account will be created with the following attributes created on Saviynt while provisioning mailbox account</w:t>
      </w:r>
      <w:r w:rsidR="00F40802">
        <w:rPr>
          <w:rFonts w:asciiTheme="minorHAnsi" w:hAnsiTheme="minorHAnsi" w:cstheme="minorHAnsi"/>
        </w:rPr>
        <w:t>.</w:t>
      </w:r>
    </w:p>
    <w:p w14:paraId="110A9AA9" w14:textId="359F9FBD" w:rsidR="00D41C24" w:rsidRPr="00332B4E" w:rsidRDefault="00D41C24" w:rsidP="00D41C24">
      <w:pPr>
        <w:pStyle w:val="Caption"/>
      </w:pPr>
      <w:bookmarkStart w:id="2308" w:name="_Toc59529961"/>
      <w:r>
        <w:t xml:space="preserve">Table </w:t>
      </w:r>
      <w:r>
        <w:fldChar w:fldCharType="begin"/>
      </w:r>
      <w:r>
        <w:instrText xml:space="preserve"> SEQ Table \* ARABIC </w:instrText>
      </w:r>
      <w:r>
        <w:fldChar w:fldCharType="separate"/>
      </w:r>
      <w:r w:rsidR="002E527B">
        <w:rPr>
          <w:noProof/>
        </w:rPr>
        <w:t>28</w:t>
      </w:r>
      <w:r>
        <w:fldChar w:fldCharType="end"/>
      </w:r>
      <w:r>
        <w:t xml:space="preserve"> : </w:t>
      </w:r>
      <w:r w:rsidR="009C46B5">
        <w:t>Mailbox</w:t>
      </w:r>
      <w:r>
        <w:t xml:space="preserve"> Provisioning Attribute Mapping</w:t>
      </w:r>
      <w:bookmarkEnd w:id="2308"/>
    </w:p>
    <w:tbl>
      <w:tblPr>
        <w:tblStyle w:val="GridTable4-Accent1"/>
        <w:tblW w:w="9323" w:type="dxa"/>
        <w:tblLayout w:type="fixed"/>
        <w:tblLook w:val="04A0" w:firstRow="1" w:lastRow="0" w:firstColumn="1" w:lastColumn="0" w:noHBand="0" w:noVBand="1"/>
      </w:tblPr>
      <w:tblGrid>
        <w:gridCol w:w="533"/>
        <w:gridCol w:w="2063"/>
        <w:gridCol w:w="2679"/>
        <w:gridCol w:w="1357"/>
        <w:gridCol w:w="2691"/>
      </w:tblGrid>
      <w:tr w:rsidR="009C46B5" w:rsidRPr="0053095E" w14:paraId="32C6F5A7" w14:textId="77777777" w:rsidTr="00892FDA">
        <w:trPr>
          <w:cnfStyle w:val="100000000000" w:firstRow="1" w:lastRow="0" w:firstColumn="0" w:lastColumn="0" w:oddVBand="0" w:evenVBand="0" w:oddHBand="0"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533" w:type="dxa"/>
          </w:tcPr>
          <w:p w14:paraId="5EDBF0ED" w14:textId="77777777" w:rsidR="009C46B5" w:rsidRDefault="009C46B5" w:rsidP="0002100D">
            <w:pPr>
              <w:rPr>
                <w:rFonts w:asciiTheme="minorHAnsi" w:hAnsiTheme="minorHAnsi" w:cstheme="minorHAnsi"/>
                <w:bCs w:val="0"/>
              </w:rPr>
            </w:pPr>
            <w:r>
              <w:rPr>
                <w:rFonts w:asciiTheme="minorHAnsi" w:hAnsiTheme="minorHAnsi" w:cstheme="minorHAnsi"/>
              </w:rPr>
              <w:t>Sr No</w:t>
            </w:r>
          </w:p>
        </w:tc>
        <w:tc>
          <w:tcPr>
            <w:tcW w:w="2063" w:type="dxa"/>
            <w:hideMark/>
          </w:tcPr>
          <w:p w14:paraId="36B6A265" w14:textId="77777777" w:rsidR="009C46B5" w:rsidRPr="0053095E" w:rsidRDefault="009C46B5" w:rsidP="0002100D">
            <w:pPr>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Saviynt User Attribute</w:t>
            </w:r>
            <w:r w:rsidRPr="0053095E">
              <w:rPr>
                <w:rFonts w:asciiTheme="minorHAnsi" w:hAnsiTheme="minorHAnsi" w:cstheme="minorHAnsi"/>
              </w:rPr>
              <w:t xml:space="preserve"> Name</w:t>
            </w:r>
          </w:p>
        </w:tc>
        <w:tc>
          <w:tcPr>
            <w:tcW w:w="2679" w:type="dxa"/>
          </w:tcPr>
          <w:p w14:paraId="1780BE8E" w14:textId="23A0064D" w:rsidR="009C46B5" w:rsidRDefault="009C46B5" w:rsidP="0002100D">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rPr>
            </w:pPr>
            <w:r>
              <w:rPr>
                <w:rFonts w:asciiTheme="minorHAnsi" w:hAnsiTheme="minorHAnsi" w:cstheme="minorHAnsi"/>
              </w:rPr>
              <w:t>Script Attribute Name</w:t>
            </w:r>
          </w:p>
        </w:tc>
        <w:tc>
          <w:tcPr>
            <w:tcW w:w="1357" w:type="dxa"/>
            <w:hideMark/>
          </w:tcPr>
          <w:p w14:paraId="411B1A76" w14:textId="77777777" w:rsidR="009C46B5" w:rsidRPr="0053095E" w:rsidRDefault="009C46B5" w:rsidP="0002100D">
            <w:pPr>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Required for Create JSON?</w:t>
            </w:r>
          </w:p>
        </w:tc>
        <w:tc>
          <w:tcPr>
            <w:tcW w:w="2691" w:type="dxa"/>
          </w:tcPr>
          <w:p w14:paraId="05FF6B60" w14:textId="77777777" w:rsidR="009C46B5" w:rsidRDefault="009C46B5" w:rsidP="0002100D">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rPr>
            </w:pPr>
            <w:r>
              <w:rPr>
                <w:rFonts w:asciiTheme="minorHAnsi" w:hAnsiTheme="minorHAnsi" w:cstheme="minorHAnsi"/>
              </w:rPr>
              <w:t>Any Transformation</w:t>
            </w:r>
          </w:p>
        </w:tc>
      </w:tr>
      <w:tr w:rsidR="009C46B5" w:rsidRPr="0053095E" w14:paraId="2D37C77C" w14:textId="77777777" w:rsidTr="00892FDA">
        <w:trPr>
          <w:cnfStyle w:val="000000100000" w:firstRow="0" w:lastRow="0" w:firstColumn="0" w:lastColumn="0" w:oddVBand="0" w:evenVBand="0" w:oddHBand="1"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533" w:type="dxa"/>
          </w:tcPr>
          <w:p w14:paraId="15CACEDA" w14:textId="77777777" w:rsidR="009C46B5" w:rsidRDefault="009C46B5" w:rsidP="0002100D">
            <w:pPr>
              <w:rPr>
                <w:rFonts w:asciiTheme="minorHAnsi" w:hAnsiTheme="minorHAnsi" w:cstheme="minorHAnsi"/>
                <w:color w:val="000000"/>
              </w:rPr>
            </w:pPr>
            <w:r>
              <w:rPr>
                <w:rFonts w:asciiTheme="minorHAnsi" w:hAnsiTheme="minorHAnsi" w:cstheme="minorHAnsi"/>
                <w:color w:val="000000"/>
              </w:rPr>
              <w:t>1</w:t>
            </w:r>
          </w:p>
        </w:tc>
        <w:tc>
          <w:tcPr>
            <w:tcW w:w="2063" w:type="dxa"/>
          </w:tcPr>
          <w:p w14:paraId="206E4A1A" w14:textId="77777777" w:rsidR="009C46B5" w:rsidRPr="0053095E" w:rsidRDefault="009C46B5" w:rsidP="0002100D">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rPr>
              <w:t>UserName</w:t>
            </w:r>
          </w:p>
        </w:tc>
        <w:tc>
          <w:tcPr>
            <w:tcW w:w="2679" w:type="dxa"/>
          </w:tcPr>
          <w:p w14:paraId="421D972B" w14:textId="361D460C" w:rsidR="009C46B5" w:rsidRPr="0053095E" w:rsidRDefault="009C46B5" w:rsidP="0002100D">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9C46B5">
              <w:rPr>
                <w:rFonts w:asciiTheme="minorHAnsi" w:hAnsiTheme="minorHAnsi" w:cstheme="minorHAnsi"/>
                <w:color w:val="000000"/>
              </w:rPr>
              <w:t>user</w:t>
            </w:r>
          </w:p>
        </w:tc>
        <w:tc>
          <w:tcPr>
            <w:tcW w:w="1357" w:type="dxa"/>
          </w:tcPr>
          <w:p w14:paraId="043D30A8" w14:textId="77777777" w:rsidR="009C46B5" w:rsidRPr="0053095E" w:rsidRDefault="009C46B5" w:rsidP="0002100D">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rPr>
              <w:t>Yes</w:t>
            </w:r>
          </w:p>
        </w:tc>
        <w:tc>
          <w:tcPr>
            <w:tcW w:w="2691" w:type="dxa"/>
          </w:tcPr>
          <w:p w14:paraId="64AF1EA7" w14:textId="77777777" w:rsidR="009C46B5" w:rsidRDefault="009C46B5" w:rsidP="0002100D">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p>
        </w:tc>
      </w:tr>
      <w:tr w:rsidR="009C46B5" w:rsidRPr="0053095E" w14:paraId="28915C12" w14:textId="77777777" w:rsidTr="00892FDA">
        <w:trPr>
          <w:trHeight w:val="398"/>
        </w:trPr>
        <w:tc>
          <w:tcPr>
            <w:cnfStyle w:val="001000000000" w:firstRow="0" w:lastRow="0" w:firstColumn="1" w:lastColumn="0" w:oddVBand="0" w:evenVBand="0" w:oddHBand="0" w:evenHBand="0" w:firstRowFirstColumn="0" w:firstRowLastColumn="0" w:lastRowFirstColumn="0" w:lastRowLastColumn="0"/>
            <w:tcW w:w="533" w:type="dxa"/>
          </w:tcPr>
          <w:p w14:paraId="4FEC9937" w14:textId="77777777" w:rsidR="009C46B5" w:rsidRDefault="009C46B5" w:rsidP="0002100D">
            <w:pPr>
              <w:rPr>
                <w:rFonts w:asciiTheme="minorHAnsi" w:hAnsiTheme="minorHAnsi" w:cstheme="minorHAnsi"/>
                <w:color w:val="000000"/>
              </w:rPr>
            </w:pPr>
            <w:r>
              <w:rPr>
                <w:rFonts w:asciiTheme="minorHAnsi" w:hAnsiTheme="minorHAnsi" w:cstheme="minorHAnsi"/>
                <w:color w:val="000000"/>
              </w:rPr>
              <w:t>2</w:t>
            </w:r>
          </w:p>
        </w:tc>
        <w:tc>
          <w:tcPr>
            <w:tcW w:w="2063" w:type="dxa"/>
            <w:vAlign w:val="bottom"/>
          </w:tcPr>
          <w:p w14:paraId="42BEC386" w14:textId="33A538C4" w:rsidR="009C46B5" w:rsidRDefault="009C46B5" w:rsidP="0002100D">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9C46B5">
              <w:rPr>
                <w:rFonts w:asciiTheme="minorHAnsi" w:hAnsiTheme="minorHAnsi"/>
                <w:color w:val="000000"/>
                <w:lang w:val="en-US"/>
              </w:rPr>
              <w:t>customproperty3</w:t>
            </w:r>
          </w:p>
        </w:tc>
        <w:tc>
          <w:tcPr>
            <w:tcW w:w="2679" w:type="dxa"/>
            <w:vAlign w:val="bottom"/>
          </w:tcPr>
          <w:p w14:paraId="2B5FBEC7" w14:textId="32167AF9" w:rsidR="009C46B5" w:rsidRDefault="009C46B5" w:rsidP="0002100D">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Pr>
                <w:rFonts w:asciiTheme="minorHAnsi" w:hAnsiTheme="minorHAnsi"/>
                <w:color w:val="000000"/>
                <w:lang w:val="en-US"/>
              </w:rPr>
              <w:t>domain</w:t>
            </w:r>
          </w:p>
        </w:tc>
        <w:tc>
          <w:tcPr>
            <w:tcW w:w="1357" w:type="dxa"/>
          </w:tcPr>
          <w:p w14:paraId="13269CA1" w14:textId="77777777" w:rsidR="009C46B5" w:rsidRDefault="009C46B5" w:rsidP="0002100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rPr>
              <w:t>Yes</w:t>
            </w:r>
          </w:p>
        </w:tc>
        <w:tc>
          <w:tcPr>
            <w:tcW w:w="2691" w:type="dxa"/>
          </w:tcPr>
          <w:p w14:paraId="6126CCF2" w14:textId="5CDA28BF" w:rsidR="009C46B5" w:rsidRDefault="009C46B5" w:rsidP="0002100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rPr>
              <w:t>Domain will be assigned to the user based on location.</w:t>
            </w:r>
          </w:p>
        </w:tc>
      </w:tr>
    </w:tbl>
    <w:p w14:paraId="2E39C500" w14:textId="77777777" w:rsidR="00D41C24" w:rsidRPr="00D41C24" w:rsidRDefault="00D41C24" w:rsidP="00D41C24"/>
    <w:p w14:paraId="10FD7708" w14:textId="025EE629" w:rsidR="00311FEC" w:rsidRDefault="00311FEC" w:rsidP="00311FEC">
      <w:pPr>
        <w:pStyle w:val="Heading3"/>
        <w:rPr>
          <w:rFonts w:asciiTheme="minorHAnsi" w:hAnsiTheme="minorHAnsi"/>
        </w:rPr>
      </w:pPr>
      <w:bookmarkStart w:id="2309" w:name="_Toc57129642"/>
      <w:r>
        <w:rPr>
          <w:rFonts w:asciiTheme="minorHAnsi" w:hAnsiTheme="minorHAnsi"/>
        </w:rPr>
        <w:t>Reconciliation</w:t>
      </w:r>
      <w:r w:rsidRPr="00D75042">
        <w:rPr>
          <w:rFonts w:asciiTheme="minorHAnsi" w:hAnsiTheme="minorHAnsi"/>
        </w:rPr>
        <w:t xml:space="preserve"> Attribute Mapping</w:t>
      </w:r>
      <w:bookmarkEnd w:id="2309"/>
    </w:p>
    <w:p w14:paraId="0DB06CE4" w14:textId="2F0A6A7F" w:rsidR="009E2D3C" w:rsidRPr="001100F6" w:rsidRDefault="009E2D3C" w:rsidP="005526DA">
      <w:pPr>
        <w:rPr>
          <w:rFonts w:asciiTheme="minorHAnsi" w:hAnsiTheme="minorHAnsi" w:cstheme="minorHAnsi"/>
        </w:rPr>
      </w:pPr>
      <w:r w:rsidRPr="001100F6">
        <w:rPr>
          <w:rFonts w:asciiTheme="minorHAnsi" w:hAnsiTheme="minorHAnsi" w:cstheme="minorHAnsi"/>
        </w:rPr>
        <w:t>Users account attributes will be updated with the reconciliation attributes that are populated after user account creation on mailbox</w:t>
      </w:r>
      <w:r w:rsidR="00F40802">
        <w:rPr>
          <w:rFonts w:asciiTheme="minorHAnsi" w:hAnsiTheme="minorHAnsi" w:cstheme="minorHAnsi"/>
        </w:rPr>
        <w:t>.</w:t>
      </w:r>
    </w:p>
    <w:p w14:paraId="13CC457F" w14:textId="47BFD98C" w:rsidR="00D41C24" w:rsidRPr="00332B4E" w:rsidRDefault="00D41C24" w:rsidP="00D41C24">
      <w:pPr>
        <w:pStyle w:val="Caption"/>
      </w:pPr>
      <w:bookmarkStart w:id="2310" w:name="_Toc59529962"/>
      <w:r>
        <w:t xml:space="preserve">Table </w:t>
      </w:r>
      <w:r>
        <w:fldChar w:fldCharType="begin"/>
      </w:r>
      <w:r>
        <w:instrText xml:space="preserve"> SEQ Table \* ARABIC </w:instrText>
      </w:r>
      <w:r>
        <w:fldChar w:fldCharType="separate"/>
      </w:r>
      <w:r w:rsidR="002E527B">
        <w:rPr>
          <w:noProof/>
        </w:rPr>
        <w:t>29</w:t>
      </w:r>
      <w:r>
        <w:fldChar w:fldCharType="end"/>
      </w:r>
      <w:r>
        <w:t xml:space="preserve"> : </w:t>
      </w:r>
      <w:r w:rsidR="00CB4245">
        <w:t>Mailbox</w:t>
      </w:r>
      <w:r>
        <w:t xml:space="preserve"> Reconciliation Attribute Mapping</w:t>
      </w:r>
      <w:bookmarkEnd w:id="2310"/>
    </w:p>
    <w:tbl>
      <w:tblPr>
        <w:tblStyle w:val="GridTable4-Accent1"/>
        <w:tblW w:w="9335" w:type="dxa"/>
        <w:tblLayout w:type="fixed"/>
        <w:tblLook w:val="04A0" w:firstRow="1" w:lastRow="0" w:firstColumn="1" w:lastColumn="0" w:noHBand="0" w:noVBand="1"/>
      </w:tblPr>
      <w:tblGrid>
        <w:gridCol w:w="535"/>
        <w:gridCol w:w="2250"/>
        <w:gridCol w:w="2056"/>
        <w:gridCol w:w="2534"/>
        <w:gridCol w:w="1960"/>
      </w:tblGrid>
      <w:tr w:rsidR="00D41C24" w:rsidRPr="0053095E" w14:paraId="27C3BE69" w14:textId="77777777" w:rsidTr="0002100D">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35" w:type="dxa"/>
          </w:tcPr>
          <w:p w14:paraId="1E92CC04" w14:textId="77777777" w:rsidR="00D41C24" w:rsidRDefault="00D41C24" w:rsidP="0002100D">
            <w:pPr>
              <w:rPr>
                <w:rFonts w:asciiTheme="minorHAnsi" w:hAnsiTheme="minorHAnsi" w:cstheme="minorHAnsi"/>
                <w:bCs w:val="0"/>
              </w:rPr>
            </w:pPr>
            <w:r>
              <w:rPr>
                <w:rFonts w:asciiTheme="minorHAnsi" w:hAnsiTheme="minorHAnsi" w:cstheme="minorHAnsi"/>
              </w:rPr>
              <w:t>Sr No</w:t>
            </w:r>
          </w:p>
        </w:tc>
        <w:tc>
          <w:tcPr>
            <w:tcW w:w="2250" w:type="dxa"/>
            <w:hideMark/>
          </w:tcPr>
          <w:p w14:paraId="00A975BF" w14:textId="77777777" w:rsidR="00D41C24" w:rsidRPr="0053095E" w:rsidRDefault="00D41C24" w:rsidP="0002100D">
            <w:pPr>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Saviynt Account Attribute</w:t>
            </w:r>
            <w:r w:rsidRPr="0053095E">
              <w:rPr>
                <w:rFonts w:asciiTheme="minorHAnsi" w:hAnsiTheme="minorHAnsi" w:cstheme="minorHAnsi"/>
              </w:rPr>
              <w:t xml:space="preserve"> Name</w:t>
            </w:r>
          </w:p>
        </w:tc>
        <w:tc>
          <w:tcPr>
            <w:tcW w:w="2056" w:type="dxa"/>
          </w:tcPr>
          <w:p w14:paraId="0016CE06" w14:textId="77777777" w:rsidR="00D41C24" w:rsidRDefault="00D41C24" w:rsidP="0002100D">
            <w:pPr>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Saviynt Account Attribute</w:t>
            </w:r>
            <w:r w:rsidRPr="0053095E">
              <w:rPr>
                <w:rFonts w:asciiTheme="minorHAnsi" w:hAnsiTheme="minorHAnsi" w:cstheme="minorHAnsi"/>
              </w:rPr>
              <w:t xml:space="preserve"> </w:t>
            </w:r>
            <w:r>
              <w:rPr>
                <w:rFonts w:asciiTheme="minorHAnsi" w:hAnsiTheme="minorHAnsi" w:cstheme="minorHAnsi"/>
              </w:rPr>
              <w:t>Label</w:t>
            </w:r>
          </w:p>
        </w:tc>
        <w:tc>
          <w:tcPr>
            <w:tcW w:w="2534" w:type="dxa"/>
          </w:tcPr>
          <w:p w14:paraId="05EA610D" w14:textId="77777777" w:rsidR="00D41C24" w:rsidRDefault="00D41C24" w:rsidP="0002100D">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rPr>
            </w:pPr>
            <w:r>
              <w:rPr>
                <w:rFonts w:asciiTheme="minorHAnsi" w:hAnsiTheme="minorHAnsi" w:cstheme="minorHAnsi"/>
              </w:rPr>
              <w:t>Active Directory Attribute Name</w:t>
            </w:r>
          </w:p>
        </w:tc>
        <w:tc>
          <w:tcPr>
            <w:tcW w:w="1960" w:type="dxa"/>
          </w:tcPr>
          <w:p w14:paraId="0B99D66D" w14:textId="77777777" w:rsidR="00D41C24" w:rsidRDefault="00D41C24" w:rsidP="0002100D">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rPr>
            </w:pPr>
            <w:r>
              <w:rPr>
                <w:rFonts w:asciiTheme="minorHAnsi" w:hAnsiTheme="minorHAnsi" w:cstheme="minorHAnsi"/>
              </w:rPr>
              <w:t>Data Type</w:t>
            </w:r>
          </w:p>
        </w:tc>
      </w:tr>
      <w:tr w:rsidR="00D41C24" w:rsidRPr="0053095E" w14:paraId="3A2909F8" w14:textId="77777777" w:rsidTr="001100F6">
        <w:trPr>
          <w:cnfStyle w:val="000000100000" w:firstRow="0" w:lastRow="0" w:firstColumn="0" w:lastColumn="0" w:oddVBand="0" w:evenVBand="0" w:oddHBand="1"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0" w:type="dxa"/>
          </w:tcPr>
          <w:p w14:paraId="1B6C9888" w14:textId="77777777" w:rsidR="00D41C24" w:rsidRDefault="00D41C24" w:rsidP="0002100D">
            <w:pPr>
              <w:rPr>
                <w:rFonts w:asciiTheme="minorHAnsi" w:hAnsiTheme="minorHAnsi" w:cstheme="minorHAnsi"/>
                <w:color w:val="000000"/>
              </w:rPr>
            </w:pPr>
            <w:r>
              <w:rPr>
                <w:rFonts w:asciiTheme="minorHAnsi" w:hAnsiTheme="minorHAnsi" w:cstheme="minorHAnsi"/>
                <w:color w:val="000000"/>
              </w:rPr>
              <w:t>1</w:t>
            </w:r>
          </w:p>
        </w:tc>
        <w:tc>
          <w:tcPr>
            <w:tcW w:w="0" w:type="dxa"/>
          </w:tcPr>
          <w:p w14:paraId="30244E32" w14:textId="0B6A5E0D" w:rsidR="00D41C24" w:rsidRPr="0053095E" w:rsidRDefault="0093465E" w:rsidP="0002100D">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rPr>
              <w:t>Name</w:t>
            </w:r>
          </w:p>
        </w:tc>
        <w:tc>
          <w:tcPr>
            <w:tcW w:w="0" w:type="dxa"/>
          </w:tcPr>
          <w:p w14:paraId="7BD89982" w14:textId="2DDBE3D4" w:rsidR="00D41C24" w:rsidRPr="00D535CA" w:rsidRDefault="00941982" w:rsidP="0002100D">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64764B">
              <w:rPr>
                <w:rFonts w:asciiTheme="minorHAnsi" w:hAnsiTheme="minorHAnsi"/>
                <w:color w:val="000000"/>
                <w:lang w:val="en-US"/>
              </w:rPr>
              <w:t>NAME</w:t>
            </w:r>
          </w:p>
        </w:tc>
        <w:tc>
          <w:tcPr>
            <w:tcW w:w="0" w:type="dxa"/>
          </w:tcPr>
          <w:p w14:paraId="3F860168" w14:textId="162EFFB3" w:rsidR="00D41C24" w:rsidRPr="0053095E" w:rsidRDefault="0093465E" w:rsidP="0002100D">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93465E">
              <w:rPr>
                <w:rFonts w:asciiTheme="minorHAnsi" w:hAnsiTheme="minorHAnsi" w:cstheme="minorHAnsi"/>
                <w:color w:val="000000"/>
              </w:rPr>
              <w:t>SamAccountName</w:t>
            </w:r>
          </w:p>
        </w:tc>
        <w:tc>
          <w:tcPr>
            <w:tcW w:w="0" w:type="dxa"/>
          </w:tcPr>
          <w:p w14:paraId="12F0C7AE" w14:textId="027317C8" w:rsidR="00D41C24" w:rsidRPr="00D535CA" w:rsidRDefault="00684892" w:rsidP="0002100D">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E63C29">
              <w:rPr>
                <w:rFonts w:asciiTheme="minorHAnsi" w:hAnsiTheme="minorHAnsi"/>
                <w:color w:val="201F1E"/>
                <w:lang w:val="en-US"/>
              </w:rPr>
              <w:t>String</w:t>
            </w:r>
          </w:p>
        </w:tc>
      </w:tr>
      <w:tr w:rsidR="00B96C56" w:rsidRPr="0053095E" w14:paraId="234B7287" w14:textId="77777777" w:rsidTr="001100F6">
        <w:trPr>
          <w:trHeight w:val="370"/>
        </w:trPr>
        <w:tc>
          <w:tcPr>
            <w:cnfStyle w:val="001000000000" w:firstRow="0" w:lastRow="0" w:firstColumn="1" w:lastColumn="0" w:oddVBand="0" w:evenVBand="0" w:oddHBand="0" w:evenHBand="0" w:firstRowFirstColumn="0" w:firstRowLastColumn="0" w:lastRowFirstColumn="0" w:lastRowLastColumn="0"/>
            <w:tcW w:w="0" w:type="dxa"/>
          </w:tcPr>
          <w:p w14:paraId="53704BEE" w14:textId="26099911" w:rsidR="00B96C56" w:rsidRDefault="00F41AC7" w:rsidP="00B96C56">
            <w:pPr>
              <w:rPr>
                <w:rFonts w:asciiTheme="minorHAnsi" w:hAnsiTheme="minorHAnsi" w:cstheme="minorHAnsi"/>
                <w:color w:val="000000"/>
              </w:rPr>
            </w:pPr>
            <w:r>
              <w:rPr>
                <w:rFonts w:asciiTheme="minorHAnsi" w:hAnsiTheme="minorHAnsi" w:cstheme="minorHAnsi"/>
                <w:color w:val="000000"/>
              </w:rPr>
              <w:t>2</w:t>
            </w:r>
          </w:p>
        </w:tc>
        <w:tc>
          <w:tcPr>
            <w:tcW w:w="0" w:type="dxa"/>
            <w:vAlign w:val="bottom"/>
          </w:tcPr>
          <w:p w14:paraId="161DC553" w14:textId="5941E669" w:rsidR="00B96C56" w:rsidRDefault="00B96C56" w:rsidP="00B96C56">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93465E">
              <w:rPr>
                <w:rFonts w:asciiTheme="minorHAnsi" w:hAnsiTheme="minorHAnsi" w:cs="Arial"/>
                <w:color w:val="000000"/>
                <w:lang w:val="en-US"/>
              </w:rPr>
              <w:t>created_on</w:t>
            </w:r>
          </w:p>
        </w:tc>
        <w:tc>
          <w:tcPr>
            <w:tcW w:w="0" w:type="dxa"/>
            <w:vAlign w:val="bottom"/>
          </w:tcPr>
          <w:p w14:paraId="0F27CF28" w14:textId="50311DB0" w:rsidR="00B96C56" w:rsidRPr="0064764B" w:rsidRDefault="00B96C56" w:rsidP="00B96C56">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64764B">
              <w:rPr>
                <w:rFonts w:asciiTheme="minorHAnsi" w:hAnsiTheme="minorHAnsi"/>
                <w:color w:val="000000"/>
                <w:lang w:val="en-US"/>
              </w:rPr>
              <w:t>CREATED_ON</w:t>
            </w:r>
          </w:p>
        </w:tc>
        <w:tc>
          <w:tcPr>
            <w:tcW w:w="0" w:type="dxa"/>
            <w:vAlign w:val="bottom"/>
          </w:tcPr>
          <w:p w14:paraId="0542E862" w14:textId="074CD716" w:rsidR="00B96C56" w:rsidRDefault="00B96C56" w:rsidP="00B96C5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93465E">
              <w:rPr>
                <w:rFonts w:asciiTheme="minorHAnsi" w:hAnsiTheme="minorHAnsi"/>
                <w:color w:val="000000"/>
                <w:lang w:val="en-US"/>
              </w:rPr>
              <w:t>WhenMailboxCreated</w:t>
            </w:r>
          </w:p>
        </w:tc>
        <w:tc>
          <w:tcPr>
            <w:tcW w:w="0" w:type="dxa"/>
          </w:tcPr>
          <w:p w14:paraId="72D9A993" w14:textId="29E41AEB" w:rsidR="00B96C56" w:rsidRPr="005C156D" w:rsidRDefault="00B96C56" w:rsidP="00B96C56">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Pr>
                <w:rFonts w:asciiTheme="minorHAnsi" w:hAnsiTheme="minorHAnsi"/>
                <w:color w:val="000000"/>
                <w:lang w:val="en-US"/>
              </w:rPr>
              <w:t>Date</w:t>
            </w:r>
          </w:p>
        </w:tc>
      </w:tr>
      <w:tr w:rsidR="00B96C56" w:rsidRPr="0053095E" w14:paraId="63296565" w14:textId="77777777" w:rsidTr="001100F6">
        <w:trPr>
          <w:cnfStyle w:val="000000100000" w:firstRow="0" w:lastRow="0" w:firstColumn="0" w:lastColumn="0" w:oddVBand="0" w:evenVBand="0" w:oddHBand="1" w:evenHBand="0" w:firstRowFirstColumn="0" w:firstRowLastColumn="0" w:lastRowFirstColumn="0" w:lastRowLastColumn="0"/>
          <w:trHeight w:val="505"/>
        </w:trPr>
        <w:tc>
          <w:tcPr>
            <w:cnfStyle w:val="001000000000" w:firstRow="0" w:lastRow="0" w:firstColumn="1" w:lastColumn="0" w:oddVBand="0" w:evenVBand="0" w:oddHBand="0" w:evenHBand="0" w:firstRowFirstColumn="0" w:firstRowLastColumn="0" w:lastRowFirstColumn="0" w:lastRowLastColumn="0"/>
            <w:tcW w:w="0" w:type="dxa"/>
          </w:tcPr>
          <w:p w14:paraId="20755DEA" w14:textId="2EE97E7E" w:rsidR="00B96C56" w:rsidRDefault="00F41AC7" w:rsidP="00B96C56">
            <w:pPr>
              <w:rPr>
                <w:rFonts w:asciiTheme="minorHAnsi" w:hAnsiTheme="minorHAnsi" w:cstheme="minorHAnsi"/>
                <w:color w:val="000000"/>
              </w:rPr>
            </w:pPr>
            <w:r>
              <w:rPr>
                <w:rFonts w:asciiTheme="minorHAnsi" w:hAnsiTheme="minorHAnsi" w:cstheme="minorHAnsi"/>
                <w:color w:val="000000"/>
              </w:rPr>
              <w:t>3</w:t>
            </w:r>
          </w:p>
        </w:tc>
        <w:tc>
          <w:tcPr>
            <w:tcW w:w="0" w:type="dxa"/>
            <w:vAlign w:val="bottom"/>
          </w:tcPr>
          <w:p w14:paraId="51A0AEAD" w14:textId="4EA66870" w:rsidR="00B96C56" w:rsidRPr="005C156D" w:rsidRDefault="00B96C56" w:rsidP="00B96C56">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Pr>
                <w:rFonts w:asciiTheme="minorHAnsi" w:hAnsiTheme="minorHAnsi" w:cs="Arial"/>
                <w:color w:val="000000"/>
                <w:lang w:val="en-US"/>
              </w:rPr>
              <w:t>displayname</w:t>
            </w:r>
          </w:p>
        </w:tc>
        <w:tc>
          <w:tcPr>
            <w:tcW w:w="0" w:type="dxa"/>
            <w:vAlign w:val="bottom"/>
          </w:tcPr>
          <w:p w14:paraId="1C5A066E" w14:textId="61016129" w:rsidR="00B96C56" w:rsidRPr="0064764B" w:rsidRDefault="00B96C56" w:rsidP="00B96C56">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Pr>
                <w:rFonts w:asciiTheme="minorHAnsi" w:hAnsiTheme="minorHAnsi"/>
                <w:color w:val="201F1E"/>
                <w:lang w:val="en-US"/>
              </w:rPr>
              <w:t>DISPLAYNAME</w:t>
            </w:r>
          </w:p>
        </w:tc>
        <w:tc>
          <w:tcPr>
            <w:tcW w:w="0" w:type="dxa"/>
            <w:vAlign w:val="bottom"/>
          </w:tcPr>
          <w:p w14:paraId="44B56CCC" w14:textId="0CF93EE2" w:rsidR="00B96C56" w:rsidRPr="005C156D" w:rsidRDefault="00B96C56" w:rsidP="00B96C56">
            <w:pP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B96C56">
              <w:rPr>
                <w:rFonts w:asciiTheme="minorHAnsi" w:hAnsiTheme="minorHAnsi"/>
                <w:color w:val="000000"/>
                <w:lang w:val="en-US"/>
              </w:rPr>
              <w:t>DisplayName</w:t>
            </w:r>
          </w:p>
        </w:tc>
        <w:tc>
          <w:tcPr>
            <w:tcW w:w="0" w:type="dxa"/>
          </w:tcPr>
          <w:p w14:paraId="7F1BA8D8" w14:textId="50EE2789" w:rsidR="00B96C56" w:rsidRPr="005C156D" w:rsidRDefault="00AC35BA" w:rsidP="00B96C56">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Pr>
                <w:rFonts w:asciiTheme="minorHAnsi" w:hAnsiTheme="minorHAnsi"/>
                <w:color w:val="201F1E"/>
                <w:lang w:val="en-US"/>
              </w:rPr>
              <w:t>String</w:t>
            </w:r>
          </w:p>
        </w:tc>
      </w:tr>
      <w:tr w:rsidR="00B96C56" w:rsidRPr="0053095E" w14:paraId="4A11923B" w14:textId="77777777" w:rsidTr="001100F6">
        <w:trPr>
          <w:trHeight w:val="352"/>
        </w:trPr>
        <w:tc>
          <w:tcPr>
            <w:cnfStyle w:val="001000000000" w:firstRow="0" w:lastRow="0" w:firstColumn="1" w:lastColumn="0" w:oddVBand="0" w:evenVBand="0" w:oddHBand="0" w:evenHBand="0" w:firstRowFirstColumn="0" w:firstRowLastColumn="0" w:lastRowFirstColumn="0" w:lastRowLastColumn="0"/>
            <w:tcW w:w="0" w:type="dxa"/>
          </w:tcPr>
          <w:p w14:paraId="4623C881" w14:textId="5B6F9EE4" w:rsidR="00B96C56" w:rsidRDefault="00F41AC7" w:rsidP="00B96C56">
            <w:pPr>
              <w:rPr>
                <w:rFonts w:asciiTheme="minorHAnsi" w:hAnsiTheme="minorHAnsi" w:cstheme="minorHAnsi"/>
                <w:color w:val="000000"/>
              </w:rPr>
            </w:pPr>
            <w:r>
              <w:rPr>
                <w:rFonts w:asciiTheme="minorHAnsi" w:hAnsiTheme="minorHAnsi" w:cstheme="minorHAnsi"/>
                <w:color w:val="000000"/>
              </w:rPr>
              <w:t>4</w:t>
            </w:r>
          </w:p>
        </w:tc>
        <w:tc>
          <w:tcPr>
            <w:tcW w:w="0" w:type="dxa"/>
            <w:vAlign w:val="bottom"/>
          </w:tcPr>
          <w:p w14:paraId="65CFDD85" w14:textId="642F6EC9" w:rsidR="00B96C56" w:rsidRPr="005C156D" w:rsidRDefault="00B96C56" w:rsidP="00B96C56">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93465E">
              <w:rPr>
                <w:rFonts w:asciiTheme="minorHAnsi" w:hAnsiTheme="minorHAnsi"/>
                <w:color w:val="000000"/>
                <w:lang w:val="en-US"/>
              </w:rPr>
              <w:t>accountID</w:t>
            </w:r>
          </w:p>
        </w:tc>
        <w:tc>
          <w:tcPr>
            <w:tcW w:w="0" w:type="dxa"/>
            <w:vAlign w:val="bottom"/>
          </w:tcPr>
          <w:p w14:paraId="72721D4B" w14:textId="0ABA0CAF" w:rsidR="00B96C56" w:rsidRPr="0064764B" w:rsidRDefault="00B96C56" w:rsidP="00B96C56">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64764B">
              <w:rPr>
                <w:rFonts w:asciiTheme="minorHAnsi" w:hAnsiTheme="minorHAnsi"/>
                <w:color w:val="000000"/>
                <w:lang w:val="en-US"/>
              </w:rPr>
              <w:t>ACCOUNTID</w:t>
            </w:r>
          </w:p>
        </w:tc>
        <w:tc>
          <w:tcPr>
            <w:tcW w:w="0" w:type="dxa"/>
            <w:vAlign w:val="bottom"/>
          </w:tcPr>
          <w:p w14:paraId="1EDAA841" w14:textId="1E854C20" w:rsidR="00B96C56" w:rsidRPr="005C156D" w:rsidRDefault="00B96C56" w:rsidP="00B96C56">
            <w:pPr>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sidRPr="0093465E">
              <w:rPr>
                <w:rFonts w:asciiTheme="minorHAnsi" w:hAnsiTheme="minorHAnsi"/>
                <w:color w:val="000000"/>
                <w:lang w:val="en-US"/>
              </w:rPr>
              <w:t>PrimarySmtpAddress</w:t>
            </w:r>
          </w:p>
        </w:tc>
        <w:tc>
          <w:tcPr>
            <w:tcW w:w="0" w:type="dxa"/>
          </w:tcPr>
          <w:p w14:paraId="45758F91" w14:textId="7AC62417" w:rsidR="00B96C56" w:rsidRPr="005C156D" w:rsidRDefault="00B96C56" w:rsidP="00B96C56">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sidRPr="00E63C29">
              <w:rPr>
                <w:rFonts w:asciiTheme="minorHAnsi" w:hAnsiTheme="minorHAnsi"/>
                <w:color w:val="000000"/>
                <w:lang w:val="en-US"/>
              </w:rPr>
              <w:t>String</w:t>
            </w:r>
          </w:p>
        </w:tc>
      </w:tr>
      <w:tr w:rsidR="00B96C56" w:rsidRPr="0053095E" w14:paraId="1FF98E00" w14:textId="77777777" w:rsidTr="001100F6">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0" w:type="dxa"/>
          </w:tcPr>
          <w:p w14:paraId="205E2B39" w14:textId="1E63769A" w:rsidR="00B96C56" w:rsidRDefault="00F41AC7" w:rsidP="00B96C56">
            <w:pPr>
              <w:rPr>
                <w:rFonts w:asciiTheme="minorHAnsi" w:hAnsiTheme="minorHAnsi" w:cstheme="minorHAnsi"/>
                <w:color w:val="000000"/>
              </w:rPr>
            </w:pPr>
            <w:r>
              <w:rPr>
                <w:rFonts w:asciiTheme="minorHAnsi" w:hAnsiTheme="minorHAnsi" w:cstheme="minorHAnsi"/>
                <w:color w:val="000000"/>
              </w:rPr>
              <w:t>5</w:t>
            </w:r>
          </w:p>
        </w:tc>
        <w:tc>
          <w:tcPr>
            <w:tcW w:w="0" w:type="dxa"/>
            <w:vAlign w:val="bottom"/>
          </w:tcPr>
          <w:p w14:paraId="57ACDAEF" w14:textId="68C9A951" w:rsidR="00B96C56" w:rsidRPr="0064764B" w:rsidRDefault="00B96C56" w:rsidP="00B96C56">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lang w:val="en-US"/>
              </w:rPr>
            </w:pPr>
            <w:r w:rsidRPr="0093465E">
              <w:rPr>
                <w:rFonts w:asciiTheme="minorHAnsi" w:hAnsiTheme="minorHAnsi" w:cs="Arial"/>
                <w:color w:val="000000"/>
                <w:lang w:val="en-US"/>
              </w:rPr>
              <w:t>accounttype</w:t>
            </w:r>
          </w:p>
        </w:tc>
        <w:tc>
          <w:tcPr>
            <w:tcW w:w="0" w:type="dxa"/>
            <w:vAlign w:val="bottom"/>
          </w:tcPr>
          <w:p w14:paraId="1D57E9A1" w14:textId="1B716B2F" w:rsidR="00B96C56" w:rsidRPr="0064764B" w:rsidRDefault="00B96C56" w:rsidP="00B96C56">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lang w:val="en-US"/>
              </w:rPr>
            </w:pPr>
            <w:r>
              <w:rPr>
                <w:rFonts w:asciiTheme="minorHAnsi" w:hAnsiTheme="minorHAnsi"/>
                <w:color w:val="201F1E"/>
                <w:lang w:val="en-US"/>
              </w:rPr>
              <w:t>ACCOUNT TYPE</w:t>
            </w:r>
          </w:p>
        </w:tc>
        <w:tc>
          <w:tcPr>
            <w:tcW w:w="0" w:type="dxa"/>
            <w:vAlign w:val="bottom"/>
          </w:tcPr>
          <w:p w14:paraId="50AA810E" w14:textId="6929ACFC" w:rsidR="00B96C56" w:rsidRPr="0093465E" w:rsidRDefault="00B96C56" w:rsidP="00B96C56">
            <w:pP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93465E">
              <w:rPr>
                <w:rFonts w:asciiTheme="minorHAnsi" w:hAnsiTheme="minorHAnsi"/>
                <w:color w:val="000000"/>
                <w:lang w:val="en-US"/>
              </w:rPr>
              <w:t>RecipientType</w:t>
            </w:r>
          </w:p>
        </w:tc>
        <w:tc>
          <w:tcPr>
            <w:tcW w:w="0" w:type="dxa"/>
          </w:tcPr>
          <w:p w14:paraId="3825DF70" w14:textId="7EDE2140" w:rsidR="00B96C56" w:rsidRPr="00E63C29" w:rsidRDefault="00B96C56" w:rsidP="00B96C56">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sidRPr="00E63C29">
              <w:rPr>
                <w:rFonts w:asciiTheme="minorHAnsi" w:hAnsiTheme="minorHAnsi"/>
                <w:color w:val="201F1E"/>
                <w:lang w:val="en-US"/>
              </w:rPr>
              <w:t>String</w:t>
            </w:r>
          </w:p>
        </w:tc>
      </w:tr>
      <w:tr w:rsidR="00B96C56" w:rsidRPr="0053095E" w14:paraId="11F40611" w14:textId="77777777" w:rsidTr="001100F6">
        <w:trPr>
          <w:trHeight w:val="352"/>
        </w:trPr>
        <w:tc>
          <w:tcPr>
            <w:cnfStyle w:val="001000000000" w:firstRow="0" w:lastRow="0" w:firstColumn="1" w:lastColumn="0" w:oddVBand="0" w:evenVBand="0" w:oddHBand="0" w:evenHBand="0" w:firstRowFirstColumn="0" w:firstRowLastColumn="0" w:lastRowFirstColumn="0" w:lastRowLastColumn="0"/>
            <w:tcW w:w="0" w:type="dxa"/>
          </w:tcPr>
          <w:p w14:paraId="04B37F93" w14:textId="2AAE8F0F" w:rsidR="00B96C56" w:rsidRDefault="00F41AC7" w:rsidP="00B96C56">
            <w:pPr>
              <w:rPr>
                <w:rFonts w:asciiTheme="minorHAnsi" w:hAnsiTheme="minorHAnsi" w:cstheme="minorHAnsi"/>
                <w:color w:val="000000"/>
              </w:rPr>
            </w:pPr>
            <w:r>
              <w:rPr>
                <w:rFonts w:asciiTheme="minorHAnsi" w:hAnsiTheme="minorHAnsi" w:cstheme="minorHAnsi"/>
                <w:color w:val="000000"/>
              </w:rPr>
              <w:t>6</w:t>
            </w:r>
          </w:p>
        </w:tc>
        <w:tc>
          <w:tcPr>
            <w:tcW w:w="0" w:type="dxa"/>
            <w:vAlign w:val="bottom"/>
          </w:tcPr>
          <w:p w14:paraId="7531CF6A" w14:textId="05B30134" w:rsidR="00B96C56" w:rsidRDefault="00B96C56" w:rsidP="00B96C56">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Pr>
                <w:rFonts w:asciiTheme="minorHAnsi" w:hAnsiTheme="minorHAnsi"/>
                <w:color w:val="000000"/>
                <w:lang w:val="en-US"/>
              </w:rPr>
              <w:t>status</w:t>
            </w:r>
          </w:p>
        </w:tc>
        <w:tc>
          <w:tcPr>
            <w:tcW w:w="0" w:type="dxa"/>
            <w:vAlign w:val="bottom"/>
          </w:tcPr>
          <w:p w14:paraId="12EF0B60" w14:textId="3F41D7B2" w:rsidR="00B96C56" w:rsidRDefault="00B96C56" w:rsidP="00B96C56">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000000"/>
                <w:lang w:val="en-US"/>
              </w:rPr>
            </w:pPr>
            <w:r>
              <w:rPr>
                <w:rFonts w:asciiTheme="minorHAnsi" w:hAnsiTheme="minorHAnsi" w:cs="Arial"/>
                <w:color w:val="000000"/>
                <w:lang w:val="en-US"/>
              </w:rPr>
              <w:t>STATUS</w:t>
            </w:r>
          </w:p>
        </w:tc>
        <w:tc>
          <w:tcPr>
            <w:tcW w:w="0" w:type="dxa"/>
            <w:vAlign w:val="bottom"/>
          </w:tcPr>
          <w:p w14:paraId="77940AB5" w14:textId="5BFC9D28" w:rsidR="00B96C56" w:rsidRPr="0093465E" w:rsidRDefault="00AC35BA" w:rsidP="00B96C56">
            <w:pPr>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sidRPr="00AC35BA">
              <w:rPr>
                <w:rFonts w:asciiTheme="minorHAnsi" w:hAnsiTheme="minorHAnsi"/>
                <w:color w:val="201F1E"/>
                <w:lang w:val="en-US"/>
              </w:rPr>
              <w:t>EmailAddressPolicyEnabled</w:t>
            </w:r>
          </w:p>
        </w:tc>
        <w:tc>
          <w:tcPr>
            <w:tcW w:w="0" w:type="dxa"/>
          </w:tcPr>
          <w:p w14:paraId="056BC1BC" w14:textId="0525EB0A" w:rsidR="00B96C56" w:rsidRPr="00E63C29" w:rsidRDefault="00AC35BA" w:rsidP="00B96C56">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Pr>
                <w:rFonts w:asciiTheme="minorHAnsi" w:hAnsiTheme="minorHAnsi"/>
                <w:color w:val="201F1E"/>
                <w:lang w:val="en-US"/>
              </w:rPr>
              <w:t>String</w:t>
            </w:r>
          </w:p>
        </w:tc>
      </w:tr>
      <w:tr w:rsidR="009F2337" w:rsidRPr="0053095E" w14:paraId="4413BD31" w14:textId="77777777" w:rsidTr="001100F6">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0" w:type="dxa"/>
          </w:tcPr>
          <w:p w14:paraId="5FB11EDB" w14:textId="37C7DC9A" w:rsidR="009F2337" w:rsidRDefault="00F41AC7" w:rsidP="009F2337">
            <w:pPr>
              <w:rPr>
                <w:rFonts w:asciiTheme="minorHAnsi" w:hAnsiTheme="minorHAnsi" w:cstheme="minorHAnsi"/>
                <w:color w:val="000000"/>
              </w:rPr>
            </w:pPr>
            <w:r>
              <w:rPr>
                <w:rFonts w:asciiTheme="minorHAnsi" w:hAnsiTheme="minorHAnsi" w:cstheme="minorHAnsi"/>
                <w:color w:val="000000"/>
              </w:rPr>
              <w:t>7</w:t>
            </w:r>
          </w:p>
        </w:tc>
        <w:tc>
          <w:tcPr>
            <w:tcW w:w="0" w:type="dxa"/>
            <w:vAlign w:val="bottom"/>
          </w:tcPr>
          <w:p w14:paraId="28F9ADDF" w14:textId="18ED853F" w:rsidR="009F2337" w:rsidRDefault="009F2337" w:rsidP="009F2337">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Pr>
                <w:rFonts w:asciiTheme="minorHAnsi" w:hAnsiTheme="minorHAnsi"/>
                <w:color w:val="000000"/>
                <w:lang w:val="en-US"/>
              </w:rPr>
              <w:t>description</w:t>
            </w:r>
          </w:p>
        </w:tc>
        <w:tc>
          <w:tcPr>
            <w:tcW w:w="0" w:type="dxa"/>
            <w:vAlign w:val="bottom"/>
          </w:tcPr>
          <w:p w14:paraId="0D901696" w14:textId="425BF05A" w:rsidR="009F2337" w:rsidRDefault="009F2337" w:rsidP="009F2337">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lang w:val="en-US"/>
              </w:rPr>
            </w:pPr>
            <w:r>
              <w:rPr>
                <w:rFonts w:asciiTheme="minorHAnsi" w:hAnsiTheme="minorHAnsi" w:cs="Arial"/>
                <w:color w:val="000000"/>
                <w:lang w:val="en-US"/>
              </w:rPr>
              <w:t>DESCRIPTION</w:t>
            </w:r>
          </w:p>
        </w:tc>
        <w:tc>
          <w:tcPr>
            <w:tcW w:w="0" w:type="dxa"/>
            <w:vAlign w:val="bottom"/>
          </w:tcPr>
          <w:p w14:paraId="6BBF3269" w14:textId="2397BDC9" w:rsidR="009F2337" w:rsidRDefault="009F2337" w:rsidP="009F2337">
            <w:pPr>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sidRPr="0006379E">
              <w:rPr>
                <w:rFonts w:asciiTheme="minorHAnsi" w:hAnsiTheme="minorHAnsi"/>
                <w:color w:val="201F1E"/>
                <w:lang w:val="en-US"/>
              </w:rPr>
              <w:t>Name</w:t>
            </w:r>
          </w:p>
        </w:tc>
        <w:tc>
          <w:tcPr>
            <w:tcW w:w="0" w:type="dxa"/>
          </w:tcPr>
          <w:p w14:paraId="20FDCFA5" w14:textId="1907FB08" w:rsidR="009F2337" w:rsidRDefault="009F2337" w:rsidP="009F2337">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sidRPr="00E63C29">
              <w:rPr>
                <w:rFonts w:asciiTheme="minorHAnsi" w:hAnsiTheme="minorHAnsi"/>
                <w:color w:val="201F1E"/>
                <w:lang w:val="en-US"/>
              </w:rPr>
              <w:t>String</w:t>
            </w:r>
          </w:p>
        </w:tc>
      </w:tr>
      <w:tr w:rsidR="009F2337" w:rsidRPr="0053095E" w14:paraId="7838A789" w14:textId="77777777" w:rsidTr="001100F6">
        <w:trPr>
          <w:trHeight w:val="352"/>
        </w:trPr>
        <w:tc>
          <w:tcPr>
            <w:cnfStyle w:val="001000000000" w:firstRow="0" w:lastRow="0" w:firstColumn="1" w:lastColumn="0" w:oddVBand="0" w:evenVBand="0" w:oddHBand="0" w:evenHBand="0" w:firstRowFirstColumn="0" w:firstRowLastColumn="0" w:lastRowFirstColumn="0" w:lastRowLastColumn="0"/>
            <w:tcW w:w="0" w:type="dxa"/>
          </w:tcPr>
          <w:p w14:paraId="7ECBDE01" w14:textId="49EBC39F" w:rsidR="009F2337" w:rsidRDefault="00F41AC7" w:rsidP="009F2337">
            <w:pPr>
              <w:rPr>
                <w:rFonts w:asciiTheme="minorHAnsi" w:hAnsiTheme="minorHAnsi" w:cstheme="minorHAnsi"/>
                <w:color w:val="000000"/>
              </w:rPr>
            </w:pPr>
            <w:r>
              <w:rPr>
                <w:rFonts w:asciiTheme="minorHAnsi" w:hAnsiTheme="minorHAnsi" w:cstheme="minorHAnsi"/>
                <w:color w:val="000000"/>
              </w:rPr>
              <w:t>8</w:t>
            </w:r>
          </w:p>
        </w:tc>
        <w:tc>
          <w:tcPr>
            <w:tcW w:w="0" w:type="dxa"/>
            <w:vAlign w:val="bottom"/>
          </w:tcPr>
          <w:p w14:paraId="6E10BDA7" w14:textId="0E8613AE" w:rsidR="009F2337" w:rsidRDefault="009F2337" w:rsidP="009F2337">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Pr>
                <w:rFonts w:asciiTheme="minorHAnsi" w:hAnsiTheme="minorHAnsi"/>
                <w:color w:val="000000"/>
                <w:lang w:val="en-US"/>
              </w:rPr>
              <w:t>comments</w:t>
            </w:r>
          </w:p>
        </w:tc>
        <w:tc>
          <w:tcPr>
            <w:tcW w:w="0" w:type="dxa"/>
            <w:vAlign w:val="bottom"/>
          </w:tcPr>
          <w:p w14:paraId="1348A216" w14:textId="648F6BCA" w:rsidR="009F2337" w:rsidRDefault="009F2337" w:rsidP="009F2337">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000000"/>
                <w:lang w:val="en-US"/>
              </w:rPr>
            </w:pPr>
            <w:r>
              <w:rPr>
                <w:rFonts w:asciiTheme="minorHAnsi" w:hAnsiTheme="minorHAnsi" w:cs="Arial"/>
                <w:color w:val="000000"/>
                <w:lang w:val="en-US"/>
              </w:rPr>
              <w:t>COMMENTS</w:t>
            </w:r>
          </w:p>
        </w:tc>
        <w:tc>
          <w:tcPr>
            <w:tcW w:w="0" w:type="dxa"/>
            <w:vAlign w:val="bottom"/>
          </w:tcPr>
          <w:p w14:paraId="647EE78D" w14:textId="04DF9227" w:rsidR="009F2337" w:rsidRDefault="009F2337" w:rsidP="009F2337">
            <w:pPr>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sidRPr="0006379E">
              <w:rPr>
                <w:rFonts w:asciiTheme="minorHAnsi" w:hAnsiTheme="minorHAnsi"/>
                <w:color w:val="201F1E"/>
                <w:lang w:val="en-US"/>
              </w:rPr>
              <w:t>DistinguishedName</w:t>
            </w:r>
          </w:p>
        </w:tc>
        <w:tc>
          <w:tcPr>
            <w:tcW w:w="0" w:type="dxa"/>
          </w:tcPr>
          <w:p w14:paraId="738609F3" w14:textId="62361288" w:rsidR="009F2337" w:rsidRDefault="009F2337" w:rsidP="009F2337">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Pr>
                <w:rFonts w:asciiTheme="minorHAnsi" w:hAnsiTheme="minorHAnsi"/>
                <w:color w:val="201F1E"/>
                <w:lang w:val="en-US"/>
              </w:rPr>
              <w:t>String</w:t>
            </w:r>
          </w:p>
        </w:tc>
      </w:tr>
      <w:tr w:rsidR="009F2337" w:rsidRPr="0053095E" w14:paraId="30A53E72" w14:textId="77777777" w:rsidTr="001100F6">
        <w:trPr>
          <w:cnfStyle w:val="000000100000" w:firstRow="0" w:lastRow="0" w:firstColumn="0" w:lastColumn="0" w:oddVBand="0" w:evenVBand="0" w:oddHBand="1" w:evenHBand="0" w:firstRowFirstColumn="0" w:firstRowLastColumn="0" w:lastRowFirstColumn="0" w:lastRowLastColumn="0"/>
          <w:trHeight w:val="307"/>
        </w:trPr>
        <w:tc>
          <w:tcPr>
            <w:cnfStyle w:val="001000000000" w:firstRow="0" w:lastRow="0" w:firstColumn="1" w:lastColumn="0" w:oddVBand="0" w:evenVBand="0" w:oddHBand="0" w:evenHBand="0" w:firstRowFirstColumn="0" w:firstRowLastColumn="0" w:lastRowFirstColumn="0" w:lastRowLastColumn="0"/>
            <w:tcW w:w="0" w:type="dxa"/>
          </w:tcPr>
          <w:p w14:paraId="7F49851A" w14:textId="00C487C6" w:rsidR="009F2337" w:rsidRDefault="00F41AC7" w:rsidP="009F2337">
            <w:pPr>
              <w:rPr>
                <w:rFonts w:asciiTheme="minorHAnsi" w:hAnsiTheme="minorHAnsi" w:cstheme="minorHAnsi"/>
                <w:color w:val="000000"/>
              </w:rPr>
            </w:pPr>
            <w:r>
              <w:rPr>
                <w:rFonts w:asciiTheme="minorHAnsi" w:hAnsiTheme="minorHAnsi" w:cstheme="minorHAnsi"/>
                <w:color w:val="000000"/>
              </w:rPr>
              <w:t>9</w:t>
            </w:r>
          </w:p>
        </w:tc>
        <w:tc>
          <w:tcPr>
            <w:tcW w:w="0" w:type="dxa"/>
            <w:vAlign w:val="bottom"/>
          </w:tcPr>
          <w:p w14:paraId="42843A78" w14:textId="4B0A5B3F" w:rsidR="009F2337" w:rsidRDefault="009F2337" w:rsidP="009F2337">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Pr>
                <w:rFonts w:asciiTheme="minorHAnsi" w:hAnsiTheme="minorHAnsi"/>
                <w:color w:val="000000"/>
                <w:lang w:val="en-US"/>
              </w:rPr>
              <w:t>Customproperty 1</w:t>
            </w:r>
          </w:p>
        </w:tc>
        <w:tc>
          <w:tcPr>
            <w:tcW w:w="0" w:type="dxa"/>
            <w:vAlign w:val="bottom"/>
          </w:tcPr>
          <w:p w14:paraId="65C3E987" w14:textId="4CAC07AA" w:rsidR="009F2337" w:rsidRDefault="00447DBD" w:rsidP="009F2337">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lang w:val="en-US"/>
              </w:rPr>
            </w:pPr>
            <w:r w:rsidRPr="0006379E">
              <w:rPr>
                <w:rFonts w:asciiTheme="minorHAnsi" w:hAnsiTheme="minorHAnsi"/>
                <w:color w:val="201F1E"/>
                <w:lang w:val="en-US"/>
              </w:rPr>
              <w:t>User</w:t>
            </w:r>
            <w:r>
              <w:rPr>
                <w:rFonts w:asciiTheme="minorHAnsi" w:hAnsiTheme="minorHAnsi"/>
                <w:color w:val="201F1E"/>
                <w:lang w:val="en-US"/>
              </w:rPr>
              <w:t xml:space="preserve"> </w:t>
            </w:r>
            <w:r w:rsidRPr="0006379E">
              <w:rPr>
                <w:rFonts w:asciiTheme="minorHAnsi" w:hAnsiTheme="minorHAnsi"/>
                <w:color w:val="201F1E"/>
                <w:lang w:val="en-US"/>
              </w:rPr>
              <w:t>Principal</w:t>
            </w:r>
            <w:r>
              <w:rPr>
                <w:rFonts w:asciiTheme="minorHAnsi" w:hAnsiTheme="minorHAnsi"/>
                <w:color w:val="201F1E"/>
                <w:lang w:val="en-US"/>
              </w:rPr>
              <w:t xml:space="preserve"> </w:t>
            </w:r>
            <w:r w:rsidRPr="0006379E">
              <w:rPr>
                <w:rFonts w:asciiTheme="minorHAnsi" w:hAnsiTheme="minorHAnsi"/>
                <w:color w:val="201F1E"/>
                <w:lang w:val="en-US"/>
              </w:rPr>
              <w:t>Name</w:t>
            </w:r>
          </w:p>
        </w:tc>
        <w:tc>
          <w:tcPr>
            <w:tcW w:w="0" w:type="dxa"/>
            <w:vAlign w:val="bottom"/>
          </w:tcPr>
          <w:p w14:paraId="27E2DB60" w14:textId="1613B762" w:rsidR="009F2337" w:rsidRDefault="009F2337" w:rsidP="009F2337">
            <w:pPr>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sidRPr="0006379E">
              <w:rPr>
                <w:rFonts w:asciiTheme="minorHAnsi" w:hAnsiTheme="minorHAnsi"/>
                <w:color w:val="201F1E"/>
                <w:lang w:val="en-US"/>
              </w:rPr>
              <w:t>UserPrincipalName</w:t>
            </w:r>
          </w:p>
        </w:tc>
        <w:tc>
          <w:tcPr>
            <w:tcW w:w="0" w:type="dxa"/>
          </w:tcPr>
          <w:p w14:paraId="4506CAF7" w14:textId="1AC85B2C" w:rsidR="009F2337" w:rsidRDefault="009F2337" w:rsidP="009F2337">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sidRPr="00E63C29">
              <w:rPr>
                <w:rFonts w:asciiTheme="minorHAnsi" w:hAnsiTheme="minorHAnsi"/>
                <w:color w:val="201F1E"/>
                <w:lang w:val="en-US"/>
              </w:rPr>
              <w:t>String</w:t>
            </w:r>
          </w:p>
        </w:tc>
      </w:tr>
      <w:tr w:rsidR="009F2337" w:rsidRPr="0053095E" w14:paraId="65A435B1" w14:textId="77777777" w:rsidTr="001100F6">
        <w:trPr>
          <w:trHeight w:val="442"/>
        </w:trPr>
        <w:tc>
          <w:tcPr>
            <w:cnfStyle w:val="001000000000" w:firstRow="0" w:lastRow="0" w:firstColumn="1" w:lastColumn="0" w:oddVBand="0" w:evenVBand="0" w:oddHBand="0" w:evenHBand="0" w:firstRowFirstColumn="0" w:firstRowLastColumn="0" w:lastRowFirstColumn="0" w:lastRowLastColumn="0"/>
            <w:tcW w:w="0" w:type="dxa"/>
          </w:tcPr>
          <w:p w14:paraId="583F9B2F" w14:textId="2A8AAAD9" w:rsidR="009F2337" w:rsidRDefault="00F41AC7" w:rsidP="009F2337">
            <w:pPr>
              <w:rPr>
                <w:rFonts w:asciiTheme="minorHAnsi" w:hAnsiTheme="minorHAnsi" w:cstheme="minorHAnsi"/>
                <w:color w:val="000000"/>
              </w:rPr>
            </w:pPr>
            <w:r>
              <w:rPr>
                <w:rFonts w:asciiTheme="minorHAnsi" w:hAnsiTheme="minorHAnsi" w:cstheme="minorHAnsi"/>
                <w:color w:val="000000"/>
              </w:rPr>
              <w:t>10</w:t>
            </w:r>
          </w:p>
        </w:tc>
        <w:tc>
          <w:tcPr>
            <w:tcW w:w="0" w:type="dxa"/>
            <w:vAlign w:val="bottom"/>
          </w:tcPr>
          <w:p w14:paraId="1B31508A" w14:textId="135E7669" w:rsidR="009F2337" w:rsidRDefault="009F2337" w:rsidP="009F2337">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Pr>
                <w:rFonts w:asciiTheme="minorHAnsi" w:hAnsiTheme="minorHAnsi"/>
                <w:color w:val="000000"/>
                <w:lang w:val="en-US"/>
              </w:rPr>
              <w:t>Customproperty 2</w:t>
            </w:r>
          </w:p>
        </w:tc>
        <w:tc>
          <w:tcPr>
            <w:tcW w:w="0" w:type="dxa"/>
            <w:vAlign w:val="bottom"/>
          </w:tcPr>
          <w:p w14:paraId="4DEB7847" w14:textId="5A30FA87" w:rsidR="009F2337" w:rsidRDefault="00B42DF9" w:rsidP="009F2337">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000000"/>
                <w:lang w:val="en-US"/>
              </w:rPr>
            </w:pPr>
            <w:r w:rsidRPr="0006379E">
              <w:rPr>
                <w:rFonts w:asciiTheme="minorHAnsi" w:hAnsiTheme="minorHAnsi"/>
                <w:color w:val="201F1E"/>
                <w:lang w:val="en-US"/>
              </w:rPr>
              <w:t>Address</w:t>
            </w:r>
            <w:r>
              <w:rPr>
                <w:rFonts w:asciiTheme="minorHAnsi" w:hAnsiTheme="minorHAnsi"/>
                <w:color w:val="201F1E"/>
                <w:lang w:val="en-US"/>
              </w:rPr>
              <w:t xml:space="preserve"> </w:t>
            </w:r>
            <w:r w:rsidRPr="0006379E">
              <w:rPr>
                <w:rFonts w:asciiTheme="minorHAnsi" w:hAnsiTheme="minorHAnsi"/>
                <w:color w:val="201F1E"/>
                <w:lang w:val="en-US"/>
              </w:rPr>
              <w:t>List</w:t>
            </w:r>
            <w:r>
              <w:rPr>
                <w:rFonts w:asciiTheme="minorHAnsi" w:hAnsiTheme="minorHAnsi"/>
                <w:color w:val="201F1E"/>
                <w:lang w:val="en-US"/>
              </w:rPr>
              <w:t xml:space="preserve"> </w:t>
            </w:r>
            <w:r w:rsidRPr="0006379E">
              <w:rPr>
                <w:rFonts w:asciiTheme="minorHAnsi" w:hAnsiTheme="minorHAnsi"/>
                <w:color w:val="201F1E"/>
                <w:lang w:val="en-US"/>
              </w:rPr>
              <w:t>Membership</w:t>
            </w:r>
          </w:p>
        </w:tc>
        <w:tc>
          <w:tcPr>
            <w:tcW w:w="0" w:type="dxa"/>
            <w:vAlign w:val="bottom"/>
          </w:tcPr>
          <w:p w14:paraId="5D7213D5" w14:textId="09E3B86E" w:rsidR="009F2337" w:rsidRDefault="009F2337" w:rsidP="009F2337">
            <w:pPr>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sidRPr="0006379E">
              <w:rPr>
                <w:rFonts w:asciiTheme="minorHAnsi" w:hAnsiTheme="minorHAnsi"/>
                <w:color w:val="201F1E"/>
                <w:lang w:val="en-US"/>
              </w:rPr>
              <w:t>AddressListMembership</w:t>
            </w:r>
          </w:p>
        </w:tc>
        <w:tc>
          <w:tcPr>
            <w:tcW w:w="0" w:type="dxa"/>
          </w:tcPr>
          <w:p w14:paraId="7C6FBCA0" w14:textId="53240B89" w:rsidR="009F2337" w:rsidRDefault="009F2337" w:rsidP="009F2337">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Pr>
                <w:rFonts w:asciiTheme="minorHAnsi" w:hAnsiTheme="minorHAnsi"/>
                <w:color w:val="201F1E"/>
                <w:lang w:val="en-US"/>
              </w:rPr>
              <w:t>String</w:t>
            </w:r>
          </w:p>
        </w:tc>
      </w:tr>
      <w:tr w:rsidR="009F2337" w:rsidRPr="0053095E" w14:paraId="49B6CA9C" w14:textId="77777777" w:rsidTr="001100F6">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0" w:type="dxa"/>
          </w:tcPr>
          <w:p w14:paraId="1B98304D" w14:textId="4207E28D" w:rsidR="009F2337" w:rsidRDefault="00F41AC7" w:rsidP="009F2337">
            <w:pPr>
              <w:rPr>
                <w:rFonts w:asciiTheme="minorHAnsi" w:hAnsiTheme="minorHAnsi" w:cstheme="minorHAnsi"/>
                <w:color w:val="000000"/>
              </w:rPr>
            </w:pPr>
            <w:r>
              <w:rPr>
                <w:rFonts w:asciiTheme="minorHAnsi" w:hAnsiTheme="minorHAnsi" w:cstheme="minorHAnsi"/>
                <w:color w:val="000000"/>
              </w:rPr>
              <w:t>11</w:t>
            </w:r>
          </w:p>
        </w:tc>
        <w:tc>
          <w:tcPr>
            <w:tcW w:w="0" w:type="dxa"/>
            <w:vAlign w:val="bottom"/>
          </w:tcPr>
          <w:p w14:paraId="3881CC52" w14:textId="1A89DC97" w:rsidR="009F2337" w:rsidRDefault="009F2337" w:rsidP="009F2337">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Pr>
                <w:rFonts w:asciiTheme="minorHAnsi" w:hAnsiTheme="minorHAnsi"/>
                <w:color w:val="000000"/>
                <w:lang w:val="en-US"/>
              </w:rPr>
              <w:t xml:space="preserve">Customproperty </w:t>
            </w:r>
            <w:r w:rsidR="00FF5F0C">
              <w:rPr>
                <w:rFonts w:asciiTheme="minorHAnsi" w:hAnsiTheme="minorHAnsi"/>
                <w:color w:val="000000"/>
                <w:lang w:val="en-US"/>
              </w:rPr>
              <w:t>3</w:t>
            </w:r>
          </w:p>
        </w:tc>
        <w:tc>
          <w:tcPr>
            <w:tcW w:w="0" w:type="dxa"/>
            <w:vAlign w:val="bottom"/>
          </w:tcPr>
          <w:p w14:paraId="6688312A" w14:textId="7B978B16" w:rsidR="009F2337" w:rsidRDefault="00B42DF9" w:rsidP="009F2337">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lang w:val="en-US"/>
              </w:rPr>
            </w:pPr>
            <w:r w:rsidRPr="0006379E">
              <w:rPr>
                <w:rFonts w:asciiTheme="minorHAnsi" w:hAnsiTheme="minorHAnsi"/>
                <w:color w:val="201F1E"/>
                <w:lang w:val="en-US"/>
              </w:rPr>
              <w:t>Recipient</w:t>
            </w:r>
            <w:r>
              <w:rPr>
                <w:rFonts w:asciiTheme="minorHAnsi" w:hAnsiTheme="minorHAnsi"/>
                <w:color w:val="201F1E"/>
                <w:lang w:val="en-US"/>
              </w:rPr>
              <w:t xml:space="preserve"> </w:t>
            </w:r>
            <w:r w:rsidRPr="0006379E">
              <w:rPr>
                <w:rFonts w:asciiTheme="minorHAnsi" w:hAnsiTheme="minorHAnsi"/>
                <w:color w:val="201F1E"/>
                <w:lang w:val="en-US"/>
              </w:rPr>
              <w:t>Type</w:t>
            </w:r>
            <w:r>
              <w:rPr>
                <w:rFonts w:asciiTheme="minorHAnsi" w:hAnsiTheme="minorHAnsi"/>
                <w:color w:val="201F1E"/>
                <w:lang w:val="en-US"/>
              </w:rPr>
              <w:t xml:space="preserve"> </w:t>
            </w:r>
            <w:r w:rsidRPr="0006379E">
              <w:rPr>
                <w:rFonts w:asciiTheme="minorHAnsi" w:hAnsiTheme="minorHAnsi"/>
                <w:color w:val="201F1E"/>
                <w:lang w:val="en-US"/>
              </w:rPr>
              <w:t>Details</w:t>
            </w:r>
          </w:p>
        </w:tc>
        <w:tc>
          <w:tcPr>
            <w:tcW w:w="0" w:type="dxa"/>
            <w:vAlign w:val="bottom"/>
          </w:tcPr>
          <w:p w14:paraId="11D30E20" w14:textId="53E9F9A9" w:rsidR="009F2337" w:rsidRDefault="009F2337" w:rsidP="009F2337">
            <w:pPr>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sidRPr="0006379E">
              <w:rPr>
                <w:rFonts w:asciiTheme="minorHAnsi" w:hAnsiTheme="minorHAnsi"/>
                <w:color w:val="201F1E"/>
                <w:lang w:val="en-US"/>
              </w:rPr>
              <w:t>RecipientTypeDetails</w:t>
            </w:r>
          </w:p>
        </w:tc>
        <w:tc>
          <w:tcPr>
            <w:tcW w:w="0" w:type="dxa"/>
          </w:tcPr>
          <w:p w14:paraId="68D18A62" w14:textId="7D6FA8F2" w:rsidR="009F2337" w:rsidRDefault="009F2337" w:rsidP="009F2337">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sidRPr="00E63C29">
              <w:rPr>
                <w:rFonts w:asciiTheme="minorHAnsi" w:hAnsiTheme="minorHAnsi"/>
                <w:color w:val="201F1E"/>
                <w:lang w:val="en-US"/>
              </w:rPr>
              <w:t>String</w:t>
            </w:r>
          </w:p>
        </w:tc>
      </w:tr>
      <w:tr w:rsidR="009F2337" w:rsidRPr="0053095E" w14:paraId="1A834E11" w14:textId="77777777" w:rsidTr="001100F6">
        <w:trPr>
          <w:trHeight w:val="253"/>
        </w:trPr>
        <w:tc>
          <w:tcPr>
            <w:cnfStyle w:val="001000000000" w:firstRow="0" w:lastRow="0" w:firstColumn="1" w:lastColumn="0" w:oddVBand="0" w:evenVBand="0" w:oddHBand="0" w:evenHBand="0" w:firstRowFirstColumn="0" w:firstRowLastColumn="0" w:lastRowFirstColumn="0" w:lastRowLastColumn="0"/>
            <w:tcW w:w="0" w:type="dxa"/>
          </w:tcPr>
          <w:p w14:paraId="180DC712" w14:textId="38BFD99D" w:rsidR="009F2337" w:rsidRDefault="00F41AC7" w:rsidP="009F2337">
            <w:pPr>
              <w:rPr>
                <w:rFonts w:asciiTheme="minorHAnsi" w:hAnsiTheme="minorHAnsi" w:cstheme="minorHAnsi"/>
                <w:color w:val="000000"/>
              </w:rPr>
            </w:pPr>
            <w:r>
              <w:rPr>
                <w:rFonts w:asciiTheme="minorHAnsi" w:hAnsiTheme="minorHAnsi" w:cstheme="minorHAnsi"/>
                <w:color w:val="000000"/>
              </w:rPr>
              <w:lastRenderedPageBreak/>
              <w:t>12</w:t>
            </w:r>
          </w:p>
        </w:tc>
        <w:tc>
          <w:tcPr>
            <w:tcW w:w="0" w:type="dxa"/>
            <w:vAlign w:val="bottom"/>
          </w:tcPr>
          <w:p w14:paraId="639AA985" w14:textId="792D363C" w:rsidR="009F2337" w:rsidRDefault="009F2337" w:rsidP="009F2337">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Pr>
                <w:rFonts w:asciiTheme="minorHAnsi" w:hAnsiTheme="minorHAnsi"/>
                <w:color w:val="000000"/>
                <w:lang w:val="en-US"/>
              </w:rPr>
              <w:t xml:space="preserve">Customproperty </w:t>
            </w:r>
            <w:r w:rsidR="00FF5F0C">
              <w:rPr>
                <w:rFonts w:asciiTheme="minorHAnsi" w:hAnsiTheme="minorHAnsi"/>
                <w:color w:val="000000"/>
                <w:lang w:val="en-US"/>
              </w:rPr>
              <w:t>4</w:t>
            </w:r>
          </w:p>
        </w:tc>
        <w:tc>
          <w:tcPr>
            <w:tcW w:w="0" w:type="dxa"/>
            <w:vAlign w:val="bottom"/>
          </w:tcPr>
          <w:p w14:paraId="3F66450F" w14:textId="6C86A56F" w:rsidR="009F2337" w:rsidRDefault="00B42DF9" w:rsidP="009F2337">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000000"/>
                <w:lang w:val="en-US"/>
              </w:rPr>
            </w:pPr>
            <w:r w:rsidRPr="0006379E">
              <w:rPr>
                <w:rFonts w:asciiTheme="minorHAnsi" w:hAnsiTheme="minorHAnsi"/>
                <w:color w:val="201F1E"/>
                <w:lang w:val="en-US"/>
              </w:rPr>
              <w:t>Windows</w:t>
            </w:r>
            <w:r>
              <w:rPr>
                <w:rFonts w:asciiTheme="minorHAnsi" w:hAnsiTheme="minorHAnsi"/>
                <w:color w:val="201F1E"/>
                <w:lang w:val="en-US"/>
              </w:rPr>
              <w:t xml:space="preserve"> </w:t>
            </w:r>
            <w:r w:rsidRPr="0006379E">
              <w:rPr>
                <w:rFonts w:asciiTheme="minorHAnsi" w:hAnsiTheme="minorHAnsi"/>
                <w:color w:val="201F1E"/>
                <w:lang w:val="en-US"/>
              </w:rPr>
              <w:t>Email</w:t>
            </w:r>
            <w:r>
              <w:rPr>
                <w:rFonts w:asciiTheme="minorHAnsi" w:hAnsiTheme="minorHAnsi"/>
                <w:color w:val="201F1E"/>
                <w:lang w:val="en-US"/>
              </w:rPr>
              <w:t xml:space="preserve"> </w:t>
            </w:r>
            <w:r w:rsidRPr="0006379E">
              <w:rPr>
                <w:rFonts w:asciiTheme="minorHAnsi" w:hAnsiTheme="minorHAnsi"/>
                <w:color w:val="201F1E"/>
                <w:lang w:val="en-US"/>
              </w:rPr>
              <w:t>Address</w:t>
            </w:r>
          </w:p>
        </w:tc>
        <w:tc>
          <w:tcPr>
            <w:tcW w:w="0" w:type="dxa"/>
            <w:vAlign w:val="bottom"/>
          </w:tcPr>
          <w:p w14:paraId="51741FF3" w14:textId="4ABCE9AB" w:rsidR="009F2337" w:rsidRDefault="009F2337" w:rsidP="009F2337">
            <w:pPr>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sidRPr="0006379E">
              <w:rPr>
                <w:rFonts w:asciiTheme="minorHAnsi" w:hAnsiTheme="minorHAnsi"/>
                <w:color w:val="201F1E"/>
                <w:lang w:val="en-US"/>
              </w:rPr>
              <w:t>WindowsEmailAddress</w:t>
            </w:r>
          </w:p>
        </w:tc>
        <w:tc>
          <w:tcPr>
            <w:tcW w:w="0" w:type="dxa"/>
          </w:tcPr>
          <w:p w14:paraId="6EFA7C66" w14:textId="7910D8A3" w:rsidR="009F2337" w:rsidRDefault="009F2337" w:rsidP="009F2337">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Pr>
                <w:rFonts w:asciiTheme="minorHAnsi" w:hAnsiTheme="minorHAnsi"/>
                <w:color w:val="201F1E"/>
                <w:lang w:val="en-US"/>
              </w:rPr>
              <w:t>String</w:t>
            </w:r>
          </w:p>
        </w:tc>
      </w:tr>
      <w:tr w:rsidR="00B42DF9" w:rsidRPr="0053095E" w14:paraId="50BD93D0" w14:textId="77777777" w:rsidTr="00015169">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535" w:type="dxa"/>
          </w:tcPr>
          <w:p w14:paraId="48D538AE" w14:textId="748D3A4A" w:rsidR="00B42DF9" w:rsidRDefault="00B42DF9" w:rsidP="00B42DF9">
            <w:pPr>
              <w:rPr>
                <w:rFonts w:asciiTheme="minorHAnsi" w:hAnsiTheme="minorHAnsi" w:cstheme="minorHAnsi"/>
                <w:color w:val="000000"/>
              </w:rPr>
            </w:pPr>
            <w:r>
              <w:rPr>
                <w:rFonts w:asciiTheme="minorHAnsi" w:hAnsiTheme="minorHAnsi" w:cstheme="minorHAnsi"/>
                <w:color w:val="000000"/>
              </w:rPr>
              <w:t>13</w:t>
            </w:r>
          </w:p>
        </w:tc>
        <w:tc>
          <w:tcPr>
            <w:tcW w:w="2250" w:type="dxa"/>
            <w:vAlign w:val="bottom"/>
          </w:tcPr>
          <w:p w14:paraId="36EC41E7" w14:textId="29F8A910" w:rsidR="00B42DF9" w:rsidRDefault="00B42DF9" w:rsidP="00B42DF9">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Pr>
                <w:rFonts w:asciiTheme="minorHAnsi" w:hAnsiTheme="minorHAnsi"/>
                <w:color w:val="000000"/>
                <w:lang w:val="en-US"/>
              </w:rPr>
              <w:t>Customproperty 5</w:t>
            </w:r>
          </w:p>
        </w:tc>
        <w:tc>
          <w:tcPr>
            <w:tcW w:w="2056" w:type="dxa"/>
            <w:vAlign w:val="bottom"/>
          </w:tcPr>
          <w:p w14:paraId="20A91AD4" w14:textId="0BBBA4F0" w:rsidR="00B42DF9" w:rsidRDefault="00B42DF9" w:rsidP="00B42DF9">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lang w:val="en-US"/>
              </w:rPr>
            </w:pPr>
            <w:r w:rsidRPr="0006379E">
              <w:rPr>
                <w:rFonts w:asciiTheme="minorHAnsi" w:hAnsiTheme="minorHAnsi"/>
                <w:color w:val="201F1E"/>
                <w:lang w:val="en-US"/>
              </w:rPr>
              <w:t>MailTip</w:t>
            </w:r>
            <w:r>
              <w:rPr>
                <w:rFonts w:asciiTheme="minorHAnsi" w:hAnsiTheme="minorHAnsi"/>
                <w:color w:val="201F1E"/>
                <w:lang w:val="en-US"/>
              </w:rPr>
              <w:t xml:space="preserve"> </w:t>
            </w:r>
            <w:r w:rsidRPr="0006379E">
              <w:rPr>
                <w:rFonts w:asciiTheme="minorHAnsi" w:hAnsiTheme="minorHAnsi"/>
                <w:color w:val="201F1E"/>
                <w:lang w:val="en-US"/>
              </w:rPr>
              <w:t>Translations</w:t>
            </w:r>
          </w:p>
        </w:tc>
        <w:tc>
          <w:tcPr>
            <w:tcW w:w="2534" w:type="dxa"/>
            <w:vAlign w:val="bottom"/>
          </w:tcPr>
          <w:p w14:paraId="1276FDAD" w14:textId="7DD4E597" w:rsidR="00B42DF9" w:rsidRPr="0006379E" w:rsidRDefault="00B42DF9" w:rsidP="00B42DF9">
            <w:pPr>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sidRPr="0006379E">
              <w:rPr>
                <w:rFonts w:asciiTheme="minorHAnsi" w:hAnsiTheme="minorHAnsi"/>
                <w:color w:val="201F1E"/>
                <w:lang w:val="en-US"/>
              </w:rPr>
              <w:t>MailTipTranslations</w:t>
            </w:r>
          </w:p>
        </w:tc>
        <w:tc>
          <w:tcPr>
            <w:tcW w:w="1960" w:type="dxa"/>
          </w:tcPr>
          <w:p w14:paraId="79EE9456" w14:textId="2C8FCA4A" w:rsidR="00B42DF9" w:rsidRDefault="00B42DF9" w:rsidP="00B42DF9">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sidRPr="00E63C29">
              <w:rPr>
                <w:rFonts w:asciiTheme="minorHAnsi" w:hAnsiTheme="minorHAnsi"/>
                <w:color w:val="201F1E"/>
                <w:lang w:val="en-US"/>
              </w:rPr>
              <w:t>String</w:t>
            </w:r>
          </w:p>
        </w:tc>
      </w:tr>
      <w:tr w:rsidR="00B42DF9" w:rsidRPr="0053095E" w14:paraId="63F61A40" w14:textId="77777777" w:rsidTr="00015169">
        <w:trPr>
          <w:trHeight w:val="253"/>
        </w:trPr>
        <w:tc>
          <w:tcPr>
            <w:cnfStyle w:val="001000000000" w:firstRow="0" w:lastRow="0" w:firstColumn="1" w:lastColumn="0" w:oddVBand="0" w:evenVBand="0" w:oddHBand="0" w:evenHBand="0" w:firstRowFirstColumn="0" w:firstRowLastColumn="0" w:lastRowFirstColumn="0" w:lastRowLastColumn="0"/>
            <w:tcW w:w="535" w:type="dxa"/>
          </w:tcPr>
          <w:p w14:paraId="058A4322" w14:textId="0FDB662D" w:rsidR="00B42DF9" w:rsidRDefault="00B42DF9" w:rsidP="00B42DF9">
            <w:pPr>
              <w:rPr>
                <w:rFonts w:asciiTheme="minorHAnsi" w:hAnsiTheme="minorHAnsi" w:cstheme="minorHAnsi"/>
                <w:color w:val="000000"/>
              </w:rPr>
            </w:pPr>
            <w:r>
              <w:rPr>
                <w:rFonts w:asciiTheme="minorHAnsi" w:hAnsiTheme="minorHAnsi" w:cstheme="minorHAnsi"/>
                <w:color w:val="000000"/>
              </w:rPr>
              <w:t>14</w:t>
            </w:r>
          </w:p>
        </w:tc>
        <w:tc>
          <w:tcPr>
            <w:tcW w:w="2250" w:type="dxa"/>
            <w:vAlign w:val="bottom"/>
          </w:tcPr>
          <w:p w14:paraId="243E344A" w14:textId="4F767598" w:rsidR="00B42DF9" w:rsidRDefault="00B42DF9" w:rsidP="00B42DF9">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Pr>
                <w:rFonts w:asciiTheme="minorHAnsi" w:hAnsiTheme="minorHAnsi"/>
                <w:color w:val="000000"/>
                <w:lang w:val="en-US"/>
              </w:rPr>
              <w:t>Customproperty 6</w:t>
            </w:r>
          </w:p>
        </w:tc>
        <w:tc>
          <w:tcPr>
            <w:tcW w:w="2056" w:type="dxa"/>
            <w:vAlign w:val="bottom"/>
          </w:tcPr>
          <w:p w14:paraId="0168B28F" w14:textId="744815AA" w:rsidR="00B42DF9" w:rsidRDefault="00B42DF9" w:rsidP="00B42DF9">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000000"/>
                <w:lang w:val="en-US"/>
              </w:rPr>
            </w:pPr>
            <w:r w:rsidRPr="0006379E">
              <w:rPr>
                <w:rFonts w:asciiTheme="minorHAnsi" w:hAnsiTheme="minorHAnsi"/>
                <w:color w:val="201F1E"/>
                <w:lang w:val="en-US"/>
              </w:rPr>
              <w:t>Alias</w:t>
            </w:r>
          </w:p>
        </w:tc>
        <w:tc>
          <w:tcPr>
            <w:tcW w:w="2534" w:type="dxa"/>
            <w:vAlign w:val="bottom"/>
          </w:tcPr>
          <w:p w14:paraId="2896C9DA" w14:textId="4DCE5CA2" w:rsidR="00B42DF9" w:rsidRPr="0006379E" w:rsidRDefault="00B42DF9" w:rsidP="00B42DF9">
            <w:pPr>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sidRPr="0006379E">
              <w:rPr>
                <w:rFonts w:asciiTheme="minorHAnsi" w:hAnsiTheme="minorHAnsi"/>
                <w:color w:val="201F1E"/>
                <w:lang w:val="en-US"/>
              </w:rPr>
              <w:t>Alias</w:t>
            </w:r>
          </w:p>
        </w:tc>
        <w:tc>
          <w:tcPr>
            <w:tcW w:w="1960" w:type="dxa"/>
          </w:tcPr>
          <w:p w14:paraId="3BCA88FD" w14:textId="235038F3" w:rsidR="00B42DF9" w:rsidRDefault="00B42DF9" w:rsidP="00B42DF9">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Pr>
                <w:rFonts w:asciiTheme="minorHAnsi" w:hAnsiTheme="minorHAnsi"/>
                <w:color w:val="201F1E"/>
                <w:lang w:val="en-US"/>
              </w:rPr>
              <w:t>String</w:t>
            </w:r>
          </w:p>
        </w:tc>
      </w:tr>
      <w:tr w:rsidR="00B42DF9" w:rsidRPr="0053095E" w14:paraId="386D0D41" w14:textId="77777777" w:rsidTr="00015169">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535" w:type="dxa"/>
          </w:tcPr>
          <w:p w14:paraId="51188EAA" w14:textId="5F0BCB5C" w:rsidR="00B42DF9" w:rsidRDefault="00B42DF9" w:rsidP="00B42DF9">
            <w:pPr>
              <w:rPr>
                <w:rFonts w:asciiTheme="minorHAnsi" w:hAnsiTheme="minorHAnsi" w:cstheme="minorHAnsi"/>
                <w:color w:val="000000"/>
              </w:rPr>
            </w:pPr>
            <w:r>
              <w:rPr>
                <w:rFonts w:asciiTheme="minorHAnsi" w:hAnsiTheme="minorHAnsi" w:cstheme="minorHAnsi"/>
                <w:color w:val="000000"/>
              </w:rPr>
              <w:t>15</w:t>
            </w:r>
          </w:p>
        </w:tc>
        <w:tc>
          <w:tcPr>
            <w:tcW w:w="2250" w:type="dxa"/>
            <w:vAlign w:val="bottom"/>
          </w:tcPr>
          <w:p w14:paraId="3625E4A7" w14:textId="65C1FA2D" w:rsidR="00B42DF9" w:rsidRDefault="00B42DF9" w:rsidP="00B42DF9">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Pr>
                <w:rFonts w:asciiTheme="minorHAnsi" w:hAnsiTheme="minorHAnsi"/>
                <w:color w:val="000000"/>
                <w:lang w:val="en-US"/>
              </w:rPr>
              <w:t>Customproperty 7</w:t>
            </w:r>
          </w:p>
        </w:tc>
        <w:tc>
          <w:tcPr>
            <w:tcW w:w="2056" w:type="dxa"/>
            <w:vAlign w:val="bottom"/>
          </w:tcPr>
          <w:p w14:paraId="66C1ACCA" w14:textId="0C740024" w:rsidR="00B42DF9" w:rsidRDefault="00B42DF9" w:rsidP="00B42DF9">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lang w:val="en-US"/>
              </w:rPr>
            </w:pPr>
            <w:r w:rsidRPr="0006379E">
              <w:rPr>
                <w:rFonts w:asciiTheme="minorHAnsi" w:hAnsiTheme="minorHAnsi"/>
                <w:color w:val="201F1E"/>
                <w:lang w:val="en-US"/>
              </w:rPr>
              <w:t>Guid</w:t>
            </w:r>
          </w:p>
        </w:tc>
        <w:tc>
          <w:tcPr>
            <w:tcW w:w="2534" w:type="dxa"/>
            <w:vAlign w:val="bottom"/>
          </w:tcPr>
          <w:p w14:paraId="2F0E9E38" w14:textId="55826785" w:rsidR="00B42DF9" w:rsidRPr="0006379E" w:rsidRDefault="00B42DF9" w:rsidP="00B42DF9">
            <w:pPr>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sidRPr="0006379E">
              <w:rPr>
                <w:rFonts w:asciiTheme="minorHAnsi" w:hAnsiTheme="minorHAnsi"/>
                <w:color w:val="201F1E"/>
                <w:lang w:val="en-US"/>
              </w:rPr>
              <w:t>Guid</w:t>
            </w:r>
          </w:p>
        </w:tc>
        <w:tc>
          <w:tcPr>
            <w:tcW w:w="1960" w:type="dxa"/>
          </w:tcPr>
          <w:p w14:paraId="5ED8A634" w14:textId="74CC7E75" w:rsidR="00B42DF9" w:rsidRDefault="00B42DF9" w:rsidP="00B42DF9">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sidRPr="00E63C29">
              <w:rPr>
                <w:rFonts w:asciiTheme="minorHAnsi" w:hAnsiTheme="minorHAnsi"/>
                <w:color w:val="201F1E"/>
                <w:lang w:val="en-US"/>
              </w:rPr>
              <w:t>String</w:t>
            </w:r>
          </w:p>
        </w:tc>
      </w:tr>
      <w:tr w:rsidR="00B42DF9" w:rsidRPr="0053095E" w14:paraId="0E1F8682" w14:textId="77777777" w:rsidTr="00015169">
        <w:trPr>
          <w:trHeight w:val="253"/>
        </w:trPr>
        <w:tc>
          <w:tcPr>
            <w:cnfStyle w:val="001000000000" w:firstRow="0" w:lastRow="0" w:firstColumn="1" w:lastColumn="0" w:oddVBand="0" w:evenVBand="0" w:oddHBand="0" w:evenHBand="0" w:firstRowFirstColumn="0" w:firstRowLastColumn="0" w:lastRowFirstColumn="0" w:lastRowLastColumn="0"/>
            <w:tcW w:w="535" w:type="dxa"/>
          </w:tcPr>
          <w:p w14:paraId="1F857C81" w14:textId="36AC413F" w:rsidR="00B42DF9" w:rsidRDefault="00B42DF9" w:rsidP="00B42DF9">
            <w:pPr>
              <w:rPr>
                <w:rFonts w:asciiTheme="minorHAnsi" w:hAnsiTheme="minorHAnsi" w:cstheme="minorHAnsi"/>
                <w:color w:val="000000"/>
              </w:rPr>
            </w:pPr>
            <w:r>
              <w:rPr>
                <w:rFonts w:asciiTheme="minorHAnsi" w:hAnsiTheme="minorHAnsi" w:cstheme="minorHAnsi"/>
                <w:color w:val="000000"/>
              </w:rPr>
              <w:t>16</w:t>
            </w:r>
          </w:p>
        </w:tc>
        <w:tc>
          <w:tcPr>
            <w:tcW w:w="2250" w:type="dxa"/>
            <w:vAlign w:val="bottom"/>
          </w:tcPr>
          <w:p w14:paraId="5F062E7D" w14:textId="7FE5A874" w:rsidR="00B42DF9" w:rsidRDefault="00B42DF9" w:rsidP="00B42DF9">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Pr>
                <w:rFonts w:asciiTheme="minorHAnsi" w:hAnsiTheme="minorHAnsi"/>
                <w:color w:val="000000"/>
                <w:lang w:val="en-US"/>
              </w:rPr>
              <w:t>Customproperty 8</w:t>
            </w:r>
          </w:p>
        </w:tc>
        <w:tc>
          <w:tcPr>
            <w:tcW w:w="2056" w:type="dxa"/>
            <w:vAlign w:val="bottom"/>
          </w:tcPr>
          <w:p w14:paraId="0B325225" w14:textId="09FA210A" w:rsidR="00B42DF9" w:rsidRDefault="00B42DF9" w:rsidP="00B42DF9">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000000"/>
                <w:lang w:val="en-US"/>
              </w:rPr>
            </w:pPr>
            <w:r w:rsidRPr="0006379E">
              <w:rPr>
                <w:rFonts w:asciiTheme="minorHAnsi" w:hAnsiTheme="minorHAnsi"/>
                <w:color w:val="201F1E"/>
                <w:lang w:val="en-US"/>
              </w:rPr>
              <w:t>Exchange</w:t>
            </w:r>
            <w:r>
              <w:rPr>
                <w:rFonts w:asciiTheme="minorHAnsi" w:hAnsiTheme="minorHAnsi"/>
                <w:color w:val="201F1E"/>
                <w:lang w:val="en-US"/>
              </w:rPr>
              <w:t xml:space="preserve"> </w:t>
            </w:r>
            <w:r w:rsidRPr="0006379E">
              <w:rPr>
                <w:rFonts w:asciiTheme="minorHAnsi" w:hAnsiTheme="minorHAnsi"/>
                <w:color w:val="201F1E"/>
                <w:lang w:val="en-US"/>
              </w:rPr>
              <w:t>Guid</w:t>
            </w:r>
          </w:p>
        </w:tc>
        <w:tc>
          <w:tcPr>
            <w:tcW w:w="2534" w:type="dxa"/>
            <w:vAlign w:val="bottom"/>
          </w:tcPr>
          <w:p w14:paraId="24861C07" w14:textId="0DEFA1C1" w:rsidR="00B42DF9" w:rsidRPr="0006379E" w:rsidRDefault="00B42DF9" w:rsidP="00B42DF9">
            <w:pPr>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sidRPr="0006379E">
              <w:rPr>
                <w:rFonts w:asciiTheme="minorHAnsi" w:hAnsiTheme="minorHAnsi"/>
                <w:color w:val="201F1E"/>
                <w:lang w:val="en-US"/>
              </w:rPr>
              <w:t>ExchangeGuid</w:t>
            </w:r>
          </w:p>
        </w:tc>
        <w:tc>
          <w:tcPr>
            <w:tcW w:w="1960" w:type="dxa"/>
          </w:tcPr>
          <w:p w14:paraId="47EDF011" w14:textId="641C372D" w:rsidR="00B42DF9" w:rsidRDefault="00B42DF9" w:rsidP="00B42DF9">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Pr>
                <w:rFonts w:asciiTheme="minorHAnsi" w:hAnsiTheme="minorHAnsi"/>
                <w:color w:val="201F1E"/>
                <w:lang w:val="en-US"/>
              </w:rPr>
              <w:t>String</w:t>
            </w:r>
          </w:p>
        </w:tc>
      </w:tr>
      <w:tr w:rsidR="00B42DF9" w:rsidRPr="0053095E" w14:paraId="16DE8481" w14:textId="77777777" w:rsidTr="00015169">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535" w:type="dxa"/>
          </w:tcPr>
          <w:p w14:paraId="7094BE4C" w14:textId="5A6551A3" w:rsidR="00B42DF9" w:rsidRDefault="00B42DF9" w:rsidP="00B42DF9">
            <w:pPr>
              <w:rPr>
                <w:rFonts w:asciiTheme="minorHAnsi" w:hAnsiTheme="minorHAnsi" w:cstheme="minorHAnsi"/>
                <w:color w:val="000000"/>
              </w:rPr>
            </w:pPr>
            <w:r>
              <w:rPr>
                <w:rFonts w:asciiTheme="minorHAnsi" w:hAnsiTheme="minorHAnsi" w:cstheme="minorHAnsi"/>
                <w:color w:val="000000"/>
              </w:rPr>
              <w:t>17</w:t>
            </w:r>
          </w:p>
        </w:tc>
        <w:tc>
          <w:tcPr>
            <w:tcW w:w="2250" w:type="dxa"/>
            <w:vAlign w:val="bottom"/>
          </w:tcPr>
          <w:p w14:paraId="15554A1F" w14:textId="3A176D95" w:rsidR="00B42DF9" w:rsidRDefault="00B42DF9" w:rsidP="00B42DF9">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Pr>
                <w:rFonts w:asciiTheme="minorHAnsi" w:hAnsiTheme="minorHAnsi"/>
                <w:color w:val="000000"/>
                <w:lang w:val="en-US"/>
              </w:rPr>
              <w:t>Customproperty 9</w:t>
            </w:r>
          </w:p>
        </w:tc>
        <w:tc>
          <w:tcPr>
            <w:tcW w:w="2056" w:type="dxa"/>
            <w:vAlign w:val="bottom"/>
          </w:tcPr>
          <w:p w14:paraId="040938F1" w14:textId="1A51DA4A" w:rsidR="00B42DF9" w:rsidRDefault="00B42DF9" w:rsidP="00B42DF9">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lang w:val="en-US"/>
              </w:rPr>
            </w:pPr>
            <w:r w:rsidRPr="0006379E">
              <w:rPr>
                <w:rFonts w:asciiTheme="minorHAnsi" w:hAnsiTheme="minorHAnsi"/>
                <w:color w:val="201F1E"/>
                <w:lang w:val="en-US"/>
              </w:rPr>
              <w:t>When</w:t>
            </w:r>
            <w:r>
              <w:rPr>
                <w:rFonts w:asciiTheme="minorHAnsi" w:hAnsiTheme="minorHAnsi"/>
                <w:color w:val="201F1E"/>
                <w:lang w:val="en-US"/>
              </w:rPr>
              <w:t xml:space="preserve"> </w:t>
            </w:r>
            <w:r w:rsidRPr="0006379E">
              <w:rPr>
                <w:rFonts w:asciiTheme="minorHAnsi" w:hAnsiTheme="minorHAnsi"/>
                <w:color w:val="201F1E"/>
                <w:lang w:val="en-US"/>
              </w:rPr>
              <w:t>Mailbox</w:t>
            </w:r>
            <w:r>
              <w:rPr>
                <w:rFonts w:asciiTheme="minorHAnsi" w:hAnsiTheme="minorHAnsi"/>
                <w:color w:val="201F1E"/>
                <w:lang w:val="en-US"/>
              </w:rPr>
              <w:t xml:space="preserve"> </w:t>
            </w:r>
            <w:r w:rsidRPr="0006379E">
              <w:rPr>
                <w:rFonts w:asciiTheme="minorHAnsi" w:hAnsiTheme="minorHAnsi"/>
                <w:color w:val="201F1E"/>
                <w:lang w:val="en-US"/>
              </w:rPr>
              <w:t>Created</w:t>
            </w:r>
          </w:p>
        </w:tc>
        <w:tc>
          <w:tcPr>
            <w:tcW w:w="2534" w:type="dxa"/>
            <w:vAlign w:val="bottom"/>
          </w:tcPr>
          <w:p w14:paraId="70DA396F" w14:textId="65D74604" w:rsidR="00B42DF9" w:rsidRPr="0006379E" w:rsidRDefault="00B42DF9" w:rsidP="00B42DF9">
            <w:pPr>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sidRPr="0006379E">
              <w:rPr>
                <w:rFonts w:asciiTheme="minorHAnsi" w:hAnsiTheme="minorHAnsi"/>
                <w:color w:val="201F1E"/>
                <w:lang w:val="en-US"/>
              </w:rPr>
              <w:t>WhenMailboxCreated</w:t>
            </w:r>
          </w:p>
        </w:tc>
        <w:tc>
          <w:tcPr>
            <w:tcW w:w="1960" w:type="dxa"/>
          </w:tcPr>
          <w:p w14:paraId="7EDA46E4" w14:textId="02968552" w:rsidR="00B42DF9" w:rsidRDefault="00B42DF9" w:rsidP="00B42DF9">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sidRPr="00E63C29">
              <w:rPr>
                <w:rFonts w:asciiTheme="minorHAnsi" w:hAnsiTheme="minorHAnsi"/>
                <w:color w:val="201F1E"/>
                <w:lang w:val="en-US"/>
              </w:rPr>
              <w:t>String</w:t>
            </w:r>
          </w:p>
        </w:tc>
      </w:tr>
      <w:tr w:rsidR="00B42DF9" w:rsidRPr="0053095E" w14:paraId="1878AFE2" w14:textId="77777777" w:rsidTr="00015169">
        <w:trPr>
          <w:trHeight w:val="253"/>
        </w:trPr>
        <w:tc>
          <w:tcPr>
            <w:cnfStyle w:val="001000000000" w:firstRow="0" w:lastRow="0" w:firstColumn="1" w:lastColumn="0" w:oddVBand="0" w:evenVBand="0" w:oddHBand="0" w:evenHBand="0" w:firstRowFirstColumn="0" w:firstRowLastColumn="0" w:lastRowFirstColumn="0" w:lastRowLastColumn="0"/>
            <w:tcW w:w="535" w:type="dxa"/>
          </w:tcPr>
          <w:p w14:paraId="5808873F" w14:textId="3685C2DC" w:rsidR="00B42DF9" w:rsidRDefault="00B42DF9" w:rsidP="00B42DF9">
            <w:pPr>
              <w:rPr>
                <w:rFonts w:asciiTheme="minorHAnsi" w:hAnsiTheme="minorHAnsi" w:cstheme="minorHAnsi"/>
                <w:color w:val="000000"/>
              </w:rPr>
            </w:pPr>
            <w:r>
              <w:rPr>
                <w:rFonts w:asciiTheme="minorHAnsi" w:hAnsiTheme="minorHAnsi" w:cstheme="minorHAnsi"/>
                <w:color w:val="000000"/>
              </w:rPr>
              <w:t>18</w:t>
            </w:r>
          </w:p>
        </w:tc>
        <w:tc>
          <w:tcPr>
            <w:tcW w:w="2250" w:type="dxa"/>
            <w:vAlign w:val="bottom"/>
          </w:tcPr>
          <w:p w14:paraId="5A3957D3" w14:textId="39299D94" w:rsidR="00B42DF9" w:rsidRDefault="00B42DF9" w:rsidP="00B42DF9">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US"/>
              </w:rPr>
            </w:pPr>
            <w:r>
              <w:rPr>
                <w:rFonts w:asciiTheme="minorHAnsi" w:hAnsiTheme="minorHAnsi"/>
                <w:color w:val="000000"/>
                <w:lang w:val="en-US"/>
              </w:rPr>
              <w:t>Customproperty 10</w:t>
            </w:r>
          </w:p>
        </w:tc>
        <w:tc>
          <w:tcPr>
            <w:tcW w:w="2056" w:type="dxa"/>
            <w:vAlign w:val="bottom"/>
          </w:tcPr>
          <w:p w14:paraId="64EB0E9E" w14:textId="515B7045" w:rsidR="00B42DF9" w:rsidRDefault="006436A8" w:rsidP="00B42DF9">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000000"/>
                <w:lang w:val="en-US"/>
              </w:rPr>
            </w:pPr>
            <w:r w:rsidRPr="006436A8">
              <w:rPr>
                <w:rFonts w:asciiTheme="minorHAnsi" w:hAnsiTheme="minorHAnsi"/>
                <w:color w:val="201F1E"/>
                <w:lang w:val="en-US"/>
              </w:rPr>
              <w:t>Email</w:t>
            </w:r>
            <w:r>
              <w:rPr>
                <w:rFonts w:asciiTheme="minorHAnsi" w:hAnsiTheme="minorHAnsi"/>
                <w:color w:val="201F1E"/>
                <w:lang w:val="en-US"/>
              </w:rPr>
              <w:t xml:space="preserve"> </w:t>
            </w:r>
            <w:r w:rsidRPr="006436A8">
              <w:rPr>
                <w:rFonts w:asciiTheme="minorHAnsi" w:hAnsiTheme="minorHAnsi"/>
                <w:color w:val="201F1E"/>
                <w:lang w:val="en-US"/>
              </w:rPr>
              <w:t>Addresses</w:t>
            </w:r>
          </w:p>
        </w:tc>
        <w:tc>
          <w:tcPr>
            <w:tcW w:w="2534" w:type="dxa"/>
            <w:vAlign w:val="bottom"/>
          </w:tcPr>
          <w:p w14:paraId="289CC2DA" w14:textId="74EA08AB" w:rsidR="00B42DF9" w:rsidRPr="0006379E" w:rsidRDefault="006436A8" w:rsidP="00B42DF9">
            <w:pPr>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sidRPr="006436A8">
              <w:rPr>
                <w:rFonts w:asciiTheme="minorHAnsi" w:hAnsiTheme="minorHAnsi"/>
                <w:color w:val="201F1E"/>
                <w:lang w:val="en-US"/>
              </w:rPr>
              <w:t>EmailAddresses</w:t>
            </w:r>
          </w:p>
        </w:tc>
        <w:tc>
          <w:tcPr>
            <w:tcW w:w="1960" w:type="dxa"/>
          </w:tcPr>
          <w:p w14:paraId="20EBFDEA" w14:textId="63855A54" w:rsidR="00B42DF9" w:rsidRDefault="00B42DF9" w:rsidP="00B42DF9">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olor w:val="201F1E"/>
                <w:lang w:val="en-US"/>
              </w:rPr>
            </w:pPr>
            <w:r>
              <w:rPr>
                <w:rFonts w:asciiTheme="minorHAnsi" w:hAnsiTheme="minorHAnsi"/>
                <w:color w:val="201F1E"/>
                <w:lang w:val="en-US"/>
              </w:rPr>
              <w:t>String</w:t>
            </w:r>
          </w:p>
        </w:tc>
      </w:tr>
      <w:tr w:rsidR="00B42DF9" w:rsidRPr="0053095E" w14:paraId="525D098A" w14:textId="77777777" w:rsidTr="00015169">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535" w:type="dxa"/>
          </w:tcPr>
          <w:p w14:paraId="14711838" w14:textId="15B54246" w:rsidR="00B42DF9" w:rsidRDefault="00B42DF9" w:rsidP="00B42DF9">
            <w:pPr>
              <w:rPr>
                <w:rFonts w:asciiTheme="minorHAnsi" w:hAnsiTheme="minorHAnsi" w:cstheme="minorHAnsi"/>
                <w:color w:val="000000"/>
              </w:rPr>
            </w:pPr>
            <w:r>
              <w:rPr>
                <w:rFonts w:asciiTheme="minorHAnsi" w:hAnsiTheme="minorHAnsi" w:cstheme="minorHAnsi"/>
                <w:color w:val="000000"/>
              </w:rPr>
              <w:t>19</w:t>
            </w:r>
          </w:p>
        </w:tc>
        <w:tc>
          <w:tcPr>
            <w:tcW w:w="2250" w:type="dxa"/>
            <w:vAlign w:val="bottom"/>
          </w:tcPr>
          <w:p w14:paraId="51BAD07E" w14:textId="6D11A873" w:rsidR="00B42DF9" w:rsidRDefault="00B42DF9" w:rsidP="00B42DF9">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US"/>
              </w:rPr>
            </w:pPr>
            <w:r>
              <w:rPr>
                <w:rFonts w:asciiTheme="minorHAnsi" w:hAnsiTheme="minorHAnsi"/>
                <w:color w:val="000000"/>
                <w:lang w:val="en-US"/>
              </w:rPr>
              <w:t>Customproperty 11</w:t>
            </w:r>
          </w:p>
        </w:tc>
        <w:tc>
          <w:tcPr>
            <w:tcW w:w="2056" w:type="dxa"/>
            <w:vAlign w:val="bottom"/>
          </w:tcPr>
          <w:p w14:paraId="06DD5BCD" w14:textId="1A4CE078" w:rsidR="00B42DF9" w:rsidRDefault="00B42DF9" w:rsidP="00B42DF9">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lang w:val="en-US"/>
              </w:rPr>
            </w:pPr>
            <w:r w:rsidRPr="0006379E">
              <w:rPr>
                <w:rFonts w:asciiTheme="minorHAnsi" w:hAnsiTheme="minorHAnsi"/>
                <w:color w:val="201F1E"/>
                <w:lang w:val="en-US"/>
              </w:rPr>
              <w:t>Email</w:t>
            </w:r>
            <w:r w:rsidR="00F71AC8">
              <w:rPr>
                <w:rFonts w:asciiTheme="minorHAnsi" w:hAnsiTheme="minorHAnsi"/>
                <w:color w:val="201F1E"/>
                <w:lang w:val="en-US"/>
              </w:rPr>
              <w:t xml:space="preserve"> </w:t>
            </w:r>
            <w:r w:rsidRPr="0006379E">
              <w:rPr>
                <w:rFonts w:asciiTheme="minorHAnsi" w:hAnsiTheme="minorHAnsi"/>
                <w:color w:val="201F1E"/>
                <w:lang w:val="en-US"/>
              </w:rPr>
              <w:t>Address</w:t>
            </w:r>
            <w:r w:rsidR="00F71AC8">
              <w:rPr>
                <w:rFonts w:asciiTheme="minorHAnsi" w:hAnsiTheme="minorHAnsi"/>
                <w:color w:val="201F1E"/>
                <w:lang w:val="en-US"/>
              </w:rPr>
              <w:t xml:space="preserve"> </w:t>
            </w:r>
            <w:r w:rsidRPr="0006379E">
              <w:rPr>
                <w:rFonts w:asciiTheme="minorHAnsi" w:hAnsiTheme="minorHAnsi"/>
                <w:color w:val="201F1E"/>
                <w:lang w:val="en-US"/>
              </w:rPr>
              <w:t>Policy</w:t>
            </w:r>
            <w:r w:rsidR="00F71AC8">
              <w:rPr>
                <w:rFonts w:asciiTheme="minorHAnsi" w:hAnsiTheme="minorHAnsi"/>
                <w:color w:val="201F1E"/>
                <w:lang w:val="en-US"/>
              </w:rPr>
              <w:t xml:space="preserve"> </w:t>
            </w:r>
            <w:r w:rsidRPr="0006379E">
              <w:rPr>
                <w:rFonts w:asciiTheme="minorHAnsi" w:hAnsiTheme="minorHAnsi"/>
                <w:color w:val="201F1E"/>
                <w:lang w:val="en-US"/>
              </w:rPr>
              <w:t>Enabled</w:t>
            </w:r>
          </w:p>
        </w:tc>
        <w:tc>
          <w:tcPr>
            <w:tcW w:w="2534" w:type="dxa"/>
            <w:vAlign w:val="bottom"/>
          </w:tcPr>
          <w:p w14:paraId="75177BC5" w14:textId="663E6C24" w:rsidR="00B42DF9" w:rsidRPr="0006379E" w:rsidRDefault="00B42DF9" w:rsidP="00B42DF9">
            <w:pPr>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sidRPr="0006379E">
              <w:rPr>
                <w:rFonts w:asciiTheme="minorHAnsi" w:hAnsiTheme="minorHAnsi"/>
                <w:color w:val="201F1E"/>
                <w:lang w:val="en-US"/>
              </w:rPr>
              <w:t>EmailAddressPolicyEnabled</w:t>
            </w:r>
          </w:p>
        </w:tc>
        <w:tc>
          <w:tcPr>
            <w:tcW w:w="1960" w:type="dxa"/>
          </w:tcPr>
          <w:p w14:paraId="20F42C87" w14:textId="67B20C09" w:rsidR="00B42DF9" w:rsidRDefault="00B42DF9" w:rsidP="00B42DF9">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201F1E"/>
                <w:lang w:val="en-US"/>
              </w:rPr>
            </w:pPr>
            <w:r>
              <w:rPr>
                <w:rFonts w:asciiTheme="minorHAnsi" w:hAnsiTheme="minorHAnsi"/>
                <w:color w:val="201F1E"/>
                <w:lang w:val="en-US"/>
              </w:rPr>
              <w:t>String</w:t>
            </w:r>
          </w:p>
        </w:tc>
      </w:tr>
    </w:tbl>
    <w:p w14:paraId="7174401B" w14:textId="77777777" w:rsidR="00D41C24" w:rsidRPr="00D41C24" w:rsidRDefault="00D41C24" w:rsidP="00D41C24"/>
    <w:p w14:paraId="66CC33D0" w14:textId="6DE40B62" w:rsidR="00311FEC" w:rsidRDefault="007908B6" w:rsidP="00311FEC">
      <w:pPr>
        <w:pStyle w:val="Heading3"/>
        <w:rPr>
          <w:rFonts w:asciiTheme="minorHAnsi" w:hAnsiTheme="minorHAnsi"/>
        </w:rPr>
      </w:pPr>
      <w:bookmarkStart w:id="2311" w:name="_Toc57129643"/>
      <w:r>
        <w:rPr>
          <w:rFonts w:asciiTheme="minorHAnsi" w:hAnsiTheme="minorHAnsi"/>
        </w:rPr>
        <w:t>Mailbox</w:t>
      </w:r>
      <w:r w:rsidRPr="002E0FEC">
        <w:rPr>
          <w:rFonts w:asciiTheme="minorHAnsi" w:hAnsiTheme="minorHAnsi"/>
        </w:rPr>
        <w:t xml:space="preserve"> </w:t>
      </w:r>
      <w:r w:rsidR="00311FEC" w:rsidRPr="002E0FEC">
        <w:rPr>
          <w:rFonts w:asciiTheme="minorHAnsi" w:hAnsiTheme="minorHAnsi"/>
        </w:rPr>
        <w:t>Account Creation</w:t>
      </w:r>
      <w:bookmarkEnd w:id="2311"/>
    </w:p>
    <w:p w14:paraId="198B1346" w14:textId="3B340BD8" w:rsidR="00FB2614" w:rsidRPr="00332B4E" w:rsidRDefault="00FB2614" w:rsidP="00FB2614">
      <w:pPr>
        <w:rPr>
          <w:rFonts w:asciiTheme="minorHAnsi" w:hAnsiTheme="minorHAnsi" w:cstheme="minorHAnsi"/>
          <w:szCs w:val="24"/>
        </w:rPr>
      </w:pPr>
      <w:r w:rsidRPr="00332B4E">
        <w:rPr>
          <w:rFonts w:asciiTheme="minorHAnsi" w:hAnsiTheme="minorHAnsi" w:cstheme="minorHAnsi"/>
          <w:szCs w:val="24"/>
        </w:rPr>
        <w:t xml:space="preserve">When a new hire is </w:t>
      </w:r>
      <w:r w:rsidRPr="000E5FBC">
        <w:rPr>
          <w:rFonts w:asciiTheme="minorHAnsi" w:hAnsiTheme="minorHAnsi" w:cstheme="minorHAnsi"/>
          <w:szCs w:val="24"/>
        </w:rPr>
        <w:t>created</w:t>
      </w:r>
      <w:r w:rsidRPr="00332B4E">
        <w:rPr>
          <w:rFonts w:asciiTheme="minorHAnsi" w:hAnsiTheme="minorHAnsi" w:cstheme="minorHAnsi"/>
          <w:szCs w:val="24"/>
        </w:rPr>
        <w:t xml:space="preserve"> into </w:t>
      </w:r>
      <w:r w:rsidRPr="000E5FBC">
        <w:rPr>
          <w:rFonts w:asciiTheme="minorHAnsi" w:hAnsiTheme="minorHAnsi" w:cstheme="minorHAnsi"/>
          <w:szCs w:val="24"/>
        </w:rPr>
        <w:t>HCM</w:t>
      </w:r>
      <w:r w:rsidRPr="00332B4E">
        <w:rPr>
          <w:rFonts w:asciiTheme="minorHAnsi" w:hAnsiTheme="minorHAnsi" w:cstheme="minorHAnsi"/>
          <w:szCs w:val="24"/>
        </w:rPr>
        <w:t xml:space="preserve"> and the identity reconciliation is run; the </w:t>
      </w:r>
      <w:r w:rsidRPr="000E5FBC">
        <w:rPr>
          <w:rFonts w:asciiTheme="minorHAnsi" w:hAnsiTheme="minorHAnsi" w:cstheme="minorHAnsi"/>
          <w:szCs w:val="24"/>
        </w:rPr>
        <w:t xml:space="preserve">new user gets created in Saviynt </w:t>
      </w:r>
      <w:r w:rsidRPr="00332B4E">
        <w:rPr>
          <w:rFonts w:asciiTheme="minorHAnsi" w:hAnsiTheme="minorHAnsi" w:cstheme="minorHAnsi"/>
          <w:szCs w:val="24"/>
        </w:rPr>
        <w:t xml:space="preserve">and </w:t>
      </w:r>
      <w:r w:rsidRPr="000E5FBC">
        <w:rPr>
          <w:rFonts w:asciiTheme="minorHAnsi" w:hAnsiTheme="minorHAnsi" w:cstheme="minorHAnsi"/>
          <w:szCs w:val="24"/>
        </w:rPr>
        <w:t>a birth right rules</w:t>
      </w:r>
      <w:r w:rsidRPr="00332B4E">
        <w:rPr>
          <w:rFonts w:asciiTheme="minorHAnsi" w:hAnsiTheme="minorHAnsi" w:cstheme="minorHAnsi"/>
          <w:szCs w:val="24"/>
        </w:rPr>
        <w:t xml:space="preserve"> gets triggered within </w:t>
      </w:r>
      <w:r w:rsidRPr="000E5FBC">
        <w:rPr>
          <w:rFonts w:asciiTheme="minorHAnsi" w:hAnsiTheme="minorHAnsi" w:cstheme="minorHAnsi"/>
          <w:szCs w:val="24"/>
        </w:rPr>
        <w:t>Saviynt</w:t>
      </w:r>
      <w:r w:rsidRPr="00332B4E">
        <w:rPr>
          <w:rFonts w:asciiTheme="minorHAnsi" w:hAnsiTheme="minorHAnsi" w:cstheme="minorHAnsi"/>
          <w:szCs w:val="24"/>
        </w:rPr>
        <w:t xml:space="preserve"> that provisions the user to </w:t>
      </w:r>
      <w:r w:rsidR="00555D6B">
        <w:rPr>
          <w:rFonts w:asciiTheme="minorHAnsi" w:hAnsiTheme="minorHAnsi" w:cstheme="minorHAnsi"/>
          <w:szCs w:val="24"/>
        </w:rPr>
        <w:t>Mailbox</w:t>
      </w:r>
      <w:r w:rsidRPr="000E5FBC">
        <w:rPr>
          <w:rFonts w:asciiTheme="minorHAnsi" w:hAnsiTheme="minorHAnsi" w:cstheme="minorHAnsi"/>
          <w:szCs w:val="24"/>
        </w:rPr>
        <w:t xml:space="preserve"> if the birth right rule is satisfied. </w:t>
      </w:r>
      <w:r w:rsidR="00EE77B5">
        <w:rPr>
          <w:rFonts w:asciiTheme="minorHAnsi" w:hAnsiTheme="minorHAnsi" w:cstheme="minorHAnsi"/>
          <w:szCs w:val="24"/>
        </w:rPr>
        <w:t>Security Techs</w:t>
      </w:r>
      <w:r w:rsidRPr="000E5FBC">
        <w:rPr>
          <w:rFonts w:asciiTheme="minorHAnsi" w:hAnsiTheme="minorHAnsi" w:cstheme="minorHAnsi"/>
          <w:szCs w:val="24"/>
        </w:rPr>
        <w:t xml:space="preserve"> team can </w:t>
      </w:r>
      <w:r>
        <w:rPr>
          <w:rFonts w:asciiTheme="minorHAnsi" w:hAnsiTheme="minorHAnsi" w:cstheme="minorHAnsi"/>
          <w:szCs w:val="24"/>
        </w:rPr>
        <w:t xml:space="preserve">also </w:t>
      </w:r>
      <w:r w:rsidRPr="000E5FBC">
        <w:rPr>
          <w:rFonts w:asciiTheme="minorHAnsi" w:hAnsiTheme="minorHAnsi" w:cstheme="minorHAnsi"/>
          <w:szCs w:val="24"/>
        </w:rPr>
        <w:t xml:space="preserve">raise the request for </w:t>
      </w:r>
      <w:r w:rsidR="00711014">
        <w:rPr>
          <w:rFonts w:asciiTheme="minorHAnsi" w:hAnsiTheme="minorHAnsi" w:cstheme="minorHAnsi"/>
          <w:szCs w:val="24"/>
        </w:rPr>
        <w:t>Mailbox</w:t>
      </w:r>
      <w:r w:rsidRPr="000E5FBC">
        <w:rPr>
          <w:rFonts w:asciiTheme="minorHAnsi" w:hAnsiTheme="minorHAnsi" w:cstheme="minorHAnsi"/>
          <w:szCs w:val="24"/>
        </w:rPr>
        <w:t xml:space="preserve"> account for the users.</w:t>
      </w:r>
    </w:p>
    <w:p w14:paraId="076F3655" w14:textId="24EB9638" w:rsidR="00FB2614" w:rsidRPr="00332B4E" w:rsidRDefault="00FB2614" w:rsidP="00FB2614">
      <w:pPr>
        <w:rPr>
          <w:rFonts w:asciiTheme="minorHAnsi" w:hAnsiTheme="minorHAnsi" w:cstheme="minorHAnsi"/>
          <w:szCs w:val="24"/>
        </w:rPr>
      </w:pPr>
      <w:r w:rsidRPr="00332B4E">
        <w:rPr>
          <w:rFonts w:asciiTheme="minorHAnsi" w:hAnsiTheme="minorHAnsi" w:cstheme="minorHAnsi"/>
          <w:szCs w:val="24"/>
        </w:rPr>
        <w:t xml:space="preserve">The </w:t>
      </w:r>
      <w:r w:rsidR="00711014">
        <w:rPr>
          <w:rFonts w:asciiTheme="minorHAnsi" w:hAnsiTheme="minorHAnsi" w:cstheme="minorHAnsi"/>
          <w:szCs w:val="24"/>
        </w:rPr>
        <w:t xml:space="preserve">email domain will be provided as per the location of the user. Along with Mailbox account, O365 </w:t>
      </w:r>
      <w:r w:rsidR="00DB51A1">
        <w:rPr>
          <w:rFonts w:asciiTheme="minorHAnsi" w:hAnsiTheme="minorHAnsi" w:cstheme="minorHAnsi"/>
          <w:szCs w:val="24"/>
        </w:rPr>
        <w:t>license</w:t>
      </w:r>
      <w:r w:rsidR="00711014">
        <w:rPr>
          <w:rFonts w:asciiTheme="minorHAnsi" w:hAnsiTheme="minorHAnsi" w:cstheme="minorHAnsi"/>
          <w:szCs w:val="24"/>
        </w:rPr>
        <w:t xml:space="preserve"> groups will be provisioned into AD.</w:t>
      </w:r>
    </w:p>
    <w:p w14:paraId="6095A1D7" w14:textId="1AB69A81" w:rsidR="00FB2614" w:rsidRPr="00FB2614" w:rsidRDefault="00FB2614" w:rsidP="00FB2614">
      <w:r w:rsidRPr="00332B4E">
        <w:rPr>
          <w:rFonts w:asciiTheme="minorHAnsi" w:hAnsiTheme="minorHAnsi" w:cstheme="minorHAnsi"/>
          <w:szCs w:val="24"/>
        </w:rPr>
        <w:t xml:space="preserve">The creation of </w:t>
      </w:r>
      <w:r w:rsidR="00DB51A1" w:rsidRPr="00332B4E">
        <w:rPr>
          <w:rFonts w:asciiTheme="minorHAnsi" w:hAnsiTheme="minorHAnsi" w:cstheme="minorHAnsi"/>
          <w:szCs w:val="24"/>
        </w:rPr>
        <w:t>a</w:t>
      </w:r>
      <w:r w:rsidRPr="00332B4E">
        <w:rPr>
          <w:rFonts w:asciiTheme="minorHAnsi" w:hAnsiTheme="minorHAnsi" w:cstheme="minorHAnsi"/>
          <w:szCs w:val="24"/>
        </w:rPr>
        <w:t xml:space="preserve"> </w:t>
      </w:r>
      <w:r w:rsidR="00711014">
        <w:rPr>
          <w:rFonts w:asciiTheme="minorHAnsi" w:hAnsiTheme="minorHAnsi" w:cstheme="minorHAnsi"/>
          <w:szCs w:val="24"/>
        </w:rPr>
        <w:t>Mailbox</w:t>
      </w:r>
      <w:r w:rsidRPr="00332B4E">
        <w:rPr>
          <w:rFonts w:asciiTheme="minorHAnsi" w:hAnsiTheme="minorHAnsi" w:cstheme="minorHAnsi"/>
          <w:szCs w:val="24"/>
        </w:rPr>
        <w:t xml:space="preserve"> Account is depicted in the workflow:</w:t>
      </w:r>
    </w:p>
    <w:p w14:paraId="5E2DCAF1" w14:textId="544207CB" w:rsidR="00322932" w:rsidRPr="00322932" w:rsidRDefault="00322932" w:rsidP="00322932">
      <w:pPr>
        <w:pStyle w:val="Caption"/>
      </w:pPr>
      <w:bookmarkStart w:id="2312" w:name="_Toc59529930"/>
      <w:r w:rsidRPr="007A517C">
        <w:t xml:space="preserve">Figure </w:t>
      </w:r>
      <w:r w:rsidRPr="007A517C">
        <w:fldChar w:fldCharType="begin"/>
      </w:r>
      <w:r w:rsidRPr="007A517C">
        <w:instrText xml:space="preserve"> SEQ Figure \* ARABIC </w:instrText>
      </w:r>
      <w:r w:rsidRPr="007A517C">
        <w:fldChar w:fldCharType="separate"/>
      </w:r>
      <w:r w:rsidR="002E527B">
        <w:rPr>
          <w:noProof/>
        </w:rPr>
        <w:t>32</w:t>
      </w:r>
      <w:r w:rsidRPr="007A517C">
        <w:fldChar w:fldCharType="end"/>
      </w:r>
      <w:r w:rsidRPr="007A517C">
        <w:t xml:space="preserve">: </w:t>
      </w:r>
      <w:r>
        <w:t>Mailbox Account Creation</w:t>
      </w:r>
      <w:bookmarkEnd w:id="2312"/>
    </w:p>
    <w:p w14:paraId="545488DA" w14:textId="6A51FF5B" w:rsidR="003B7439" w:rsidRDefault="00D27018" w:rsidP="003B7439">
      <w:r>
        <w:rPr>
          <w:noProof/>
        </w:rPr>
        <w:drawing>
          <wp:inline distT="0" distB="0" distL="0" distR="0" wp14:anchorId="121CA8C7" wp14:editId="17D5B55A">
            <wp:extent cx="5934075" cy="2256155"/>
            <wp:effectExtent l="19050" t="19050" r="28575" b="1079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34075" cy="2256155"/>
                    </a:xfrm>
                    <a:prstGeom prst="rect">
                      <a:avLst/>
                    </a:prstGeom>
                    <a:ln>
                      <a:solidFill>
                        <a:schemeClr val="accent1"/>
                      </a:solidFill>
                    </a:ln>
                  </pic:spPr>
                </pic:pic>
              </a:graphicData>
            </a:graphic>
          </wp:inline>
        </w:drawing>
      </w:r>
    </w:p>
    <w:p w14:paraId="39A3609D" w14:textId="77777777" w:rsidR="00FB2614" w:rsidRPr="00332B4E" w:rsidRDefault="00FB2614" w:rsidP="00FB2614">
      <w:pPr>
        <w:rPr>
          <w:rFonts w:asciiTheme="minorHAnsi" w:hAnsiTheme="minorHAnsi" w:cstheme="minorHAnsi"/>
          <w:b/>
          <w:szCs w:val="24"/>
        </w:rPr>
      </w:pPr>
      <w:r w:rsidRPr="00332B4E">
        <w:rPr>
          <w:rFonts w:asciiTheme="minorHAnsi" w:hAnsiTheme="minorHAnsi" w:cstheme="minorHAnsi"/>
          <w:b/>
          <w:szCs w:val="24"/>
        </w:rPr>
        <w:t>Description:</w:t>
      </w:r>
    </w:p>
    <w:p w14:paraId="4BBE41B3" w14:textId="54EA8A10" w:rsidR="00FB2614" w:rsidRPr="00332B4E" w:rsidRDefault="00FB2614" w:rsidP="00FB2614">
      <w:pPr>
        <w:rPr>
          <w:rFonts w:asciiTheme="minorHAnsi" w:hAnsiTheme="minorHAnsi" w:cstheme="minorHAnsi"/>
          <w:szCs w:val="24"/>
          <w:u w:val="single"/>
        </w:rPr>
      </w:pPr>
      <w:r w:rsidRPr="00332B4E">
        <w:rPr>
          <w:rFonts w:asciiTheme="minorHAnsi" w:hAnsiTheme="minorHAnsi" w:cstheme="minorHAnsi"/>
          <w:szCs w:val="24"/>
          <w:u w:val="single"/>
        </w:rPr>
        <w:t xml:space="preserve">The following actions take place when a new </w:t>
      </w:r>
      <w:r w:rsidR="001265B4">
        <w:rPr>
          <w:rFonts w:asciiTheme="minorHAnsi" w:hAnsiTheme="minorHAnsi" w:cstheme="minorHAnsi"/>
          <w:szCs w:val="24"/>
          <w:u w:val="single"/>
        </w:rPr>
        <w:t>Mailbox</w:t>
      </w:r>
      <w:r w:rsidRPr="00332B4E">
        <w:rPr>
          <w:rFonts w:asciiTheme="minorHAnsi" w:hAnsiTheme="minorHAnsi" w:cstheme="minorHAnsi"/>
          <w:szCs w:val="24"/>
          <w:u w:val="single"/>
        </w:rPr>
        <w:t xml:space="preserve"> Account is created by </w:t>
      </w:r>
      <w:r>
        <w:rPr>
          <w:rFonts w:asciiTheme="minorHAnsi" w:hAnsiTheme="minorHAnsi" w:cstheme="minorHAnsi"/>
          <w:szCs w:val="24"/>
          <w:u w:val="single"/>
        </w:rPr>
        <w:t>Saviynt</w:t>
      </w:r>
      <w:r w:rsidRPr="00332B4E">
        <w:rPr>
          <w:rFonts w:asciiTheme="minorHAnsi" w:hAnsiTheme="minorHAnsi" w:cstheme="minorHAnsi"/>
          <w:szCs w:val="24"/>
          <w:u w:val="single"/>
        </w:rPr>
        <w:t>:</w:t>
      </w:r>
    </w:p>
    <w:p w14:paraId="5CEB419F" w14:textId="006AD672" w:rsidR="00FB2614" w:rsidRPr="00332B4E" w:rsidRDefault="00DB51A1" w:rsidP="00FB2614">
      <w:pPr>
        <w:pStyle w:val="ListParagraph"/>
        <w:numPr>
          <w:ilvl w:val="0"/>
          <w:numId w:val="129"/>
        </w:numPr>
        <w:rPr>
          <w:rFonts w:asciiTheme="minorHAnsi" w:hAnsiTheme="minorHAnsi" w:cstheme="minorHAnsi"/>
          <w:sz w:val="20"/>
          <w:szCs w:val="20"/>
        </w:rPr>
      </w:pPr>
      <w:r>
        <w:rPr>
          <w:rFonts w:asciiTheme="minorHAnsi" w:hAnsiTheme="minorHAnsi" w:cstheme="minorHAnsi"/>
          <w:sz w:val="20"/>
          <w:szCs w:val="20"/>
        </w:rPr>
        <w:lastRenderedPageBreak/>
        <w:t>Provisioning of Mailbox will be trigger</w:t>
      </w:r>
      <w:r w:rsidR="009E2D3C">
        <w:rPr>
          <w:rFonts w:asciiTheme="minorHAnsi" w:hAnsiTheme="minorHAnsi" w:cstheme="minorHAnsi"/>
          <w:sz w:val="20"/>
          <w:szCs w:val="20"/>
        </w:rPr>
        <w:t>ed</w:t>
      </w:r>
      <w:r>
        <w:rPr>
          <w:rFonts w:asciiTheme="minorHAnsi" w:hAnsiTheme="minorHAnsi" w:cstheme="minorHAnsi"/>
          <w:sz w:val="20"/>
          <w:szCs w:val="20"/>
        </w:rPr>
        <w:t xml:space="preserve"> only if user already has the Active Directory account provisioned.</w:t>
      </w:r>
    </w:p>
    <w:p w14:paraId="4841698C" w14:textId="6017732D" w:rsidR="00FB2614" w:rsidRPr="00332B4E" w:rsidRDefault="00FB2614" w:rsidP="00FB2614">
      <w:pPr>
        <w:pStyle w:val="ListParagraph"/>
        <w:numPr>
          <w:ilvl w:val="0"/>
          <w:numId w:val="129"/>
        </w:numPr>
        <w:rPr>
          <w:rFonts w:asciiTheme="minorHAnsi" w:hAnsiTheme="minorHAnsi" w:cstheme="minorHAnsi"/>
          <w:sz w:val="20"/>
          <w:szCs w:val="20"/>
        </w:rPr>
      </w:pPr>
      <w:r>
        <w:rPr>
          <w:rFonts w:asciiTheme="minorHAnsi" w:hAnsiTheme="minorHAnsi" w:cstheme="minorHAnsi"/>
          <w:sz w:val="20"/>
          <w:szCs w:val="20"/>
        </w:rPr>
        <w:t>Saviynt</w:t>
      </w:r>
      <w:r w:rsidRPr="00332B4E">
        <w:rPr>
          <w:rFonts w:asciiTheme="minorHAnsi" w:hAnsiTheme="minorHAnsi" w:cstheme="minorHAnsi"/>
          <w:sz w:val="20"/>
          <w:szCs w:val="20"/>
        </w:rPr>
        <w:t xml:space="preserve"> creates a unique id for </w:t>
      </w:r>
      <w:proofErr w:type="gramStart"/>
      <w:r w:rsidRPr="00332B4E">
        <w:rPr>
          <w:rFonts w:asciiTheme="minorHAnsi" w:hAnsiTheme="minorHAnsi" w:cstheme="minorHAnsi"/>
          <w:sz w:val="20"/>
          <w:szCs w:val="20"/>
        </w:rPr>
        <w:t xml:space="preserve">User </w:t>
      </w:r>
      <w:r>
        <w:rPr>
          <w:rFonts w:asciiTheme="minorHAnsi" w:hAnsiTheme="minorHAnsi" w:cstheme="minorHAnsi"/>
          <w:sz w:val="20"/>
          <w:szCs w:val="20"/>
        </w:rPr>
        <w:t>Name</w:t>
      </w:r>
      <w:proofErr w:type="gramEnd"/>
      <w:r w:rsidRPr="00332B4E">
        <w:rPr>
          <w:rFonts w:asciiTheme="minorHAnsi" w:hAnsiTheme="minorHAnsi" w:cstheme="minorHAnsi"/>
          <w:sz w:val="20"/>
          <w:szCs w:val="20"/>
        </w:rPr>
        <w:t xml:space="preserve">. </w:t>
      </w:r>
      <w:r>
        <w:rPr>
          <w:rFonts w:asciiTheme="minorHAnsi" w:hAnsiTheme="minorHAnsi" w:cstheme="minorHAnsi"/>
          <w:sz w:val="20"/>
          <w:szCs w:val="20"/>
        </w:rPr>
        <w:t>Saviynt</w:t>
      </w:r>
      <w:r w:rsidRPr="00332B4E">
        <w:rPr>
          <w:rFonts w:asciiTheme="minorHAnsi" w:hAnsiTheme="minorHAnsi" w:cstheme="minorHAnsi"/>
          <w:sz w:val="20"/>
          <w:szCs w:val="20"/>
        </w:rPr>
        <w:t xml:space="preserve"> passes this value to </w:t>
      </w:r>
      <w:r w:rsidR="00E14C30">
        <w:rPr>
          <w:rFonts w:asciiTheme="minorHAnsi" w:hAnsiTheme="minorHAnsi" w:cstheme="minorHAnsi"/>
          <w:sz w:val="20"/>
          <w:szCs w:val="20"/>
        </w:rPr>
        <w:t>Mailbox PowerShell script</w:t>
      </w:r>
      <w:r w:rsidRPr="00332B4E">
        <w:rPr>
          <w:rFonts w:asciiTheme="minorHAnsi" w:hAnsiTheme="minorHAnsi" w:cstheme="minorHAnsi"/>
          <w:sz w:val="20"/>
          <w:szCs w:val="20"/>
        </w:rPr>
        <w:t xml:space="preserve"> as “</w:t>
      </w:r>
      <w:r w:rsidR="00FC6391">
        <w:rPr>
          <w:rFonts w:asciiTheme="minorHAnsi" w:hAnsiTheme="minorHAnsi" w:cstheme="minorHAnsi"/>
          <w:sz w:val="20"/>
          <w:szCs w:val="20"/>
        </w:rPr>
        <w:t>user</w:t>
      </w:r>
      <w:r w:rsidRPr="00332B4E">
        <w:rPr>
          <w:rFonts w:asciiTheme="minorHAnsi" w:hAnsiTheme="minorHAnsi" w:cstheme="minorHAnsi"/>
          <w:sz w:val="20"/>
          <w:szCs w:val="20"/>
        </w:rPr>
        <w:t>”.</w:t>
      </w:r>
    </w:p>
    <w:p w14:paraId="107AF235" w14:textId="3FA4393F" w:rsidR="00FB2614" w:rsidRDefault="00FB2614" w:rsidP="00FB2614">
      <w:pPr>
        <w:pStyle w:val="ListParagraph"/>
        <w:numPr>
          <w:ilvl w:val="0"/>
          <w:numId w:val="129"/>
        </w:numPr>
        <w:rPr>
          <w:rFonts w:asciiTheme="minorHAnsi" w:hAnsiTheme="minorHAnsi" w:cstheme="minorHAnsi"/>
          <w:sz w:val="20"/>
          <w:szCs w:val="20"/>
        </w:rPr>
      </w:pPr>
      <w:r w:rsidRPr="00332B4E">
        <w:rPr>
          <w:rFonts w:asciiTheme="minorHAnsi" w:hAnsiTheme="minorHAnsi" w:cstheme="minorHAnsi"/>
          <w:sz w:val="20"/>
          <w:szCs w:val="20"/>
        </w:rPr>
        <w:t xml:space="preserve">Compute and Pre-populate the </w:t>
      </w:r>
      <w:r>
        <w:rPr>
          <w:rFonts w:asciiTheme="minorHAnsi" w:hAnsiTheme="minorHAnsi" w:cstheme="minorHAnsi"/>
          <w:sz w:val="20"/>
          <w:szCs w:val="20"/>
        </w:rPr>
        <w:t xml:space="preserve">attribute based on attribute list given in </w:t>
      </w:r>
      <w:hyperlink w:anchor="_Provisioning_Attribute_Mapping_1" w:history="1">
        <w:r w:rsidRPr="003B4AA6">
          <w:rPr>
            <w:rStyle w:val="Hyperlink"/>
            <w:rFonts w:asciiTheme="minorHAnsi" w:hAnsiTheme="minorHAnsi" w:cstheme="minorHAnsi"/>
            <w:sz w:val="20"/>
            <w:szCs w:val="20"/>
          </w:rPr>
          <w:t>Provisioning Attribute Mapping</w:t>
        </w:r>
      </w:hyperlink>
      <w:r w:rsidRPr="00332B4E">
        <w:rPr>
          <w:rFonts w:asciiTheme="minorHAnsi" w:hAnsiTheme="minorHAnsi" w:cstheme="minorHAnsi"/>
          <w:sz w:val="20"/>
          <w:szCs w:val="20"/>
        </w:rPr>
        <w:t>.</w:t>
      </w:r>
    </w:p>
    <w:p w14:paraId="48C7645A" w14:textId="66BE449C" w:rsidR="00FB2614" w:rsidRDefault="00DB51A1" w:rsidP="00FB2614">
      <w:pPr>
        <w:pStyle w:val="ListParagraph"/>
        <w:numPr>
          <w:ilvl w:val="0"/>
          <w:numId w:val="129"/>
        </w:numPr>
        <w:rPr>
          <w:rFonts w:asciiTheme="minorHAnsi" w:hAnsiTheme="minorHAnsi" w:cstheme="minorHAnsi"/>
          <w:sz w:val="20"/>
          <w:szCs w:val="20"/>
        </w:rPr>
      </w:pPr>
      <w:r>
        <w:rPr>
          <w:rFonts w:asciiTheme="minorHAnsi" w:hAnsiTheme="minorHAnsi" w:cstheme="minorHAnsi"/>
          <w:sz w:val="20"/>
          <w:szCs w:val="20"/>
        </w:rPr>
        <w:t xml:space="preserve">Email address domain will be created based on </w:t>
      </w:r>
      <w:r w:rsidR="009E2D3C">
        <w:rPr>
          <w:rFonts w:asciiTheme="minorHAnsi" w:hAnsiTheme="minorHAnsi" w:cstheme="minorHAnsi"/>
          <w:sz w:val="20"/>
          <w:szCs w:val="20"/>
        </w:rPr>
        <w:t>the</w:t>
      </w:r>
      <w:r>
        <w:rPr>
          <w:rFonts w:asciiTheme="minorHAnsi" w:hAnsiTheme="minorHAnsi" w:cstheme="minorHAnsi"/>
          <w:sz w:val="20"/>
          <w:szCs w:val="20"/>
        </w:rPr>
        <w:t xml:space="preserve"> OU user is present in Active Directory.</w:t>
      </w:r>
    </w:p>
    <w:p w14:paraId="763AD568" w14:textId="2C5B0CDC" w:rsidR="00DB51A1" w:rsidRPr="00DB51A1" w:rsidRDefault="009E2D3C" w:rsidP="00DB51A1">
      <w:pPr>
        <w:pStyle w:val="ListParagraph"/>
        <w:ind w:left="340"/>
        <w:rPr>
          <w:rFonts w:asciiTheme="minorHAnsi" w:hAnsiTheme="minorHAnsi" w:cstheme="minorHAnsi"/>
          <w:b/>
          <w:sz w:val="20"/>
          <w:szCs w:val="20"/>
        </w:rPr>
      </w:pPr>
      <w:r>
        <w:rPr>
          <w:rFonts w:asciiTheme="minorHAnsi" w:hAnsiTheme="minorHAnsi" w:cstheme="minorHAnsi"/>
          <w:sz w:val="20"/>
          <w:szCs w:val="20"/>
        </w:rPr>
        <w:t>Example</w:t>
      </w:r>
      <w:r w:rsidR="00DB51A1">
        <w:rPr>
          <w:rFonts w:asciiTheme="minorHAnsi" w:hAnsiTheme="minorHAnsi" w:cstheme="minorHAnsi"/>
          <w:sz w:val="20"/>
          <w:szCs w:val="20"/>
        </w:rPr>
        <w:t xml:space="preserve">: User is present in </w:t>
      </w:r>
      <w:r w:rsidR="00DB51A1" w:rsidRPr="00DB51A1">
        <w:rPr>
          <w:rFonts w:asciiTheme="minorHAnsi" w:hAnsiTheme="minorHAnsi" w:cstheme="minorHAnsi"/>
          <w:sz w:val="20"/>
          <w:szCs w:val="20"/>
        </w:rPr>
        <w:t>OU=</w:t>
      </w:r>
      <w:proofErr w:type="gramStart"/>
      <w:r w:rsidR="00DB51A1" w:rsidRPr="00DB51A1">
        <w:rPr>
          <w:rFonts w:asciiTheme="minorHAnsi" w:hAnsiTheme="minorHAnsi" w:cstheme="minorHAnsi"/>
          <w:sz w:val="20"/>
          <w:szCs w:val="20"/>
        </w:rPr>
        <w:t>JOTS,DC</w:t>
      </w:r>
      <w:proofErr w:type="gramEnd"/>
      <w:r w:rsidR="00DB51A1" w:rsidRPr="00DB51A1">
        <w:rPr>
          <w:rFonts w:asciiTheme="minorHAnsi" w:hAnsiTheme="minorHAnsi" w:cstheme="minorHAnsi"/>
          <w:sz w:val="20"/>
          <w:szCs w:val="20"/>
        </w:rPr>
        <w:t>=HFC,DC=AD</w:t>
      </w:r>
      <w:r w:rsidR="00DB51A1">
        <w:rPr>
          <w:rFonts w:asciiTheme="minorHAnsi" w:hAnsiTheme="minorHAnsi" w:cstheme="minorHAnsi"/>
          <w:sz w:val="20"/>
          <w:szCs w:val="20"/>
        </w:rPr>
        <w:t xml:space="preserve"> then the email domain for the Mailbox will be </w:t>
      </w:r>
      <w:r w:rsidR="00DB51A1" w:rsidRPr="00DB51A1">
        <w:rPr>
          <w:rFonts w:asciiTheme="minorHAnsi" w:hAnsiTheme="minorHAnsi" w:cstheme="minorHAnsi"/>
          <w:b/>
          <w:sz w:val="20"/>
          <w:szCs w:val="20"/>
        </w:rPr>
        <w:t>@J-OTS.Com</w:t>
      </w:r>
    </w:p>
    <w:p w14:paraId="18A6A576" w14:textId="191AC26A" w:rsidR="00DB51A1" w:rsidRDefault="00DB51A1" w:rsidP="00FB2614">
      <w:pPr>
        <w:pStyle w:val="ListParagraph"/>
        <w:numPr>
          <w:ilvl w:val="0"/>
          <w:numId w:val="129"/>
        </w:numPr>
        <w:rPr>
          <w:rFonts w:asciiTheme="minorHAnsi" w:hAnsiTheme="minorHAnsi" w:cstheme="minorHAnsi"/>
          <w:sz w:val="20"/>
          <w:szCs w:val="20"/>
        </w:rPr>
      </w:pPr>
      <w:r w:rsidRPr="00DB51A1">
        <w:rPr>
          <w:rFonts w:asciiTheme="minorHAnsi" w:hAnsiTheme="minorHAnsi" w:cstheme="minorHAnsi"/>
          <w:sz w:val="20"/>
          <w:szCs w:val="20"/>
        </w:rPr>
        <w:t xml:space="preserve">COR_Office365_E3_License </w:t>
      </w:r>
      <w:r>
        <w:rPr>
          <w:rFonts w:asciiTheme="minorHAnsi" w:hAnsiTheme="minorHAnsi" w:cstheme="minorHAnsi"/>
          <w:sz w:val="20"/>
          <w:szCs w:val="20"/>
        </w:rPr>
        <w:t xml:space="preserve">and </w:t>
      </w:r>
      <w:r w:rsidRPr="00DB51A1">
        <w:rPr>
          <w:rFonts w:asciiTheme="minorHAnsi" w:hAnsiTheme="minorHAnsi" w:cstheme="minorHAnsi"/>
          <w:sz w:val="20"/>
          <w:szCs w:val="20"/>
        </w:rPr>
        <w:t>COR_Office365_Exchange_License group will</w:t>
      </w:r>
      <w:r>
        <w:rPr>
          <w:rFonts w:ascii="Segoe UI" w:hAnsi="Segoe UI" w:cs="Segoe UI"/>
          <w:sz w:val="21"/>
          <w:szCs w:val="21"/>
        </w:rPr>
        <w:t xml:space="preserve"> </w:t>
      </w:r>
      <w:r>
        <w:rPr>
          <w:rFonts w:asciiTheme="minorHAnsi" w:hAnsiTheme="minorHAnsi" w:cstheme="minorHAnsi"/>
          <w:sz w:val="20"/>
          <w:szCs w:val="20"/>
        </w:rPr>
        <w:t>be assigned in Active Directory on successful Mailbox creation.</w:t>
      </w:r>
    </w:p>
    <w:p w14:paraId="24619FD2" w14:textId="3833072A" w:rsidR="00FB2614" w:rsidRPr="00332B4E" w:rsidRDefault="00FB2614" w:rsidP="00FB2614">
      <w:pPr>
        <w:pStyle w:val="ListParagraph"/>
        <w:numPr>
          <w:ilvl w:val="0"/>
          <w:numId w:val="129"/>
        </w:numPr>
        <w:rPr>
          <w:rFonts w:asciiTheme="minorHAnsi" w:hAnsiTheme="minorHAnsi" w:cstheme="minorHAnsi"/>
          <w:sz w:val="20"/>
          <w:szCs w:val="20"/>
        </w:rPr>
      </w:pPr>
      <w:r w:rsidRPr="00332B4E">
        <w:rPr>
          <w:rFonts w:asciiTheme="minorHAnsi" w:hAnsiTheme="minorHAnsi" w:cstheme="minorHAnsi"/>
          <w:sz w:val="20"/>
          <w:szCs w:val="20"/>
        </w:rPr>
        <w:t>A notification is sent to the user’s manager about the successful creation of the AD account for the user with the following details:</w:t>
      </w:r>
    </w:p>
    <w:p w14:paraId="503D0DEF" w14:textId="77777777" w:rsidR="00FB2614" w:rsidRPr="00332B4E" w:rsidRDefault="00FB2614" w:rsidP="00FB2614">
      <w:pPr>
        <w:pStyle w:val="BodyText1"/>
        <w:widowControl w:val="0"/>
        <w:numPr>
          <w:ilvl w:val="0"/>
          <w:numId w:val="99"/>
        </w:numPr>
        <w:adjustRightInd w:val="0"/>
        <w:spacing w:before="0" w:after="0" w:line="240" w:lineRule="atLeast"/>
        <w:jc w:val="both"/>
        <w:textAlignment w:val="baseline"/>
        <w:rPr>
          <w:rFonts w:asciiTheme="minorHAnsi" w:hAnsiTheme="minorHAnsi" w:cstheme="minorHAnsi"/>
          <w:sz w:val="20"/>
          <w:szCs w:val="20"/>
        </w:rPr>
      </w:pPr>
      <w:r w:rsidRPr="00332B4E">
        <w:rPr>
          <w:rFonts w:asciiTheme="minorHAnsi" w:hAnsiTheme="minorHAnsi" w:cstheme="minorHAnsi"/>
          <w:sz w:val="20"/>
          <w:szCs w:val="20"/>
        </w:rPr>
        <w:t>User Name</w:t>
      </w:r>
    </w:p>
    <w:p w14:paraId="514C7113" w14:textId="0FD857CD" w:rsidR="00FB2614" w:rsidRDefault="00097C18" w:rsidP="00FB2614">
      <w:pPr>
        <w:pStyle w:val="BodyText1"/>
        <w:widowControl w:val="0"/>
        <w:numPr>
          <w:ilvl w:val="0"/>
          <w:numId w:val="99"/>
        </w:numPr>
        <w:adjustRightInd w:val="0"/>
        <w:spacing w:before="0" w:after="0" w:line="240" w:lineRule="atLeast"/>
        <w:jc w:val="both"/>
        <w:textAlignment w:val="baseline"/>
        <w:rPr>
          <w:rFonts w:asciiTheme="minorHAnsi" w:hAnsiTheme="minorHAnsi" w:cstheme="minorHAnsi"/>
          <w:sz w:val="20"/>
          <w:szCs w:val="20"/>
        </w:rPr>
      </w:pPr>
      <w:r>
        <w:rPr>
          <w:rFonts w:asciiTheme="minorHAnsi" w:hAnsiTheme="minorHAnsi" w:cstheme="minorHAnsi"/>
          <w:sz w:val="20"/>
          <w:szCs w:val="20"/>
        </w:rPr>
        <w:t>Email</w:t>
      </w:r>
    </w:p>
    <w:p w14:paraId="7EB9A0E5" w14:textId="3C0914E3" w:rsidR="00097C18" w:rsidRDefault="00097C18" w:rsidP="00FB2614">
      <w:pPr>
        <w:pStyle w:val="ListParagraph"/>
        <w:numPr>
          <w:ilvl w:val="0"/>
          <w:numId w:val="129"/>
        </w:numPr>
        <w:rPr>
          <w:rFonts w:asciiTheme="minorHAnsi" w:hAnsiTheme="minorHAnsi" w:cstheme="minorHAnsi"/>
          <w:sz w:val="20"/>
          <w:szCs w:val="20"/>
        </w:rPr>
      </w:pPr>
      <w:r>
        <w:rPr>
          <w:rFonts w:asciiTheme="minorHAnsi" w:hAnsiTheme="minorHAnsi" w:cstheme="minorHAnsi"/>
          <w:sz w:val="20"/>
          <w:szCs w:val="20"/>
        </w:rPr>
        <w:t xml:space="preserve">A notification will be sent to Mailbox team to assign </w:t>
      </w:r>
      <w:r w:rsidR="009E2D3C">
        <w:rPr>
          <w:rFonts w:asciiTheme="minorHAnsi" w:hAnsiTheme="minorHAnsi" w:cstheme="minorHAnsi"/>
          <w:sz w:val="20"/>
          <w:szCs w:val="20"/>
        </w:rPr>
        <w:t xml:space="preserve">default Exchange </w:t>
      </w:r>
      <w:r>
        <w:rPr>
          <w:rFonts w:asciiTheme="minorHAnsi" w:hAnsiTheme="minorHAnsi" w:cstheme="minorHAnsi"/>
          <w:sz w:val="20"/>
          <w:szCs w:val="20"/>
        </w:rPr>
        <w:t>Policy</w:t>
      </w:r>
      <w:r w:rsidR="009B5786">
        <w:rPr>
          <w:rFonts w:asciiTheme="minorHAnsi" w:hAnsiTheme="minorHAnsi" w:cstheme="minorHAnsi"/>
          <w:sz w:val="20"/>
          <w:szCs w:val="20"/>
        </w:rPr>
        <w:t>.</w:t>
      </w:r>
    </w:p>
    <w:p w14:paraId="7C9ACB47" w14:textId="5A6AED5B" w:rsidR="00FB2614" w:rsidRPr="00332B4E" w:rsidRDefault="00FB2614" w:rsidP="00FB2614">
      <w:pPr>
        <w:pStyle w:val="ListParagraph"/>
        <w:numPr>
          <w:ilvl w:val="0"/>
          <w:numId w:val="129"/>
        </w:numPr>
        <w:rPr>
          <w:rFonts w:asciiTheme="minorHAnsi" w:hAnsiTheme="minorHAnsi" w:cstheme="minorHAnsi"/>
          <w:sz w:val="20"/>
          <w:szCs w:val="20"/>
        </w:rPr>
      </w:pPr>
      <w:r w:rsidRPr="00332B4E">
        <w:rPr>
          <w:rFonts w:asciiTheme="minorHAnsi" w:hAnsiTheme="minorHAnsi" w:cstheme="minorHAnsi"/>
          <w:sz w:val="20"/>
          <w:szCs w:val="20"/>
        </w:rPr>
        <w:t xml:space="preserve">If the </w:t>
      </w:r>
      <w:r w:rsidR="00037550">
        <w:rPr>
          <w:rFonts w:asciiTheme="minorHAnsi" w:hAnsiTheme="minorHAnsi" w:cstheme="minorHAnsi"/>
          <w:sz w:val="20"/>
          <w:szCs w:val="20"/>
        </w:rPr>
        <w:t>Mailbox</w:t>
      </w:r>
      <w:r w:rsidRPr="00332B4E">
        <w:rPr>
          <w:rFonts w:asciiTheme="minorHAnsi" w:hAnsiTheme="minorHAnsi" w:cstheme="minorHAnsi"/>
          <w:sz w:val="20"/>
          <w:szCs w:val="20"/>
        </w:rPr>
        <w:t xml:space="preserve"> account creation is unsuccessful then</w:t>
      </w:r>
      <w:r>
        <w:rPr>
          <w:rFonts w:asciiTheme="minorHAnsi" w:hAnsiTheme="minorHAnsi" w:cstheme="minorHAnsi"/>
          <w:sz w:val="20"/>
          <w:szCs w:val="20"/>
        </w:rPr>
        <w:t xml:space="preserve"> the failed task report will be sent to </w:t>
      </w:r>
      <w:r w:rsidR="00037550">
        <w:rPr>
          <w:rFonts w:asciiTheme="minorHAnsi" w:hAnsiTheme="minorHAnsi" w:cstheme="minorHAnsi"/>
          <w:sz w:val="20"/>
          <w:szCs w:val="20"/>
        </w:rPr>
        <w:t>Mailbox</w:t>
      </w:r>
      <w:r>
        <w:rPr>
          <w:rFonts w:asciiTheme="minorHAnsi" w:hAnsiTheme="minorHAnsi" w:cstheme="minorHAnsi"/>
          <w:sz w:val="20"/>
          <w:szCs w:val="20"/>
        </w:rPr>
        <w:t xml:space="preserve"> team with failed task details.</w:t>
      </w:r>
    </w:p>
    <w:p w14:paraId="6E2AF637" w14:textId="77777777" w:rsidR="00FB2614" w:rsidRPr="003B7439" w:rsidRDefault="00FB2614" w:rsidP="003B7439"/>
    <w:p w14:paraId="0A87DDED" w14:textId="274A9365" w:rsidR="00311FEC" w:rsidRDefault="007908B6" w:rsidP="00311FEC">
      <w:pPr>
        <w:pStyle w:val="Heading3"/>
        <w:rPr>
          <w:rFonts w:asciiTheme="minorHAnsi" w:hAnsiTheme="minorHAnsi"/>
        </w:rPr>
      </w:pPr>
      <w:bookmarkStart w:id="2313" w:name="_Toc57129644"/>
      <w:r>
        <w:rPr>
          <w:rFonts w:asciiTheme="minorHAnsi" w:hAnsiTheme="minorHAnsi"/>
        </w:rPr>
        <w:t>Mailbox</w:t>
      </w:r>
      <w:r w:rsidRPr="002E0FEC">
        <w:rPr>
          <w:rFonts w:asciiTheme="minorHAnsi" w:hAnsiTheme="minorHAnsi"/>
        </w:rPr>
        <w:t xml:space="preserve"> </w:t>
      </w:r>
      <w:r w:rsidR="00311FEC" w:rsidRPr="002E0FEC">
        <w:rPr>
          <w:rFonts w:asciiTheme="minorHAnsi" w:hAnsiTheme="minorHAnsi"/>
        </w:rPr>
        <w:t>Account Disable</w:t>
      </w:r>
      <w:r w:rsidR="006A0E6D">
        <w:rPr>
          <w:rFonts w:asciiTheme="minorHAnsi" w:hAnsiTheme="minorHAnsi"/>
        </w:rPr>
        <w:t>/Deletion</w:t>
      </w:r>
      <w:bookmarkEnd w:id="2313"/>
    </w:p>
    <w:p w14:paraId="2B58E8AC" w14:textId="6C11763D" w:rsidR="00D82B63" w:rsidRDefault="00D82B63" w:rsidP="00D82B63">
      <w:pPr>
        <w:rPr>
          <w:rFonts w:asciiTheme="minorHAnsi" w:hAnsiTheme="minorHAnsi" w:cstheme="minorHAnsi"/>
          <w:szCs w:val="24"/>
        </w:rPr>
      </w:pPr>
      <w:r w:rsidRPr="007A517C">
        <w:rPr>
          <w:rFonts w:asciiTheme="minorHAnsi" w:hAnsiTheme="minorHAnsi" w:cstheme="minorHAnsi"/>
          <w:szCs w:val="24"/>
        </w:rPr>
        <w:t xml:space="preserve">The user’s </w:t>
      </w:r>
      <w:r>
        <w:rPr>
          <w:rFonts w:asciiTheme="minorHAnsi" w:hAnsiTheme="minorHAnsi" w:cstheme="minorHAnsi"/>
          <w:szCs w:val="24"/>
        </w:rPr>
        <w:t>Saviynt</w:t>
      </w:r>
      <w:r w:rsidRPr="007A517C">
        <w:rPr>
          <w:rFonts w:asciiTheme="minorHAnsi" w:hAnsiTheme="minorHAnsi" w:cstheme="minorHAnsi"/>
          <w:szCs w:val="24"/>
        </w:rPr>
        <w:t xml:space="preserve"> </w:t>
      </w:r>
      <w:r>
        <w:rPr>
          <w:rFonts w:asciiTheme="minorHAnsi" w:hAnsiTheme="minorHAnsi" w:cstheme="minorHAnsi"/>
          <w:szCs w:val="24"/>
        </w:rPr>
        <w:t>profile</w:t>
      </w:r>
      <w:r w:rsidRPr="007A517C">
        <w:rPr>
          <w:rFonts w:asciiTheme="minorHAnsi" w:hAnsiTheme="minorHAnsi" w:cstheme="minorHAnsi"/>
          <w:szCs w:val="24"/>
        </w:rPr>
        <w:t xml:space="preserve"> is </w:t>
      </w:r>
      <w:r>
        <w:rPr>
          <w:rFonts w:asciiTheme="minorHAnsi" w:hAnsiTheme="minorHAnsi" w:cstheme="minorHAnsi"/>
          <w:szCs w:val="24"/>
        </w:rPr>
        <w:t xml:space="preserve">disabled </w:t>
      </w:r>
      <w:r w:rsidRPr="007A517C">
        <w:rPr>
          <w:rFonts w:asciiTheme="minorHAnsi" w:hAnsiTheme="minorHAnsi" w:cstheme="minorHAnsi"/>
          <w:szCs w:val="24"/>
        </w:rPr>
        <w:t xml:space="preserve">as a result of </w:t>
      </w:r>
      <w:r>
        <w:rPr>
          <w:rFonts w:asciiTheme="minorHAnsi" w:hAnsiTheme="minorHAnsi" w:cstheme="minorHAnsi"/>
          <w:szCs w:val="24"/>
        </w:rPr>
        <w:t>termination</w:t>
      </w:r>
      <w:r w:rsidRPr="007A517C">
        <w:rPr>
          <w:rFonts w:asciiTheme="minorHAnsi" w:hAnsiTheme="minorHAnsi" w:cstheme="minorHAnsi"/>
          <w:szCs w:val="24"/>
        </w:rPr>
        <w:t xml:space="preserve"> sent by </w:t>
      </w:r>
      <w:r>
        <w:rPr>
          <w:rFonts w:asciiTheme="minorHAnsi" w:hAnsiTheme="minorHAnsi" w:cstheme="minorHAnsi"/>
          <w:szCs w:val="24"/>
        </w:rPr>
        <w:t xml:space="preserve">HCM </w:t>
      </w:r>
      <w:r w:rsidRPr="007A517C">
        <w:rPr>
          <w:rFonts w:asciiTheme="minorHAnsi" w:hAnsiTheme="minorHAnsi" w:cstheme="minorHAnsi"/>
          <w:szCs w:val="24"/>
        </w:rPr>
        <w:t xml:space="preserve">to </w:t>
      </w:r>
      <w:r>
        <w:rPr>
          <w:rFonts w:asciiTheme="minorHAnsi" w:hAnsiTheme="minorHAnsi" w:cstheme="minorHAnsi"/>
          <w:szCs w:val="24"/>
        </w:rPr>
        <w:t>Saviynt</w:t>
      </w:r>
      <w:r w:rsidRPr="007A517C">
        <w:rPr>
          <w:rFonts w:asciiTheme="minorHAnsi" w:hAnsiTheme="minorHAnsi" w:cstheme="minorHAnsi"/>
          <w:szCs w:val="24"/>
        </w:rPr>
        <w:t xml:space="preserve"> during an identity reconciliation run. </w:t>
      </w:r>
      <w:r>
        <w:rPr>
          <w:rFonts w:asciiTheme="minorHAnsi" w:hAnsiTheme="minorHAnsi" w:cstheme="minorHAnsi"/>
          <w:szCs w:val="24"/>
        </w:rPr>
        <w:t>In s</w:t>
      </w:r>
      <w:r w:rsidRPr="007A517C">
        <w:rPr>
          <w:rFonts w:asciiTheme="minorHAnsi" w:hAnsiTheme="minorHAnsi" w:cstheme="minorHAnsi"/>
          <w:szCs w:val="24"/>
        </w:rPr>
        <w:t xml:space="preserve">uch </w:t>
      </w:r>
      <w:r>
        <w:rPr>
          <w:rFonts w:asciiTheme="minorHAnsi" w:hAnsiTheme="minorHAnsi" w:cstheme="minorHAnsi"/>
          <w:szCs w:val="24"/>
        </w:rPr>
        <w:t>event active Mailbox account will be marked as disabled, account will be disabled and O365 groups will be removed from AD account.</w:t>
      </w:r>
      <w:r w:rsidR="00B73C4B">
        <w:rPr>
          <w:rFonts w:asciiTheme="minorHAnsi" w:hAnsiTheme="minorHAnsi" w:cstheme="minorHAnsi"/>
          <w:szCs w:val="24"/>
        </w:rPr>
        <w:t xml:space="preserve"> User can also raise the request Mailbox account removal.</w:t>
      </w:r>
    </w:p>
    <w:p w14:paraId="0CE2E7BA" w14:textId="77777777" w:rsidR="00D82B63" w:rsidRPr="00332B4E" w:rsidRDefault="00D82B63" w:rsidP="00D82B63">
      <w:pPr>
        <w:rPr>
          <w:rFonts w:asciiTheme="minorHAnsi" w:hAnsiTheme="minorHAnsi" w:cstheme="minorHAnsi"/>
          <w:szCs w:val="24"/>
        </w:rPr>
      </w:pPr>
      <w:r w:rsidRPr="007A517C">
        <w:rPr>
          <w:rFonts w:asciiTheme="minorHAnsi" w:hAnsiTheme="minorHAnsi" w:cstheme="minorHAnsi"/>
          <w:szCs w:val="24"/>
        </w:rPr>
        <w:t xml:space="preserve">The flow of </w:t>
      </w:r>
      <w:r>
        <w:rPr>
          <w:rFonts w:asciiTheme="minorHAnsi" w:hAnsiTheme="minorHAnsi" w:cstheme="minorHAnsi"/>
          <w:szCs w:val="24"/>
        </w:rPr>
        <w:t xml:space="preserve">account disable </w:t>
      </w:r>
      <w:r w:rsidRPr="007A517C">
        <w:rPr>
          <w:rFonts w:asciiTheme="minorHAnsi" w:hAnsiTheme="minorHAnsi" w:cstheme="minorHAnsi"/>
          <w:szCs w:val="24"/>
        </w:rPr>
        <w:t>is depicted in the following workflow:</w:t>
      </w:r>
    </w:p>
    <w:p w14:paraId="73053F43" w14:textId="77777777" w:rsidR="00D82B63" w:rsidRPr="00D82B63" w:rsidRDefault="00D82B63" w:rsidP="00D82B63"/>
    <w:p w14:paraId="5E43CC12" w14:textId="4E757736" w:rsidR="00322932" w:rsidRPr="00322932" w:rsidRDefault="00322932" w:rsidP="00322932">
      <w:pPr>
        <w:pStyle w:val="Caption"/>
      </w:pPr>
      <w:bookmarkStart w:id="2314" w:name="_Toc59529931"/>
      <w:r w:rsidRPr="007A517C">
        <w:t xml:space="preserve">Figure </w:t>
      </w:r>
      <w:r w:rsidRPr="007A517C">
        <w:fldChar w:fldCharType="begin"/>
      </w:r>
      <w:r w:rsidRPr="007A517C">
        <w:instrText xml:space="preserve"> SEQ Figure \* ARABIC </w:instrText>
      </w:r>
      <w:r w:rsidRPr="007A517C">
        <w:fldChar w:fldCharType="separate"/>
      </w:r>
      <w:r w:rsidR="002E527B">
        <w:rPr>
          <w:noProof/>
        </w:rPr>
        <w:t>33</w:t>
      </w:r>
      <w:r w:rsidRPr="007A517C">
        <w:fldChar w:fldCharType="end"/>
      </w:r>
      <w:r w:rsidRPr="007A517C">
        <w:t xml:space="preserve">: </w:t>
      </w:r>
      <w:r>
        <w:t>Mailbox Account Disable/Deletion</w:t>
      </w:r>
      <w:bookmarkEnd w:id="2314"/>
    </w:p>
    <w:p w14:paraId="31D48342" w14:textId="43730E73" w:rsidR="006A0E6D" w:rsidRPr="006A0E6D" w:rsidRDefault="00D27018" w:rsidP="006A0E6D">
      <w:r>
        <w:rPr>
          <w:noProof/>
        </w:rPr>
        <w:drawing>
          <wp:inline distT="0" distB="0" distL="0" distR="0" wp14:anchorId="4D9BD135" wp14:editId="62476E71">
            <wp:extent cx="5934075" cy="2779395"/>
            <wp:effectExtent l="19050" t="19050" r="28575" b="2095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34075" cy="2779395"/>
                    </a:xfrm>
                    <a:prstGeom prst="rect">
                      <a:avLst/>
                    </a:prstGeom>
                    <a:ln>
                      <a:solidFill>
                        <a:schemeClr val="accent1"/>
                      </a:solidFill>
                    </a:ln>
                  </pic:spPr>
                </pic:pic>
              </a:graphicData>
            </a:graphic>
          </wp:inline>
        </w:drawing>
      </w:r>
    </w:p>
    <w:p w14:paraId="73C7C86C" w14:textId="77777777" w:rsidR="00D82C9E" w:rsidRPr="00332B4E" w:rsidRDefault="00D82C9E" w:rsidP="00D82C9E">
      <w:pPr>
        <w:rPr>
          <w:rFonts w:asciiTheme="minorHAnsi" w:hAnsiTheme="minorHAnsi" w:cstheme="minorHAnsi"/>
          <w:b/>
          <w:szCs w:val="24"/>
        </w:rPr>
      </w:pPr>
      <w:r w:rsidRPr="00332B4E">
        <w:rPr>
          <w:rFonts w:asciiTheme="minorHAnsi" w:hAnsiTheme="minorHAnsi" w:cstheme="minorHAnsi"/>
          <w:b/>
          <w:szCs w:val="24"/>
        </w:rPr>
        <w:t>Description:</w:t>
      </w:r>
    </w:p>
    <w:p w14:paraId="5260DA35" w14:textId="77777777" w:rsidR="00D82C9E" w:rsidRPr="00B73C4B" w:rsidRDefault="00D82C9E" w:rsidP="00D82C9E">
      <w:pPr>
        <w:rPr>
          <w:rFonts w:asciiTheme="minorHAnsi" w:hAnsiTheme="minorHAnsi" w:cstheme="minorHAnsi"/>
          <w:szCs w:val="24"/>
          <w:u w:val="single"/>
        </w:rPr>
      </w:pPr>
      <w:r w:rsidRPr="00B73C4B">
        <w:rPr>
          <w:rFonts w:asciiTheme="minorHAnsi" w:hAnsiTheme="minorHAnsi" w:cstheme="minorHAnsi"/>
          <w:szCs w:val="24"/>
          <w:u w:val="single"/>
        </w:rPr>
        <w:t xml:space="preserve">As a result of a user termination/disable, </w:t>
      </w:r>
    </w:p>
    <w:p w14:paraId="68A01092" w14:textId="77777777" w:rsidR="00D82C9E" w:rsidRPr="00721C23" w:rsidRDefault="00D82C9E" w:rsidP="00D82C9E">
      <w:pPr>
        <w:pStyle w:val="ListParagraph"/>
        <w:numPr>
          <w:ilvl w:val="0"/>
          <w:numId w:val="130"/>
        </w:numPr>
        <w:rPr>
          <w:rFonts w:asciiTheme="minorHAnsi" w:hAnsiTheme="minorHAnsi" w:cstheme="minorHAnsi"/>
          <w:sz w:val="20"/>
          <w:szCs w:val="20"/>
        </w:rPr>
      </w:pPr>
      <w:r w:rsidRPr="00721C23">
        <w:rPr>
          <w:rFonts w:asciiTheme="minorHAnsi" w:hAnsiTheme="minorHAnsi" w:cstheme="minorHAnsi"/>
          <w:sz w:val="20"/>
          <w:szCs w:val="20"/>
        </w:rPr>
        <w:t xml:space="preserve">The user’s </w:t>
      </w:r>
      <w:r>
        <w:rPr>
          <w:rFonts w:asciiTheme="minorHAnsi" w:hAnsiTheme="minorHAnsi" w:cstheme="minorHAnsi"/>
          <w:sz w:val="20"/>
          <w:szCs w:val="20"/>
        </w:rPr>
        <w:t>Saviynt</w:t>
      </w:r>
      <w:r w:rsidRPr="00721C23">
        <w:rPr>
          <w:rFonts w:asciiTheme="minorHAnsi" w:hAnsiTheme="minorHAnsi" w:cstheme="minorHAnsi"/>
          <w:sz w:val="20"/>
          <w:szCs w:val="20"/>
        </w:rPr>
        <w:t xml:space="preserve"> </w:t>
      </w:r>
      <w:r>
        <w:rPr>
          <w:rFonts w:asciiTheme="minorHAnsi" w:hAnsiTheme="minorHAnsi" w:cstheme="minorHAnsi"/>
          <w:sz w:val="20"/>
          <w:szCs w:val="20"/>
        </w:rPr>
        <w:t>profile</w:t>
      </w:r>
      <w:r w:rsidRPr="00721C23">
        <w:rPr>
          <w:rFonts w:asciiTheme="minorHAnsi" w:hAnsiTheme="minorHAnsi" w:cstheme="minorHAnsi"/>
          <w:sz w:val="20"/>
          <w:szCs w:val="20"/>
        </w:rPr>
        <w:t xml:space="preserve"> will be disabled</w:t>
      </w:r>
      <w:r>
        <w:rPr>
          <w:rFonts w:asciiTheme="minorHAnsi" w:hAnsiTheme="minorHAnsi" w:cstheme="minorHAnsi"/>
          <w:sz w:val="20"/>
          <w:szCs w:val="20"/>
        </w:rPr>
        <w:t>.</w:t>
      </w:r>
      <w:r w:rsidRPr="00721C23">
        <w:rPr>
          <w:rFonts w:asciiTheme="minorHAnsi" w:hAnsiTheme="minorHAnsi" w:cstheme="minorHAnsi"/>
          <w:sz w:val="20"/>
          <w:szCs w:val="20"/>
        </w:rPr>
        <w:t xml:space="preserve"> </w:t>
      </w:r>
    </w:p>
    <w:p w14:paraId="5FA8B1C4" w14:textId="2FFE1E48" w:rsidR="00D82C9E" w:rsidRDefault="00D82C9E" w:rsidP="00D82C9E">
      <w:pPr>
        <w:pStyle w:val="ListParagraph"/>
        <w:numPr>
          <w:ilvl w:val="0"/>
          <w:numId w:val="130"/>
        </w:numPr>
        <w:rPr>
          <w:rFonts w:asciiTheme="minorHAnsi" w:hAnsiTheme="minorHAnsi" w:cstheme="minorHAnsi"/>
          <w:sz w:val="20"/>
          <w:szCs w:val="20"/>
        </w:rPr>
      </w:pPr>
      <w:r w:rsidRPr="00721C23">
        <w:rPr>
          <w:rFonts w:asciiTheme="minorHAnsi" w:hAnsiTheme="minorHAnsi" w:cstheme="minorHAnsi"/>
          <w:sz w:val="20"/>
          <w:szCs w:val="20"/>
        </w:rPr>
        <w:lastRenderedPageBreak/>
        <w:t xml:space="preserve">As a result of the </w:t>
      </w:r>
      <w:r>
        <w:rPr>
          <w:rFonts w:asciiTheme="minorHAnsi" w:hAnsiTheme="minorHAnsi" w:cstheme="minorHAnsi"/>
          <w:sz w:val="20"/>
          <w:szCs w:val="20"/>
        </w:rPr>
        <w:t>Saviynt profile</w:t>
      </w:r>
      <w:r w:rsidRPr="00721C23">
        <w:rPr>
          <w:rFonts w:asciiTheme="minorHAnsi" w:hAnsiTheme="minorHAnsi" w:cstheme="minorHAnsi"/>
          <w:sz w:val="20"/>
          <w:szCs w:val="20"/>
        </w:rPr>
        <w:t xml:space="preserve"> being disabled </w:t>
      </w:r>
      <w:r>
        <w:rPr>
          <w:rFonts w:asciiTheme="minorHAnsi" w:hAnsiTheme="minorHAnsi" w:cstheme="minorHAnsi"/>
          <w:sz w:val="20"/>
          <w:szCs w:val="20"/>
        </w:rPr>
        <w:t>Saviynt</w:t>
      </w:r>
      <w:r w:rsidRPr="00721C23">
        <w:rPr>
          <w:rFonts w:asciiTheme="minorHAnsi" w:hAnsiTheme="minorHAnsi" w:cstheme="minorHAnsi"/>
          <w:sz w:val="20"/>
          <w:szCs w:val="20"/>
        </w:rPr>
        <w:t xml:space="preserve"> </w:t>
      </w:r>
      <w:r w:rsidR="009E2D3C">
        <w:rPr>
          <w:rFonts w:asciiTheme="minorHAnsi" w:hAnsiTheme="minorHAnsi" w:cstheme="minorHAnsi"/>
          <w:sz w:val="20"/>
          <w:szCs w:val="20"/>
        </w:rPr>
        <w:t>disables</w:t>
      </w:r>
      <w:r w:rsidRPr="00721C23">
        <w:rPr>
          <w:rFonts w:asciiTheme="minorHAnsi" w:hAnsiTheme="minorHAnsi" w:cstheme="minorHAnsi"/>
          <w:sz w:val="20"/>
          <w:szCs w:val="20"/>
        </w:rPr>
        <w:t xml:space="preserve"> the user’s </w:t>
      </w:r>
      <w:r w:rsidR="00B73C4B">
        <w:rPr>
          <w:rFonts w:asciiTheme="minorHAnsi" w:hAnsiTheme="minorHAnsi" w:cstheme="minorHAnsi"/>
          <w:sz w:val="20"/>
          <w:szCs w:val="20"/>
        </w:rPr>
        <w:t>Mailbox</w:t>
      </w:r>
      <w:r w:rsidRPr="00721C23">
        <w:rPr>
          <w:rFonts w:asciiTheme="minorHAnsi" w:hAnsiTheme="minorHAnsi" w:cstheme="minorHAnsi"/>
          <w:sz w:val="20"/>
          <w:szCs w:val="20"/>
        </w:rPr>
        <w:t xml:space="preserve"> account. </w:t>
      </w:r>
    </w:p>
    <w:p w14:paraId="00103F19" w14:textId="6622DB35" w:rsidR="00E97AB6" w:rsidRDefault="00E97AB6" w:rsidP="00D82C9E">
      <w:pPr>
        <w:pStyle w:val="ListParagraph"/>
        <w:numPr>
          <w:ilvl w:val="0"/>
          <w:numId w:val="130"/>
        </w:numPr>
        <w:rPr>
          <w:rFonts w:asciiTheme="minorHAnsi" w:hAnsiTheme="minorHAnsi" w:cstheme="minorHAnsi"/>
          <w:sz w:val="20"/>
          <w:szCs w:val="20"/>
        </w:rPr>
      </w:pPr>
      <w:r>
        <w:rPr>
          <w:rFonts w:asciiTheme="minorHAnsi" w:hAnsiTheme="minorHAnsi" w:cstheme="minorHAnsi"/>
          <w:sz w:val="20"/>
          <w:szCs w:val="20"/>
        </w:rPr>
        <w:t>Saviynt calls the PowerShell script to disable the Mailbox account.</w:t>
      </w:r>
    </w:p>
    <w:p w14:paraId="109C9903" w14:textId="5FFBD8EE" w:rsidR="00C27405" w:rsidRPr="001100F6" w:rsidRDefault="00E97AB6">
      <w:pPr>
        <w:pStyle w:val="ListParagraph"/>
        <w:numPr>
          <w:ilvl w:val="0"/>
          <w:numId w:val="130"/>
        </w:numPr>
        <w:rPr>
          <w:rFonts w:asciiTheme="minorHAnsi" w:hAnsiTheme="minorHAnsi" w:cstheme="minorHAnsi"/>
        </w:rPr>
      </w:pPr>
      <w:r>
        <w:rPr>
          <w:rFonts w:asciiTheme="minorHAnsi" w:hAnsiTheme="minorHAnsi" w:cstheme="minorHAnsi"/>
          <w:sz w:val="20"/>
          <w:szCs w:val="20"/>
        </w:rPr>
        <w:t xml:space="preserve">On successful execution of PowerShell script, Mailbox account status will be marked as </w:t>
      </w:r>
      <w:r w:rsidR="007E2929">
        <w:rPr>
          <w:rFonts w:asciiTheme="minorHAnsi" w:hAnsiTheme="minorHAnsi" w:cstheme="minorHAnsi"/>
          <w:sz w:val="20"/>
          <w:szCs w:val="20"/>
        </w:rPr>
        <w:t>Inactive in Saviynt.</w:t>
      </w:r>
    </w:p>
    <w:p w14:paraId="58AA56AA" w14:textId="02498A3A" w:rsidR="00D82C9E" w:rsidRDefault="00C27405" w:rsidP="00D82C9E">
      <w:pPr>
        <w:pStyle w:val="ListParagraph"/>
        <w:numPr>
          <w:ilvl w:val="0"/>
          <w:numId w:val="130"/>
        </w:numPr>
        <w:rPr>
          <w:rFonts w:asciiTheme="minorHAnsi" w:hAnsiTheme="minorHAnsi" w:cstheme="minorHAnsi"/>
          <w:sz w:val="20"/>
          <w:szCs w:val="20"/>
        </w:rPr>
      </w:pPr>
      <w:r w:rsidRPr="00DB51A1">
        <w:rPr>
          <w:rFonts w:asciiTheme="minorHAnsi" w:hAnsiTheme="minorHAnsi" w:cstheme="minorHAnsi"/>
          <w:sz w:val="20"/>
          <w:szCs w:val="20"/>
        </w:rPr>
        <w:t xml:space="preserve">COR_Office365_E3_License </w:t>
      </w:r>
      <w:r>
        <w:rPr>
          <w:rFonts w:asciiTheme="minorHAnsi" w:hAnsiTheme="minorHAnsi" w:cstheme="minorHAnsi"/>
          <w:sz w:val="20"/>
          <w:szCs w:val="20"/>
        </w:rPr>
        <w:t xml:space="preserve">and </w:t>
      </w:r>
      <w:r w:rsidRPr="00DB51A1">
        <w:rPr>
          <w:rFonts w:asciiTheme="minorHAnsi" w:hAnsiTheme="minorHAnsi" w:cstheme="minorHAnsi"/>
          <w:sz w:val="20"/>
          <w:szCs w:val="20"/>
        </w:rPr>
        <w:t>COR_Office365_Exchange_License</w:t>
      </w:r>
      <w:r>
        <w:rPr>
          <w:rFonts w:asciiTheme="minorHAnsi" w:hAnsiTheme="minorHAnsi" w:cstheme="minorHAnsi"/>
          <w:sz w:val="20"/>
          <w:szCs w:val="20"/>
        </w:rPr>
        <w:t xml:space="preserve"> group will be removed from </w:t>
      </w:r>
      <w:r w:rsidR="00AF6A64">
        <w:rPr>
          <w:rFonts w:asciiTheme="minorHAnsi" w:hAnsiTheme="minorHAnsi" w:cstheme="minorHAnsi"/>
          <w:sz w:val="20"/>
          <w:szCs w:val="20"/>
        </w:rPr>
        <w:t>Active Directory.</w:t>
      </w:r>
    </w:p>
    <w:p w14:paraId="19CBA8D4" w14:textId="77777777" w:rsidR="00D82C9E" w:rsidRPr="00721C23" w:rsidRDefault="00D82C9E" w:rsidP="00D82C9E">
      <w:pPr>
        <w:pStyle w:val="ListParagraph"/>
        <w:numPr>
          <w:ilvl w:val="0"/>
          <w:numId w:val="130"/>
        </w:numPr>
        <w:rPr>
          <w:rFonts w:asciiTheme="minorHAnsi" w:hAnsiTheme="minorHAnsi" w:cstheme="minorHAnsi"/>
          <w:sz w:val="20"/>
          <w:szCs w:val="20"/>
        </w:rPr>
      </w:pPr>
      <w:r>
        <w:rPr>
          <w:rFonts w:asciiTheme="minorHAnsi" w:hAnsiTheme="minorHAnsi" w:cstheme="minorHAnsi"/>
          <w:sz w:val="20"/>
          <w:szCs w:val="20"/>
        </w:rPr>
        <w:t>Manager will receive the AD account disable success email for the user.</w:t>
      </w:r>
    </w:p>
    <w:p w14:paraId="22F91544" w14:textId="55D35BCF" w:rsidR="00311FEC" w:rsidRDefault="00311FEC" w:rsidP="00311FEC"/>
    <w:p w14:paraId="5116F1D6" w14:textId="77777777" w:rsidR="00654E8D" w:rsidRDefault="00654E8D" w:rsidP="00654E8D">
      <w:pPr>
        <w:pStyle w:val="Heading2"/>
      </w:pPr>
      <w:bookmarkStart w:id="2315" w:name="_Toc57129645"/>
      <w:r>
        <w:t>Oracle HCM identity Update</w:t>
      </w:r>
      <w:bookmarkEnd w:id="2315"/>
    </w:p>
    <w:p w14:paraId="78487E93" w14:textId="77777777" w:rsidR="00654E8D" w:rsidRPr="00980F3B" w:rsidRDefault="00654E8D" w:rsidP="00654E8D">
      <w:pPr>
        <w:rPr>
          <w:rFonts w:asciiTheme="minorHAnsi" w:hAnsiTheme="minorHAnsi" w:cstheme="minorHAnsi"/>
        </w:rPr>
      </w:pPr>
      <w:r w:rsidRPr="00980F3B">
        <w:rPr>
          <w:rFonts w:asciiTheme="minorHAnsi" w:hAnsiTheme="minorHAnsi" w:cstheme="minorHAnsi"/>
        </w:rPr>
        <w:t xml:space="preserve">After accounts are </w:t>
      </w:r>
      <w:r>
        <w:rPr>
          <w:rFonts w:asciiTheme="minorHAnsi" w:hAnsiTheme="minorHAnsi" w:cstheme="minorHAnsi"/>
        </w:rPr>
        <w:t>provisioned</w:t>
      </w:r>
      <w:r w:rsidRPr="00980F3B">
        <w:rPr>
          <w:rFonts w:asciiTheme="minorHAnsi" w:hAnsiTheme="minorHAnsi" w:cstheme="minorHAnsi"/>
        </w:rPr>
        <w:t xml:space="preserve"> into </w:t>
      </w:r>
      <w:r>
        <w:rPr>
          <w:rFonts w:asciiTheme="minorHAnsi" w:hAnsiTheme="minorHAnsi" w:cstheme="minorHAnsi"/>
        </w:rPr>
        <w:t>Mailbox</w:t>
      </w:r>
      <w:r w:rsidRPr="00980F3B">
        <w:rPr>
          <w:rFonts w:asciiTheme="minorHAnsi" w:hAnsiTheme="minorHAnsi" w:cstheme="minorHAnsi"/>
        </w:rPr>
        <w:t>,</w:t>
      </w:r>
      <w:r>
        <w:rPr>
          <w:rFonts w:asciiTheme="minorHAnsi" w:hAnsiTheme="minorHAnsi" w:cstheme="minorHAnsi"/>
        </w:rPr>
        <w:t xml:space="preserve"> Work e</w:t>
      </w:r>
      <w:r w:rsidRPr="00980F3B">
        <w:rPr>
          <w:rFonts w:asciiTheme="minorHAnsi" w:hAnsiTheme="minorHAnsi" w:cstheme="minorHAnsi"/>
        </w:rPr>
        <w:t xml:space="preserve">mail </w:t>
      </w:r>
      <w:r>
        <w:rPr>
          <w:rFonts w:asciiTheme="minorHAnsi" w:hAnsiTheme="minorHAnsi" w:cstheme="minorHAnsi"/>
        </w:rPr>
        <w:t>is</w:t>
      </w:r>
      <w:r w:rsidRPr="00980F3B">
        <w:rPr>
          <w:rFonts w:asciiTheme="minorHAnsi" w:hAnsiTheme="minorHAnsi" w:cstheme="minorHAnsi"/>
        </w:rPr>
        <w:t xml:space="preserve"> updated back into the HCM system.</w:t>
      </w:r>
    </w:p>
    <w:p w14:paraId="102CB375" w14:textId="703A93E1" w:rsidR="00654E8D" w:rsidRPr="00980F3B" w:rsidRDefault="00654E8D" w:rsidP="00654E8D">
      <w:pPr>
        <w:rPr>
          <w:rFonts w:asciiTheme="minorHAnsi" w:hAnsiTheme="minorHAnsi" w:cstheme="minorHAnsi"/>
        </w:rPr>
      </w:pPr>
      <w:r w:rsidRPr="00980F3B">
        <w:rPr>
          <w:rFonts w:asciiTheme="minorHAnsi" w:hAnsiTheme="minorHAnsi" w:cstheme="minorHAnsi"/>
        </w:rPr>
        <w:t>Oracle HCM Update application is used to</w:t>
      </w:r>
      <w:r w:rsidR="009E2D3C">
        <w:rPr>
          <w:rFonts w:asciiTheme="minorHAnsi" w:hAnsiTheme="minorHAnsi" w:cstheme="minorHAnsi"/>
        </w:rPr>
        <w:t xml:space="preserve"> update</w:t>
      </w:r>
      <w:r w:rsidRPr="00980F3B">
        <w:rPr>
          <w:rFonts w:asciiTheme="minorHAnsi" w:hAnsiTheme="minorHAnsi" w:cstheme="minorHAnsi"/>
        </w:rPr>
        <w:t xml:space="preserve"> email back into the HCM system.</w:t>
      </w:r>
    </w:p>
    <w:p w14:paraId="1DED5244" w14:textId="77777777" w:rsidR="00654E8D" w:rsidRDefault="00654E8D" w:rsidP="00654E8D">
      <w:pPr>
        <w:rPr>
          <w:rFonts w:asciiTheme="minorHAnsi" w:hAnsiTheme="minorHAnsi" w:cstheme="minorHAnsi"/>
        </w:rPr>
      </w:pPr>
      <w:r>
        <w:rPr>
          <w:rFonts w:asciiTheme="minorHAnsi" w:hAnsiTheme="minorHAnsi" w:cstheme="minorHAnsi"/>
        </w:rPr>
        <w:t>SSM</w:t>
      </w:r>
      <w:r w:rsidRPr="00980F3B">
        <w:rPr>
          <w:rFonts w:asciiTheme="minorHAnsi" w:hAnsiTheme="minorHAnsi" w:cstheme="minorHAnsi"/>
        </w:rPr>
        <w:t xml:space="preserve"> solution will use Saviynt certified </w:t>
      </w:r>
      <w:r>
        <w:rPr>
          <w:rFonts w:asciiTheme="minorHAnsi" w:hAnsiTheme="minorHAnsi" w:cstheme="minorHAnsi"/>
        </w:rPr>
        <w:t xml:space="preserve">REST API </w:t>
      </w:r>
      <w:r w:rsidRPr="00980F3B">
        <w:rPr>
          <w:rFonts w:asciiTheme="minorHAnsi" w:hAnsiTheme="minorHAnsi" w:cstheme="minorHAnsi"/>
        </w:rPr>
        <w:t xml:space="preserve">connector to </w:t>
      </w:r>
      <w:r>
        <w:rPr>
          <w:rFonts w:asciiTheme="minorHAnsi" w:hAnsiTheme="minorHAnsi" w:cstheme="minorHAnsi"/>
        </w:rPr>
        <w:t xml:space="preserve">the </w:t>
      </w:r>
      <w:r w:rsidRPr="00980F3B">
        <w:rPr>
          <w:rFonts w:asciiTheme="minorHAnsi" w:hAnsiTheme="minorHAnsi" w:cstheme="minorHAnsi"/>
        </w:rPr>
        <w:t>provision below fields to Oracle HCM.</w:t>
      </w:r>
    </w:p>
    <w:p w14:paraId="3479CE79" w14:textId="5BBE0F2E" w:rsidR="00654E8D" w:rsidRPr="00A921C7" w:rsidRDefault="00654E8D" w:rsidP="00654E8D">
      <w:pPr>
        <w:pStyle w:val="Caption"/>
      </w:pPr>
      <w:bookmarkStart w:id="2316" w:name="_Toc59529963"/>
      <w:r w:rsidRPr="00A921C7">
        <w:t xml:space="preserve">Table </w:t>
      </w:r>
      <w:r w:rsidRPr="00A921C7">
        <w:fldChar w:fldCharType="begin"/>
      </w:r>
      <w:r w:rsidRPr="00A921C7">
        <w:instrText xml:space="preserve"> SEQ Table \* ARABIC </w:instrText>
      </w:r>
      <w:r w:rsidRPr="00A921C7">
        <w:fldChar w:fldCharType="separate"/>
      </w:r>
      <w:r w:rsidR="002E527B">
        <w:rPr>
          <w:noProof/>
        </w:rPr>
        <w:t>30</w:t>
      </w:r>
      <w:r w:rsidRPr="00A921C7">
        <w:fldChar w:fldCharType="end"/>
      </w:r>
      <w:r w:rsidRPr="00A921C7">
        <w:t xml:space="preserve">: </w:t>
      </w:r>
      <w:r>
        <w:t>Oracle HCM</w:t>
      </w:r>
      <w:r w:rsidRPr="00777D27">
        <w:rPr>
          <w:b w:val="0"/>
          <w:sz w:val="20"/>
          <w:szCs w:val="24"/>
        </w:rPr>
        <w:t xml:space="preserve"> </w:t>
      </w:r>
      <w:r>
        <w:t>Mapping for Data Update</w:t>
      </w:r>
      <w:bookmarkEnd w:id="2316"/>
      <w:r>
        <w:t xml:space="preserve"> </w:t>
      </w:r>
    </w:p>
    <w:tbl>
      <w:tblPr>
        <w:tblStyle w:val="GridTable4-Accent1"/>
        <w:tblW w:w="9596" w:type="dxa"/>
        <w:tblLook w:val="04A0" w:firstRow="1" w:lastRow="0" w:firstColumn="1" w:lastColumn="0" w:noHBand="0" w:noVBand="1"/>
      </w:tblPr>
      <w:tblGrid>
        <w:gridCol w:w="2899"/>
        <w:gridCol w:w="2258"/>
        <w:gridCol w:w="2377"/>
        <w:gridCol w:w="2062"/>
      </w:tblGrid>
      <w:tr w:rsidR="00654E8D" w:rsidRPr="00980F3B" w14:paraId="435AA244" w14:textId="77777777" w:rsidTr="00D773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9" w:type="dxa"/>
          </w:tcPr>
          <w:p w14:paraId="3FF2D4A5" w14:textId="77777777" w:rsidR="00654E8D" w:rsidRPr="00980F3B" w:rsidRDefault="00654E8D" w:rsidP="00D77316">
            <w:pPr>
              <w:rPr>
                <w:rFonts w:asciiTheme="minorHAnsi" w:hAnsiTheme="minorHAnsi" w:cstheme="minorHAnsi"/>
              </w:rPr>
            </w:pPr>
            <w:r w:rsidRPr="00980F3B">
              <w:rPr>
                <w:rFonts w:asciiTheme="minorHAnsi" w:hAnsiTheme="minorHAnsi" w:cstheme="minorHAnsi"/>
              </w:rPr>
              <w:t>Oracle HCM</w:t>
            </w:r>
            <w:r w:rsidRPr="00980F3B" w:rsidDel="00A246A6">
              <w:rPr>
                <w:rFonts w:asciiTheme="minorHAnsi" w:hAnsiTheme="minorHAnsi" w:cstheme="minorHAnsi"/>
              </w:rPr>
              <w:t xml:space="preserve"> </w:t>
            </w:r>
            <w:r w:rsidRPr="00980F3B">
              <w:rPr>
                <w:rFonts w:asciiTheme="minorHAnsi" w:hAnsiTheme="minorHAnsi" w:cstheme="minorHAnsi"/>
              </w:rPr>
              <w:t>Attribute</w:t>
            </w:r>
          </w:p>
        </w:tc>
        <w:tc>
          <w:tcPr>
            <w:tcW w:w="2258" w:type="dxa"/>
          </w:tcPr>
          <w:p w14:paraId="61D48BDD" w14:textId="77777777" w:rsidR="00654E8D" w:rsidRPr="00980F3B" w:rsidRDefault="00654E8D" w:rsidP="00D7731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980F3B">
              <w:rPr>
                <w:rFonts w:asciiTheme="minorHAnsi" w:hAnsiTheme="minorHAnsi" w:cstheme="minorHAnsi"/>
              </w:rPr>
              <w:t>Saviynt Attribute</w:t>
            </w:r>
          </w:p>
        </w:tc>
        <w:tc>
          <w:tcPr>
            <w:tcW w:w="2377" w:type="dxa"/>
          </w:tcPr>
          <w:p w14:paraId="320699E4" w14:textId="77777777" w:rsidR="00654E8D" w:rsidRPr="00980F3B" w:rsidRDefault="00654E8D" w:rsidP="00D7731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980F3B">
              <w:rPr>
                <w:rFonts w:asciiTheme="minorHAnsi" w:hAnsiTheme="minorHAnsi" w:cstheme="minorHAnsi"/>
              </w:rPr>
              <w:t>AD</w:t>
            </w:r>
          </w:p>
        </w:tc>
        <w:tc>
          <w:tcPr>
            <w:tcW w:w="2062" w:type="dxa"/>
          </w:tcPr>
          <w:p w14:paraId="424A9C4A" w14:textId="77777777" w:rsidR="00654E8D" w:rsidRPr="00980F3B" w:rsidRDefault="00654E8D" w:rsidP="00D7731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980F3B">
              <w:rPr>
                <w:rFonts w:asciiTheme="minorHAnsi" w:hAnsiTheme="minorHAnsi" w:cstheme="minorHAnsi"/>
              </w:rPr>
              <w:t>Required/optional</w:t>
            </w:r>
          </w:p>
        </w:tc>
      </w:tr>
      <w:tr w:rsidR="00654E8D" w:rsidRPr="00980F3B" w14:paraId="2FA43F5A" w14:textId="77777777" w:rsidTr="00D77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9" w:type="dxa"/>
          </w:tcPr>
          <w:p w14:paraId="070FED50" w14:textId="77777777" w:rsidR="00654E8D" w:rsidRPr="007A5C51" w:rsidRDefault="00654E8D" w:rsidP="00D77316">
            <w:pPr>
              <w:rPr>
                <w:rFonts w:asciiTheme="minorHAnsi" w:hAnsiTheme="minorHAnsi" w:cstheme="minorHAnsi"/>
                <w:b w:val="0"/>
              </w:rPr>
            </w:pPr>
            <w:r w:rsidRPr="007A5C51">
              <w:rPr>
                <w:rFonts w:asciiTheme="minorHAnsi" w:hAnsiTheme="minorHAnsi" w:cstheme="minorHAnsi"/>
                <w:color w:val="201F1E"/>
                <w:bdr w:val="none" w:sz="0" w:space="0" w:color="auto" w:frame="1"/>
              </w:rPr>
              <w:t>WorkEmail</w:t>
            </w:r>
          </w:p>
        </w:tc>
        <w:tc>
          <w:tcPr>
            <w:tcW w:w="2258" w:type="dxa"/>
          </w:tcPr>
          <w:p w14:paraId="090FCB0A" w14:textId="77777777" w:rsidR="00654E8D" w:rsidRPr="00980F3B" w:rsidRDefault="00654E8D" w:rsidP="00D7731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9713D">
              <w:rPr>
                <w:rFonts w:asciiTheme="minorHAnsi" w:hAnsiTheme="minorHAnsi" w:cstheme="minorHAnsi"/>
              </w:rPr>
              <w:t>customproperty16</w:t>
            </w:r>
          </w:p>
        </w:tc>
        <w:tc>
          <w:tcPr>
            <w:tcW w:w="2377" w:type="dxa"/>
          </w:tcPr>
          <w:p w14:paraId="3DED0238" w14:textId="77777777" w:rsidR="00654E8D" w:rsidRPr="00980F3B" w:rsidRDefault="00654E8D" w:rsidP="00D7731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980F3B">
              <w:rPr>
                <w:rFonts w:asciiTheme="minorHAnsi" w:hAnsiTheme="minorHAnsi" w:cstheme="minorHAnsi"/>
              </w:rPr>
              <w:t>mail </w:t>
            </w:r>
          </w:p>
        </w:tc>
        <w:tc>
          <w:tcPr>
            <w:tcW w:w="2062" w:type="dxa"/>
          </w:tcPr>
          <w:p w14:paraId="487AF20A" w14:textId="77777777" w:rsidR="00654E8D" w:rsidRPr="00980F3B" w:rsidRDefault="00654E8D" w:rsidP="00D7731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980F3B">
              <w:rPr>
                <w:rFonts w:asciiTheme="minorHAnsi" w:hAnsiTheme="minorHAnsi" w:cstheme="minorHAnsi"/>
              </w:rPr>
              <w:t>Yes</w:t>
            </w:r>
          </w:p>
        </w:tc>
      </w:tr>
    </w:tbl>
    <w:p w14:paraId="4B1F31BE" w14:textId="77777777" w:rsidR="00654E8D" w:rsidRPr="007A517C" w:rsidRDefault="00654E8D" w:rsidP="00654E8D"/>
    <w:p w14:paraId="2875FA7A" w14:textId="77777777" w:rsidR="00654E8D" w:rsidRPr="00311FEC" w:rsidRDefault="00654E8D" w:rsidP="00311FEC"/>
    <w:p w14:paraId="4DD0AAAF" w14:textId="27733CF8" w:rsidR="005B7FD9" w:rsidRPr="008F2F3A" w:rsidRDefault="00F300E7" w:rsidP="00DC2946">
      <w:pPr>
        <w:pStyle w:val="Heading2"/>
      </w:pPr>
      <w:bookmarkStart w:id="2317" w:name="_Toc50472639"/>
      <w:bookmarkStart w:id="2318" w:name="_Toc38300681"/>
      <w:bookmarkStart w:id="2319" w:name="_Toc38303002"/>
      <w:bookmarkStart w:id="2320" w:name="_Toc38386586"/>
      <w:bookmarkStart w:id="2321" w:name="_Toc38392303"/>
      <w:bookmarkStart w:id="2322" w:name="_Toc38389622"/>
      <w:bookmarkStart w:id="2323" w:name="_Toc38291476"/>
      <w:bookmarkStart w:id="2324" w:name="_Toc38300682"/>
      <w:bookmarkStart w:id="2325" w:name="_Toc38303003"/>
      <w:bookmarkStart w:id="2326" w:name="_Toc38386587"/>
      <w:bookmarkStart w:id="2327" w:name="_Toc38392304"/>
      <w:bookmarkStart w:id="2328" w:name="_Toc38389623"/>
      <w:bookmarkStart w:id="2329" w:name="_Toc38291477"/>
      <w:bookmarkStart w:id="2330" w:name="_Toc38300683"/>
      <w:bookmarkStart w:id="2331" w:name="_Toc38303004"/>
      <w:bookmarkStart w:id="2332" w:name="_Toc38386588"/>
      <w:bookmarkStart w:id="2333" w:name="_Toc38392305"/>
      <w:bookmarkStart w:id="2334" w:name="_Toc38389624"/>
      <w:bookmarkStart w:id="2335" w:name="_Toc38291478"/>
      <w:bookmarkStart w:id="2336" w:name="_Toc38300684"/>
      <w:bookmarkStart w:id="2337" w:name="_Toc38303005"/>
      <w:bookmarkStart w:id="2338" w:name="_Toc38386589"/>
      <w:bookmarkStart w:id="2339" w:name="_Toc38392306"/>
      <w:bookmarkStart w:id="2340" w:name="_Toc38389625"/>
      <w:bookmarkStart w:id="2341" w:name="_Toc38291479"/>
      <w:bookmarkStart w:id="2342" w:name="_Toc38300685"/>
      <w:bookmarkStart w:id="2343" w:name="_Toc38303006"/>
      <w:bookmarkStart w:id="2344" w:name="_Toc38386590"/>
      <w:bookmarkStart w:id="2345" w:name="_Toc38392307"/>
      <w:bookmarkStart w:id="2346" w:name="_Toc38389626"/>
      <w:bookmarkStart w:id="2347" w:name="_Toc38291480"/>
      <w:bookmarkStart w:id="2348" w:name="_Toc38300686"/>
      <w:bookmarkStart w:id="2349" w:name="_Toc38303007"/>
      <w:bookmarkStart w:id="2350" w:name="_Toc38386591"/>
      <w:bookmarkStart w:id="2351" w:name="_Toc38392308"/>
      <w:bookmarkStart w:id="2352" w:name="_Toc38389627"/>
      <w:bookmarkStart w:id="2353" w:name="_Toc38291481"/>
      <w:bookmarkStart w:id="2354" w:name="_Toc38300687"/>
      <w:bookmarkStart w:id="2355" w:name="_Toc38303008"/>
      <w:bookmarkStart w:id="2356" w:name="_Toc38386592"/>
      <w:bookmarkStart w:id="2357" w:name="_Toc38392309"/>
      <w:bookmarkStart w:id="2358" w:name="_Toc38389628"/>
      <w:bookmarkStart w:id="2359" w:name="_Toc38291482"/>
      <w:bookmarkStart w:id="2360" w:name="_Toc38300688"/>
      <w:bookmarkStart w:id="2361" w:name="_Toc38303009"/>
      <w:bookmarkStart w:id="2362" w:name="_Toc38386593"/>
      <w:bookmarkStart w:id="2363" w:name="_Toc38392310"/>
      <w:bookmarkStart w:id="2364" w:name="_Toc38389629"/>
      <w:bookmarkStart w:id="2365" w:name="_Toc38291483"/>
      <w:bookmarkStart w:id="2366" w:name="_Toc38300689"/>
      <w:bookmarkStart w:id="2367" w:name="_Toc38303010"/>
      <w:bookmarkStart w:id="2368" w:name="_Toc38386594"/>
      <w:bookmarkStart w:id="2369" w:name="_Toc38392311"/>
      <w:bookmarkStart w:id="2370" w:name="_Toc38389630"/>
      <w:bookmarkStart w:id="2371" w:name="_Toc38291484"/>
      <w:bookmarkStart w:id="2372" w:name="_Toc38300690"/>
      <w:bookmarkStart w:id="2373" w:name="_Toc38303011"/>
      <w:bookmarkStart w:id="2374" w:name="_Toc38386595"/>
      <w:bookmarkStart w:id="2375" w:name="_Toc38392312"/>
      <w:bookmarkStart w:id="2376" w:name="_Toc38389631"/>
      <w:bookmarkStart w:id="2377" w:name="_Toc38291505"/>
      <w:bookmarkStart w:id="2378" w:name="_Toc38300711"/>
      <w:bookmarkStart w:id="2379" w:name="_Toc38303032"/>
      <w:bookmarkStart w:id="2380" w:name="_Toc38386616"/>
      <w:bookmarkStart w:id="2381" w:name="_Toc38392333"/>
      <w:bookmarkStart w:id="2382" w:name="_Toc38389652"/>
      <w:bookmarkStart w:id="2383" w:name="_Toc38291506"/>
      <w:bookmarkStart w:id="2384" w:name="_Toc38300712"/>
      <w:bookmarkStart w:id="2385" w:name="_Toc38303033"/>
      <w:bookmarkStart w:id="2386" w:name="_Toc38386617"/>
      <w:bookmarkStart w:id="2387" w:name="_Toc38392334"/>
      <w:bookmarkStart w:id="2388" w:name="_Toc38389653"/>
      <w:bookmarkStart w:id="2389" w:name="_Toc38291507"/>
      <w:bookmarkStart w:id="2390" w:name="_Toc38300713"/>
      <w:bookmarkStart w:id="2391" w:name="_Toc38303034"/>
      <w:bookmarkStart w:id="2392" w:name="_Toc38386618"/>
      <w:bookmarkStart w:id="2393" w:name="_Toc38392335"/>
      <w:bookmarkStart w:id="2394" w:name="_Toc38389654"/>
      <w:bookmarkStart w:id="2395" w:name="_Toc38291508"/>
      <w:bookmarkStart w:id="2396" w:name="_Toc38300714"/>
      <w:bookmarkStart w:id="2397" w:name="_Toc38303035"/>
      <w:bookmarkStart w:id="2398" w:name="_Toc38386619"/>
      <w:bookmarkStart w:id="2399" w:name="_Toc38392336"/>
      <w:bookmarkStart w:id="2400" w:name="_Toc38389655"/>
      <w:bookmarkStart w:id="2401" w:name="_Toc38291509"/>
      <w:bookmarkStart w:id="2402" w:name="_Toc38300715"/>
      <w:bookmarkStart w:id="2403" w:name="_Toc38303036"/>
      <w:bookmarkStart w:id="2404" w:name="_Toc38386620"/>
      <w:bookmarkStart w:id="2405" w:name="_Toc38392337"/>
      <w:bookmarkStart w:id="2406" w:name="_Toc38389656"/>
      <w:bookmarkStart w:id="2407" w:name="_Toc38291510"/>
      <w:bookmarkStart w:id="2408" w:name="_Toc38300716"/>
      <w:bookmarkStart w:id="2409" w:name="_Toc38303037"/>
      <w:bookmarkStart w:id="2410" w:name="_Toc38386621"/>
      <w:bookmarkStart w:id="2411" w:name="_Toc38392338"/>
      <w:bookmarkStart w:id="2412" w:name="_Toc38389657"/>
      <w:bookmarkStart w:id="2413" w:name="_Toc38291519"/>
      <w:bookmarkStart w:id="2414" w:name="_Toc38300725"/>
      <w:bookmarkStart w:id="2415" w:name="_Toc38303046"/>
      <w:bookmarkStart w:id="2416" w:name="_Toc38386630"/>
      <w:bookmarkStart w:id="2417" w:name="_Toc38392347"/>
      <w:bookmarkStart w:id="2418" w:name="_Toc38389666"/>
      <w:bookmarkStart w:id="2419" w:name="_Toc38291520"/>
      <w:bookmarkStart w:id="2420" w:name="_Toc38300726"/>
      <w:bookmarkStart w:id="2421" w:name="_Toc38303047"/>
      <w:bookmarkStart w:id="2422" w:name="_Toc38386631"/>
      <w:bookmarkStart w:id="2423" w:name="_Toc38392348"/>
      <w:bookmarkStart w:id="2424" w:name="_Toc38389667"/>
      <w:bookmarkStart w:id="2425" w:name="_Toc38291521"/>
      <w:bookmarkStart w:id="2426" w:name="_Toc38300727"/>
      <w:bookmarkStart w:id="2427" w:name="_Toc38303048"/>
      <w:bookmarkStart w:id="2428" w:name="_Toc38386632"/>
      <w:bookmarkStart w:id="2429" w:name="_Toc38392349"/>
      <w:bookmarkStart w:id="2430" w:name="_Toc38389668"/>
      <w:bookmarkStart w:id="2431" w:name="_Toc38291522"/>
      <w:bookmarkStart w:id="2432" w:name="_Toc38300728"/>
      <w:bookmarkStart w:id="2433" w:name="_Toc38303049"/>
      <w:bookmarkStart w:id="2434" w:name="_Toc38386633"/>
      <w:bookmarkStart w:id="2435" w:name="_Toc38392350"/>
      <w:bookmarkStart w:id="2436" w:name="_Toc38389669"/>
      <w:bookmarkStart w:id="2437" w:name="_Toc38291523"/>
      <w:bookmarkStart w:id="2438" w:name="_Toc38300729"/>
      <w:bookmarkStart w:id="2439" w:name="_Toc38303050"/>
      <w:bookmarkStart w:id="2440" w:name="_Toc38386634"/>
      <w:bookmarkStart w:id="2441" w:name="_Toc38392351"/>
      <w:bookmarkStart w:id="2442" w:name="_Toc38389670"/>
      <w:bookmarkStart w:id="2443" w:name="_Toc38291524"/>
      <w:bookmarkStart w:id="2444" w:name="_Toc38300730"/>
      <w:bookmarkStart w:id="2445" w:name="_Toc38303051"/>
      <w:bookmarkStart w:id="2446" w:name="_Toc38386635"/>
      <w:bookmarkStart w:id="2447" w:name="_Toc38392352"/>
      <w:bookmarkStart w:id="2448" w:name="_Toc38389671"/>
      <w:bookmarkStart w:id="2449" w:name="_Toc38291525"/>
      <w:bookmarkStart w:id="2450" w:name="_Toc38300731"/>
      <w:bookmarkStart w:id="2451" w:name="_Toc38303052"/>
      <w:bookmarkStart w:id="2452" w:name="_Toc38386636"/>
      <w:bookmarkStart w:id="2453" w:name="_Toc38392353"/>
      <w:bookmarkStart w:id="2454" w:name="_Toc38389672"/>
      <w:bookmarkStart w:id="2455" w:name="_Toc38291526"/>
      <w:bookmarkStart w:id="2456" w:name="_Toc38300732"/>
      <w:bookmarkStart w:id="2457" w:name="_Toc38303053"/>
      <w:bookmarkStart w:id="2458" w:name="_Toc38386637"/>
      <w:bookmarkStart w:id="2459" w:name="_Toc38392354"/>
      <w:bookmarkStart w:id="2460" w:name="_Toc38389673"/>
      <w:bookmarkStart w:id="2461" w:name="_Toc38291527"/>
      <w:bookmarkStart w:id="2462" w:name="_Toc38300733"/>
      <w:bookmarkStart w:id="2463" w:name="_Toc38303054"/>
      <w:bookmarkStart w:id="2464" w:name="_Toc38386638"/>
      <w:bookmarkStart w:id="2465" w:name="_Toc38392355"/>
      <w:bookmarkStart w:id="2466" w:name="_Toc38389674"/>
      <w:bookmarkStart w:id="2467" w:name="_Toc38291528"/>
      <w:bookmarkStart w:id="2468" w:name="_Toc38300734"/>
      <w:bookmarkStart w:id="2469" w:name="_Toc38303055"/>
      <w:bookmarkStart w:id="2470" w:name="_Toc38386639"/>
      <w:bookmarkStart w:id="2471" w:name="_Toc38392356"/>
      <w:bookmarkStart w:id="2472" w:name="_Toc38389675"/>
      <w:bookmarkStart w:id="2473" w:name="_Toc38291529"/>
      <w:bookmarkStart w:id="2474" w:name="_Toc38300735"/>
      <w:bookmarkStart w:id="2475" w:name="_Toc38303056"/>
      <w:bookmarkStart w:id="2476" w:name="_Toc38386640"/>
      <w:bookmarkStart w:id="2477" w:name="_Toc38392357"/>
      <w:bookmarkStart w:id="2478" w:name="_Toc38389676"/>
      <w:bookmarkStart w:id="2479" w:name="_Toc38291530"/>
      <w:bookmarkStart w:id="2480" w:name="_Toc38300736"/>
      <w:bookmarkStart w:id="2481" w:name="_Toc38303057"/>
      <w:bookmarkStart w:id="2482" w:name="_Toc38386641"/>
      <w:bookmarkStart w:id="2483" w:name="_Toc38392358"/>
      <w:bookmarkStart w:id="2484" w:name="_Toc38389677"/>
      <w:bookmarkStart w:id="2485" w:name="_Toc38291531"/>
      <w:bookmarkStart w:id="2486" w:name="_Toc38300737"/>
      <w:bookmarkStart w:id="2487" w:name="_Toc38303058"/>
      <w:bookmarkStart w:id="2488" w:name="_Toc38386642"/>
      <w:bookmarkStart w:id="2489" w:name="_Toc38392359"/>
      <w:bookmarkStart w:id="2490" w:name="_Toc38389678"/>
      <w:bookmarkStart w:id="2491" w:name="_Toc38291532"/>
      <w:bookmarkStart w:id="2492" w:name="_Toc38300738"/>
      <w:bookmarkStart w:id="2493" w:name="_Toc38303059"/>
      <w:bookmarkStart w:id="2494" w:name="_Toc38386643"/>
      <w:bookmarkStart w:id="2495" w:name="_Toc38392360"/>
      <w:bookmarkStart w:id="2496" w:name="_Toc38389679"/>
      <w:bookmarkStart w:id="2497" w:name="_Toc38291533"/>
      <w:bookmarkStart w:id="2498" w:name="_Toc38300739"/>
      <w:bookmarkStart w:id="2499" w:name="_Toc38303060"/>
      <w:bookmarkStart w:id="2500" w:name="_Toc38386644"/>
      <w:bookmarkStart w:id="2501" w:name="_Toc38392361"/>
      <w:bookmarkStart w:id="2502" w:name="_Toc38389680"/>
      <w:bookmarkStart w:id="2503" w:name="_Toc38291567"/>
      <w:bookmarkStart w:id="2504" w:name="_Toc38300773"/>
      <w:bookmarkStart w:id="2505" w:name="_Toc38303094"/>
      <w:bookmarkStart w:id="2506" w:name="_Toc38386678"/>
      <w:bookmarkStart w:id="2507" w:name="_Toc38392395"/>
      <w:bookmarkStart w:id="2508" w:name="_Toc38389714"/>
      <w:bookmarkStart w:id="2509" w:name="_Toc38291568"/>
      <w:bookmarkStart w:id="2510" w:name="_Toc38300774"/>
      <w:bookmarkStart w:id="2511" w:name="_Toc38303095"/>
      <w:bookmarkStart w:id="2512" w:name="_Toc38386679"/>
      <w:bookmarkStart w:id="2513" w:name="_Toc38392396"/>
      <w:bookmarkStart w:id="2514" w:name="_Toc38389715"/>
      <w:bookmarkStart w:id="2515" w:name="_Toc38291569"/>
      <w:bookmarkStart w:id="2516" w:name="_Toc38300775"/>
      <w:bookmarkStart w:id="2517" w:name="_Toc38303096"/>
      <w:bookmarkStart w:id="2518" w:name="_Toc38386680"/>
      <w:bookmarkStart w:id="2519" w:name="_Toc38392397"/>
      <w:bookmarkStart w:id="2520" w:name="_Toc38389716"/>
      <w:bookmarkStart w:id="2521" w:name="_Toc38291570"/>
      <w:bookmarkStart w:id="2522" w:name="_Toc38300776"/>
      <w:bookmarkStart w:id="2523" w:name="_Toc38303097"/>
      <w:bookmarkStart w:id="2524" w:name="_Toc38386681"/>
      <w:bookmarkStart w:id="2525" w:name="_Toc38392398"/>
      <w:bookmarkStart w:id="2526" w:name="_Toc38389717"/>
      <w:bookmarkStart w:id="2527" w:name="_Toc38291571"/>
      <w:bookmarkStart w:id="2528" w:name="_Toc38300777"/>
      <w:bookmarkStart w:id="2529" w:name="_Toc38303098"/>
      <w:bookmarkStart w:id="2530" w:name="_Toc38386682"/>
      <w:bookmarkStart w:id="2531" w:name="_Toc38392399"/>
      <w:bookmarkStart w:id="2532" w:name="_Toc38389718"/>
      <w:bookmarkStart w:id="2533" w:name="_Toc38291683"/>
      <w:bookmarkStart w:id="2534" w:name="_Toc38300889"/>
      <w:bookmarkStart w:id="2535" w:name="_Toc38303210"/>
      <w:bookmarkStart w:id="2536" w:name="_Toc38386794"/>
      <w:bookmarkStart w:id="2537" w:name="_Toc38392511"/>
      <w:bookmarkStart w:id="2538" w:name="_Toc38389830"/>
      <w:bookmarkStart w:id="2539" w:name="_Toc38291684"/>
      <w:bookmarkStart w:id="2540" w:name="_Toc38300890"/>
      <w:bookmarkStart w:id="2541" w:name="_Toc38303211"/>
      <w:bookmarkStart w:id="2542" w:name="_Toc38386795"/>
      <w:bookmarkStart w:id="2543" w:name="_Toc38392512"/>
      <w:bookmarkStart w:id="2544" w:name="_Toc38389831"/>
      <w:bookmarkStart w:id="2545" w:name="_Toc38291685"/>
      <w:bookmarkStart w:id="2546" w:name="_Toc38300891"/>
      <w:bookmarkStart w:id="2547" w:name="_Toc38303212"/>
      <w:bookmarkStart w:id="2548" w:name="_Toc38386796"/>
      <w:bookmarkStart w:id="2549" w:name="_Toc38392513"/>
      <w:bookmarkStart w:id="2550" w:name="_Toc38389832"/>
      <w:bookmarkStart w:id="2551" w:name="_Toc38291686"/>
      <w:bookmarkStart w:id="2552" w:name="_Toc38300892"/>
      <w:bookmarkStart w:id="2553" w:name="_Toc38303213"/>
      <w:bookmarkStart w:id="2554" w:name="_Toc38386797"/>
      <w:bookmarkStart w:id="2555" w:name="_Toc38392514"/>
      <w:bookmarkStart w:id="2556" w:name="_Toc38389833"/>
      <w:bookmarkStart w:id="2557" w:name="_Toc38291687"/>
      <w:bookmarkStart w:id="2558" w:name="_Toc38300893"/>
      <w:bookmarkStart w:id="2559" w:name="_Toc38303214"/>
      <w:bookmarkStart w:id="2560" w:name="_Toc38386798"/>
      <w:bookmarkStart w:id="2561" w:name="_Toc38392515"/>
      <w:bookmarkStart w:id="2562" w:name="_Toc38389834"/>
      <w:bookmarkStart w:id="2563" w:name="_Toc38291688"/>
      <w:bookmarkStart w:id="2564" w:name="_Toc38300894"/>
      <w:bookmarkStart w:id="2565" w:name="_Toc38303215"/>
      <w:bookmarkStart w:id="2566" w:name="_Toc38386799"/>
      <w:bookmarkStart w:id="2567" w:name="_Toc38392516"/>
      <w:bookmarkStart w:id="2568" w:name="_Toc38389835"/>
      <w:bookmarkStart w:id="2569" w:name="_Toc38291689"/>
      <w:bookmarkStart w:id="2570" w:name="_Toc38300895"/>
      <w:bookmarkStart w:id="2571" w:name="_Toc38303216"/>
      <w:bookmarkStart w:id="2572" w:name="_Toc38386800"/>
      <w:bookmarkStart w:id="2573" w:name="_Toc38392517"/>
      <w:bookmarkStart w:id="2574" w:name="_Toc38389836"/>
      <w:bookmarkStart w:id="2575" w:name="_Toc38291730"/>
      <w:bookmarkStart w:id="2576" w:name="_Toc38300936"/>
      <w:bookmarkStart w:id="2577" w:name="_Toc38303257"/>
      <w:bookmarkStart w:id="2578" w:name="_Toc38386841"/>
      <w:bookmarkStart w:id="2579" w:name="_Toc38392558"/>
      <w:bookmarkStart w:id="2580" w:name="_Toc38389877"/>
      <w:bookmarkStart w:id="2581" w:name="_Toc38291731"/>
      <w:bookmarkStart w:id="2582" w:name="_Toc38300937"/>
      <w:bookmarkStart w:id="2583" w:name="_Toc38303258"/>
      <w:bookmarkStart w:id="2584" w:name="_Toc38386842"/>
      <w:bookmarkStart w:id="2585" w:name="_Toc38392559"/>
      <w:bookmarkStart w:id="2586" w:name="_Toc38389878"/>
      <w:bookmarkStart w:id="2587" w:name="_Toc38291732"/>
      <w:bookmarkStart w:id="2588" w:name="_Toc38300938"/>
      <w:bookmarkStart w:id="2589" w:name="_Toc38303259"/>
      <w:bookmarkStart w:id="2590" w:name="_Toc38386843"/>
      <w:bookmarkStart w:id="2591" w:name="_Toc38392560"/>
      <w:bookmarkStart w:id="2592" w:name="_Toc38389879"/>
      <w:bookmarkStart w:id="2593" w:name="_Toc38291733"/>
      <w:bookmarkStart w:id="2594" w:name="_Toc38300939"/>
      <w:bookmarkStart w:id="2595" w:name="_Toc38303260"/>
      <w:bookmarkStart w:id="2596" w:name="_Toc38386844"/>
      <w:bookmarkStart w:id="2597" w:name="_Toc38392561"/>
      <w:bookmarkStart w:id="2598" w:name="_Toc38389880"/>
      <w:bookmarkStart w:id="2599" w:name="_Toc38291734"/>
      <w:bookmarkStart w:id="2600" w:name="_Toc38300940"/>
      <w:bookmarkStart w:id="2601" w:name="_Toc38303261"/>
      <w:bookmarkStart w:id="2602" w:name="_Toc38386845"/>
      <w:bookmarkStart w:id="2603" w:name="_Toc38392562"/>
      <w:bookmarkStart w:id="2604" w:name="_Toc38389881"/>
      <w:bookmarkStart w:id="2605" w:name="_Toc38291748"/>
      <w:bookmarkStart w:id="2606" w:name="_Toc38300954"/>
      <w:bookmarkStart w:id="2607" w:name="_Toc38303275"/>
      <w:bookmarkStart w:id="2608" w:name="_Toc38386859"/>
      <w:bookmarkStart w:id="2609" w:name="_Toc38392576"/>
      <w:bookmarkStart w:id="2610" w:name="_Toc38389895"/>
      <w:bookmarkStart w:id="2611" w:name="_Toc38291749"/>
      <w:bookmarkStart w:id="2612" w:name="_Toc38300955"/>
      <w:bookmarkStart w:id="2613" w:name="_Toc38303276"/>
      <w:bookmarkStart w:id="2614" w:name="_Toc38386860"/>
      <w:bookmarkStart w:id="2615" w:name="_Toc38392577"/>
      <w:bookmarkStart w:id="2616" w:name="_Toc38389896"/>
      <w:bookmarkStart w:id="2617" w:name="_Toc38291750"/>
      <w:bookmarkStart w:id="2618" w:name="_Toc38300956"/>
      <w:bookmarkStart w:id="2619" w:name="_Toc38303277"/>
      <w:bookmarkStart w:id="2620" w:name="_Toc38386861"/>
      <w:bookmarkStart w:id="2621" w:name="_Toc38392578"/>
      <w:bookmarkStart w:id="2622" w:name="_Toc38389897"/>
      <w:bookmarkStart w:id="2623" w:name="_Toc38291751"/>
      <w:bookmarkStart w:id="2624" w:name="_Toc38300957"/>
      <w:bookmarkStart w:id="2625" w:name="_Toc38303278"/>
      <w:bookmarkStart w:id="2626" w:name="_Toc38386862"/>
      <w:bookmarkStart w:id="2627" w:name="_Toc38392579"/>
      <w:bookmarkStart w:id="2628" w:name="_Toc38389898"/>
      <w:bookmarkStart w:id="2629" w:name="_Toc38291771"/>
      <w:bookmarkStart w:id="2630" w:name="_Toc38300977"/>
      <w:bookmarkStart w:id="2631" w:name="_Toc38303298"/>
      <w:bookmarkStart w:id="2632" w:name="_Toc38386882"/>
      <w:bookmarkStart w:id="2633" w:name="_Toc38392599"/>
      <w:bookmarkStart w:id="2634" w:name="_Toc38389918"/>
      <w:bookmarkStart w:id="2635" w:name="_Toc38291772"/>
      <w:bookmarkStart w:id="2636" w:name="_Toc38300978"/>
      <w:bookmarkStart w:id="2637" w:name="_Toc38303299"/>
      <w:bookmarkStart w:id="2638" w:name="_Toc38386883"/>
      <w:bookmarkStart w:id="2639" w:name="_Toc38392600"/>
      <w:bookmarkStart w:id="2640" w:name="_Toc38389919"/>
      <w:bookmarkStart w:id="2641" w:name="_Toc38291773"/>
      <w:bookmarkStart w:id="2642" w:name="_Toc38300979"/>
      <w:bookmarkStart w:id="2643" w:name="_Toc38303300"/>
      <w:bookmarkStart w:id="2644" w:name="_Toc38386884"/>
      <w:bookmarkStart w:id="2645" w:name="_Toc38392601"/>
      <w:bookmarkStart w:id="2646" w:name="_Toc38389920"/>
      <w:bookmarkStart w:id="2647" w:name="_Toc38291774"/>
      <w:bookmarkStart w:id="2648" w:name="_Toc38300980"/>
      <w:bookmarkStart w:id="2649" w:name="_Toc38303301"/>
      <w:bookmarkStart w:id="2650" w:name="_Toc38386885"/>
      <w:bookmarkStart w:id="2651" w:name="_Toc38392602"/>
      <w:bookmarkStart w:id="2652" w:name="_Toc38389921"/>
      <w:bookmarkStart w:id="2653" w:name="_Toc38291775"/>
      <w:bookmarkStart w:id="2654" w:name="_Toc38300981"/>
      <w:bookmarkStart w:id="2655" w:name="_Toc38303302"/>
      <w:bookmarkStart w:id="2656" w:name="_Toc38386886"/>
      <w:bookmarkStart w:id="2657" w:name="_Toc38392603"/>
      <w:bookmarkStart w:id="2658" w:name="_Toc38389922"/>
      <w:bookmarkStart w:id="2659" w:name="_Toc38291776"/>
      <w:bookmarkStart w:id="2660" w:name="_Toc38300982"/>
      <w:bookmarkStart w:id="2661" w:name="_Toc38303303"/>
      <w:bookmarkStart w:id="2662" w:name="_Toc38386887"/>
      <w:bookmarkStart w:id="2663" w:name="_Toc38392604"/>
      <w:bookmarkStart w:id="2664" w:name="_Toc38389923"/>
      <w:bookmarkStart w:id="2665" w:name="_Toc38291777"/>
      <w:bookmarkStart w:id="2666" w:name="_Toc38300983"/>
      <w:bookmarkStart w:id="2667" w:name="_Toc38303304"/>
      <w:bookmarkStart w:id="2668" w:name="_Toc38386888"/>
      <w:bookmarkStart w:id="2669" w:name="_Toc38392605"/>
      <w:bookmarkStart w:id="2670" w:name="_Toc38389924"/>
      <w:bookmarkStart w:id="2671" w:name="_Toc38291778"/>
      <w:bookmarkStart w:id="2672" w:name="_Toc38300984"/>
      <w:bookmarkStart w:id="2673" w:name="_Toc38303305"/>
      <w:bookmarkStart w:id="2674" w:name="_Toc38386889"/>
      <w:bookmarkStart w:id="2675" w:name="_Toc38392606"/>
      <w:bookmarkStart w:id="2676" w:name="_Toc38389925"/>
      <w:bookmarkStart w:id="2677" w:name="_Toc38291779"/>
      <w:bookmarkStart w:id="2678" w:name="_Toc38300985"/>
      <w:bookmarkStart w:id="2679" w:name="_Toc38303306"/>
      <w:bookmarkStart w:id="2680" w:name="_Toc38386890"/>
      <w:bookmarkStart w:id="2681" w:name="_Toc38392607"/>
      <w:bookmarkStart w:id="2682" w:name="_Toc38389926"/>
      <w:bookmarkStart w:id="2683" w:name="_Toc38291780"/>
      <w:bookmarkStart w:id="2684" w:name="_Toc38300986"/>
      <w:bookmarkStart w:id="2685" w:name="_Toc38303307"/>
      <w:bookmarkStart w:id="2686" w:name="_Toc38386891"/>
      <w:bookmarkStart w:id="2687" w:name="_Toc38392608"/>
      <w:bookmarkStart w:id="2688" w:name="_Toc38389927"/>
      <w:bookmarkStart w:id="2689" w:name="_Toc38291781"/>
      <w:bookmarkStart w:id="2690" w:name="_Toc38300987"/>
      <w:bookmarkStart w:id="2691" w:name="_Toc38303308"/>
      <w:bookmarkStart w:id="2692" w:name="_Toc38386892"/>
      <w:bookmarkStart w:id="2693" w:name="_Toc38392609"/>
      <w:bookmarkStart w:id="2694" w:name="_Toc38389928"/>
      <w:bookmarkStart w:id="2695" w:name="_Toc38291782"/>
      <w:bookmarkStart w:id="2696" w:name="_Toc38300988"/>
      <w:bookmarkStart w:id="2697" w:name="_Toc38303309"/>
      <w:bookmarkStart w:id="2698" w:name="_Toc38386893"/>
      <w:bookmarkStart w:id="2699" w:name="_Toc38392610"/>
      <w:bookmarkStart w:id="2700" w:name="_Toc38389929"/>
      <w:bookmarkStart w:id="2701" w:name="_Toc38291783"/>
      <w:bookmarkStart w:id="2702" w:name="_Toc38300989"/>
      <w:bookmarkStart w:id="2703" w:name="_Toc38303310"/>
      <w:bookmarkStart w:id="2704" w:name="_Toc38386894"/>
      <w:bookmarkStart w:id="2705" w:name="_Toc38392611"/>
      <w:bookmarkStart w:id="2706" w:name="_Toc38389930"/>
      <w:bookmarkStart w:id="2707" w:name="_Toc38291784"/>
      <w:bookmarkStart w:id="2708" w:name="_Toc38300990"/>
      <w:bookmarkStart w:id="2709" w:name="_Toc38303311"/>
      <w:bookmarkStart w:id="2710" w:name="_Toc38386895"/>
      <w:bookmarkStart w:id="2711" w:name="_Toc38392612"/>
      <w:bookmarkStart w:id="2712" w:name="_Toc38389931"/>
      <w:bookmarkStart w:id="2713" w:name="_Toc38291810"/>
      <w:bookmarkStart w:id="2714" w:name="_Toc38301016"/>
      <w:bookmarkStart w:id="2715" w:name="_Toc38303337"/>
      <w:bookmarkStart w:id="2716" w:name="_Toc38386921"/>
      <w:bookmarkStart w:id="2717" w:name="_Toc38392638"/>
      <w:bookmarkStart w:id="2718" w:name="_Toc38389957"/>
      <w:bookmarkStart w:id="2719" w:name="_Toc38291811"/>
      <w:bookmarkStart w:id="2720" w:name="_Toc38301017"/>
      <w:bookmarkStart w:id="2721" w:name="_Toc38303338"/>
      <w:bookmarkStart w:id="2722" w:name="_Toc38386922"/>
      <w:bookmarkStart w:id="2723" w:name="_Toc38392639"/>
      <w:bookmarkStart w:id="2724" w:name="_Toc38389958"/>
      <w:bookmarkStart w:id="2725" w:name="_Toc38291812"/>
      <w:bookmarkStart w:id="2726" w:name="_Toc38301018"/>
      <w:bookmarkStart w:id="2727" w:name="_Toc38303339"/>
      <w:bookmarkStart w:id="2728" w:name="_Toc38386923"/>
      <w:bookmarkStart w:id="2729" w:name="_Toc38392640"/>
      <w:bookmarkStart w:id="2730" w:name="_Toc38389959"/>
      <w:bookmarkStart w:id="2731" w:name="_Toc38291813"/>
      <w:bookmarkStart w:id="2732" w:name="_Toc38301019"/>
      <w:bookmarkStart w:id="2733" w:name="_Toc38303340"/>
      <w:bookmarkStart w:id="2734" w:name="_Toc38386924"/>
      <w:bookmarkStart w:id="2735" w:name="_Toc38392641"/>
      <w:bookmarkStart w:id="2736" w:name="_Toc38389960"/>
      <w:bookmarkStart w:id="2737" w:name="_Toc38291814"/>
      <w:bookmarkStart w:id="2738" w:name="_Toc38301020"/>
      <w:bookmarkStart w:id="2739" w:name="_Toc38303341"/>
      <w:bookmarkStart w:id="2740" w:name="_Toc38386925"/>
      <w:bookmarkStart w:id="2741" w:name="_Toc38392642"/>
      <w:bookmarkStart w:id="2742" w:name="_Toc38389961"/>
      <w:bookmarkStart w:id="2743" w:name="_Toc38291815"/>
      <w:bookmarkStart w:id="2744" w:name="_Toc38301021"/>
      <w:bookmarkStart w:id="2745" w:name="_Toc38303342"/>
      <w:bookmarkStart w:id="2746" w:name="_Toc38386926"/>
      <w:bookmarkStart w:id="2747" w:name="_Toc38392643"/>
      <w:bookmarkStart w:id="2748" w:name="_Toc38389962"/>
      <w:bookmarkStart w:id="2749" w:name="_Toc38291816"/>
      <w:bookmarkStart w:id="2750" w:name="_Toc38301022"/>
      <w:bookmarkStart w:id="2751" w:name="_Toc38303343"/>
      <w:bookmarkStart w:id="2752" w:name="_Toc38386927"/>
      <w:bookmarkStart w:id="2753" w:name="_Toc38392644"/>
      <w:bookmarkStart w:id="2754" w:name="_Toc38389963"/>
      <w:bookmarkStart w:id="2755" w:name="_Toc38291817"/>
      <w:bookmarkStart w:id="2756" w:name="_Toc38301023"/>
      <w:bookmarkStart w:id="2757" w:name="_Toc38303344"/>
      <w:bookmarkStart w:id="2758" w:name="_Toc38386928"/>
      <w:bookmarkStart w:id="2759" w:name="_Toc38392645"/>
      <w:bookmarkStart w:id="2760" w:name="_Toc38389964"/>
      <w:bookmarkStart w:id="2761" w:name="_Toc38291818"/>
      <w:bookmarkStart w:id="2762" w:name="_Toc38301024"/>
      <w:bookmarkStart w:id="2763" w:name="_Toc38303345"/>
      <w:bookmarkStart w:id="2764" w:name="_Toc38386929"/>
      <w:bookmarkStart w:id="2765" w:name="_Toc38392646"/>
      <w:bookmarkStart w:id="2766" w:name="_Toc38389965"/>
      <w:bookmarkStart w:id="2767" w:name="_Toc38291907"/>
      <w:bookmarkStart w:id="2768" w:name="_Toc38301113"/>
      <w:bookmarkStart w:id="2769" w:name="_Toc38303434"/>
      <w:bookmarkStart w:id="2770" w:name="_Toc38387018"/>
      <w:bookmarkStart w:id="2771" w:name="_Toc38392735"/>
      <w:bookmarkStart w:id="2772" w:name="_Toc38390054"/>
      <w:bookmarkStart w:id="2773" w:name="_Toc38291908"/>
      <w:bookmarkStart w:id="2774" w:name="_Toc38301114"/>
      <w:bookmarkStart w:id="2775" w:name="_Toc38303435"/>
      <w:bookmarkStart w:id="2776" w:name="_Toc38387019"/>
      <w:bookmarkStart w:id="2777" w:name="_Toc38392736"/>
      <w:bookmarkStart w:id="2778" w:name="_Toc38390055"/>
      <w:bookmarkStart w:id="2779" w:name="_Toc38291909"/>
      <w:bookmarkStart w:id="2780" w:name="_Toc38301115"/>
      <w:bookmarkStart w:id="2781" w:name="_Toc38303436"/>
      <w:bookmarkStart w:id="2782" w:name="_Toc38387020"/>
      <w:bookmarkStart w:id="2783" w:name="_Toc38392737"/>
      <w:bookmarkStart w:id="2784" w:name="_Toc38390056"/>
      <w:bookmarkStart w:id="2785" w:name="_Toc38291910"/>
      <w:bookmarkStart w:id="2786" w:name="_Toc38301116"/>
      <w:bookmarkStart w:id="2787" w:name="_Toc38303437"/>
      <w:bookmarkStart w:id="2788" w:name="_Toc38387021"/>
      <w:bookmarkStart w:id="2789" w:name="_Toc38392738"/>
      <w:bookmarkStart w:id="2790" w:name="_Toc38390057"/>
      <w:bookmarkStart w:id="2791" w:name="_Toc38292015"/>
      <w:bookmarkStart w:id="2792" w:name="_Toc38301221"/>
      <w:bookmarkStart w:id="2793" w:name="_Toc38303542"/>
      <w:bookmarkStart w:id="2794" w:name="_Toc38387126"/>
      <w:bookmarkStart w:id="2795" w:name="_Toc38392843"/>
      <w:bookmarkStart w:id="2796" w:name="_Toc38390162"/>
      <w:bookmarkStart w:id="2797" w:name="_Toc38292016"/>
      <w:bookmarkStart w:id="2798" w:name="_Toc38301222"/>
      <w:bookmarkStart w:id="2799" w:name="_Toc38303543"/>
      <w:bookmarkStart w:id="2800" w:name="_Toc38387127"/>
      <w:bookmarkStart w:id="2801" w:name="_Toc38392844"/>
      <w:bookmarkStart w:id="2802" w:name="_Toc38390163"/>
      <w:bookmarkStart w:id="2803" w:name="_Toc38292017"/>
      <w:bookmarkStart w:id="2804" w:name="_Toc38301223"/>
      <w:bookmarkStart w:id="2805" w:name="_Toc38303544"/>
      <w:bookmarkStart w:id="2806" w:name="_Toc38387128"/>
      <w:bookmarkStart w:id="2807" w:name="_Toc38392845"/>
      <w:bookmarkStart w:id="2808" w:name="_Toc38390164"/>
      <w:bookmarkStart w:id="2809" w:name="_Toc38292024"/>
      <w:bookmarkStart w:id="2810" w:name="_Toc38301230"/>
      <w:bookmarkStart w:id="2811" w:name="_Toc38303551"/>
      <w:bookmarkStart w:id="2812" w:name="_Toc38387135"/>
      <w:bookmarkStart w:id="2813" w:name="_Toc38392852"/>
      <w:bookmarkStart w:id="2814" w:name="_Toc38390171"/>
      <w:bookmarkStart w:id="2815" w:name="_Toc38292025"/>
      <w:bookmarkStart w:id="2816" w:name="_Toc38301231"/>
      <w:bookmarkStart w:id="2817" w:name="_Toc38303552"/>
      <w:bookmarkStart w:id="2818" w:name="_Toc38387136"/>
      <w:bookmarkStart w:id="2819" w:name="_Toc38392853"/>
      <w:bookmarkStart w:id="2820" w:name="_Toc38390172"/>
      <w:bookmarkStart w:id="2821" w:name="_Toc38292026"/>
      <w:bookmarkStart w:id="2822" w:name="_Toc38301232"/>
      <w:bookmarkStart w:id="2823" w:name="_Toc38303553"/>
      <w:bookmarkStart w:id="2824" w:name="_Toc38387137"/>
      <w:bookmarkStart w:id="2825" w:name="_Toc38392854"/>
      <w:bookmarkStart w:id="2826" w:name="_Toc38390173"/>
      <w:bookmarkStart w:id="2827" w:name="_Toc38292027"/>
      <w:bookmarkStart w:id="2828" w:name="_Toc38301233"/>
      <w:bookmarkStart w:id="2829" w:name="_Toc38303554"/>
      <w:bookmarkStart w:id="2830" w:name="_Toc38387138"/>
      <w:bookmarkStart w:id="2831" w:name="_Toc38392855"/>
      <w:bookmarkStart w:id="2832" w:name="_Toc38390174"/>
      <w:bookmarkStart w:id="2833" w:name="_Toc38292028"/>
      <w:bookmarkStart w:id="2834" w:name="_Toc38301234"/>
      <w:bookmarkStart w:id="2835" w:name="_Toc38303555"/>
      <w:bookmarkStart w:id="2836" w:name="_Toc38387139"/>
      <w:bookmarkStart w:id="2837" w:name="_Toc38392856"/>
      <w:bookmarkStart w:id="2838" w:name="_Toc38390175"/>
      <w:bookmarkStart w:id="2839" w:name="_Toc38292029"/>
      <w:bookmarkStart w:id="2840" w:name="_Toc38301235"/>
      <w:bookmarkStart w:id="2841" w:name="_Toc38303556"/>
      <w:bookmarkStart w:id="2842" w:name="_Toc38387140"/>
      <w:bookmarkStart w:id="2843" w:name="_Toc38392857"/>
      <w:bookmarkStart w:id="2844" w:name="_Toc38390176"/>
      <w:bookmarkStart w:id="2845" w:name="_Toc38292030"/>
      <w:bookmarkStart w:id="2846" w:name="_Toc38301236"/>
      <w:bookmarkStart w:id="2847" w:name="_Toc38303557"/>
      <w:bookmarkStart w:id="2848" w:name="_Toc38387141"/>
      <w:bookmarkStart w:id="2849" w:name="_Toc38392858"/>
      <w:bookmarkStart w:id="2850" w:name="_Toc38390177"/>
      <w:bookmarkStart w:id="2851" w:name="_Toc38292031"/>
      <w:bookmarkStart w:id="2852" w:name="_Toc38301237"/>
      <w:bookmarkStart w:id="2853" w:name="_Toc38303558"/>
      <w:bookmarkStart w:id="2854" w:name="_Toc38387142"/>
      <w:bookmarkStart w:id="2855" w:name="_Toc38392859"/>
      <w:bookmarkStart w:id="2856" w:name="_Toc38390178"/>
      <w:bookmarkStart w:id="2857" w:name="_Toc38292049"/>
      <w:bookmarkStart w:id="2858" w:name="_Toc38301255"/>
      <w:bookmarkStart w:id="2859" w:name="_Toc38303576"/>
      <w:bookmarkStart w:id="2860" w:name="_Toc38387160"/>
      <w:bookmarkStart w:id="2861" w:name="_Toc38392877"/>
      <w:bookmarkStart w:id="2862" w:name="_Toc38390196"/>
      <w:bookmarkStart w:id="2863" w:name="_Toc38292050"/>
      <w:bookmarkStart w:id="2864" w:name="_Toc38301256"/>
      <w:bookmarkStart w:id="2865" w:name="_Toc38303577"/>
      <w:bookmarkStart w:id="2866" w:name="_Toc38387161"/>
      <w:bookmarkStart w:id="2867" w:name="_Toc38392878"/>
      <w:bookmarkStart w:id="2868" w:name="_Toc38390197"/>
      <w:bookmarkStart w:id="2869" w:name="_Toc38292051"/>
      <w:bookmarkStart w:id="2870" w:name="_Toc38301257"/>
      <w:bookmarkStart w:id="2871" w:name="_Toc38303578"/>
      <w:bookmarkStart w:id="2872" w:name="_Toc38387162"/>
      <w:bookmarkStart w:id="2873" w:name="_Toc38392879"/>
      <w:bookmarkStart w:id="2874" w:name="_Toc38390198"/>
      <w:bookmarkStart w:id="2875" w:name="_Toc38292052"/>
      <w:bookmarkStart w:id="2876" w:name="_Toc38301258"/>
      <w:bookmarkStart w:id="2877" w:name="_Toc38303579"/>
      <w:bookmarkStart w:id="2878" w:name="_Toc38387163"/>
      <w:bookmarkStart w:id="2879" w:name="_Toc38392880"/>
      <w:bookmarkStart w:id="2880" w:name="_Toc38390199"/>
      <w:bookmarkStart w:id="2881" w:name="_Toc38292053"/>
      <w:bookmarkStart w:id="2882" w:name="_Toc38301259"/>
      <w:bookmarkStart w:id="2883" w:name="_Toc38303580"/>
      <w:bookmarkStart w:id="2884" w:name="_Toc38387164"/>
      <w:bookmarkStart w:id="2885" w:name="_Toc38392881"/>
      <w:bookmarkStart w:id="2886" w:name="_Toc38390200"/>
      <w:bookmarkStart w:id="2887" w:name="_Toc38292434"/>
      <w:bookmarkStart w:id="2888" w:name="_Toc38301640"/>
      <w:bookmarkStart w:id="2889" w:name="_Toc38303961"/>
      <w:bookmarkStart w:id="2890" w:name="_Toc38387545"/>
      <w:bookmarkStart w:id="2891" w:name="_Toc38393262"/>
      <w:bookmarkStart w:id="2892" w:name="_Toc38390581"/>
      <w:bookmarkStart w:id="2893" w:name="_Toc38292435"/>
      <w:bookmarkStart w:id="2894" w:name="_Toc38301641"/>
      <w:bookmarkStart w:id="2895" w:name="_Toc38303962"/>
      <w:bookmarkStart w:id="2896" w:name="_Toc38387546"/>
      <w:bookmarkStart w:id="2897" w:name="_Toc38393263"/>
      <w:bookmarkStart w:id="2898" w:name="_Toc38390582"/>
      <w:bookmarkStart w:id="2899" w:name="_Toc38292436"/>
      <w:bookmarkStart w:id="2900" w:name="_Toc38301642"/>
      <w:bookmarkStart w:id="2901" w:name="_Toc38303963"/>
      <w:bookmarkStart w:id="2902" w:name="_Toc38387547"/>
      <w:bookmarkStart w:id="2903" w:name="_Toc38393264"/>
      <w:bookmarkStart w:id="2904" w:name="_Toc38390583"/>
      <w:bookmarkStart w:id="2905" w:name="_Toc38292437"/>
      <w:bookmarkStart w:id="2906" w:name="_Toc38301643"/>
      <w:bookmarkStart w:id="2907" w:name="_Toc38303964"/>
      <w:bookmarkStart w:id="2908" w:name="_Toc38387548"/>
      <w:bookmarkStart w:id="2909" w:name="_Toc38393265"/>
      <w:bookmarkStart w:id="2910" w:name="_Toc38390584"/>
      <w:bookmarkStart w:id="2911" w:name="_Toc38292438"/>
      <w:bookmarkStart w:id="2912" w:name="_Toc38301644"/>
      <w:bookmarkStart w:id="2913" w:name="_Toc38303965"/>
      <w:bookmarkStart w:id="2914" w:name="_Toc38387549"/>
      <w:bookmarkStart w:id="2915" w:name="_Toc38393266"/>
      <w:bookmarkStart w:id="2916" w:name="_Toc38390585"/>
      <w:bookmarkStart w:id="2917" w:name="_Toc38292439"/>
      <w:bookmarkStart w:id="2918" w:name="_Toc38301645"/>
      <w:bookmarkStart w:id="2919" w:name="_Toc38303966"/>
      <w:bookmarkStart w:id="2920" w:name="_Toc38387550"/>
      <w:bookmarkStart w:id="2921" w:name="_Toc38393267"/>
      <w:bookmarkStart w:id="2922" w:name="_Toc38390586"/>
      <w:bookmarkStart w:id="2923" w:name="_Toc38292440"/>
      <w:bookmarkStart w:id="2924" w:name="_Toc38301646"/>
      <w:bookmarkStart w:id="2925" w:name="_Toc38303967"/>
      <w:bookmarkStart w:id="2926" w:name="_Toc38387551"/>
      <w:bookmarkStart w:id="2927" w:name="_Toc38393268"/>
      <w:bookmarkStart w:id="2928" w:name="_Toc38390587"/>
      <w:bookmarkStart w:id="2929" w:name="_Toc38292481"/>
      <w:bookmarkStart w:id="2930" w:name="_Toc38301687"/>
      <w:bookmarkStart w:id="2931" w:name="_Toc38304008"/>
      <w:bookmarkStart w:id="2932" w:name="_Toc38387592"/>
      <w:bookmarkStart w:id="2933" w:name="_Toc38393309"/>
      <w:bookmarkStart w:id="2934" w:name="_Toc38390628"/>
      <w:bookmarkStart w:id="2935" w:name="_Toc38292482"/>
      <w:bookmarkStart w:id="2936" w:name="_Toc38301688"/>
      <w:bookmarkStart w:id="2937" w:name="_Toc38304009"/>
      <w:bookmarkStart w:id="2938" w:name="_Toc38387593"/>
      <w:bookmarkStart w:id="2939" w:name="_Toc38393310"/>
      <w:bookmarkStart w:id="2940" w:name="_Toc38390629"/>
      <w:bookmarkStart w:id="2941" w:name="_Toc38292483"/>
      <w:bookmarkStart w:id="2942" w:name="_Toc38301689"/>
      <w:bookmarkStart w:id="2943" w:name="_Toc38304010"/>
      <w:bookmarkStart w:id="2944" w:name="_Toc38387594"/>
      <w:bookmarkStart w:id="2945" w:name="_Toc38393311"/>
      <w:bookmarkStart w:id="2946" w:name="_Toc38390630"/>
      <w:bookmarkStart w:id="2947" w:name="_Toc38292484"/>
      <w:bookmarkStart w:id="2948" w:name="_Toc38301690"/>
      <w:bookmarkStart w:id="2949" w:name="_Toc38304011"/>
      <w:bookmarkStart w:id="2950" w:name="_Toc38387595"/>
      <w:bookmarkStart w:id="2951" w:name="_Toc38393312"/>
      <w:bookmarkStart w:id="2952" w:name="_Toc38390631"/>
      <w:bookmarkStart w:id="2953" w:name="_Toc38292529"/>
      <w:bookmarkStart w:id="2954" w:name="_Toc38301735"/>
      <w:bookmarkStart w:id="2955" w:name="_Toc38304056"/>
      <w:bookmarkStart w:id="2956" w:name="_Toc38387640"/>
      <w:bookmarkStart w:id="2957" w:name="_Toc38393357"/>
      <w:bookmarkStart w:id="2958" w:name="_Toc38390676"/>
      <w:bookmarkStart w:id="2959" w:name="_Toc38292530"/>
      <w:bookmarkStart w:id="2960" w:name="_Toc38301736"/>
      <w:bookmarkStart w:id="2961" w:name="_Toc38304057"/>
      <w:bookmarkStart w:id="2962" w:name="_Toc38387641"/>
      <w:bookmarkStart w:id="2963" w:name="_Toc38393358"/>
      <w:bookmarkStart w:id="2964" w:name="_Toc38390677"/>
      <w:bookmarkStart w:id="2965" w:name="_Toc38292531"/>
      <w:bookmarkStart w:id="2966" w:name="_Toc38301737"/>
      <w:bookmarkStart w:id="2967" w:name="_Toc38304058"/>
      <w:bookmarkStart w:id="2968" w:name="_Toc38387642"/>
      <w:bookmarkStart w:id="2969" w:name="_Toc38393359"/>
      <w:bookmarkStart w:id="2970" w:name="_Toc38390678"/>
      <w:bookmarkStart w:id="2971" w:name="_Toc38292532"/>
      <w:bookmarkStart w:id="2972" w:name="_Toc38301738"/>
      <w:bookmarkStart w:id="2973" w:name="_Toc38304059"/>
      <w:bookmarkStart w:id="2974" w:name="_Toc38387643"/>
      <w:bookmarkStart w:id="2975" w:name="_Toc38393360"/>
      <w:bookmarkStart w:id="2976" w:name="_Toc38390679"/>
      <w:bookmarkStart w:id="2977" w:name="_Toc38292533"/>
      <w:bookmarkStart w:id="2978" w:name="_Toc38301739"/>
      <w:bookmarkStart w:id="2979" w:name="_Toc38304060"/>
      <w:bookmarkStart w:id="2980" w:name="_Toc38387644"/>
      <w:bookmarkStart w:id="2981" w:name="_Toc38393361"/>
      <w:bookmarkStart w:id="2982" w:name="_Toc38390680"/>
      <w:bookmarkStart w:id="2983" w:name="_Toc38292546"/>
      <w:bookmarkStart w:id="2984" w:name="_Toc38301752"/>
      <w:bookmarkStart w:id="2985" w:name="_Toc38304073"/>
      <w:bookmarkStart w:id="2986" w:name="_Toc38387657"/>
      <w:bookmarkStart w:id="2987" w:name="_Toc38393374"/>
      <w:bookmarkStart w:id="2988" w:name="_Toc38390693"/>
      <w:bookmarkStart w:id="2989" w:name="_Toc38292547"/>
      <w:bookmarkStart w:id="2990" w:name="_Toc38301753"/>
      <w:bookmarkStart w:id="2991" w:name="_Toc38304074"/>
      <w:bookmarkStart w:id="2992" w:name="_Toc38387658"/>
      <w:bookmarkStart w:id="2993" w:name="_Toc38393375"/>
      <w:bookmarkStart w:id="2994" w:name="_Toc38390694"/>
      <w:bookmarkStart w:id="2995" w:name="_Toc38292548"/>
      <w:bookmarkStart w:id="2996" w:name="_Toc38301754"/>
      <w:bookmarkStart w:id="2997" w:name="_Toc38304075"/>
      <w:bookmarkStart w:id="2998" w:name="_Toc38387659"/>
      <w:bookmarkStart w:id="2999" w:name="_Toc38393376"/>
      <w:bookmarkStart w:id="3000" w:name="_Toc38390695"/>
      <w:bookmarkStart w:id="3001" w:name="_Toc38292564"/>
      <w:bookmarkStart w:id="3002" w:name="_Toc38301770"/>
      <w:bookmarkStart w:id="3003" w:name="_Toc38304091"/>
      <w:bookmarkStart w:id="3004" w:name="_Toc38387675"/>
      <w:bookmarkStart w:id="3005" w:name="_Toc38393392"/>
      <w:bookmarkStart w:id="3006" w:name="_Toc38390711"/>
      <w:bookmarkStart w:id="3007" w:name="_Toc57129646"/>
      <w:bookmarkEnd w:id="2317"/>
      <w:bookmarkEnd w:id="2318"/>
      <w:bookmarkEnd w:id="2319"/>
      <w:bookmarkEnd w:id="2320"/>
      <w:bookmarkEnd w:id="2321"/>
      <w:bookmarkEnd w:id="2322"/>
      <w:bookmarkEnd w:id="2323"/>
      <w:bookmarkEnd w:id="2324"/>
      <w:bookmarkEnd w:id="2325"/>
      <w:bookmarkEnd w:id="2326"/>
      <w:bookmarkEnd w:id="2327"/>
      <w:bookmarkEnd w:id="2328"/>
      <w:bookmarkEnd w:id="2329"/>
      <w:bookmarkEnd w:id="2330"/>
      <w:bookmarkEnd w:id="2331"/>
      <w:bookmarkEnd w:id="2332"/>
      <w:bookmarkEnd w:id="2333"/>
      <w:bookmarkEnd w:id="2334"/>
      <w:bookmarkEnd w:id="2335"/>
      <w:bookmarkEnd w:id="2336"/>
      <w:bookmarkEnd w:id="2337"/>
      <w:bookmarkEnd w:id="2338"/>
      <w:bookmarkEnd w:id="2339"/>
      <w:bookmarkEnd w:id="2340"/>
      <w:bookmarkEnd w:id="2341"/>
      <w:bookmarkEnd w:id="2342"/>
      <w:bookmarkEnd w:id="2343"/>
      <w:bookmarkEnd w:id="2344"/>
      <w:bookmarkEnd w:id="2345"/>
      <w:bookmarkEnd w:id="2346"/>
      <w:bookmarkEnd w:id="2347"/>
      <w:bookmarkEnd w:id="2348"/>
      <w:bookmarkEnd w:id="2349"/>
      <w:bookmarkEnd w:id="2350"/>
      <w:bookmarkEnd w:id="2351"/>
      <w:bookmarkEnd w:id="2352"/>
      <w:bookmarkEnd w:id="2353"/>
      <w:bookmarkEnd w:id="2354"/>
      <w:bookmarkEnd w:id="2355"/>
      <w:bookmarkEnd w:id="2356"/>
      <w:bookmarkEnd w:id="2357"/>
      <w:bookmarkEnd w:id="2358"/>
      <w:bookmarkEnd w:id="2359"/>
      <w:bookmarkEnd w:id="2360"/>
      <w:bookmarkEnd w:id="2361"/>
      <w:bookmarkEnd w:id="2362"/>
      <w:bookmarkEnd w:id="2363"/>
      <w:bookmarkEnd w:id="2364"/>
      <w:bookmarkEnd w:id="2365"/>
      <w:bookmarkEnd w:id="2366"/>
      <w:bookmarkEnd w:id="2367"/>
      <w:bookmarkEnd w:id="2368"/>
      <w:bookmarkEnd w:id="2369"/>
      <w:bookmarkEnd w:id="2370"/>
      <w:bookmarkEnd w:id="2371"/>
      <w:bookmarkEnd w:id="2372"/>
      <w:bookmarkEnd w:id="2373"/>
      <w:bookmarkEnd w:id="2374"/>
      <w:bookmarkEnd w:id="2375"/>
      <w:bookmarkEnd w:id="2376"/>
      <w:bookmarkEnd w:id="2377"/>
      <w:bookmarkEnd w:id="2378"/>
      <w:bookmarkEnd w:id="2379"/>
      <w:bookmarkEnd w:id="2380"/>
      <w:bookmarkEnd w:id="2381"/>
      <w:bookmarkEnd w:id="2382"/>
      <w:bookmarkEnd w:id="2383"/>
      <w:bookmarkEnd w:id="2384"/>
      <w:bookmarkEnd w:id="2385"/>
      <w:bookmarkEnd w:id="2386"/>
      <w:bookmarkEnd w:id="2387"/>
      <w:bookmarkEnd w:id="2388"/>
      <w:bookmarkEnd w:id="2389"/>
      <w:bookmarkEnd w:id="2390"/>
      <w:bookmarkEnd w:id="2391"/>
      <w:bookmarkEnd w:id="2392"/>
      <w:bookmarkEnd w:id="2393"/>
      <w:bookmarkEnd w:id="2394"/>
      <w:bookmarkEnd w:id="2395"/>
      <w:bookmarkEnd w:id="2396"/>
      <w:bookmarkEnd w:id="2397"/>
      <w:bookmarkEnd w:id="2398"/>
      <w:bookmarkEnd w:id="2399"/>
      <w:bookmarkEnd w:id="2400"/>
      <w:bookmarkEnd w:id="2401"/>
      <w:bookmarkEnd w:id="2402"/>
      <w:bookmarkEnd w:id="2403"/>
      <w:bookmarkEnd w:id="2404"/>
      <w:bookmarkEnd w:id="2405"/>
      <w:bookmarkEnd w:id="2406"/>
      <w:bookmarkEnd w:id="2407"/>
      <w:bookmarkEnd w:id="2408"/>
      <w:bookmarkEnd w:id="2409"/>
      <w:bookmarkEnd w:id="2410"/>
      <w:bookmarkEnd w:id="2411"/>
      <w:bookmarkEnd w:id="2412"/>
      <w:bookmarkEnd w:id="2413"/>
      <w:bookmarkEnd w:id="2414"/>
      <w:bookmarkEnd w:id="2415"/>
      <w:bookmarkEnd w:id="2416"/>
      <w:bookmarkEnd w:id="2417"/>
      <w:bookmarkEnd w:id="2418"/>
      <w:bookmarkEnd w:id="2419"/>
      <w:bookmarkEnd w:id="2420"/>
      <w:bookmarkEnd w:id="2421"/>
      <w:bookmarkEnd w:id="2422"/>
      <w:bookmarkEnd w:id="2423"/>
      <w:bookmarkEnd w:id="2424"/>
      <w:bookmarkEnd w:id="2425"/>
      <w:bookmarkEnd w:id="2426"/>
      <w:bookmarkEnd w:id="2427"/>
      <w:bookmarkEnd w:id="2428"/>
      <w:bookmarkEnd w:id="2429"/>
      <w:bookmarkEnd w:id="2430"/>
      <w:bookmarkEnd w:id="2431"/>
      <w:bookmarkEnd w:id="2432"/>
      <w:bookmarkEnd w:id="2433"/>
      <w:bookmarkEnd w:id="2434"/>
      <w:bookmarkEnd w:id="2435"/>
      <w:bookmarkEnd w:id="2436"/>
      <w:bookmarkEnd w:id="2437"/>
      <w:bookmarkEnd w:id="2438"/>
      <w:bookmarkEnd w:id="2439"/>
      <w:bookmarkEnd w:id="2440"/>
      <w:bookmarkEnd w:id="2441"/>
      <w:bookmarkEnd w:id="2442"/>
      <w:bookmarkEnd w:id="2443"/>
      <w:bookmarkEnd w:id="2444"/>
      <w:bookmarkEnd w:id="2445"/>
      <w:bookmarkEnd w:id="2446"/>
      <w:bookmarkEnd w:id="2447"/>
      <w:bookmarkEnd w:id="2448"/>
      <w:bookmarkEnd w:id="2449"/>
      <w:bookmarkEnd w:id="2450"/>
      <w:bookmarkEnd w:id="2451"/>
      <w:bookmarkEnd w:id="2452"/>
      <w:bookmarkEnd w:id="2453"/>
      <w:bookmarkEnd w:id="2454"/>
      <w:bookmarkEnd w:id="2455"/>
      <w:bookmarkEnd w:id="2456"/>
      <w:bookmarkEnd w:id="2457"/>
      <w:bookmarkEnd w:id="2458"/>
      <w:bookmarkEnd w:id="2459"/>
      <w:bookmarkEnd w:id="2460"/>
      <w:bookmarkEnd w:id="2461"/>
      <w:bookmarkEnd w:id="2462"/>
      <w:bookmarkEnd w:id="2463"/>
      <w:bookmarkEnd w:id="2464"/>
      <w:bookmarkEnd w:id="2465"/>
      <w:bookmarkEnd w:id="2466"/>
      <w:bookmarkEnd w:id="2467"/>
      <w:bookmarkEnd w:id="2468"/>
      <w:bookmarkEnd w:id="2469"/>
      <w:bookmarkEnd w:id="2470"/>
      <w:bookmarkEnd w:id="2471"/>
      <w:bookmarkEnd w:id="2472"/>
      <w:bookmarkEnd w:id="2473"/>
      <w:bookmarkEnd w:id="2474"/>
      <w:bookmarkEnd w:id="2475"/>
      <w:bookmarkEnd w:id="2476"/>
      <w:bookmarkEnd w:id="2477"/>
      <w:bookmarkEnd w:id="2478"/>
      <w:bookmarkEnd w:id="2479"/>
      <w:bookmarkEnd w:id="2480"/>
      <w:bookmarkEnd w:id="2481"/>
      <w:bookmarkEnd w:id="2482"/>
      <w:bookmarkEnd w:id="2483"/>
      <w:bookmarkEnd w:id="2484"/>
      <w:bookmarkEnd w:id="2485"/>
      <w:bookmarkEnd w:id="2486"/>
      <w:bookmarkEnd w:id="2487"/>
      <w:bookmarkEnd w:id="2488"/>
      <w:bookmarkEnd w:id="2489"/>
      <w:bookmarkEnd w:id="2490"/>
      <w:bookmarkEnd w:id="2491"/>
      <w:bookmarkEnd w:id="2492"/>
      <w:bookmarkEnd w:id="2493"/>
      <w:bookmarkEnd w:id="2494"/>
      <w:bookmarkEnd w:id="2495"/>
      <w:bookmarkEnd w:id="2496"/>
      <w:bookmarkEnd w:id="2497"/>
      <w:bookmarkEnd w:id="2498"/>
      <w:bookmarkEnd w:id="2499"/>
      <w:bookmarkEnd w:id="2500"/>
      <w:bookmarkEnd w:id="2501"/>
      <w:bookmarkEnd w:id="2502"/>
      <w:bookmarkEnd w:id="2503"/>
      <w:bookmarkEnd w:id="2504"/>
      <w:bookmarkEnd w:id="2505"/>
      <w:bookmarkEnd w:id="2506"/>
      <w:bookmarkEnd w:id="2507"/>
      <w:bookmarkEnd w:id="2508"/>
      <w:bookmarkEnd w:id="2509"/>
      <w:bookmarkEnd w:id="2510"/>
      <w:bookmarkEnd w:id="2511"/>
      <w:bookmarkEnd w:id="2512"/>
      <w:bookmarkEnd w:id="2513"/>
      <w:bookmarkEnd w:id="2514"/>
      <w:bookmarkEnd w:id="2515"/>
      <w:bookmarkEnd w:id="2516"/>
      <w:bookmarkEnd w:id="2517"/>
      <w:bookmarkEnd w:id="2518"/>
      <w:bookmarkEnd w:id="2519"/>
      <w:bookmarkEnd w:id="2520"/>
      <w:bookmarkEnd w:id="2521"/>
      <w:bookmarkEnd w:id="2522"/>
      <w:bookmarkEnd w:id="2523"/>
      <w:bookmarkEnd w:id="2524"/>
      <w:bookmarkEnd w:id="2525"/>
      <w:bookmarkEnd w:id="2526"/>
      <w:bookmarkEnd w:id="2527"/>
      <w:bookmarkEnd w:id="2528"/>
      <w:bookmarkEnd w:id="2529"/>
      <w:bookmarkEnd w:id="2530"/>
      <w:bookmarkEnd w:id="2531"/>
      <w:bookmarkEnd w:id="2532"/>
      <w:bookmarkEnd w:id="2533"/>
      <w:bookmarkEnd w:id="2534"/>
      <w:bookmarkEnd w:id="2535"/>
      <w:bookmarkEnd w:id="2536"/>
      <w:bookmarkEnd w:id="2537"/>
      <w:bookmarkEnd w:id="2538"/>
      <w:bookmarkEnd w:id="2539"/>
      <w:bookmarkEnd w:id="2540"/>
      <w:bookmarkEnd w:id="2541"/>
      <w:bookmarkEnd w:id="2542"/>
      <w:bookmarkEnd w:id="2543"/>
      <w:bookmarkEnd w:id="2544"/>
      <w:bookmarkEnd w:id="2545"/>
      <w:bookmarkEnd w:id="2546"/>
      <w:bookmarkEnd w:id="2547"/>
      <w:bookmarkEnd w:id="2548"/>
      <w:bookmarkEnd w:id="2549"/>
      <w:bookmarkEnd w:id="2550"/>
      <w:bookmarkEnd w:id="2551"/>
      <w:bookmarkEnd w:id="2552"/>
      <w:bookmarkEnd w:id="2553"/>
      <w:bookmarkEnd w:id="2554"/>
      <w:bookmarkEnd w:id="2555"/>
      <w:bookmarkEnd w:id="2556"/>
      <w:bookmarkEnd w:id="2557"/>
      <w:bookmarkEnd w:id="2558"/>
      <w:bookmarkEnd w:id="2559"/>
      <w:bookmarkEnd w:id="2560"/>
      <w:bookmarkEnd w:id="2561"/>
      <w:bookmarkEnd w:id="2562"/>
      <w:bookmarkEnd w:id="2563"/>
      <w:bookmarkEnd w:id="2564"/>
      <w:bookmarkEnd w:id="2565"/>
      <w:bookmarkEnd w:id="2566"/>
      <w:bookmarkEnd w:id="2567"/>
      <w:bookmarkEnd w:id="2568"/>
      <w:bookmarkEnd w:id="2569"/>
      <w:bookmarkEnd w:id="2570"/>
      <w:bookmarkEnd w:id="2571"/>
      <w:bookmarkEnd w:id="2572"/>
      <w:bookmarkEnd w:id="2573"/>
      <w:bookmarkEnd w:id="2574"/>
      <w:bookmarkEnd w:id="2575"/>
      <w:bookmarkEnd w:id="2576"/>
      <w:bookmarkEnd w:id="2577"/>
      <w:bookmarkEnd w:id="2578"/>
      <w:bookmarkEnd w:id="2579"/>
      <w:bookmarkEnd w:id="2580"/>
      <w:bookmarkEnd w:id="2581"/>
      <w:bookmarkEnd w:id="2582"/>
      <w:bookmarkEnd w:id="2583"/>
      <w:bookmarkEnd w:id="2584"/>
      <w:bookmarkEnd w:id="2585"/>
      <w:bookmarkEnd w:id="2586"/>
      <w:bookmarkEnd w:id="2587"/>
      <w:bookmarkEnd w:id="2588"/>
      <w:bookmarkEnd w:id="2589"/>
      <w:bookmarkEnd w:id="2590"/>
      <w:bookmarkEnd w:id="2591"/>
      <w:bookmarkEnd w:id="2592"/>
      <w:bookmarkEnd w:id="2593"/>
      <w:bookmarkEnd w:id="2594"/>
      <w:bookmarkEnd w:id="2595"/>
      <w:bookmarkEnd w:id="2596"/>
      <w:bookmarkEnd w:id="2597"/>
      <w:bookmarkEnd w:id="2598"/>
      <w:bookmarkEnd w:id="2599"/>
      <w:bookmarkEnd w:id="2600"/>
      <w:bookmarkEnd w:id="2601"/>
      <w:bookmarkEnd w:id="2602"/>
      <w:bookmarkEnd w:id="2603"/>
      <w:bookmarkEnd w:id="2604"/>
      <w:bookmarkEnd w:id="2605"/>
      <w:bookmarkEnd w:id="2606"/>
      <w:bookmarkEnd w:id="2607"/>
      <w:bookmarkEnd w:id="2608"/>
      <w:bookmarkEnd w:id="2609"/>
      <w:bookmarkEnd w:id="2610"/>
      <w:bookmarkEnd w:id="2611"/>
      <w:bookmarkEnd w:id="2612"/>
      <w:bookmarkEnd w:id="2613"/>
      <w:bookmarkEnd w:id="2614"/>
      <w:bookmarkEnd w:id="2615"/>
      <w:bookmarkEnd w:id="2616"/>
      <w:bookmarkEnd w:id="2617"/>
      <w:bookmarkEnd w:id="2618"/>
      <w:bookmarkEnd w:id="2619"/>
      <w:bookmarkEnd w:id="2620"/>
      <w:bookmarkEnd w:id="2621"/>
      <w:bookmarkEnd w:id="2622"/>
      <w:bookmarkEnd w:id="2623"/>
      <w:bookmarkEnd w:id="2624"/>
      <w:bookmarkEnd w:id="2625"/>
      <w:bookmarkEnd w:id="2626"/>
      <w:bookmarkEnd w:id="2627"/>
      <w:bookmarkEnd w:id="2628"/>
      <w:bookmarkEnd w:id="2629"/>
      <w:bookmarkEnd w:id="2630"/>
      <w:bookmarkEnd w:id="2631"/>
      <w:bookmarkEnd w:id="2632"/>
      <w:bookmarkEnd w:id="2633"/>
      <w:bookmarkEnd w:id="2634"/>
      <w:bookmarkEnd w:id="2635"/>
      <w:bookmarkEnd w:id="2636"/>
      <w:bookmarkEnd w:id="2637"/>
      <w:bookmarkEnd w:id="2638"/>
      <w:bookmarkEnd w:id="2639"/>
      <w:bookmarkEnd w:id="2640"/>
      <w:bookmarkEnd w:id="2641"/>
      <w:bookmarkEnd w:id="2642"/>
      <w:bookmarkEnd w:id="2643"/>
      <w:bookmarkEnd w:id="2644"/>
      <w:bookmarkEnd w:id="2645"/>
      <w:bookmarkEnd w:id="2646"/>
      <w:bookmarkEnd w:id="2647"/>
      <w:bookmarkEnd w:id="2648"/>
      <w:bookmarkEnd w:id="2649"/>
      <w:bookmarkEnd w:id="2650"/>
      <w:bookmarkEnd w:id="2651"/>
      <w:bookmarkEnd w:id="2652"/>
      <w:bookmarkEnd w:id="2653"/>
      <w:bookmarkEnd w:id="2654"/>
      <w:bookmarkEnd w:id="2655"/>
      <w:bookmarkEnd w:id="2656"/>
      <w:bookmarkEnd w:id="2657"/>
      <w:bookmarkEnd w:id="2658"/>
      <w:bookmarkEnd w:id="2659"/>
      <w:bookmarkEnd w:id="2660"/>
      <w:bookmarkEnd w:id="2661"/>
      <w:bookmarkEnd w:id="2662"/>
      <w:bookmarkEnd w:id="2663"/>
      <w:bookmarkEnd w:id="2664"/>
      <w:bookmarkEnd w:id="2665"/>
      <w:bookmarkEnd w:id="2666"/>
      <w:bookmarkEnd w:id="2667"/>
      <w:bookmarkEnd w:id="2668"/>
      <w:bookmarkEnd w:id="2669"/>
      <w:bookmarkEnd w:id="2670"/>
      <w:bookmarkEnd w:id="2671"/>
      <w:bookmarkEnd w:id="2672"/>
      <w:bookmarkEnd w:id="2673"/>
      <w:bookmarkEnd w:id="2674"/>
      <w:bookmarkEnd w:id="2675"/>
      <w:bookmarkEnd w:id="2676"/>
      <w:bookmarkEnd w:id="2677"/>
      <w:bookmarkEnd w:id="2678"/>
      <w:bookmarkEnd w:id="2679"/>
      <w:bookmarkEnd w:id="2680"/>
      <w:bookmarkEnd w:id="2681"/>
      <w:bookmarkEnd w:id="2682"/>
      <w:bookmarkEnd w:id="2683"/>
      <w:bookmarkEnd w:id="2684"/>
      <w:bookmarkEnd w:id="2685"/>
      <w:bookmarkEnd w:id="2686"/>
      <w:bookmarkEnd w:id="2687"/>
      <w:bookmarkEnd w:id="2688"/>
      <w:bookmarkEnd w:id="2689"/>
      <w:bookmarkEnd w:id="2690"/>
      <w:bookmarkEnd w:id="2691"/>
      <w:bookmarkEnd w:id="2692"/>
      <w:bookmarkEnd w:id="2693"/>
      <w:bookmarkEnd w:id="2694"/>
      <w:bookmarkEnd w:id="2695"/>
      <w:bookmarkEnd w:id="2696"/>
      <w:bookmarkEnd w:id="2697"/>
      <w:bookmarkEnd w:id="2698"/>
      <w:bookmarkEnd w:id="2699"/>
      <w:bookmarkEnd w:id="2700"/>
      <w:bookmarkEnd w:id="2701"/>
      <w:bookmarkEnd w:id="2702"/>
      <w:bookmarkEnd w:id="2703"/>
      <w:bookmarkEnd w:id="2704"/>
      <w:bookmarkEnd w:id="2705"/>
      <w:bookmarkEnd w:id="2706"/>
      <w:bookmarkEnd w:id="2707"/>
      <w:bookmarkEnd w:id="2708"/>
      <w:bookmarkEnd w:id="2709"/>
      <w:bookmarkEnd w:id="2710"/>
      <w:bookmarkEnd w:id="2711"/>
      <w:bookmarkEnd w:id="2712"/>
      <w:bookmarkEnd w:id="2713"/>
      <w:bookmarkEnd w:id="2714"/>
      <w:bookmarkEnd w:id="2715"/>
      <w:bookmarkEnd w:id="2716"/>
      <w:bookmarkEnd w:id="2717"/>
      <w:bookmarkEnd w:id="2718"/>
      <w:bookmarkEnd w:id="2719"/>
      <w:bookmarkEnd w:id="2720"/>
      <w:bookmarkEnd w:id="2721"/>
      <w:bookmarkEnd w:id="2722"/>
      <w:bookmarkEnd w:id="2723"/>
      <w:bookmarkEnd w:id="2724"/>
      <w:bookmarkEnd w:id="2725"/>
      <w:bookmarkEnd w:id="2726"/>
      <w:bookmarkEnd w:id="2727"/>
      <w:bookmarkEnd w:id="2728"/>
      <w:bookmarkEnd w:id="2729"/>
      <w:bookmarkEnd w:id="2730"/>
      <w:bookmarkEnd w:id="2731"/>
      <w:bookmarkEnd w:id="2732"/>
      <w:bookmarkEnd w:id="2733"/>
      <w:bookmarkEnd w:id="2734"/>
      <w:bookmarkEnd w:id="2735"/>
      <w:bookmarkEnd w:id="2736"/>
      <w:bookmarkEnd w:id="2737"/>
      <w:bookmarkEnd w:id="2738"/>
      <w:bookmarkEnd w:id="2739"/>
      <w:bookmarkEnd w:id="2740"/>
      <w:bookmarkEnd w:id="2741"/>
      <w:bookmarkEnd w:id="2742"/>
      <w:bookmarkEnd w:id="2743"/>
      <w:bookmarkEnd w:id="2744"/>
      <w:bookmarkEnd w:id="2745"/>
      <w:bookmarkEnd w:id="2746"/>
      <w:bookmarkEnd w:id="2747"/>
      <w:bookmarkEnd w:id="2748"/>
      <w:bookmarkEnd w:id="2749"/>
      <w:bookmarkEnd w:id="2750"/>
      <w:bookmarkEnd w:id="2751"/>
      <w:bookmarkEnd w:id="2752"/>
      <w:bookmarkEnd w:id="2753"/>
      <w:bookmarkEnd w:id="2754"/>
      <w:bookmarkEnd w:id="2755"/>
      <w:bookmarkEnd w:id="2756"/>
      <w:bookmarkEnd w:id="2757"/>
      <w:bookmarkEnd w:id="2758"/>
      <w:bookmarkEnd w:id="2759"/>
      <w:bookmarkEnd w:id="2760"/>
      <w:bookmarkEnd w:id="2761"/>
      <w:bookmarkEnd w:id="2762"/>
      <w:bookmarkEnd w:id="2763"/>
      <w:bookmarkEnd w:id="2764"/>
      <w:bookmarkEnd w:id="2765"/>
      <w:bookmarkEnd w:id="2766"/>
      <w:bookmarkEnd w:id="2767"/>
      <w:bookmarkEnd w:id="2768"/>
      <w:bookmarkEnd w:id="2769"/>
      <w:bookmarkEnd w:id="2770"/>
      <w:bookmarkEnd w:id="2771"/>
      <w:bookmarkEnd w:id="2772"/>
      <w:bookmarkEnd w:id="2773"/>
      <w:bookmarkEnd w:id="2774"/>
      <w:bookmarkEnd w:id="2775"/>
      <w:bookmarkEnd w:id="2776"/>
      <w:bookmarkEnd w:id="2777"/>
      <w:bookmarkEnd w:id="2778"/>
      <w:bookmarkEnd w:id="2779"/>
      <w:bookmarkEnd w:id="2780"/>
      <w:bookmarkEnd w:id="2781"/>
      <w:bookmarkEnd w:id="2782"/>
      <w:bookmarkEnd w:id="2783"/>
      <w:bookmarkEnd w:id="2784"/>
      <w:bookmarkEnd w:id="2785"/>
      <w:bookmarkEnd w:id="2786"/>
      <w:bookmarkEnd w:id="2787"/>
      <w:bookmarkEnd w:id="2788"/>
      <w:bookmarkEnd w:id="2789"/>
      <w:bookmarkEnd w:id="2790"/>
      <w:bookmarkEnd w:id="2791"/>
      <w:bookmarkEnd w:id="2792"/>
      <w:bookmarkEnd w:id="2793"/>
      <w:bookmarkEnd w:id="2794"/>
      <w:bookmarkEnd w:id="2795"/>
      <w:bookmarkEnd w:id="2796"/>
      <w:bookmarkEnd w:id="2797"/>
      <w:bookmarkEnd w:id="2798"/>
      <w:bookmarkEnd w:id="2799"/>
      <w:bookmarkEnd w:id="2800"/>
      <w:bookmarkEnd w:id="2801"/>
      <w:bookmarkEnd w:id="2802"/>
      <w:bookmarkEnd w:id="2803"/>
      <w:bookmarkEnd w:id="2804"/>
      <w:bookmarkEnd w:id="2805"/>
      <w:bookmarkEnd w:id="2806"/>
      <w:bookmarkEnd w:id="2807"/>
      <w:bookmarkEnd w:id="2808"/>
      <w:bookmarkEnd w:id="2809"/>
      <w:bookmarkEnd w:id="2810"/>
      <w:bookmarkEnd w:id="2811"/>
      <w:bookmarkEnd w:id="2812"/>
      <w:bookmarkEnd w:id="2813"/>
      <w:bookmarkEnd w:id="2814"/>
      <w:bookmarkEnd w:id="2815"/>
      <w:bookmarkEnd w:id="2816"/>
      <w:bookmarkEnd w:id="2817"/>
      <w:bookmarkEnd w:id="2818"/>
      <w:bookmarkEnd w:id="2819"/>
      <w:bookmarkEnd w:id="2820"/>
      <w:bookmarkEnd w:id="2821"/>
      <w:bookmarkEnd w:id="2822"/>
      <w:bookmarkEnd w:id="2823"/>
      <w:bookmarkEnd w:id="2824"/>
      <w:bookmarkEnd w:id="2825"/>
      <w:bookmarkEnd w:id="2826"/>
      <w:bookmarkEnd w:id="2827"/>
      <w:bookmarkEnd w:id="2828"/>
      <w:bookmarkEnd w:id="2829"/>
      <w:bookmarkEnd w:id="2830"/>
      <w:bookmarkEnd w:id="2831"/>
      <w:bookmarkEnd w:id="2832"/>
      <w:bookmarkEnd w:id="2833"/>
      <w:bookmarkEnd w:id="2834"/>
      <w:bookmarkEnd w:id="2835"/>
      <w:bookmarkEnd w:id="2836"/>
      <w:bookmarkEnd w:id="2837"/>
      <w:bookmarkEnd w:id="2838"/>
      <w:bookmarkEnd w:id="2839"/>
      <w:bookmarkEnd w:id="2840"/>
      <w:bookmarkEnd w:id="2841"/>
      <w:bookmarkEnd w:id="2842"/>
      <w:bookmarkEnd w:id="2843"/>
      <w:bookmarkEnd w:id="2844"/>
      <w:bookmarkEnd w:id="2845"/>
      <w:bookmarkEnd w:id="2846"/>
      <w:bookmarkEnd w:id="2847"/>
      <w:bookmarkEnd w:id="2848"/>
      <w:bookmarkEnd w:id="2849"/>
      <w:bookmarkEnd w:id="2850"/>
      <w:bookmarkEnd w:id="2851"/>
      <w:bookmarkEnd w:id="2852"/>
      <w:bookmarkEnd w:id="2853"/>
      <w:bookmarkEnd w:id="2854"/>
      <w:bookmarkEnd w:id="2855"/>
      <w:bookmarkEnd w:id="2856"/>
      <w:bookmarkEnd w:id="2857"/>
      <w:bookmarkEnd w:id="2858"/>
      <w:bookmarkEnd w:id="2859"/>
      <w:bookmarkEnd w:id="2860"/>
      <w:bookmarkEnd w:id="2861"/>
      <w:bookmarkEnd w:id="2862"/>
      <w:bookmarkEnd w:id="2863"/>
      <w:bookmarkEnd w:id="2864"/>
      <w:bookmarkEnd w:id="2865"/>
      <w:bookmarkEnd w:id="2866"/>
      <w:bookmarkEnd w:id="2867"/>
      <w:bookmarkEnd w:id="2868"/>
      <w:bookmarkEnd w:id="2869"/>
      <w:bookmarkEnd w:id="2870"/>
      <w:bookmarkEnd w:id="2871"/>
      <w:bookmarkEnd w:id="2872"/>
      <w:bookmarkEnd w:id="2873"/>
      <w:bookmarkEnd w:id="2874"/>
      <w:bookmarkEnd w:id="2875"/>
      <w:bookmarkEnd w:id="2876"/>
      <w:bookmarkEnd w:id="2877"/>
      <w:bookmarkEnd w:id="2878"/>
      <w:bookmarkEnd w:id="2879"/>
      <w:bookmarkEnd w:id="2880"/>
      <w:bookmarkEnd w:id="2881"/>
      <w:bookmarkEnd w:id="2882"/>
      <w:bookmarkEnd w:id="2883"/>
      <w:bookmarkEnd w:id="2884"/>
      <w:bookmarkEnd w:id="2885"/>
      <w:bookmarkEnd w:id="2886"/>
      <w:bookmarkEnd w:id="2887"/>
      <w:bookmarkEnd w:id="2888"/>
      <w:bookmarkEnd w:id="2889"/>
      <w:bookmarkEnd w:id="2890"/>
      <w:bookmarkEnd w:id="2891"/>
      <w:bookmarkEnd w:id="2892"/>
      <w:bookmarkEnd w:id="2893"/>
      <w:bookmarkEnd w:id="2894"/>
      <w:bookmarkEnd w:id="2895"/>
      <w:bookmarkEnd w:id="2896"/>
      <w:bookmarkEnd w:id="2897"/>
      <w:bookmarkEnd w:id="2898"/>
      <w:bookmarkEnd w:id="2899"/>
      <w:bookmarkEnd w:id="2900"/>
      <w:bookmarkEnd w:id="2901"/>
      <w:bookmarkEnd w:id="2902"/>
      <w:bookmarkEnd w:id="2903"/>
      <w:bookmarkEnd w:id="2904"/>
      <w:bookmarkEnd w:id="2905"/>
      <w:bookmarkEnd w:id="2906"/>
      <w:bookmarkEnd w:id="2907"/>
      <w:bookmarkEnd w:id="2908"/>
      <w:bookmarkEnd w:id="2909"/>
      <w:bookmarkEnd w:id="2910"/>
      <w:bookmarkEnd w:id="2911"/>
      <w:bookmarkEnd w:id="2912"/>
      <w:bookmarkEnd w:id="2913"/>
      <w:bookmarkEnd w:id="2914"/>
      <w:bookmarkEnd w:id="2915"/>
      <w:bookmarkEnd w:id="2916"/>
      <w:bookmarkEnd w:id="2917"/>
      <w:bookmarkEnd w:id="2918"/>
      <w:bookmarkEnd w:id="2919"/>
      <w:bookmarkEnd w:id="2920"/>
      <w:bookmarkEnd w:id="2921"/>
      <w:bookmarkEnd w:id="2922"/>
      <w:bookmarkEnd w:id="2923"/>
      <w:bookmarkEnd w:id="2924"/>
      <w:bookmarkEnd w:id="2925"/>
      <w:bookmarkEnd w:id="2926"/>
      <w:bookmarkEnd w:id="2927"/>
      <w:bookmarkEnd w:id="2928"/>
      <w:bookmarkEnd w:id="2929"/>
      <w:bookmarkEnd w:id="2930"/>
      <w:bookmarkEnd w:id="2931"/>
      <w:bookmarkEnd w:id="2932"/>
      <w:bookmarkEnd w:id="2933"/>
      <w:bookmarkEnd w:id="2934"/>
      <w:bookmarkEnd w:id="2935"/>
      <w:bookmarkEnd w:id="2936"/>
      <w:bookmarkEnd w:id="2937"/>
      <w:bookmarkEnd w:id="2938"/>
      <w:bookmarkEnd w:id="2939"/>
      <w:bookmarkEnd w:id="2940"/>
      <w:bookmarkEnd w:id="2941"/>
      <w:bookmarkEnd w:id="2942"/>
      <w:bookmarkEnd w:id="2943"/>
      <w:bookmarkEnd w:id="2944"/>
      <w:bookmarkEnd w:id="2945"/>
      <w:bookmarkEnd w:id="2946"/>
      <w:bookmarkEnd w:id="2947"/>
      <w:bookmarkEnd w:id="2948"/>
      <w:bookmarkEnd w:id="2949"/>
      <w:bookmarkEnd w:id="2950"/>
      <w:bookmarkEnd w:id="2951"/>
      <w:bookmarkEnd w:id="2952"/>
      <w:bookmarkEnd w:id="2953"/>
      <w:bookmarkEnd w:id="2954"/>
      <w:bookmarkEnd w:id="2955"/>
      <w:bookmarkEnd w:id="2956"/>
      <w:bookmarkEnd w:id="2957"/>
      <w:bookmarkEnd w:id="2958"/>
      <w:bookmarkEnd w:id="2959"/>
      <w:bookmarkEnd w:id="2960"/>
      <w:bookmarkEnd w:id="2961"/>
      <w:bookmarkEnd w:id="2962"/>
      <w:bookmarkEnd w:id="2963"/>
      <w:bookmarkEnd w:id="2964"/>
      <w:bookmarkEnd w:id="2965"/>
      <w:bookmarkEnd w:id="2966"/>
      <w:bookmarkEnd w:id="2967"/>
      <w:bookmarkEnd w:id="2968"/>
      <w:bookmarkEnd w:id="2969"/>
      <w:bookmarkEnd w:id="2970"/>
      <w:bookmarkEnd w:id="2971"/>
      <w:bookmarkEnd w:id="2972"/>
      <w:bookmarkEnd w:id="2973"/>
      <w:bookmarkEnd w:id="2974"/>
      <w:bookmarkEnd w:id="2975"/>
      <w:bookmarkEnd w:id="2976"/>
      <w:bookmarkEnd w:id="2977"/>
      <w:bookmarkEnd w:id="2978"/>
      <w:bookmarkEnd w:id="2979"/>
      <w:bookmarkEnd w:id="2980"/>
      <w:bookmarkEnd w:id="2981"/>
      <w:bookmarkEnd w:id="2982"/>
      <w:bookmarkEnd w:id="2983"/>
      <w:bookmarkEnd w:id="2984"/>
      <w:bookmarkEnd w:id="2985"/>
      <w:bookmarkEnd w:id="2986"/>
      <w:bookmarkEnd w:id="2987"/>
      <w:bookmarkEnd w:id="2988"/>
      <w:bookmarkEnd w:id="2989"/>
      <w:bookmarkEnd w:id="2990"/>
      <w:bookmarkEnd w:id="2991"/>
      <w:bookmarkEnd w:id="2992"/>
      <w:bookmarkEnd w:id="2993"/>
      <w:bookmarkEnd w:id="2994"/>
      <w:bookmarkEnd w:id="2995"/>
      <w:bookmarkEnd w:id="2996"/>
      <w:bookmarkEnd w:id="2997"/>
      <w:bookmarkEnd w:id="2998"/>
      <w:bookmarkEnd w:id="2999"/>
      <w:bookmarkEnd w:id="3000"/>
      <w:bookmarkEnd w:id="3001"/>
      <w:bookmarkEnd w:id="3002"/>
      <w:bookmarkEnd w:id="3003"/>
      <w:bookmarkEnd w:id="3004"/>
      <w:bookmarkEnd w:id="3005"/>
      <w:bookmarkEnd w:id="3006"/>
      <w:r w:rsidRPr="008F2F3A">
        <w:t>Approval Workflows</w:t>
      </w:r>
      <w:bookmarkEnd w:id="3007"/>
    </w:p>
    <w:p w14:paraId="5930CD52" w14:textId="2B0AE766" w:rsidR="00BC49A3" w:rsidRPr="00BC49A3" w:rsidRDefault="00BC49A3" w:rsidP="00BC49A3">
      <w:pPr>
        <w:rPr>
          <w:rFonts w:asciiTheme="minorHAnsi" w:hAnsiTheme="minorHAnsi" w:cstheme="minorHAnsi"/>
        </w:rPr>
      </w:pPr>
      <w:r w:rsidRPr="00BC49A3">
        <w:rPr>
          <w:rFonts w:asciiTheme="minorHAnsi" w:hAnsiTheme="minorHAnsi" w:cstheme="minorHAnsi"/>
        </w:rPr>
        <w:t>Appr</w:t>
      </w:r>
      <w:r w:rsidR="00C96A52">
        <w:rPr>
          <w:rFonts w:asciiTheme="minorHAnsi" w:hAnsiTheme="minorHAnsi" w:cstheme="minorHAnsi"/>
        </w:rPr>
        <w:t>ovals for</w:t>
      </w:r>
      <w:r w:rsidRPr="00BC49A3">
        <w:rPr>
          <w:rFonts w:asciiTheme="minorHAnsi" w:hAnsiTheme="minorHAnsi" w:cstheme="minorHAnsi"/>
        </w:rPr>
        <w:t xml:space="preserve"> new account</w:t>
      </w:r>
      <w:r w:rsidRPr="008F2F3A">
        <w:rPr>
          <w:rFonts w:asciiTheme="minorHAnsi" w:hAnsiTheme="minorHAnsi" w:cstheme="minorHAnsi"/>
        </w:rPr>
        <w:t>/access</w:t>
      </w:r>
      <w:r w:rsidRPr="00BC49A3">
        <w:rPr>
          <w:rFonts w:asciiTheme="minorHAnsi" w:hAnsiTheme="minorHAnsi" w:cstheme="minorHAnsi"/>
        </w:rPr>
        <w:t xml:space="preserve"> request</w:t>
      </w:r>
      <w:r w:rsidR="000B0AD8">
        <w:rPr>
          <w:rFonts w:asciiTheme="minorHAnsi" w:hAnsiTheme="minorHAnsi" w:cstheme="minorHAnsi"/>
        </w:rPr>
        <w:t>s</w:t>
      </w:r>
      <w:r w:rsidRPr="00BC49A3">
        <w:rPr>
          <w:rFonts w:asciiTheme="minorHAnsi" w:hAnsiTheme="minorHAnsi" w:cstheme="minorHAnsi"/>
        </w:rPr>
        <w:t xml:space="preserve"> </w:t>
      </w:r>
      <w:r w:rsidR="000B0AD8">
        <w:rPr>
          <w:rFonts w:asciiTheme="minorHAnsi" w:hAnsiTheme="minorHAnsi" w:cstheme="minorHAnsi"/>
        </w:rPr>
        <w:t>are</w:t>
      </w:r>
      <w:r w:rsidR="000B0AD8" w:rsidRPr="00BC49A3">
        <w:rPr>
          <w:rFonts w:asciiTheme="minorHAnsi" w:hAnsiTheme="minorHAnsi" w:cstheme="minorHAnsi"/>
        </w:rPr>
        <w:t xml:space="preserve"> </w:t>
      </w:r>
      <w:r w:rsidRPr="00BC49A3">
        <w:rPr>
          <w:rFonts w:asciiTheme="minorHAnsi" w:hAnsiTheme="minorHAnsi" w:cstheme="minorHAnsi"/>
        </w:rPr>
        <w:t xml:space="preserve">triggered when a user requests the following, </w:t>
      </w:r>
      <w:r w:rsidR="00E90ABF" w:rsidRPr="008F2F3A">
        <w:rPr>
          <w:rFonts w:asciiTheme="minorHAnsi" w:hAnsiTheme="minorHAnsi" w:cstheme="minorHAnsi"/>
        </w:rPr>
        <w:t>Self-</w:t>
      </w:r>
      <w:r w:rsidR="00E90ABF" w:rsidRPr="00BC49A3">
        <w:rPr>
          <w:rFonts w:asciiTheme="minorHAnsi" w:hAnsiTheme="minorHAnsi" w:cstheme="minorHAnsi"/>
        </w:rPr>
        <w:t>Request</w:t>
      </w:r>
      <w:r w:rsidRPr="00BC49A3">
        <w:rPr>
          <w:rFonts w:asciiTheme="minorHAnsi" w:hAnsiTheme="minorHAnsi" w:cstheme="minorHAnsi"/>
        </w:rPr>
        <w:t xml:space="preserve"> Access,</w:t>
      </w:r>
      <w:r w:rsidR="00BE43BA" w:rsidRPr="008F2F3A">
        <w:rPr>
          <w:rFonts w:asciiTheme="minorHAnsi" w:hAnsiTheme="minorHAnsi" w:cstheme="minorHAnsi"/>
        </w:rPr>
        <w:t xml:space="preserve"> </w:t>
      </w:r>
      <w:r w:rsidR="003C5B28">
        <w:rPr>
          <w:rFonts w:asciiTheme="minorHAnsi" w:hAnsiTheme="minorHAnsi" w:cstheme="minorHAnsi"/>
        </w:rPr>
        <w:t>M</w:t>
      </w:r>
      <w:r w:rsidR="00D8523D">
        <w:rPr>
          <w:rFonts w:asciiTheme="minorHAnsi" w:hAnsiTheme="minorHAnsi" w:cstheme="minorHAnsi"/>
        </w:rPr>
        <w:t xml:space="preserve">odify </w:t>
      </w:r>
      <w:r w:rsidR="003C5B28">
        <w:rPr>
          <w:rFonts w:asciiTheme="minorHAnsi" w:hAnsiTheme="minorHAnsi" w:cstheme="minorHAnsi"/>
        </w:rPr>
        <w:t>E</w:t>
      </w:r>
      <w:r w:rsidR="00D8523D">
        <w:rPr>
          <w:rFonts w:asciiTheme="minorHAnsi" w:hAnsiTheme="minorHAnsi" w:cstheme="minorHAnsi"/>
        </w:rPr>
        <w:t xml:space="preserve">xisting </w:t>
      </w:r>
      <w:r w:rsidR="003C5B28">
        <w:rPr>
          <w:rFonts w:asciiTheme="minorHAnsi" w:hAnsiTheme="minorHAnsi" w:cstheme="minorHAnsi"/>
        </w:rPr>
        <w:t>A</w:t>
      </w:r>
      <w:r w:rsidR="00D8523D">
        <w:rPr>
          <w:rFonts w:asciiTheme="minorHAnsi" w:hAnsiTheme="minorHAnsi" w:cstheme="minorHAnsi"/>
        </w:rPr>
        <w:t xml:space="preserve">ccess </w:t>
      </w:r>
      <w:r w:rsidR="00BE43BA" w:rsidRPr="008F2F3A">
        <w:rPr>
          <w:rFonts w:asciiTheme="minorHAnsi" w:hAnsiTheme="minorHAnsi" w:cstheme="minorHAnsi"/>
        </w:rPr>
        <w:t>and</w:t>
      </w:r>
      <w:r w:rsidRPr="00BC49A3">
        <w:rPr>
          <w:rFonts w:asciiTheme="minorHAnsi" w:hAnsiTheme="minorHAnsi" w:cstheme="minorHAnsi"/>
        </w:rPr>
        <w:t xml:space="preserve"> Request Access for Other</w:t>
      </w:r>
      <w:r w:rsidRPr="008F2F3A">
        <w:rPr>
          <w:rFonts w:asciiTheme="minorHAnsi" w:hAnsiTheme="minorHAnsi" w:cstheme="minorHAnsi"/>
        </w:rPr>
        <w:t>s</w:t>
      </w:r>
      <w:r w:rsidR="00BE43BA" w:rsidRPr="008F2F3A">
        <w:rPr>
          <w:rFonts w:asciiTheme="minorHAnsi" w:hAnsiTheme="minorHAnsi" w:cstheme="minorHAnsi"/>
        </w:rPr>
        <w:t>.</w:t>
      </w:r>
    </w:p>
    <w:p w14:paraId="4041A326" w14:textId="2559470E" w:rsidR="00BC49A3" w:rsidRPr="00BC49A3" w:rsidRDefault="00BC49A3" w:rsidP="00BC49A3">
      <w:pPr>
        <w:rPr>
          <w:rFonts w:asciiTheme="minorHAnsi" w:hAnsiTheme="minorHAnsi" w:cstheme="minorHAnsi"/>
        </w:rPr>
      </w:pPr>
      <w:r w:rsidRPr="00BC49A3">
        <w:rPr>
          <w:rFonts w:asciiTheme="minorHAnsi" w:hAnsiTheme="minorHAnsi" w:cstheme="minorHAnsi"/>
        </w:rPr>
        <w:t>Account</w:t>
      </w:r>
      <w:r w:rsidR="00AE2B78" w:rsidRPr="008F2F3A">
        <w:rPr>
          <w:rFonts w:asciiTheme="minorHAnsi" w:hAnsiTheme="minorHAnsi" w:cstheme="minorHAnsi"/>
        </w:rPr>
        <w:t>/Access</w:t>
      </w:r>
      <w:r w:rsidRPr="00BC49A3">
        <w:rPr>
          <w:rFonts w:asciiTheme="minorHAnsi" w:hAnsiTheme="minorHAnsi" w:cstheme="minorHAnsi"/>
        </w:rPr>
        <w:t xml:space="preserve"> </w:t>
      </w:r>
      <w:r w:rsidR="003608EB">
        <w:rPr>
          <w:rFonts w:asciiTheme="minorHAnsi" w:hAnsiTheme="minorHAnsi" w:cstheme="minorHAnsi"/>
        </w:rPr>
        <w:t>–</w:t>
      </w:r>
      <w:r w:rsidRPr="00BC49A3">
        <w:rPr>
          <w:rFonts w:asciiTheme="minorHAnsi" w:hAnsiTheme="minorHAnsi" w:cstheme="minorHAnsi"/>
        </w:rPr>
        <w:t xml:space="preserve"> associated </w:t>
      </w:r>
      <w:r w:rsidRPr="008F2F3A">
        <w:rPr>
          <w:rFonts w:asciiTheme="minorHAnsi" w:hAnsiTheme="minorHAnsi" w:cstheme="minorHAnsi"/>
        </w:rPr>
        <w:t>with</w:t>
      </w:r>
      <w:r w:rsidRPr="00BC49A3">
        <w:rPr>
          <w:rFonts w:asciiTheme="minorHAnsi" w:hAnsiTheme="minorHAnsi" w:cstheme="minorHAnsi"/>
        </w:rPr>
        <w:t xml:space="preserve"> users and provide users with access to managed application</w:t>
      </w:r>
      <w:r w:rsidRPr="008F2F3A">
        <w:rPr>
          <w:rFonts w:asciiTheme="minorHAnsi" w:hAnsiTheme="minorHAnsi" w:cstheme="minorHAnsi"/>
        </w:rPr>
        <w:t>s</w:t>
      </w:r>
      <w:r w:rsidRPr="00BC49A3">
        <w:rPr>
          <w:rFonts w:asciiTheme="minorHAnsi" w:hAnsiTheme="minorHAnsi" w:cstheme="minorHAnsi"/>
        </w:rPr>
        <w:t xml:space="preserve"> or system</w:t>
      </w:r>
      <w:r w:rsidRPr="008F2F3A">
        <w:rPr>
          <w:rFonts w:asciiTheme="minorHAnsi" w:hAnsiTheme="minorHAnsi" w:cstheme="minorHAnsi"/>
        </w:rPr>
        <w:t>s</w:t>
      </w:r>
      <w:r w:rsidRPr="00BC49A3">
        <w:rPr>
          <w:rFonts w:asciiTheme="minorHAnsi" w:hAnsiTheme="minorHAnsi" w:cstheme="minorHAnsi"/>
        </w:rPr>
        <w:t>.</w:t>
      </w:r>
    </w:p>
    <w:p w14:paraId="311CB2E9" w14:textId="0FB18989" w:rsidR="00BC49A3" w:rsidRPr="00BC49A3" w:rsidRDefault="00BC49A3" w:rsidP="00BC49A3">
      <w:pPr>
        <w:rPr>
          <w:rFonts w:asciiTheme="minorHAnsi" w:hAnsiTheme="minorHAnsi" w:cstheme="minorHAnsi"/>
        </w:rPr>
      </w:pPr>
      <w:r w:rsidRPr="00BC49A3">
        <w:rPr>
          <w:rFonts w:asciiTheme="minorHAnsi" w:hAnsiTheme="minorHAnsi" w:cstheme="minorHAnsi"/>
        </w:rPr>
        <w:t xml:space="preserve">The requester initiates an update account request, </w:t>
      </w:r>
      <w:r w:rsidR="00C96A52">
        <w:rPr>
          <w:rFonts w:asciiTheme="minorHAnsi" w:hAnsiTheme="minorHAnsi" w:cstheme="minorHAnsi"/>
        </w:rPr>
        <w:t xml:space="preserve">provides </w:t>
      </w:r>
      <w:r w:rsidRPr="00BC49A3">
        <w:rPr>
          <w:rFonts w:asciiTheme="minorHAnsi" w:hAnsiTheme="minorHAnsi" w:cstheme="minorHAnsi"/>
        </w:rPr>
        <w:t>all the details and submit</w:t>
      </w:r>
      <w:r w:rsidRPr="008F2F3A">
        <w:rPr>
          <w:rFonts w:asciiTheme="minorHAnsi" w:hAnsiTheme="minorHAnsi" w:cstheme="minorHAnsi"/>
        </w:rPr>
        <w:t>s</w:t>
      </w:r>
      <w:r w:rsidRPr="00BC49A3">
        <w:rPr>
          <w:rFonts w:asciiTheme="minorHAnsi" w:hAnsiTheme="minorHAnsi" w:cstheme="minorHAnsi"/>
        </w:rPr>
        <w:t xml:space="preserve"> </w:t>
      </w:r>
      <w:r w:rsidR="008812D0">
        <w:rPr>
          <w:rFonts w:asciiTheme="minorHAnsi" w:hAnsiTheme="minorHAnsi" w:cstheme="minorHAnsi"/>
        </w:rPr>
        <w:t xml:space="preserve">the request </w:t>
      </w:r>
      <w:r w:rsidRPr="00BC49A3">
        <w:rPr>
          <w:rFonts w:asciiTheme="minorHAnsi" w:hAnsiTheme="minorHAnsi" w:cstheme="minorHAnsi"/>
        </w:rPr>
        <w:t xml:space="preserve">for approval to </w:t>
      </w:r>
      <w:r w:rsidRPr="008F2F3A">
        <w:rPr>
          <w:rFonts w:asciiTheme="minorHAnsi" w:hAnsiTheme="minorHAnsi" w:cstheme="minorHAnsi"/>
        </w:rPr>
        <w:t xml:space="preserve">the </w:t>
      </w:r>
      <w:r w:rsidRPr="00BC49A3">
        <w:rPr>
          <w:rFonts w:asciiTheme="minorHAnsi" w:hAnsiTheme="minorHAnsi" w:cstheme="minorHAnsi"/>
        </w:rPr>
        <w:t xml:space="preserve">next level based on the workflow associated </w:t>
      </w:r>
      <w:r w:rsidRPr="008F2F3A">
        <w:rPr>
          <w:rFonts w:asciiTheme="minorHAnsi" w:hAnsiTheme="minorHAnsi" w:cstheme="minorHAnsi"/>
        </w:rPr>
        <w:t>with</w:t>
      </w:r>
      <w:r w:rsidRPr="00BC49A3">
        <w:rPr>
          <w:rFonts w:asciiTheme="minorHAnsi" w:hAnsiTheme="minorHAnsi" w:cstheme="minorHAnsi"/>
        </w:rPr>
        <w:t xml:space="preserve"> the application. When the request approval is </w:t>
      </w:r>
      <w:r w:rsidR="008812D0">
        <w:rPr>
          <w:rFonts w:asciiTheme="minorHAnsi" w:hAnsiTheme="minorHAnsi" w:cstheme="minorHAnsi"/>
        </w:rPr>
        <w:t>completed</w:t>
      </w:r>
      <w:r w:rsidRPr="00BC49A3">
        <w:rPr>
          <w:rFonts w:asciiTheme="minorHAnsi" w:hAnsiTheme="minorHAnsi" w:cstheme="minorHAnsi"/>
        </w:rPr>
        <w:t xml:space="preserve">, </w:t>
      </w:r>
      <w:r w:rsidR="009A2CC4">
        <w:rPr>
          <w:rFonts w:asciiTheme="minorHAnsi" w:hAnsiTheme="minorHAnsi" w:cstheme="minorHAnsi"/>
        </w:rPr>
        <w:t>Saviynt</w:t>
      </w:r>
      <w:r w:rsidR="009A2CC4" w:rsidRPr="00BC49A3">
        <w:rPr>
          <w:rFonts w:asciiTheme="minorHAnsi" w:hAnsiTheme="minorHAnsi" w:cstheme="minorHAnsi"/>
        </w:rPr>
        <w:t xml:space="preserve"> </w:t>
      </w:r>
      <w:r w:rsidRPr="00BC49A3">
        <w:rPr>
          <w:rFonts w:asciiTheme="minorHAnsi" w:hAnsiTheme="minorHAnsi" w:cstheme="minorHAnsi"/>
        </w:rPr>
        <w:t>generates the tasks as per requirement.</w:t>
      </w:r>
    </w:p>
    <w:p w14:paraId="350860C6" w14:textId="604FDB58" w:rsidR="00BC49A3" w:rsidRPr="00BC49A3" w:rsidRDefault="00BC49A3" w:rsidP="00BC49A3">
      <w:pPr>
        <w:rPr>
          <w:rFonts w:asciiTheme="minorHAnsi" w:hAnsiTheme="minorHAnsi" w:cstheme="minorHAnsi"/>
        </w:rPr>
      </w:pPr>
      <w:r w:rsidRPr="00BC49A3">
        <w:rPr>
          <w:rFonts w:asciiTheme="minorHAnsi" w:hAnsiTheme="minorHAnsi" w:cstheme="minorHAnsi"/>
        </w:rPr>
        <w:t xml:space="preserve">The approval workflow </w:t>
      </w:r>
      <w:r w:rsidR="005526DA">
        <w:rPr>
          <w:rFonts w:asciiTheme="minorHAnsi" w:hAnsiTheme="minorHAnsi" w:cstheme="minorHAnsi"/>
        </w:rPr>
        <w:t>is</w:t>
      </w:r>
      <w:r w:rsidRPr="00BC49A3">
        <w:rPr>
          <w:rFonts w:asciiTheme="minorHAnsi" w:hAnsiTheme="minorHAnsi" w:cstheme="minorHAnsi"/>
        </w:rPr>
        <w:t xml:space="preserve"> </w:t>
      </w:r>
      <w:r w:rsidR="005526DA">
        <w:rPr>
          <w:rFonts w:asciiTheme="minorHAnsi" w:hAnsiTheme="minorHAnsi" w:cstheme="minorHAnsi"/>
        </w:rPr>
        <w:t>one level</w:t>
      </w:r>
      <w:r w:rsidRPr="00BC49A3">
        <w:rPr>
          <w:rFonts w:asciiTheme="minorHAnsi" w:hAnsiTheme="minorHAnsi" w:cstheme="minorHAnsi"/>
        </w:rPr>
        <w:t xml:space="preserve">. At this stage, </w:t>
      </w:r>
      <w:r w:rsidRPr="008F2F3A">
        <w:rPr>
          <w:rFonts w:asciiTheme="minorHAnsi" w:hAnsiTheme="minorHAnsi" w:cstheme="minorHAnsi"/>
        </w:rPr>
        <w:t xml:space="preserve">the </w:t>
      </w:r>
      <w:r w:rsidRPr="00BC49A3">
        <w:rPr>
          <w:rFonts w:asciiTheme="minorHAnsi" w:hAnsiTheme="minorHAnsi" w:cstheme="minorHAnsi"/>
        </w:rPr>
        <w:t>approver can perform the following:</w:t>
      </w:r>
    </w:p>
    <w:p w14:paraId="3933263E" w14:textId="2F6FA877" w:rsidR="00BC49A3" w:rsidRPr="008F2F3A" w:rsidRDefault="00BC49A3" w:rsidP="005758FF">
      <w:pPr>
        <w:pStyle w:val="ListParagraph"/>
        <w:numPr>
          <w:ilvl w:val="0"/>
          <w:numId w:val="35"/>
        </w:numPr>
        <w:rPr>
          <w:rFonts w:asciiTheme="minorHAnsi" w:hAnsiTheme="minorHAnsi" w:cstheme="minorHAnsi"/>
          <w:sz w:val="20"/>
          <w:szCs w:val="20"/>
        </w:rPr>
      </w:pPr>
      <w:r w:rsidRPr="008F2F3A">
        <w:rPr>
          <w:rFonts w:asciiTheme="minorHAnsi" w:hAnsiTheme="minorHAnsi" w:cstheme="minorHAnsi"/>
          <w:sz w:val="20"/>
          <w:szCs w:val="20"/>
        </w:rPr>
        <w:t xml:space="preserve">Review the request details and approve individually or together using the </w:t>
      </w:r>
      <w:r w:rsidR="008812D0">
        <w:rPr>
          <w:rFonts w:asciiTheme="minorHAnsi" w:hAnsiTheme="minorHAnsi" w:cstheme="minorHAnsi"/>
          <w:sz w:val="20"/>
          <w:szCs w:val="20"/>
        </w:rPr>
        <w:t>approval</w:t>
      </w:r>
      <w:r w:rsidR="008812D0" w:rsidRPr="008F2F3A">
        <w:rPr>
          <w:rFonts w:asciiTheme="minorHAnsi" w:hAnsiTheme="minorHAnsi" w:cstheme="minorHAnsi"/>
          <w:sz w:val="20"/>
          <w:szCs w:val="20"/>
        </w:rPr>
        <w:t xml:space="preserve"> </w:t>
      </w:r>
      <w:r w:rsidRPr="008F2F3A">
        <w:rPr>
          <w:rFonts w:asciiTheme="minorHAnsi" w:hAnsiTheme="minorHAnsi" w:cstheme="minorHAnsi"/>
          <w:sz w:val="20"/>
          <w:szCs w:val="20"/>
        </w:rPr>
        <w:t>options.</w:t>
      </w:r>
    </w:p>
    <w:p w14:paraId="7A4EEEEA" w14:textId="77777777" w:rsidR="00BC49A3" w:rsidRPr="008F2F3A" w:rsidRDefault="00BC49A3" w:rsidP="005758FF">
      <w:pPr>
        <w:pStyle w:val="ListParagraph"/>
        <w:numPr>
          <w:ilvl w:val="0"/>
          <w:numId w:val="35"/>
        </w:numPr>
        <w:rPr>
          <w:rFonts w:asciiTheme="minorHAnsi" w:hAnsiTheme="minorHAnsi" w:cstheme="minorHAnsi"/>
          <w:sz w:val="20"/>
          <w:szCs w:val="20"/>
        </w:rPr>
      </w:pPr>
      <w:r w:rsidRPr="008F2F3A">
        <w:rPr>
          <w:rFonts w:asciiTheme="minorHAnsi" w:hAnsiTheme="minorHAnsi" w:cstheme="minorHAnsi"/>
          <w:sz w:val="20"/>
          <w:szCs w:val="20"/>
        </w:rPr>
        <w:t>Modify the request details and resubmit it for approval with required changes.</w:t>
      </w:r>
    </w:p>
    <w:p w14:paraId="41307168" w14:textId="77777777" w:rsidR="00BC49A3" w:rsidRPr="008F2F3A" w:rsidRDefault="00BC49A3" w:rsidP="005758FF">
      <w:pPr>
        <w:pStyle w:val="ListParagraph"/>
        <w:numPr>
          <w:ilvl w:val="0"/>
          <w:numId w:val="35"/>
        </w:numPr>
        <w:rPr>
          <w:rFonts w:asciiTheme="minorHAnsi" w:hAnsiTheme="minorHAnsi" w:cstheme="minorHAnsi"/>
          <w:sz w:val="20"/>
          <w:szCs w:val="20"/>
        </w:rPr>
      </w:pPr>
      <w:r w:rsidRPr="008F2F3A">
        <w:rPr>
          <w:rFonts w:asciiTheme="minorHAnsi" w:hAnsiTheme="minorHAnsi" w:cstheme="minorHAnsi"/>
          <w:sz w:val="20"/>
          <w:szCs w:val="20"/>
        </w:rPr>
        <w:t>Accept all or reject all based on the suggestive action.</w:t>
      </w:r>
    </w:p>
    <w:p w14:paraId="7A7B79EB" w14:textId="0A605393" w:rsidR="00BC49A3" w:rsidRDefault="00BC49A3" w:rsidP="005758FF">
      <w:pPr>
        <w:pStyle w:val="ListParagraph"/>
        <w:numPr>
          <w:ilvl w:val="0"/>
          <w:numId w:val="35"/>
        </w:numPr>
        <w:rPr>
          <w:rFonts w:asciiTheme="minorHAnsi" w:hAnsiTheme="minorHAnsi" w:cstheme="minorHAnsi"/>
          <w:sz w:val="20"/>
          <w:szCs w:val="20"/>
        </w:rPr>
      </w:pPr>
      <w:r w:rsidRPr="008F2F3A">
        <w:rPr>
          <w:rFonts w:asciiTheme="minorHAnsi" w:hAnsiTheme="minorHAnsi" w:cstheme="minorHAnsi"/>
          <w:sz w:val="20"/>
          <w:szCs w:val="20"/>
        </w:rPr>
        <w:t>Monitor different levels of approval details using the task history.</w:t>
      </w:r>
    </w:p>
    <w:p w14:paraId="2C72EDB8" w14:textId="77777777" w:rsidR="007D7DCA" w:rsidRPr="008F2F3A" w:rsidRDefault="007D7DCA" w:rsidP="00C02203">
      <w:pPr>
        <w:pStyle w:val="ListParagraph"/>
        <w:rPr>
          <w:rFonts w:asciiTheme="minorHAnsi" w:hAnsiTheme="minorHAnsi" w:cstheme="minorHAnsi"/>
          <w:sz w:val="20"/>
          <w:szCs w:val="20"/>
        </w:rPr>
      </w:pPr>
    </w:p>
    <w:p w14:paraId="3F84E4CD" w14:textId="729E9DE6" w:rsidR="00BC49A3" w:rsidRDefault="00BC49A3" w:rsidP="006506B0">
      <w:pPr>
        <w:pStyle w:val="Caption"/>
      </w:pPr>
      <w:bookmarkStart w:id="3008" w:name="_Toc37349336"/>
      <w:bookmarkStart w:id="3009" w:name="_Toc59529964"/>
      <w:r w:rsidRPr="006506B0">
        <w:t xml:space="preserve">Table </w:t>
      </w:r>
      <w:r w:rsidRPr="006506B0">
        <w:fldChar w:fldCharType="begin"/>
      </w:r>
      <w:r w:rsidRPr="006506B0">
        <w:instrText xml:space="preserve"> SEQ Table \* ARABIC </w:instrText>
      </w:r>
      <w:r w:rsidRPr="006506B0">
        <w:fldChar w:fldCharType="separate"/>
      </w:r>
      <w:r w:rsidR="002E527B">
        <w:rPr>
          <w:noProof/>
        </w:rPr>
        <w:t>31</w:t>
      </w:r>
      <w:r w:rsidRPr="006506B0">
        <w:fldChar w:fldCharType="end"/>
      </w:r>
      <w:r w:rsidRPr="006506B0">
        <w:t>: Approval Process and Level</w:t>
      </w:r>
      <w:bookmarkEnd w:id="3008"/>
      <w:bookmarkEnd w:id="3009"/>
    </w:p>
    <w:tbl>
      <w:tblPr>
        <w:tblStyle w:val="TableGrid"/>
        <w:tblW w:w="7441" w:type="dxa"/>
        <w:tblInd w:w="53" w:type="dxa"/>
        <w:tblLook w:val="04A0" w:firstRow="1" w:lastRow="0" w:firstColumn="1" w:lastColumn="0" w:noHBand="0" w:noVBand="1"/>
      </w:tblPr>
      <w:tblGrid>
        <w:gridCol w:w="2378"/>
        <w:gridCol w:w="1440"/>
        <w:gridCol w:w="1024"/>
        <w:gridCol w:w="1131"/>
        <w:gridCol w:w="1468"/>
        <w:tblGridChange w:id="3010">
          <w:tblGrid>
            <w:gridCol w:w="2378"/>
            <w:gridCol w:w="1440"/>
            <w:gridCol w:w="1024"/>
            <w:gridCol w:w="1131"/>
            <w:gridCol w:w="1468"/>
          </w:tblGrid>
        </w:tblGridChange>
      </w:tblGrid>
      <w:tr w:rsidR="00B33611" w:rsidRPr="008F2F3A" w14:paraId="2D8A2F02" w14:textId="77777777" w:rsidTr="001100F6">
        <w:trPr>
          <w:trHeight w:val="136"/>
        </w:trPr>
        <w:tc>
          <w:tcPr>
            <w:tcW w:w="7441" w:type="dxa"/>
            <w:gridSpan w:val="5"/>
            <w:shd w:val="clear" w:color="auto" w:fill="8EAADB" w:themeFill="accent5" w:themeFillTint="99"/>
          </w:tcPr>
          <w:p w14:paraId="670B09F7" w14:textId="77777777" w:rsidR="00B33611" w:rsidRPr="00DC5F4E" w:rsidRDefault="00B33611" w:rsidP="00B33611">
            <w:pPr>
              <w:jc w:val="center"/>
              <w:rPr>
                <w:rFonts w:asciiTheme="minorHAnsi" w:hAnsiTheme="minorHAnsi" w:cstheme="minorHAnsi"/>
                <w:b/>
              </w:rPr>
            </w:pPr>
            <w:r w:rsidRPr="00DC5F4E">
              <w:rPr>
                <w:rFonts w:asciiTheme="minorHAnsi" w:hAnsiTheme="minorHAnsi" w:cstheme="minorHAnsi"/>
                <w:b/>
                <w:color w:val="FFFFFF" w:themeColor="background1"/>
              </w:rPr>
              <w:t>Approval Levels</w:t>
            </w:r>
          </w:p>
        </w:tc>
      </w:tr>
      <w:tr w:rsidR="00CB4FF6" w:rsidRPr="008F2F3A" w14:paraId="0E1A32B2" w14:textId="77777777" w:rsidTr="00CB4FF6">
        <w:trPr>
          <w:trHeight w:val="136"/>
        </w:trPr>
        <w:tc>
          <w:tcPr>
            <w:tcW w:w="2538" w:type="dxa"/>
            <w:shd w:val="clear" w:color="auto" w:fill="DEEAF6" w:themeFill="accent1" w:themeFillTint="33"/>
          </w:tcPr>
          <w:p w14:paraId="293A373F" w14:textId="77777777" w:rsidR="00CB4FF6" w:rsidRPr="00DC5F4E" w:rsidRDefault="00CB4FF6" w:rsidP="00B33611">
            <w:pPr>
              <w:jc w:val="left"/>
              <w:rPr>
                <w:rFonts w:asciiTheme="minorHAnsi" w:hAnsiTheme="minorHAnsi" w:cstheme="minorHAnsi"/>
                <w:b/>
                <w:color w:val="000000" w:themeColor="text1"/>
              </w:rPr>
            </w:pPr>
            <w:r w:rsidRPr="00DC5F4E">
              <w:rPr>
                <w:rFonts w:asciiTheme="minorHAnsi" w:hAnsiTheme="minorHAnsi" w:cstheme="minorHAnsi"/>
                <w:b/>
                <w:color w:val="000000" w:themeColor="text1"/>
              </w:rPr>
              <w:t>Application</w:t>
            </w:r>
          </w:p>
        </w:tc>
        <w:tc>
          <w:tcPr>
            <w:tcW w:w="1500" w:type="dxa"/>
            <w:shd w:val="clear" w:color="auto" w:fill="DEEAF6" w:themeFill="accent1" w:themeFillTint="33"/>
          </w:tcPr>
          <w:p w14:paraId="3966255C" w14:textId="77777777" w:rsidR="00CB4FF6" w:rsidRPr="00DC5F4E" w:rsidRDefault="00CB4FF6" w:rsidP="00B33611">
            <w:pPr>
              <w:jc w:val="left"/>
              <w:rPr>
                <w:rFonts w:asciiTheme="minorHAnsi" w:hAnsiTheme="minorHAnsi" w:cstheme="minorHAnsi"/>
                <w:b/>
                <w:color w:val="000000" w:themeColor="text1"/>
              </w:rPr>
            </w:pPr>
            <w:r w:rsidRPr="00DC5F4E">
              <w:rPr>
                <w:rFonts w:asciiTheme="minorHAnsi" w:hAnsiTheme="minorHAnsi" w:cstheme="minorHAnsi"/>
                <w:b/>
                <w:color w:val="000000" w:themeColor="text1"/>
              </w:rPr>
              <w:t>Requester</w:t>
            </w:r>
          </w:p>
        </w:tc>
        <w:tc>
          <w:tcPr>
            <w:tcW w:w="1034" w:type="dxa"/>
            <w:shd w:val="clear" w:color="auto" w:fill="DEEAF6" w:themeFill="accent1" w:themeFillTint="33"/>
          </w:tcPr>
          <w:p w14:paraId="1EB3FA1D" w14:textId="77777777" w:rsidR="00CB4FF6" w:rsidRPr="00DC5F4E" w:rsidRDefault="00CB4FF6" w:rsidP="00B33611">
            <w:pPr>
              <w:jc w:val="left"/>
              <w:rPr>
                <w:rFonts w:asciiTheme="minorHAnsi" w:hAnsiTheme="minorHAnsi" w:cstheme="minorHAnsi"/>
                <w:b/>
                <w:color w:val="000000" w:themeColor="text1"/>
              </w:rPr>
            </w:pPr>
            <w:r w:rsidRPr="00DC5F4E">
              <w:rPr>
                <w:rFonts w:asciiTheme="minorHAnsi" w:hAnsiTheme="minorHAnsi" w:cstheme="minorHAnsi"/>
                <w:b/>
                <w:color w:val="000000" w:themeColor="text1"/>
              </w:rPr>
              <w:t>Manager</w:t>
            </w:r>
          </w:p>
        </w:tc>
        <w:tc>
          <w:tcPr>
            <w:tcW w:w="1137" w:type="dxa"/>
            <w:shd w:val="clear" w:color="auto" w:fill="DEEAF6" w:themeFill="accent1" w:themeFillTint="33"/>
          </w:tcPr>
          <w:p w14:paraId="798EED25" w14:textId="77777777" w:rsidR="00CB4FF6" w:rsidRPr="00DC5F4E" w:rsidRDefault="00CB4FF6" w:rsidP="00B33611">
            <w:pPr>
              <w:jc w:val="left"/>
              <w:rPr>
                <w:rFonts w:asciiTheme="minorHAnsi" w:hAnsiTheme="minorHAnsi" w:cstheme="minorHAnsi"/>
                <w:b/>
                <w:color w:val="000000" w:themeColor="text1"/>
              </w:rPr>
            </w:pPr>
            <w:r w:rsidRPr="00DC5F4E">
              <w:rPr>
                <w:rFonts w:asciiTheme="minorHAnsi" w:hAnsiTheme="minorHAnsi" w:cstheme="minorHAnsi"/>
                <w:b/>
                <w:color w:val="000000" w:themeColor="text1"/>
              </w:rPr>
              <w:t>Manager’s Manager</w:t>
            </w:r>
          </w:p>
        </w:tc>
        <w:tc>
          <w:tcPr>
            <w:tcW w:w="1232" w:type="dxa"/>
            <w:shd w:val="clear" w:color="auto" w:fill="DEEAF6" w:themeFill="accent1" w:themeFillTint="33"/>
          </w:tcPr>
          <w:p w14:paraId="7B2C90A2" w14:textId="018FFD2D" w:rsidR="00CB4FF6" w:rsidRPr="00DC5F4E" w:rsidRDefault="00CB4FF6" w:rsidP="00B33611">
            <w:pPr>
              <w:jc w:val="left"/>
              <w:rPr>
                <w:rFonts w:asciiTheme="minorHAnsi" w:hAnsiTheme="minorHAnsi" w:cstheme="minorHAnsi"/>
                <w:b/>
                <w:color w:val="000000" w:themeColor="text1"/>
              </w:rPr>
            </w:pPr>
            <w:r>
              <w:rPr>
                <w:rFonts w:asciiTheme="minorHAnsi" w:hAnsiTheme="minorHAnsi" w:cstheme="minorHAnsi"/>
                <w:b/>
                <w:color w:val="000000" w:themeColor="text1"/>
              </w:rPr>
              <w:t>Deprovisioning Approval Group</w:t>
            </w:r>
          </w:p>
        </w:tc>
      </w:tr>
      <w:tr w:rsidR="00CB4FF6" w:rsidRPr="008F2F3A" w14:paraId="0069DB64" w14:textId="77777777" w:rsidTr="00CB4FF6">
        <w:trPr>
          <w:trHeight w:val="136"/>
        </w:trPr>
        <w:tc>
          <w:tcPr>
            <w:tcW w:w="2538" w:type="dxa"/>
            <w:vMerge w:val="restart"/>
          </w:tcPr>
          <w:p w14:paraId="1E1794A2" w14:textId="204F4CAD" w:rsidR="00CB4FF6" w:rsidRPr="008F2F3A" w:rsidRDefault="00CB4FF6" w:rsidP="00B33611">
            <w:pPr>
              <w:spacing w:before="100" w:beforeAutospacing="1"/>
              <w:jc w:val="left"/>
              <w:rPr>
                <w:rFonts w:asciiTheme="minorHAnsi" w:hAnsiTheme="minorHAnsi" w:cstheme="minorHAnsi"/>
              </w:rPr>
            </w:pPr>
            <w:r w:rsidRPr="008F2F3A">
              <w:rPr>
                <w:rFonts w:asciiTheme="minorHAnsi" w:hAnsiTheme="minorHAnsi" w:cstheme="minorHAnsi"/>
              </w:rPr>
              <w:t>Active Directory,</w:t>
            </w:r>
            <w:r>
              <w:rPr>
                <w:rFonts w:asciiTheme="minorHAnsi" w:hAnsiTheme="minorHAnsi" w:cstheme="minorHAnsi"/>
              </w:rPr>
              <w:t xml:space="preserve"> Mailbox Account Provisioning</w:t>
            </w:r>
          </w:p>
        </w:tc>
        <w:tc>
          <w:tcPr>
            <w:tcW w:w="1500" w:type="dxa"/>
          </w:tcPr>
          <w:p w14:paraId="09ADC6A6" w14:textId="49F7A4AE" w:rsidR="00CB4FF6" w:rsidRPr="008F2F3A" w:rsidRDefault="00CB4FF6" w:rsidP="00B33611">
            <w:pPr>
              <w:jc w:val="center"/>
              <w:rPr>
                <w:rFonts w:asciiTheme="minorHAnsi" w:hAnsiTheme="minorHAnsi" w:cstheme="minorHAnsi"/>
                <w:color w:val="000000" w:themeColor="text1"/>
              </w:rPr>
            </w:pPr>
            <w:r w:rsidRPr="008F2F3A">
              <w:rPr>
                <w:rFonts w:asciiTheme="minorHAnsi" w:hAnsiTheme="minorHAnsi" w:cstheme="minorHAnsi"/>
                <w:color w:val="000000" w:themeColor="text1"/>
              </w:rPr>
              <w:t>Self</w:t>
            </w:r>
            <w:r>
              <w:rPr>
                <w:rFonts w:asciiTheme="minorHAnsi" w:hAnsiTheme="minorHAnsi" w:cstheme="minorHAnsi"/>
                <w:color w:val="000000" w:themeColor="text1"/>
              </w:rPr>
              <w:t xml:space="preserve"> / Non-Manager </w:t>
            </w:r>
            <w:r>
              <w:rPr>
                <w:rFonts w:asciiTheme="minorHAnsi" w:hAnsiTheme="minorHAnsi" w:cstheme="minorHAnsi"/>
                <w:color w:val="000000" w:themeColor="text1"/>
              </w:rPr>
              <w:lastRenderedPageBreak/>
              <w:t>requesting for others</w:t>
            </w:r>
          </w:p>
        </w:tc>
        <w:tc>
          <w:tcPr>
            <w:tcW w:w="1034" w:type="dxa"/>
          </w:tcPr>
          <w:p w14:paraId="6AAA7FD4" w14:textId="77777777" w:rsidR="00CB4FF6" w:rsidRPr="008F2F3A" w:rsidRDefault="00CB4FF6" w:rsidP="00B33611">
            <w:pPr>
              <w:jc w:val="center"/>
              <w:rPr>
                <w:rFonts w:asciiTheme="minorHAnsi" w:hAnsiTheme="minorHAnsi" w:cstheme="minorHAnsi"/>
              </w:rPr>
            </w:pPr>
            <w:r w:rsidRPr="008F2F3A">
              <w:rPr>
                <w:rFonts w:asciiTheme="minorHAnsi" w:hAnsiTheme="minorHAnsi" w:cstheme="minorHAnsi"/>
                <w:color w:val="00B050"/>
              </w:rPr>
              <w:lastRenderedPageBreak/>
              <w:sym w:font="Wingdings" w:char="F0FC"/>
            </w:r>
          </w:p>
        </w:tc>
        <w:tc>
          <w:tcPr>
            <w:tcW w:w="1137" w:type="dxa"/>
          </w:tcPr>
          <w:p w14:paraId="29F6EAB1" w14:textId="77777777" w:rsidR="00CB4FF6" w:rsidRPr="008F2F3A" w:rsidRDefault="00CB4FF6" w:rsidP="00B33611">
            <w:pPr>
              <w:jc w:val="center"/>
              <w:rPr>
                <w:rFonts w:asciiTheme="minorHAnsi" w:hAnsiTheme="minorHAnsi" w:cstheme="minorHAnsi"/>
              </w:rPr>
            </w:pPr>
          </w:p>
        </w:tc>
        <w:tc>
          <w:tcPr>
            <w:tcW w:w="1232" w:type="dxa"/>
          </w:tcPr>
          <w:p w14:paraId="009659C1" w14:textId="77777777" w:rsidR="00CB4FF6" w:rsidRPr="008F2F3A" w:rsidRDefault="00CB4FF6" w:rsidP="00B33611">
            <w:pPr>
              <w:jc w:val="center"/>
              <w:rPr>
                <w:rFonts w:asciiTheme="minorHAnsi" w:hAnsiTheme="minorHAnsi" w:cstheme="minorHAnsi"/>
              </w:rPr>
            </w:pPr>
          </w:p>
        </w:tc>
      </w:tr>
      <w:tr w:rsidR="00CB4FF6" w:rsidRPr="008F2F3A" w14:paraId="3B047CD2" w14:textId="77777777" w:rsidTr="00CB4FF6">
        <w:trPr>
          <w:trHeight w:val="136"/>
        </w:trPr>
        <w:tc>
          <w:tcPr>
            <w:tcW w:w="2538" w:type="dxa"/>
            <w:vMerge/>
          </w:tcPr>
          <w:p w14:paraId="78123B18" w14:textId="77777777" w:rsidR="00CB4FF6" w:rsidRPr="008F2F3A" w:rsidRDefault="00CB4FF6" w:rsidP="00B33611">
            <w:pPr>
              <w:spacing w:before="100" w:beforeAutospacing="1"/>
              <w:jc w:val="left"/>
              <w:rPr>
                <w:rFonts w:asciiTheme="minorHAnsi" w:hAnsiTheme="minorHAnsi" w:cstheme="minorHAnsi"/>
              </w:rPr>
            </w:pPr>
          </w:p>
        </w:tc>
        <w:tc>
          <w:tcPr>
            <w:tcW w:w="1500" w:type="dxa"/>
          </w:tcPr>
          <w:p w14:paraId="6E71ECE9" w14:textId="77777777" w:rsidR="00CB4FF6" w:rsidRPr="008F2F3A" w:rsidRDefault="00CB4FF6" w:rsidP="00B33611">
            <w:pPr>
              <w:jc w:val="center"/>
              <w:rPr>
                <w:rFonts w:asciiTheme="minorHAnsi" w:hAnsiTheme="minorHAnsi" w:cstheme="minorHAnsi"/>
                <w:color w:val="000000" w:themeColor="text1"/>
              </w:rPr>
            </w:pPr>
            <w:r w:rsidRPr="008F2F3A">
              <w:rPr>
                <w:rFonts w:asciiTheme="minorHAnsi" w:hAnsiTheme="minorHAnsi" w:cstheme="minorHAnsi"/>
                <w:color w:val="000000" w:themeColor="text1"/>
              </w:rPr>
              <w:t>Manager</w:t>
            </w:r>
            <w:r>
              <w:rPr>
                <w:rFonts w:asciiTheme="minorHAnsi" w:hAnsiTheme="minorHAnsi" w:cstheme="minorHAnsi"/>
                <w:color w:val="000000" w:themeColor="text1"/>
              </w:rPr>
              <w:t xml:space="preserve"> for </w:t>
            </w:r>
            <w:proofErr w:type="gramStart"/>
            <w:r>
              <w:rPr>
                <w:rFonts w:asciiTheme="minorHAnsi" w:hAnsiTheme="minorHAnsi" w:cstheme="minorHAnsi"/>
                <w:color w:val="000000" w:themeColor="text1"/>
              </w:rPr>
              <w:t>Other</w:t>
            </w:r>
            <w:proofErr w:type="gramEnd"/>
            <w:r>
              <w:rPr>
                <w:rFonts w:asciiTheme="minorHAnsi" w:hAnsiTheme="minorHAnsi" w:cstheme="minorHAnsi"/>
                <w:color w:val="000000" w:themeColor="text1"/>
              </w:rPr>
              <w:t xml:space="preserve"> User</w:t>
            </w:r>
          </w:p>
        </w:tc>
        <w:tc>
          <w:tcPr>
            <w:tcW w:w="1034" w:type="dxa"/>
          </w:tcPr>
          <w:p w14:paraId="239A8787" w14:textId="77777777" w:rsidR="00CB4FF6" w:rsidRPr="008F2F3A" w:rsidRDefault="00CB4FF6" w:rsidP="00B33611">
            <w:pPr>
              <w:jc w:val="center"/>
              <w:rPr>
                <w:rFonts w:asciiTheme="minorHAnsi" w:hAnsiTheme="minorHAnsi" w:cstheme="minorHAnsi"/>
                <w:color w:val="00B050"/>
              </w:rPr>
            </w:pPr>
            <w:r w:rsidRPr="003A7E9D">
              <w:rPr>
                <w:rFonts w:asciiTheme="minorHAnsi" w:hAnsiTheme="minorHAnsi" w:cstheme="minorHAnsi"/>
                <w:color w:val="00B050"/>
              </w:rPr>
              <w:t>Auto Approve</w:t>
            </w:r>
          </w:p>
        </w:tc>
        <w:tc>
          <w:tcPr>
            <w:tcW w:w="1137" w:type="dxa"/>
          </w:tcPr>
          <w:p w14:paraId="7A4E1AA2" w14:textId="77777777" w:rsidR="00CB4FF6" w:rsidRPr="008F2F3A" w:rsidRDefault="00CB4FF6" w:rsidP="00B33611">
            <w:pPr>
              <w:jc w:val="center"/>
              <w:rPr>
                <w:rFonts w:asciiTheme="minorHAnsi" w:hAnsiTheme="minorHAnsi" w:cstheme="minorHAnsi"/>
                <w:color w:val="00B050"/>
              </w:rPr>
            </w:pPr>
          </w:p>
        </w:tc>
        <w:tc>
          <w:tcPr>
            <w:tcW w:w="1232" w:type="dxa"/>
          </w:tcPr>
          <w:p w14:paraId="2160BBD4" w14:textId="77777777" w:rsidR="00CB4FF6" w:rsidRPr="008F2F3A" w:rsidRDefault="00CB4FF6" w:rsidP="00B33611">
            <w:pPr>
              <w:jc w:val="center"/>
              <w:rPr>
                <w:rFonts w:asciiTheme="minorHAnsi" w:hAnsiTheme="minorHAnsi" w:cstheme="minorHAnsi"/>
              </w:rPr>
            </w:pPr>
          </w:p>
        </w:tc>
      </w:tr>
      <w:tr w:rsidR="00CB4FF6" w:rsidRPr="008F2F3A" w14:paraId="73178E19" w14:textId="77777777" w:rsidTr="00CB4FF6">
        <w:trPr>
          <w:trHeight w:val="136"/>
        </w:trPr>
        <w:tc>
          <w:tcPr>
            <w:tcW w:w="2538" w:type="dxa"/>
            <w:vMerge/>
            <w:tcBorders>
              <w:bottom w:val="single" w:sz="4" w:space="0" w:color="auto"/>
            </w:tcBorders>
          </w:tcPr>
          <w:p w14:paraId="36356060" w14:textId="77777777" w:rsidR="00CB4FF6" w:rsidRPr="008F2F3A" w:rsidRDefault="00CB4FF6" w:rsidP="00B33611">
            <w:pPr>
              <w:spacing w:before="100" w:beforeAutospacing="1"/>
              <w:jc w:val="left"/>
              <w:rPr>
                <w:rFonts w:asciiTheme="minorHAnsi" w:hAnsiTheme="minorHAnsi" w:cstheme="minorHAnsi"/>
              </w:rPr>
            </w:pPr>
          </w:p>
        </w:tc>
        <w:tc>
          <w:tcPr>
            <w:tcW w:w="1500" w:type="dxa"/>
            <w:tcBorders>
              <w:bottom w:val="single" w:sz="4" w:space="0" w:color="auto"/>
            </w:tcBorders>
          </w:tcPr>
          <w:p w14:paraId="38BF25C8" w14:textId="77777777" w:rsidR="00CB4FF6" w:rsidRPr="008F2F3A" w:rsidRDefault="00CB4FF6" w:rsidP="00B33611">
            <w:pPr>
              <w:jc w:val="center"/>
              <w:rPr>
                <w:rFonts w:asciiTheme="minorHAnsi" w:hAnsiTheme="minorHAnsi" w:cstheme="minorHAnsi"/>
                <w:color w:val="000000" w:themeColor="text1"/>
              </w:rPr>
            </w:pPr>
            <w:r>
              <w:rPr>
                <w:rFonts w:asciiTheme="minorHAnsi" w:hAnsiTheme="minorHAnsi" w:cstheme="minorHAnsi"/>
                <w:color w:val="000000" w:themeColor="text1"/>
              </w:rPr>
              <w:t xml:space="preserve">Approver not </w:t>
            </w:r>
            <w:proofErr w:type="gramStart"/>
            <w:r>
              <w:rPr>
                <w:rFonts w:asciiTheme="minorHAnsi" w:hAnsiTheme="minorHAnsi" w:cstheme="minorHAnsi"/>
                <w:color w:val="000000" w:themeColor="text1"/>
              </w:rPr>
              <w:t>taken action</w:t>
            </w:r>
            <w:proofErr w:type="gramEnd"/>
            <w:r>
              <w:rPr>
                <w:rFonts w:asciiTheme="minorHAnsi" w:hAnsiTheme="minorHAnsi" w:cstheme="minorHAnsi"/>
                <w:color w:val="000000" w:themeColor="text1"/>
              </w:rPr>
              <w:t xml:space="preserve"> for 4 days</w:t>
            </w:r>
          </w:p>
        </w:tc>
        <w:tc>
          <w:tcPr>
            <w:tcW w:w="1034" w:type="dxa"/>
            <w:tcBorders>
              <w:bottom w:val="single" w:sz="4" w:space="0" w:color="auto"/>
            </w:tcBorders>
          </w:tcPr>
          <w:p w14:paraId="18193A82" w14:textId="77777777" w:rsidR="00CB4FF6" w:rsidRPr="003A7E9D" w:rsidRDefault="00CB4FF6" w:rsidP="00B33611">
            <w:pPr>
              <w:jc w:val="center"/>
              <w:rPr>
                <w:rFonts w:asciiTheme="minorHAnsi" w:hAnsiTheme="minorHAnsi" w:cstheme="minorHAnsi"/>
                <w:color w:val="00B050"/>
              </w:rPr>
            </w:pPr>
          </w:p>
        </w:tc>
        <w:tc>
          <w:tcPr>
            <w:tcW w:w="1137" w:type="dxa"/>
            <w:tcBorders>
              <w:bottom w:val="single" w:sz="4" w:space="0" w:color="auto"/>
            </w:tcBorders>
          </w:tcPr>
          <w:p w14:paraId="1AE64055" w14:textId="77777777" w:rsidR="00CB4FF6" w:rsidRPr="008F2F3A" w:rsidRDefault="00CB4FF6" w:rsidP="00B33611">
            <w:pPr>
              <w:jc w:val="center"/>
              <w:rPr>
                <w:rFonts w:asciiTheme="minorHAnsi" w:hAnsiTheme="minorHAnsi" w:cstheme="minorHAnsi"/>
                <w:color w:val="00B050"/>
              </w:rPr>
            </w:pPr>
            <w:r w:rsidRPr="008F2F3A">
              <w:rPr>
                <w:rFonts w:asciiTheme="minorHAnsi" w:hAnsiTheme="minorHAnsi" w:cstheme="minorHAnsi"/>
                <w:color w:val="00B050"/>
              </w:rPr>
              <w:sym w:font="Wingdings" w:char="F0FC"/>
            </w:r>
          </w:p>
        </w:tc>
        <w:tc>
          <w:tcPr>
            <w:tcW w:w="1232" w:type="dxa"/>
            <w:tcBorders>
              <w:bottom w:val="single" w:sz="4" w:space="0" w:color="auto"/>
            </w:tcBorders>
          </w:tcPr>
          <w:p w14:paraId="0E3EABB6" w14:textId="77777777" w:rsidR="00CB4FF6" w:rsidRPr="008F2F3A" w:rsidRDefault="00CB4FF6" w:rsidP="00B33611">
            <w:pPr>
              <w:jc w:val="center"/>
              <w:rPr>
                <w:rFonts w:asciiTheme="minorHAnsi" w:hAnsiTheme="minorHAnsi" w:cstheme="minorHAnsi"/>
              </w:rPr>
            </w:pPr>
          </w:p>
        </w:tc>
      </w:tr>
      <w:tr w:rsidR="00CB4FF6" w:rsidRPr="008F2F3A" w14:paraId="2E566A8B" w14:textId="77777777" w:rsidTr="00CB4FF6">
        <w:trPr>
          <w:trHeight w:val="935"/>
        </w:trPr>
        <w:tc>
          <w:tcPr>
            <w:tcW w:w="2538" w:type="dxa"/>
          </w:tcPr>
          <w:p w14:paraId="3DF39EDB" w14:textId="79983B04" w:rsidR="00CB4FF6" w:rsidRPr="008F2F3A" w:rsidRDefault="00CB4FF6" w:rsidP="00B33611">
            <w:pPr>
              <w:jc w:val="left"/>
              <w:rPr>
                <w:rFonts w:asciiTheme="minorHAnsi" w:hAnsiTheme="minorHAnsi" w:cstheme="minorHAnsi"/>
              </w:rPr>
            </w:pPr>
            <w:r>
              <w:rPr>
                <w:rFonts w:asciiTheme="minorHAnsi" w:hAnsiTheme="minorHAnsi" w:cstheme="minorHAnsi"/>
              </w:rPr>
              <w:t>Active Directory, O365 account Deprovisioning</w:t>
            </w:r>
          </w:p>
        </w:tc>
        <w:tc>
          <w:tcPr>
            <w:tcW w:w="1500" w:type="dxa"/>
          </w:tcPr>
          <w:p w14:paraId="4621FEE4" w14:textId="473724DF" w:rsidR="00CB4FF6" w:rsidRDefault="00CB4FF6" w:rsidP="00B33611">
            <w:pPr>
              <w:jc w:val="center"/>
              <w:rPr>
                <w:rFonts w:asciiTheme="minorHAnsi" w:hAnsiTheme="minorHAnsi" w:cstheme="minorHAnsi"/>
                <w:color w:val="000000" w:themeColor="text1"/>
              </w:rPr>
            </w:pPr>
            <w:r w:rsidRPr="008F2F3A">
              <w:rPr>
                <w:rFonts w:asciiTheme="minorHAnsi" w:hAnsiTheme="minorHAnsi" w:cstheme="minorHAnsi"/>
                <w:color w:val="00B050"/>
              </w:rPr>
              <w:sym w:font="Wingdings" w:char="F0FC"/>
            </w:r>
          </w:p>
        </w:tc>
        <w:tc>
          <w:tcPr>
            <w:tcW w:w="1034" w:type="dxa"/>
          </w:tcPr>
          <w:p w14:paraId="213C47AC" w14:textId="0BF06192" w:rsidR="00CB4FF6" w:rsidRPr="008F2F3A" w:rsidRDefault="00CB4FF6" w:rsidP="00B33611">
            <w:pPr>
              <w:jc w:val="center"/>
              <w:rPr>
                <w:rFonts w:asciiTheme="minorHAnsi" w:hAnsiTheme="minorHAnsi" w:cstheme="minorHAnsi"/>
              </w:rPr>
            </w:pPr>
            <w:r w:rsidRPr="008F2F3A">
              <w:rPr>
                <w:rFonts w:asciiTheme="minorHAnsi" w:hAnsiTheme="minorHAnsi" w:cstheme="minorHAnsi"/>
                <w:color w:val="00B050"/>
              </w:rPr>
              <w:sym w:font="Wingdings" w:char="F0FC"/>
            </w:r>
          </w:p>
        </w:tc>
        <w:tc>
          <w:tcPr>
            <w:tcW w:w="1137" w:type="dxa"/>
          </w:tcPr>
          <w:p w14:paraId="209658F8" w14:textId="56EA7E3C" w:rsidR="00CB4FF6" w:rsidRPr="003A7E9D" w:rsidRDefault="00CB4FF6" w:rsidP="00B33611">
            <w:pPr>
              <w:jc w:val="center"/>
              <w:rPr>
                <w:rFonts w:asciiTheme="minorHAnsi" w:hAnsiTheme="minorHAnsi" w:cstheme="minorHAnsi"/>
                <w:color w:val="00B050"/>
              </w:rPr>
            </w:pPr>
            <w:r w:rsidRPr="008F2F3A">
              <w:rPr>
                <w:rFonts w:asciiTheme="minorHAnsi" w:hAnsiTheme="minorHAnsi" w:cstheme="minorHAnsi"/>
                <w:color w:val="00B050"/>
              </w:rPr>
              <w:sym w:font="Wingdings" w:char="F0FC"/>
            </w:r>
          </w:p>
        </w:tc>
        <w:tc>
          <w:tcPr>
            <w:tcW w:w="1232" w:type="dxa"/>
          </w:tcPr>
          <w:p w14:paraId="42DFE082" w14:textId="6F6499F8" w:rsidR="00CB4FF6" w:rsidRPr="008F2F3A" w:rsidRDefault="00CB4FF6" w:rsidP="00B33611">
            <w:pPr>
              <w:jc w:val="center"/>
              <w:rPr>
                <w:rFonts w:asciiTheme="minorHAnsi" w:hAnsiTheme="minorHAnsi" w:cstheme="minorHAnsi"/>
                <w:color w:val="00B050"/>
              </w:rPr>
            </w:pPr>
            <w:r w:rsidRPr="008F2F3A">
              <w:rPr>
                <w:rFonts w:asciiTheme="minorHAnsi" w:hAnsiTheme="minorHAnsi" w:cstheme="minorHAnsi"/>
                <w:color w:val="00B050"/>
              </w:rPr>
              <w:sym w:font="Wingdings" w:char="F0FC"/>
            </w:r>
          </w:p>
        </w:tc>
      </w:tr>
    </w:tbl>
    <w:p w14:paraId="27C9A808" w14:textId="77777777" w:rsidR="007D7DCA" w:rsidRDefault="007D7DCA" w:rsidP="007D7DCA">
      <w:pPr>
        <w:spacing w:after="0"/>
        <w:rPr>
          <w:rFonts w:asciiTheme="minorHAnsi" w:hAnsiTheme="minorHAnsi"/>
          <w:sz w:val="18"/>
          <w:szCs w:val="18"/>
        </w:rPr>
      </w:pPr>
    </w:p>
    <w:p w14:paraId="7E4015F1" w14:textId="1F7469E5" w:rsidR="007D7DCA" w:rsidRPr="00D44595" w:rsidRDefault="007D7DCA" w:rsidP="007D7DCA">
      <w:pPr>
        <w:spacing w:after="0"/>
        <w:rPr>
          <w:rFonts w:asciiTheme="minorHAnsi" w:hAnsiTheme="minorHAnsi"/>
          <w:sz w:val="18"/>
          <w:szCs w:val="18"/>
        </w:rPr>
      </w:pPr>
    </w:p>
    <w:p w14:paraId="01CCD4B4" w14:textId="500F373A" w:rsidR="007776D3" w:rsidRPr="00B63628" w:rsidRDefault="007776D3" w:rsidP="007776D3">
      <w:pPr>
        <w:pStyle w:val="Heading2"/>
      </w:pPr>
      <w:bookmarkStart w:id="3011" w:name="_Toc38567368"/>
      <w:bookmarkStart w:id="3012" w:name="_Toc38567369"/>
      <w:bookmarkStart w:id="3013" w:name="_Toc38567390"/>
      <w:bookmarkStart w:id="3014" w:name="_Toc38567398"/>
      <w:bookmarkStart w:id="3015" w:name="_Toc38567406"/>
      <w:bookmarkStart w:id="3016" w:name="_Toc38567414"/>
      <w:bookmarkStart w:id="3017" w:name="_Toc38567422"/>
      <w:bookmarkStart w:id="3018" w:name="_Toc38567438"/>
      <w:bookmarkStart w:id="3019" w:name="_Toc38567454"/>
      <w:bookmarkStart w:id="3020" w:name="_Toc38567462"/>
      <w:bookmarkStart w:id="3021" w:name="_Toc38567470"/>
      <w:bookmarkStart w:id="3022" w:name="_Toc38567478"/>
      <w:bookmarkStart w:id="3023" w:name="_Toc38567534"/>
      <w:bookmarkStart w:id="3024" w:name="_Toc57129647"/>
      <w:bookmarkEnd w:id="3011"/>
      <w:bookmarkEnd w:id="3012"/>
      <w:bookmarkEnd w:id="3013"/>
      <w:bookmarkEnd w:id="3014"/>
      <w:bookmarkEnd w:id="3015"/>
      <w:bookmarkEnd w:id="3016"/>
      <w:bookmarkEnd w:id="3017"/>
      <w:bookmarkEnd w:id="3018"/>
      <w:bookmarkEnd w:id="3019"/>
      <w:bookmarkEnd w:id="3020"/>
      <w:bookmarkEnd w:id="3021"/>
      <w:bookmarkEnd w:id="3022"/>
      <w:bookmarkEnd w:id="3023"/>
      <w:r w:rsidRPr="00B63628">
        <w:t>Birth</w:t>
      </w:r>
      <w:r w:rsidR="00C95D82">
        <w:t xml:space="preserve"> R</w:t>
      </w:r>
      <w:r w:rsidRPr="00B63628">
        <w:t>ight Rules</w:t>
      </w:r>
      <w:bookmarkEnd w:id="3024"/>
    </w:p>
    <w:p w14:paraId="2A08B4C4" w14:textId="72C69F62" w:rsidR="007776D3" w:rsidRPr="007E3195" w:rsidRDefault="007776D3" w:rsidP="007776D3">
      <w:pPr>
        <w:rPr>
          <w:rFonts w:asciiTheme="minorHAnsi" w:hAnsiTheme="minorHAnsi" w:cstheme="minorHAnsi"/>
        </w:rPr>
      </w:pPr>
      <w:r w:rsidRPr="007E3195">
        <w:rPr>
          <w:rFonts w:asciiTheme="minorHAnsi" w:hAnsiTheme="minorHAnsi" w:cstheme="minorHAnsi"/>
        </w:rPr>
        <w:t xml:space="preserve">This section provides details on how </w:t>
      </w:r>
      <w:r w:rsidR="00E90ABF" w:rsidRPr="007E3195">
        <w:rPr>
          <w:rFonts w:asciiTheme="minorHAnsi" w:hAnsiTheme="minorHAnsi" w:cstheme="minorHAnsi"/>
        </w:rPr>
        <w:t>birth rights</w:t>
      </w:r>
      <w:r w:rsidRPr="007E3195">
        <w:rPr>
          <w:rFonts w:asciiTheme="minorHAnsi" w:hAnsiTheme="minorHAnsi" w:cstheme="minorHAnsi"/>
        </w:rPr>
        <w:t xml:space="preserve"> are configured to support specific capabilities for new joiners, including provisioning accounts </w:t>
      </w:r>
      <w:r w:rsidR="00426382">
        <w:rPr>
          <w:rFonts w:asciiTheme="minorHAnsi" w:hAnsiTheme="minorHAnsi" w:cstheme="minorHAnsi"/>
        </w:rPr>
        <w:t>14</w:t>
      </w:r>
      <w:r w:rsidR="00426382" w:rsidRPr="007E3195">
        <w:rPr>
          <w:rFonts w:asciiTheme="minorHAnsi" w:hAnsiTheme="minorHAnsi" w:cstheme="minorHAnsi"/>
        </w:rPr>
        <w:t xml:space="preserve"> </w:t>
      </w:r>
      <w:r w:rsidRPr="007E3195">
        <w:rPr>
          <w:rFonts w:asciiTheme="minorHAnsi" w:hAnsiTheme="minorHAnsi" w:cstheme="minorHAnsi"/>
        </w:rPr>
        <w:t xml:space="preserve">days prior to the user’s </w:t>
      </w:r>
      <w:r w:rsidR="008812D0">
        <w:rPr>
          <w:rFonts w:asciiTheme="minorHAnsi" w:hAnsiTheme="minorHAnsi" w:cstheme="minorHAnsi"/>
        </w:rPr>
        <w:t>start date</w:t>
      </w:r>
      <w:r w:rsidRPr="007E3195">
        <w:rPr>
          <w:rFonts w:asciiTheme="minorHAnsi" w:hAnsiTheme="minorHAnsi" w:cstheme="minorHAnsi"/>
        </w:rPr>
        <w:t>.</w:t>
      </w:r>
    </w:p>
    <w:p w14:paraId="2B0B7F99" w14:textId="48DD6158" w:rsidR="007776D3" w:rsidRPr="007E3195" w:rsidRDefault="007776D3" w:rsidP="007776D3">
      <w:pPr>
        <w:pStyle w:val="Heading3"/>
        <w:rPr>
          <w:rFonts w:asciiTheme="minorHAnsi" w:hAnsiTheme="minorHAnsi" w:cstheme="minorHAnsi"/>
          <w:szCs w:val="20"/>
        </w:rPr>
      </w:pPr>
      <w:bookmarkStart w:id="3025" w:name="_Toc57129648"/>
      <w:r w:rsidRPr="007E3195">
        <w:rPr>
          <w:rFonts w:asciiTheme="minorHAnsi" w:hAnsiTheme="minorHAnsi" w:cstheme="minorHAnsi"/>
          <w:szCs w:val="20"/>
        </w:rPr>
        <w:t>Birth</w:t>
      </w:r>
      <w:r w:rsidR="00426382">
        <w:rPr>
          <w:rFonts w:asciiTheme="minorHAnsi" w:hAnsiTheme="minorHAnsi" w:cstheme="minorHAnsi"/>
          <w:szCs w:val="20"/>
        </w:rPr>
        <w:t xml:space="preserve"> R</w:t>
      </w:r>
      <w:r w:rsidRPr="007E3195">
        <w:rPr>
          <w:rFonts w:asciiTheme="minorHAnsi" w:hAnsiTheme="minorHAnsi" w:cstheme="minorHAnsi"/>
          <w:szCs w:val="20"/>
        </w:rPr>
        <w:t>ight Rules Design</w:t>
      </w:r>
      <w:bookmarkEnd w:id="3025"/>
    </w:p>
    <w:p w14:paraId="732AEA7E" w14:textId="77777777" w:rsidR="007776D3" w:rsidRPr="007E3195" w:rsidRDefault="007776D3" w:rsidP="007776D3">
      <w:pPr>
        <w:rPr>
          <w:rFonts w:asciiTheme="minorHAnsi" w:hAnsiTheme="minorHAnsi" w:cstheme="minorHAnsi"/>
          <w:color w:val="000000"/>
          <w:lang w:val="en-US"/>
        </w:rPr>
      </w:pPr>
      <w:r w:rsidRPr="007E3195">
        <w:rPr>
          <w:rFonts w:asciiTheme="minorHAnsi" w:hAnsiTheme="minorHAnsi" w:cstheme="minorHAnsi"/>
          <w:color w:val="000000"/>
          <w:lang w:val="en-US"/>
        </w:rPr>
        <w:t>The following section provides details about the Birthright rule to trigger for provision the account and groups/entitlements.</w:t>
      </w:r>
    </w:p>
    <w:p w14:paraId="5072E2C7" w14:textId="6FEC58CA" w:rsidR="007776D3" w:rsidRPr="007E3195" w:rsidRDefault="007776D3" w:rsidP="007776D3">
      <w:pPr>
        <w:rPr>
          <w:rFonts w:asciiTheme="minorHAnsi" w:hAnsiTheme="minorHAnsi" w:cstheme="minorHAnsi"/>
          <w:color w:val="000000"/>
          <w:lang w:val="en-US"/>
        </w:rPr>
      </w:pPr>
      <w:r w:rsidRPr="007E3195">
        <w:rPr>
          <w:rFonts w:asciiTheme="minorHAnsi" w:hAnsiTheme="minorHAnsi" w:cstheme="minorHAnsi"/>
          <w:color w:val="000000"/>
          <w:lang w:val="en-US"/>
        </w:rPr>
        <w:t xml:space="preserve">Approach to trigger birthright to support </w:t>
      </w:r>
      <w:r w:rsidR="00536A89">
        <w:rPr>
          <w:rFonts w:asciiTheme="minorHAnsi" w:hAnsiTheme="minorHAnsi" w:cstheme="minorHAnsi"/>
          <w:color w:val="000000"/>
          <w:lang w:val="en-US"/>
        </w:rPr>
        <w:t>14</w:t>
      </w:r>
      <w:r w:rsidRPr="007E3195">
        <w:rPr>
          <w:rFonts w:asciiTheme="minorHAnsi" w:hAnsiTheme="minorHAnsi" w:cstheme="minorHAnsi"/>
          <w:color w:val="000000"/>
          <w:lang w:val="en-US"/>
        </w:rPr>
        <w:t xml:space="preserve"> days prior </w:t>
      </w:r>
      <w:r w:rsidR="007B2453">
        <w:rPr>
          <w:rFonts w:asciiTheme="minorHAnsi" w:hAnsiTheme="minorHAnsi" w:cstheme="minorHAnsi"/>
          <w:color w:val="000000"/>
          <w:lang w:val="en-US"/>
        </w:rPr>
        <w:t xml:space="preserve">user onboarding </w:t>
      </w:r>
      <w:r w:rsidRPr="007E3195">
        <w:rPr>
          <w:rFonts w:asciiTheme="minorHAnsi" w:hAnsiTheme="minorHAnsi" w:cstheme="minorHAnsi"/>
          <w:color w:val="000000"/>
          <w:lang w:val="en-US"/>
        </w:rPr>
        <w:t xml:space="preserve">is as follow: </w:t>
      </w:r>
    </w:p>
    <w:p w14:paraId="6272C1A2" w14:textId="702A80BE" w:rsidR="007776D3" w:rsidRDefault="007776D3" w:rsidP="005758FF">
      <w:pPr>
        <w:pStyle w:val="ListParagraph"/>
        <w:numPr>
          <w:ilvl w:val="0"/>
          <w:numId w:val="27"/>
        </w:numPr>
        <w:rPr>
          <w:rFonts w:asciiTheme="minorHAnsi" w:hAnsiTheme="minorHAnsi" w:cstheme="minorHAnsi"/>
          <w:color w:val="000000"/>
          <w:sz w:val="20"/>
          <w:szCs w:val="20"/>
        </w:rPr>
      </w:pPr>
      <w:r>
        <w:rPr>
          <w:rFonts w:asciiTheme="minorHAnsi" w:hAnsiTheme="minorHAnsi" w:cstheme="minorHAnsi"/>
          <w:color w:val="000000"/>
          <w:sz w:val="20"/>
          <w:szCs w:val="20"/>
        </w:rPr>
        <w:t>To achi</w:t>
      </w:r>
      <w:r w:rsidR="001860C0">
        <w:rPr>
          <w:rFonts w:asciiTheme="minorHAnsi" w:hAnsiTheme="minorHAnsi" w:cstheme="minorHAnsi"/>
          <w:color w:val="000000"/>
          <w:sz w:val="20"/>
          <w:szCs w:val="20"/>
        </w:rPr>
        <w:t>e</w:t>
      </w:r>
      <w:r>
        <w:rPr>
          <w:rFonts w:asciiTheme="minorHAnsi" w:hAnsiTheme="minorHAnsi" w:cstheme="minorHAnsi"/>
          <w:color w:val="000000"/>
          <w:sz w:val="20"/>
          <w:szCs w:val="20"/>
        </w:rPr>
        <w:t>ve</w:t>
      </w:r>
      <w:r w:rsidR="007F6CD6">
        <w:rPr>
          <w:rFonts w:asciiTheme="minorHAnsi" w:hAnsiTheme="minorHAnsi" w:cstheme="minorHAnsi"/>
          <w:color w:val="000000"/>
          <w:sz w:val="20"/>
          <w:szCs w:val="20"/>
        </w:rPr>
        <w:t xml:space="preserve"> 14</w:t>
      </w:r>
      <w:r w:rsidRPr="00BD6F9A">
        <w:rPr>
          <w:rFonts w:asciiTheme="minorHAnsi" w:hAnsiTheme="minorHAnsi" w:cstheme="minorHAnsi"/>
          <w:color w:val="000000"/>
          <w:sz w:val="20"/>
          <w:szCs w:val="20"/>
        </w:rPr>
        <w:t xml:space="preserve"> days prior</w:t>
      </w:r>
      <w:r w:rsidR="007B2453">
        <w:rPr>
          <w:rFonts w:asciiTheme="minorHAnsi" w:hAnsiTheme="minorHAnsi" w:cstheme="minorHAnsi"/>
          <w:color w:val="000000"/>
          <w:sz w:val="20"/>
          <w:szCs w:val="20"/>
        </w:rPr>
        <w:t xml:space="preserve"> </w:t>
      </w:r>
      <w:r w:rsidR="007B2453" w:rsidRPr="00332B4E">
        <w:rPr>
          <w:rFonts w:asciiTheme="minorHAnsi" w:hAnsiTheme="minorHAnsi" w:cstheme="minorHAnsi"/>
          <w:color w:val="000000"/>
          <w:sz w:val="20"/>
          <w:szCs w:val="20"/>
        </w:rPr>
        <w:t>user onboarding</w:t>
      </w:r>
      <w:r>
        <w:rPr>
          <w:rFonts w:asciiTheme="minorHAnsi" w:hAnsiTheme="minorHAnsi" w:cstheme="minorHAnsi"/>
          <w:color w:val="000000"/>
          <w:sz w:val="20"/>
          <w:szCs w:val="20"/>
        </w:rPr>
        <w:t xml:space="preserve">, </w:t>
      </w:r>
      <w:r w:rsidR="00533163">
        <w:rPr>
          <w:rFonts w:asciiTheme="minorHAnsi" w:hAnsiTheme="minorHAnsi" w:cstheme="minorHAnsi"/>
          <w:color w:val="000000"/>
          <w:sz w:val="20"/>
          <w:szCs w:val="20"/>
        </w:rPr>
        <w:t>a</w:t>
      </w:r>
      <w:r w:rsidR="001860C0">
        <w:rPr>
          <w:rFonts w:asciiTheme="minorHAnsi" w:hAnsiTheme="minorHAnsi" w:cstheme="minorHAnsi"/>
          <w:color w:val="000000"/>
          <w:sz w:val="20"/>
          <w:szCs w:val="20"/>
        </w:rPr>
        <w:t xml:space="preserve"> </w:t>
      </w:r>
      <w:r>
        <w:rPr>
          <w:rFonts w:asciiTheme="minorHAnsi" w:hAnsiTheme="minorHAnsi" w:cstheme="minorHAnsi"/>
          <w:color w:val="000000"/>
          <w:sz w:val="20"/>
          <w:szCs w:val="20"/>
        </w:rPr>
        <w:t xml:space="preserve">custom query is used to calculate </w:t>
      </w:r>
      <w:r w:rsidRPr="001E7124">
        <w:rPr>
          <w:rFonts w:asciiTheme="minorHAnsi" w:hAnsiTheme="minorHAnsi" w:cstheme="minorHAnsi"/>
          <w:color w:val="000000"/>
          <w:sz w:val="20"/>
          <w:szCs w:val="20"/>
        </w:rPr>
        <w:t>days</w:t>
      </w:r>
      <w:r>
        <w:rPr>
          <w:rFonts w:asciiTheme="minorHAnsi" w:hAnsiTheme="minorHAnsi" w:cstheme="minorHAnsi"/>
          <w:color w:val="000000"/>
          <w:sz w:val="20"/>
          <w:szCs w:val="20"/>
        </w:rPr>
        <w:t xml:space="preserve"> based on </w:t>
      </w:r>
      <w:r w:rsidR="001860C0">
        <w:rPr>
          <w:rFonts w:asciiTheme="minorHAnsi" w:hAnsiTheme="minorHAnsi" w:cstheme="minorHAnsi"/>
          <w:color w:val="000000"/>
          <w:sz w:val="20"/>
          <w:szCs w:val="20"/>
        </w:rPr>
        <w:t xml:space="preserve">the </w:t>
      </w:r>
      <w:r>
        <w:rPr>
          <w:rFonts w:asciiTheme="minorHAnsi" w:hAnsiTheme="minorHAnsi" w:cstheme="minorHAnsi"/>
          <w:color w:val="000000"/>
          <w:sz w:val="20"/>
          <w:szCs w:val="20"/>
        </w:rPr>
        <w:t>current date and start date</w:t>
      </w:r>
      <w:r w:rsidR="005601E2">
        <w:rPr>
          <w:rFonts w:asciiTheme="minorHAnsi" w:hAnsiTheme="minorHAnsi" w:cstheme="minorHAnsi"/>
          <w:color w:val="000000"/>
          <w:sz w:val="20"/>
          <w:szCs w:val="20"/>
        </w:rPr>
        <w:t xml:space="preserve"> </w:t>
      </w:r>
      <w:r>
        <w:rPr>
          <w:rFonts w:asciiTheme="minorHAnsi" w:hAnsiTheme="minorHAnsi" w:cstheme="minorHAnsi"/>
          <w:color w:val="000000"/>
          <w:sz w:val="20"/>
          <w:szCs w:val="20"/>
        </w:rPr>
        <w:t xml:space="preserve">(Hire Date) and update </w:t>
      </w:r>
      <w:r w:rsidR="001860C0">
        <w:rPr>
          <w:rFonts w:asciiTheme="minorHAnsi" w:hAnsiTheme="minorHAnsi" w:cstheme="minorHAnsi"/>
          <w:color w:val="000000"/>
          <w:sz w:val="20"/>
          <w:szCs w:val="20"/>
        </w:rPr>
        <w:t xml:space="preserve">the </w:t>
      </w:r>
      <w:r>
        <w:rPr>
          <w:rFonts w:asciiTheme="minorHAnsi" w:hAnsiTheme="minorHAnsi" w:cstheme="minorHAnsi"/>
          <w:color w:val="000000"/>
          <w:sz w:val="20"/>
          <w:szCs w:val="20"/>
        </w:rPr>
        <w:t xml:space="preserve">number of days in </w:t>
      </w:r>
      <w:r w:rsidR="0072037A">
        <w:rPr>
          <w:rFonts w:asciiTheme="minorHAnsi" w:hAnsiTheme="minorHAnsi" w:cstheme="minorHAnsi"/>
          <w:color w:val="000000"/>
          <w:sz w:val="20"/>
          <w:szCs w:val="20"/>
        </w:rPr>
        <w:t>Saviynt</w:t>
      </w:r>
      <w:r>
        <w:rPr>
          <w:rFonts w:asciiTheme="minorHAnsi" w:hAnsiTheme="minorHAnsi" w:cstheme="minorHAnsi"/>
          <w:color w:val="000000"/>
          <w:sz w:val="20"/>
          <w:szCs w:val="20"/>
        </w:rPr>
        <w:t xml:space="preserve">. If </w:t>
      </w:r>
      <w:r w:rsidR="001860C0">
        <w:rPr>
          <w:rFonts w:asciiTheme="minorHAnsi" w:hAnsiTheme="minorHAnsi" w:cstheme="minorHAnsi"/>
          <w:color w:val="000000"/>
          <w:sz w:val="20"/>
          <w:szCs w:val="20"/>
        </w:rPr>
        <w:t xml:space="preserve">the </w:t>
      </w:r>
      <w:r w:rsidR="00533163">
        <w:rPr>
          <w:rFonts w:asciiTheme="minorHAnsi" w:hAnsiTheme="minorHAnsi" w:cstheme="minorHAnsi"/>
          <w:color w:val="000000"/>
          <w:sz w:val="20"/>
          <w:szCs w:val="20"/>
        </w:rPr>
        <w:t>u</w:t>
      </w:r>
      <w:r>
        <w:rPr>
          <w:rFonts w:asciiTheme="minorHAnsi" w:hAnsiTheme="minorHAnsi" w:cstheme="minorHAnsi"/>
          <w:color w:val="000000"/>
          <w:sz w:val="20"/>
          <w:szCs w:val="20"/>
        </w:rPr>
        <w:t xml:space="preserve">ser’s number of days </w:t>
      </w:r>
      <w:r w:rsidR="001860C0">
        <w:rPr>
          <w:rFonts w:asciiTheme="minorHAnsi" w:hAnsiTheme="minorHAnsi" w:cstheme="minorHAnsi"/>
          <w:color w:val="000000"/>
          <w:sz w:val="20"/>
          <w:szCs w:val="20"/>
        </w:rPr>
        <w:t>is</w:t>
      </w:r>
      <w:r>
        <w:rPr>
          <w:rFonts w:asciiTheme="minorHAnsi" w:hAnsiTheme="minorHAnsi" w:cstheme="minorHAnsi"/>
          <w:color w:val="000000"/>
          <w:sz w:val="20"/>
          <w:szCs w:val="20"/>
        </w:rPr>
        <w:t xml:space="preserve"> between 0 to</w:t>
      </w:r>
      <w:r w:rsidR="00183BD0">
        <w:rPr>
          <w:rFonts w:asciiTheme="minorHAnsi" w:hAnsiTheme="minorHAnsi" w:cstheme="minorHAnsi"/>
          <w:color w:val="000000"/>
          <w:sz w:val="20"/>
          <w:szCs w:val="20"/>
        </w:rPr>
        <w:t xml:space="preserve"> </w:t>
      </w:r>
      <w:r w:rsidR="005601E2">
        <w:rPr>
          <w:rFonts w:asciiTheme="minorHAnsi" w:hAnsiTheme="minorHAnsi" w:cstheme="minorHAnsi"/>
          <w:color w:val="000000"/>
          <w:sz w:val="20"/>
          <w:szCs w:val="20"/>
        </w:rPr>
        <w:t xml:space="preserve">14 </w:t>
      </w:r>
      <w:r>
        <w:rPr>
          <w:rFonts w:asciiTheme="minorHAnsi" w:hAnsiTheme="minorHAnsi" w:cstheme="minorHAnsi"/>
          <w:color w:val="000000"/>
          <w:sz w:val="20"/>
          <w:szCs w:val="20"/>
        </w:rPr>
        <w:t>then invoke Update Detective User rule to provision birthright application (AD</w:t>
      </w:r>
      <w:r w:rsidR="005601E2">
        <w:rPr>
          <w:rFonts w:asciiTheme="minorHAnsi" w:hAnsiTheme="minorHAnsi" w:cstheme="minorHAnsi"/>
          <w:color w:val="000000"/>
          <w:sz w:val="20"/>
          <w:szCs w:val="20"/>
        </w:rPr>
        <w:t xml:space="preserve"> and</w:t>
      </w:r>
      <w:r w:rsidR="00533163">
        <w:rPr>
          <w:rFonts w:asciiTheme="minorHAnsi" w:hAnsiTheme="minorHAnsi" w:cstheme="minorHAnsi"/>
          <w:color w:val="000000"/>
          <w:sz w:val="20"/>
          <w:szCs w:val="20"/>
        </w:rPr>
        <w:t xml:space="preserve"> Mailbox</w:t>
      </w:r>
      <w:r>
        <w:rPr>
          <w:rFonts w:asciiTheme="minorHAnsi" w:hAnsiTheme="minorHAnsi" w:cstheme="minorHAnsi"/>
          <w:color w:val="000000"/>
          <w:sz w:val="20"/>
          <w:szCs w:val="20"/>
        </w:rPr>
        <w:t>).</w:t>
      </w:r>
    </w:p>
    <w:p w14:paraId="18001471" w14:textId="77777777" w:rsidR="00635092" w:rsidRPr="007E3195" w:rsidRDefault="00635092" w:rsidP="001E7124">
      <w:pPr>
        <w:pStyle w:val="ListParagraph"/>
        <w:ind w:left="340"/>
        <w:rPr>
          <w:rFonts w:asciiTheme="minorHAnsi" w:hAnsiTheme="minorHAnsi" w:cstheme="minorHAnsi"/>
          <w:color w:val="000000"/>
          <w:sz w:val="20"/>
          <w:szCs w:val="20"/>
        </w:rPr>
      </w:pPr>
    </w:p>
    <w:p w14:paraId="677B5FC8" w14:textId="77777777" w:rsidR="007776D3" w:rsidRPr="007E3195" w:rsidRDefault="007776D3" w:rsidP="007776D3">
      <w:pPr>
        <w:pStyle w:val="ListParagraph"/>
        <w:ind w:left="340"/>
        <w:rPr>
          <w:rFonts w:asciiTheme="minorHAnsi" w:hAnsiTheme="minorHAnsi" w:cstheme="minorHAnsi"/>
          <w:color w:val="000000"/>
          <w:sz w:val="20"/>
          <w:szCs w:val="20"/>
        </w:rPr>
      </w:pPr>
    </w:p>
    <w:p w14:paraId="0D58DE1A" w14:textId="1FDBD6B0" w:rsidR="007776D3" w:rsidRPr="008F2F3A" w:rsidRDefault="007776D3" w:rsidP="007776D3">
      <w:pPr>
        <w:pStyle w:val="Caption"/>
      </w:pPr>
      <w:bookmarkStart w:id="3026" w:name="_Toc59529965"/>
      <w:r w:rsidRPr="008F2F3A">
        <w:t xml:space="preserve">Table </w:t>
      </w:r>
      <w:r w:rsidRPr="008F2F3A">
        <w:fldChar w:fldCharType="begin"/>
      </w:r>
      <w:r w:rsidRPr="008F2F3A">
        <w:instrText xml:space="preserve"> SEQ Table \* ARABIC </w:instrText>
      </w:r>
      <w:r w:rsidRPr="008F2F3A">
        <w:fldChar w:fldCharType="separate"/>
      </w:r>
      <w:r w:rsidR="002E527B">
        <w:rPr>
          <w:noProof/>
        </w:rPr>
        <w:t>32</w:t>
      </w:r>
      <w:r w:rsidRPr="008F2F3A">
        <w:fldChar w:fldCharType="end"/>
      </w:r>
      <w:r w:rsidRPr="008F2F3A">
        <w:t xml:space="preserve">: </w:t>
      </w:r>
      <w:r>
        <w:t>Update Detective User Rule</w:t>
      </w:r>
      <w:bookmarkEnd w:id="3026"/>
    </w:p>
    <w:tbl>
      <w:tblPr>
        <w:tblStyle w:val="GridTable4-Accent1"/>
        <w:tblW w:w="9355" w:type="dxa"/>
        <w:tblLayout w:type="fixed"/>
        <w:tblLook w:val="04A0" w:firstRow="1" w:lastRow="0" w:firstColumn="1" w:lastColumn="0" w:noHBand="0" w:noVBand="1"/>
      </w:tblPr>
      <w:tblGrid>
        <w:gridCol w:w="269"/>
        <w:gridCol w:w="1346"/>
        <w:gridCol w:w="3150"/>
        <w:gridCol w:w="4590"/>
      </w:tblGrid>
      <w:tr w:rsidR="007776D3" w:rsidRPr="007E3195" w14:paraId="6DF6622F" w14:textId="77777777" w:rsidTr="005331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 w:type="dxa"/>
          </w:tcPr>
          <w:p w14:paraId="254D4452" w14:textId="77777777" w:rsidR="007776D3" w:rsidRPr="007E3195" w:rsidRDefault="007776D3" w:rsidP="0023272A">
            <w:pPr>
              <w:rPr>
                <w:rFonts w:asciiTheme="minorHAnsi" w:hAnsiTheme="minorHAnsi" w:cstheme="minorHAnsi"/>
              </w:rPr>
            </w:pPr>
            <w:r w:rsidRPr="007E3195">
              <w:rPr>
                <w:rFonts w:asciiTheme="minorHAnsi" w:hAnsiTheme="minorHAnsi" w:cstheme="minorHAnsi"/>
              </w:rPr>
              <w:t>#</w:t>
            </w:r>
          </w:p>
        </w:tc>
        <w:tc>
          <w:tcPr>
            <w:tcW w:w="1346" w:type="dxa"/>
          </w:tcPr>
          <w:p w14:paraId="2042C31A" w14:textId="77777777" w:rsidR="007776D3" w:rsidRPr="007E3195" w:rsidRDefault="007776D3" w:rsidP="0023272A">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7E3195">
              <w:rPr>
                <w:rFonts w:asciiTheme="minorHAnsi" w:hAnsiTheme="minorHAnsi" w:cstheme="minorHAnsi"/>
              </w:rPr>
              <w:t>Application</w:t>
            </w:r>
          </w:p>
        </w:tc>
        <w:tc>
          <w:tcPr>
            <w:tcW w:w="3150" w:type="dxa"/>
          </w:tcPr>
          <w:p w14:paraId="3C437099" w14:textId="77777777" w:rsidR="007776D3" w:rsidRPr="007E3195" w:rsidRDefault="007776D3" w:rsidP="0023272A">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7E3195">
              <w:rPr>
                <w:rFonts w:asciiTheme="minorHAnsi" w:hAnsiTheme="minorHAnsi" w:cstheme="minorHAnsi"/>
              </w:rPr>
              <w:t>Name</w:t>
            </w:r>
          </w:p>
        </w:tc>
        <w:tc>
          <w:tcPr>
            <w:tcW w:w="4590" w:type="dxa"/>
          </w:tcPr>
          <w:p w14:paraId="0243613F" w14:textId="77777777" w:rsidR="007776D3" w:rsidRPr="007E3195" w:rsidRDefault="007776D3" w:rsidP="0023272A">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7E3195">
              <w:rPr>
                <w:rFonts w:asciiTheme="minorHAnsi" w:hAnsiTheme="minorHAnsi" w:cstheme="minorHAnsi"/>
              </w:rPr>
              <w:t>Condition</w:t>
            </w:r>
          </w:p>
        </w:tc>
      </w:tr>
      <w:tr w:rsidR="007776D3" w:rsidRPr="007E3195" w14:paraId="75137252" w14:textId="77777777" w:rsidTr="00533163">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69" w:type="dxa"/>
          </w:tcPr>
          <w:p w14:paraId="20219D0A" w14:textId="77777777" w:rsidR="007776D3" w:rsidRPr="001E7124" w:rsidRDefault="007776D3" w:rsidP="0023272A">
            <w:pPr>
              <w:spacing w:after="0"/>
              <w:rPr>
                <w:rFonts w:asciiTheme="minorHAnsi" w:hAnsiTheme="minorHAnsi" w:cstheme="minorHAnsi"/>
                <w:b w:val="0"/>
              </w:rPr>
            </w:pPr>
            <w:r w:rsidRPr="007E2756">
              <w:rPr>
                <w:rFonts w:asciiTheme="minorHAnsi" w:hAnsiTheme="minorHAnsi" w:cstheme="minorHAnsi"/>
              </w:rPr>
              <w:t>1</w:t>
            </w:r>
          </w:p>
        </w:tc>
        <w:tc>
          <w:tcPr>
            <w:tcW w:w="1346" w:type="dxa"/>
          </w:tcPr>
          <w:p w14:paraId="44924BB2" w14:textId="0FDBDBC6" w:rsidR="007776D3" w:rsidRPr="007E3195" w:rsidRDefault="007776D3" w:rsidP="0023272A">
            <w:pPr>
              <w:spacing w:after="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7E3195">
              <w:rPr>
                <w:rFonts w:asciiTheme="minorHAnsi" w:hAnsiTheme="minorHAnsi" w:cstheme="minorHAnsi"/>
                <w:color w:val="000000" w:themeColor="text1"/>
              </w:rPr>
              <w:t>Active Directory</w:t>
            </w:r>
            <w:r w:rsidR="00533163">
              <w:rPr>
                <w:rFonts w:asciiTheme="minorHAnsi" w:hAnsiTheme="minorHAnsi" w:cstheme="minorHAnsi"/>
                <w:color w:val="000000" w:themeColor="text1"/>
              </w:rPr>
              <w:t>/ Mailbox</w:t>
            </w:r>
          </w:p>
        </w:tc>
        <w:tc>
          <w:tcPr>
            <w:tcW w:w="3150" w:type="dxa"/>
          </w:tcPr>
          <w:p w14:paraId="3B6EB4F2" w14:textId="008AEFAF" w:rsidR="007776D3" w:rsidRPr="007E3195" w:rsidRDefault="009C53AC" w:rsidP="0023272A">
            <w:pPr>
              <w:spacing w:after="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332B4E">
              <w:rPr>
                <w:rFonts w:asciiTheme="minorHAnsi" w:hAnsiTheme="minorHAnsi" w:cstheme="minorHAnsi"/>
                <w:color w:val="000000" w:themeColor="text1"/>
              </w:rPr>
              <w:t>Provisioning Rules Trigger for User Onboarding</w:t>
            </w:r>
          </w:p>
        </w:tc>
        <w:tc>
          <w:tcPr>
            <w:tcW w:w="4590" w:type="dxa"/>
          </w:tcPr>
          <w:p w14:paraId="2120741E" w14:textId="0F318CAD" w:rsidR="007776D3" w:rsidRPr="007E3195" w:rsidRDefault="007776D3" w:rsidP="0023272A">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7E3195">
              <w:rPr>
                <w:rFonts w:asciiTheme="minorHAnsi" w:hAnsiTheme="minorHAnsi" w:cstheme="minorHAnsi"/>
                <w:color w:val="000000" w:themeColor="text1"/>
              </w:rPr>
              <w:t>If </w:t>
            </w:r>
            <w:r w:rsidR="001860C0">
              <w:rPr>
                <w:rFonts w:asciiTheme="minorHAnsi" w:hAnsiTheme="minorHAnsi" w:cstheme="minorHAnsi"/>
                <w:color w:val="000000" w:themeColor="text1"/>
              </w:rPr>
              <w:t xml:space="preserve">the </w:t>
            </w:r>
            <w:r>
              <w:rPr>
                <w:rFonts w:asciiTheme="minorHAnsi" w:hAnsiTheme="minorHAnsi" w:cstheme="minorHAnsi"/>
                <w:color w:val="000000" w:themeColor="text1"/>
              </w:rPr>
              <w:t xml:space="preserve">number of days </w:t>
            </w:r>
            <w:r w:rsidRPr="007E3195">
              <w:rPr>
                <w:rFonts w:asciiTheme="minorHAnsi" w:hAnsiTheme="minorHAnsi" w:cstheme="minorHAnsi"/>
                <w:color w:val="000000" w:themeColor="text1"/>
              </w:rPr>
              <w:t xml:space="preserve">is updated </w:t>
            </w:r>
            <w:r>
              <w:rPr>
                <w:rFonts w:asciiTheme="minorHAnsi" w:hAnsiTheme="minorHAnsi" w:cstheme="minorHAnsi"/>
                <w:color w:val="000000" w:themeColor="text1"/>
              </w:rPr>
              <w:t xml:space="preserve">in </w:t>
            </w:r>
            <w:r w:rsidR="00965229">
              <w:rPr>
                <w:rFonts w:asciiTheme="minorHAnsi" w:hAnsiTheme="minorHAnsi" w:cstheme="minorHAnsi"/>
                <w:color w:val="000000" w:themeColor="text1"/>
              </w:rPr>
              <w:t xml:space="preserve">Saviynt </w:t>
            </w:r>
            <w:r w:rsidR="00B2757F">
              <w:rPr>
                <w:rFonts w:asciiTheme="minorHAnsi" w:hAnsiTheme="minorHAnsi" w:cstheme="minorHAnsi"/>
                <w:color w:val="000000" w:themeColor="text1"/>
              </w:rPr>
              <w:t>t</w:t>
            </w:r>
            <w:r w:rsidRPr="007E3195">
              <w:rPr>
                <w:rFonts w:asciiTheme="minorHAnsi" w:hAnsiTheme="minorHAnsi" w:cstheme="minorHAnsi"/>
                <w:color w:val="000000" w:themeColor="text1"/>
              </w:rPr>
              <w:t>hen</w:t>
            </w:r>
            <w:r>
              <w:rPr>
                <w:rFonts w:asciiTheme="minorHAnsi" w:hAnsiTheme="minorHAnsi" w:cstheme="minorHAnsi"/>
                <w:color w:val="000000" w:themeColor="text1"/>
              </w:rPr>
              <w:t xml:space="preserve"> birth</w:t>
            </w:r>
            <w:r w:rsidR="004E4C3A">
              <w:rPr>
                <w:rFonts w:asciiTheme="minorHAnsi" w:hAnsiTheme="minorHAnsi" w:cstheme="minorHAnsi"/>
                <w:color w:val="000000" w:themeColor="text1"/>
              </w:rPr>
              <w:t xml:space="preserve"> </w:t>
            </w:r>
            <w:r>
              <w:rPr>
                <w:rFonts w:asciiTheme="minorHAnsi" w:hAnsiTheme="minorHAnsi" w:cstheme="minorHAnsi"/>
                <w:color w:val="000000" w:themeColor="text1"/>
              </w:rPr>
              <w:t xml:space="preserve">right </w:t>
            </w:r>
            <w:r w:rsidRPr="007E3195">
              <w:rPr>
                <w:rFonts w:asciiTheme="minorHAnsi" w:hAnsiTheme="minorHAnsi" w:cstheme="minorHAnsi"/>
                <w:color w:val="000000" w:themeColor="text1"/>
              </w:rPr>
              <w:t>Technical rules</w:t>
            </w:r>
            <w:r>
              <w:rPr>
                <w:rFonts w:asciiTheme="minorHAnsi" w:hAnsiTheme="minorHAnsi" w:cstheme="minorHAnsi"/>
                <w:color w:val="000000" w:themeColor="text1"/>
              </w:rPr>
              <w:t xml:space="preserve"> will be invoked </w:t>
            </w:r>
          </w:p>
        </w:tc>
      </w:tr>
    </w:tbl>
    <w:p w14:paraId="0615A250" w14:textId="77777777" w:rsidR="007776D3" w:rsidRPr="007E3195" w:rsidRDefault="007776D3" w:rsidP="007776D3">
      <w:pPr>
        <w:pStyle w:val="ListParagraph"/>
        <w:ind w:left="340"/>
        <w:rPr>
          <w:rFonts w:asciiTheme="minorHAnsi" w:hAnsiTheme="minorHAnsi" w:cstheme="minorHAnsi"/>
          <w:color w:val="000000"/>
          <w:sz w:val="20"/>
          <w:szCs w:val="20"/>
        </w:rPr>
      </w:pPr>
    </w:p>
    <w:p w14:paraId="0700878B" w14:textId="77777777" w:rsidR="007776D3" w:rsidRPr="007E3195" w:rsidRDefault="007776D3" w:rsidP="005758FF">
      <w:pPr>
        <w:pStyle w:val="ListParagraph"/>
        <w:numPr>
          <w:ilvl w:val="0"/>
          <w:numId w:val="27"/>
        </w:numPr>
        <w:rPr>
          <w:rFonts w:asciiTheme="minorHAnsi" w:hAnsiTheme="minorHAnsi" w:cstheme="minorHAnsi"/>
          <w:color w:val="000000"/>
          <w:sz w:val="20"/>
          <w:szCs w:val="20"/>
        </w:rPr>
      </w:pPr>
      <w:r w:rsidRPr="007E3195">
        <w:rPr>
          <w:rFonts w:asciiTheme="minorHAnsi" w:hAnsiTheme="minorHAnsi" w:cstheme="minorHAnsi"/>
          <w:color w:val="000000"/>
          <w:sz w:val="20"/>
          <w:szCs w:val="20"/>
        </w:rPr>
        <w:t>Create the Birthright rule to evaluate the rule and condition to provision the account.</w:t>
      </w:r>
    </w:p>
    <w:p w14:paraId="0F7EA99A" w14:textId="2C4622E6" w:rsidR="007776D3" w:rsidRPr="007E3195" w:rsidRDefault="007776D3" w:rsidP="007776D3">
      <w:pPr>
        <w:pStyle w:val="Heading3"/>
        <w:rPr>
          <w:rFonts w:asciiTheme="minorHAnsi" w:hAnsiTheme="minorHAnsi" w:cstheme="minorHAnsi"/>
          <w:szCs w:val="20"/>
        </w:rPr>
      </w:pPr>
      <w:bookmarkStart w:id="3027" w:name="_Toc57129649"/>
      <w:r w:rsidRPr="007E3195">
        <w:rPr>
          <w:rFonts w:asciiTheme="minorHAnsi" w:hAnsiTheme="minorHAnsi" w:cstheme="minorHAnsi"/>
          <w:szCs w:val="20"/>
        </w:rPr>
        <w:t>Birth</w:t>
      </w:r>
      <w:r w:rsidR="007134D2">
        <w:rPr>
          <w:rFonts w:asciiTheme="minorHAnsi" w:hAnsiTheme="minorHAnsi" w:cstheme="minorHAnsi"/>
          <w:szCs w:val="20"/>
        </w:rPr>
        <w:t xml:space="preserve"> </w:t>
      </w:r>
      <w:r w:rsidRPr="007E3195">
        <w:rPr>
          <w:rFonts w:asciiTheme="minorHAnsi" w:hAnsiTheme="minorHAnsi" w:cstheme="minorHAnsi"/>
          <w:szCs w:val="20"/>
        </w:rPr>
        <w:t>right Rules List</w:t>
      </w:r>
      <w:bookmarkEnd w:id="3027"/>
    </w:p>
    <w:p w14:paraId="093D3830" w14:textId="7CE53001" w:rsidR="007776D3" w:rsidRDefault="007776D3" w:rsidP="007776D3">
      <w:pPr>
        <w:rPr>
          <w:rFonts w:asciiTheme="minorHAnsi" w:hAnsiTheme="minorHAnsi" w:cstheme="minorHAnsi"/>
        </w:rPr>
      </w:pPr>
      <w:r w:rsidRPr="007E3195">
        <w:rPr>
          <w:rFonts w:asciiTheme="minorHAnsi" w:hAnsiTheme="minorHAnsi" w:cstheme="minorHAnsi"/>
        </w:rPr>
        <w:t>The following list provides list of birth</w:t>
      </w:r>
      <w:r w:rsidR="0090488E">
        <w:rPr>
          <w:rFonts w:asciiTheme="minorHAnsi" w:hAnsiTheme="minorHAnsi" w:cstheme="minorHAnsi"/>
        </w:rPr>
        <w:t xml:space="preserve"> </w:t>
      </w:r>
      <w:r w:rsidRPr="007E3195">
        <w:rPr>
          <w:rFonts w:asciiTheme="minorHAnsi" w:hAnsiTheme="minorHAnsi" w:cstheme="minorHAnsi"/>
        </w:rPr>
        <w:t xml:space="preserve">right rules that have been identified while the design was in progress. </w:t>
      </w:r>
    </w:p>
    <w:p w14:paraId="0CA1489B" w14:textId="4FC7E934" w:rsidR="007776D3" w:rsidRPr="008F2F3A" w:rsidRDefault="007776D3" w:rsidP="007776D3">
      <w:pPr>
        <w:pStyle w:val="Caption"/>
      </w:pPr>
      <w:bookmarkStart w:id="3028" w:name="_Toc59529966"/>
      <w:r w:rsidRPr="008F2F3A">
        <w:t xml:space="preserve">Table </w:t>
      </w:r>
      <w:r w:rsidRPr="008F2F3A">
        <w:fldChar w:fldCharType="begin"/>
      </w:r>
      <w:r w:rsidRPr="008F2F3A">
        <w:instrText xml:space="preserve"> SEQ Table \* ARABIC </w:instrText>
      </w:r>
      <w:r w:rsidRPr="008F2F3A">
        <w:fldChar w:fldCharType="separate"/>
      </w:r>
      <w:r w:rsidR="002E527B">
        <w:rPr>
          <w:noProof/>
        </w:rPr>
        <w:t>33</w:t>
      </w:r>
      <w:r w:rsidRPr="008F2F3A">
        <w:fldChar w:fldCharType="end"/>
      </w:r>
      <w:r w:rsidRPr="008F2F3A">
        <w:t xml:space="preserve">: </w:t>
      </w:r>
      <w:r>
        <w:t>Birth</w:t>
      </w:r>
      <w:r w:rsidR="004E1956">
        <w:t xml:space="preserve"> </w:t>
      </w:r>
      <w:r w:rsidR="00A90D11">
        <w:t>R</w:t>
      </w:r>
      <w:r>
        <w:t>ight Rule</w:t>
      </w:r>
      <w:bookmarkEnd w:id="3028"/>
    </w:p>
    <w:tbl>
      <w:tblPr>
        <w:tblStyle w:val="GridTable4-Accent1"/>
        <w:tblW w:w="0" w:type="auto"/>
        <w:tblLayout w:type="fixed"/>
        <w:tblLook w:val="04A0" w:firstRow="1" w:lastRow="0" w:firstColumn="1" w:lastColumn="0" w:noHBand="0" w:noVBand="1"/>
      </w:tblPr>
      <w:tblGrid>
        <w:gridCol w:w="535"/>
        <w:gridCol w:w="1080"/>
        <w:gridCol w:w="180"/>
        <w:gridCol w:w="1710"/>
        <w:gridCol w:w="3510"/>
        <w:gridCol w:w="2320"/>
      </w:tblGrid>
      <w:tr w:rsidR="007776D3" w:rsidRPr="007E3195" w14:paraId="0AB9AB7E" w14:textId="77777777" w:rsidTr="002327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226B1A82" w14:textId="77777777" w:rsidR="007776D3" w:rsidRPr="007E3195" w:rsidRDefault="007776D3" w:rsidP="0023272A">
            <w:pPr>
              <w:rPr>
                <w:rFonts w:asciiTheme="minorHAnsi" w:hAnsiTheme="minorHAnsi" w:cstheme="minorHAnsi"/>
              </w:rPr>
            </w:pPr>
            <w:r w:rsidRPr="007E3195">
              <w:rPr>
                <w:rFonts w:asciiTheme="minorHAnsi" w:hAnsiTheme="minorHAnsi" w:cstheme="minorHAnsi"/>
              </w:rPr>
              <w:t>#</w:t>
            </w:r>
          </w:p>
        </w:tc>
        <w:tc>
          <w:tcPr>
            <w:tcW w:w="1260" w:type="dxa"/>
            <w:gridSpan w:val="2"/>
          </w:tcPr>
          <w:p w14:paraId="01E4A98C" w14:textId="77777777" w:rsidR="007776D3" w:rsidRPr="007E3195" w:rsidRDefault="007776D3" w:rsidP="0023272A">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7E3195">
              <w:rPr>
                <w:rFonts w:asciiTheme="minorHAnsi" w:hAnsiTheme="minorHAnsi" w:cstheme="minorHAnsi"/>
              </w:rPr>
              <w:t>Application</w:t>
            </w:r>
          </w:p>
        </w:tc>
        <w:tc>
          <w:tcPr>
            <w:tcW w:w="1710" w:type="dxa"/>
          </w:tcPr>
          <w:p w14:paraId="3C491BCD" w14:textId="77777777" w:rsidR="007776D3" w:rsidRPr="007E3195" w:rsidRDefault="007776D3" w:rsidP="0023272A">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7E3195">
              <w:rPr>
                <w:rFonts w:asciiTheme="minorHAnsi" w:hAnsiTheme="minorHAnsi" w:cstheme="minorHAnsi"/>
              </w:rPr>
              <w:t>Name</w:t>
            </w:r>
          </w:p>
        </w:tc>
        <w:tc>
          <w:tcPr>
            <w:tcW w:w="3510" w:type="dxa"/>
          </w:tcPr>
          <w:p w14:paraId="5BBC6D4D" w14:textId="77777777" w:rsidR="007776D3" w:rsidRPr="007E3195" w:rsidRDefault="007776D3" w:rsidP="0023272A">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7E3195">
              <w:rPr>
                <w:rFonts w:asciiTheme="minorHAnsi" w:hAnsiTheme="minorHAnsi" w:cstheme="minorHAnsi"/>
              </w:rPr>
              <w:t>Condition</w:t>
            </w:r>
          </w:p>
        </w:tc>
        <w:tc>
          <w:tcPr>
            <w:tcW w:w="2320" w:type="dxa"/>
          </w:tcPr>
          <w:p w14:paraId="66BA0E0B" w14:textId="77777777" w:rsidR="007776D3" w:rsidRPr="007E3195" w:rsidRDefault="007776D3" w:rsidP="0023272A">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516B42">
              <w:rPr>
                <w:rFonts w:asciiTheme="minorHAnsi" w:hAnsiTheme="minorHAnsi" w:cstheme="minorHAnsi"/>
              </w:rPr>
              <w:t>Description</w:t>
            </w:r>
          </w:p>
        </w:tc>
      </w:tr>
      <w:tr w:rsidR="007776D3" w:rsidRPr="007E3195" w14:paraId="4733B6A2" w14:textId="77777777" w:rsidTr="0023272A">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535" w:type="dxa"/>
          </w:tcPr>
          <w:p w14:paraId="0FF4BF0B" w14:textId="77777777" w:rsidR="007776D3" w:rsidRPr="007E3195" w:rsidRDefault="007776D3" w:rsidP="0023272A">
            <w:pPr>
              <w:spacing w:after="0"/>
              <w:rPr>
                <w:rFonts w:asciiTheme="minorHAnsi" w:hAnsiTheme="minorHAnsi" w:cstheme="minorHAnsi"/>
              </w:rPr>
            </w:pPr>
            <w:r w:rsidRPr="007E3195">
              <w:rPr>
                <w:rFonts w:asciiTheme="minorHAnsi" w:hAnsiTheme="minorHAnsi" w:cstheme="minorHAnsi"/>
              </w:rPr>
              <w:t>1</w:t>
            </w:r>
          </w:p>
        </w:tc>
        <w:tc>
          <w:tcPr>
            <w:tcW w:w="1080" w:type="dxa"/>
          </w:tcPr>
          <w:p w14:paraId="3B51BA4D" w14:textId="77777777" w:rsidR="007776D3" w:rsidRPr="007E3195" w:rsidRDefault="007776D3" w:rsidP="0023272A">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7E3195">
              <w:rPr>
                <w:rFonts w:asciiTheme="minorHAnsi" w:hAnsiTheme="minorHAnsi" w:cstheme="minorHAnsi"/>
                <w:color w:val="000000" w:themeColor="text1"/>
              </w:rPr>
              <w:t>Active Directory</w:t>
            </w:r>
          </w:p>
        </w:tc>
        <w:tc>
          <w:tcPr>
            <w:tcW w:w="1890" w:type="dxa"/>
            <w:gridSpan w:val="2"/>
          </w:tcPr>
          <w:p w14:paraId="4964E361" w14:textId="434A481E" w:rsidR="007776D3" w:rsidRPr="007E3195" w:rsidRDefault="007776D3" w:rsidP="0023272A">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7E3195">
              <w:rPr>
                <w:rFonts w:asciiTheme="minorHAnsi" w:hAnsiTheme="minorHAnsi" w:cstheme="minorHAnsi"/>
                <w:color w:val="000000" w:themeColor="text1"/>
              </w:rPr>
              <w:t>User</w:t>
            </w:r>
            <w:r w:rsidR="00BD298A">
              <w:rPr>
                <w:rFonts w:asciiTheme="minorHAnsi" w:hAnsiTheme="minorHAnsi" w:cstheme="minorHAnsi"/>
                <w:color w:val="000000" w:themeColor="text1"/>
              </w:rPr>
              <w:t xml:space="preserve"> AD </w:t>
            </w:r>
            <w:r w:rsidRPr="007E3195">
              <w:rPr>
                <w:rFonts w:asciiTheme="minorHAnsi" w:hAnsiTheme="minorHAnsi" w:cstheme="minorHAnsi"/>
                <w:color w:val="000000" w:themeColor="text1"/>
              </w:rPr>
              <w:t>Birth</w:t>
            </w:r>
            <w:r w:rsidR="00BD298A">
              <w:rPr>
                <w:rFonts w:asciiTheme="minorHAnsi" w:hAnsiTheme="minorHAnsi" w:cstheme="minorHAnsi"/>
                <w:color w:val="000000" w:themeColor="text1"/>
              </w:rPr>
              <w:t xml:space="preserve"> Right </w:t>
            </w:r>
            <w:r w:rsidRPr="007E3195">
              <w:rPr>
                <w:rFonts w:asciiTheme="minorHAnsi" w:hAnsiTheme="minorHAnsi" w:cstheme="minorHAnsi"/>
                <w:color w:val="000000" w:themeColor="text1"/>
              </w:rPr>
              <w:t>Rule</w:t>
            </w:r>
            <w:r w:rsidR="00BD298A">
              <w:rPr>
                <w:rFonts w:asciiTheme="minorHAnsi" w:hAnsiTheme="minorHAnsi" w:cstheme="minorHAnsi"/>
                <w:color w:val="000000" w:themeColor="text1"/>
              </w:rPr>
              <w:t xml:space="preserve"> for Ex</w:t>
            </w:r>
            <w:r w:rsidR="009E2D3C">
              <w:rPr>
                <w:rFonts w:asciiTheme="minorHAnsi" w:hAnsiTheme="minorHAnsi" w:cstheme="minorHAnsi"/>
                <w:color w:val="000000" w:themeColor="text1"/>
              </w:rPr>
              <w:t>emp</w:t>
            </w:r>
            <w:r w:rsidR="00BD298A">
              <w:rPr>
                <w:rFonts w:asciiTheme="minorHAnsi" w:hAnsiTheme="minorHAnsi" w:cstheme="minorHAnsi"/>
                <w:color w:val="000000" w:themeColor="text1"/>
              </w:rPr>
              <w:t xml:space="preserve">t </w:t>
            </w:r>
            <w:r w:rsidR="009277AD">
              <w:rPr>
                <w:rFonts w:asciiTheme="minorHAnsi" w:hAnsiTheme="minorHAnsi" w:cstheme="minorHAnsi"/>
                <w:color w:val="000000" w:themeColor="text1"/>
              </w:rPr>
              <w:t xml:space="preserve">and Office Hourly </w:t>
            </w:r>
            <w:r w:rsidR="00BD298A">
              <w:rPr>
                <w:rFonts w:asciiTheme="minorHAnsi" w:hAnsiTheme="minorHAnsi" w:cstheme="minorHAnsi"/>
                <w:color w:val="000000" w:themeColor="text1"/>
              </w:rPr>
              <w:t>User</w:t>
            </w:r>
            <w:r w:rsidR="00EA7A30">
              <w:rPr>
                <w:rFonts w:asciiTheme="minorHAnsi" w:hAnsiTheme="minorHAnsi" w:cstheme="minorHAnsi"/>
                <w:color w:val="000000" w:themeColor="text1"/>
              </w:rPr>
              <w:t>s</w:t>
            </w:r>
          </w:p>
        </w:tc>
        <w:tc>
          <w:tcPr>
            <w:tcW w:w="3510" w:type="dxa"/>
          </w:tcPr>
          <w:p w14:paraId="3E73DE0D" w14:textId="30414CEF" w:rsidR="007776D3" w:rsidRDefault="007776D3" w:rsidP="0023272A">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7E3195">
              <w:rPr>
                <w:rFonts w:asciiTheme="minorHAnsi" w:hAnsiTheme="minorHAnsi" w:cstheme="minorHAnsi"/>
                <w:color w:val="000000" w:themeColor="text1"/>
              </w:rPr>
              <w:t>Users</w:t>
            </w:r>
            <w:r>
              <w:rPr>
                <w:rFonts w:asciiTheme="minorHAnsi" w:hAnsiTheme="minorHAnsi" w:cstheme="minorHAnsi"/>
                <w:color w:val="000000" w:themeColor="text1"/>
              </w:rPr>
              <w:t xml:space="preserve"> should have the following </w:t>
            </w:r>
            <w:r w:rsidR="00D60789">
              <w:rPr>
                <w:rFonts w:asciiTheme="minorHAnsi" w:hAnsiTheme="minorHAnsi" w:cstheme="minorHAnsi"/>
                <w:color w:val="000000" w:themeColor="text1"/>
              </w:rPr>
              <w:t>“</w:t>
            </w:r>
            <w:r w:rsidR="00C05B43">
              <w:rPr>
                <w:rFonts w:asciiTheme="minorHAnsi" w:hAnsiTheme="minorHAnsi" w:cstheme="minorHAnsi"/>
                <w:color w:val="000000" w:themeColor="text1"/>
              </w:rPr>
              <w:t>People Group</w:t>
            </w:r>
            <w:r w:rsidR="00D60789">
              <w:rPr>
                <w:rFonts w:asciiTheme="minorHAnsi" w:hAnsiTheme="minorHAnsi" w:cstheme="minorHAnsi"/>
                <w:color w:val="000000" w:themeColor="text1"/>
              </w:rPr>
              <w:t>”</w:t>
            </w:r>
            <w:r w:rsidR="00D60789" w:rsidRPr="007E3195">
              <w:rPr>
                <w:rFonts w:asciiTheme="minorHAnsi" w:hAnsiTheme="minorHAnsi" w:cstheme="minorHAnsi"/>
                <w:color w:val="000000" w:themeColor="text1"/>
              </w:rPr>
              <w:t xml:space="preserve"> </w:t>
            </w:r>
          </w:p>
          <w:p w14:paraId="5340CB4F" w14:textId="4F34BCA1" w:rsidR="007776D3" w:rsidRDefault="007776D3">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7E3195">
              <w:rPr>
                <w:rFonts w:asciiTheme="minorHAnsi" w:hAnsiTheme="minorHAnsi" w:cstheme="minorHAnsi"/>
                <w:color w:val="000000" w:themeColor="text1"/>
              </w:rPr>
              <w:t>(</w:t>
            </w:r>
            <w:proofErr w:type="gramStart"/>
            <w:r w:rsidR="00C05B43">
              <w:rPr>
                <w:rFonts w:asciiTheme="minorHAnsi" w:hAnsiTheme="minorHAnsi" w:cstheme="minorHAnsi"/>
                <w:color w:val="000000" w:themeColor="text1"/>
              </w:rPr>
              <w:t>O,E</w:t>
            </w:r>
            <w:proofErr w:type="gramEnd"/>
            <w:r w:rsidRPr="007E3195">
              <w:rPr>
                <w:rFonts w:asciiTheme="minorHAnsi" w:hAnsiTheme="minorHAnsi" w:cstheme="minorHAnsi"/>
                <w:color w:val="000000" w:themeColor="text1"/>
              </w:rPr>
              <w:t>)</w:t>
            </w:r>
          </w:p>
          <w:p w14:paraId="77C47B4D" w14:textId="77777777" w:rsidR="007776D3" w:rsidRPr="007E3195" w:rsidRDefault="007776D3" w:rsidP="0023272A">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p>
          <w:p w14:paraId="47BB1E80" w14:textId="77777777" w:rsidR="007776D3" w:rsidRDefault="007776D3" w:rsidP="0023272A">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7E3195">
              <w:rPr>
                <w:rFonts w:asciiTheme="minorHAnsi" w:hAnsiTheme="minorHAnsi" w:cstheme="minorHAnsi"/>
                <w:color w:val="000000" w:themeColor="text1"/>
              </w:rPr>
              <w:t>And</w:t>
            </w:r>
          </w:p>
          <w:p w14:paraId="708DF322" w14:textId="3535510B" w:rsidR="007776D3" w:rsidRDefault="007776D3" w:rsidP="0023272A">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7E3195">
              <w:rPr>
                <w:rFonts w:asciiTheme="minorHAnsi" w:hAnsiTheme="minorHAnsi" w:cstheme="minorHAnsi"/>
                <w:color w:val="000000" w:themeColor="text1"/>
              </w:rPr>
              <w:t xml:space="preserve"> </w:t>
            </w:r>
            <w:r>
              <w:rPr>
                <w:rFonts w:asciiTheme="minorHAnsi" w:hAnsiTheme="minorHAnsi" w:cstheme="minorHAnsi"/>
                <w:color w:val="000000" w:themeColor="text1"/>
              </w:rPr>
              <w:t xml:space="preserve">number of days is in between 0 to </w:t>
            </w:r>
            <w:r w:rsidR="00213FDC">
              <w:rPr>
                <w:rFonts w:asciiTheme="minorHAnsi" w:hAnsiTheme="minorHAnsi" w:cstheme="minorHAnsi"/>
                <w:color w:val="000000" w:themeColor="text1"/>
              </w:rPr>
              <w:t xml:space="preserve">14 </w:t>
            </w:r>
          </w:p>
          <w:p w14:paraId="10B54901" w14:textId="77777777" w:rsidR="007776D3" w:rsidRDefault="007776D3" w:rsidP="0023272A">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p>
          <w:p w14:paraId="15BE6356" w14:textId="77777777" w:rsidR="007776D3" w:rsidRDefault="007776D3" w:rsidP="0023272A">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7E3195">
              <w:rPr>
                <w:rFonts w:asciiTheme="minorHAnsi" w:hAnsiTheme="minorHAnsi" w:cstheme="minorHAnsi"/>
                <w:color w:val="000000" w:themeColor="text1"/>
              </w:rPr>
              <w:t xml:space="preserve">And </w:t>
            </w:r>
          </w:p>
          <w:p w14:paraId="43F5A805" w14:textId="07CD9F08" w:rsidR="007776D3" w:rsidRDefault="007776D3" w:rsidP="0023272A">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7E3195">
              <w:rPr>
                <w:rFonts w:asciiTheme="minorHAnsi" w:hAnsiTheme="minorHAnsi" w:cstheme="minorHAnsi"/>
                <w:color w:val="000000" w:themeColor="text1"/>
              </w:rPr>
              <w:t>emp</w:t>
            </w:r>
            <w:r w:rsidR="00502B41">
              <w:rPr>
                <w:rFonts w:asciiTheme="minorHAnsi" w:hAnsiTheme="minorHAnsi" w:cstheme="minorHAnsi"/>
                <w:color w:val="000000" w:themeColor="text1"/>
              </w:rPr>
              <w:t xml:space="preserve">loyee </w:t>
            </w:r>
            <w:r w:rsidRPr="007E3195">
              <w:rPr>
                <w:rFonts w:asciiTheme="minorHAnsi" w:hAnsiTheme="minorHAnsi" w:cstheme="minorHAnsi"/>
                <w:color w:val="000000" w:themeColor="text1"/>
              </w:rPr>
              <w:t>type in (‘E</w:t>
            </w:r>
            <w:r w:rsidR="006C2C9E">
              <w:rPr>
                <w:rFonts w:asciiTheme="minorHAnsi" w:hAnsiTheme="minorHAnsi" w:cstheme="minorHAnsi"/>
                <w:color w:val="000000" w:themeColor="text1"/>
              </w:rPr>
              <w:t>mployee</w:t>
            </w:r>
            <w:r w:rsidRPr="007E3195">
              <w:rPr>
                <w:rFonts w:asciiTheme="minorHAnsi" w:hAnsiTheme="minorHAnsi" w:cstheme="minorHAnsi"/>
                <w:color w:val="000000" w:themeColor="text1"/>
              </w:rPr>
              <w:t>’,’P</w:t>
            </w:r>
            <w:r w:rsidR="006C2C9E">
              <w:rPr>
                <w:rFonts w:asciiTheme="minorHAnsi" w:hAnsiTheme="minorHAnsi" w:cstheme="minorHAnsi"/>
                <w:color w:val="000000" w:themeColor="text1"/>
              </w:rPr>
              <w:t>ending Worker</w:t>
            </w:r>
            <w:r w:rsidRPr="007E3195">
              <w:rPr>
                <w:rFonts w:asciiTheme="minorHAnsi" w:hAnsiTheme="minorHAnsi" w:cstheme="minorHAnsi"/>
                <w:color w:val="000000" w:themeColor="text1"/>
              </w:rPr>
              <w:t>’)</w:t>
            </w:r>
          </w:p>
          <w:p w14:paraId="423B901F" w14:textId="77777777" w:rsidR="007776D3" w:rsidRPr="007E3195" w:rsidRDefault="007776D3" w:rsidP="0023272A">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p>
          <w:p w14:paraId="0214D9F8" w14:textId="77777777" w:rsidR="007776D3" w:rsidRPr="007E3195" w:rsidRDefault="007776D3" w:rsidP="0023272A">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7E3195">
              <w:rPr>
                <w:rFonts w:asciiTheme="minorHAnsi" w:hAnsiTheme="minorHAnsi" w:cstheme="minorHAnsi"/>
                <w:color w:val="000000" w:themeColor="text1"/>
              </w:rPr>
              <w:t>Then</w:t>
            </w:r>
          </w:p>
          <w:p w14:paraId="74FAB75D" w14:textId="11519865" w:rsidR="007776D3" w:rsidRPr="007E3195" w:rsidRDefault="007776D3" w:rsidP="0023272A">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Pr>
                <w:rFonts w:asciiTheme="minorHAnsi" w:hAnsiTheme="minorHAnsi" w:cstheme="minorHAnsi"/>
                <w:color w:val="000000" w:themeColor="text1"/>
              </w:rPr>
              <w:t>Provision</w:t>
            </w:r>
            <w:r w:rsidRPr="007E3195">
              <w:rPr>
                <w:rFonts w:asciiTheme="minorHAnsi" w:hAnsiTheme="minorHAnsi" w:cstheme="minorHAnsi"/>
                <w:color w:val="000000" w:themeColor="text1"/>
              </w:rPr>
              <w:t xml:space="preserve"> Account on Active</w:t>
            </w:r>
            <w:r w:rsidR="00E90ABF">
              <w:rPr>
                <w:rFonts w:asciiTheme="minorHAnsi" w:hAnsiTheme="minorHAnsi" w:cstheme="minorHAnsi"/>
                <w:color w:val="000000" w:themeColor="text1"/>
              </w:rPr>
              <w:t xml:space="preserve"> </w:t>
            </w:r>
            <w:r w:rsidRPr="007E3195">
              <w:rPr>
                <w:rFonts w:asciiTheme="minorHAnsi" w:hAnsiTheme="minorHAnsi" w:cstheme="minorHAnsi"/>
                <w:color w:val="000000" w:themeColor="text1"/>
              </w:rPr>
              <w:t>Director</w:t>
            </w:r>
            <w:r>
              <w:rPr>
                <w:rFonts w:asciiTheme="minorHAnsi" w:hAnsiTheme="minorHAnsi" w:cstheme="minorHAnsi"/>
                <w:color w:val="000000" w:themeColor="text1"/>
              </w:rPr>
              <w:t>y</w:t>
            </w:r>
            <w:r w:rsidRPr="007E3195">
              <w:rPr>
                <w:rFonts w:asciiTheme="minorHAnsi" w:hAnsiTheme="minorHAnsi" w:cstheme="minorHAnsi"/>
                <w:color w:val="000000" w:themeColor="text1"/>
              </w:rPr>
              <w:t xml:space="preserve"> and</w:t>
            </w:r>
            <w:r>
              <w:rPr>
                <w:rFonts w:asciiTheme="minorHAnsi" w:hAnsiTheme="minorHAnsi" w:cstheme="minorHAnsi"/>
                <w:color w:val="000000" w:themeColor="text1"/>
              </w:rPr>
              <w:t xml:space="preserve"> its Groups</w:t>
            </w:r>
          </w:p>
          <w:p w14:paraId="7134173D" w14:textId="2795EF32" w:rsidR="00353BEC" w:rsidRDefault="007776D3" w:rsidP="0023272A">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7E3195">
              <w:rPr>
                <w:rFonts w:asciiTheme="minorHAnsi" w:hAnsiTheme="minorHAnsi" w:cstheme="minorHAnsi"/>
                <w:color w:val="000000" w:themeColor="text1"/>
              </w:rPr>
              <w:t>G</w:t>
            </w:r>
            <w:r w:rsidR="002B5725">
              <w:rPr>
                <w:rFonts w:asciiTheme="minorHAnsi" w:hAnsiTheme="minorHAnsi" w:cstheme="minorHAnsi"/>
                <w:color w:val="000000" w:themeColor="text1"/>
              </w:rPr>
              <w:t>r</w:t>
            </w:r>
            <w:r w:rsidRPr="007E3195">
              <w:rPr>
                <w:rFonts w:asciiTheme="minorHAnsi" w:hAnsiTheme="minorHAnsi" w:cstheme="minorHAnsi"/>
                <w:color w:val="000000" w:themeColor="text1"/>
              </w:rPr>
              <w:t>oups:</w:t>
            </w:r>
          </w:p>
          <w:p w14:paraId="57742D98" w14:textId="0876D30C" w:rsidR="007776D3" w:rsidRPr="007E3195" w:rsidRDefault="00353BEC" w:rsidP="0023272A">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332B4E">
              <w:rPr>
                <w:rFonts w:asciiTheme="minorHAnsi" w:hAnsiTheme="minorHAnsi" w:cstheme="minorHAnsi"/>
                <w:color w:val="000000" w:themeColor="text1"/>
              </w:rPr>
              <w:t>NAMEDUSER_NO_RDP, Domain Users</w:t>
            </w:r>
          </w:p>
        </w:tc>
        <w:tc>
          <w:tcPr>
            <w:tcW w:w="2320" w:type="dxa"/>
          </w:tcPr>
          <w:p w14:paraId="1F0613D6" w14:textId="12FB3C58" w:rsidR="007776D3" w:rsidRPr="007E3195" w:rsidRDefault="007776D3" w:rsidP="0023272A">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E3195">
              <w:rPr>
                <w:rFonts w:asciiTheme="minorHAnsi" w:hAnsiTheme="minorHAnsi" w:cstheme="minorHAnsi"/>
              </w:rPr>
              <w:lastRenderedPageBreak/>
              <w:t>Birth</w:t>
            </w:r>
            <w:r w:rsidR="00B2524E">
              <w:rPr>
                <w:rFonts w:asciiTheme="minorHAnsi" w:hAnsiTheme="minorHAnsi" w:cstheme="minorHAnsi"/>
              </w:rPr>
              <w:t xml:space="preserve"> </w:t>
            </w:r>
            <w:r w:rsidRPr="007E3195">
              <w:rPr>
                <w:rFonts w:asciiTheme="minorHAnsi" w:hAnsiTheme="minorHAnsi" w:cstheme="minorHAnsi"/>
              </w:rPr>
              <w:t xml:space="preserve">right rule will trigger to automate Active Directory account and </w:t>
            </w:r>
            <w:r w:rsidRPr="007E3195">
              <w:rPr>
                <w:rFonts w:asciiTheme="minorHAnsi" w:hAnsiTheme="minorHAnsi" w:cstheme="minorHAnsi"/>
              </w:rPr>
              <w:lastRenderedPageBreak/>
              <w:t xml:space="preserve">groups provisioning to new hires </w:t>
            </w:r>
            <w:r w:rsidR="00B2524E">
              <w:rPr>
                <w:rFonts w:asciiTheme="minorHAnsi" w:hAnsiTheme="minorHAnsi" w:cstheme="minorHAnsi"/>
              </w:rPr>
              <w:t>based on</w:t>
            </w:r>
            <w:r w:rsidRPr="007E3195">
              <w:rPr>
                <w:rFonts w:asciiTheme="minorHAnsi" w:hAnsiTheme="minorHAnsi" w:cstheme="minorHAnsi"/>
              </w:rPr>
              <w:t xml:space="preserve"> employee type and start is less than </w:t>
            </w:r>
            <w:r w:rsidR="00B2524E">
              <w:rPr>
                <w:rFonts w:asciiTheme="minorHAnsi" w:hAnsiTheme="minorHAnsi" w:cstheme="minorHAnsi"/>
              </w:rPr>
              <w:t>14</w:t>
            </w:r>
            <w:r w:rsidR="00B2524E" w:rsidRPr="007E3195">
              <w:rPr>
                <w:rFonts w:asciiTheme="minorHAnsi" w:hAnsiTheme="minorHAnsi" w:cstheme="minorHAnsi"/>
              </w:rPr>
              <w:t xml:space="preserve"> </w:t>
            </w:r>
            <w:r w:rsidRPr="007E3195">
              <w:rPr>
                <w:rFonts w:asciiTheme="minorHAnsi" w:hAnsiTheme="minorHAnsi" w:cstheme="minorHAnsi"/>
              </w:rPr>
              <w:t>days prior.</w:t>
            </w:r>
          </w:p>
        </w:tc>
      </w:tr>
      <w:tr w:rsidR="0013769E" w:rsidRPr="007E3195" w14:paraId="565EC6DA" w14:textId="77777777" w:rsidTr="0023272A">
        <w:tc>
          <w:tcPr>
            <w:cnfStyle w:val="001000000000" w:firstRow="0" w:lastRow="0" w:firstColumn="1" w:lastColumn="0" w:oddVBand="0" w:evenVBand="0" w:oddHBand="0" w:evenHBand="0" w:firstRowFirstColumn="0" w:firstRowLastColumn="0" w:lastRowFirstColumn="0" w:lastRowLastColumn="0"/>
            <w:tcW w:w="535" w:type="dxa"/>
          </w:tcPr>
          <w:p w14:paraId="25F2400B" w14:textId="4B46C3AD" w:rsidR="0013769E" w:rsidRPr="007E3195" w:rsidRDefault="00DE2FDA" w:rsidP="0013769E">
            <w:pPr>
              <w:rPr>
                <w:rFonts w:asciiTheme="minorHAnsi" w:hAnsiTheme="minorHAnsi" w:cstheme="minorHAnsi"/>
              </w:rPr>
            </w:pPr>
            <w:r>
              <w:rPr>
                <w:rFonts w:asciiTheme="minorHAnsi" w:hAnsiTheme="minorHAnsi" w:cstheme="minorHAnsi"/>
              </w:rPr>
              <w:lastRenderedPageBreak/>
              <w:t>2</w:t>
            </w:r>
          </w:p>
        </w:tc>
        <w:tc>
          <w:tcPr>
            <w:tcW w:w="1080" w:type="dxa"/>
          </w:tcPr>
          <w:p w14:paraId="598F9BA5" w14:textId="77777777" w:rsidR="0013769E" w:rsidRPr="007E3195" w:rsidRDefault="0013769E" w:rsidP="0013769E">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E3195">
              <w:rPr>
                <w:rFonts w:asciiTheme="minorHAnsi" w:hAnsiTheme="minorHAnsi" w:cstheme="minorHAnsi"/>
                <w:color w:val="000000" w:themeColor="text1"/>
              </w:rPr>
              <w:t>Active Directory</w:t>
            </w:r>
          </w:p>
        </w:tc>
        <w:tc>
          <w:tcPr>
            <w:tcW w:w="1890" w:type="dxa"/>
            <w:gridSpan w:val="2"/>
          </w:tcPr>
          <w:p w14:paraId="7552E4E0" w14:textId="74CD972A" w:rsidR="0013769E" w:rsidRPr="007E3195" w:rsidRDefault="0013769E" w:rsidP="0013769E">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E3195">
              <w:rPr>
                <w:rFonts w:asciiTheme="minorHAnsi" w:hAnsiTheme="minorHAnsi" w:cstheme="minorHAnsi"/>
                <w:color w:val="000000" w:themeColor="text1"/>
              </w:rPr>
              <w:t>User</w:t>
            </w:r>
            <w:r>
              <w:rPr>
                <w:rFonts w:asciiTheme="minorHAnsi" w:hAnsiTheme="minorHAnsi" w:cstheme="minorHAnsi"/>
                <w:color w:val="000000" w:themeColor="text1"/>
              </w:rPr>
              <w:t xml:space="preserve"> AD </w:t>
            </w:r>
            <w:r w:rsidRPr="007E3195">
              <w:rPr>
                <w:rFonts w:asciiTheme="minorHAnsi" w:hAnsiTheme="minorHAnsi" w:cstheme="minorHAnsi"/>
                <w:color w:val="000000" w:themeColor="text1"/>
              </w:rPr>
              <w:t>Birth</w:t>
            </w:r>
            <w:r>
              <w:rPr>
                <w:rFonts w:asciiTheme="minorHAnsi" w:hAnsiTheme="minorHAnsi" w:cstheme="minorHAnsi"/>
                <w:color w:val="000000" w:themeColor="text1"/>
              </w:rPr>
              <w:t xml:space="preserve"> Right </w:t>
            </w:r>
            <w:r w:rsidRPr="007E3195">
              <w:rPr>
                <w:rFonts w:asciiTheme="minorHAnsi" w:hAnsiTheme="minorHAnsi" w:cstheme="minorHAnsi"/>
                <w:color w:val="000000" w:themeColor="text1"/>
              </w:rPr>
              <w:t>Rule</w:t>
            </w:r>
            <w:r>
              <w:rPr>
                <w:rFonts w:asciiTheme="minorHAnsi" w:hAnsiTheme="minorHAnsi" w:cstheme="minorHAnsi"/>
                <w:color w:val="000000" w:themeColor="text1"/>
              </w:rPr>
              <w:t xml:space="preserve"> for </w:t>
            </w:r>
            <w:r w:rsidR="004F04B1">
              <w:rPr>
                <w:rFonts w:asciiTheme="minorHAnsi" w:hAnsiTheme="minorHAnsi" w:cstheme="minorHAnsi"/>
                <w:color w:val="000000" w:themeColor="text1"/>
              </w:rPr>
              <w:t>Corp OU</w:t>
            </w:r>
            <w:r>
              <w:rPr>
                <w:rFonts w:asciiTheme="minorHAnsi" w:hAnsiTheme="minorHAnsi" w:cstheme="minorHAnsi"/>
                <w:color w:val="000000" w:themeColor="text1"/>
              </w:rPr>
              <w:t xml:space="preserve"> Users</w:t>
            </w:r>
          </w:p>
        </w:tc>
        <w:tc>
          <w:tcPr>
            <w:tcW w:w="3510" w:type="dxa"/>
          </w:tcPr>
          <w:p w14:paraId="568206B3" w14:textId="12543CB1" w:rsidR="0013769E" w:rsidRDefault="0013769E" w:rsidP="0013769E">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7E3195">
              <w:rPr>
                <w:rFonts w:asciiTheme="minorHAnsi" w:hAnsiTheme="minorHAnsi" w:cstheme="minorHAnsi"/>
                <w:color w:val="000000" w:themeColor="text1"/>
              </w:rPr>
              <w:t>Users</w:t>
            </w:r>
            <w:r>
              <w:rPr>
                <w:rFonts w:asciiTheme="minorHAnsi" w:hAnsiTheme="minorHAnsi" w:cstheme="minorHAnsi"/>
                <w:color w:val="000000" w:themeColor="text1"/>
              </w:rPr>
              <w:t xml:space="preserve"> should have the following “</w:t>
            </w:r>
            <w:r w:rsidR="00887C9C">
              <w:rPr>
                <w:rFonts w:asciiTheme="minorHAnsi" w:hAnsiTheme="minorHAnsi" w:cstheme="minorHAnsi"/>
                <w:color w:val="000000" w:themeColor="text1"/>
              </w:rPr>
              <w:t>Location Description</w:t>
            </w:r>
            <w:r>
              <w:rPr>
                <w:rFonts w:asciiTheme="minorHAnsi" w:hAnsiTheme="minorHAnsi" w:cstheme="minorHAnsi"/>
                <w:color w:val="000000" w:themeColor="text1"/>
              </w:rPr>
              <w:t>”</w:t>
            </w:r>
            <w:r w:rsidRPr="007E3195">
              <w:rPr>
                <w:rFonts w:asciiTheme="minorHAnsi" w:hAnsiTheme="minorHAnsi" w:cstheme="minorHAnsi"/>
                <w:color w:val="000000" w:themeColor="text1"/>
              </w:rPr>
              <w:t xml:space="preserve"> </w:t>
            </w:r>
          </w:p>
          <w:p w14:paraId="5547D52C" w14:textId="51F73ED9" w:rsidR="0013769E" w:rsidRDefault="0013769E" w:rsidP="0013769E">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7E3195">
              <w:rPr>
                <w:rFonts w:asciiTheme="minorHAnsi" w:hAnsiTheme="minorHAnsi" w:cstheme="minorHAnsi"/>
                <w:color w:val="000000" w:themeColor="text1"/>
              </w:rPr>
              <w:t>(</w:t>
            </w:r>
            <w:r w:rsidR="00887C9C" w:rsidRPr="00887C9C">
              <w:rPr>
                <w:rFonts w:asciiTheme="minorHAnsi" w:hAnsiTheme="minorHAnsi" w:cstheme="minorHAnsi"/>
                <w:color w:val="000000" w:themeColor="text1"/>
              </w:rPr>
              <w:t>Hormel Corporate Office-North</w:t>
            </w:r>
            <w:r w:rsidR="00887C9C">
              <w:rPr>
                <w:rFonts w:asciiTheme="minorHAnsi" w:hAnsiTheme="minorHAnsi" w:cstheme="minorHAnsi"/>
                <w:color w:val="000000" w:themeColor="text1"/>
              </w:rPr>
              <w:t>,</w:t>
            </w:r>
            <w:r w:rsidR="00887C9C">
              <w:t xml:space="preserve"> </w:t>
            </w:r>
            <w:r w:rsidR="00887C9C" w:rsidRPr="00887C9C">
              <w:rPr>
                <w:rFonts w:asciiTheme="minorHAnsi" w:hAnsiTheme="minorHAnsi" w:cstheme="minorHAnsi"/>
                <w:color w:val="000000" w:themeColor="text1"/>
              </w:rPr>
              <w:t>Hormel Corporate Office-South</w:t>
            </w:r>
            <w:r w:rsidR="00887C9C">
              <w:rPr>
                <w:rFonts w:asciiTheme="minorHAnsi" w:hAnsiTheme="minorHAnsi" w:cstheme="minorHAnsi"/>
                <w:color w:val="000000" w:themeColor="text1"/>
              </w:rPr>
              <w:t>,</w:t>
            </w:r>
            <w:r w:rsidR="00887C9C">
              <w:t xml:space="preserve"> </w:t>
            </w:r>
            <w:r w:rsidR="00887C9C" w:rsidRPr="00887C9C">
              <w:rPr>
                <w:rFonts w:asciiTheme="minorHAnsi" w:hAnsiTheme="minorHAnsi" w:cstheme="minorHAnsi"/>
                <w:color w:val="000000" w:themeColor="text1"/>
              </w:rPr>
              <w:t>Research and Development</w:t>
            </w:r>
            <w:r w:rsidR="00887C9C">
              <w:rPr>
                <w:rFonts w:asciiTheme="minorHAnsi" w:hAnsiTheme="minorHAnsi" w:cstheme="minorHAnsi"/>
                <w:color w:val="000000" w:themeColor="text1"/>
              </w:rPr>
              <w:t>,</w:t>
            </w:r>
            <w:r w:rsidR="00887C9C">
              <w:t xml:space="preserve"> </w:t>
            </w:r>
            <w:r w:rsidR="00887C9C" w:rsidRPr="00887C9C">
              <w:rPr>
                <w:rFonts w:asciiTheme="minorHAnsi" w:hAnsiTheme="minorHAnsi" w:cstheme="minorHAnsi"/>
                <w:color w:val="000000" w:themeColor="text1"/>
              </w:rPr>
              <w:t>Research and Development-Lab</w:t>
            </w:r>
            <w:r w:rsidRPr="007E3195">
              <w:rPr>
                <w:rFonts w:asciiTheme="minorHAnsi" w:hAnsiTheme="minorHAnsi" w:cstheme="minorHAnsi"/>
                <w:color w:val="000000" w:themeColor="text1"/>
              </w:rPr>
              <w:t>)</w:t>
            </w:r>
          </w:p>
          <w:p w14:paraId="3FC9D226" w14:textId="77777777" w:rsidR="0013769E" w:rsidRPr="007E3195" w:rsidRDefault="0013769E" w:rsidP="0013769E">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p>
          <w:p w14:paraId="3C8FDB7D" w14:textId="77777777" w:rsidR="0013769E" w:rsidRDefault="0013769E" w:rsidP="0013769E">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7E3195">
              <w:rPr>
                <w:rFonts w:asciiTheme="minorHAnsi" w:hAnsiTheme="minorHAnsi" w:cstheme="minorHAnsi"/>
                <w:color w:val="000000" w:themeColor="text1"/>
              </w:rPr>
              <w:t>And</w:t>
            </w:r>
          </w:p>
          <w:p w14:paraId="75E42286" w14:textId="77777777" w:rsidR="0013769E" w:rsidRDefault="0013769E" w:rsidP="0013769E">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7E3195">
              <w:rPr>
                <w:rFonts w:asciiTheme="minorHAnsi" w:hAnsiTheme="minorHAnsi" w:cstheme="minorHAnsi"/>
                <w:color w:val="000000" w:themeColor="text1"/>
              </w:rPr>
              <w:t xml:space="preserve"> </w:t>
            </w:r>
            <w:r>
              <w:rPr>
                <w:rFonts w:asciiTheme="minorHAnsi" w:hAnsiTheme="minorHAnsi" w:cstheme="minorHAnsi"/>
                <w:color w:val="000000" w:themeColor="text1"/>
              </w:rPr>
              <w:t xml:space="preserve">number of days is in between 0 to 14 </w:t>
            </w:r>
          </w:p>
          <w:p w14:paraId="4C0D5FE5" w14:textId="77777777" w:rsidR="0013769E" w:rsidRDefault="0013769E" w:rsidP="0013769E">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p>
          <w:p w14:paraId="3824BFB7" w14:textId="77777777" w:rsidR="0013769E" w:rsidRDefault="0013769E" w:rsidP="0013769E">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7E3195">
              <w:rPr>
                <w:rFonts w:asciiTheme="minorHAnsi" w:hAnsiTheme="minorHAnsi" w:cstheme="minorHAnsi"/>
                <w:color w:val="000000" w:themeColor="text1"/>
              </w:rPr>
              <w:t xml:space="preserve">And </w:t>
            </w:r>
          </w:p>
          <w:p w14:paraId="74DB9C0E" w14:textId="77777777" w:rsidR="0013769E" w:rsidRDefault="0013769E" w:rsidP="0013769E">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7E3195">
              <w:rPr>
                <w:rFonts w:asciiTheme="minorHAnsi" w:hAnsiTheme="minorHAnsi" w:cstheme="minorHAnsi"/>
                <w:color w:val="000000" w:themeColor="text1"/>
              </w:rPr>
              <w:t>emp</w:t>
            </w:r>
            <w:r>
              <w:rPr>
                <w:rFonts w:asciiTheme="minorHAnsi" w:hAnsiTheme="minorHAnsi" w:cstheme="minorHAnsi"/>
                <w:color w:val="000000" w:themeColor="text1"/>
              </w:rPr>
              <w:t xml:space="preserve">loyee </w:t>
            </w:r>
            <w:r w:rsidRPr="007E3195">
              <w:rPr>
                <w:rFonts w:asciiTheme="minorHAnsi" w:hAnsiTheme="minorHAnsi" w:cstheme="minorHAnsi"/>
                <w:color w:val="000000" w:themeColor="text1"/>
              </w:rPr>
              <w:t>type in (‘E</w:t>
            </w:r>
            <w:r>
              <w:rPr>
                <w:rFonts w:asciiTheme="minorHAnsi" w:hAnsiTheme="minorHAnsi" w:cstheme="minorHAnsi"/>
                <w:color w:val="000000" w:themeColor="text1"/>
              </w:rPr>
              <w:t>mployee</w:t>
            </w:r>
            <w:r w:rsidRPr="007E3195">
              <w:rPr>
                <w:rFonts w:asciiTheme="minorHAnsi" w:hAnsiTheme="minorHAnsi" w:cstheme="minorHAnsi"/>
                <w:color w:val="000000" w:themeColor="text1"/>
              </w:rPr>
              <w:t>’,’P</w:t>
            </w:r>
            <w:r>
              <w:rPr>
                <w:rFonts w:asciiTheme="minorHAnsi" w:hAnsiTheme="minorHAnsi" w:cstheme="minorHAnsi"/>
                <w:color w:val="000000" w:themeColor="text1"/>
              </w:rPr>
              <w:t>ending Worker</w:t>
            </w:r>
            <w:r w:rsidRPr="007E3195">
              <w:rPr>
                <w:rFonts w:asciiTheme="minorHAnsi" w:hAnsiTheme="minorHAnsi" w:cstheme="minorHAnsi"/>
                <w:color w:val="000000" w:themeColor="text1"/>
              </w:rPr>
              <w:t>’)</w:t>
            </w:r>
          </w:p>
          <w:p w14:paraId="27FEB75A" w14:textId="77777777" w:rsidR="0013769E" w:rsidRPr="007E3195" w:rsidRDefault="0013769E" w:rsidP="0013769E">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p>
          <w:p w14:paraId="71CCD1AE" w14:textId="77777777" w:rsidR="0013769E" w:rsidRPr="007E3195" w:rsidRDefault="0013769E" w:rsidP="0013769E">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7E3195">
              <w:rPr>
                <w:rFonts w:asciiTheme="minorHAnsi" w:hAnsiTheme="minorHAnsi" w:cstheme="minorHAnsi"/>
                <w:color w:val="000000" w:themeColor="text1"/>
              </w:rPr>
              <w:t>Then</w:t>
            </w:r>
          </w:p>
          <w:p w14:paraId="5995062E" w14:textId="77777777" w:rsidR="0013769E" w:rsidRPr="007E3195" w:rsidRDefault="0013769E" w:rsidP="0013769E">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Pr>
                <w:rFonts w:asciiTheme="minorHAnsi" w:hAnsiTheme="minorHAnsi" w:cstheme="minorHAnsi"/>
                <w:color w:val="000000" w:themeColor="text1"/>
              </w:rPr>
              <w:t>Provision</w:t>
            </w:r>
            <w:r w:rsidRPr="007E3195">
              <w:rPr>
                <w:rFonts w:asciiTheme="minorHAnsi" w:hAnsiTheme="minorHAnsi" w:cstheme="minorHAnsi"/>
                <w:color w:val="000000" w:themeColor="text1"/>
              </w:rPr>
              <w:t xml:space="preserve"> Account on Active</w:t>
            </w:r>
            <w:r>
              <w:rPr>
                <w:rFonts w:asciiTheme="minorHAnsi" w:hAnsiTheme="minorHAnsi" w:cstheme="minorHAnsi"/>
                <w:color w:val="000000" w:themeColor="text1"/>
              </w:rPr>
              <w:t xml:space="preserve"> </w:t>
            </w:r>
            <w:r w:rsidRPr="007E3195">
              <w:rPr>
                <w:rFonts w:asciiTheme="minorHAnsi" w:hAnsiTheme="minorHAnsi" w:cstheme="minorHAnsi"/>
                <w:color w:val="000000" w:themeColor="text1"/>
              </w:rPr>
              <w:t>Director</w:t>
            </w:r>
            <w:r>
              <w:rPr>
                <w:rFonts w:asciiTheme="minorHAnsi" w:hAnsiTheme="minorHAnsi" w:cstheme="minorHAnsi"/>
                <w:color w:val="000000" w:themeColor="text1"/>
              </w:rPr>
              <w:t>y</w:t>
            </w:r>
            <w:r w:rsidRPr="007E3195">
              <w:rPr>
                <w:rFonts w:asciiTheme="minorHAnsi" w:hAnsiTheme="minorHAnsi" w:cstheme="minorHAnsi"/>
                <w:color w:val="000000" w:themeColor="text1"/>
              </w:rPr>
              <w:t xml:space="preserve"> and</w:t>
            </w:r>
            <w:r>
              <w:rPr>
                <w:rFonts w:asciiTheme="minorHAnsi" w:hAnsiTheme="minorHAnsi" w:cstheme="minorHAnsi"/>
                <w:color w:val="000000" w:themeColor="text1"/>
              </w:rPr>
              <w:t xml:space="preserve"> its Groups</w:t>
            </w:r>
          </w:p>
          <w:p w14:paraId="451B0A39" w14:textId="77777777" w:rsidR="0013769E" w:rsidRDefault="0013769E" w:rsidP="0013769E">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7E3195">
              <w:rPr>
                <w:rFonts w:asciiTheme="minorHAnsi" w:hAnsiTheme="minorHAnsi" w:cstheme="minorHAnsi"/>
                <w:color w:val="000000" w:themeColor="text1"/>
              </w:rPr>
              <w:t>G</w:t>
            </w:r>
            <w:r>
              <w:rPr>
                <w:rFonts w:asciiTheme="minorHAnsi" w:hAnsiTheme="minorHAnsi" w:cstheme="minorHAnsi"/>
                <w:color w:val="000000" w:themeColor="text1"/>
              </w:rPr>
              <w:t>r</w:t>
            </w:r>
            <w:r w:rsidRPr="007E3195">
              <w:rPr>
                <w:rFonts w:asciiTheme="minorHAnsi" w:hAnsiTheme="minorHAnsi" w:cstheme="minorHAnsi"/>
                <w:color w:val="000000" w:themeColor="text1"/>
              </w:rPr>
              <w:t>oups:</w:t>
            </w:r>
          </w:p>
          <w:p w14:paraId="2E9C60D7" w14:textId="3EC17685" w:rsidR="0013769E" w:rsidRPr="007E3195" w:rsidRDefault="0013769E" w:rsidP="0013769E">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A517C">
              <w:rPr>
                <w:rFonts w:asciiTheme="minorHAnsi" w:hAnsiTheme="minorHAnsi" w:cstheme="minorHAnsi"/>
                <w:color w:val="000000" w:themeColor="text1"/>
              </w:rPr>
              <w:t>NAMEDUSER_NO_RDP, Domain Users</w:t>
            </w:r>
          </w:p>
        </w:tc>
        <w:tc>
          <w:tcPr>
            <w:tcW w:w="2320" w:type="dxa"/>
          </w:tcPr>
          <w:p w14:paraId="403BEF79" w14:textId="37A82C8A" w:rsidR="0013769E" w:rsidRPr="007E3195" w:rsidRDefault="0013769E" w:rsidP="0013769E">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E3195">
              <w:rPr>
                <w:rFonts w:asciiTheme="minorHAnsi" w:hAnsiTheme="minorHAnsi" w:cstheme="minorHAnsi"/>
              </w:rPr>
              <w:t>Birth</w:t>
            </w:r>
            <w:r>
              <w:rPr>
                <w:rFonts w:asciiTheme="minorHAnsi" w:hAnsiTheme="minorHAnsi" w:cstheme="minorHAnsi"/>
              </w:rPr>
              <w:t xml:space="preserve"> </w:t>
            </w:r>
            <w:r w:rsidRPr="007E3195">
              <w:rPr>
                <w:rFonts w:asciiTheme="minorHAnsi" w:hAnsiTheme="minorHAnsi" w:cstheme="minorHAnsi"/>
              </w:rPr>
              <w:t xml:space="preserve">right rule will trigger to automate Active Directory account and groups provisioning to new hires </w:t>
            </w:r>
            <w:r>
              <w:rPr>
                <w:rFonts w:asciiTheme="minorHAnsi" w:hAnsiTheme="minorHAnsi" w:cstheme="minorHAnsi"/>
              </w:rPr>
              <w:t>based on</w:t>
            </w:r>
            <w:r w:rsidRPr="007E3195">
              <w:rPr>
                <w:rFonts w:asciiTheme="minorHAnsi" w:hAnsiTheme="minorHAnsi" w:cstheme="minorHAnsi"/>
              </w:rPr>
              <w:t xml:space="preserve"> employee type and start is less than </w:t>
            </w:r>
            <w:r>
              <w:rPr>
                <w:rFonts w:asciiTheme="minorHAnsi" w:hAnsiTheme="minorHAnsi" w:cstheme="minorHAnsi"/>
              </w:rPr>
              <w:t>14</w:t>
            </w:r>
            <w:r w:rsidRPr="007E3195">
              <w:rPr>
                <w:rFonts w:asciiTheme="minorHAnsi" w:hAnsiTheme="minorHAnsi" w:cstheme="minorHAnsi"/>
              </w:rPr>
              <w:t xml:space="preserve"> days prior.</w:t>
            </w:r>
          </w:p>
        </w:tc>
      </w:tr>
      <w:tr w:rsidR="00D05CA5" w:rsidRPr="007E3195" w14:paraId="69975581" w14:textId="77777777" w:rsidTr="002327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35EE30E7" w14:textId="711CBD57" w:rsidR="00D05CA5" w:rsidRPr="007E3195" w:rsidRDefault="00DE2FDA" w:rsidP="00D05CA5">
            <w:pPr>
              <w:rPr>
                <w:rFonts w:asciiTheme="minorHAnsi" w:hAnsiTheme="minorHAnsi" w:cstheme="minorHAnsi"/>
              </w:rPr>
            </w:pPr>
            <w:r>
              <w:rPr>
                <w:rFonts w:asciiTheme="minorHAnsi" w:hAnsiTheme="minorHAnsi" w:cstheme="minorHAnsi"/>
              </w:rPr>
              <w:t>3</w:t>
            </w:r>
          </w:p>
        </w:tc>
        <w:tc>
          <w:tcPr>
            <w:tcW w:w="1080" w:type="dxa"/>
          </w:tcPr>
          <w:p w14:paraId="0DD6EEF4" w14:textId="4C2245E6" w:rsidR="00D05CA5" w:rsidRPr="007E3195" w:rsidRDefault="000E0406" w:rsidP="00D05CA5">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Pr>
                <w:rFonts w:asciiTheme="minorHAnsi" w:hAnsiTheme="minorHAnsi" w:cstheme="minorHAnsi"/>
                <w:color w:val="000000" w:themeColor="text1"/>
              </w:rPr>
              <w:t>Mailbox</w:t>
            </w:r>
          </w:p>
        </w:tc>
        <w:tc>
          <w:tcPr>
            <w:tcW w:w="1890" w:type="dxa"/>
            <w:gridSpan w:val="2"/>
          </w:tcPr>
          <w:p w14:paraId="0999C2BD" w14:textId="3BB50D7C" w:rsidR="00D05CA5" w:rsidRPr="007E3195" w:rsidRDefault="00D05CA5" w:rsidP="00D05CA5">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7E3195">
              <w:rPr>
                <w:rFonts w:asciiTheme="minorHAnsi" w:hAnsiTheme="minorHAnsi" w:cstheme="minorHAnsi"/>
                <w:color w:val="000000" w:themeColor="text1"/>
              </w:rPr>
              <w:t>User</w:t>
            </w:r>
            <w:r>
              <w:rPr>
                <w:rFonts w:asciiTheme="minorHAnsi" w:hAnsiTheme="minorHAnsi" w:cstheme="minorHAnsi"/>
                <w:color w:val="000000" w:themeColor="text1"/>
              </w:rPr>
              <w:t xml:space="preserve"> </w:t>
            </w:r>
            <w:r w:rsidR="00073D14">
              <w:rPr>
                <w:rFonts w:asciiTheme="minorHAnsi" w:hAnsiTheme="minorHAnsi" w:cstheme="minorHAnsi"/>
                <w:color w:val="000000" w:themeColor="text1"/>
              </w:rPr>
              <w:t>Mailbox</w:t>
            </w:r>
            <w:r>
              <w:rPr>
                <w:rFonts w:asciiTheme="minorHAnsi" w:hAnsiTheme="minorHAnsi" w:cstheme="minorHAnsi"/>
                <w:color w:val="000000" w:themeColor="text1"/>
              </w:rPr>
              <w:t xml:space="preserve"> </w:t>
            </w:r>
            <w:r w:rsidRPr="007E3195">
              <w:rPr>
                <w:rFonts w:asciiTheme="minorHAnsi" w:hAnsiTheme="minorHAnsi" w:cstheme="minorHAnsi"/>
                <w:color w:val="000000" w:themeColor="text1"/>
              </w:rPr>
              <w:t>Birth</w:t>
            </w:r>
            <w:r>
              <w:rPr>
                <w:rFonts w:asciiTheme="minorHAnsi" w:hAnsiTheme="minorHAnsi" w:cstheme="minorHAnsi"/>
                <w:color w:val="000000" w:themeColor="text1"/>
              </w:rPr>
              <w:t xml:space="preserve"> Right </w:t>
            </w:r>
            <w:r w:rsidRPr="007E3195">
              <w:rPr>
                <w:rFonts w:asciiTheme="minorHAnsi" w:hAnsiTheme="minorHAnsi" w:cstheme="minorHAnsi"/>
                <w:color w:val="000000" w:themeColor="text1"/>
              </w:rPr>
              <w:t>Rule</w:t>
            </w:r>
            <w:r>
              <w:rPr>
                <w:rFonts w:asciiTheme="minorHAnsi" w:hAnsiTheme="minorHAnsi" w:cstheme="minorHAnsi"/>
                <w:color w:val="000000" w:themeColor="text1"/>
              </w:rPr>
              <w:t xml:space="preserve"> </w:t>
            </w:r>
            <w:r w:rsidR="00DE2FDA">
              <w:rPr>
                <w:rFonts w:asciiTheme="minorHAnsi" w:hAnsiTheme="minorHAnsi" w:cstheme="minorHAnsi"/>
                <w:color w:val="000000" w:themeColor="text1"/>
              </w:rPr>
              <w:t>for Except and Office Hourly Users</w:t>
            </w:r>
          </w:p>
        </w:tc>
        <w:tc>
          <w:tcPr>
            <w:tcW w:w="3510" w:type="dxa"/>
          </w:tcPr>
          <w:p w14:paraId="42BEADD9" w14:textId="26F18678" w:rsidR="000E423B" w:rsidRDefault="000E423B" w:rsidP="00D05CA5">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Pr>
                <w:rFonts w:asciiTheme="minorHAnsi" w:hAnsiTheme="minorHAnsi" w:cstheme="minorHAnsi"/>
                <w:color w:val="000000" w:themeColor="text1"/>
              </w:rPr>
              <w:t>User should have Active Directory Account provisioned</w:t>
            </w:r>
          </w:p>
          <w:p w14:paraId="1AC08349" w14:textId="66794B41" w:rsidR="000E423B" w:rsidRDefault="000E423B" w:rsidP="00D05CA5">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p>
          <w:p w14:paraId="7EBD4898" w14:textId="77777777" w:rsidR="00DE2FDA" w:rsidRDefault="00DE2FDA" w:rsidP="00DE2FDA">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7E3195">
              <w:rPr>
                <w:rFonts w:asciiTheme="minorHAnsi" w:hAnsiTheme="minorHAnsi" w:cstheme="minorHAnsi"/>
                <w:color w:val="000000" w:themeColor="text1"/>
              </w:rPr>
              <w:t>Users</w:t>
            </w:r>
            <w:r>
              <w:rPr>
                <w:rFonts w:asciiTheme="minorHAnsi" w:hAnsiTheme="minorHAnsi" w:cstheme="minorHAnsi"/>
                <w:color w:val="000000" w:themeColor="text1"/>
              </w:rPr>
              <w:t xml:space="preserve"> should have the following “People Group”</w:t>
            </w:r>
            <w:r w:rsidRPr="007E3195">
              <w:rPr>
                <w:rFonts w:asciiTheme="minorHAnsi" w:hAnsiTheme="minorHAnsi" w:cstheme="minorHAnsi"/>
                <w:color w:val="000000" w:themeColor="text1"/>
              </w:rPr>
              <w:t xml:space="preserve"> </w:t>
            </w:r>
          </w:p>
          <w:p w14:paraId="3E96F4AB" w14:textId="77777777" w:rsidR="00DE2FDA" w:rsidRDefault="00DE2FDA" w:rsidP="00DE2FDA">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7E3195">
              <w:rPr>
                <w:rFonts w:asciiTheme="minorHAnsi" w:hAnsiTheme="minorHAnsi" w:cstheme="minorHAnsi"/>
                <w:color w:val="000000" w:themeColor="text1"/>
              </w:rPr>
              <w:t>(</w:t>
            </w:r>
            <w:proofErr w:type="gramStart"/>
            <w:r>
              <w:rPr>
                <w:rFonts w:asciiTheme="minorHAnsi" w:hAnsiTheme="minorHAnsi" w:cstheme="minorHAnsi"/>
                <w:color w:val="000000" w:themeColor="text1"/>
              </w:rPr>
              <w:t>O,E</w:t>
            </w:r>
            <w:proofErr w:type="gramEnd"/>
            <w:r w:rsidRPr="007E3195">
              <w:rPr>
                <w:rFonts w:asciiTheme="minorHAnsi" w:hAnsiTheme="minorHAnsi" w:cstheme="minorHAnsi"/>
                <w:color w:val="000000" w:themeColor="text1"/>
              </w:rPr>
              <w:t>)</w:t>
            </w:r>
          </w:p>
          <w:p w14:paraId="40350AEE" w14:textId="77777777" w:rsidR="00DE2FDA" w:rsidRPr="007E3195" w:rsidRDefault="00DE2FDA" w:rsidP="00DE2FDA">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p>
          <w:p w14:paraId="4DF118E3" w14:textId="77777777" w:rsidR="00DE2FDA" w:rsidRDefault="00DE2FDA" w:rsidP="00DE2FDA">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7E3195">
              <w:rPr>
                <w:rFonts w:asciiTheme="minorHAnsi" w:hAnsiTheme="minorHAnsi" w:cstheme="minorHAnsi"/>
                <w:color w:val="000000" w:themeColor="text1"/>
              </w:rPr>
              <w:t>And</w:t>
            </w:r>
          </w:p>
          <w:p w14:paraId="3554A0CB" w14:textId="77777777" w:rsidR="00DE2FDA" w:rsidRDefault="00DE2FDA" w:rsidP="00DE2FDA">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7E3195">
              <w:rPr>
                <w:rFonts w:asciiTheme="minorHAnsi" w:hAnsiTheme="minorHAnsi" w:cstheme="minorHAnsi"/>
                <w:color w:val="000000" w:themeColor="text1"/>
              </w:rPr>
              <w:t xml:space="preserve"> </w:t>
            </w:r>
            <w:r>
              <w:rPr>
                <w:rFonts w:asciiTheme="minorHAnsi" w:hAnsiTheme="minorHAnsi" w:cstheme="minorHAnsi"/>
                <w:color w:val="000000" w:themeColor="text1"/>
              </w:rPr>
              <w:t xml:space="preserve">number of days is in between 0 to 14 </w:t>
            </w:r>
          </w:p>
          <w:p w14:paraId="0AA96DE8" w14:textId="77777777" w:rsidR="00DE2FDA" w:rsidRDefault="00DE2FDA" w:rsidP="00DE2FDA">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p>
          <w:p w14:paraId="20EA0ED0" w14:textId="77777777" w:rsidR="00DE2FDA" w:rsidRDefault="00DE2FDA" w:rsidP="00DE2FDA">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7E3195">
              <w:rPr>
                <w:rFonts w:asciiTheme="minorHAnsi" w:hAnsiTheme="minorHAnsi" w:cstheme="minorHAnsi"/>
                <w:color w:val="000000" w:themeColor="text1"/>
              </w:rPr>
              <w:t xml:space="preserve">And </w:t>
            </w:r>
          </w:p>
          <w:p w14:paraId="4E46F783" w14:textId="77777777" w:rsidR="00DE2FDA" w:rsidRDefault="00DE2FDA" w:rsidP="00DE2FDA">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7E3195">
              <w:rPr>
                <w:rFonts w:asciiTheme="minorHAnsi" w:hAnsiTheme="minorHAnsi" w:cstheme="minorHAnsi"/>
                <w:color w:val="000000" w:themeColor="text1"/>
              </w:rPr>
              <w:t>emp</w:t>
            </w:r>
            <w:r>
              <w:rPr>
                <w:rFonts w:asciiTheme="minorHAnsi" w:hAnsiTheme="minorHAnsi" w:cstheme="minorHAnsi"/>
                <w:color w:val="000000" w:themeColor="text1"/>
              </w:rPr>
              <w:t xml:space="preserve">loyee </w:t>
            </w:r>
            <w:r w:rsidRPr="007E3195">
              <w:rPr>
                <w:rFonts w:asciiTheme="minorHAnsi" w:hAnsiTheme="minorHAnsi" w:cstheme="minorHAnsi"/>
                <w:color w:val="000000" w:themeColor="text1"/>
              </w:rPr>
              <w:t>type in (‘E</w:t>
            </w:r>
            <w:r>
              <w:rPr>
                <w:rFonts w:asciiTheme="minorHAnsi" w:hAnsiTheme="minorHAnsi" w:cstheme="minorHAnsi"/>
                <w:color w:val="000000" w:themeColor="text1"/>
              </w:rPr>
              <w:t>mployee</w:t>
            </w:r>
            <w:r w:rsidRPr="007E3195">
              <w:rPr>
                <w:rFonts w:asciiTheme="minorHAnsi" w:hAnsiTheme="minorHAnsi" w:cstheme="minorHAnsi"/>
                <w:color w:val="000000" w:themeColor="text1"/>
              </w:rPr>
              <w:t>’,’P</w:t>
            </w:r>
            <w:r>
              <w:rPr>
                <w:rFonts w:asciiTheme="minorHAnsi" w:hAnsiTheme="minorHAnsi" w:cstheme="minorHAnsi"/>
                <w:color w:val="000000" w:themeColor="text1"/>
              </w:rPr>
              <w:t>ending Worker</w:t>
            </w:r>
            <w:r w:rsidRPr="007E3195">
              <w:rPr>
                <w:rFonts w:asciiTheme="minorHAnsi" w:hAnsiTheme="minorHAnsi" w:cstheme="minorHAnsi"/>
                <w:color w:val="000000" w:themeColor="text1"/>
              </w:rPr>
              <w:t>’)</w:t>
            </w:r>
          </w:p>
          <w:p w14:paraId="2AA910D4" w14:textId="77777777" w:rsidR="00D05CA5" w:rsidRPr="007E3195" w:rsidRDefault="00D05CA5" w:rsidP="00D05CA5">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p>
          <w:p w14:paraId="32F74F3C" w14:textId="77777777" w:rsidR="00D05CA5" w:rsidRPr="007E3195" w:rsidRDefault="00D05CA5" w:rsidP="00D05CA5">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7E3195">
              <w:rPr>
                <w:rFonts w:asciiTheme="minorHAnsi" w:hAnsiTheme="minorHAnsi" w:cstheme="minorHAnsi"/>
                <w:color w:val="000000" w:themeColor="text1"/>
              </w:rPr>
              <w:t>Then</w:t>
            </w:r>
          </w:p>
          <w:p w14:paraId="46B9DB2D" w14:textId="77777777" w:rsidR="006438A8" w:rsidRPr="007E3195" w:rsidRDefault="006438A8" w:rsidP="006438A8">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Pr>
                <w:rFonts w:asciiTheme="minorHAnsi" w:hAnsiTheme="minorHAnsi" w:cstheme="minorHAnsi"/>
                <w:color w:val="000000" w:themeColor="text1"/>
              </w:rPr>
              <w:t>Provision</w:t>
            </w:r>
            <w:r w:rsidRPr="007E3195">
              <w:rPr>
                <w:rFonts w:asciiTheme="minorHAnsi" w:hAnsiTheme="minorHAnsi" w:cstheme="minorHAnsi"/>
                <w:color w:val="000000" w:themeColor="text1"/>
              </w:rPr>
              <w:t xml:space="preserve"> Account on </w:t>
            </w:r>
            <w:r>
              <w:rPr>
                <w:rFonts w:asciiTheme="minorHAnsi" w:hAnsiTheme="minorHAnsi" w:cstheme="minorHAnsi"/>
                <w:color w:val="000000" w:themeColor="text1"/>
              </w:rPr>
              <w:t xml:space="preserve">Mailbox </w:t>
            </w:r>
            <w:r w:rsidRPr="007E3195">
              <w:rPr>
                <w:rFonts w:asciiTheme="minorHAnsi" w:hAnsiTheme="minorHAnsi" w:cstheme="minorHAnsi"/>
                <w:color w:val="000000" w:themeColor="text1"/>
              </w:rPr>
              <w:t>and</w:t>
            </w:r>
            <w:r>
              <w:rPr>
                <w:rFonts w:asciiTheme="minorHAnsi" w:hAnsiTheme="minorHAnsi" w:cstheme="minorHAnsi"/>
                <w:color w:val="000000" w:themeColor="text1"/>
              </w:rPr>
              <w:t xml:space="preserve"> assign AD groups</w:t>
            </w:r>
          </w:p>
          <w:p w14:paraId="631A259D" w14:textId="77777777" w:rsidR="006438A8" w:rsidRDefault="006438A8" w:rsidP="006438A8">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7E3195">
              <w:rPr>
                <w:rFonts w:asciiTheme="minorHAnsi" w:hAnsiTheme="minorHAnsi" w:cstheme="minorHAnsi"/>
                <w:color w:val="000000" w:themeColor="text1"/>
              </w:rPr>
              <w:t>G</w:t>
            </w:r>
            <w:r>
              <w:rPr>
                <w:rFonts w:asciiTheme="minorHAnsi" w:hAnsiTheme="minorHAnsi" w:cstheme="minorHAnsi"/>
                <w:color w:val="000000" w:themeColor="text1"/>
              </w:rPr>
              <w:t>r</w:t>
            </w:r>
            <w:r w:rsidRPr="007E3195">
              <w:rPr>
                <w:rFonts w:asciiTheme="minorHAnsi" w:hAnsiTheme="minorHAnsi" w:cstheme="minorHAnsi"/>
                <w:color w:val="000000" w:themeColor="text1"/>
              </w:rPr>
              <w:t>oups:</w:t>
            </w:r>
          </w:p>
          <w:p w14:paraId="6AD073B2" w14:textId="7D21D0D2" w:rsidR="00D05CA5" w:rsidRPr="007E3195" w:rsidRDefault="006438A8" w:rsidP="006438A8">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7A517C">
              <w:rPr>
                <w:rFonts w:asciiTheme="minorHAnsi" w:hAnsiTheme="minorHAnsi" w:cstheme="minorHAnsi"/>
                <w:color w:val="000000" w:themeColor="text1"/>
              </w:rPr>
              <w:t>COR_Office365_E3_License</w:t>
            </w:r>
            <w:r>
              <w:rPr>
                <w:rFonts w:asciiTheme="minorHAnsi" w:hAnsiTheme="minorHAnsi" w:cstheme="minorHAnsi"/>
                <w:color w:val="000000" w:themeColor="text1"/>
              </w:rPr>
              <w:t>,</w:t>
            </w:r>
            <w:r>
              <w:t xml:space="preserve"> </w:t>
            </w:r>
            <w:r w:rsidRPr="006438A8">
              <w:rPr>
                <w:rFonts w:asciiTheme="minorHAnsi" w:hAnsiTheme="minorHAnsi" w:cstheme="minorHAnsi"/>
                <w:color w:val="000000" w:themeColor="text1"/>
              </w:rPr>
              <w:t>COR_Office365_Exchange_License</w:t>
            </w:r>
          </w:p>
        </w:tc>
        <w:tc>
          <w:tcPr>
            <w:tcW w:w="2320" w:type="dxa"/>
          </w:tcPr>
          <w:p w14:paraId="59F365DB" w14:textId="2DACE6C7" w:rsidR="00D05CA5" w:rsidRPr="007E3195" w:rsidRDefault="00D05CA5" w:rsidP="00D05CA5">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E3195">
              <w:rPr>
                <w:rFonts w:asciiTheme="minorHAnsi" w:hAnsiTheme="minorHAnsi" w:cstheme="minorHAnsi"/>
              </w:rPr>
              <w:t>Birth</w:t>
            </w:r>
            <w:r>
              <w:rPr>
                <w:rFonts w:asciiTheme="minorHAnsi" w:hAnsiTheme="minorHAnsi" w:cstheme="minorHAnsi"/>
              </w:rPr>
              <w:t xml:space="preserve"> </w:t>
            </w:r>
            <w:r w:rsidRPr="007E3195">
              <w:rPr>
                <w:rFonts w:asciiTheme="minorHAnsi" w:hAnsiTheme="minorHAnsi" w:cstheme="minorHAnsi"/>
              </w:rPr>
              <w:t xml:space="preserve">right rule will trigger to automate Active Directory account and groups provisioning to new hires </w:t>
            </w:r>
            <w:r>
              <w:rPr>
                <w:rFonts w:asciiTheme="minorHAnsi" w:hAnsiTheme="minorHAnsi" w:cstheme="minorHAnsi"/>
              </w:rPr>
              <w:t>based on</w:t>
            </w:r>
            <w:r w:rsidRPr="007E3195">
              <w:rPr>
                <w:rFonts w:asciiTheme="minorHAnsi" w:hAnsiTheme="minorHAnsi" w:cstheme="minorHAnsi"/>
              </w:rPr>
              <w:t xml:space="preserve"> employee type and start is less than </w:t>
            </w:r>
            <w:r>
              <w:rPr>
                <w:rFonts w:asciiTheme="minorHAnsi" w:hAnsiTheme="minorHAnsi" w:cstheme="minorHAnsi"/>
              </w:rPr>
              <w:t>14</w:t>
            </w:r>
            <w:r w:rsidRPr="007E3195">
              <w:rPr>
                <w:rFonts w:asciiTheme="minorHAnsi" w:hAnsiTheme="minorHAnsi" w:cstheme="minorHAnsi"/>
              </w:rPr>
              <w:t xml:space="preserve"> days prior.</w:t>
            </w:r>
          </w:p>
        </w:tc>
      </w:tr>
      <w:tr w:rsidR="00D05CA5" w:rsidRPr="007E3195" w14:paraId="6B63A98F" w14:textId="77777777" w:rsidTr="0023272A">
        <w:tc>
          <w:tcPr>
            <w:cnfStyle w:val="001000000000" w:firstRow="0" w:lastRow="0" w:firstColumn="1" w:lastColumn="0" w:oddVBand="0" w:evenVBand="0" w:oddHBand="0" w:evenHBand="0" w:firstRowFirstColumn="0" w:firstRowLastColumn="0" w:lastRowFirstColumn="0" w:lastRowLastColumn="0"/>
            <w:tcW w:w="535" w:type="dxa"/>
          </w:tcPr>
          <w:p w14:paraId="3AE938CF" w14:textId="56497640" w:rsidR="00D05CA5" w:rsidRPr="007E3195" w:rsidRDefault="00DE2FDA" w:rsidP="00D05CA5">
            <w:pPr>
              <w:rPr>
                <w:rFonts w:asciiTheme="minorHAnsi" w:hAnsiTheme="minorHAnsi" w:cstheme="minorHAnsi"/>
              </w:rPr>
            </w:pPr>
            <w:r>
              <w:rPr>
                <w:rFonts w:asciiTheme="minorHAnsi" w:hAnsiTheme="minorHAnsi" w:cstheme="minorHAnsi"/>
              </w:rPr>
              <w:lastRenderedPageBreak/>
              <w:t>4</w:t>
            </w:r>
          </w:p>
        </w:tc>
        <w:tc>
          <w:tcPr>
            <w:tcW w:w="1080" w:type="dxa"/>
          </w:tcPr>
          <w:p w14:paraId="20353937" w14:textId="1F1B69B8" w:rsidR="00D05CA5" w:rsidRPr="007E3195" w:rsidRDefault="00555796" w:rsidP="00D05CA5">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Pr>
                <w:rFonts w:asciiTheme="minorHAnsi" w:hAnsiTheme="minorHAnsi" w:cstheme="minorHAnsi"/>
                <w:color w:val="000000" w:themeColor="text1"/>
              </w:rPr>
              <w:t>Mailbox</w:t>
            </w:r>
          </w:p>
        </w:tc>
        <w:tc>
          <w:tcPr>
            <w:tcW w:w="1890" w:type="dxa"/>
            <w:gridSpan w:val="2"/>
          </w:tcPr>
          <w:p w14:paraId="34E0A88E" w14:textId="52C01485" w:rsidR="00D05CA5" w:rsidRPr="007E3195" w:rsidRDefault="00D05CA5" w:rsidP="00D05CA5">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7E3195">
              <w:rPr>
                <w:rFonts w:asciiTheme="minorHAnsi" w:hAnsiTheme="minorHAnsi" w:cstheme="minorHAnsi"/>
                <w:color w:val="000000" w:themeColor="text1"/>
              </w:rPr>
              <w:t>User</w:t>
            </w:r>
            <w:r>
              <w:rPr>
                <w:rFonts w:asciiTheme="minorHAnsi" w:hAnsiTheme="minorHAnsi" w:cstheme="minorHAnsi"/>
                <w:color w:val="000000" w:themeColor="text1"/>
              </w:rPr>
              <w:t xml:space="preserve"> </w:t>
            </w:r>
            <w:r w:rsidR="00073D14">
              <w:rPr>
                <w:rFonts w:asciiTheme="minorHAnsi" w:hAnsiTheme="minorHAnsi" w:cstheme="minorHAnsi"/>
                <w:color w:val="000000" w:themeColor="text1"/>
              </w:rPr>
              <w:t>Mailbox</w:t>
            </w:r>
            <w:r>
              <w:rPr>
                <w:rFonts w:asciiTheme="minorHAnsi" w:hAnsiTheme="minorHAnsi" w:cstheme="minorHAnsi"/>
                <w:color w:val="000000" w:themeColor="text1"/>
              </w:rPr>
              <w:t xml:space="preserve"> </w:t>
            </w:r>
            <w:r w:rsidRPr="007E3195">
              <w:rPr>
                <w:rFonts w:asciiTheme="minorHAnsi" w:hAnsiTheme="minorHAnsi" w:cstheme="minorHAnsi"/>
                <w:color w:val="000000" w:themeColor="text1"/>
              </w:rPr>
              <w:t>Birth</w:t>
            </w:r>
            <w:r>
              <w:rPr>
                <w:rFonts w:asciiTheme="minorHAnsi" w:hAnsiTheme="minorHAnsi" w:cstheme="minorHAnsi"/>
                <w:color w:val="000000" w:themeColor="text1"/>
              </w:rPr>
              <w:t xml:space="preserve"> Right </w:t>
            </w:r>
            <w:r w:rsidRPr="007E3195">
              <w:rPr>
                <w:rFonts w:asciiTheme="minorHAnsi" w:hAnsiTheme="minorHAnsi" w:cstheme="minorHAnsi"/>
                <w:color w:val="000000" w:themeColor="text1"/>
              </w:rPr>
              <w:t>Rule</w:t>
            </w:r>
            <w:r>
              <w:rPr>
                <w:rFonts w:asciiTheme="minorHAnsi" w:hAnsiTheme="minorHAnsi" w:cstheme="minorHAnsi"/>
                <w:color w:val="000000" w:themeColor="text1"/>
              </w:rPr>
              <w:t xml:space="preserve"> for Corp OU Users</w:t>
            </w:r>
          </w:p>
        </w:tc>
        <w:tc>
          <w:tcPr>
            <w:tcW w:w="3510" w:type="dxa"/>
          </w:tcPr>
          <w:p w14:paraId="3A4A13E2" w14:textId="77777777" w:rsidR="00831042" w:rsidRDefault="00831042" w:rsidP="00831042">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Pr>
                <w:rFonts w:asciiTheme="minorHAnsi" w:hAnsiTheme="minorHAnsi" w:cstheme="minorHAnsi"/>
                <w:color w:val="000000" w:themeColor="text1"/>
              </w:rPr>
              <w:t>User should have Active Directory Account provisioned</w:t>
            </w:r>
          </w:p>
          <w:p w14:paraId="46E98D1C" w14:textId="77777777" w:rsidR="00831042" w:rsidRDefault="00831042" w:rsidP="00831042">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p>
          <w:p w14:paraId="5102DCCA" w14:textId="77777777" w:rsidR="00DE2FDA" w:rsidRDefault="00DE2FDA" w:rsidP="00DE2FDA">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7E3195">
              <w:rPr>
                <w:rFonts w:asciiTheme="minorHAnsi" w:hAnsiTheme="minorHAnsi" w:cstheme="minorHAnsi"/>
                <w:color w:val="000000" w:themeColor="text1"/>
              </w:rPr>
              <w:t>Users</w:t>
            </w:r>
            <w:r>
              <w:rPr>
                <w:rFonts w:asciiTheme="minorHAnsi" w:hAnsiTheme="minorHAnsi" w:cstheme="minorHAnsi"/>
                <w:color w:val="000000" w:themeColor="text1"/>
              </w:rPr>
              <w:t xml:space="preserve"> should have the following “Location Description”</w:t>
            </w:r>
            <w:r w:rsidRPr="007E3195">
              <w:rPr>
                <w:rFonts w:asciiTheme="minorHAnsi" w:hAnsiTheme="minorHAnsi" w:cstheme="minorHAnsi"/>
                <w:color w:val="000000" w:themeColor="text1"/>
              </w:rPr>
              <w:t xml:space="preserve"> </w:t>
            </w:r>
          </w:p>
          <w:p w14:paraId="75DD1901" w14:textId="77777777" w:rsidR="00DE2FDA" w:rsidRDefault="00DE2FDA" w:rsidP="00DE2FDA">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7E3195">
              <w:rPr>
                <w:rFonts w:asciiTheme="minorHAnsi" w:hAnsiTheme="minorHAnsi" w:cstheme="minorHAnsi"/>
                <w:color w:val="000000" w:themeColor="text1"/>
              </w:rPr>
              <w:t>(</w:t>
            </w:r>
            <w:r w:rsidRPr="00887C9C">
              <w:rPr>
                <w:rFonts w:asciiTheme="minorHAnsi" w:hAnsiTheme="minorHAnsi" w:cstheme="minorHAnsi"/>
                <w:color w:val="000000" w:themeColor="text1"/>
              </w:rPr>
              <w:t>Hormel Corporate Office-North</w:t>
            </w:r>
            <w:r>
              <w:rPr>
                <w:rFonts w:asciiTheme="minorHAnsi" w:hAnsiTheme="minorHAnsi" w:cstheme="minorHAnsi"/>
                <w:color w:val="000000" w:themeColor="text1"/>
              </w:rPr>
              <w:t>,</w:t>
            </w:r>
            <w:r>
              <w:t xml:space="preserve"> </w:t>
            </w:r>
            <w:r w:rsidRPr="00887C9C">
              <w:rPr>
                <w:rFonts w:asciiTheme="minorHAnsi" w:hAnsiTheme="minorHAnsi" w:cstheme="minorHAnsi"/>
                <w:color w:val="000000" w:themeColor="text1"/>
              </w:rPr>
              <w:t>Hormel Corporate Office-South</w:t>
            </w:r>
            <w:r>
              <w:rPr>
                <w:rFonts w:asciiTheme="minorHAnsi" w:hAnsiTheme="minorHAnsi" w:cstheme="minorHAnsi"/>
                <w:color w:val="000000" w:themeColor="text1"/>
              </w:rPr>
              <w:t>,</w:t>
            </w:r>
            <w:r>
              <w:t xml:space="preserve"> </w:t>
            </w:r>
            <w:r w:rsidRPr="00887C9C">
              <w:rPr>
                <w:rFonts w:asciiTheme="minorHAnsi" w:hAnsiTheme="minorHAnsi" w:cstheme="minorHAnsi"/>
                <w:color w:val="000000" w:themeColor="text1"/>
              </w:rPr>
              <w:t>Research and Development</w:t>
            </w:r>
            <w:r>
              <w:rPr>
                <w:rFonts w:asciiTheme="minorHAnsi" w:hAnsiTheme="minorHAnsi" w:cstheme="minorHAnsi"/>
                <w:color w:val="000000" w:themeColor="text1"/>
              </w:rPr>
              <w:t>,</w:t>
            </w:r>
            <w:r>
              <w:t xml:space="preserve"> </w:t>
            </w:r>
            <w:r w:rsidRPr="00887C9C">
              <w:rPr>
                <w:rFonts w:asciiTheme="minorHAnsi" w:hAnsiTheme="minorHAnsi" w:cstheme="minorHAnsi"/>
                <w:color w:val="000000" w:themeColor="text1"/>
              </w:rPr>
              <w:t>Research and Development-Lab</w:t>
            </w:r>
            <w:r w:rsidRPr="007E3195">
              <w:rPr>
                <w:rFonts w:asciiTheme="minorHAnsi" w:hAnsiTheme="minorHAnsi" w:cstheme="minorHAnsi"/>
                <w:color w:val="000000" w:themeColor="text1"/>
              </w:rPr>
              <w:t>)</w:t>
            </w:r>
          </w:p>
          <w:p w14:paraId="3E154395" w14:textId="77777777" w:rsidR="00DE2FDA" w:rsidRPr="007E3195" w:rsidRDefault="00DE2FDA" w:rsidP="00DE2FDA">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p>
          <w:p w14:paraId="50CE8DA9" w14:textId="77777777" w:rsidR="00DE2FDA" w:rsidRDefault="00DE2FDA" w:rsidP="00DE2FDA">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7E3195">
              <w:rPr>
                <w:rFonts w:asciiTheme="minorHAnsi" w:hAnsiTheme="minorHAnsi" w:cstheme="minorHAnsi"/>
                <w:color w:val="000000" w:themeColor="text1"/>
              </w:rPr>
              <w:t>And</w:t>
            </w:r>
          </w:p>
          <w:p w14:paraId="1F1D60C4" w14:textId="77777777" w:rsidR="00DE2FDA" w:rsidRDefault="00DE2FDA" w:rsidP="00DE2FDA">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7E3195">
              <w:rPr>
                <w:rFonts w:asciiTheme="minorHAnsi" w:hAnsiTheme="minorHAnsi" w:cstheme="minorHAnsi"/>
                <w:color w:val="000000" w:themeColor="text1"/>
              </w:rPr>
              <w:t xml:space="preserve"> </w:t>
            </w:r>
            <w:r>
              <w:rPr>
                <w:rFonts w:asciiTheme="minorHAnsi" w:hAnsiTheme="minorHAnsi" w:cstheme="minorHAnsi"/>
                <w:color w:val="000000" w:themeColor="text1"/>
              </w:rPr>
              <w:t xml:space="preserve">number of days is in between 0 to 14 </w:t>
            </w:r>
          </w:p>
          <w:p w14:paraId="451606E9" w14:textId="77777777" w:rsidR="00DE2FDA" w:rsidRDefault="00DE2FDA" w:rsidP="00DE2FDA">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p>
          <w:p w14:paraId="7913EBF6" w14:textId="77777777" w:rsidR="00DE2FDA" w:rsidRDefault="00DE2FDA" w:rsidP="00DE2FDA">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7E3195">
              <w:rPr>
                <w:rFonts w:asciiTheme="minorHAnsi" w:hAnsiTheme="minorHAnsi" w:cstheme="minorHAnsi"/>
                <w:color w:val="000000" w:themeColor="text1"/>
              </w:rPr>
              <w:t xml:space="preserve">And </w:t>
            </w:r>
          </w:p>
          <w:p w14:paraId="0C503BF9" w14:textId="77777777" w:rsidR="00DE2FDA" w:rsidRDefault="00DE2FDA" w:rsidP="00DE2FDA">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7E3195">
              <w:rPr>
                <w:rFonts w:asciiTheme="minorHAnsi" w:hAnsiTheme="minorHAnsi" w:cstheme="minorHAnsi"/>
                <w:color w:val="000000" w:themeColor="text1"/>
              </w:rPr>
              <w:t>emp</w:t>
            </w:r>
            <w:r>
              <w:rPr>
                <w:rFonts w:asciiTheme="minorHAnsi" w:hAnsiTheme="minorHAnsi" w:cstheme="minorHAnsi"/>
                <w:color w:val="000000" w:themeColor="text1"/>
              </w:rPr>
              <w:t xml:space="preserve">loyee </w:t>
            </w:r>
            <w:r w:rsidRPr="007E3195">
              <w:rPr>
                <w:rFonts w:asciiTheme="minorHAnsi" w:hAnsiTheme="minorHAnsi" w:cstheme="minorHAnsi"/>
                <w:color w:val="000000" w:themeColor="text1"/>
              </w:rPr>
              <w:t>type in (‘E</w:t>
            </w:r>
            <w:r>
              <w:rPr>
                <w:rFonts w:asciiTheme="minorHAnsi" w:hAnsiTheme="minorHAnsi" w:cstheme="minorHAnsi"/>
                <w:color w:val="000000" w:themeColor="text1"/>
              </w:rPr>
              <w:t>mployee</w:t>
            </w:r>
            <w:r w:rsidRPr="007E3195">
              <w:rPr>
                <w:rFonts w:asciiTheme="minorHAnsi" w:hAnsiTheme="minorHAnsi" w:cstheme="minorHAnsi"/>
                <w:color w:val="000000" w:themeColor="text1"/>
              </w:rPr>
              <w:t>’,’P</w:t>
            </w:r>
            <w:r>
              <w:rPr>
                <w:rFonts w:asciiTheme="minorHAnsi" w:hAnsiTheme="minorHAnsi" w:cstheme="minorHAnsi"/>
                <w:color w:val="000000" w:themeColor="text1"/>
              </w:rPr>
              <w:t>ending Worker</w:t>
            </w:r>
            <w:r w:rsidRPr="007E3195">
              <w:rPr>
                <w:rFonts w:asciiTheme="minorHAnsi" w:hAnsiTheme="minorHAnsi" w:cstheme="minorHAnsi"/>
                <w:color w:val="000000" w:themeColor="text1"/>
              </w:rPr>
              <w:t>’)</w:t>
            </w:r>
          </w:p>
          <w:p w14:paraId="6C67E84E" w14:textId="77777777" w:rsidR="00D05CA5" w:rsidRPr="007E3195" w:rsidRDefault="00D05CA5" w:rsidP="00D05CA5">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p>
          <w:p w14:paraId="6947F40A" w14:textId="77777777" w:rsidR="00D05CA5" w:rsidRPr="007E3195" w:rsidRDefault="00D05CA5" w:rsidP="00D05CA5">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7E3195">
              <w:rPr>
                <w:rFonts w:asciiTheme="minorHAnsi" w:hAnsiTheme="minorHAnsi" w:cstheme="minorHAnsi"/>
                <w:color w:val="000000" w:themeColor="text1"/>
              </w:rPr>
              <w:t>Then</w:t>
            </w:r>
          </w:p>
          <w:p w14:paraId="086A1FA5" w14:textId="0A3829CF" w:rsidR="00D05CA5" w:rsidRPr="007E3195" w:rsidRDefault="00D05CA5" w:rsidP="00D05CA5">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Pr>
                <w:rFonts w:asciiTheme="minorHAnsi" w:hAnsiTheme="minorHAnsi" w:cstheme="minorHAnsi"/>
                <w:color w:val="000000" w:themeColor="text1"/>
              </w:rPr>
              <w:t>Provision</w:t>
            </w:r>
            <w:r w:rsidRPr="007E3195">
              <w:rPr>
                <w:rFonts w:asciiTheme="minorHAnsi" w:hAnsiTheme="minorHAnsi" w:cstheme="minorHAnsi"/>
                <w:color w:val="000000" w:themeColor="text1"/>
              </w:rPr>
              <w:t xml:space="preserve"> Account on </w:t>
            </w:r>
            <w:r w:rsidR="006438A8">
              <w:rPr>
                <w:rFonts w:asciiTheme="minorHAnsi" w:hAnsiTheme="minorHAnsi" w:cstheme="minorHAnsi"/>
                <w:color w:val="000000" w:themeColor="text1"/>
              </w:rPr>
              <w:t xml:space="preserve">Mailbox </w:t>
            </w:r>
            <w:r w:rsidR="006438A8" w:rsidRPr="007E3195">
              <w:rPr>
                <w:rFonts w:asciiTheme="minorHAnsi" w:hAnsiTheme="minorHAnsi" w:cstheme="minorHAnsi"/>
                <w:color w:val="000000" w:themeColor="text1"/>
              </w:rPr>
              <w:t>and</w:t>
            </w:r>
            <w:r>
              <w:rPr>
                <w:rFonts w:asciiTheme="minorHAnsi" w:hAnsiTheme="minorHAnsi" w:cstheme="minorHAnsi"/>
                <w:color w:val="000000" w:themeColor="text1"/>
              </w:rPr>
              <w:t xml:space="preserve"> </w:t>
            </w:r>
            <w:r w:rsidR="009154BF">
              <w:rPr>
                <w:rFonts w:asciiTheme="minorHAnsi" w:hAnsiTheme="minorHAnsi" w:cstheme="minorHAnsi"/>
                <w:color w:val="000000" w:themeColor="text1"/>
              </w:rPr>
              <w:t>assign AD groups</w:t>
            </w:r>
          </w:p>
          <w:p w14:paraId="6A4CA1A7" w14:textId="77777777" w:rsidR="00D05CA5" w:rsidRDefault="00D05CA5" w:rsidP="00D05CA5">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7E3195">
              <w:rPr>
                <w:rFonts w:asciiTheme="minorHAnsi" w:hAnsiTheme="minorHAnsi" w:cstheme="minorHAnsi"/>
                <w:color w:val="000000" w:themeColor="text1"/>
              </w:rPr>
              <w:t>G</w:t>
            </w:r>
            <w:r>
              <w:rPr>
                <w:rFonts w:asciiTheme="minorHAnsi" w:hAnsiTheme="minorHAnsi" w:cstheme="minorHAnsi"/>
                <w:color w:val="000000" w:themeColor="text1"/>
              </w:rPr>
              <w:t>r</w:t>
            </w:r>
            <w:r w:rsidRPr="007E3195">
              <w:rPr>
                <w:rFonts w:asciiTheme="minorHAnsi" w:hAnsiTheme="minorHAnsi" w:cstheme="minorHAnsi"/>
                <w:color w:val="000000" w:themeColor="text1"/>
              </w:rPr>
              <w:t>oups:</w:t>
            </w:r>
          </w:p>
          <w:p w14:paraId="29AF248E" w14:textId="671C240D" w:rsidR="00D05CA5" w:rsidRPr="007E3195" w:rsidRDefault="00B33043" w:rsidP="00D05CA5">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332B4E">
              <w:rPr>
                <w:rFonts w:asciiTheme="minorHAnsi" w:hAnsiTheme="minorHAnsi" w:cstheme="minorHAnsi"/>
                <w:color w:val="000000" w:themeColor="text1"/>
              </w:rPr>
              <w:t>COR_Office365_E3_License</w:t>
            </w:r>
            <w:r w:rsidR="006438A8">
              <w:rPr>
                <w:rFonts w:asciiTheme="minorHAnsi" w:hAnsiTheme="minorHAnsi" w:cstheme="minorHAnsi"/>
                <w:color w:val="000000" w:themeColor="text1"/>
              </w:rPr>
              <w:t>,</w:t>
            </w:r>
            <w:r w:rsidR="006438A8">
              <w:t xml:space="preserve"> </w:t>
            </w:r>
            <w:r w:rsidR="006438A8" w:rsidRPr="006438A8">
              <w:rPr>
                <w:rFonts w:asciiTheme="minorHAnsi" w:hAnsiTheme="minorHAnsi" w:cstheme="minorHAnsi"/>
                <w:color w:val="000000" w:themeColor="text1"/>
              </w:rPr>
              <w:t>COR_Office365_Exchange_License</w:t>
            </w:r>
          </w:p>
        </w:tc>
        <w:tc>
          <w:tcPr>
            <w:tcW w:w="2320" w:type="dxa"/>
          </w:tcPr>
          <w:p w14:paraId="3F1A34AD" w14:textId="0278958A" w:rsidR="00D05CA5" w:rsidRPr="007E3195" w:rsidRDefault="00D05CA5" w:rsidP="00D05CA5">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E3195">
              <w:rPr>
                <w:rFonts w:asciiTheme="minorHAnsi" w:hAnsiTheme="minorHAnsi" w:cstheme="minorHAnsi"/>
              </w:rPr>
              <w:t>Birth</w:t>
            </w:r>
            <w:r>
              <w:rPr>
                <w:rFonts w:asciiTheme="minorHAnsi" w:hAnsiTheme="minorHAnsi" w:cstheme="minorHAnsi"/>
              </w:rPr>
              <w:t xml:space="preserve"> </w:t>
            </w:r>
            <w:r w:rsidRPr="007E3195">
              <w:rPr>
                <w:rFonts w:asciiTheme="minorHAnsi" w:hAnsiTheme="minorHAnsi" w:cstheme="minorHAnsi"/>
              </w:rPr>
              <w:t xml:space="preserve">right rule will trigger to automate </w:t>
            </w:r>
            <w:r w:rsidR="009F4481">
              <w:rPr>
                <w:rFonts w:asciiTheme="minorHAnsi" w:hAnsiTheme="minorHAnsi" w:cstheme="minorHAnsi"/>
              </w:rPr>
              <w:t>Mailbox</w:t>
            </w:r>
            <w:r w:rsidRPr="007E3195">
              <w:rPr>
                <w:rFonts w:asciiTheme="minorHAnsi" w:hAnsiTheme="minorHAnsi" w:cstheme="minorHAnsi"/>
              </w:rPr>
              <w:t xml:space="preserve"> account and groups provisioning to new hires </w:t>
            </w:r>
            <w:r>
              <w:rPr>
                <w:rFonts w:asciiTheme="minorHAnsi" w:hAnsiTheme="minorHAnsi" w:cstheme="minorHAnsi"/>
              </w:rPr>
              <w:t>based on</w:t>
            </w:r>
            <w:r w:rsidRPr="007E3195">
              <w:rPr>
                <w:rFonts w:asciiTheme="minorHAnsi" w:hAnsiTheme="minorHAnsi" w:cstheme="minorHAnsi"/>
              </w:rPr>
              <w:t xml:space="preserve"> employee type and start is less than </w:t>
            </w:r>
            <w:r>
              <w:rPr>
                <w:rFonts w:asciiTheme="minorHAnsi" w:hAnsiTheme="minorHAnsi" w:cstheme="minorHAnsi"/>
              </w:rPr>
              <w:t>14</w:t>
            </w:r>
            <w:r w:rsidRPr="007E3195">
              <w:rPr>
                <w:rFonts w:asciiTheme="minorHAnsi" w:hAnsiTheme="minorHAnsi" w:cstheme="minorHAnsi"/>
              </w:rPr>
              <w:t xml:space="preserve"> days prior.</w:t>
            </w:r>
          </w:p>
        </w:tc>
      </w:tr>
    </w:tbl>
    <w:p w14:paraId="3C206FCC" w14:textId="7234B913" w:rsidR="007776D3" w:rsidRDefault="007776D3" w:rsidP="007776D3">
      <w:pPr>
        <w:spacing w:after="0"/>
        <w:jc w:val="left"/>
        <w:rPr>
          <w:rFonts w:asciiTheme="minorHAnsi" w:hAnsiTheme="minorHAnsi" w:cstheme="minorHAnsi"/>
        </w:rPr>
      </w:pPr>
    </w:p>
    <w:p w14:paraId="6BACF24E" w14:textId="64D88375" w:rsidR="007C5390" w:rsidRDefault="007C5390" w:rsidP="007776D3">
      <w:pPr>
        <w:spacing w:after="0"/>
        <w:jc w:val="left"/>
        <w:rPr>
          <w:rFonts w:asciiTheme="minorHAnsi" w:hAnsiTheme="minorHAnsi" w:cstheme="minorHAnsi"/>
        </w:rPr>
      </w:pPr>
    </w:p>
    <w:p w14:paraId="613819B6" w14:textId="5B05FD1F" w:rsidR="007C5390" w:rsidRDefault="007C5390" w:rsidP="007776D3">
      <w:pPr>
        <w:spacing w:after="0"/>
        <w:jc w:val="left"/>
        <w:rPr>
          <w:rFonts w:asciiTheme="minorHAnsi" w:hAnsiTheme="minorHAnsi" w:cstheme="minorHAnsi"/>
        </w:rPr>
      </w:pPr>
    </w:p>
    <w:p w14:paraId="5DFDFDD9" w14:textId="515DB2FE" w:rsidR="00847C18" w:rsidRDefault="00847C18">
      <w:pPr>
        <w:pStyle w:val="Heading2"/>
      </w:pPr>
      <w:bookmarkStart w:id="3029" w:name="_Toc38292569"/>
      <w:bookmarkStart w:id="3030" w:name="_Toc38301775"/>
      <w:bookmarkStart w:id="3031" w:name="_Toc38304096"/>
      <w:bookmarkStart w:id="3032" w:name="_Toc38387680"/>
      <w:bookmarkStart w:id="3033" w:name="_Toc38393397"/>
      <w:bookmarkStart w:id="3034" w:name="_Toc38390716"/>
      <w:bookmarkStart w:id="3035" w:name="_Toc38292570"/>
      <w:bookmarkStart w:id="3036" w:name="_Toc38301776"/>
      <w:bookmarkStart w:id="3037" w:name="_Toc38304097"/>
      <w:bookmarkStart w:id="3038" w:name="_Toc38387681"/>
      <w:bookmarkStart w:id="3039" w:name="_Toc38393398"/>
      <w:bookmarkStart w:id="3040" w:name="_Toc38390717"/>
      <w:bookmarkStart w:id="3041" w:name="_Toc38292571"/>
      <w:bookmarkStart w:id="3042" w:name="_Toc38301777"/>
      <w:bookmarkStart w:id="3043" w:name="_Toc38304098"/>
      <w:bookmarkStart w:id="3044" w:name="_Toc38387682"/>
      <w:bookmarkStart w:id="3045" w:name="_Toc38393399"/>
      <w:bookmarkStart w:id="3046" w:name="_Toc38390718"/>
      <w:bookmarkStart w:id="3047" w:name="_Toc38292572"/>
      <w:bookmarkStart w:id="3048" w:name="_Toc38301778"/>
      <w:bookmarkStart w:id="3049" w:name="_Toc38304099"/>
      <w:bookmarkStart w:id="3050" w:name="_Toc38387683"/>
      <w:bookmarkStart w:id="3051" w:name="_Toc38393400"/>
      <w:bookmarkStart w:id="3052" w:name="_Toc38390719"/>
      <w:bookmarkStart w:id="3053" w:name="_Toc38292573"/>
      <w:bookmarkStart w:id="3054" w:name="_Toc38301779"/>
      <w:bookmarkStart w:id="3055" w:name="_Toc38304100"/>
      <w:bookmarkStart w:id="3056" w:name="_Toc38387684"/>
      <w:bookmarkStart w:id="3057" w:name="_Toc38393401"/>
      <w:bookmarkStart w:id="3058" w:name="_Toc38390720"/>
      <w:bookmarkStart w:id="3059" w:name="_Toc38292574"/>
      <w:bookmarkStart w:id="3060" w:name="_Toc38301780"/>
      <w:bookmarkStart w:id="3061" w:name="_Toc38304101"/>
      <w:bookmarkStart w:id="3062" w:name="_Toc38387685"/>
      <w:bookmarkStart w:id="3063" w:name="_Toc38393402"/>
      <w:bookmarkStart w:id="3064" w:name="_Toc38390721"/>
      <w:bookmarkStart w:id="3065" w:name="_Toc38292575"/>
      <w:bookmarkStart w:id="3066" w:name="_Toc38301781"/>
      <w:bookmarkStart w:id="3067" w:name="_Toc38304102"/>
      <w:bookmarkStart w:id="3068" w:name="_Toc38387686"/>
      <w:bookmarkStart w:id="3069" w:name="_Toc38393403"/>
      <w:bookmarkStart w:id="3070" w:name="_Toc38390722"/>
      <w:bookmarkStart w:id="3071" w:name="_Toc38292576"/>
      <w:bookmarkStart w:id="3072" w:name="_Toc38301782"/>
      <w:bookmarkStart w:id="3073" w:name="_Toc38304103"/>
      <w:bookmarkStart w:id="3074" w:name="_Toc38387687"/>
      <w:bookmarkStart w:id="3075" w:name="_Toc38393404"/>
      <w:bookmarkStart w:id="3076" w:name="_Toc38390723"/>
      <w:bookmarkStart w:id="3077" w:name="_Toc38292577"/>
      <w:bookmarkStart w:id="3078" w:name="_Toc38301783"/>
      <w:bookmarkStart w:id="3079" w:name="_Toc38304104"/>
      <w:bookmarkStart w:id="3080" w:name="_Toc38387688"/>
      <w:bookmarkStart w:id="3081" w:name="_Toc38393405"/>
      <w:bookmarkStart w:id="3082" w:name="_Toc38390724"/>
      <w:bookmarkStart w:id="3083" w:name="_Toc38292578"/>
      <w:bookmarkStart w:id="3084" w:name="_Toc38301784"/>
      <w:bookmarkStart w:id="3085" w:name="_Toc38304105"/>
      <w:bookmarkStart w:id="3086" w:name="_Toc38387689"/>
      <w:bookmarkStart w:id="3087" w:name="_Toc38393406"/>
      <w:bookmarkStart w:id="3088" w:name="_Toc38390725"/>
      <w:bookmarkStart w:id="3089" w:name="_Toc38292579"/>
      <w:bookmarkStart w:id="3090" w:name="_Toc38301785"/>
      <w:bookmarkStart w:id="3091" w:name="_Toc38304106"/>
      <w:bookmarkStart w:id="3092" w:name="_Toc38387690"/>
      <w:bookmarkStart w:id="3093" w:name="_Toc38393407"/>
      <w:bookmarkStart w:id="3094" w:name="_Toc38390726"/>
      <w:bookmarkStart w:id="3095" w:name="_Toc38292580"/>
      <w:bookmarkStart w:id="3096" w:name="_Toc38301786"/>
      <w:bookmarkStart w:id="3097" w:name="_Toc38304107"/>
      <w:bookmarkStart w:id="3098" w:name="_Toc38387691"/>
      <w:bookmarkStart w:id="3099" w:name="_Toc38393408"/>
      <w:bookmarkStart w:id="3100" w:name="_Toc38390727"/>
      <w:bookmarkStart w:id="3101" w:name="_Toc38292591"/>
      <w:bookmarkStart w:id="3102" w:name="_Toc38301797"/>
      <w:bookmarkStart w:id="3103" w:name="_Toc38304118"/>
      <w:bookmarkStart w:id="3104" w:name="_Toc38387702"/>
      <w:bookmarkStart w:id="3105" w:name="_Toc38393419"/>
      <w:bookmarkStart w:id="3106" w:name="_Toc38390738"/>
      <w:bookmarkStart w:id="3107" w:name="_Toc38292592"/>
      <w:bookmarkStart w:id="3108" w:name="_Toc38301798"/>
      <w:bookmarkStart w:id="3109" w:name="_Toc38304119"/>
      <w:bookmarkStart w:id="3110" w:name="_Toc38387703"/>
      <w:bookmarkStart w:id="3111" w:name="_Toc38393420"/>
      <w:bookmarkStart w:id="3112" w:name="_Toc38390739"/>
      <w:bookmarkStart w:id="3113" w:name="_Toc38292593"/>
      <w:bookmarkStart w:id="3114" w:name="_Toc38301799"/>
      <w:bookmarkStart w:id="3115" w:name="_Toc38304120"/>
      <w:bookmarkStart w:id="3116" w:name="_Toc38387704"/>
      <w:bookmarkStart w:id="3117" w:name="_Toc38393421"/>
      <w:bookmarkStart w:id="3118" w:name="_Toc38390740"/>
      <w:bookmarkStart w:id="3119" w:name="_Toc38292594"/>
      <w:bookmarkStart w:id="3120" w:name="_Toc38301800"/>
      <w:bookmarkStart w:id="3121" w:name="_Toc38304121"/>
      <w:bookmarkStart w:id="3122" w:name="_Toc38387705"/>
      <w:bookmarkStart w:id="3123" w:name="_Toc38393422"/>
      <w:bookmarkStart w:id="3124" w:name="_Toc38390741"/>
      <w:bookmarkStart w:id="3125" w:name="_Toc38292595"/>
      <w:bookmarkStart w:id="3126" w:name="_Toc38301801"/>
      <w:bookmarkStart w:id="3127" w:name="_Toc38304122"/>
      <w:bookmarkStart w:id="3128" w:name="_Toc38387706"/>
      <w:bookmarkStart w:id="3129" w:name="_Toc38393423"/>
      <w:bookmarkStart w:id="3130" w:name="_Toc38390742"/>
      <w:bookmarkStart w:id="3131" w:name="_Toc38292596"/>
      <w:bookmarkStart w:id="3132" w:name="_Toc38301802"/>
      <w:bookmarkStart w:id="3133" w:name="_Toc38304123"/>
      <w:bookmarkStart w:id="3134" w:name="_Toc38387707"/>
      <w:bookmarkStart w:id="3135" w:name="_Toc38393424"/>
      <w:bookmarkStart w:id="3136" w:name="_Toc38390743"/>
      <w:bookmarkStart w:id="3137" w:name="_Business_Rules"/>
      <w:bookmarkStart w:id="3138" w:name="_Toc57129650"/>
      <w:bookmarkEnd w:id="3029"/>
      <w:bookmarkEnd w:id="3030"/>
      <w:bookmarkEnd w:id="3031"/>
      <w:bookmarkEnd w:id="3032"/>
      <w:bookmarkEnd w:id="3033"/>
      <w:bookmarkEnd w:id="3034"/>
      <w:bookmarkEnd w:id="3035"/>
      <w:bookmarkEnd w:id="3036"/>
      <w:bookmarkEnd w:id="3037"/>
      <w:bookmarkEnd w:id="3038"/>
      <w:bookmarkEnd w:id="3039"/>
      <w:bookmarkEnd w:id="3040"/>
      <w:bookmarkEnd w:id="3041"/>
      <w:bookmarkEnd w:id="3042"/>
      <w:bookmarkEnd w:id="3043"/>
      <w:bookmarkEnd w:id="3044"/>
      <w:bookmarkEnd w:id="3045"/>
      <w:bookmarkEnd w:id="3046"/>
      <w:bookmarkEnd w:id="3047"/>
      <w:bookmarkEnd w:id="3048"/>
      <w:bookmarkEnd w:id="3049"/>
      <w:bookmarkEnd w:id="3050"/>
      <w:bookmarkEnd w:id="3051"/>
      <w:bookmarkEnd w:id="3052"/>
      <w:bookmarkEnd w:id="3053"/>
      <w:bookmarkEnd w:id="3054"/>
      <w:bookmarkEnd w:id="3055"/>
      <w:bookmarkEnd w:id="3056"/>
      <w:bookmarkEnd w:id="3057"/>
      <w:bookmarkEnd w:id="3058"/>
      <w:bookmarkEnd w:id="3059"/>
      <w:bookmarkEnd w:id="3060"/>
      <w:bookmarkEnd w:id="3061"/>
      <w:bookmarkEnd w:id="3062"/>
      <w:bookmarkEnd w:id="3063"/>
      <w:bookmarkEnd w:id="3064"/>
      <w:bookmarkEnd w:id="3065"/>
      <w:bookmarkEnd w:id="3066"/>
      <w:bookmarkEnd w:id="3067"/>
      <w:bookmarkEnd w:id="3068"/>
      <w:bookmarkEnd w:id="3069"/>
      <w:bookmarkEnd w:id="3070"/>
      <w:bookmarkEnd w:id="3071"/>
      <w:bookmarkEnd w:id="3072"/>
      <w:bookmarkEnd w:id="3073"/>
      <w:bookmarkEnd w:id="3074"/>
      <w:bookmarkEnd w:id="3075"/>
      <w:bookmarkEnd w:id="3076"/>
      <w:bookmarkEnd w:id="3077"/>
      <w:bookmarkEnd w:id="3078"/>
      <w:bookmarkEnd w:id="3079"/>
      <w:bookmarkEnd w:id="3080"/>
      <w:bookmarkEnd w:id="3081"/>
      <w:bookmarkEnd w:id="3082"/>
      <w:bookmarkEnd w:id="3083"/>
      <w:bookmarkEnd w:id="3084"/>
      <w:bookmarkEnd w:id="3085"/>
      <w:bookmarkEnd w:id="3086"/>
      <w:bookmarkEnd w:id="3087"/>
      <w:bookmarkEnd w:id="3088"/>
      <w:bookmarkEnd w:id="3089"/>
      <w:bookmarkEnd w:id="3090"/>
      <w:bookmarkEnd w:id="3091"/>
      <w:bookmarkEnd w:id="3092"/>
      <w:bookmarkEnd w:id="3093"/>
      <w:bookmarkEnd w:id="3094"/>
      <w:bookmarkEnd w:id="3095"/>
      <w:bookmarkEnd w:id="3096"/>
      <w:bookmarkEnd w:id="3097"/>
      <w:bookmarkEnd w:id="3098"/>
      <w:bookmarkEnd w:id="3099"/>
      <w:bookmarkEnd w:id="3100"/>
      <w:bookmarkEnd w:id="3101"/>
      <w:bookmarkEnd w:id="3102"/>
      <w:bookmarkEnd w:id="3103"/>
      <w:bookmarkEnd w:id="3104"/>
      <w:bookmarkEnd w:id="3105"/>
      <w:bookmarkEnd w:id="3106"/>
      <w:bookmarkEnd w:id="3107"/>
      <w:bookmarkEnd w:id="3108"/>
      <w:bookmarkEnd w:id="3109"/>
      <w:bookmarkEnd w:id="3110"/>
      <w:bookmarkEnd w:id="3111"/>
      <w:bookmarkEnd w:id="3112"/>
      <w:bookmarkEnd w:id="3113"/>
      <w:bookmarkEnd w:id="3114"/>
      <w:bookmarkEnd w:id="3115"/>
      <w:bookmarkEnd w:id="3116"/>
      <w:bookmarkEnd w:id="3117"/>
      <w:bookmarkEnd w:id="3118"/>
      <w:bookmarkEnd w:id="3119"/>
      <w:bookmarkEnd w:id="3120"/>
      <w:bookmarkEnd w:id="3121"/>
      <w:bookmarkEnd w:id="3122"/>
      <w:bookmarkEnd w:id="3123"/>
      <w:bookmarkEnd w:id="3124"/>
      <w:bookmarkEnd w:id="3125"/>
      <w:bookmarkEnd w:id="3126"/>
      <w:bookmarkEnd w:id="3127"/>
      <w:bookmarkEnd w:id="3128"/>
      <w:bookmarkEnd w:id="3129"/>
      <w:bookmarkEnd w:id="3130"/>
      <w:bookmarkEnd w:id="3131"/>
      <w:bookmarkEnd w:id="3132"/>
      <w:bookmarkEnd w:id="3133"/>
      <w:bookmarkEnd w:id="3134"/>
      <w:bookmarkEnd w:id="3135"/>
      <w:bookmarkEnd w:id="3136"/>
      <w:bookmarkEnd w:id="3137"/>
      <w:r>
        <w:t>Business Rules</w:t>
      </w:r>
      <w:bookmarkEnd w:id="3138"/>
    </w:p>
    <w:p w14:paraId="69386357" w14:textId="5639060E" w:rsidR="00D30FC2" w:rsidRDefault="00D30FC2" w:rsidP="00D30FC2">
      <w:pPr>
        <w:rPr>
          <w:rFonts w:asciiTheme="minorHAnsi" w:hAnsiTheme="minorHAnsi"/>
          <w:szCs w:val="22"/>
          <w:lang w:val="en-US"/>
        </w:rPr>
      </w:pPr>
      <w:r w:rsidRPr="00361AD7">
        <w:rPr>
          <w:rFonts w:asciiTheme="minorHAnsi" w:hAnsiTheme="minorHAnsi"/>
          <w:szCs w:val="22"/>
          <w:lang w:val="en-US"/>
        </w:rPr>
        <w:t xml:space="preserve">This section lists and describes the business rules applicable to the proposed system. </w:t>
      </w:r>
    </w:p>
    <w:p w14:paraId="64AA3C0C" w14:textId="6A312B1C" w:rsidR="00A331F6" w:rsidRPr="00332B4E" w:rsidRDefault="00A331F6" w:rsidP="00332B4E">
      <w:pPr>
        <w:pStyle w:val="Caption"/>
      </w:pPr>
      <w:bookmarkStart w:id="3139" w:name="_Toc59529967"/>
      <w:r w:rsidRPr="00EE0309">
        <w:t xml:space="preserve">Table </w:t>
      </w:r>
      <w:r w:rsidRPr="001E7124">
        <w:fldChar w:fldCharType="begin"/>
      </w:r>
      <w:r w:rsidRPr="00EE0309">
        <w:instrText xml:space="preserve"> SEQ Table \* ARABIC </w:instrText>
      </w:r>
      <w:r w:rsidRPr="001E7124">
        <w:fldChar w:fldCharType="separate"/>
      </w:r>
      <w:r w:rsidR="002E527B">
        <w:rPr>
          <w:noProof/>
        </w:rPr>
        <w:t>34</w:t>
      </w:r>
      <w:r w:rsidRPr="001E7124">
        <w:fldChar w:fldCharType="end"/>
      </w:r>
      <w:r w:rsidRPr="00370E49">
        <w:t xml:space="preserve">: </w:t>
      </w:r>
      <w:r w:rsidR="00B13F20">
        <w:t>Business Rule</w:t>
      </w:r>
      <w:bookmarkEnd w:id="3139"/>
    </w:p>
    <w:tbl>
      <w:tblPr>
        <w:tblStyle w:val="GridTable4-Accent1"/>
        <w:tblW w:w="9355" w:type="dxa"/>
        <w:tblLayout w:type="fixed"/>
        <w:tblLook w:val="04A0" w:firstRow="1" w:lastRow="0" w:firstColumn="1" w:lastColumn="0" w:noHBand="0" w:noVBand="1"/>
      </w:tblPr>
      <w:tblGrid>
        <w:gridCol w:w="1525"/>
        <w:gridCol w:w="2880"/>
        <w:gridCol w:w="4950"/>
      </w:tblGrid>
      <w:tr w:rsidR="00A74FEA" w:rsidRPr="009016D4" w14:paraId="44D04875" w14:textId="77777777" w:rsidTr="00332B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1660BD79" w14:textId="65BA78C8" w:rsidR="00A74FEA" w:rsidRPr="009016D4" w:rsidRDefault="00A74FEA" w:rsidP="003B5F3A">
            <w:pPr>
              <w:rPr>
                <w:rFonts w:asciiTheme="minorHAnsi" w:hAnsiTheme="minorHAnsi" w:cstheme="minorHAnsi"/>
              </w:rPr>
            </w:pPr>
            <w:r>
              <w:rPr>
                <w:rFonts w:asciiTheme="minorHAnsi" w:hAnsiTheme="minorHAnsi" w:cstheme="minorHAnsi"/>
              </w:rPr>
              <w:t>Business Rule ID</w:t>
            </w:r>
          </w:p>
        </w:tc>
        <w:tc>
          <w:tcPr>
            <w:tcW w:w="2880" w:type="dxa"/>
          </w:tcPr>
          <w:p w14:paraId="185190A5" w14:textId="4C639DA9" w:rsidR="00A74FEA" w:rsidRPr="009016D4" w:rsidRDefault="00A74FEA" w:rsidP="003B5F3A">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Rule Name</w:t>
            </w:r>
          </w:p>
        </w:tc>
        <w:tc>
          <w:tcPr>
            <w:tcW w:w="4950" w:type="dxa"/>
          </w:tcPr>
          <w:p w14:paraId="0C26BA93" w14:textId="2A37564B" w:rsidR="00A74FEA" w:rsidRPr="009016D4" w:rsidRDefault="00A74FEA" w:rsidP="003B5F3A">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Rule Description</w:t>
            </w:r>
          </w:p>
        </w:tc>
      </w:tr>
      <w:tr w:rsidR="00A74FEA" w:rsidRPr="005758FF" w14:paraId="3D07D1B2" w14:textId="77777777" w:rsidTr="00332B4E">
        <w:trPr>
          <w:cnfStyle w:val="000000100000" w:firstRow="0" w:lastRow="0" w:firstColumn="0" w:lastColumn="0" w:oddVBand="0" w:evenVBand="0" w:oddHBand="1" w:evenHBand="0" w:firstRowFirstColumn="0" w:firstRowLastColumn="0" w:lastRowFirstColumn="0" w:lastRowLastColumn="0"/>
          <w:trHeight w:val="613"/>
        </w:trPr>
        <w:tc>
          <w:tcPr>
            <w:cnfStyle w:val="001000000000" w:firstRow="0" w:lastRow="0" w:firstColumn="1" w:lastColumn="0" w:oddVBand="0" w:evenVBand="0" w:oddHBand="0" w:evenHBand="0" w:firstRowFirstColumn="0" w:firstRowLastColumn="0" w:lastRowFirstColumn="0" w:lastRowLastColumn="0"/>
            <w:tcW w:w="1525" w:type="dxa"/>
            <w:hideMark/>
          </w:tcPr>
          <w:p w14:paraId="7CC79EFB" w14:textId="33812E4A" w:rsidR="00A74FEA" w:rsidRPr="005758FF" w:rsidRDefault="00A74FEA" w:rsidP="003B5F3A">
            <w:pPr>
              <w:spacing w:after="0"/>
              <w:jc w:val="left"/>
              <w:rPr>
                <w:rFonts w:asciiTheme="minorHAnsi" w:hAnsiTheme="minorHAnsi" w:cstheme="minorHAnsi"/>
                <w:color w:val="000000"/>
                <w:lang w:val="en-US"/>
              </w:rPr>
            </w:pPr>
            <w:r w:rsidRPr="00D95CE3">
              <w:rPr>
                <w:rFonts w:asciiTheme="minorHAnsi" w:hAnsiTheme="minorHAnsi"/>
                <w:szCs w:val="22"/>
                <w:lang w:val="en-US"/>
              </w:rPr>
              <w:t>BR00</w:t>
            </w:r>
            <w:r>
              <w:rPr>
                <w:rFonts w:asciiTheme="minorHAnsi" w:hAnsiTheme="minorHAnsi"/>
                <w:szCs w:val="22"/>
                <w:lang w:val="en-US"/>
              </w:rPr>
              <w:t>1</w:t>
            </w:r>
          </w:p>
        </w:tc>
        <w:tc>
          <w:tcPr>
            <w:tcW w:w="2880" w:type="dxa"/>
            <w:hideMark/>
          </w:tcPr>
          <w:p w14:paraId="112B0809" w14:textId="001274DA" w:rsidR="00A74FEA" w:rsidRPr="005758FF" w:rsidRDefault="00A74FEA" w:rsidP="003B5F3A">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US"/>
              </w:rPr>
            </w:pPr>
            <w:r w:rsidRPr="00361AD7">
              <w:rPr>
                <w:rFonts w:asciiTheme="minorHAnsi" w:hAnsiTheme="minorHAnsi"/>
                <w:szCs w:val="22"/>
                <w:lang w:val="en-US"/>
              </w:rPr>
              <w:t>User</w:t>
            </w:r>
            <w:r>
              <w:rPr>
                <w:rFonts w:asciiTheme="minorHAnsi" w:hAnsiTheme="minorHAnsi"/>
                <w:szCs w:val="22"/>
                <w:lang w:val="en-US"/>
              </w:rPr>
              <w:t xml:space="preserve">Name </w:t>
            </w:r>
            <w:r w:rsidRPr="00361AD7">
              <w:rPr>
                <w:rFonts w:asciiTheme="minorHAnsi" w:hAnsiTheme="minorHAnsi"/>
                <w:szCs w:val="22"/>
                <w:lang w:val="en-US"/>
              </w:rPr>
              <w:t>Generation Rule</w:t>
            </w:r>
          </w:p>
        </w:tc>
        <w:tc>
          <w:tcPr>
            <w:tcW w:w="4950" w:type="dxa"/>
            <w:hideMark/>
          </w:tcPr>
          <w:p w14:paraId="456CF7AA" w14:textId="77777777" w:rsidR="00A74FEA" w:rsidRPr="00D95CE3" w:rsidRDefault="00A74FEA" w:rsidP="00A74FEA">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szCs w:val="22"/>
                <w:lang w:val="en-US"/>
              </w:rPr>
            </w:pPr>
            <w:r w:rsidRPr="00D95CE3">
              <w:rPr>
                <w:rFonts w:asciiTheme="minorHAnsi" w:hAnsiTheme="minorHAnsi"/>
                <w:szCs w:val="22"/>
                <w:lang w:val="en-US"/>
              </w:rPr>
              <w:t xml:space="preserve">The </w:t>
            </w:r>
            <w:proofErr w:type="gramStart"/>
            <w:r>
              <w:rPr>
                <w:rFonts w:asciiTheme="minorHAnsi" w:hAnsiTheme="minorHAnsi"/>
                <w:szCs w:val="22"/>
                <w:lang w:val="en-US"/>
              </w:rPr>
              <w:t>User Name</w:t>
            </w:r>
            <w:proofErr w:type="gramEnd"/>
            <w:r w:rsidRPr="00D95CE3">
              <w:rPr>
                <w:rFonts w:asciiTheme="minorHAnsi" w:hAnsiTheme="minorHAnsi"/>
                <w:szCs w:val="22"/>
                <w:lang w:val="en-US"/>
              </w:rPr>
              <w:t xml:space="preserve"> generation logic will follow the below order for generating </w:t>
            </w:r>
            <w:r>
              <w:rPr>
                <w:rFonts w:asciiTheme="minorHAnsi" w:hAnsiTheme="minorHAnsi"/>
                <w:szCs w:val="22"/>
                <w:lang w:val="en-US"/>
              </w:rPr>
              <w:t>User Name</w:t>
            </w:r>
            <w:r w:rsidRPr="00D95CE3">
              <w:rPr>
                <w:rFonts w:asciiTheme="minorHAnsi" w:hAnsiTheme="minorHAnsi"/>
                <w:szCs w:val="22"/>
                <w:lang w:val="en-US"/>
              </w:rPr>
              <w:t xml:space="preserve"> until a non-duplicate </w:t>
            </w:r>
            <w:r>
              <w:rPr>
                <w:rFonts w:asciiTheme="minorHAnsi" w:hAnsiTheme="minorHAnsi"/>
                <w:szCs w:val="22"/>
                <w:lang w:val="en-US"/>
              </w:rPr>
              <w:t>User Name</w:t>
            </w:r>
            <w:r w:rsidRPr="00D95CE3">
              <w:rPr>
                <w:rFonts w:asciiTheme="minorHAnsi" w:hAnsiTheme="minorHAnsi"/>
                <w:szCs w:val="22"/>
                <w:lang w:val="en-US"/>
              </w:rPr>
              <w:t xml:space="preserve"> is generated.</w:t>
            </w:r>
          </w:p>
          <w:p w14:paraId="00660529" w14:textId="77777777" w:rsidR="00A74FEA" w:rsidRPr="00361AD7" w:rsidRDefault="00A74FEA" w:rsidP="00A74FEA">
            <w:pPr>
              <w:cnfStyle w:val="000000100000" w:firstRow="0" w:lastRow="0" w:firstColumn="0" w:lastColumn="0" w:oddVBand="0" w:evenVBand="0" w:oddHBand="1" w:evenHBand="0" w:firstRowFirstColumn="0" w:firstRowLastColumn="0" w:lastRowFirstColumn="0" w:lastRowLastColumn="0"/>
              <w:rPr>
                <w:rFonts w:asciiTheme="minorHAnsi" w:hAnsiTheme="minorHAnsi"/>
              </w:rPr>
            </w:pPr>
          </w:p>
          <w:p w14:paraId="64E0A58C" w14:textId="77777777" w:rsidR="00A74FEA" w:rsidRDefault="00A74FEA" w:rsidP="00A74FEA">
            <w:pPr>
              <w:pStyle w:val="ListParagraph"/>
              <w:numPr>
                <w:ilvl w:val="0"/>
                <w:numId w:val="89"/>
              </w:num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sz w:val="20"/>
              </w:rPr>
            </w:pPr>
            <w:r w:rsidRPr="00361AD7">
              <w:rPr>
                <w:rFonts w:asciiTheme="minorHAnsi" w:eastAsia="Times New Roman" w:hAnsiTheme="minorHAnsi"/>
                <w:sz w:val="20"/>
              </w:rPr>
              <w:t>FirstNameInitialMiddleNameInitialLastNameFull</w:t>
            </w:r>
          </w:p>
          <w:p w14:paraId="193BD9C9" w14:textId="77777777" w:rsidR="00A74FEA" w:rsidRDefault="00A74FEA" w:rsidP="00A74FEA">
            <w:pPr>
              <w:pStyle w:val="ListParagraph"/>
              <w:numPr>
                <w:ilvl w:val="0"/>
                <w:numId w:val="89"/>
              </w:num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sz w:val="20"/>
              </w:rPr>
            </w:pPr>
            <w:proofErr w:type="gramStart"/>
            <w:r w:rsidRPr="00D95CE3">
              <w:rPr>
                <w:rFonts w:asciiTheme="minorHAnsi" w:eastAsia="Times New Roman" w:hAnsiTheme="minorHAnsi"/>
                <w:sz w:val="20"/>
              </w:rPr>
              <w:t>FirstNameInitialMiddleNameInitialLastNameFull</w:t>
            </w:r>
            <w:r>
              <w:rPr>
                <w:rFonts w:asciiTheme="minorHAnsi" w:eastAsia="Times New Roman" w:hAnsiTheme="minorHAnsi"/>
                <w:sz w:val="20"/>
              </w:rPr>
              <w:t>(</w:t>
            </w:r>
            <w:proofErr w:type="gramEnd"/>
            <w:r>
              <w:rPr>
                <w:rFonts w:asciiTheme="minorHAnsi" w:eastAsia="Times New Roman" w:hAnsiTheme="minorHAnsi"/>
                <w:sz w:val="20"/>
              </w:rPr>
              <w:t>1-9)</w:t>
            </w:r>
          </w:p>
          <w:p w14:paraId="281EA16E" w14:textId="77777777" w:rsidR="00A74FEA" w:rsidRDefault="00A74FEA" w:rsidP="00A74FEA">
            <w:pPr>
              <w:pStyle w:val="ListParagraph"/>
              <w:numPr>
                <w:ilvl w:val="0"/>
                <w:numId w:val="89"/>
              </w:num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sz w:val="20"/>
              </w:rPr>
            </w:pPr>
            <w:r w:rsidRPr="00D95CE3">
              <w:rPr>
                <w:rFonts w:asciiTheme="minorHAnsi" w:eastAsia="Times New Roman" w:hAnsiTheme="minorHAnsi"/>
                <w:sz w:val="20"/>
              </w:rPr>
              <w:t>FirstNameInitialLastNameFull</w:t>
            </w:r>
          </w:p>
          <w:p w14:paraId="3A23AF49" w14:textId="77777777" w:rsidR="00A74FEA" w:rsidRDefault="00A74FEA" w:rsidP="00A74FEA">
            <w:pPr>
              <w:pStyle w:val="ListParagraph"/>
              <w:numPr>
                <w:ilvl w:val="0"/>
                <w:numId w:val="89"/>
              </w:num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sz w:val="20"/>
              </w:rPr>
            </w:pPr>
            <w:proofErr w:type="gramStart"/>
            <w:r w:rsidRPr="00D95CE3">
              <w:rPr>
                <w:rFonts w:asciiTheme="minorHAnsi" w:eastAsia="Times New Roman" w:hAnsiTheme="minorHAnsi"/>
                <w:sz w:val="20"/>
              </w:rPr>
              <w:t>FirstNameInitialLastNameFull</w:t>
            </w:r>
            <w:r>
              <w:rPr>
                <w:rFonts w:asciiTheme="minorHAnsi" w:eastAsia="Times New Roman" w:hAnsiTheme="minorHAnsi"/>
                <w:sz w:val="20"/>
              </w:rPr>
              <w:t>(</w:t>
            </w:r>
            <w:proofErr w:type="gramEnd"/>
            <w:r>
              <w:rPr>
                <w:rFonts w:asciiTheme="minorHAnsi" w:eastAsia="Times New Roman" w:hAnsiTheme="minorHAnsi"/>
                <w:sz w:val="20"/>
              </w:rPr>
              <w:t>1-9)</w:t>
            </w:r>
          </w:p>
          <w:p w14:paraId="06085173" w14:textId="77777777" w:rsidR="00A74FEA" w:rsidRDefault="00A74FEA" w:rsidP="00A74FEA">
            <w:pPr>
              <w:pStyle w:val="ListParagraph"/>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sz w:val="20"/>
              </w:rPr>
            </w:pPr>
          </w:p>
          <w:p w14:paraId="082958A9" w14:textId="71B4C69A" w:rsidR="00A74FEA" w:rsidRPr="00D95CE3" w:rsidRDefault="00A74FEA" w:rsidP="00A74FEA">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szCs w:val="22"/>
                <w:lang w:val="en-US"/>
              </w:rPr>
            </w:pPr>
            <w:r>
              <w:rPr>
                <w:rFonts w:asciiTheme="minorHAnsi" w:hAnsiTheme="minorHAnsi"/>
              </w:rPr>
              <w:t xml:space="preserve">If length of </w:t>
            </w:r>
            <w:proofErr w:type="gramStart"/>
            <w:r>
              <w:rPr>
                <w:rFonts w:asciiTheme="minorHAnsi" w:hAnsiTheme="minorHAnsi"/>
              </w:rPr>
              <w:t>user name</w:t>
            </w:r>
            <w:proofErr w:type="gramEnd"/>
            <w:r>
              <w:rPr>
                <w:rFonts w:asciiTheme="minorHAnsi" w:hAnsiTheme="minorHAnsi"/>
              </w:rPr>
              <w:t xml:space="preserve"> is greater than 21 than trim the </w:t>
            </w:r>
            <w:r w:rsidR="003608EB">
              <w:rPr>
                <w:rFonts w:asciiTheme="minorHAnsi" w:hAnsiTheme="minorHAnsi"/>
              </w:rPr>
              <w:pgNum/>
            </w:r>
            <w:r w:rsidR="003608EB">
              <w:rPr>
                <w:rFonts w:asciiTheme="minorHAnsi" w:hAnsiTheme="minorHAnsi"/>
              </w:rPr>
              <w:t>isplayn</w:t>
            </w:r>
            <w:r>
              <w:rPr>
                <w:rFonts w:asciiTheme="minorHAnsi" w:hAnsiTheme="minorHAnsi"/>
              </w:rPr>
              <w:t>.</w:t>
            </w:r>
            <w:r w:rsidRPr="00D95CE3">
              <w:rPr>
                <w:rFonts w:asciiTheme="minorHAnsi" w:hAnsiTheme="minorHAnsi"/>
                <w:szCs w:val="22"/>
                <w:lang w:val="en-US"/>
              </w:rPr>
              <w:t xml:space="preserve"> If multiple </w:t>
            </w:r>
            <w:r w:rsidR="003608EB">
              <w:rPr>
                <w:rFonts w:asciiTheme="minorHAnsi" w:hAnsiTheme="minorHAnsi"/>
                <w:szCs w:val="22"/>
                <w:lang w:val="en-US"/>
              </w:rPr>
              <w:pgNum/>
            </w:r>
            <w:r w:rsidR="003608EB">
              <w:rPr>
                <w:rFonts w:asciiTheme="minorHAnsi" w:hAnsiTheme="minorHAnsi"/>
                <w:szCs w:val="22"/>
                <w:lang w:val="en-US"/>
              </w:rPr>
              <w:t>isplayna</w:t>
            </w:r>
            <w:r w:rsidRPr="00D95CE3">
              <w:rPr>
                <w:rFonts w:asciiTheme="minorHAnsi" w:hAnsiTheme="minorHAnsi"/>
                <w:szCs w:val="22"/>
                <w:lang w:val="en-US"/>
              </w:rPr>
              <w:t xml:space="preserve"> are there than concatenate all the first names.</w:t>
            </w:r>
          </w:p>
          <w:p w14:paraId="353B017E" w14:textId="77777777" w:rsidR="00A74FEA" w:rsidRPr="00361AD7" w:rsidRDefault="00A74FEA" w:rsidP="00A74FEA">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szCs w:val="22"/>
                <w:lang w:val="en-US"/>
              </w:rPr>
            </w:pPr>
            <w:r w:rsidRPr="00D95CE3">
              <w:rPr>
                <w:rFonts w:asciiTheme="minorHAnsi" w:hAnsiTheme="minorHAnsi"/>
                <w:szCs w:val="22"/>
                <w:lang w:val="en-US"/>
              </w:rPr>
              <w:t xml:space="preserve">If there are multiple Last </w:t>
            </w:r>
            <w:proofErr w:type="gramStart"/>
            <w:r w:rsidRPr="00D95CE3">
              <w:rPr>
                <w:rFonts w:asciiTheme="minorHAnsi" w:hAnsiTheme="minorHAnsi"/>
                <w:szCs w:val="22"/>
                <w:lang w:val="en-US"/>
              </w:rPr>
              <w:t>Names</w:t>
            </w:r>
            <w:proofErr w:type="gramEnd"/>
            <w:r w:rsidRPr="00D95CE3">
              <w:rPr>
                <w:rFonts w:asciiTheme="minorHAnsi" w:hAnsiTheme="minorHAnsi"/>
                <w:szCs w:val="22"/>
                <w:lang w:val="en-US"/>
              </w:rPr>
              <w:t xml:space="preserve"> then the concatenate all the last names.</w:t>
            </w:r>
          </w:p>
          <w:p w14:paraId="3ADFF6B2" w14:textId="5165B210" w:rsidR="00A74FEA" w:rsidRPr="005758FF" w:rsidRDefault="00A74FEA" w:rsidP="003B5F3A">
            <w:pPr>
              <w:spacing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US"/>
              </w:rPr>
            </w:pPr>
          </w:p>
        </w:tc>
      </w:tr>
      <w:tr w:rsidR="00A74FEA" w:rsidRPr="005758FF" w14:paraId="1A735692" w14:textId="77777777" w:rsidTr="00332B4E">
        <w:trPr>
          <w:trHeight w:val="523"/>
        </w:trPr>
        <w:tc>
          <w:tcPr>
            <w:cnfStyle w:val="001000000000" w:firstRow="0" w:lastRow="0" w:firstColumn="1" w:lastColumn="0" w:oddVBand="0" w:evenVBand="0" w:oddHBand="0" w:evenHBand="0" w:firstRowFirstColumn="0" w:firstRowLastColumn="0" w:lastRowFirstColumn="0" w:lastRowLastColumn="0"/>
            <w:tcW w:w="1525" w:type="dxa"/>
            <w:hideMark/>
          </w:tcPr>
          <w:p w14:paraId="76EF6099" w14:textId="1B5172F3" w:rsidR="00A74FEA" w:rsidRPr="005758FF" w:rsidRDefault="00A74FEA" w:rsidP="00A74FEA">
            <w:pPr>
              <w:spacing w:after="0"/>
              <w:jc w:val="left"/>
              <w:rPr>
                <w:rFonts w:asciiTheme="minorHAnsi" w:hAnsiTheme="minorHAnsi" w:cstheme="minorHAnsi"/>
                <w:color w:val="000000"/>
                <w:lang w:val="en-US"/>
              </w:rPr>
            </w:pPr>
            <w:r w:rsidRPr="00D95CE3">
              <w:rPr>
                <w:rFonts w:asciiTheme="minorHAnsi" w:hAnsiTheme="minorHAnsi"/>
                <w:szCs w:val="22"/>
                <w:lang w:val="en-US"/>
              </w:rPr>
              <w:lastRenderedPageBreak/>
              <w:t>BR00</w:t>
            </w:r>
            <w:r>
              <w:rPr>
                <w:rFonts w:asciiTheme="minorHAnsi" w:hAnsiTheme="minorHAnsi"/>
                <w:szCs w:val="22"/>
                <w:lang w:val="en-US"/>
              </w:rPr>
              <w:t>2</w:t>
            </w:r>
          </w:p>
        </w:tc>
        <w:tc>
          <w:tcPr>
            <w:tcW w:w="2880" w:type="dxa"/>
            <w:hideMark/>
          </w:tcPr>
          <w:p w14:paraId="5859D760" w14:textId="6C442061" w:rsidR="00A74FEA" w:rsidRPr="005758FF" w:rsidRDefault="00A74FEA" w:rsidP="00A74FEA">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lang w:val="en-US"/>
              </w:rPr>
            </w:pPr>
            <w:r w:rsidRPr="00361AD7">
              <w:rPr>
                <w:rFonts w:asciiTheme="minorHAnsi" w:hAnsiTheme="minorHAnsi"/>
                <w:szCs w:val="22"/>
                <w:lang w:val="en-US"/>
              </w:rPr>
              <w:t xml:space="preserve">Valid Email Domain </w:t>
            </w:r>
            <w:proofErr w:type="gramStart"/>
            <w:r w:rsidRPr="00361AD7">
              <w:rPr>
                <w:rFonts w:asciiTheme="minorHAnsi" w:hAnsiTheme="minorHAnsi"/>
                <w:szCs w:val="22"/>
                <w:lang w:val="en-US"/>
              </w:rPr>
              <w:t>For</w:t>
            </w:r>
            <w:proofErr w:type="gramEnd"/>
            <w:r w:rsidRPr="00361AD7">
              <w:rPr>
                <w:rFonts w:asciiTheme="minorHAnsi" w:hAnsiTheme="minorHAnsi"/>
                <w:szCs w:val="22"/>
                <w:lang w:val="en-US"/>
              </w:rPr>
              <w:t xml:space="preserve"> User Rule</w:t>
            </w:r>
          </w:p>
        </w:tc>
        <w:tc>
          <w:tcPr>
            <w:tcW w:w="4950" w:type="dxa"/>
          </w:tcPr>
          <w:p w14:paraId="5663CD2F" w14:textId="77777777" w:rsidR="00A74FEA" w:rsidRPr="00361AD7" w:rsidRDefault="00A74FEA" w:rsidP="00A74FEA">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US"/>
              </w:rPr>
            </w:pPr>
            <w:r w:rsidRPr="00361AD7">
              <w:rPr>
                <w:rFonts w:asciiTheme="minorHAnsi" w:hAnsiTheme="minorHAnsi"/>
                <w:szCs w:val="22"/>
                <w:lang w:val="en-US"/>
              </w:rPr>
              <w:t xml:space="preserve">List of valid email domains for </w:t>
            </w:r>
            <w:r>
              <w:rPr>
                <w:rFonts w:asciiTheme="minorHAnsi" w:hAnsiTheme="minorHAnsi"/>
                <w:szCs w:val="22"/>
                <w:lang w:val="en-US"/>
              </w:rPr>
              <w:t>Hormel</w:t>
            </w:r>
            <w:r w:rsidRPr="00361AD7">
              <w:rPr>
                <w:rFonts w:asciiTheme="minorHAnsi" w:hAnsiTheme="minorHAnsi"/>
                <w:szCs w:val="22"/>
                <w:lang w:val="en-US"/>
              </w:rPr>
              <w:t>:</w:t>
            </w:r>
          </w:p>
          <w:p w14:paraId="4DC3694D" w14:textId="3F33F2B6" w:rsidR="00A74FEA" w:rsidRPr="00B472D3" w:rsidRDefault="00823121" w:rsidP="00A74FEA">
            <w:pPr>
              <w:pStyle w:val="ListParagraph"/>
              <w:numPr>
                <w:ilvl w:val="2"/>
                <w:numId w:val="90"/>
              </w:num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sz w:val="20"/>
              </w:rPr>
            </w:pPr>
            <w:r>
              <w:rPr>
                <w:rFonts w:asciiTheme="minorHAnsi" w:eastAsia="Times New Roman" w:hAnsiTheme="minorHAnsi"/>
                <w:sz w:val="20"/>
              </w:rPr>
              <w:t>a</w:t>
            </w:r>
            <w:r w:rsidR="00A74FEA" w:rsidRPr="00B472D3">
              <w:rPr>
                <w:rFonts w:asciiTheme="minorHAnsi" w:eastAsia="Times New Roman" w:hAnsiTheme="minorHAnsi"/>
                <w:sz w:val="20"/>
              </w:rPr>
              <w:t>pplegate.com</w:t>
            </w:r>
          </w:p>
          <w:p w14:paraId="5CAB9805" w14:textId="46F31831" w:rsidR="00A74FEA" w:rsidRPr="00B472D3" w:rsidRDefault="00823121" w:rsidP="00A74FEA">
            <w:pPr>
              <w:pStyle w:val="ListParagraph"/>
              <w:numPr>
                <w:ilvl w:val="2"/>
                <w:numId w:val="90"/>
              </w:num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sz w:val="20"/>
              </w:rPr>
            </w:pPr>
            <w:r>
              <w:rPr>
                <w:rFonts w:asciiTheme="minorHAnsi" w:eastAsia="Times New Roman" w:hAnsiTheme="minorHAnsi"/>
                <w:sz w:val="20"/>
              </w:rPr>
              <w:t>c</w:t>
            </w:r>
            <w:r w:rsidR="00A74FEA" w:rsidRPr="00B472D3">
              <w:rPr>
                <w:rFonts w:asciiTheme="minorHAnsi" w:eastAsia="Times New Roman" w:hAnsiTheme="minorHAnsi"/>
                <w:sz w:val="20"/>
              </w:rPr>
              <w:t>olumco.com</w:t>
            </w:r>
          </w:p>
          <w:p w14:paraId="3DF3EAFB" w14:textId="76F3F51A" w:rsidR="00A74FEA" w:rsidRPr="00B472D3" w:rsidRDefault="00823121" w:rsidP="00A74FEA">
            <w:pPr>
              <w:pStyle w:val="ListParagraph"/>
              <w:numPr>
                <w:ilvl w:val="2"/>
                <w:numId w:val="90"/>
              </w:num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sz w:val="20"/>
              </w:rPr>
            </w:pPr>
            <w:r>
              <w:rPr>
                <w:rFonts w:asciiTheme="minorHAnsi" w:eastAsia="Times New Roman" w:hAnsiTheme="minorHAnsi"/>
                <w:sz w:val="20"/>
              </w:rPr>
              <w:t>f</w:t>
            </w:r>
            <w:r w:rsidR="00A74FEA" w:rsidRPr="00B472D3">
              <w:rPr>
                <w:rFonts w:asciiTheme="minorHAnsi" w:eastAsia="Times New Roman" w:hAnsiTheme="minorHAnsi"/>
                <w:sz w:val="20"/>
              </w:rPr>
              <w:t>ontanini.com</w:t>
            </w:r>
          </w:p>
          <w:p w14:paraId="518A7FFD" w14:textId="080ED678" w:rsidR="00A74FEA" w:rsidRPr="00B472D3" w:rsidRDefault="00823121" w:rsidP="00A74FEA">
            <w:pPr>
              <w:pStyle w:val="ListParagraph"/>
              <w:numPr>
                <w:ilvl w:val="2"/>
                <w:numId w:val="90"/>
              </w:num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sz w:val="20"/>
              </w:rPr>
            </w:pPr>
            <w:r>
              <w:rPr>
                <w:rFonts w:asciiTheme="minorHAnsi" w:eastAsia="Times New Roman" w:hAnsiTheme="minorHAnsi"/>
                <w:sz w:val="20"/>
              </w:rPr>
              <w:t>a</w:t>
            </w:r>
            <w:r w:rsidR="00A74FEA" w:rsidRPr="00B472D3">
              <w:rPr>
                <w:rFonts w:asciiTheme="minorHAnsi" w:eastAsia="Times New Roman" w:hAnsiTheme="minorHAnsi"/>
                <w:sz w:val="20"/>
              </w:rPr>
              <w:t>lselectfoods.com</w:t>
            </w:r>
          </w:p>
          <w:p w14:paraId="495D00D3" w14:textId="3C465BFD" w:rsidR="00A74FEA" w:rsidRPr="00B472D3" w:rsidRDefault="00823121" w:rsidP="00A74FEA">
            <w:pPr>
              <w:pStyle w:val="ListParagraph"/>
              <w:numPr>
                <w:ilvl w:val="2"/>
                <w:numId w:val="90"/>
              </w:num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sz w:val="20"/>
              </w:rPr>
            </w:pPr>
            <w:r>
              <w:rPr>
                <w:rFonts w:asciiTheme="minorHAnsi" w:eastAsia="Times New Roman" w:hAnsiTheme="minorHAnsi"/>
                <w:sz w:val="20"/>
              </w:rPr>
              <w:t>d</w:t>
            </w:r>
            <w:r w:rsidR="00A74FEA" w:rsidRPr="00B472D3">
              <w:rPr>
                <w:rFonts w:asciiTheme="minorHAnsi" w:eastAsia="Times New Roman" w:hAnsiTheme="minorHAnsi"/>
                <w:sz w:val="20"/>
              </w:rPr>
              <w:t>ansprize.com</w:t>
            </w:r>
          </w:p>
          <w:p w14:paraId="0FF5786B" w14:textId="7243BAB2" w:rsidR="00A74FEA" w:rsidRPr="00B472D3" w:rsidRDefault="00823121" w:rsidP="00A74FEA">
            <w:pPr>
              <w:pStyle w:val="ListParagraph"/>
              <w:numPr>
                <w:ilvl w:val="2"/>
                <w:numId w:val="90"/>
              </w:num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sz w:val="20"/>
              </w:rPr>
            </w:pPr>
            <w:r>
              <w:rPr>
                <w:rFonts w:asciiTheme="minorHAnsi" w:eastAsia="Times New Roman" w:hAnsiTheme="minorHAnsi"/>
                <w:sz w:val="20"/>
              </w:rPr>
              <w:t>c</w:t>
            </w:r>
            <w:r w:rsidR="00A74FEA" w:rsidRPr="00B472D3">
              <w:rPr>
                <w:rFonts w:asciiTheme="minorHAnsi" w:eastAsia="Times New Roman" w:hAnsiTheme="minorHAnsi"/>
                <w:sz w:val="20"/>
              </w:rPr>
              <w:t>enturyfoods.com</w:t>
            </w:r>
          </w:p>
          <w:p w14:paraId="57196B93" w14:textId="2B5E2AF0" w:rsidR="00A74FEA" w:rsidRPr="00B472D3" w:rsidRDefault="00823121" w:rsidP="00A74FEA">
            <w:pPr>
              <w:pStyle w:val="ListParagraph"/>
              <w:numPr>
                <w:ilvl w:val="2"/>
                <w:numId w:val="90"/>
              </w:num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sz w:val="20"/>
              </w:rPr>
            </w:pPr>
            <w:r>
              <w:rPr>
                <w:rFonts w:asciiTheme="minorHAnsi" w:eastAsia="Times New Roman" w:hAnsiTheme="minorHAnsi"/>
                <w:sz w:val="20"/>
              </w:rPr>
              <w:t>b</w:t>
            </w:r>
            <w:r w:rsidR="00A74FEA" w:rsidRPr="00B472D3">
              <w:rPr>
                <w:rFonts w:asciiTheme="minorHAnsi" w:eastAsia="Times New Roman" w:hAnsiTheme="minorHAnsi"/>
                <w:sz w:val="20"/>
              </w:rPr>
              <w:t>urkecorp.com</w:t>
            </w:r>
          </w:p>
          <w:p w14:paraId="0540C3EB" w14:textId="56A1FECB" w:rsidR="00A74FEA" w:rsidRPr="00B472D3" w:rsidRDefault="00823121" w:rsidP="00A74FEA">
            <w:pPr>
              <w:pStyle w:val="ListParagraph"/>
              <w:numPr>
                <w:ilvl w:val="2"/>
                <w:numId w:val="90"/>
              </w:num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sz w:val="20"/>
              </w:rPr>
            </w:pPr>
            <w:r>
              <w:rPr>
                <w:rFonts w:asciiTheme="minorHAnsi" w:eastAsia="Times New Roman" w:hAnsiTheme="minorHAnsi"/>
                <w:sz w:val="20"/>
              </w:rPr>
              <w:t>m</w:t>
            </w:r>
            <w:r w:rsidR="00A74FEA" w:rsidRPr="00B472D3">
              <w:rPr>
                <w:rFonts w:asciiTheme="minorHAnsi" w:eastAsia="Times New Roman" w:hAnsiTheme="minorHAnsi"/>
                <w:sz w:val="20"/>
              </w:rPr>
              <w:t>mxfoods.com</w:t>
            </w:r>
          </w:p>
          <w:p w14:paraId="20A8B5DC" w14:textId="1FB8A823" w:rsidR="00A74FEA" w:rsidRPr="00B472D3" w:rsidRDefault="00180148" w:rsidP="00A74FEA">
            <w:pPr>
              <w:pStyle w:val="ListParagraph"/>
              <w:numPr>
                <w:ilvl w:val="2"/>
                <w:numId w:val="90"/>
              </w:num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sz w:val="20"/>
              </w:rPr>
            </w:pPr>
            <w:r>
              <w:rPr>
                <w:rFonts w:asciiTheme="minorHAnsi" w:eastAsia="Times New Roman" w:hAnsiTheme="minorHAnsi"/>
                <w:sz w:val="20"/>
              </w:rPr>
              <w:t>j</w:t>
            </w:r>
            <w:r w:rsidR="00A74FEA" w:rsidRPr="00B472D3">
              <w:rPr>
                <w:rFonts w:asciiTheme="minorHAnsi" w:eastAsia="Times New Roman" w:hAnsiTheme="minorHAnsi"/>
                <w:sz w:val="20"/>
              </w:rPr>
              <w:t>ustins.com</w:t>
            </w:r>
          </w:p>
          <w:p w14:paraId="03558833" w14:textId="0A16F9E5" w:rsidR="00A74FEA" w:rsidRPr="00B472D3" w:rsidRDefault="00180148" w:rsidP="00A74FEA">
            <w:pPr>
              <w:pStyle w:val="ListParagraph"/>
              <w:numPr>
                <w:ilvl w:val="2"/>
                <w:numId w:val="90"/>
              </w:num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sz w:val="20"/>
              </w:rPr>
            </w:pPr>
            <w:r>
              <w:rPr>
                <w:rFonts w:asciiTheme="minorHAnsi" w:eastAsia="Times New Roman" w:hAnsiTheme="minorHAnsi"/>
                <w:sz w:val="20"/>
              </w:rPr>
              <w:t>h</w:t>
            </w:r>
            <w:r w:rsidR="00A74FEA" w:rsidRPr="00B472D3">
              <w:rPr>
                <w:rFonts w:asciiTheme="minorHAnsi" w:eastAsia="Times New Roman" w:hAnsiTheme="minorHAnsi"/>
                <w:sz w:val="20"/>
              </w:rPr>
              <w:t>fcpartners.com</w:t>
            </w:r>
          </w:p>
          <w:p w14:paraId="0356C6C0" w14:textId="2E7D7BFE" w:rsidR="00A74FEA" w:rsidRPr="00B472D3" w:rsidRDefault="00180148" w:rsidP="00A74FEA">
            <w:pPr>
              <w:pStyle w:val="ListParagraph"/>
              <w:numPr>
                <w:ilvl w:val="2"/>
                <w:numId w:val="90"/>
              </w:num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sz w:val="20"/>
              </w:rPr>
            </w:pPr>
            <w:r>
              <w:rPr>
                <w:rFonts w:asciiTheme="minorHAnsi" w:eastAsia="Times New Roman" w:hAnsiTheme="minorHAnsi"/>
                <w:sz w:val="20"/>
              </w:rPr>
              <w:t>h</w:t>
            </w:r>
            <w:r w:rsidR="00A74FEA" w:rsidRPr="00B472D3">
              <w:rPr>
                <w:rFonts w:asciiTheme="minorHAnsi" w:eastAsia="Times New Roman" w:hAnsiTheme="minorHAnsi"/>
                <w:sz w:val="20"/>
              </w:rPr>
              <w:t>ormel.com</w:t>
            </w:r>
          </w:p>
          <w:p w14:paraId="33136C66" w14:textId="1F0A82C9" w:rsidR="00A74FEA" w:rsidRPr="00B472D3" w:rsidRDefault="00180148" w:rsidP="00A74FEA">
            <w:pPr>
              <w:pStyle w:val="ListParagraph"/>
              <w:numPr>
                <w:ilvl w:val="2"/>
                <w:numId w:val="90"/>
              </w:num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sz w:val="20"/>
              </w:rPr>
            </w:pPr>
            <w:r>
              <w:rPr>
                <w:rFonts w:asciiTheme="minorHAnsi" w:eastAsia="Times New Roman" w:hAnsiTheme="minorHAnsi"/>
                <w:sz w:val="20"/>
              </w:rPr>
              <w:t>j</w:t>
            </w:r>
            <w:r w:rsidR="00A74FEA" w:rsidRPr="00B472D3">
              <w:rPr>
                <w:rFonts w:asciiTheme="minorHAnsi" w:eastAsia="Times New Roman" w:hAnsiTheme="minorHAnsi"/>
                <w:sz w:val="20"/>
              </w:rPr>
              <w:t>-ots.com</w:t>
            </w:r>
          </w:p>
          <w:p w14:paraId="09A85937" w14:textId="714825BE" w:rsidR="00A74FEA" w:rsidRPr="005758FF" w:rsidRDefault="00180148" w:rsidP="001100F6">
            <w:pPr>
              <w:pStyle w:val="ListParagraph"/>
              <w:numPr>
                <w:ilvl w:val="2"/>
                <w:numId w:val="90"/>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1100F6">
              <w:rPr>
                <w:rFonts w:asciiTheme="minorHAnsi" w:eastAsia="Times New Roman" w:hAnsiTheme="minorHAnsi"/>
                <w:sz w:val="20"/>
              </w:rPr>
              <w:t>h</w:t>
            </w:r>
            <w:r w:rsidR="00A74FEA" w:rsidRPr="001100F6">
              <w:rPr>
                <w:rFonts w:asciiTheme="minorHAnsi" w:eastAsia="Times New Roman" w:hAnsiTheme="minorHAnsi"/>
                <w:sz w:val="20"/>
              </w:rPr>
              <w:t>fc.ad</w:t>
            </w:r>
            <w:r w:rsidR="00A74FEA">
              <w:t xml:space="preserve"> </w:t>
            </w:r>
          </w:p>
        </w:tc>
      </w:tr>
      <w:tr w:rsidR="00A74FEA" w:rsidRPr="005758FF" w14:paraId="668B9006" w14:textId="77777777" w:rsidTr="00A74FEA">
        <w:trPr>
          <w:cnfStyle w:val="000000100000" w:firstRow="0" w:lastRow="0" w:firstColumn="0" w:lastColumn="0" w:oddVBand="0" w:evenVBand="0" w:oddHBand="1" w:evenHBand="0" w:firstRowFirstColumn="0" w:firstRowLastColumn="0" w:lastRowFirstColumn="0" w:lastRowLastColumn="0"/>
          <w:trHeight w:val="523"/>
        </w:trPr>
        <w:tc>
          <w:tcPr>
            <w:cnfStyle w:val="001000000000" w:firstRow="0" w:lastRow="0" w:firstColumn="1" w:lastColumn="0" w:oddVBand="0" w:evenVBand="0" w:oddHBand="0" w:evenHBand="0" w:firstRowFirstColumn="0" w:firstRowLastColumn="0" w:lastRowFirstColumn="0" w:lastRowLastColumn="0"/>
            <w:tcW w:w="1525" w:type="dxa"/>
          </w:tcPr>
          <w:p w14:paraId="4D1D263E" w14:textId="4E1E2819" w:rsidR="00A74FEA" w:rsidRPr="00D95CE3" w:rsidRDefault="00A74FEA" w:rsidP="00A74FEA">
            <w:pPr>
              <w:spacing w:after="0"/>
              <w:jc w:val="left"/>
              <w:rPr>
                <w:rFonts w:asciiTheme="minorHAnsi" w:hAnsiTheme="minorHAnsi"/>
                <w:szCs w:val="22"/>
                <w:lang w:val="en-US"/>
              </w:rPr>
            </w:pPr>
            <w:r w:rsidRPr="00361AD7">
              <w:rPr>
                <w:rFonts w:asciiTheme="minorHAnsi" w:hAnsiTheme="minorHAnsi"/>
                <w:szCs w:val="22"/>
                <w:lang w:val="en-US"/>
              </w:rPr>
              <w:t>BR00</w:t>
            </w:r>
            <w:r>
              <w:rPr>
                <w:rFonts w:asciiTheme="minorHAnsi" w:hAnsiTheme="minorHAnsi"/>
                <w:szCs w:val="22"/>
                <w:lang w:val="en-US"/>
              </w:rPr>
              <w:t>3</w:t>
            </w:r>
          </w:p>
        </w:tc>
        <w:tc>
          <w:tcPr>
            <w:tcW w:w="2880" w:type="dxa"/>
          </w:tcPr>
          <w:p w14:paraId="72510790" w14:textId="75F51920" w:rsidR="00A74FEA" w:rsidRPr="00361AD7" w:rsidRDefault="00A74FEA" w:rsidP="00A74FEA">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szCs w:val="22"/>
                <w:lang w:val="en-US"/>
              </w:rPr>
            </w:pPr>
            <w:r w:rsidRPr="00361AD7">
              <w:rPr>
                <w:rFonts w:asciiTheme="minorHAnsi" w:hAnsiTheme="minorHAnsi"/>
                <w:szCs w:val="22"/>
                <w:lang w:val="en-US"/>
              </w:rPr>
              <w:t>Email ID Generation Rule</w:t>
            </w:r>
          </w:p>
        </w:tc>
        <w:tc>
          <w:tcPr>
            <w:tcW w:w="4950" w:type="dxa"/>
          </w:tcPr>
          <w:p w14:paraId="56D1DCDB" w14:textId="77777777" w:rsidR="00A74FEA" w:rsidRPr="00361AD7" w:rsidRDefault="00A74FEA" w:rsidP="00A74FEA">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szCs w:val="22"/>
                <w:lang w:val="en-US"/>
              </w:rPr>
            </w:pPr>
          </w:p>
          <w:p w14:paraId="4C129DB1" w14:textId="2B71759D" w:rsidR="00A74FEA" w:rsidRPr="00361AD7" w:rsidRDefault="003608EB" w:rsidP="00A74FEA">
            <w:pPr>
              <w:pStyle w:val="ListParagraph"/>
              <w:numPr>
                <w:ilvl w:val="0"/>
                <w:numId w:val="91"/>
              </w:num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sz w:val="20"/>
              </w:rPr>
            </w:pPr>
            <w:hyperlink r:id="rId53" w:history="1">
              <w:r w:rsidRPr="009D7CD1">
                <w:rPr>
                  <w:rStyle w:val="Hyperlink"/>
                  <w:rFonts w:asciiTheme="minorHAnsi" w:eastAsia="Times New Roman" w:hAnsiTheme="minorHAnsi"/>
                  <w:sz w:val="20"/>
                </w:rPr>
                <w:t>UserName@domain.com</w:t>
              </w:r>
            </w:hyperlink>
          </w:p>
          <w:p w14:paraId="01386ADE" w14:textId="77777777" w:rsidR="00A74FEA" w:rsidRPr="00361AD7" w:rsidRDefault="00A74FEA" w:rsidP="00A74FEA">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szCs w:val="22"/>
                <w:lang w:val="en-US"/>
              </w:rPr>
            </w:pPr>
          </w:p>
          <w:p w14:paraId="299C26DC" w14:textId="4002F86B" w:rsidR="00A74FEA" w:rsidRPr="00361AD7" w:rsidRDefault="00A74FEA" w:rsidP="00A74FEA">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szCs w:val="22"/>
                <w:lang w:val="en-US"/>
              </w:rPr>
            </w:pPr>
            <w:r>
              <w:rPr>
                <w:rFonts w:asciiTheme="minorHAnsi" w:hAnsiTheme="minorHAnsi"/>
                <w:szCs w:val="22"/>
                <w:lang w:val="en-US"/>
              </w:rPr>
              <w:t>Domain will be selected based on user’s location.</w:t>
            </w:r>
          </w:p>
        </w:tc>
      </w:tr>
      <w:tr w:rsidR="00A74FEA" w:rsidRPr="005758FF" w14:paraId="7CAF78AB" w14:textId="77777777" w:rsidTr="00A74FEA">
        <w:trPr>
          <w:trHeight w:val="523"/>
        </w:trPr>
        <w:tc>
          <w:tcPr>
            <w:cnfStyle w:val="001000000000" w:firstRow="0" w:lastRow="0" w:firstColumn="1" w:lastColumn="0" w:oddVBand="0" w:evenVBand="0" w:oddHBand="0" w:evenHBand="0" w:firstRowFirstColumn="0" w:firstRowLastColumn="0" w:lastRowFirstColumn="0" w:lastRowLastColumn="0"/>
            <w:tcW w:w="1525" w:type="dxa"/>
          </w:tcPr>
          <w:p w14:paraId="5DD25136" w14:textId="264E27B2" w:rsidR="00A74FEA" w:rsidRPr="00361AD7" w:rsidRDefault="00A74FEA" w:rsidP="00A74FEA">
            <w:pPr>
              <w:spacing w:after="0"/>
              <w:jc w:val="left"/>
              <w:rPr>
                <w:rFonts w:asciiTheme="minorHAnsi" w:hAnsiTheme="minorHAnsi"/>
                <w:szCs w:val="22"/>
                <w:lang w:val="en-US"/>
              </w:rPr>
            </w:pPr>
            <w:r w:rsidRPr="00D95CE3">
              <w:rPr>
                <w:rFonts w:asciiTheme="minorHAnsi" w:hAnsiTheme="minorHAnsi"/>
                <w:szCs w:val="22"/>
                <w:lang w:val="en-US"/>
              </w:rPr>
              <w:t>BR00</w:t>
            </w:r>
            <w:r>
              <w:rPr>
                <w:rFonts w:asciiTheme="minorHAnsi" w:hAnsiTheme="minorHAnsi"/>
                <w:szCs w:val="22"/>
                <w:lang w:val="en-US"/>
              </w:rPr>
              <w:t>4</w:t>
            </w:r>
          </w:p>
        </w:tc>
        <w:tc>
          <w:tcPr>
            <w:tcW w:w="2880" w:type="dxa"/>
          </w:tcPr>
          <w:p w14:paraId="6882796E" w14:textId="1F558E24" w:rsidR="00A74FEA" w:rsidRPr="00361AD7" w:rsidRDefault="00A74FEA" w:rsidP="00A74FEA">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US"/>
              </w:rPr>
            </w:pPr>
            <w:r>
              <w:rPr>
                <w:rFonts w:asciiTheme="minorHAnsi" w:hAnsiTheme="minorHAnsi"/>
                <w:szCs w:val="22"/>
                <w:lang w:val="en-US"/>
              </w:rPr>
              <w:t>CN</w:t>
            </w:r>
            <w:r w:rsidRPr="00D95CE3">
              <w:rPr>
                <w:rFonts w:asciiTheme="minorHAnsi" w:hAnsiTheme="minorHAnsi"/>
                <w:szCs w:val="22"/>
                <w:lang w:val="en-US"/>
              </w:rPr>
              <w:t xml:space="preserve"> Generation Rule</w:t>
            </w:r>
          </w:p>
        </w:tc>
        <w:tc>
          <w:tcPr>
            <w:tcW w:w="4950" w:type="dxa"/>
          </w:tcPr>
          <w:p w14:paraId="303AB094" w14:textId="77777777" w:rsidR="00A74FEA" w:rsidRPr="00D95CE3" w:rsidRDefault="00A74FEA" w:rsidP="00A74FEA">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US"/>
              </w:rPr>
            </w:pPr>
            <w:r w:rsidRPr="00D95CE3">
              <w:rPr>
                <w:rFonts w:asciiTheme="minorHAnsi" w:hAnsiTheme="minorHAnsi"/>
                <w:szCs w:val="22"/>
                <w:lang w:val="en-US"/>
              </w:rPr>
              <w:t xml:space="preserve">The </w:t>
            </w:r>
            <w:r>
              <w:rPr>
                <w:rFonts w:asciiTheme="minorHAnsi" w:hAnsiTheme="minorHAnsi"/>
                <w:szCs w:val="22"/>
                <w:lang w:val="en-US"/>
              </w:rPr>
              <w:t>CN</w:t>
            </w:r>
            <w:r w:rsidRPr="00D95CE3">
              <w:rPr>
                <w:rFonts w:asciiTheme="minorHAnsi" w:hAnsiTheme="minorHAnsi"/>
                <w:szCs w:val="22"/>
                <w:lang w:val="en-US"/>
              </w:rPr>
              <w:t xml:space="preserve"> generation logic will follow the below order for generating </w:t>
            </w:r>
            <w:r>
              <w:rPr>
                <w:rFonts w:asciiTheme="minorHAnsi" w:hAnsiTheme="minorHAnsi"/>
                <w:szCs w:val="22"/>
                <w:lang w:val="en-US"/>
              </w:rPr>
              <w:t>CN</w:t>
            </w:r>
            <w:r w:rsidRPr="00D95CE3">
              <w:rPr>
                <w:rFonts w:asciiTheme="minorHAnsi" w:hAnsiTheme="minorHAnsi"/>
                <w:szCs w:val="22"/>
                <w:lang w:val="en-US"/>
              </w:rPr>
              <w:t xml:space="preserve"> until a non-duplicate </w:t>
            </w:r>
            <w:r>
              <w:rPr>
                <w:rFonts w:asciiTheme="minorHAnsi" w:hAnsiTheme="minorHAnsi"/>
                <w:szCs w:val="22"/>
                <w:lang w:val="en-US"/>
              </w:rPr>
              <w:t>CN</w:t>
            </w:r>
            <w:r w:rsidRPr="00D95CE3">
              <w:rPr>
                <w:rFonts w:asciiTheme="minorHAnsi" w:hAnsiTheme="minorHAnsi"/>
                <w:szCs w:val="22"/>
                <w:lang w:val="en-US"/>
              </w:rPr>
              <w:t xml:space="preserve"> is generated.</w:t>
            </w:r>
          </w:p>
          <w:p w14:paraId="5694EBC4" w14:textId="77777777" w:rsidR="00A74FEA" w:rsidRDefault="00A74FEA" w:rsidP="00A74FEA">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US"/>
              </w:rPr>
            </w:pPr>
          </w:p>
          <w:p w14:paraId="2A259B6A" w14:textId="77777777" w:rsidR="00A74FEA" w:rsidRPr="00361AD7" w:rsidRDefault="00A74FEA" w:rsidP="00A74FEA">
            <w:pPr>
              <w:pStyle w:val="ListParagraph"/>
              <w:numPr>
                <w:ilvl w:val="0"/>
                <w:numId w:val="92"/>
              </w:num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361AD7">
              <w:rPr>
                <w:rFonts w:asciiTheme="minorHAnsi" w:eastAsia="Times New Roman" w:hAnsiTheme="minorHAnsi"/>
                <w:sz w:val="20"/>
              </w:rPr>
              <w:t>LastName_FirstName_MiddleInitial</w:t>
            </w:r>
          </w:p>
          <w:p w14:paraId="7FC809D8" w14:textId="77777777" w:rsidR="00A74FEA" w:rsidRPr="00D95CE3" w:rsidRDefault="00A74FEA" w:rsidP="00A74FEA">
            <w:pPr>
              <w:pStyle w:val="ListParagraph"/>
              <w:numPr>
                <w:ilvl w:val="0"/>
                <w:numId w:val="92"/>
              </w:numPr>
              <w:cnfStyle w:val="000000000000" w:firstRow="0" w:lastRow="0" w:firstColumn="0" w:lastColumn="0" w:oddVBand="0" w:evenVBand="0" w:oddHBand="0" w:evenHBand="0" w:firstRowFirstColumn="0" w:firstRowLastColumn="0" w:lastRowFirstColumn="0" w:lastRowLastColumn="0"/>
              <w:rPr>
                <w:rFonts w:asciiTheme="minorHAnsi" w:hAnsiTheme="minorHAnsi"/>
              </w:rPr>
            </w:pPr>
            <w:proofErr w:type="gramStart"/>
            <w:r w:rsidRPr="00D95CE3">
              <w:rPr>
                <w:rFonts w:asciiTheme="minorHAnsi" w:eastAsia="Times New Roman" w:hAnsiTheme="minorHAnsi"/>
                <w:sz w:val="20"/>
              </w:rPr>
              <w:t>LastName</w:t>
            </w:r>
            <w:r>
              <w:rPr>
                <w:rFonts w:asciiTheme="minorHAnsi" w:eastAsia="Times New Roman" w:hAnsiTheme="minorHAnsi"/>
                <w:sz w:val="20"/>
              </w:rPr>
              <w:t>(</w:t>
            </w:r>
            <w:proofErr w:type="gramEnd"/>
            <w:r>
              <w:rPr>
                <w:rFonts w:asciiTheme="minorHAnsi" w:eastAsia="Times New Roman" w:hAnsiTheme="minorHAnsi"/>
                <w:sz w:val="20"/>
              </w:rPr>
              <w:t>1-9)</w:t>
            </w:r>
            <w:r w:rsidRPr="00D95CE3">
              <w:rPr>
                <w:rFonts w:asciiTheme="minorHAnsi" w:eastAsia="Times New Roman" w:hAnsiTheme="minorHAnsi"/>
                <w:sz w:val="20"/>
              </w:rPr>
              <w:t>_FirstName_MiddleInitial</w:t>
            </w:r>
          </w:p>
          <w:p w14:paraId="382EA997" w14:textId="77777777" w:rsidR="00A74FEA" w:rsidRPr="00361AD7" w:rsidRDefault="00A74FEA" w:rsidP="00A74FEA">
            <w:pPr>
              <w:pStyle w:val="ListParagraph"/>
              <w:numPr>
                <w:ilvl w:val="0"/>
                <w:numId w:val="92"/>
              </w:num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D95CE3">
              <w:rPr>
                <w:rFonts w:asciiTheme="minorHAnsi" w:eastAsia="Times New Roman" w:hAnsiTheme="minorHAnsi"/>
                <w:sz w:val="20"/>
              </w:rPr>
              <w:t>LastName_FirstName</w:t>
            </w:r>
          </w:p>
          <w:p w14:paraId="7079689E" w14:textId="712CE516" w:rsidR="00A74FEA" w:rsidRPr="00361AD7" w:rsidRDefault="00A74FEA" w:rsidP="00A74FEA">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US"/>
              </w:rPr>
            </w:pPr>
            <w:proofErr w:type="gramStart"/>
            <w:r w:rsidRPr="00D95CE3">
              <w:rPr>
                <w:rFonts w:asciiTheme="minorHAnsi" w:hAnsiTheme="minorHAnsi"/>
              </w:rPr>
              <w:t>LastName</w:t>
            </w:r>
            <w:r>
              <w:rPr>
                <w:rFonts w:asciiTheme="minorHAnsi" w:hAnsiTheme="minorHAnsi"/>
              </w:rPr>
              <w:t>(</w:t>
            </w:r>
            <w:proofErr w:type="gramEnd"/>
            <w:r>
              <w:rPr>
                <w:rFonts w:asciiTheme="minorHAnsi" w:hAnsiTheme="minorHAnsi"/>
              </w:rPr>
              <w:t>1-9)</w:t>
            </w:r>
            <w:r w:rsidRPr="00D95CE3">
              <w:rPr>
                <w:rFonts w:asciiTheme="minorHAnsi" w:hAnsiTheme="minorHAnsi"/>
              </w:rPr>
              <w:t>_FirstName</w:t>
            </w:r>
          </w:p>
        </w:tc>
      </w:tr>
      <w:tr w:rsidR="007D3BB2" w:rsidRPr="005758FF" w14:paraId="65FD56E7" w14:textId="77777777" w:rsidTr="00A74FEA">
        <w:trPr>
          <w:cnfStyle w:val="000000100000" w:firstRow="0" w:lastRow="0" w:firstColumn="0" w:lastColumn="0" w:oddVBand="0" w:evenVBand="0" w:oddHBand="1" w:evenHBand="0" w:firstRowFirstColumn="0" w:firstRowLastColumn="0" w:lastRowFirstColumn="0" w:lastRowLastColumn="0"/>
          <w:trHeight w:val="523"/>
        </w:trPr>
        <w:tc>
          <w:tcPr>
            <w:cnfStyle w:val="001000000000" w:firstRow="0" w:lastRow="0" w:firstColumn="1" w:lastColumn="0" w:oddVBand="0" w:evenVBand="0" w:oddHBand="0" w:evenHBand="0" w:firstRowFirstColumn="0" w:firstRowLastColumn="0" w:lastRowFirstColumn="0" w:lastRowLastColumn="0"/>
            <w:tcW w:w="1525" w:type="dxa"/>
          </w:tcPr>
          <w:p w14:paraId="11940EA4" w14:textId="09FAC8EC" w:rsidR="007D3BB2" w:rsidRPr="00D95CE3" w:rsidRDefault="007D3BB2" w:rsidP="00A74FEA">
            <w:pPr>
              <w:spacing w:after="0"/>
              <w:jc w:val="left"/>
              <w:rPr>
                <w:rFonts w:asciiTheme="minorHAnsi" w:hAnsiTheme="minorHAnsi"/>
                <w:szCs w:val="22"/>
                <w:lang w:val="en-US"/>
              </w:rPr>
            </w:pPr>
            <w:r>
              <w:rPr>
                <w:rFonts w:asciiTheme="minorHAnsi" w:hAnsiTheme="minorHAnsi"/>
                <w:szCs w:val="22"/>
                <w:lang w:val="en-US"/>
              </w:rPr>
              <w:t>BR005</w:t>
            </w:r>
          </w:p>
        </w:tc>
        <w:tc>
          <w:tcPr>
            <w:tcW w:w="2880" w:type="dxa"/>
          </w:tcPr>
          <w:p w14:paraId="780267FE" w14:textId="2A7C8D26" w:rsidR="007D3BB2" w:rsidRDefault="00B2484D" w:rsidP="00A74FEA">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szCs w:val="22"/>
                <w:lang w:val="en-US"/>
              </w:rPr>
            </w:pPr>
            <w:r>
              <w:rPr>
                <w:rFonts w:asciiTheme="minorHAnsi" w:hAnsiTheme="minorHAnsi"/>
                <w:szCs w:val="22"/>
                <w:lang w:val="en-US"/>
              </w:rPr>
              <w:t>Active Directory Password Policy</w:t>
            </w:r>
          </w:p>
        </w:tc>
        <w:tc>
          <w:tcPr>
            <w:tcW w:w="4950" w:type="dxa"/>
          </w:tcPr>
          <w:p w14:paraId="207D8765" w14:textId="77777777" w:rsidR="0014724D" w:rsidRPr="0014724D" w:rsidRDefault="0014724D" w:rsidP="0014724D">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szCs w:val="22"/>
                <w:lang w:val="en-US"/>
              </w:rPr>
            </w:pPr>
            <w:r w:rsidRPr="0014724D">
              <w:rPr>
                <w:rFonts w:asciiTheme="minorHAnsi" w:hAnsiTheme="minorHAnsi"/>
                <w:szCs w:val="22"/>
                <w:lang w:val="en-US"/>
              </w:rPr>
              <w:t>Minimum Numeric Characters: 1</w:t>
            </w:r>
          </w:p>
          <w:p w14:paraId="0ABFE644" w14:textId="3CE6EC7C" w:rsidR="0014724D" w:rsidRPr="0014724D" w:rsidRDefault="0014724D" w:rsidP="0014724D">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szCs w:val="22"/>
                <w:lang w:val="en-US"/>
              </w:rPr>
            </w:pPr>
            <w:r w:rsidRPr="0014724D">
              <w:rPr>
                <w:rFonts w:asciiTheme="minorHAnsi" w:hAnsiTheme="minorHAnsi"/>
                <w:szCs w:val="22"/>
                <w:lang w:val="en-US"/>
              </w:rPr>
              <w:t>Minimum Special Characters:</w:t>
            </w:r>
            <w:r w:rsidR="00EC6A7F" w:rsidRPr="0014724D">
              <w:rPr>
                <w:rFonts w:asciiTheme="minorHAnsi" w:hAnsiTheme="minorHAnsi"/>
                <w:szCs w:val="22"/>
                <w:lang w:val="en-US"/>
              </w:rPr>
              <w:t xml:space="preserve"> </w:t>
            </w:r>
            <w:r w:rsidRPr="0014724D">
              <w:rPr>
                <w:rFonts w:asciiTheme="minorHAnsi" w:hAnsiTheme="minorHAnsi"/>
                <w:szCs w:val="22"/>
                <w:lang w:val="en-US"/>
              </w:rPr>
              <w:t>1</w:t>
            </w:r>
          </w:p>
          <w:p w14:paraId="7EF1777F" w14:textId="7F4B7139" w:rsidR="0014724D" w:rsidRPr="0014724D" w:rsidRDefault="0014724D" w:rsidP="0014724D">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szCs w:val="22"/>
                <w:lang w:val="en-US"/>
              </w:rPr>
            </w:pPr>
            <w:r w:rsidRPr="0014724D">
              <w:rPr>
                <w:rFonts w:asciiTheme="minorHAnsi" w:hAnsiTheme="minorHAnsi"/>
                <w:szCs w:val="22"/>
                <w:lang w:val="en-US"/>
              </w:rPr>
              <w:t>Disallow Last Password:</w:t>
            </w:r>
            <w:r w:rsidR="00EC6A7F" w:rsidRPr="0014724D">
              <w:rPr>
                <w:rFonts w:asciiTheme="minorHAnsi" w:hAnsiTheme="minorHAnsi"/>
                <w:szCs w:val="22"/>
                <w:lang w:val="en-US"/>
              </w:rPr>
              <w:t xml:space="preserve"> </w:t>
            </w:r>
            <w:r w:rsidRPr="0014724D">
              <w:rPr>
                <w:rFonts w:asciiTheme="minorHAnsi" w:hAnsiTheme="minorHAnsi"/>
                <w:szCs w:val="22"/>
                <w:lang w:val="en-US"/>
              </w:rPr>
              <w:t>24</w:t>
            </w:r>
          </w:p>
          <w:p w14:paraId="10823734" w14:textId="1F6DA5BE" w:rsidR="0014724D" w:rsidRPr="0014724D" w:rsidRDefault="0014724D" w:rsidP="0014724D">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szCs w:val="22"/>
                <w:lang w:val="en-US"/>
              </w:rPr>
            </w:pPr>
            <w:r w:rsidRPr="0014724D">
              <w:rPr>
                <w:rFonts w:asciiTheme="minorHAnsi" w:hAnsiTheme="minorHAnsi"/>
                <w:szCs w:val="22"/>
                <w:lang w:val="en-US"/>
              </w:rPr>
              <w:t xml:space="preserve">Blacklisted attributes: </w:t>
            </w:r>
            <w:proofErr w:type="gramStart"/>
            <w:r w:rsidRPr="0014724D">
              <w:rPr>
                <w:rFonts w:asciiTheme="minorHAnsi" w:hAnsiTheme="minorHAnsi"/>
                <w:szCs w:val="22"/>
                <w:lang w:val="en-US"/>
              </w:rPr>
              <w:t xml:space="preserve">User </w:t>
            </w:r>
            <w:r w:rsidR="00EC6A7F" w:rsidRPr="0014724D">
              <w:rPr>
                <w:rFonts w:asciiTheme="minorHAnsi" w:hAnsiTheme="minorHAnsi"/>
                <w:szCs w:val="22"/>
                <w:lang w:val="en-US"/>
              </w:rPr>
              <w:t>Name</w:t>
            </w:r>
            <w:proofErr w:type="gramEnd"/>
            <w:r w:rsidR="00EC6A7F" w:rsidRPr="0014724D">
              <w:rPr>
                <w:rFonts w:asciiTheme="minorHAnsi" w:hAnsiTheme="minorHAnsi"/>
                <w:szCs w:val="22"/>
                <w:lang w:val="en-US"/>
              </w:rPr>
              <w:t>, First</w:t>
            </w:r>
            <w:r w:rsidRPr="0014724D">
              <w:rPr>
                <w:rFonts w:asciiTheme="minorHAnsi" w:hAnsiTheme="minorHAnsi"/>
                <w:szCs w:val="22"/>
                <w:lang w:val="en-US"/>
              </w:rPr>
              <w:t xml:space="preserve"> Name,</w:t>
            </w:r>
            <w:r w:rsidR="00EC6A7F">
              <w:rPr>
                <w:rFonts w:asciiTheme="minorHAnsi" w:hAnsiTheme="minorHAnsi"/>
                <w:szCs w:val="22"/>
                <w:lang w:val="en-US"/>
              </w:rPr>
              <w:t xml:space="preserve"> </w:t>
            </w:r>
            <w:r w:rsidRPr="0014724D">
              <w:rPr>
                <w:rFonts w:asciiTheme="minorHAnsi" w:hAnsiTheme="minorHAnsi"/>
                <w:szCs w:val="22"/>
                <w:lang w:val="en-US"/>
              </w:rPr>
              <w:t>Last Name</w:t>
            </w:r>
          </w:p>
          <w:p w14:paraId="6E8C874D" w14:textId="5497FA3A" w:rsidR="0014724D" w:rsidRPr="0014724D" w:rsidRDefault="0014724D" w:rsidP="0014724D">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szCs w:val="22"/>
                <w:lang w:val="en-US"/>
              </w:rPr>
            </w:pPr>
            <w:r w:rsidRPr="0014724D">
              <w:rPr>
                <w:rFonts w:asciiTheme="minorHAnsi" w:hAnsiTheme="minorHAnsi"/>
                <w:szCs w:val="22"/>
                <w:lang w:val="en-US"/>
              </w:rPr>
              <w:t>Minimum Length:</w:t>
            </w:r>
            <w:r w:rsidR="00EC6A7F" w:rsidRPr="0014724D">
              <w:rPr>
                <w:rFonts w:asciiTheme="minorHAnsi" w:hAnsiTheme="minorHAnsi"/>
                <w:szCs w:val="22"/>
                <w:lang w:val="en-US"/>
              </w:rPr>
              <w:t xml:space="preserve"> </w:t>
            </w:r>
            <w:r w:rsidRPr="0014724D">
              <w:rPr>
                <w:rFonts w:asciiTheme="minorHAnsi" w:hAnsiTheme="minorHAnsi"/>
                <w:szCs w:val="22"/>
                <w:lang w:val="en-US"/>
              </w:rPr>
              <w:t>12</w:t>
            </w:r>
          </w:p>
          <w:p w14:paraId="0F5C60E1" w14:textId="495B88B4" w:rsidR="007D3BB2" w:rsidRPr="00D95CE3" w:rsidRDefault="0014724D" w:rsidP="0014724D">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szCs w:val="22"/>
                <w:lang w:val="en-US"/>
              </w:rPr>
            </w:pPr>
            <w:r w:rsidRPr="0014724D">
              <w:rPr>
                <w:rFonts w:asciiTheme="minorHAnsi" w:hAnsiTheme="minorHAnsi"/>
                <w:szCs w:val="22"/>
                <w:lang w:val="en-US"/>
              </w:rPr>
              <w:t>Maximum Length:</w:t>
            </w:r>
            <w:r w:rsidR="00EC6A7F" w:rsidRPr="0014724D">
              <w:rPr>
                <w:rFonts w:asciiTheme="minorHAnsi" w:hAnsiTheme="minorHAnsi"/>
                <w:szCs w:val="22"/>
                <w:lang w:val="en-US"/>
              </w:rPr>
              <w:t xml:space="preserve"> </w:t>
            </w:r>
            <w:r w:rsidRPr="0014724D">
              <w:rPr>
                <w:rFonts w:asciiTheme="minorHAnsi" w:hAnsiTheme="minorHAnsi"/>
                <w:szCs w:val="22"/>
                <w:lang w:val="en-US"/>
              </w:rPr>
              <w:t>13</w:t>
            </w:r>
          </w:p>
        </w:tc>
      </w:tr>
    </w:tbl>
    <w:p w14:paraId="01E260E0" w14:textId="77777777" w:rsidR="00A74FEA" w:rsidRPr="00361AD7" w:rsidRDefault="00A74FEA" w:rsidP="00D30FC2">
      <w:pPr>
        <w:rPr>
          <w:rFonts w:asciiTheme="minorHAnsi" w:hAnsiTheme="minorHAnsi"/>
          <w:szCs w:val="22"/>
          <w:lang w:val="en-US"/>
        </w:rPr>
      </w:pPr>
    </w:p>
    <w:p w14:paraId="5F6B2D88" w14:textId="77777777" w:rsidR="00D30FC2" w:rsidRDefault="00D30FC2" w:rsidP="00D30FC2">
      <w:pPr>
        <w:rPr>
          <w:rFonts w:asciiTheme="minorHAnsi" w:hAnsiTheme="minorHAnsi"/>
        </w:rPr>
      </w:pPr>
    </w:p>
    <w:p w14:paraId="12A89A69" w14:textId="77777777" w:rsidR="00D30FC2" w:rsidRPr="000E5FBC" w:rsidRDefault="00D30FC2" w:rsidP="00332B4E"/>
    <w:p w14:paraId="12CEB26D" w14:textId="77777777" w:rsidR="00F300E7" w:rsidRPr="00B63628" w:rsidRDefault="00F300E7" w:rsidP="00DC2946">
      <w:pPr>
        <w:pStyle w:val="Heading2"/>
      </w:pPr>
      <w:bookmarkStart w:id="3140" w:name="_Toc57129651"/>
      <w:r w:rsidRPr="00B63628">
        <w:t>Scheduled Tasks</w:t>
      </w:r>
      <w:bookmarkEnd w:id="3140"/>
    </w:p>
    <w:p w14:paraId="1E9FB3E6" w14:textId="77777777" w:rsidR="001B180D" w:rsidRDefault="001B180D" w:rsidP="001B180D">
      <w:pPr>
        <w:rPr>
          <w:rFonts w:asciiTheme="minorHAnsi" w:hAnsiTheme="minorHAnsi" w:cstheme="minorHAnsi"/>
          <w:color w:val="000000"/>
          <w:lang w:val="en-US"/>
        </w:rPr>
      </w:pPr>
      <w:r w:rsidRPr="000F4D22">
        <w:rPr>
          <w:rFonts w:asciiTheme="minorHAnsi" w:hAnsiTheme="minorHAnsi" w:cstheme="minorHAnsi"/>
          <w:color w:val="000000"/>
          <w:lang w:val="en-US"/>
        </w:rPr>
        <w:t>The following section provides details about the scheduled task that will be configured in SSM.</w:t>
      </w:r>
    </w:p>
    <w:p w14:paraId="6FC55026" w14:textId="77DCEA39" w:rsidR="000F4D22" w:rsidRPr="008F2F3A" w:rsidRDefault="000F4D22" w:rsidP="000F4D22">
      <w:pPr>
        <w:pStyle w:val="Caption"/>
      </w:pPr>
      <w:bookmarkStart w:id="3141" w:name="_Toc59529968"/>
      <w:r w:rsidRPr="008F2F3A">
        <w:t xml:space="preserve">Table </w:t>
      </w:r>
      <w:r w:rsidRPr="008F2F3A">
        <w:fldChar w:fldCharType="begin"/>
      </w:r>
      <w:r w:rsidRPr="008F2F3A">
        <w:instrText xml:space="preserve"> SEQ Table \* ARABIC </w:instrText>
      </w:r>
      <w:r w:rsidRPr="008F2F3A">
        <w:fldChar w:fldCharType="separate"/>
      </w:r>
      <w:r w:rsidR="002E527B">
        <w:rPr>
          <w:noProof/>
        </w:rPr>
        <w:t>35</w:t>
      </w:r>
      <w:r w:rsidRPr="008F2F3A">
        <w:fldChar w:fldCharType="end"/>
      </w:r>
      <w:r w:rsidRPr="008F2F3A">
        <w:t xml:space="preserve">: </w:t>
      </w:r>
      <w:r>
        <w:t>Scheduled T</w:t>
      </w:r>
      <w:r w:rsidR="00B77F14">
        <w:t>ask</w:t>
      </w:r>
      <w:bookmarkEnd w:id="3141"/>
    </w:p>
    <w:tbl>
      <w:tblPr>
        <w:tblStyle w:val="GridTable4-Accent1"/>
        <w:tblW w:w="9355" w:type="dxa"/>
        <w:tblLayout w:type="fixed"/>
        <w:tblLook w:val="04A0" w:firstRow="1" w:lastRow="0" w:firstColumn="1" w:lastColumn="0" w:noHBand="0" w:noVBand="1"/>
      </w:tblPr>
      <w:tblGrid>
        <w:gridCol w:w="445"/>
        <w:gridCol w:w="4050"/>
        <w:gridCol w:w="2880"/>
        <w:gridCol w:w="1980"/>
      </w:tblGrid>
      <w:tr w:rsidR="00806BF4" w:rsidRPr="009016D4" w14:paraId="4FF4A0B1" w14:textId="77777777" w:rsidTr="00332B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5" w:type="dxa"/>
          </w:tcPr>
          <w:p w14:paraId="7FA0BA96" w14:textId="77777777" w:rsidR="0043013D" w:rsidRPr="009016D4" w:rsidRDefault="0043013D" w:rsidP="0043013D">
            <w:pPr>
              <w:rPr>
                <w:rFonts w:asciiTheme="minorHAnsi" w:hAnsiTheme="minorHAnsi" w:cstheme="minorHAnsi"/>
              </w:rPr>
            </w:pPr>
            <w:r w:rsidRPr="009016D4">
              <w:rPr>
                <w:rFonts w:asciiTheme="minorHAnsi" w:hAnsiTheme="minorHAnsi" w:cstheme="minorHAnsi"/>
              </w:rPr>
              <w:t>#</w:t>
            </w:r>
          </w:p>
        </w:tc>
        <w:tc>
          <w:tcPr>
            <w:tcW w:w="4050" w:type="dxa"/>
          </w:tcPr>
          <w:p w14:paraId="54230533" w14:textId="77777777" w:rsidR="0043013D" w:rsidRPr="009016D4" w:rsidRDefault="0043013D" w:rsidP="0043013D">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9016D4">
              <w:rPr>
                <w:rFonts w:asciiTheme="minorHAnsi" w:hAnsiTheme="minorHAnsi" w:cstheme="minorHAnsi"/>
              </w:rPr>
              <w:t>Name</w:t>
            </w:r>
          </w:p>
        </w:tc>
        <w:tc>
          <w:tcPr>
            <w:tcW w:w="2880" w:type="dxa"/>
          </w:tcPr>
          <w:p w14:paraId="5E8B6758" w14:textId="77777777" w:rsidR="0043013D" w:rsidRPr="009016D4" w:rsidRDefault="0043013D" w:rsidP="0043013D">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9016D4">
              <w:rPr>
                <w:rFonts w:asciiTheme="minorHAnsi" w:hAnsiTheme="minorHAnsi" w:cstheme="minorHAnsi"/>
              </w:rPr>
              <w:t>Description</w:t>
            </w:r>
          </w:p>
        </w:tc>
        <w:tc>
          <w:tcPr>
            <w:tcW w:w="1980" w:type="dxa"/>
          </w:tcPr>
          <w:p w14:paraId="25087170" w14:textId="77777777" w:rsidR="0043013D" w:rsidRPr="009016D4" w:rsidRDefault="0043013D" w:rsidP="0043013D">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9016D4">
              <w:rPr>
                <w:rFonts w:asciiTheme="minorHAnsi" w:hAnsiTheme="minorHAnsi" w:cstheme="minorHAnsi"/>
              </w:rPr>
              <w:t>Frequency / Ad-hoc</w:t>
            </w:r>
          </w:p>
        </w:tc>
      </w:tr>
      <w:tr w:rsidR="00806BF4" w:rsidRPr="0073674D" w14:paraId="6BF01B6D" w14:textId="77777777" w:rsidTr="00332B4E">
        <w:trPr>
          <w:cnfStyle w:val="000000100000" w:firstRow="0" w:lastRow="0" w:firstColumn="0" w:lastColumn="0" w:oddVBand="0" w:evenVBand="0" w:oddHBand="1" w:evenHBand="0" w:firstRowFirstColumn="0" w:firstRowLastColumn="0" w:lastRowFirstColumn="0" w:lastRowLastColumn="0"/>
          <w:trHeight w:val="613"/>
        </w:trPr>
        <w:tc>
          <w:tcPr>
            <w:cnfStyle w:val="001000000000" w:firstRow="0" w:lastRow="0" w:firstColumn="1" w:lastColumn="0" w:oddVBand="0" w:evenVBand="0" w:oddHBand="0" w:evenHBand="0" w:firstRowFirstColumn="0" w:firstRowLastColumn="0" w:lastRowFirstColumn="0" w:lastRowLastColumn="0"/>
            <w:tcW w:w="445" w:type="dxa"/>
            <w:hideMark/>
          </w:tcPr>
          <w:p w14:paraId="14C42346" w14:textId="09F82D58" w:rsidR="0073674D" w:rsidRPr="005758FF" w:rsidRDefault="0073674D" w:rsidP="0073674D">
            <w:pPr>
              <w:spacing w:after="0"/>
              <w:jc w:val="left"/>
              <w:rPr>
                <w:rFonts w:asciiTheme="minorHAnsi" w:hAnsiTheme="minorHAnsi" w:cstheme="minorHAnsi"/>
                <w:color w:val="000000"/>
                <w:lang w:val="en-US"/>
              </w:rPr>
            </w:pPr>
            <w:r>
              <w:rPr>
                <w:rFonts w:asciiTheme="minorHAnsi" w:hAnsiTheme="minorHAnsi" w:cstheme="minorHAnsi"/>
                <w:color w:val="000000"/>
                <w:lang w:val="en-US"/>
              </w:rPr>
              <w:t>1</w:t>
            </w:r>
          </w:p>
        </w:tc>
        <w:tc>
          <w:tcPr>
            <w:tcW w:w="4050" w:type="dxa"/>
            <w:hideMark/>
          </w:tcPr>
          <w:p w14:paraId="4389E50F" w14:textId="78F32123" w:rsidR="0073674D" w:rsidRPr="005758FF" w:rsidRDefault="0078624C" w:rsidP="0073674D">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US"/>
              </w:rPr>
            </w:pPr>
            <w:r>
              <w:rPr>
                <w:rFonts w:asciiTheme="minorHAnsi" w:hAnsiTheme="minorHAnsi" w:cstheme="minorHAnsi"/>
                <w:color w:val="000000"/>
                <w:lang w:val="en-US"/>
              </w:rPr>
              <w:t>HCM_</w:t>
            </w:r>
            <w:r w:rsidR="0073674D" w:rsidRPr="005758FF">
              <w:rPr>
                <w:rFonts w:asciiTheme="minorHAnsi" w:hAnsiTheme="minorHAnsi" w:cstheme="minorHAnsi"/>
                <w:color w:val="000000"/>
                <w:lang w:val="en-US"/>
              </w:rPr>
              <w:t>USER_IMPORT</w:t>
            </w:r>
            <w:r w:rsidR="00310022">
              <w:rPr>
                <w:rFonts w:asciiTheme="minorHAnsi" w:hAnsiTheme="minorHAnsi" w:cstheme="minorHAnsi"/>
                <w:color w:val="000000"/>
                <w:lang w:val="en-US"/>
              </w:rPr>
              <w:t>_RECON</w:t>
            </w:r>
          </w:p>
        </w:tc>
        <w:tc>
          <w:tcPr>
            <w:tcW w:w="2880" w:type="dxa"/>
            <w:hideMark/>
          </w:tcPr>
          <w:p w14:paraId="1C2545DF" w14:textId="3B2C995B" w:rsidR="0073674D" w:rsidRPr="005758FF" w:rsidRDefault="0073674D" w:rsidP="0073674D">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US"/>
              </w:rPr>
            </w:pPr>
            <w:r w:rsidRPr="005758FF">
              <w:rPr>
                <w:rFonts w:asciiTheme="minorHAnsi" w:hAnsiTheme="minorHAnsi" w:cstheme="minorHAnsi"/>
                <w:color w:val="000000"/>
                <w:lang w:val="en-US"/>
              </w:rPr>
              <w:t>Trusted Reconciliation of users from HCM into Saviynt. (</w:t>
            </w:r>
            <w:r w:rsidR="00310022">
              <w:rPr>
                <w:rFonts w:asciiTheme="minorHAnsi" w:hAnsiTheme="minorHAnsi" w:cstheme="minorHAnsi"/>
                <w:color w:val="000000"/>
                <w:lang w:val="en-US"/>
              </w:rPr>
              <w:t>ATOM Feed based</w:t>
            </w:r>
            <w:r w:rsidR="00310022" w:rsidRPr="005758FF">
              <w:rPr>
                <w:rFonts w:asciiTheme="minorHAnsi" w:hAnsiTheme="minorHAnsi" w:cstheme="minorHAnsi"/>
                <w:color w:val="000000"/>
                <w:lang w:val="en-US"/>
              </w:rPr>
              <w:t xml:space="preserve"> </w:t>
            </w:r>
            <w:r w:rsidRPr="005758FF">
              <w:rPr>
                <w:rFonts w:asciiTheme="minorHAnsi" w:hAnsiTheme="minorHAnsi" w:cstheme="minorHAnsi"/>
                <w:color w:val="000000"/>
                <w:lang w:val="en-US"/>
              </w:rPr>
              <w:t>Trusted Reconciliation)</w:t>
            </w:r>
          </w:p>
        </w:tc>
        <w:tc>
          <w:tcPr>
            <w:tcW w:w="1980" w:type="dxa"/>
            <w:hideMark/>
          </w:tcPr>
          <w:p w14:paraId="5CF6322F" w14:textId="39041E1D" w:rsidR="0073674D" w:rsidRPr="005758FF" w:rsidRDefault="00EC2D3B" w:rsidP="0073674D">
            <w:pPr>
              <w:spacing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US"/>
              </w:rPr>
            </w:pPr>
            <w:r>
              <w:rPr>
                <w:rFonts w:asciiTheme="minorHAnsi" w:hAnsiTheme="minorHAnsi" w:cstheme="minorHAnsi"/>
                <w:color w:val="000000"/>
                <w:lang w:val="en-US"/>
              </w:rPr>
              <w:t xml:space="preserve"> Part of </w:t>
            </w:r>
            <w:r w:rsidRPr="00461BA9">
              <w:rPr>
                <w:rFonts w:asciiTheme="minorHAnsi" w:hAnsiTheme="minorHAnsi" w:cstheme="minorHAnsi"/>
                <w:color w:val="000000"/>
                <w:lang w:val="en-US"/>
              </w:rPr>
              <w:t>HCM_EMPL_DAILY_ONBOARDING</w:t>
            </w:r>
            <w:r w:rsidRPr="005758FF" w:rsidDel="00BA5B9E">
              <w:rPr>
                <w:rFonts w:asciiTheme="minorHAnsi" w:hAnsiTheme="minorHAnsi" w:cstheme="minorHAnsi"/>
                <w:color w:val="000000"/>
                <w:lang w:val="en-US"/>
              </w:rPr>
              <w:t xml:space="preserve"> </w:t>
            </w:r>
            <w:r>
              <w:rPr>
                <w:rFonts w:asciiTheme="minorHAnsi" w:hAnsiTheme="minorHAnsi" w:cstheme="minorHAnsi"/>
                <w:color w:val="000000"/>
                <w:lang w:val="en-US"/>
              </w:rPr>
              <w:t>job chain</w:t>
            </w:r>
          </w:p>
        </w:tc>
      </w:tr>
      <w:tr w:rsidR="007005D6" w:rsidRPr="0073674D" w14:paraId="4EE4DAFA" w14:textId="77777777" w:rsidTr="00332B4E">
        <w:trPr>
          <w:trHeight w:val="523"/>
        </w:trPr>
        <w:tc>
          <w:tcPr>
            <w:cnfStyle w:val="001000000000" w:firstRow="0" w:lastRow="0" w:firstColumn="1" w:lastColumn="0" w:oddVBand="0" w:evenVBand="0" w:oddHBand="0" w:evenHBand="0" w:firstRowFirstColumn="0" w:firstRowLastColumn="0" w:lastRowFirstColumn="0" w:lastRowLastColumn="0"/>
            <w:tcW w:w="445" w:type="dxa"/>
            <w:hideMark/>
          </w:tcPr>
          <w:p w14:paraId="75590314" w14:textId="6E040125" w:rsidR="007005D6" w:rsidRPr="005758FF" w:rsidRDefault="008D4D38" w:rsidP="007005D6">
            <w:pPr>
              <w:spacing w:after="0"/>
              <w:jc w:val="left"/>
              <w:rPr>
                <w:rFonts w:asciiTheme="minorHAnsi" w:hAnsiTheme="minorHAnsi" w:cstheme="minorHAnsi"/>
                <w:color w:val="000000"/>
                <w:lang w:val="en-US"/>
              </w:rPr>
            </w:pPr>
            <w:r>
              <w:rPr>
                <w:rFonts w:asciiTheme="minorHAnsi" w:hAnsiTheme="minorHAnsi" w:cstheme="minorHAnsi"/>
                <w:color w:val="000000"/>
                <w:lang w:val="en-US"/>
              </w:rPr>
              <w:t>2</w:t>
            </w:r>
          </w:p>
        </w:tc>
        <w:tc>
          <w:tcPr>
            <w:tcW w:w="4050" w:type="dxa"/>
            <w:hideMark/>
          </w:tcPr>
          <w:p w14:paraId="72D8186A" w14:textId="2AACD4A4" w:rsidR="007005D6" w:rsidRPr="005758FF" w:rsidRDefault="007005D6" w:rsidP="007005D6">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lang w:val="en-US"/>
              </w:rPr>
            </w:pPr>
            <w:r w:rsidRPr="005758FF">
              <w:rPr>
                <w:rFonts w:asciiTheme="minorHAnsi" w:hAnsiTheme="minorHAnsi" w:cstheme="minorHAnsi"/>
                <w:color w:val="000000"/>
                <w:lang w:val="en-US"/>
              </w:rPr>
              <w:t>MANAGER_UPDATE</w:t>
            </w:r>
            <w:r>
              <w:rPr>
                <w:rFonts w:asciiTheme="minorHAnsi" w:hAnsiTheme="minorHAnsi" w:cstheme="minorHAnsi"/>
                <w:color w:val="000000"/>
                <w:lang w:val="en-US"/>
              </w:rPr>
              <w:t>_RECON</w:t>
            </w:r>
          </w:p>
        </w:tc>
        <w:tc>
          <w:tcPr>
            <w:tcW w:w="2880" w:type="dxa"/>
            <w:hideMark/>
          </w:tcPr>
          <w:p w14:paraId="672D87FA" w14:textId="4CB608AF" w:rsidR="007005D6" w:rsidRPr="005758FF" w:rsidRDefault="007005D6" w:rsidP="007005D6">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lang w:val="en-US"/>
              </w:rPr>
            </w:pPr>
            <w:r w:rsidRPr="005758FF">
              <w:rPr>
                <w:rFonts w:asciiTheme="minorHAnsi" w:hAnsiTheme="minorHAnsi" w:cstheme="minorHAnsi"/>
                <w:color w:val="000000"/>
                <w:lang w:val="en-US"/>
              </w:rPr>
              <w:t>Full Manager Update Reconciliation based on Manager ID from HCM</w:t>
            </w:r>
          </w:p>
        </w:tc>
        <w:tc>
          <w:tcPr>
            <w:tcW w:w="1980" w:type="dxa"/>
          </w:tcPr>
          <w:p w14:paraId="58C66A32" w14:textId="7E7800E1" w:rsidR="007005D6" w:rsidRPr="005758FF" w:rsidRDefault="00EC2D3B" w:rsidP="007005D6">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lang w:val="en-US"/>
              </w:rPr>
            </w:pPr>
            <w:r>
              <w:rPr>
                <w:rFonts w:asciiTheme="minorHAnsi" w:hAnsiTheme="minorHAnsi" w:cstheme="minorHAnsi"/>
                <w:color w:val="000000"/>
                <w:lang w:val="en-US"/>
              </w:rPr>
              <w:t xml:space="preserve">Part of </w:t>
            </w:r>
            <w:r w:rsidRPr="00461BA9">
              <w:rPr>
                <w:rFonts w:asciiTheme="minorHAnsi" w:hAnsiTheme="minorHAnsi" w:cstheme="minorHAnsi"/>
                <w:color w:val="000000"/>
                <w:lang w:val="en-US"/>
              </w:rPr>
              <w:t>HCM_EMPL_DAILY_ONBOARDING</w:t>
            </w:r>
            <w:r w:rsidRPr="005758FF" w:rsidDel="00BA5B9E">
              <w:rPr>
                <w:rFonts w:asciiTheme="minorHAnsi" w:hAnsiTheme="minorHAnsi" w:cstheme="minorHAnsi"/>
                <w:color w:val="000000"/>
                <w:lang w:val="en-US"/>
              </w:rPr>
              <w:t xml:space="preserve"> </w:t>
            </w:r>
            <w:r>
              <w:rPr>
                <w:rFonts w:asciiTheme="minorHAnsi" w:hAnsiTheme="minorHAnsi" w:cstheme="minorHAnsi"/>
                <w:color w:val="000000"/>
                <w:lang w:val="en-US"/>
              </w:rPr>
              <w:t>job chain</w:t>
            </w:r>
          </w:p>
        </w:tc>
      </w:tr>
      <w:tr w:rsidR="007005D6" w:rsidRPr="0073674D" w14:paraId="123200B8" w14:textId="77777777" w:rsidTr="00332B4E">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445" w:type="dxa"/>
          </w:tcPr>
          <w:p w14:paraId="3CB1885B" w14:textId="5CC6B9BD" w:rsidR="007005D6" w:rsidRPr="005758FF" w:rsidRDefault="008D4D38" w:rsidP="007005D6">
            <w:pPr>
              <w:spacing w:after="0"/>
              <w:jc w:val="left"/>
              <w:rPr>
                <w:rFonts w:asciiTheme="minorHAnsi" w:hAnsiTheme="minorHAnsi" w:cstheme="minorHAnsi"/>
                <w:color w:val="000000"/>
                <w:lang w:val="en-US"/>
              </w:rPr>
            </w:pPr>
            <w:r>
              <w:rPr>
                <w:rFonts w:asciiTheme="minorHAnsi" w:hAnsiTheme="minorHAnsi" w:cstheme="minorHAnsi"/>
                <w:color w:val="000000"/>
                <w:lang w:val="en-US"/>
              </w:rPr>
              <w:lastRenderedPageBreak/>
              <w:t>3</w:t>
            </w:r>
          </w:p>
        </w:tc>
        <w:tc>
          <w:tcPr>
            <w:tcW w:w="4050" w:type="dxa"/>
          </w:tcPr>
          <w:p w14:paraId="01C8D53E" w14:textId="4ED06731" w:rsidR="007005D6" w:rsidRPr="005758FF" w:rsidRDefault="007005D6" w:rsidP="007005D6">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US"/>
              </w:rPr>
            </w:pPr>
            <w:r>
              <w:rPr>
                <w:rFonts w:asciiTheme="minorHAnsi" w:hAnsiTheme="minorHAnsi" w:cstheme="minorHAnsi"/>
                <w:color w:val="000000"/>
                <w:lang w:val="en-US"/>
              </w:rPr>
              <w:t>LOCATION</w:t>
            </w:r>
            <w:r w:rsidRPr="005758FF">
              <w:rPr>
                <w:rFonts w:asciiTheme="minorHAnsi" w:hAnsiTheme="minorHAnsi" w:cstheme="minorHAnsi"/>
                <w:color w:val="000000"/>
                <w:lang w:val="en-US"/>
              </w:rPr>
              <w:t>_UPDATE</w:t>
            </w:r>
            <w:r>
              <w:rPr>
                <w:rFonts w:asciiTheme="minorHAnsi" w:hAnsiTheme="minorHAnsi" w:cstheme="minorHAnsi"/>
                <w:color w:val="000000"/>
                <w:lang w:val="en-US"/>
              </w:rPr>
              <w:t>_RECON</w:t>
            </w:r>
          </w:p>
        </w:tc>
        <w:tc>
          <w:tcPr>
            <w:tcW w:w="2880" w:type="dxa"/>
          </w:tcPr>
          <w:p w14:paraId="10A95842" w14:textId="0392F284" w:rsidR="007005D6" w:rsidRPr="005758FF" w:rsidRDefault="007005D6" w:rsidP="007005D6">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US"/>
              </w:rPr>
            </w:pPr>
            <w:r w:rsidRPr="005758FF">
              <w:rPr>
                <w:rFonts w:asciiTheme="minorHAnsi" w:hAnsiTheme="minorHAnsi" w:cstheme="minorHAnsi"/>
                <w:color w:val="000000"/>
                <w:lang w:val="en-US"/>
              </w:rPr>
              <w:t>Incremental Location Update based on Location ID from HCM</w:t>
            </w:r>
          </w:p>
        </w:tc>
        <w:tc>
          <w:tcPr>
            <w:tcW w:w="1980" w:type="dxa"/>
          </w:tcPr>
          <w:p w14:paraId="4BABA050" w14:textId="376E583E" w:rsidR="007005D6" w:rsidRPr="005758FF" w:rsidRDefault="00EC2D3B" w:rsidP="007005D6">
            <w:pPr>
              <w:spacing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US"/>
              </w:rPr>
            </w:pPr>
            <w:r>
              <w:rPr>
                <w:rFonts w:asciiTheme="minorHAnsi" w:hAnsiTheme="minorHAnsi" w:cstheme="minorHAnsi"/>
                <w:color w:val="000000"/>
                <w:lang w:val="en-US"/>
              </w:rPr>
              <w:t xml:space="preserve">Part of </w:t>
            </w:r>
            <w:r w:rsidRPr="00461BA9">
              <w:rPr>
                <w:rFonts w:asciiTheme="minorHAnsi" w:hAnsiTheme="minorHAnsi" w:cstheme="minorHAnsi"/>
                <w:color w:val="000000"/>
                <w:lang w:val="en-US"/>
              </w:rPr>
              <w:t>HCM_EMPL_DAILY_ONBOARDING</w:t>
            </w:r>
            <w:r w:rsidRPr="005758FF" w:rsidDel="00BA5B9E">
              <w:rPr>
                <w:rFonts w:asciiTheme="minorHAnsi" w:hAnsiTheme="minorHAnsi" w:cstheme="minorHAnsi"/>
                <w:color w:val="000000"/>
                <w:lang w:val="en-US"/>
              </w:rPr>
              <w:t xml:space="preserve"> </w:t>
            </w:r>
            <w:r>
              <w:rPr>
                <w:rFonts w:asciiTheme="minorHAnsi" w:hAnsiTheme="minorHAnsi" w:cstheme="minorHAnsi"/>
                <w:color w:val="000000"/>
                <w:lang w:val="en-US"/>
              </w:rPr>
              <w:t>job chain</w:t>
            </w:r>
            <w:r w:rsidRPr="005758FF" w:rsidDel="007005D6">
              <w:rPr>
                <w:rFonts w:asciiTheme="minorHAnsi" w:hAnsiTheme="minorHAnsi" w:cstheme="minorHAnsi"/>
                <w:color w:val="000000"/>
                <w:lang w:val="en-US"/>
              </w:rPr>
              <w:t xml:space="preserve"> </w:t>
            </w:r>
          </w:p>
        </w:tc>
      </w:tr>
      <w:tr w:rsidR="007005D6" w:rsidRPr="0073674D" w14:paraId="6B45699A" w14:textId="77777777" w:rsidTr="00332B4E">
        <w:trPr>
          <w:trHeight w:val="600"/>
        </w:trPr>
        <w:tc>
          <w:tcPr>
            <w:cnfStyle w:val="001000000000" w:firstRow="0" w:lastRow="0" w:firstColumn="1" w:lastColumn="0" w:oddVBand="0" w:evenVBand="0" w:oddHBand="0" w:evenHBand="0" w:firstRowFirstColumn="0" w:firstRowLastColumn="0" w:lastRowFirstColumn="0" w:lastRowLastColumn="0"/>
            <w:tcW w:w="445" w:type="dxa"/>
          </w:tcPr>
          <w:p w14:paraId="23525CA6" w14:textId="1F3C1565" w:rsidR="007005D6" w:rsidRPr="005758FF" w:rsidRDefault="007005D6" w:rsidP="007005D6">
            <w:pPr>
              <w:spacing w:after="0"/>
              <w:jc w:val="left"/>
              <w:rPr>
                <w:rFonts w:asciiTheme="minorHAnsi" w:hAnsiTheme="minorHAnsi" w:cstheme="minorHAnsi"/>
                <w:color w:val="000000"/>
                <w:lang w:val="en-US"/>
              </w:rPr>
            </w:pPr>
            <w:r>
              <w:rPr>
                <w:rFonts w:asciiTheme="minorHAnsi" w:hAnsiTheme="minorHAnsi" w:cstheme="minorHAnsi"/>
                <w:color w:val="000000"/>
                <w:lang w:val="en-US"/>
              </w:rPr>
              <w:t>4</w:t>
            </w:r>
          </w:p>
        </w:tc>
        <w:tc>
          <w:tcPr>
            <w:tcW w:w="4050" w:type="dxa"/>
          </w:tcPr>
          <w:p w14:paraId="29B922EC" w14:textId="5F0D997C" w:rsidR="007005D6" w:rsidRPr="005758FF" w:rsidRDefault="007005D6" w:rsidP="007005D6">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lang w:val="en-US"/>
              </w:rPr>
            </w:pPr>
            <w:r>
              <w:rPr>
                <w:rFonts w:asciiTheme="minorHAnsi" w:hAnsiTheme="minorHAnsi" w:cstheme="minorHAnsi"/>
                <w:color w:val="000000"/>
                <w:lang w:val="en-US"/>
              </w:rPr>
              <w:t>JOBNAME</w:t>
            </w:r>
            <w:r w:rsidRPr="005758FF">
              <w:rPr>
                <w:rFonts w:asciiTheme="minorHAnsi" w:hAnsiTheme="minorHAnsi" w:cstheme="minorHAnsi"/>
                <w:color w:val="000000"/>
                <w:lang w:val="en-US"/>
              </w:rPr>
              <w:t>_UPDATE</w:t>
            </w:r>
            <w:r>
              <w:rPr>
                <w:rFonts w:asciiTheme="minorHAnsi" w:hAnsiTheme="minorHAnsi" w:cstheme="minorHAnsi"/>
                <w:color w:val="000000"/>
                <w:lang w:val="en-US"/>
              </w:rPr>
              <w:t>_RECON</w:t>
            </w:r>
          </w:p>
        </w:tc>
        <w:tc>
          <w:tcPr>
            <w:tcW w:w="2880" w:type="dxa"/>
          </w:tcPr>
          <w:p w14:paraId="3E7D90AD" w14:textId="72704E8E" w:rsidR="007005D6" w:rsidRPr="005758FF" w:rsidRDefault="007005D6" w:rsidP="007005D6">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lang w:val="en-US"/>
              </w:rPr>
            </w:pPr>
            <w:r w:rsidRPr="005758FF">
              <w:rPr>
                <w:rFonts w:asciiTheme="minorHAnsi" w:hAnsiTheme="minorHAnsi" w:cstheme="minorHAnsi"/>
                <w:color w:val="000000"/>
                <w:lang w:val="en-US"/>
              </w:rPr>
              <w:t xml:space="preserve">Incremental </w:t>
            </w:r>
            <w:r w:rsidR="00573C5D">
              <w:rPr>
                <w:rFonts w:asciiTheme="minorHAnsi" w:hAnsiTheme="minorHAnsi" w:cstheme="minorHAnsi"/>
                <w:color w:val="000000"/>
                <w:lang w:val="en-US"/>
              </w:rPr>
              <w:t>Job Name</w:t>
            </w:r>
            <w:r w:rsidRPr="005758FF">
              <w:rPr>
                <w:rFonts w:asciiTheme="minorHAnsi" w:hAnsiTheme="minorHAnsi" w:cstheme="minorHAnsi"/>
                <w:color w:val="000000"/>
                <w:lang w:val="en-US"/>
              </w:rPr>
              <w:t xml:space="preserve"> Update based on </w:t>
            </w:r>
            <w:r w:rsidR="00573C5D">
              <w:rPr>
                <w:rFonts w:asciiTheme="minorHAnsi" w:hAnsiTheme="minorHAnsi" w:cstheme="minorHAnsi"/>
                <w:color w:val="000000"/>
                <w:lang w:val="en-US"/>
              </w:rPr>
              <w:t>Job</w:t>
            </w:r>
            <w:r w:rsidRPr="005758FF">
              <w:rPr>
                <w:rFonts w:asciiTheme="minorHAnsi" w:hAnsiTheme="minorHAnsi" w:cstheme="minorHAnsi"/>
                <w:color w:val="000000"/>
                <w:lang w:val="en-US"/>
              </w:rPr>
              <w:t xml:space="preserve"> ID from HCM</w:t>
            </w:r>
          </w:p>
        </w:tc>
        <w:tc>
          <w:tcPr>
            <w:tcW w:w="1980" w:type="dxa"/>
          </w:tcPr>
          <w:p w14:paraId="722407A0" w14:textId="5982A44E" w:rsidR="007005D6" w:rsidRPr="005758FF" w:rsidRDefault="00EC2D3B" w:rsidP="007005D6">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lang w:val="en-US"/>
              </w:rPr>
            </w:pPr>
            <w:r>
              <w:rPr>
                <w:rFonts w:asciiTheme="minorHAnsi" w:hAnsiTheme="minorHAnsi" w:cstheme="minorHAnsi"/>
                <w:color w:val="000000"/>
                <w:lang w:val="en-US"/>
              </w:rPr>
              <w:t xml:space="preserve">Part of </w:t>
            </w:r>
            <w:r w:rsidRPr="00461BA9">
              <w:rPr>
                <w:rFonts w:asciiTheme="minorHAnsi" w:hAnsiTheme="minorHAnsi" w:cstheme="minorHAnsi"/>
                <w:color w:val="000000"/>
                <w:lang w:val="en-US"/>
              </w:rPr>
              <w:t>HCM_EMPL_DAILY_ONBOARDING</w:t>
            </w:r>
            <w:r w:rsidRPr="005758FF" w:rsidDel="00BA5B9E">
              <w:rPr>
                <w:rFonts w:asciiTheme="minorHAnsi" w:hAnsiTheme="minorHAnsi" w:cstheme="minorHAnsi"/>
                <w:color w:val="000000"/>
                <w:lang w:val="en-US"/>
              </w:rPr>
              <w:t xml:space="preserve"> </w:t>
            </w:r>
            <w:r>
              <w:rPr>
                <w:rFonts w:asciiTheme="minorHAnsi" w:hAnsiTheme="minorHAnsi" w:cstheme="minorHAnsi"/>
                <w:color w:val="000000"/>
                <w:lang w:val="en-US"/>
              </w:rPr>
              <w:t>job chain</w:t>
            </w:r>
            <w:r w:rsidRPr="005758FF" w:rsidDel="007005D6">
              <w:rPr>
                <w:rFonts w:asciiTheme="minorHAnsi" w:hAnsiTheme="minorHAnsi" w:cstheme="minorHAnsi"/>
                <w:color w:val="000000"/>
                <w:lang w:val="en-US"/>
              </w:rPr>
              <w:t xml:space="preserve"> </w:t>
            </w:r>
          </w:p>
        </w:tc>
      </w:tr>
      <w:tr w:rsidR="007005D6" w:rsidRPr="0073674D" w14:paraId="56E601C6" w14:textId="77777777" w:rsidTr="00332B4E">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445" w:type="dxa"/>
          </w:tcPr>
          <w:p w14:paraId="07C04F04" w14:textId="1D5304C8" w:rsidR="007005D6" w:rsidRDefault="008D4D38" w:rsidP="007005D6">
            <w:pPr>
              <w:spacing w:after="0"/>
              <w:jc w:val="left"/>
              <w:rPr>
                <w:rFonts w:asciiTheme="minorHAnsi" w:hAnsiTheme="minorHAnsi" w:cstheme="minorHAnsi"/>
                <w:color w:val="000000"/>
                <w:lang w:val="en-US"/>
              </w:rPr>
            </w:pPr>
            <w:r>
              <w:rPr>
                <w:rFonts w:asciiTheme="minorHAnsi" w:hAnsiTheme="minorHAnsi" w:cstheme="minorHAnsi"/>
                <w:color w:val="000000"/>
                <w:lang w:val="en-US"/>
              </w:rPr>
              <w:t>5</w:t>
            </w:r>
          </w:p>
        </w:tc>
        <w:tc>
          <w:tcPr>
            <w:tcW w:w="4050" w:type="dxa"/>
          </w:tcPr>
          <w:p w14:paraId="77A40851" w14:textId="0DA62A05" w:rsidR="007005D6" w:rsidRDefault="007005D6" w:rsidP="007005D6">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US"/>
              </w:rPr>
            </w:pPr>
            <w:r>
              <w:rPr>
                <w:rFonts w:asciiTheme="minorHAnsi" w:hAnsiTheme="minorHAnsi" w:cstheme="minorHAnsi"/>
                <w:color w:val="000000"/>
                <w:lang w:val="en-US"/>
              </w:rPr>
              <w:t>COUNTRY</w:t>
            </w:r>
            <w:r w:rsidRPr="005758FF">
              <w:rPr>
                <w:rFonts w:asciiTheme="minorHAnsi" w:hAnsiTheme="minorHAnsi" w:cstheme="minorHAnsi"/>
                <w:color w:val="000000"/>
                <w:lang w:val="en-US"/>
              </w:rPr>
              <w:t>_UPDATE</w:t>
            </w:r>
            <w:r>
              <w:rPr>
                <w:rFonts w:asciiTheme="minorHAnsi" w:hAnsiTheme="minorHAnsi" w:cstheme="minorHAnsi"/>
                <w:color w:val="000000"/>
                <w:lang w:val="en-US"/>
              </w:rPr>
              <w:t>_RECON</w:t>
            </w:r>
          </w:p>
        </w:tc>
        <w:tc>
          <w:tcPr>
            <w:tcW w:w="2880" w:type="dxa"/>
          </w:tcPr>
          <w:p w14:paraId="6AE010A5" w14:textId="5BDECC82" w:rsidR="007005D6" w:rsidRPr="005758FF" w:rsidRDefault="007005D6" w:rsidP="007005D6">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US"/>
              </w:rPr>
            </w:pPr>
            <w:r w:rsidRPr="005758FF">
              <w:rPr>
                <w:rFonts w:asciiTheme="minorHAnsi" w:hAnsiTheme="minorHAnsi" w:cstheme="minorHAnsi"/>
                <w:color w:val="000000"/>
                <w:lang w:val="en-US"/>
              </w:rPr>
              <w:t xml:space="preserve">Incremental </w:t>
            </w:r>
            <w:r w:rsidR="00573C5D">
              <w:rPr>
                <w:rFonts w:asciiTheme="minorHAnsi" w:hAnsiTheme="minorHAnsi" w:cstheme="minorHAnsi"/>
                <w:color w:val="000000"/>
                <w:lang w:val="en-US"/>
              </w:rPr>
              <w:t>Country</w:t>
            </w:r>
            <w:r w:rsidRPr="005758FF">
              <w:rPr>
                <w:rFonts w:asciiTheme="minorHAnsi" w:hAnsiTheme="minorHAnsi" w:cstheme="minorHAnsi"/>
                <w:color w:val="000000"/>
                <w:lang w:val="en-US"/>
              </w:rPr>
              <w:t xml:space="preserve"> Update based on Location ID from HCM</w:t>
            </w:r>
          </w:p>
        </w:tc>
        <w:tc>
          <w:tcPr>
            <w:tcW w:w="1980" w:type="dxa"/>
          </w:tcPr>
          <w:p w14:paraId="30EB88A5" w14:textId="1F8C41C7" w:rsidR="007005D6" w:rsidRPr="005758FF" w:rsidRDefault="00EC2D3B" w:rsidP="007005D6">
            <w:pPr>
              <w:spacing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US"/>
              </w:rPr>
            </w:pPr>
            <w:r>
              <w:rPr>
                <w:rFonts w:asciiTheme="minorHAnsi" w:hAnsiTheme="minorHAnsi" w:cstheme="minorHAnsi"/>
                <w:color w:val="000000"/>
                <w:lang w:val="en-US"/>
              </w:rPr>
              <w:t xml:space="preserve">Part of </w:t>
            </w:r>
            <w:r w:rsidRPr="00461BA9">
              <w:rPr>
                <w:rFonts w:asciiTheme="minorHAnsi" w:hAnsiTheme="minorHAnsi" w:cstheme="minorHAnsi"/>
                <w:color w:val="000000"/>
                <w:lang w:val="en-US"/>
              </w:rPr>
              <w:t>HCM_EMPL_DAILY_ONBOARDING</w:t>
            </w:r>
            <w:r w:rsidRPr="005758FF" w:rsidDel="00BA5B9E">
              <w:rPr>
                <w:rFonts w:asciiTheme="minorHAnsi" w:hAnsiTheme="minorHAnsi" w:cstheme="minorHAnsi"/>
                <w:color w:val="000000"/>
                <w:lang w:val="en-US"/>
              </w:rPr>
              <w:t xml:space="preserve"> </w:t>
            </w:r>
            <w:r>
              <w:rPr>
                <w:rFonts w:asciiTheme="minorHAnsi" w:hAnsiTheme="minorHAnsi" w:cstheme="minorHAnsi"/>
                <w:color w:val="000000"/>
                <w:lang w:val="en-US"/>
              </w:rPr>
              <w:t>job chain</w:t>
            </w:r>
          </w:p>
        </w:tc>
      </w:tr>
      <w:tr w:rsidR="008D4D38" w:rsidRPr="0073674D" w14:paraId="13DA87F6" w14:textId="77777777" w:rsidTr="00332B4E">
        <w:trPr>
          <w:trHeight w:val="600"/>
        </w:trPr>
        <w:tc>
          <w:tcPr>
            <w:cnfStyle w:val="001000000000" w:firstRow="0" w:lastRow="0" w:firstColumn="1" w:lastColumn="0" w:oddVBand="0" w:evenVBand="0" w:oddHBand="0" w:evenHBand="0" w:firstRowFirstColumn="0" w:firstRowLastColumn="0" w:lastRowFirstColumn="0" w:lastRowLastColumn="0"/>
            <w:tcW w:w="445" w:type="dxa"/>
            <w:hideMark/>
          </w:tcPr>
          <w:p w14:paraId="60F1291C" w14:textId="03E634F5" w:rsidR="008D4D38" w:rsidRPr="005758FF" w:rsidRDefault="008D4D38" w:rsidP="008D4D38">
            <w:pPr>
              <w:spacing w:after="0"/>
              <w:jc w:val="left"/>
              <w:rPr>
                <w:rFonts w:asciiTheme="minorHAnsi" w:hAnsiTheme="minorHAnsi" w:cstheme="minorHAnsi"/>
                <w:color w:val="000000"/>
                <w:lang w:val="en-US"/>
              </w:rPr>
            </w:pPr>
            <w:r>
              <w:rPr>
                <w:rFonts w:asciiTheme="minorHAnsi" w:hAnsiTheme="minorHAnsi" w:cstheme="minorHAnsi"/>
                <w:color w:val="000000"/>
                <w:lang w:val="en-US"/>
              </w:rPr>
              <w:t>6</w:t>
            </w:r>
            <w:r w:rsidRPr="005758FF">
              <w:rPr>
                <w:rFonts w:asciiTheme="minorHAnsi" w:hAnsiTheme="minorHAnsi" w:cstheme="minorHAnsi"/>
                <w:color w:val="000000"/>
                <w:lang w:val="en-US"/>
              </w:rPr>
              <w:t xml:space="preserve"> </w:t>
            </w:r>
          </w:p>
        </w:tc>
        <w:tc>
          <w:tcPr>
            <w:tcW w:w="4050" w:type="dxa"/>
            <w:hideMark/>
          </w:tcPr>
          <w:p w14:paraId="1EC3143B" w14:textId="16F5381F" w:rsidR="008D4D38" w:rsidRPr="005758FF" w:rsidRDefault="008D4D38" w:rsidP="008D4D38">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lang w:val="en-US"/>
              </w:rPr>
            </w:pPr>
            <w:r w:rsidRPr="005758FF">
              <w:rPr>
                <w:rFonts w:asciiTheme="minorHAnsi" w:hAnsiTheme="minorHAnsi" w:cstheme="minorHAnsi"/>
                <w:color w:val="000000"/>
                <w:lang w:val="en-US"/>
              </w:rPr>
              <w:t>INITIATE_PROVISIONING_</w:t>
            </w:r>
            <w:r>
              <w:rPr>
                <w:rFonts w:asciiTheme="minorHAnsi" w:hAnsiTheme="minorHAnsi" w:cstheme="minorHAnsi"/>
                <w:color w:val="000000"/>
                <w:lang w:val="en-US"/>
              </w:rPr>
              <w:t>RECON</w:t>
            </w:r>
          </w:p>
        </w:tc>
        <w:tc>
          <w:tcPr>
            <w:tcW w:w="2880" w:type="dxa"/>
            <w:hideMark/>
          </w:tcPr>
          <w:p w14:paraId="3CEBD4FB" w14:textId="77777777" w:rsidR="008D4D38" w:rsidRPr="005758FF" w:rsidRDefault="008D4D38" w:rsidP="008D4D38">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lang w:val="en-US"/>
              </w:rPr>
            </w:pPr>
            <w:r w:rsidRPr="005758FF">
              <w:rPr>
                <w:rFonts w:asciiTheme="minorHAnsi" w:hAnsiTheme="minorHAnsi" w:cstheme="minorHAnsi"/>
                <w:color w:val="000000"/>
                <w:lang w:val="en-US"/>
              </w:rPr>
              <w:t>Reconciliation to set Initiate provisioning flag for newly created users.</w:t>
            </w:r>
          </w:p>
        </w:tc>
        <w:tc>
          <w:tcPr>
            <w:tcW w:w="1980" w:type="dxa"/>
          </w:tcPr>
          <w:p w14:paraId="3E5667D7" w14:textId="60946439" w:rsidR="008D4D38" w:rsidRPr="005758FF" w:rsidRDefault="00EC2D3B" w:rsidP="008D4D38">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lang w:val="en-US"/>
              </w:rPr>
            </w:pPr>
            <w:r>
              <w:rPr>
                <w:rFonts w:asciiTheme="minorHAnsi" w:hAnsiTheme="minorHAnsi" w:cstheme="minorHAnsi"/>
                <w:color w:val="000000"/>
                <w:lang w:val="en-US"/>
              </w:rPr>
              <w:t xml:space="preserve">Part of </w:t>
            </w:r>
            <w:r w:rsidRPr="00461BA9">
              <w:rPr>
                <w:rFonts w:asciiTheme="minorHAnsi" w:hAnsiTheme="minorHAnsi" w:cstheme="minorHAnsi"/>
                <w:color w:val="000000"/>
                <w:lang w:val="en-US"/>
              </w:rPr>
              <w:t>HCM_EMPL_DAILY_ONBOARDING</w:t>
            </w:r>
            <w:r w:rsidRPr="005758FF" w:rsidDel="00BA5B9E">
              <w:rPr>
                <w:rFonts w:asciiTheme="minorHAnsi" w:hAnsiTheme="minorHAnsi" w:cstheme="minorHAnsi"/>
                <w:color w:val="000000"/>
                <w:lang w:val="en-US"/>
              </w:rPr>
              <w:t xml:space="preserve"> </w:t>
            </w:r>
            <w:r>
              <w:rPr>
                <w:rFonts w:asciiTheme="minorHAnsi" w:hAnsiTheme="minorHAnsi" w:cstheme="minorHAnsi"/>
                <w:color w:val="000000"/>
                <w:lang w:val="en-US"/>
              </w:rPr>
              <w:t>job chain</w:t>
            </w:r>
            <w:r w:rsidRPr="005758FF" w:rsidDel="00E85053">
              <w:rPr>
                <w:rFonts w:asciiTheme="minorHAnsi" w:hAnsiTheme="minorHAnsi" w:cstheme="minorHAnsi"/>
                <w:color w:val="000000"/>
                <w:lang w:val="en-US"/>
              </w:rPr>
              <w:t xml:space="preserve"> </w:t>
            </w:r>
          </w:p>
        </w:tc>
      </w:tr>
      <w:tr w:rsidR="008D4D38" w:rsidRPr="0073674D" w14:paraId="239AA42A" w14:textId="77777777" w:rsidTr="00332B4E">
        <w:trPr>
          <w:cnfStyle w:val="000000100000" w:firstRow="0" w:lastRow="0" w:firstColumn="0" w:lastColumn="0" w:oddVBand="0" w:evenVBand="0" w:oddHBand="1" w:evenHBand="0" w:firstRowFirstColumn="0" w:firstRowLastColumn="0" w:lastRowFirstColumn="0" w:lastRowLastColumn="0"/>
          <w:trHeight w:val="505"/>
        </w:trPr>
        <w:tc>
          <w:tcPr>
            <w:cnfStyle w:val="001000000000" w:firstRow="0" w:lastRow="0" w:firstColumn="1" w:lastColumn="0" w:oddVBand="0" w:evenVBand="0" w:oddHBand="0" w:evenHBand="0" w:firstRowFirstColumn="0" w:firstRowLastColumn="0" w:lastRowFirstColumn="0" w:lastRowLastColumn="0"/>
            <w:tcW w:w="445" w:type="dxa"/>
          </w:tcPr>
          <w:p w14:paraId="419EAE93" w14:textId="1D3DE2B9" w:rsidR="008D4D38" w:rsidRPr="005758FF" w:rsidRDefault="008D4D38" w:rsidP="008D4D38">
            <w:pPr>
              <w:spacing w:after="0"/>
              <w:jc w:val="left"/>
              <w:rPr>
                <w:rFonts w:asciiTheme="minorHAnsi" w:hAnsiTheme="minorHAnsi" w:cstheme="minorHAnsi"/>
                <w:color w:val="000000"/>
                <w:lang w:val="en-US"/>
              </w:rPr>
            </w:pPr>
            <w:r>
              <w:rPr>
                <w:rFonts w:asciiTheme="minorHAnsi" w:hAnsiTheme="minorHAnsi" w:cstheme="minorHAnsi"/>
                <w:color w:val="000000"/>
                <w:lang w:val="en-US"/>
              </w:rPr>
              <w:t>7</w:t>
            </w:r>
            <w:r w:rsidRPr="005758FF">
              <w:rPr>
                <w:rFonts w:asciiTheme="minorHAnsi" w:hAnsiTheme="minorHAnsi" w:cstheme="minorHAnsi"/>
                <w:color w:val="000000"/>
                <w:lang w:val="en-US"/>
              </w:rPr>
              <w:t xml:space="preserve"> </w:t>
            </w:r>
          </w:p>
        </w:tc>
        <w:tc>
          <w:tcPr>
            <w:tcW w:w="4050" w:type="dxa"/>
            <w:hideMark/>
          </w:tcPr>
          <w:p w14:paraId="7F9C1ECE" w14:textId="075C142A" w:rsidR="008D4D38" w:rsidRPr="005758FF" w:rsidRDefault="008D4D38" w:rsidP="008D4D38">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US"/>
              </w:rPr>
            </w:pPr>
            <w:r>
              <w:rPr>
                <w:rFonts w:asciiTheme="minorHAnsi" w:hAnsiTheme="minorHAnsi" w:cstheme="minorHAnsi"/>
                <w:color w:val="000000"/>
                <w:lang w:val="en-US"/>
              </w:rPr>
              <w:t>AD_</w:t>
            </w:r>
            <w:r w:rsidRPr="005758FF">
              <w:rPr>
                <w:rFonts w:asciiTheme="minorHAnsi" w:hAnsiTheme="minorHAnsi" w:cstheme="minorHAnsi"/>
                <w:color w:val="000000"/>
                <w:lang w:val="en-US"/>
              </w:rPr>
              <w:t>FULL_ACCOUNT_</w:t>
            </w:r>
            <w:r>
              <w:rPr>
                <w:rFonts w:asciiTheme="minorHAnsi" w:hAnsiTheme="minorHAnsi" w:cstheme="minorHAnsi"/>
                <w:color w:val="000000"/>
                <w:lang w:val="en-US"/>
              </w:rPr>
              <w:t>RECON</w:t>
            </w:r>
          </w:p>
        </w:tc>
        <w:tc>
          <w:tcPr>
            <w:tcW w:w="2880" w:type="dxa"/>
            <w:hideMark/>
          </w:tcPr>
          <w:p w14:paraId="2356CA23" w14:textId="727E474D" w:rsidR="008D4D38" w:rsidRPr="005758FF" w:rsidRDefault="008D4D38" w:rsidP="008D4D38">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US"/>
              </w:rPr>
            </w:pPr>
            <w:r w:rsidRPr="005758FF">
              <w:rPr>
                <w:rFonts w:asciiTheme="minorHAnsi" w:hAnsiTheme="minorHAnsi" w:cstheme="minorHAnsi"/>
                <w:color w:val="000000"/>
                <w:lang w:val="en-US"/>
              </w:rPr>
              <w:t xml:space="preserve">Full import of accounts from Active Directory. (Full Target </w:t>
            </w:r>
            <w:r w:rsidR="00291091" w:rsidRPr="005758FF">
              <w:rPr>
                <w:rFonts w:asciiTheme="minorHAnsi" w:hAnsiTheme="minorHAnsi" w:cstheme="minorHAnsi"/>
                <w:color w:val="000000"/>
                <w:lang w:val="en-US"/>
              </w:rPr>
              <w:t>Reconciliation</w:t>
            </w:r>
            <w:r w:rsidRPr="005758FF">
              <w:rPr>
                <w:rFonts w:asciiTheme="minorHAnsi" w:hAnsiTheme="minorHAnsi" w:cstheme="minorHAnsi"/>
                <w:color w:val="000000"/>
                <w:lang w:val="en-US"/>
              </w:rPr>
              <w:t>)</w:t>
            </w:r>
          </w:p>
        </w:tc>
        <w:tc>
          <w:tcPr>
            <w:tcW w:w="1980" w:type="dxa"/>
          </w:tcPr>
          <w:p w14:paraId="53955996" w14:textId="711284D0" w:rsidR="008D4D38" w:rsidRPr="005758FF" w:rsidRDefault="001259F3" w:rsidP="008D4D38">
            <w:pPr>
              <w:spacing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US"/>
              </w:rPr>
            </w:pPr>
            <w:r>
              <w:rPr>
                <w:rFonts w:asciiTheme="minorHAnsi" w:hAnsiTheme="minorHAnsi" w:cstheme="minorHAnsi"/>
                <w:color w:val="000000"/>
                <w:lang w:val="en-US"/>
              </w:rPr>
              <w:t xml:space="preserve">Every </w:t>
            </w:r>
            <w:r w:rsidR="004171AC">
              <w:rPr>
                <w:rFonts w:asciiTheme="minorHAnsi" w:hAnsiTheme="minorHAnsi" w:cstheme="minorHAnsi"/>
                <w:color w:val="000000"/>
                <w:lang w:val="en-US"/>
              </w:rPr>
              <w:t xml:space="preserve">8 </w:t>
            </w:r>
            <w:r>
              <w:rPr>
                <w:rFonts w:asciiTheme="minorHAnsi" w:hAnsiTheme="minorHAnsi" w:cstheme="minorHAnsi"/>
                <w:color w:val="000000"/>
                <w:lang w:val="en-US"/>
              </w:rPr>
              <w:t>hr</w:t>
            </w:r>
          </w:p>
        </w:tc>
      </w:tr>
      <w:tr w:rsidR="008D4D38" w:rsidRPr="0073674D" w14:paraId="111B1C28" w14:textId="77777777" w:rsidTr="00332B4E">
        <w:trPr>
          <w:trHeight w:val="70"/>
        </w:trPr>
        <w:tc>
          <w:tcPr>
            <w:cnfStyle w:val="001000000000" w:firstRow="0" w:lastRow="0" w:firstColumn="1" w:lastColumn="0" w:oddVBand="0" w:evenVBand="0" w:oddHBand="0" w:evenHBand="0" w:firstRowFirstColumn="0" w:firstRowLastColumn="0" w:lastRowFirstColumn="0" w:lastRowLastColumn="0"/>
            <w:tcW w:w="445" w:type="dxa"/>
          </w:tcPr>
          <w:p w14:paraId="7E989C79" w14:textId="3E5F0974" w:rsidR="008D4D38" w:rsidRPr="005758FF" w:rsidRDefault="008D4D38" w:rsidP="008D4D38">
            <w:pPr>
              <w:spacing w:after="0"/>
              <w:jc w:val="left"/>
              <w:rPr>
                <w:rFonts w:asciiTheme="minorHAnsi" w:hAnsiTheme="minorHAnsi" w:cstheme="minorHAnsi"/>
                <w:color w:val="000000"/>
                <w:lang w:val="en-US"/>
              </w:rPr>
            </w:pPr>
            <w:r>
              <w:rPr>
                <w:rFonts w:asciiTheme="minorHAnsi" w:hAnsiTheme="minorHAnsi" w:cstheme="minorHAnsi"/>
                <w:color w:val="000000"/>
                <w:lang w:val="en-US"/>
              </w:rPr>
              <w:t>8</w:t>
            </w:r>
          </w:p>
        </w:tc>
        <w:tc>
          <w:tcPr>
            <w:tcW w:w="4050" w:type="dxa"/>
            <w:hideMark/>
          </w:tcPr>
          <w:p w14:paraId="3FB7B728" w14:textId="49EB3D99" w:rsidR="008D4D38" w:rsidRPr="005758FF" w:rsidRDefault="008D4D38" w:rsidP="008D4D38">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lang w:val="en-US"/>
              </w:rPr>
            </w:pPr>
            <w:r>
              <w:rPr>
                <w:rFonts w:asciiTheme="minorHAnsi" w:hAnsiTheme="minorHAnsi" w:cstheme="minorHAnsi"/>
                <w:color w:val="000000"/>
                <w:lang w:val="en-US"/>
              </w:rPr>
              <w:t>AD_</w:t>
            </w:r>
            <w:r w:rsidRPr="005758FF">
              <w:rPr>
                <w:rFonts w:asciiTheme="minorHAnsi" w:hAnsiTheme="minorHAnsi" w:cstheme="minorHAnsi"/>
                <w:color w:val="000000"/>
                <w:lang w:val="en-US"/>
              </w:rPr>
              <w:t>FULL_ENT_</w:t>
            </w:r>
            <w:r>
              <w:rPr>
                <w:rFonts w:asciiTheme="minorHAnsi" w:hAnsiTheme="minorHAnsi" w:cstheme="minorHAnsi"/>
                <w:color w:val="000000"/>
                <w:lang w:val="en-US"/>
              </w:rPr>
              <w:t>RECON</w:t>
            </w:r>
          </w:p>
        </w:tc>
        <w:tc>
          <w:tcPr>
            <w:tcW w:w="2880" w:type="dxa"/>
            <w:hideMark/>
          </w:tcPr>
          <w:p w14:paraId="05FA5446" w14:textId="77777777" w:rsidR="008D4D38" w:rsidRPr="005758FF" w:rsidRDefault="008D4D38" w:rsidP="008D4D38">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lang w:val="en-US"/>
              </w:rPr>
            </w:pPr>
            <w:r w:rsidRPr="005758FF">
              <w:rPr>
                <w:rFonts w:asciiTheme="minorHAnsi" w:hAnsiTheme="minorHAnsi" w:cstheme="minorHAnsi"/>
                <w:color w:val="000000"/>
                <w:lang w:val="en-US"/>
              </w:rPr>
              <w:t>Full import of entitlements Active Directory. (Full Entitlements Load)</w:t>
            </w:r>
          </w:p>
        </w:tc>
        <w:tc>
          <w:tcPr>
            <w:tcW w:w="1980" w:type="dxa"/>
          </w:tcPr>
          <w:p w14:paraId="6F7FB3A1" w14:textId="6E7E265B" w:rsidR="008D4D38" w:rsidRPr="005758FF" w:rsidRDefault="001259F3" w:rsidP="008D4D38">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lang w:val="en-US"/>
              </w:rPr>
            </w:pPr>
            <w:r>
              <w:rPr>
                <w:rFonts w:asciiTheme="minorHAnsi" w:hAnsiTheme="minorHAnsi" w:cstheme="minorHAnsi"/>
                <w:color w:val="000000"/>
                <w:lang w:val="en-US"/>
              </w:rPr>
              <w:t>Every</w:t>
            </w:r>
            <w:r w:rsidR="004171AC">
              <w:rPr>
                <w:rFonts w:asciiTheme="minorHAnsi" w:hAnsiTheme="minorHAnsi" w:cstheme="minorHAnsi"/>
                <w:color w:val="000000"/>
                <w:lang w:val="en-US"/>
              </w:rPr>
              <w:t xml:space="preserve"> 8</w:t>
            </w:r>
            <w:r>
              <w:rPr>
                <w:rFonts w:asciiTheme="minorHAnsi" w:hAnsiTheme="minorHAnsi" w:cstheme="minorHAnsi"/>
                <w:color w:val="000000"/>
                <w:lang w:val="en-US"/>
              </w:rPr>
              <w:t xml:space="preserve"> hr</w:t>
            </w:r>
            <w:r w:rsidRPr="005758FF" w:rsidDel="00E85053">
              <w:rPr>
                <w:rFonts w:asciiTheme="minorHAnsi" w:hAnsiTheme="minorHAnsi" w:cstheme="minorHAnsi"/>
                <w:color w:val="000000"/>
                <w:lang w:val="en-US"/>
              </w:rPr>
              <w:t xml:space="preserve"> </w:t>
            </w:r>
          </w:p>
        </w:tc>
      </w:tr>
      <w:tr w:rsidR="008D4D38" w:rsidRPr="0073674D" w14:paraId="091047A6" w14:textId="77777777" w:rsidTr="00332B4E">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445" w:type="dxa"/>
          </w:tcPr>
          <w:p w14:paraId="5813D6F6" w14:textId="00BB2164" w:rsidR="008D4D38" w:rsidRPr="005758FF" w:rsidRDefault="008D4D38" w:rsidP="008D4D38">
            <w:pPr>
              <w:spacing w:after="0"/>
              <w:jc w:val="left"/>
              <w:rPr>
                <w:rFonts w:asciiTheme="minorHAnsi" w:hAnsiTheme="minorHAnsi" w:cstheme="minorHAnsi"/>
                <w:color w:val="000000"/>
                <w:lang w:val="en-US"/>
              </w:rPr>
            </w:pPr>
            <w:r>
              <w:rPr>
                <w:rFonts w:asciiTheme="minorHAnsi" w:hAnsiTheme="minorHAnsi" w:cstheme="minorHAnsi"/>
                <w:color w:val="000000"/>
                <w:lang w:val="en-US"/>
              </w:rPr>
              <w:t>9</w:t>
            </w:r>
          </w:p>
        </w:tc>
        <w:tc>
          <w:tcPr>
            <w:tcW w:w="4050" w:type="dxa"/>
            <w:hideMark/>
          </w:tcPr>
          <w:p w14:paraId="0C2A908F" w14:textId="25FCB08D" w:rsidR="008D4D38" w:rsidRPr="005758FF" w:rsidRDefault="008D4D38" w:rsidP="008D4D38">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US"/>
              </w:rPr>
            </w:pPr>
            <w:r>
              <w:rPr>
                <w:rFonts w:asciiTheme="minorHAnsi" w:hAnsiTheme="minorHAnsi" w:cstheme="minorHAnsi"/>
                <w:color w:val="000000"/>
                <w:lang w:val="en-US"/>
              </w:rPr>
              <w:t>MAILBOX_</w:t>
            </w:r>
            <w:r w:rsidRPr="005758FF">
              <w:rPr>
                <w:rFonts w:asciiTheme="minorHAnsi" w:hAnsiTheme="minorHAnsi" w:cstheme="minorHAnsi"/>
                <w:color w:val="000000"/>
                <w:lang w:val="en-US"/>
              </w:rPr>
              <w:t>FULL_</w:t>
            </w:r>
            <w:r>
              <w:rPr>
                <w:rFonts w:asciiTheme="minorHAnsi" w:hAnsiTheme="minorHAnsi" w:cstheme="minorHAnsi"/>
                <w:color w:val="000000"/>
                <w:lang w:val="en-US"/>
              </w:rPr>
              <w:t>ACCOUNT</w:t>
            </w:r>
            <w:r w:rsidRPr="005758FF">
              <w:rPr>
                <w:rFonts w:asciiTheme="minorHAnsi" w:hAnsiTheme="minorHAnsi" w:cstheme="minorHAnsi"/>
                <w:color w:val="000000"/>
                <w:lang w:val="en-US"/>
              </w:rPr>
              <w:t>_</w:t>
            </w:r>
            <w:r>
              <w:rPr>
                <w:rFonts w:asciiTheme="minorHAnsi" w:hAnsiTheme="minorHAnsi" w:cstheme="minorHAnsi"/>
                <w:color w:val="000000"/>
                <w:lang w:val="en-US"/>
              </w:rPr>
              <w:t>RECON</w:t>
            </w:r>
          </w:p>
        </w:tc>
        <w:tc>
          <w:tcPr>
            <w:tcW w:w="2880" w:type="dxa"/>
            <w:hideMark/>
          </w:tcPr>
          <w:p w14:paraId="57F874B8" w14:textId="323F0AA7" w:rsidR="008D4D38" w:rsidRPr="005758FF" w:rsidRDefault="008D4D38" w:rsidP="008D4D38">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US"/>
              </w:rPr>
            </w:pPr>
            <w:r w:rsidRPr="005758FF">
              <w:rPr>
                <w:rFonts w:asciiTheme="minorHAnsi" w:hAnsiTheme="minorHAnsi" w:cstheme="minorHAnsi"/>
                <w:color w:val="000000"/>
                <w:lang w:val="en-US"/>
              </w:rPr>
              <w:t xml:space="preserve">Full import of accounts from </w:t>
            </w:r>
            <w:r w:rsidR="00E3322D">
              <w:rPr>
                <w:rFonts w:asciiTheme="minorHAnsi" w:hAnsiTheme="minorHAnsi" w:cstheme="minorHAnsi"/>
                <w:color w:val="000000"/>
                <w:lang w:val="en-US"/>
              </w:rPr>
              <w:t>Mailbox</w:t>
            </w:r>
            <w:r w:rsidRPr="005758FF">
              <w:rPr>
                <w:rFonts w:asciiTheme="minorHAnsi" w:hAnsiTheme="minorHAnsi" w:cstheme="minorHAnsi"/>
                <w:color w:val="000000"/>
                <w:lang w:val="en-US"/>
              </w:rPr>
              <w:t xml:space="preserve">. (Full Target </w:t>
            </w:r>
            <w:r w:rsidR="00291091" w:rsidRPr="005758FF">
              <w:rPr>
                <w:rFonts w:asciiTheme="minorHAnsi" w:hAnsiTheme="minorHAnsi" w:cstheme="minorHAnsi"/>
                <w:color w:val="000000"/>
                <w:lang w:val="en-US"/>
              </w:rPr>
              <w:t>Reconciliation</w:t>
            </w:r>
            <w:r w:rsidRPr="005758FF">
              <w:rPr>
                <w:rFonts w:asciiTheme="minorHAnsi" w:hAnsiTheme="minorHAnsi" w:cstheme="minorHAnsi"/>
                <w:color w:val="000000"/>
                <w:lang w:val="en-US"/>
              </w:rPr>
              <w:t>)</w:t>
            </w:r>
          </w:p>
        </w:tc>
        <w:tc>
          <w:tcPr>
            <w:tcW w:w="1980" w:type="dxa"/>
          </w:tcPr>
          <w:p w14:paraId="71A2AE94" w14:textId="78926891" w:rsidR="008D4D38" w:rsidRPr="005758FF" w:rsidRDefault="001259F3" w:rsidP="008D4D38">
            <w:pPr>
              <w:spacing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US"/>
              </w:rPr>
            </w:pPr>
            <w:r>
              <w:rPr>
                <w:rFonts w:asciiTheme="minorHAnsi" w:hAnsiTheme="minorHAnsi" w:cstheme="minorHAnsi"/>
                <w:color w:val="000000"/>
                <w:lang w:val="en-US"/>
              </w:rPr>
              <w:t xml:space="preserve">Every </w:t>
            </w:r>
            <w:r w:rsidR="004171AC">
              <w:rPr>
                <w:rFonts w:asciiTheme="minorHAnsi" w:hAnsiTheme="minorHAnsi" w:cstheme="minorHAnsi"/>
                <w:color w:val="000000"/>
                <w:lang w:val="en-US"/>
              </w:rPr>
              <w:t xml:space="preserve">8 </w:t>
            </w:r>
            <w:r>
              <w:rPr>
                <w:rFonts w:asciiTheme="minorHAnsi" w:hAnsiTheme="minorHAnsi" w:cstheme="minorHAnsi"/>
                <w:color w:val="000000"/>
                <w:lang w:val="en-US"/>
              </w:rPr>
              <w:t>hr</w:t>
            </w:r>
            <w:r w:rsidRPr="005758FF" w:rsidDel="00E85053">
              <w:rPr>
                <w:rFonts w:asciiTheme="minorHAnsi" w:hAnsiTheme="minorHAnsi" w:cstheme="minorHAnsi"/>
                <w:color w:val="000000"/>
                <w:lang w:val="en-US"/>
              </w:rPr>
              <w:t xml:space="preserve"> </w:t>
            </w:r>
          </w:p>
        </w:tc>
      </w:tr>
      <w:tr w:rsidR="008D4D38" w:rsidRPr="0073674D" w14:paraId="5524AE55" w14:textId="77777777" w:rsidTr="00332B4E">
        <w:trPr>
          <w:trHeight w:val="70"/>
        </w:trPr>
        <w:tc>
          <w:tcPr>
            <w:cnfStyle w:val="001000000000" w:firstRow="0" w:lastRow="0" w:firstColumn="1" w:lastColumn="0" w:oddVBand="0" w:evenVBand="0" w:oddHBand="0" w:evenHBand="0" w:firstRowFirstColumn="0" w:firstRowLastColumn="0" w:lastRowFirstColumn="0" w:lastRowLastColumn="0"/>
            <w:tcW w:w="445" w:type="dxa"/>
          </w:tcPr>
          <w:p w14:paraId="509963BA" w14:textId="0888437C" w:rsidR="008D4D38" w:rsidRPr="005758FF" w:rsidRDefault="008D4D38" w:rsidP="008D4D38">
            <w:pPr>
              <w:spacing w:after="0"/>
              <w:jc w:val="left"/>
              <w:rPr>
                <w:rFonts w:asciiTheme="minorHAnsi" w:hAnsiTheme="minorHAnsi" w:cstheme="minorHAnsi"/>
                <w:color w:val="000000"/>
                <w:lang w:val="en-US"/>
              </w:rPr>
            </w:pPr>
            <w:r>
              <w:rPr>
                <w:rFonts w:asciiTheme="minorHAnsi" w:hAnsiTheme="minorHAnsi" w:cstheme="minorHAnsi"/>
                <w:color w:val="000000"/>
                <w:lang w:val="en-US"/>
              </w:rPr>
              <w:t>10</w:t>
            </w:r>
          </w:p>
        </w:tc>
        <w:tc>
          <w:tcPr>
            <w:tcW w:w="4050" w:type="dxa"/>
            <w:hideMark/>
          </w:tcPr>
          <w:p w14:paraId="2793A7CB" w14:textId="6E91951B" w:rsidR="008D4D38" w:rsidRPr="005758FF" w:rsidRDefault="008D4D38" w:rsidP="008D4D38">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lang w:val="en-US"/>
              </w:rPr>
            </w:pPr>
            <w:r>
              <w:rPr>
                <w:rFonts w:asciiTheme="minorHAnsi" w:hAnsiTheme="minorHAnsi" w:cstheme="minorHAnsi"/>
                <w:color w:val="000000"/>
                <w:lang w:val="en-US"/>
              </w:rPr>
              <w:t>HCM_FULL_COUNTRY_RECON</w:t>
            </w:r>
          </w:p>
        </w:tc>
        <w:tc>
          <w:tcPr>
            <w:tcW w:w="2880" w:type="dxa"/>
            <w:hideMark/>
          </w:tcPr>
          <w:p w14:paraId="6698ECB0" w14:textId="62121B53" w:rsidR="008D4D38" w:rsidRPr="005758FF" w:rsidRDefault="000C7802" w:rsidP="008D4D38">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lang w:val="en-US"/>
              </w:rPr>
            </w:pPr>
            <w:r w:rsidRPr="005758FF">
              <w:rPr>
                <w:rFonts w:asciiTheme="minorHAnsi" w:hAnsiTheme="minorHAnsi" w:cstheme="minorHAnsi"/>
                <w:color w:val="000000"/>
                <w:lang w:val="en-US"/>
              </w:rPr>
              <w:t xml:space="preserve">Full import of </w:t>
            </w:r>
            <w:r>
              <w:rPr>
                <w:rFonts w:asciiTheme="minorHAnsi" w:hAnsiTheme="minorHAnsi" w:cstheme="minorHAnsi"/>
                <w:color w:val="000000"/>
                <w:lang w:val="en-US"/>
              </w:rPr>
              <w:t xml:space="preserve">country </w:t>
            </w:r>
            <w:r w:rsidRPr="005758FF">
              <w:rPr>
                <w:rFonts w:asciiTheme="minorHAnsi" w:hAnsiTheme="minorHAnsi" w:cstheme="minorHAnsi"/>
                <w:color w:val="000000"/>
                <w:lang w:val="en-US"/>
              </w:rPr>
              <w:t xml:space="preserve">accounts from </w:t>
            </w:r>
            <w:r>
              <w:rPr>
                <w:rFonts w:asciiTheme="minorHAnsi" w:hAnsiTheme="minorHAnsi" w:cstheme="minorHAnsi"/>
                <w:color w:val="000000"/>
                <w:lang w:val="en-US"/>
              </w:rPr>
              <w:t>HCM</w:t>
            </w:r>
            <w:r w:rsidRPr="005758FF">
              <w:rPr>
                <w:rFonts w:asciiTheme="minorHAnsi" w:hAnsiTheme="minorHAnsi" w:cstheme="minorHAnsi"/>
                <w:color w:val="000000"/>
                <w:lang w:val="en-US"/>
              </w:rPr>
              <w:t xml:space="preserve">. (Full Target </w:t>
            </w:r>
            <w:r w:rsidR="00291091" w:rsidRPr="005758FF">
              <w:rPr>
                <w:rFonts w:asciiTheme="minorHAnsi" w:hAnsiTheme="minorHAnsi" w:cstheme="minorHAnsi"/>
                <w:color w:val="000000"/>
                <w:lang w:val="en-US"/>
              </w:rPr>
              <w:t>Reconciliation</w:t>
            </w:r>
            <w:r w:rsidRPr="005758FF">
              <w:rPr>
                <w:rFonts w:asciiTheme="minorHAnsi" w:hAnsiTheme="minorHAnsi" w:cstheme="minorHAnsi"/>
                <w:color w:val="000000"/>
                <w:lang w:val="en-US"/>
              </w:rPr>
              <w:t>)</w:t>
            </w:r>
          </w:p>
        </w:tc>
        <w:tc>
          <w:tcPr>
            <w:tcW w:w="1980" w:type="dxa"/>
          </w:tcPr>
          <w:p w14:paraId="13BD02E4" w14:textId="23C27817" w:rsidR="008D4D38" w:rsidRPr="005758FF" w:rsidRDefault="00F8051D" w:rsidP="008D4D38">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lang w:val="en-US"/>
              </w:rPr>
            </w:pPr>
            <w:r>
              <w:rPr>
                <w:rFonts w:asciiTheme="minorHAnsi" w:hAnsiTheme="minorHAnsi" w:cstheme="minorHAnsi"/>
                <w:color w:val="000000"/>
                <w:lang w:val="en-US"/>
              </w:rPr>
              <w:t xml:space="preserve">Once in </w:t>
            </w:r>
            <w:r w:rsidR="00292600">
              <w:rPr>
                <w:rFonts w:asciiTheme="minorHAnsi" w:hAnsiTheme="minorHAnsi" w:cstheme="minorHAnsi"/>
                <w:color w:val="000000"/>
                <w:lang w:val="en-US"/>
              </w:rPr>
              <w:t>M</w:t>
            </w:r>
            <w:r>
              <w:rPr>
                <w:rFonts w:asciiTheme="minorHAnsi" w:hAnsiTheme="minorHAnsi" w:cstheme="minorHAnsi"/>
                <w:color w:val="000000"/>
                <w:lang w:val="en-US"/>
              </w:rPr>
              <w:t>onth</w:t>
            </w:r>
          </w:p>
        </w:tc>
      </w:tr>
      <w:tr w:rsidR="000C7802" w:rsidRPr="0073674D" w14:paraId="76D18919" w14:textId="77777777" w:rsidTr="00332B4E">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445" w:type="dxa"/>
          </w:tcPr>
          <w:p w14:paraId="7B40D3FC" w14:textId="1517EED9" w:rsidR="000C7802" w:rsidRPr="005758FF" w:rsidRDefault="000C7802" w:rsidP="000C7802">
            <w:pPr>
              <w:spacing w:after="0"/>
              <w:jc w:val="left"/>
              <w:rPr>
                <w:rFonts w:asciiTheme="minorHAnsi" w:hAnsiTheme="minorHAnsi" w:cstheme="minorHAnsi"/>
                <w:color w:val="000000"/>
                <w:lang w:val="en-US"/>
              </w:rPr>
            </w:pPr>
            <w:r>
              <w:rPr>
                <w:rFonts w:asciiTheme="minorHAnsi" w:hAnsiTheme="minorHAnsi" w:cstheme="minorHAnsi"/>
                <w:color w:val="000000"/>
                <w:lang w:val="en-US"/>
              </w:rPr>
              <w:t>11</w:t>
            </w:r>
          </w:p>
        </w:tc>
        <w:tc>
          <w:tcPr>
            <w:tcW w:w="4050" w:type="dxa"/>
          </w:tcPr>
          <w:p w14:paraId="011153FA" w14:textId="5232C802" w:rsidR="000C7802" w:rsidRPr="005758FF" w:rsidRDefault="000C7802" w:rsidP="000C7802">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US"/>
              </w:rPr>
            </w:pPr>
            <w:r w:rsidRPr="00CC493A">
              <w:rPr>
                <w:rFonts w:asciiTheme="minorHAnsi" w:hAnsiTheme="minorHAnsi" w:cstheme="minorHAnsi"/>
                <w:color w:val="000000"/>
                <w:lang w:val="en-US"/>
              </w:rPr>
              <w:t>HCM_FULL_</w:t>
            </w:r>
            <w:r>
              <w:rPr>
                <w:rFonts w:asciiTheme="minorHAnsi" w:hAnsiTheme="minorHAnsi" w:cstheme="minorHAnsi"/>
                <w:color w:val="000000"/>
                <w:lang w:val="en-US"/>
              </w:rPr>
              <w:t>LOCATION</w:t>
            </w:r>
            <w:r w:rsidRPr="00CC493A">
              <w:rPr>
                <w:rFonts w:asciiTheme="minorHAnsi" w:hAnsiTheme="minorHAnsi" w:cstheme="minorHAnsi"/>
                <w:color w:val="000000"/>
                <w:lang w:val="en-US"/>
              </w:rPr>
              <w:t>_RECON</w:t>
            </w:r>
          </w:p>
        </w:tc>
        <w:tc>
          <w:tcPr>
            <w:tcW w:w="2880" w:type="dxa"/>
          </w:tcPr>
          <w:p w14:paraId="10CF40D1" w14:textId="012FD204" w:rsidR="000C7802" w:rsidRPr="005758FF" w:rsidRDefault="000C7802" w:rsidP="000C7802">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US"/>
              </w:rPr>
            </w:pPr>
            <w:r w:rsidRPr="007904FA">
              <w:rPr>
                <w:rFonts w:asciiTheme="minorHAnsi" w:hAnsiTheme="minorHAnsi" w:cstheme="minorHAnsi"/>
                <w:color w:val="000000"/>
                <w:lang w:val="en-US"/>
              </w:rPr>
              <w:t xml:space="preserve">Full import of </w:t>
            </w:r>
            <w:r>
              <w:rPr>
                <w:rFonts w:asciiTheme="minorHAnsi" w:hAnsiTheme="minorHAnsi" w:cstheme="minorHAnsi"/>
                <w:color w:val="000000"/>
                <w:lang w:val="en-US"/>
              </w:rPr>
              <w:t>location</w:t>
            </w:r>
            <w:r w:rsidRPr="007904FA">
              <w:rPr>
                <w:rFonts w:asciiTheme="minorHAnsi" w:hAnsiTheme="minorHAnsi" w:cstheme="minorHAnsi"/>
                <w:color w:val="000000"/>
                <w:lang w:val="en-US"/>
              </w:rPr>
              <w:t xml:space="preserve"> accounts from HCM. (Full Target </w:t>
            </w:r>
            <w:r w:rsidR="00291091" w:rsidRPr="007904FA">
              <w:rPr>
                <w:rFonts w:asciiTheme="minorHAnsi" w:hAnsiTheme="minorHAnsi" w:cstheme="minorHAnsi"/>
                <w:color w:val="000000"/>
                <w:lang w:val="en-US"/>
              </w:rPr>
              <w:t>Reconciliation</w:t>
            </w:r>
            <w:r w:rsidRPr="007904FA">
              <w:rPr>
                <w:rFonts w:asciiTheme="minorHAnsi" w:hAnsiTheme="minorHAnsi" w:cstheme="minorHAnsi"/>
                <w:color w:val="000000"/>
                <w:lang w:val="en-US"/>
              </w:rPr>
              <w:t>)</w:t>
            </w:r>
          </w:p>
        </w:tc>
        <w:tc>
          <w:tcPr>
            <w:tcW w:w="1980" w:type="dxa"/>
          </w:tcPr>
          <w:p w14:paraId="79F63EBB" w14:textId="7685D61B" w:rsidR="000C7802" w:rsidRPr="005758FF" w:rsidRDefault="00EC2D3B" w:rsidP="000C7802">
            <w:pPr>
              <w:spacing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US"/>
              </w:rPr>
            </w:pPr>
            <w:r>
              <w:rPr>
                <w:rFonts w:asciiTheme="minorHAnsi" w:hAnsiTheme="minorHAnsi" w:cstheme="minorHAnsi"/>
                <w:color w:val="000000"/>
                <w:lang w:val="en-US"/>
              </w:rPr>
              <w:t xml:space="preserve">Every </w:t>
            </w:r>
            <w:r w:rsidR="00292600">
              <w:rPr>
                <w:rFonts w:asciiTheme="minorHAnsi" w:hAnsiTheme="minorHAnsi" w:cstheme="minorHAnsi"/>
                <w:color w:val="000000"/>
                <w:lang w:val="en-US"/>
              </w:rPr>
              <w:t>N</w:t>
            </w:r>
            <w:r>
              <w:rPr>
                <w:rFonts w:asciiTheme="minorHAnsi" w:hAnsiTheme="minorHAnsi" w:cstheme="minorHAnsi"/>
                <w:color w:val="000000"/>
                <w:lang w:val="en-US"/>
              </w:rPr>
              <w:t>ight</w:t>
            </w:r>
            <w:r w:rsidRPr="005758FF" w:rsidDel="00705EB4">
              <w:rPr>
                <w:rFonts w:asciiTheme="minorHAnsi" w:hAnsiTheme="minorHAnsi" w:cstheme="minorHAnsi"/>
                <w:color w:val="000000"/>
                <w:lang w:val="en-US"/>
              </w:rPr>
              <w:t xml:space="preserve"> </w:t>
            </w:r>
          </w:p>
        </w:tc>
      </w:tr>
      <w:tr w:rsidR="000C7802" w:rsidRPr="0073674D" w14:paraId="7C1E62F3" w14:textId="77777777" w:rsidTr="00332B4E">
        <w:trPr>
          <w:trHeight w:val="70"/>
        </w:trPr>
        <w:tc>
          <w:tcPr>
            <w:cnfStyle w:val="001000000000" w:firstRow="0" w:lastRow="0" w:firstColumn="1" w:lastColumn="0" w:oddVBand="0" w:evenVBand="0" w:oddHBand="0" w:evenHBand="0" w:firstRowFirstColumn="0" w:firstRowLastColumn="0" w:lastRowFirstColumn="0" w:lastRowLastColumn="0"/>
            <w:tcW w:w="445" w:type="dxa"/>
          </w:tcPr>
          <w:p w14:paraId="5F8581BC" w14:textId="53B4D0B1" w:rsidR="000C7802" w:rsidRPr="005758FF" w:rsidRDefault="000C7802" w:rsidP="000C7802">
            <w:pPr>
              <w:spacing w:after="0"/>
              <w:jc w:val="left"/>
              <w:rPr>
                <w:rFonts w:asciiTheme="minorHAnsi" w:hAnsiTheme="minorHAnsi" w:cstheme="minorHAnsi"/>
                <w:color w:val="000000"/>
                <w:lang w:val="en-US"/>
              </w:rPr>
            </w:pPr>
            <w:r>
              <w:rPr>
                <w:rFonts w:asciiTheme="minorHAnsi" w:hAnsiTheme="minorHAnsi" w:cstheme="minorHAnsi"/>
                <w:color w:val="000000"/>
                <w:lang w:val="en-US"/>
              </w:rPr>
              <w:t>12</w:t>
            </w:r>
          </w:p>
        </w:tc>
        <w:tc>
          <w:tcPr>
            <w:tcW w:w="4050" w:type="dxa"/>
          </w:tcPr>
          <w:p w14:paraId="1FCEFAAA" w14:textId="39B8392A" w:rsidR="000C7802" w:rsidRPr="005758FF" w:rsidRDefault="000C7802" w:rsidP="000C7802">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lang w:val="en-US"/>
              </w:rPr>
            </w:pPr>
            <w:r w:rsidRPr="00CC493A">
              <w:rPr>
                <w:rFonts w:asciiTheme="minorHAnsi" w:hAnsiTheme="minorHAnsi" w:cstheme="minorHAnsi"/>
                <w:color w:val="000000"/>
                <w:lang w:val="en-US"/>
              </w:rPr>
              <w:t>HCM_FULL_</w:t>
            </w:r>
            <w:r>
              <w:rPr>
                <w:rFonts w:asciiTheme="minorHAnsi" w:hAnsiTheme="minorHAnsi" w:cstheme="minorHAnsi"/>
                <w:color w:val="000000"/>
                <w:lang w:val="en-US"/>
              </w:rPr>
              <w:t>JOBNAME</w:t>
            </w:r>
            <w:r w:rsidRPr="00CC493A">
              <w:rPr>
                <w:rFonts w:asciiTheme="minorHAnsi" w:hAnsiTheme="minorHAnsi" w:cstheme="minorHAnsi"/>
                <w:color w:val="000000"/>
                <w:lang w:val="en-US"/>
              </w:rPr>
              <w:t>_RECON</w:t>
            </w:r>
          </w:p>
        </w:tc>
        <w:tc>
          <w:tcPr>
            <w:tcW w:w="2880" w:type="dxa"/>
          </w:tcPr>
          <w:p w14:paraId="62731EC7" w14:textId="1F826DB1" w:rsidR="000C7802" w:rsidRPr="005758FF" w:rsidRDefault="000C7802" w:rsidP="000C7802">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lang w:val="en-US"/>
              </w:rPr>
            </w:pPr>
            <w:r w:rsidRPr="007904FA">
              <w:rPr>
                <w:rFonts w:asciiTheme="minorHAnsi" w:hAnsiTheme="minorHAnsi" w:cstheme="minorHAnsi"/>
                <w:color w:val="000000"/>
                <w:lang w:val="en-US"/>
              </w:rPr>
              <w:t xml:space="preserve">Full import of </w:t>
            </w:r>
            <w:r>
              <w:rPr>
                <w:rFonts w:asciiTheme="minorHAnsi" w:hAnsiTheme="minorHAnsi" w:cstheme="minorHAnsi"/>
                <w:color w:val="000000"/>
                <w:lang w:val="en-US"/>
              </w:rPr>
              <w:t>jobname</w:t>
            </w:r>
            <w:r w:rsidRPr="007904FA">
              <w:rPr>
                <w:rFonts w:asciiTheme="minorHAnsi" w:hAnsiTheme="minorHAnsi" w:cstheme="minorHAnsi"/>
                <w:color w:val="000000"/>
                <w:lang w:val="en-US"/>
              </w:rPr>
              <w:t xml:space="preserve"> accounts from HCM. (Full Target </w:t>
            </w:r>
            <w:r w:rsidR="00291091" w:rsidRPr="007904FA">
              <w:rPr>
                <w:rFonts w:asciiTheme="minorHAnsi" w:hAnsiTheme="minorHAnsi" w:cstheme="minorHAnsi"/>
                <w:color w:val="000000"/>
                <w:lang w:val="en-US"/>
              </w:rPr>
              <w:t>Reconciliation</w:t>
            </w:r>
            <w:r w:rsidRPr="007904FA">
              <w:rPr>
                <w:rFonts w:asciiTheme="minorHAnsi" w:hAnsiTheme="minorHAnsi" w:cstheme="minorHAnsi"/>
                <w:color w:val="000000"/>
                <w:lang w:val="en-US"/>
              </w:rPr>
              <w:t>)</w:t>
            </w:r>
          </w:p>
        </w:tc>
        <w:tc>
          <w:tcPr>
            <w:tcW w:w="1980" w:type="dxa"/>
          </w:tcPr>
          <w:p w14:paraId="75709C05" w14:textId="0773BC27" w:rsidR="000C7802" w:rsidRPr="005758FF" w:rsidRDefault="00EC2D3B" w:rsidP="000C7802">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lang w:val="en-US"/>
              </w:rPr>
            </w:pPr>
            <w:r>
              <w:rPr>
                <w:rFonts w:asciiTheme="minorHAnsi" w:hAnsiTheme="minorHAnsi" w:cstheme="minorHAnsi"/>
                <w:color w:val="000000"/>
                <w:lang w:val="en-US"/>
              </w:rPr>
              <w:t xml:space="preserve">Every </w:t>
            </w:r>
            <w:r w:rsidR="00292600">
              <w:rPr>
                <w:rFonts w:asciiTheme="minorHAnsi" w:hAnsiTheme="minorHAnsi" w:cstheme="minorHAnsi"/>
                <w:color w:val="000000"/>
                <w:lang w:val="en-US"/>
              </w:rPr>
              <w:t>N</w:t>
            </w:r>
            <w:r>
              <w:rPr>
                <w:rFonts w:asciiTheme="minorHAnsi" w:hAnsiTheme="minorHAnsi" w:cstheme="minorHAnsi"/>
                <w:color w:val="000000"/>
                <w:lang w:val="en-US"/>
              </w:rPr>
              <w:t>ight</w:t>
            </w:r>
            <w:r w:rsidRPr="005758FF" w:rsidDel="00705EB4">
              <w:rPr>
                <w:rFonts w:asciiTheme="minorHAnsi" w:hAnsiTheme="minorHAnsi" w:cstheme="minorHAnsi"/>
                <w:color w:val="000000"/>
                <w:lang w:val="en-US"/>
              </w:rPr>
              <w:t xml:space="preserve"> </w:t>
            </w:r>
          </w:p>
        </w:tc>
      </w:tr>
      <w:tr w:rsidR="008D4D38" w:rsidRPr="0073674D" w14:paraId="257800E6" w14:textId="77777777" w:rsidTr="00332B4E">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445" w:type="dxa"/>
          </w:tcPr>
          <w:p w14:paraId="34C6FD4A" w14:textId="2986C283" w:rsidR="008D4D38" w:rsidRPr="005758FF" w:rsidRDefault="00725D91" w:rsidP="008D4D38">
            <w:pPr>
              <w:spacing w:after="0"/>
              <w:jc w:val="left"/>
              <w:rPr>
                <w:rFonts w:asciiTheme="minorHAnsi" w:hAnsiTheme="minorHAnsi" w:cstheme="minorHAnsi"/>
                <w:color w:val="000000"/>
                <w:lang w:val="en-US"/>
              </w:rPr>
            </w:pPr>
            <w:r>
              <w:rPr>
                <w:rFonts w:asciiTheme="minorHAnsi" w:hAnsiTheme="minorHAnsi" w:cstheme="minorHAnsi"/>
                <w:color w:val="000000"/>
                <w:lang w:val="en-US"/>
              </w:rPr>
              <w:t>13</w:t>
            </w:r>
          </w:p>
        </w:tc>
        <w:tc>
          <w:tcPr>
            <w:tcW w:w="4050" w:type="dxa"/>
          </w:tcPr>
          <w:p w14:paraId="50EFC0D8" w14:textId="1D99159E" w:rsidR="008D4D38" w:rsidRPr="005758FF" w:rsidRDefault="008D4D38" w:rsidP="008D4D38">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US"/>
              </w:rPr>
            </w:pPr>
            <w:r w:rsidRPr="005758FF">
              <w:rPr>
                <w:rFonts w:asciiTheme="minorHAnsi" w:hAnsiTheme="minorHAnsi" w:cstheme="minorHAnsi"/>
                <w:color w:val="000000"/>
                <w:lang w:val="en-US"/>
              </w:rPr>
              <w:t>BIRTHRIGHT_</w:t>
            </w:r>
            <w:r w:rsidR="007A7E3C">
              <w:rPr>
                <w:rFonts w:asciiTheme="minorHAnsi" w:hAnsiTheme="minorHAnsi" w:cstheme="minorHAnsi"/>
                <w:color w:val="000000"/>
                <w:lang w:val="en-US"/>
              </w:rPr>
              <w:t>MAILBOX</w:t>
            </w:r>
            <w:r w:rsidRPr="005758FF">
              <w:rPr>
                <w:rFonts w:asciiTheme="minorHAnsi" w:hAnsiTheme="minorHAnsi" w:cstheme="minorHAnsi"/>
                <w:color w:val="000000"/>
                <w:lang w:val="en-US"/>
              </w:rPr>
              <w:t>_</w:t>
            </w:r>
            <w:r>
              <w:rPr>
                <w:rFonts w:asciiTheme="minorHAnsi" w:hAnsiTheme="minorHAnsi" w:cstheme="minorHAnsi"/>
                <w:color w:val="000000"/>
                <w:lang w:val="en-US"/>
              </w:rPr>
              <w:t>RECON</w:t>
            </w:r>
          </w:p>
        </w:tc>
        <w:tc>
          <w:tcPr>
            <w:tcW w:w="2880" w:type="dxa"/>
          </w:tcPr>
          <w:p w14:paraId="18C60AD1" w14:textId="4EE10BCC" w:rsidR="008D4D38" w:rsidRPr="005758FF" w:rsidRDefault="008D4D38" w:rsidP="008D4D38">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US"/>
              </w:rPr>
            </w:pPr>
            <w:r w:rsidRPr="005758FF">
              <w:rPr>
                <w:rFonts w:asciiTheme="minorHAnsi" w:hAnsiTheme="minorHAnsi" w:cstheme="minorHAnsi"/>
                <w:color w:val="000000"/>
                <w:lang w:val="en-US"/>
              </w:rPr>
              <w:t xml:space="preserve">Full import of BR flag for </w:t>
            </w:r>
            <w:r w:rsidR="007A7E3C">
              <w:rPr>
                <w:rFonts w:asciiTheme="minorHAnsi" w:hAnsiTheme="minorHAnsi" w:cstheme="minorHAnsi"/>
                <w:color w:val="000000"/>
                <w:lang w:val="en-US"/>
              </w:rPr>
              <w:t>Mailbox</w:t>
            </w:r>
            <w:r w:rsidRPr="005758FF">
              <w:rPr>
                <w:rFonts w:asciiTheme="minorHAnsi" w:hAnsiTheme="minorHAnsi" w:cstheme="minorHAnsi"/>
                <w:color w:val="000000"/>
                <w:lang w:val="en-US"/>
              </w:rPr>
              <w:t xml:space="preserve"> (UserImportFullJob)</w:t>
            </w:r>
          </w:p>
        </w:tc>
        <w:tc>
          <w:tcPr>
            <w:tcW w:w="1980" w:type="dxa"/>
          </w:tcPr>
          <w:p w14:paraId="0099C06F" w14:textId="2A8E8194" w:rsidR="008D4D38" w:rsidRPr="005758FF" w:rsidRDefault="00EC2D3B" w:rsidP="008D4D38">
            <w:pPr>
              <w:spacing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US"/>
              </w:rPr>
            </w:pPr>
            <w:r>
              <w:rPr>
                <w:rFonts w:asciiTheme="minorHAnsi" w:hAnsiTheme="minorHAnsi" w:cstheme="minorHAnsi"/>
                <w:color w:val="000000"/>
                <w:lang w:val="en-US"/>
              </w:rPr>
              <w:t>Every 30 min</w:t>
            </w:r>
          </w:p>
        </w:tc>
      </w:tr>
      <w:tr w:rsidR="00D25B51" w:rsidRPr="0073674D" w14:paraId="6EB42BD2" w14:textId="77777777" w:rsidTr="00332B4E">
        <w:trPr>
          <w:trHeight w:val="127"/>
        </w:trPr>
        <w:tc>
          <w:tcPr>
            <w:cnfStyle w:val="001000000000" w:firstRow="0" w:lastRow="0" w:firstColumn="1" w:lastColumn="0" w:oddVBand="0" w:evenVBand="0" w:oddHBand="0" w:evenHBand="0" w:firstRowFirstColumn="0" w:firstRowLastColumn="0" w:lastRowFirstColumn="0" w:lastRowLastColumn="0"/>
            <w:tcW w:w="445" w:type="dxa"/>
          </w:tcPr>
          <w:p w14:paraId="07C72F3B" w14:textId="380DD6E5" w:rsidR="00D25B51" w:rsidRPr="005758FF" w:rsidRDefault="00725D91" w:rsidP="00D25B51">
            <w:pPr>
              <w:spacing w:after="0"/>
              <w:jc w:val="left"/>
              <w:rPr>
                <w:rFonts w:asciiTheme="minorHAnsi" w:hAnsiTheme="minorHAnsi" w:cstheme="minorHAnsi"/>
                <w:color w:val="000000"/>
                <w:lang w:val="en-US"/>
              </w:rPr>
            </w:pPr>
            <w:r>
              <w:rPr>
                <w:rFonts w:asciiTheme="minorHAnsi" w:hAnsiTheme="minorHAnsi" w:cstheme="minorHAnsi"/>
                <w:color w:val="000000"/>
                <w:lang w:val="en-US"/>
              </w:rPr>
              <w:t>14</w:t>
            </w:r>
          </w:p>
        </w:tc>
        <w:tc>
          <w:tcPr>
            <w:tcW w:w="4050" w:type="dxa"/>
          </w:tcPr>
          <w:p w14:paraId="7F6BA7D5" w14:textId="05F9D7A7" w:rsidR="00D25B51" w:rsidRPr="005758FF" w:rsidRDefault="00D25B51" w:rsidP="00D25B51">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lang w:val="en-US"/>
              </w:rPr>
            </w:pPr>
            <w:r>
              <w:rPr>
                <w:rFonts w:asciiTheme="minorHAnsi" w:hAnsiTheme="minorHAnsi" w:cstheme="minorHAnsi"/>
                <w:color w:val="000000"/>
                <w:lang w:val="en-US"/>
              </w:rPr>
              <w:t>AD_USER_IMPORT_RECON</w:t>
            </w:r>
          </w:p>
        </w:tc>
        <w:tc>
          <w:tcPr>
            <w:tcW w:w="2880" w:type="dxa"/>
          </w:tcPr>
          <w:p w14:paraId="6012A42E" w14:textId="5CD2C795" w:rsidR="00D25B51" w:rsidRPr="005758FF" w:rsidRDefault="00D25B51" w:rsidP="00D25B51">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lang w:val="en-US"/>
              </w:rPr>
            </w:pPr>
            <w:r w:rsidRPr="005758FF">
              <w:rPr>
                <w:rFonts w:asciiTheme="minorHAnsi" w:hAnsiTheme="minorHAnsi" w:cstheme="minorHAnsi"/>
                <w:color w:val="000000"/>
                <w:lang w:val="en-US"/>
              </w:rPr>
              <w:t xml:space="preserve">Full </w:t>
            </w:r>
            <w:r w:rsidR="00E2375C">
              <w:rPr>
                <w:rFonts w:asciiTheme="minorHAnsi" w:hAnsiTheme="minorHAnsi" w:cstheme="minorHAnsi"/>
                <w:color w:val="000000"/>
                <w:lang w:val="en-US"/>
              </w:rPr>
              <w:t xml:space="preserve">user </w:t>
            </w:r>
            <w:r w:rsidRPr="005758FF">
              <w:rPr>
                <w:rFonts w:asciiTheme="minorHAnsi" w:hAnsiTheme="minorHAnsi" w:cstheme="minorHAnsi"/>
                <w:color w:val="000000"/>
                <w:lang w:val="en-US"/>
              </w:rPr>
              <w:t xml:space="preserve">import of </w:t>
            </w:r>
            <w:r w:rsidR="00E2375C">
              <w:rPr>
                <w:rFonts w:asciiTheme="minorHAnsi" w:hAnsiTheme="minorHAnsi" w:cstheme="minorHAnsi"/>
                <w:color w:val="000000"/>
                <w:lang w:val="en-US"/>
              </w:rPr>
              <w:t xml:space="preserve">IT </w:t>
            </w:r>
            <w:proofErr w:type="gramStart"/>
            <w:r w:rsidR="00E2375C">
              <w:rPr>
                <w:rFonts w:asciiTheme="minorHAnsi" w:hAnsiTheme="minorHAnsi" w:cstheme="minorHAnsi"/>
                <w:color w:val="000000"/>
                <w:lang w:val="en-US"/>
              </w:rPr>
              <w:t xml:space="preserve">ID </w:t>
            </w:r>
            <w:r w:rsidRPr="005758FF">
              <w:rPr>
                <w:rFonts w:asciiTheme="minorHAnsi" w:hAnsiTheme="minorHAnsi" w:cstheme="minorHAnsi"/>
                <w:color w:val="000000"/>
                <w:lang w:val="en-US"/>
              </w:rPr>
              <w:t xml:space="preserve"> </w:t>
            </w:r>
            <w:r w:rsidR="00E2375C">
              <w:rPr>
                <w:rFonts w:asciiTheme="minorHAnsi" w:hAnsiTheme="minorHAnsi" w:cstheme="minorHAnsi"/>
                <w:color w:val="000000"/>
                <w:lang w:val="en-US"/>
              </w:rPr>
              <w:t>from</w:t>
            </w:r>
            <w:proofErr w:type="gramEnd"/>
            <w:r w:rsidR="00E2375C">
              <w:rPr>
                <w:rFonts w:asciiTheme="minorHAnsi" w:hAnsiTheme="minorHAnsi" w:cstheme="minorHAnsi"/>
                <w:color w:val="000000"/>
                <w:lang w:val="en-US"/>
              </w:rPr>
              <w:t xml:space="preserve"> AD</w:t>
            </w:r>
            <w:r w:rsidRPr="005758FF">
              <w:rPr>
                <w:rFonts w:asciiTheme="minorHAnsi" w:hAnsiTheme="minorHAnsi" w:cstheme="minorHAnsi"/>
                <w:color w:val="000000"/>
                <w:lang w:val="en-US"/>
              </w:rPr>
              <w:t>(UserImportFullJob)</w:t>
            </w:r>
          </w:p>
        </w:tc>
        <w:tc>
          <w:tcPr>
            <w:tcW w:w="1980" w:type="dxa"/>
          </w:tcPr>
          <w:p w14:paraId="46315C71" w14:textId="1D3F7586" w:rsidR="00D25B51" w:rsidRPr="005758FF" w:rsidRDefault="000B7E1C" w:rsidP="00D25B51">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lang w:val="en-US"/>
              </w:rPr>
            </w:pPr>
            <w:r>
              <w:rPr>
                <w:rFonts w:asciiTheme="minorHAnsi" w:hAnsiTheme="minorHAnsi" w:cstheme="minorHAnsi"/>
                <w:color w:val="000000"/>
                <w:lang w:val="en-US"/>
              </w:rPr>
              <w:t xml:space="preserve">Part of </w:t>
            </w:r>
            <w:r w:rsidRPr="00461BA9">
              <w:rPr>
                <w:rFonts w:asciiTheme="minorHAnsi" w:hAnsiTheme="minorHAnsi" w:cstheme="minorHAnsi"/>
                <w:color w:val="000000"/>
                <w:lang w:val="en-US"/>
              </w:rPr>
              <w:t>HCM_EMPL_DAILY_ONBOARDING</w:t>
            </w:r>
            <w:r w:rsidRPr="005758FF" w:rsidDel="00BA5B9E">
              <w:rPr>
                <w:rFonts w:asciiTheme="minorHAnsi" w:hAnsiTheme="minorHAnsi" w:cstheme="minorHAnsi"/>
                <w:color w:val="000000"/>
                <w:lang w:val="en-US"/>
              </w:rPr>
              <w:t xml:space="preserve"> </w:t>
            </w:r>
            <w:r>
              <w:rPr>
                <w:rFonts w:asciiTheme="minorHAnsi" w:hAnsiTheme="minorHAnsi" w:cstheme="minorHAnsi"/>
                <w:color w:val="000000"/>
                <w:lang w:val="en-US"/>
              </w:rPr>
              <w:t>job chain</w:t>
            </w:r>
            <w:r w:rsidRPr="005758FF" w:rsidDel="00E85053">
              <w:rPr>
                <w:rFonts w:asciiTheme="minorHAnsi" w:hAnsiTheme="minorHAnsi" w:cstheme="minorHAnsi"/>
                <w:color w:val="000000"/>
                <w:lang w:val="en-US"/>
              </w:rPr>
              <w:t xml:space="preserve"> </w:t>
            </w:r>
          </w:p>
        </w:tc>
      </w:tr>
      <w:tr w:rsidR="00D25B51" w:rsidRPr="0073674D" w14:paraId="792B4747" w14:textId="77777777" w:rsidTr="00332B4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45" w:type="dxa"/>
            <w:hideMark/>
          </w:tcPr>
          <w:p w14:paraId="3B33E02B" w14:textId="268C59B7" w:rsidR="00D25B51" w:rsidRPr="005758FF" w:rsidRDefault="00F23D4F" w:rsidP="00D25B51">
            <w:pPr>
              <w:spacing w:after="0"/>
              <w:jc w:val="left"/>
              <w:rPr>
                <w:rFonts w:asciiTheme="minorHAnsi" w:hAnsiTheme="minorHAnsi" w:cstheme="minorHAnsi"/>
                <w:color w:val="000000"/>
                <w:lang w:val="en-US"/>
              </w:rPr>
            </w:pPr>
            <w:r>
              <w:rPr>
                <w:rFonts w:asciiTheme="minorHAnsi" w:hAnsiTheme="minorHAnsi" w:cstheme="minorHAnsi"/>
                <w:color w:val="000000"/>
                <w:lang w:val="en-US"/>
              </w:rPr>
              <w:t>15</w:t>
            </w:r>
          </w:p>
        </w:tc>
        <w:tc>
          <w:tcPr>
            <w:tcW w:w="4050" w:type="dxa"/>
            <w:hideMark/>
          </w:tcPr>
          <w:p w14:paraId="502B9A9A" w14:textId="3B9DEF1E" w:rsidR="00D25B51" w:rsidRPr="005758FF" w:rsidRDefault="00D25B51" w:rsidP="00D25B51">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US"/>
              </w:rPr>
            </w:pPr>
            <w:r w:rsidRPr="005758FF">
              <w:rPr>
                <w:rFonts w:asciiTheme="minorHAnsi" w:hAnsiTheme="minorHAnsi" w:cstheme="minorHAnsi"/>
                <w:color w:val="000000"/>
                <w:lang w:val="en-US"/>
              </w:rPr>
              <w:t>EMAIL_HISTORY_JOB</w:t>
            </w:r>
          </w:p>
        </w:tc>
        <w:tc>
          <w:tcPr>
            <w:tcW w:w="2880" w:type="dxa"/>
            <w:hideMark/>
          </w:tcPr>
          <w:p w14:paraId="33D6DCA3" w14:textId="77777777" w:rsidR="00D25B51" w:rsidRPr="005758FF" w:rsidRDefault="00D25B51" w:rsidP="00D25B51">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US"/>
              </w:rPr>
            </w:pPr>
            <w:r w:rsidRPr="005758FF">
              <w:rPr>
                <w:rFonts w:asciiTheme="minorHAnsi" w:hAnsiTheme="minorHAnsi" w:cstheme="minorHAnsi"/>
                <w:color w:val="000000"/>
                <w:lang w:val="en-US"/>
              </w:rPr>
              <w:t>Saviynt job for sending approval notification</w:t>
            </w:r>
          </w:p>
        </w:tc>
        <w:tc>
          <w:tcPr>
            <w:tcW w:w="1980" w:type="dxa"/>
          </w:tcPr>
          <w:p w14:paraId="54DB391F" w14:textId="34EB2658" w:rsidR="00D25B51" w:rsidRPr="005758FF" w:rsidRDefault="001259F3" w:rsidP="00D25B51">
            <w:pPr>
              <w:spacing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US"/>
              </w:rPr>
            </w:pPr>
            <w:r>
              <w:rPr>
                <w:rFonts w:asciiTheme="minorHAnsi" w:hAnsiTheme="minorHAnsi" w:cstheme="minorHAnsi"/>
                <w:color w:val="000000"/>
                <w:lang w:val="en-US"/>
              </w:rPr>
              <w:t>Every 5 min</w:t>
            </w:r>
          </w:p>
        </w:tc>
      </w:tr>
      <w:tr w:rsidR="00BA2B0A" w:rsidRPr="0073674D" w14:paraId="716D9786" w14:textId="77777777" w:rsidTr="00332B4E">
        <w:trPr>
          <w:trHeight w:val="300"/>
        </w:trPr>
        <w:tc>
          <w:tcPr>
            <w:cnfStyle w:val="001000000000" w:firstRow="0" w:lastRow="0" w:firstColumn="1" w:lastColumn="0" w:oddVBand="0" w:evenVBand="0" w:oddHBand="0" w:evenHBand="0" w:firstRowFirstColumn="0" w:firstRowLastColumn="0" w:lastRowFirstColumn="0" w:lastRowLastColumn="0"/>
            <w:tcW w:w="445" w:type="dxa"/>
          </w:tcPr>
          <w:p w14:paraId="02B59B47" w14:textId="32035DA4" w:rsidR="00BA2B0A" w:rsidRDefault="00BA2B0A" w:rsidP="00BA2B0A">
            <w:pPr>
              <w:spacing w:after="0"/>
              <w:jc w:val="left"/>
              <w:rPr>
                <w:rFonts w:asciiTheme="minorHAnsi" w:hAnsiTheme="minorHAnsi" w:cstheme="minorHAnsi"/>
                <w:color w:val="000000"/>
                <w:lang w:val="en-US"/>
              </w:rPr>
            </w:pPr>
            <w:r>
              <w:rPr>
                <w:rFonts w:asciiTheme="minorHAnsi" w:hAnsiTheme="minorHAnsi" w:cstheme="minorHAnsi"/>
                <w:color w:val="000000"/>
                <w:lang w:val="en-US"/>
              </w:rPr>
              <w:t>16</w:t>
            </w:r>
          </w:p>
        </w:tc>
        <w:tc>
          <w:tcPr>
            <w:tcW w:w="4050" w:type="dxa"/>
          </w:tcPr>
          <w:p w14:paraId="0C12A36D" w14:textId="0D7414AA" w:rsidR="00BA2B0A" w:rsidRPr="005758FF" w:rsidRDefault="00BA2B0A" w:rsidP="00BA2B0A">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lang w:val="en-US"/>
              </w:rPr>
            </w:pPr>
            <w:r>
              <w:rPr>
                <w:rFonts w:asciiTheme="minorHAnsi" w:hAnsiTheme="minorHAnsi" w:cstheme="minorHAnsi"/>
                <w:color w:val="000000"/>
                <w:lang w:val="en-US"/>
              </w:rPr>
              <w:t>REQUEST_EXPIRY_AFTER_10DAYS</w:t>
            </w:r>
          </w:p>
        </w:tc>
        <w:tc>
          <w:tcPr>
            <w:tcW w:w="2880" w:type="dxa"/>
          </w:tcPr>
          <w:p w14:paraId="42143BA8" w14:textId="775B40F0" w:rsidR="00BA2B0A" w:rsidRPr="005758FF" w:rsidRDefault="0011091E" w:rsidP="00BA2B0A">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lang w:val="en-US"/>
              </w:rPr>
            </w:pPr>
            <w:r w:rsidRPr="005758FF">
              <w:rPr>
                <w:rFonts w:asciiTheme="minorHAnsi" w:hAnsiTheme="minorHAnsi" w:cstheme="minorHAnsi"/>
                <w:color w:val="000000"/>
                <w:lang w:val="en-US"/>
              </w:rPr>
              <w:t xml:space="preserve">Saviynt job for </w:t>
            </w:r>
            <w:r>
              <w:rPr>
                <w:rFonts w:asciiTheme="minorHAnsi" w:hAnsiTheme="minorHAnsi" w:cstheme="minorHAnsi"/>
                <w:color w:val="000000"/>
                <w:lang w:val="en-US"/>
              </w:rPr>
              <w:t>expiring more than 10 days old request</w:t>
            </w:r>
          </w:p>
        </w:tc>
        <w:tc>
          <w:tcPr>
            <w:tcW w:w="1980" w:type="dxa"/>
          </w:tcPr>
          <w:p w14:paraId="1D416933" w14:textId="25F576C4" w:rsidR="00BA2B0A" w:rsidRDefault="0011091E" w:rsidP="00BA2B0A">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lang w:val="en-US"/>
              </w:rPr>
            </w:pPr>
            <w:r>
              <w:rPr>
                <w:rFonts w:asciiTheme="minorHAnsi" w:hAnsiTheme="minorHAnsi" w:cstheme="minorHAnsi"/>
                <w:color w:val="000000"/>
                <w:lang w:val="en-US"/>
              </w:rPr>
              <w:t>Every Night</w:t>
            </w:r>
          </w:p>
        </w:tc>
      </w:tr>
      <w:tr w:rsidR="00BA2B0A" w:rsidRPr="0073674D" w14:paraId="16F4FA18" w14:textId="77777777" w:rsidTr="001100F6">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0" w:type="dxa"/>
          </w:tcPr>
          <w:p w14:paraId="2DF8FD2C" w14:textId="7E05DED5" w:rsidR="00BA2B0A" w:rsidRPr="005758FF" w:rsidRDefault="00BA2B0A" w:rsidP="00BA2B0A">
            <w:pPr>
              <w:spacing w:after="0"/>
              <w:jc w:val="left"/>
              <w:rPr>
                <w:rFonts w:asciiTheme="minorHAnsi" w:hAnsiTheme="minorHAnsi" w:cstheme="minorHAnsi"/>
                <w:color w:val="000000"/>
                <w:lang w:val="en-US"/>
              </w:rPr>
            </w:pPr>
            <w:r>
              <w:rPr>
                <w:rFonts w:asciiTheme="minorHAnsi" w:hAnsiTheme="minorHAnsi" w:cstheme="minorHAnsi"/>
                <w:color w:val="000000"/>
                <w:lang w:val="en-US"/>
              </w:rPr>
              <w:t>17</w:t>
            </w:r>
          </w:p>
        </w:tc>
        <w:tc>
          <w:tcPr>
            <w:tcW w:w="0" w:type="dxa"/>
            <w:hideMark/>
          </w:tcPr>
          <w:p w14:paraId="44154F22" w14:textId="14412FB2" w:rsidR="00BA2B0A" w:rsidRPr="005758FF" w:rsidRDefault="00BA2B0A" w:rsidP="00BA2B0A">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US"/>
              </w:rPr>
            </w:pPr>
            <w:r w:rsidRPr="005758FF">
              <w:rPr>
                <w:rFonts w:asciiTheme="minorHAnsi" w:hAnsiTheme="minorHAnsi" w:cstheme="minorHAnsi"/>
                <w:color w:val="000000"/>
                <w:lang w:val="en-US"/>
              </w:rPr>
              <w:t>PROVISIONING_TRIGGER_JOB</w:t>
            </w:r>
          </w:p>
        </w:tc>
        <w:tc>
          <w:tcPr>
            <w:tcW w:w="0" w:type="dxa"/>
            <w:hideMark/>
          </w:tcPr>
          <w:p w14:paraId="0089B681" w14:textId="77777777" w:rsidR="00BA2B0A" w:rsidRPr="005758FF" w:rsidRDefault="00BA2B0A" w:rsidP="00BA2B0A">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US"/>
              </w:rPr>
            </w:pPr>
            <w:r w:rsidRPr="005758FF">
              <w:rPr>
                <w:rFonts w:asciiTheme="minorHAnsi" w:hAnsiTheme="minorHAnsi" w:cstheme="minorHAnsi"/>
                <w:color w:val="000000"/>
                <w:lang w:val="en-US"/>
              </w:rPr>
              <w:t>Saviynt job for pending task processing for all application</w:t>
            </w:r>
          </w:p>
        </w:tc>
        <w:tc>
          <w:tcPr>
            <w:tcW w:w="0" w:type="dxa"/>
          </w:tcPr>
          <w:p w14:paraId="3E2B1C99" w14:textId="23CF7C6F" w:rsidR="00BA2B0A" w:rsidRPr="005758FF" w:rsidRDefault="00BA2B0A" w:rsidP="00BA2B0A">
            <w:pPr>
              <w:spacing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US"/>
              </w:rPr>
            </w:pPr>
            <w:r>
              <w:rPr>
                <w:rFonts w:asciiTheme="minorHAnsi" w:hAnsiTheme="minorHAnsi" w:cstheme="minorHAnsi"/>
                <w:color w:val="000000"/>
                <w:lang w:val="en-US"/>
              </w:rPr>
              <w:t>Every 15 min</w:t>
            </w:r>
          </w:p>
        </w:tc>
      </w:tr>
      <w:tr w:rsidR="00BA2B0A" w:rsidRPr="0073674D" w14:paraId="01FA9A1F" w14:textId="77777777" w:rsidTr="001100F6">
        <w:trPr>
          <w:trHeight w:val="433"/>
        </w:trPr>
        <w:tc>
          <w:tcPr>
            <w:cnfStyle w:val="001000000000" w:firstRow="0" w:lastRow="0" w:firstColumn="1" w:lastColumn="0" w:oddVBand="0" w:evenVBand="0" w:oddHBand="0" w:evenHBand="0" w:firstRowFirstColumn="0" w:firstRowLastColumn="0" w:lastRowFirstColumn="0" w:lastRowLastColumn="0"/>
            <w:tcW w:w="0" w:type="dxa"/>
          </w:tcPr>
          <w:p w14:paraId="4F2B27DC" w14:textId="42429A33" w:rsidR="00BA2B0A" w:rsidRPr="005758FF" w:rsidRDefault="00BA2B0A" w:rsidP="00BA2B0A">
            <w:pPr>
              <w:spacing w:after="0"/>
              <w:jc w:val="left"/>
              <w:rPr>
                <w:rFonts w:asciiTheme="minorHAnsi" w:hAnsiTheme="minorHAnsi" w:cstheme="minorHAnsi"/>
                <w:color w:val="000000"/>
                <w:lang w:val="en-US"/>
              </w:rPr>
            </w:pPr>
            <w:r>
              <w:rPr>
                <w:rFonts w:asciiTheme="minorHAnsi" w:hAnsiTheme="minorHAnsi" w:cstheme="minorHAnsi"/>
                <w:color w:val="000000"/>
                <w:lang w:val="en-US"/>
              </w:rPr>
              <w:t>18</w:t>
            </w:r>
          </w:p>
        </w:tc>
        <w:tc>
          <w:tcPr>
            <w:tcW w:w="0" w:type="dxa"/>
            <w:hideMark/>
          </w:tcPr>
          <w:p w14:paraId="45A50527" w14:textId="606D1CD8" w:rsidR="00BA2B0A" w:rsidRPr="005758FF" w:rsidRDefault="00BA2B0A" w:rsidP="00BA2B0A">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lang w:val="en-US"/>
              </w:rPr>
            </w:pPr>
            <w:r>
              <w:rPr>
                <w:rFonts w:asciiTheme="minorHAnsi" w:hAnsiTheme="minorHAnsi" w:cstheme="minorHAnsi"/>
                <w:color w:val="000000"/>
                <w:lang w:val="en-US"/>
              </w:rPr>
              <w:t>AD_ACCESS_</w:t>
            </w:r>
            <w:r w:rsidRPr="005758FF">
              <w:rPr>
                <w:rFonts w:asciiTheme="minorHAnsi" w:hAnsiTheme="minorHAnsi" w:cstheme="minorHAnsi"/>
                <w:color w:val="000000"/>
                <w:lang w:val="en-US"/>
              </w:rPr>
              <w:t>DEPROVISION_</w:t>
            </w:r>
            <w:r>
              <w:rPr>
                <w:rFonts w:asciiTheme="minorHAnsi" w:hAnsiTheme="minorHAnsi" w:cstheme="minorHAnsi"/>
                <w:color w:val="000000"/>
                <w:lang w:val="en-US"/>
              </w:rPr>
              <w:t>RECON</w:t>
            </w:r>
          </w:p>
        </w:tc>
        <w:tc>
          <w:tcPr>
            <w:tcW w:w="0" w:type="dxa"/>
            <w:hideMark/>
          </w:tcPr>
          <w:p w14:paraId="66C38806" w14:textId="77777777" w:rsidR="00BA2B0A" w:rsidRPr="005758FF" w:rsidRDefault="00BA2B0A" w:rsidP="00BA2B0A">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lang w:val="en-US"/>
              </w:rPr>
            </w:pPr>
            <w:r w:rsidRPr="005758FF">
              <w:rPr>
                <w:rFonts w:asciiTheme="minorHAnsi" w:hAnsiTheme="minorHAnsi" w:cstheme="minorHAnsi"/>
                <w:color w:val="000000"/>
                <w:lang w:val="en-US"/>
              </w:rPr>
              <w:t>Analytics job for removing AD BR group</w:t>
            </w:r>
          </w:p>
        </w:tc>
        <w:tc>
          <w:tcPr>
            <w:tcW w:w="0" w:type="dxa"/>
          </w:tcPr>
          <w:p w14:paraId="76464CBB" w14:textId="54F865BB" w:rsidR="00BA2B0A" w:rsidRPr="005758FF" w:rsidRDefault="00BA2B0A" w:rsidP="00BA2B0A">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lang w:val="en-US"/>
              </w:rPr>
            </w:pPr>
            <w:r>
              <w:rPr>
                <w:rFonts w:asciiTheme="minorHAnsi" w:hAnsiTheme="minorHAnsi" w:cstheme="minorHAnsi"/>
                <w:color w:val="000000"/>
                <w:lang w:val="en-US"/>
              </w:rPr>
              <w:t>Every Night</w:t>
            </w:r>
          </w:p>
        </w:tc>
      </w:tr>
      <w:tr w:rsidR="00BA2B0A" w:rsidRPr="0073674D" w14:paraId="462EA768" w14:textId="77777777" w:rsidTr="001100F6">
        <w:trPr>
          <w:cnfStyle w:val="000000100000" w:firstRow="0" w:lastRow="0" w:firstColumn="0" w:lastColumn="0" w:oddVBand="0" w:evenVBand="0" w:oddHBand="1" w:evenHBand="0" w:firstRowFirstColumn="0" w:firstRowLastColumn="0" w:lastRowFirstColumn="0" w:lastRowLastColumn="0"/>
          <w:trHeight w:val="532"/>
        </w:trPr>
        <w:tc>
          <w:tcPr>
            <w:cnfStyle w:val="001000000000" w:firstRow="0" w:lastRow="0" w:firstColumn="1" w:lastColumn="0" w:oddVBand="0" w:evenVBand="0" w:oddHBand="0" w:evenHBand="0" w:firstRowFirstColumn="0" w:firstRowLastColumn="0" w:lastRowFirstColumn="0" w:lastRowLastColumn="0"/>
            <w:tcW w:w="0" w:type="dxa"/>
          </w:tcPr>
          <w:p w14:paraId="05F7583A" w14:textId="10226415" w:rsidR="00BA2B0A" w:rsidRPr="005758FF" w:rsidRDefault="00BA2B0A" w:rsidP="00BA2B0A">
            <w:pPr>
              <w:spacing w:after="0"/>
              <w:jc w:val="left"/>
              <w:rPr>
                <w:rFonts w:asciiTheme="minorHAnsi" w:hAnsiTheme="minorHAnsi" w:cstheme="minorHAnsi"/>
                <w:color w:val="000000"/>
                <w:lang w:val="en-US"/>
              </w:rPr>
            </w:pPr>
            <w:r>
              <w:rPr>
                <w:rFonts w:asciiTheme="minorHAnsi" w:hAnsiTheme="minorHAnsi" w:cstheme="minorHAnsi"/>
                <w:color w:val="000000"/>
                <w:lang w:val="en-US"/>
              </w:rPr>
              <w:t>19</w:t>
            </w:r>
          </w:p>
        </w:tc>
        <w:tc>
          <w:tcPr>
            <w:tcW w:w="0" w:type="dxa"/>
            <w:hideMark/>
          </w:tcPr>
          <w:p w14:paraId="7D006F0D" w14:textId="06C9F836" w:rsidR="00BA2B0A" w:rsidRPr="005758FF" w:rsidRDefault="00BA2B0A" w:rsidP="00BA2B0A">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US"/>
              </w:rPr>
            </w:pPr>
            <w:r>
              <w:rPr>
                <w:rFonts w:asciiTheme="minorHAnsi" w:hAnsiTheme="minorHAnsi" w:cstheme="minorHAnsi"/>
                <w:color w:val="000000"/>
                <w:lang w:val="en-US"/>
              </w:rPr>
              <w:t>AD</w:t>
            </w:r>
            <w:r w:rsidRPr="005758FF">
              <w:rPr>
                <w:rFonts w:asciiTheme="minorHAnsi" w:hAnsiTheme="minorHAnsi" w:cstheme="minorHAnsi"/>
                <w:color w:val="000000"/>
                <w:lang w:val="en-US"/>
              </w:rPr>
              <w:t>_REMOVE</w:t>
            </w:r>
            <w:r w:rsidRPr="005758FF" w:rsidDel="0066018F">
              <w:rPr>
                <w:rFonts w:asciiTheme="minorHAnsi" w:hAnsiTheme="minorHAnsi" w:cstheme="minorHAnsi"/>
                <w:color w:val="000000"/>
                <w:lang w:val="en-US"/>
              </w:rPr>
              <w:t xml:space="preserve"> </w:t>
            </w:r>
            <w:r w:rsidRPr="005758FF">
              <w:rPr>
                <w:rFonts w:asciiTheme="minorHAnsi" w:hAnsiTheme="minorHAnsi" w:cstheme="minorHAnsi"/>
                <w:color w:val="000000"/>
                <w:lang w:val="en-US"/>
              </w:rPr>
              <w:t>_ACCOUNT_</w:t>
            </w:r>
            <w:r>
              <w:rPr>
                <w:rFonts w:asciiTheme="minorHAnsi" w:hAnsiTheme="minorHAnsi" w:cstheme="minorHAnsi"/>
                <w:color w:val="000000"/>
                <w:lang w:val="en-US"/>
              </w:rPr>
              <w:t>9</w:t>
            </w:r>
            <w:r w:rsidRPr="005758FF">
              <w:rPr>
                <w:rFonts w:asciiTheme="minorHAnsi" w:hAnsiTheme="minorHAnsi" w:cstheme="minorHAnsi"/>
                <w:color w:val="000000"/>
                <w:lang w:val="en-US"/>
              </w:rPr>
              <w:t>0DAYS</w:t>
            </w:r>
            <w:r>
              <w:rPr>
                <w:rFonts w:asciiTheme="minorHAnsi" w:hAnsiTheme="minorHAnsi" w:cstheme="minorHAnsi"/>
                <w:color w:val="000000"/>
                <w:lang w:val="en-US"/>
              </w:rPr>
              <w:t>_RECON</w:t>
            </w:r>
          </w:p>
        </w:tc>
        <w:tc>
          <w:tcPr>
            <w:tcW w:w="0" w:type="dxa"/>
            <w:hideMark/>
          </w:tcPr>
          <w:p w14:paraId="14B14F96" w14:textId="0D43DB01" w:rsidR="00BA2B0A" w:rsidRPr="005758FF" w:rsidRDefault="00BA2B0A" w:rsidP="00BA2B0A">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US"/>
              </w:rPr>
            </w:pPr>
            <w:r w:rsidRPr="005758FF">
              <w:rPr>
                <w:rFonts w:asciiTheme="minorHAnsi" w:hAnsiTheme="minorHAnsi" w:cstheme="minorHAnsi"/>
                <w:color w:val="000000"/>
                <w:lang w:val="en-US"/>
              </w:rPr>
              <w:t xml:space="preserve">Analytics job for removing AD account after </w:t>
            </w:r>
            <w:r>
              <w:rPr>
                <w:rFonts w:asciiTheme="minorHAnsi" w:hAnsiTheme="minorHAnsi" w:cstheme="minorHAnsi"/>
                <w:color w:val="000000"/>
                <w:lang w:val="en-US"/>
              </w:rPr>
              <w:t>9</w:t>
            </w:r>
            <w:r w:rsidRPr="005758FF">
              <w:rPr>
                <w:rFonts w:asciiTheme="minorHAnsi" w:hAnsiTheme="minorHAnsi" w:cstheme="minorHAnsi"/>
                <w:color w:val="000000"/>
                <w:lang w:val="en-US"/>
              </w:rPr>
              <w:t>0 days of termination</w:t>
            </w:r>
          </w:p>
        </w:tc>
        <w:tc>
          <w:tcPr>
            <w:tcW w:w="0" w:type="dxa"/>
          </w:tcPr>
          <w:p w14:paraId="7146DA39" w14:textId="7F356F5B" w:rsidR="00BA2B0A" w:rsidRPr="005758FF" w:rsidRDefault="00BA2B0A" w:rsidP="00BA2B0A">
            <w:pPr>
              <w:spacing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US"/>
              </w:rPr>
            </w:pPr>
            <w:r>
              <w:rPr>
                <w:rFonts w:asciiTheme="minorHAnsi" w:hAnsiTheme="minorHAnsi" w:cstheme="minorHAnsi"/>
                <w:lang w:val="en-US"/>
              </w:rPr>
              <w:t>Every Night</w:t>
            </w:r>
          </w:p>
        </w:tc>
      </w:tr>
      <w:tr w:rsidR="00BA2B0A" w:rsidRPr="00C102AC" w14:paraId="0C93AA20" w14:textId="77777777" w:rsidTr="001100F6">
        <w:trPr>
          <w:trHeight w:val="1500"/>
        </w:trPr>
        <w:tc>
          <w:tcPr>
            <w:cnfStyle w:val="001000000000" w:firstRow="0" w:lastRow="0" w:firstColumn="1" w:lastColumn="0" w:oddVBand="0" w:evenVBand="0" w:oddHBand="0" w:evenHBand="0" w:firstRowFirstColumn="0" w:firstRowLastColumn="0" w:lastRowFirstColumn="0" w:lastRowLastColumn="0"/>
            <w:tcW w:w="0" w:type="dxa"/>
          </w:tcPr>
          <w:p w14:paraId="7232DF39" w14:textId="12662D08" w:rsidR="00BA2B0A" w:rsidRPr="005758FF" w:rsidRDefault="00BA2B0A" w:rsidP="00BA2B0A">
            <w:pPr>
              <w:spacing w:after="0"/>
              <w:jc w:val="left"/>
              <w:rPr>
                <w:rFonts w:asciiTheme="minorHAnsi" w:hAnsiTheme="minorHAnsi" w:cstheme="minorHAnsi"/>
                <w:color w:val="000000"/>
                <w:lang w:val="en-US"/>
              </w:rPr>
            </w:pPr>
            <w:r>
              <w:rPr>
                <w:rFonts w:asciiTheme="minorHAnsi" w:hAnsiTheme="minorHAnsi" w:cstheme="minorHAnsi"/>
                <w:color w:val="000000"/>
                <w:lang w:val="en-US"/>
              </w:rPr>
              <w:lastRenderedPageBreak/>
              <w:t>20</w:t>
            </w:r>
          </w:p>
        </w:tc>
        <w:tc>
          <w:tcPr>
            <w:tcW w:w="0" w:type="dxa"/>
            <w:hideMark/>
          </w:tcPr>
          <w:p w14:paraId="24AA8A9D" w14:textId="556D0238" w:rsidR="00BA2B0A" w:rsidRPr="005758FF" w:rsidRDefault="00BA2B0A" w:rsidP="00BA2B0A">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lang w:val="en-US"/>
              </w:rPr>
            </w:pPr>
            <w:r w:rsidRPr="00461BA9">
              <w:rPr>
                <w:rFonts w:asciiTheme="minorHAnsi" w:hAnsiTheme="minorHAnsi" w:cstheme="minorHAnsi"/>
                <w:color w:val="000000"/>
                <w:lang w:val="en-US"/>
              </w:rPr>
              <w:t>HCM_EMPL_DAILY_ONBOARDING</w:t>
            </w:r>
          </w:p>
        </w:tc>
        <w:tc>
          <w:tcPr>
            <w:tcW w:w="0" w:type="dxa"/>
            <w:hideMark/>
          </w:tcPr>
          <w:p w14:paraId="3D947B15" w14:textId="3D7CF435" w:rsidR="00BA2B0A" w:rsidRPr="005758FF" w:rsidRDefault="00BA2B0A" w:rsidP="00BA2B0A">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lang w:val="en-US"/>
              </w:rPr>
            </w:pPr>
            <w:r w:rsidRPr="00576A9D">
              <w:rPr>
                <w:rFonts w:asciiTheme="minorHAnsi" w:hAnsiTheme="minorHAnsi" w:cstheme="minorHAnsi"/>
                <w:color w:val="000000"/>
                <w:lang w:val="en-US"/>
              </w:rPr>
              <w:t>HCM_USER_IMPORT_</w:t>
            </w:r>
            <w:proofErr w:type="gramStart"/>
            <w:r w:rsidRPr="00576A9D">
              <w:rPr>
                <w:rFonts w:asciiTheme="minorHAnsi" w:hAnsiTheme="minorHAnsi" w:cstheme="minorHAnsi"/>
                <w:color w:val="000000"/>
                <w:lang w:val="en-US"/>
              </w:rPr>
              <w:t>RECON,MANAGER</w:t>
            </w:r>
            <w:proofErr w:type="gramEnd"/>
            <w:r w:rsidRPr="00576A9D">
              <w:rPr>
                <w:rFonts w:asciiTheme="minorHAnsi" w:hAnsiTheme="minorHAnsi" w:cstheme="minorHAnsi"/>
                <w:color w:val="000000"/>
                <w:lang w:val="en-US"/>
              </w:rPr>
              <w:t>_UPDATE_RECON,LOCATION_UPDATE_RECON,JOBNAME_UPDATE_RECON,COUNTRY_UPDATE_RECON,INITIATE_PROVISIONING_RECON</w:t>
            </w:r>
            <w:r>
              <w:rPr>
                <w:rFonts w:asciiTheme="minorHAnsi" w:hAnsiTheme="minorHAnsi" w:cstheme="minorHAnsi"/>
                <w:color w:val="000000"/>
                <w:lang w:val="en-US"/>
              </w:rPr>
              <w:t>, AD_USER_IMPORT_RECON</w:t>
            </w:r>
          </w:p>
        </w:tc>
        <w:tc>
          <w:tcPr>
            <w:tcW w:w="0" w:type="dxa"/>
            <w:noWrap/>
            <w:vAlign w:val="center"/>
            <w:hideMark/>
          </w:tcPr>
          <w:p w14:paraId="0442AA80" w14:textId="7DB157F0" w:rsidR="00BA2B0A" w:rsidRPr="005758FF" w:rsidRDefault="00BA2B0A" w:rsidP="00BA2B0A">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lang w:val="en-US"/>
              </w:rPr>
            </w:pPr>
            <w:r w:rsidRPr="00332B4E">
              <w:rPr>
                <w:rFonts w:asciiTheme="minorHAnsi" w:hAnsiTheme="minorHAnsi" w:cstheme="minorHAnsi"/>
                <w:lang w:val="en-US"/>
              </w:rPr>
              <w:t>Every 1 Hr</w:t>
            </w:r>
          </w:p>
        </w:tc>
      </w:tr>
      <w:tr w:rsidR="0073527F" w:rsidRPr="00C102AC" w14:paraId="055440E4" w14:textId="77777777" w:rsidTr="001100F6">
        <w:trPr>
          <w:cnfStyle w:val="000000100000" w:firstRow="0" w:lastRow="0" w:firstColumn="0" w:lastColumn="0" w:oddVBand="0" w:evenVBand="0" w:oddHBand="1" w:evenHBand="0" w:firstRowFirstColumn="0" w:firstRowLastColumn="0" w:lastRowFirstColumn="0" w:lastRowLastColumn="0"/>
          <w:trHeight w:val="640"/>
        </w:trPr>
        <w:tc>
          <w:tcPr>
            <w:cnfStyle w:val="001000000000" w:firstRow="0" w:lastRow="0" w:firstColumn="1" w:lastColumn="0" w:oddVBand="0" w:evenVBand="0" w:oddHBand="0" w:evenHBand="0" w:firstRowFirstColumn="0" w:firstRowLastColumn="0" w:lastRowFirstColumn="0" w:lastRowLastColumn="0"/>
            <w:tcW w:w="0" w:type="dxa"/>
          </w:tcPr>
          <w:p w14:paraId="19C26F7E" w14:textId="13AFDA0B" w:rsidR="0073527F" w:rsidRDefault="0073527F" w:rsidP="00BA2B0A">
            <w:pPr>
              <w:spacing w:after="0"/>
              <w:jc w:val="left"/>
              <w:rPr>
                <w:rFonts w:asciiTheme="minorHAnsi" w:hAnsiTheme="minorHAnsi" w:cstheme="minorHAnsi"/>
                <w:color w:val="000000"/>
                <w:lang w:val="en-US"/>
              </w:rPr>
            </w:pPr>
            <w:r>
              <w:rPr>
                <w:rFonts w:asciiTheme="minorHAnsi" w:hAnsiTheme="minorHAnsi" w:cstheme="minorHAnsi"/>
                <w:color w:val="000000"/>
                <w:lang w:val="en-US"/>
              </w:rPr>
              <w:t>21</w:t>
            </w:r>
          </w:p>
        </w:tc>
        <w:tc>
          <w:tcPr>
            <w:tcW w:w="0" w:type="dxa"/>
          </w:tcPr>
          <w:p w14:paraId="533C0459" w14:textId="1E63851E" w:rsidR="0073527F" w:rsidRPr="00461BA9" w:rsidRDefault="0073527F" w:rsidP="00BA2B0A">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US"/>
              </w:rPr>
            </w:pPr>
            <w:r w:rsidRPr="0073527F">
              <w:rPr>
                <w:rFonts w:asciiTheme="minorHAnsi" w:hAnsiTheme="minorHAnsi" w:cstheme="minorHAnsi"/>
                <w:color w:val="000000"/>
                <w:lang w:val="en-US"/>
              </w:rPr>
              <w:t>AD_FULL_SYNC</w:t>
            </w:r>
          </w:p>
        </w:tc>
        <w:tc>
          <w:tcPr>
            <w:tcW w:w="0" w:type="dxa"/>
          </w:tcPr>
          <w:p w14:paraId="407FA06D" w14:textId="31577EAF" w:rsidR="0073527F" w:rsidRPr="00576A9D" w:rsidRDefault="0073527F" w:rsidP="00BA2B0A">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US"/>
              </w:rPr>
            </w:pPr>
            <w:r>
              <w:rPr>
                <w:rFonts w:asciiTheme="minorHAnsi" w:hAnsiTheme="minorHAnsi" w:cstheme="minorHAnsi"/>
                <w:color w:val="000000"/>
                <w:lang w:val="en-US"/>
              </w:rPr>
              <w:t>AD_</w:t>
            </w:r>
            <w:r w:rsidRPr="005758FF">
              <w:rPr>
                <w:rFonts w:asciiTheme="minorHAnsi" w:hAnsiTheme="minorHAnsi" w:cstheme="minorHAnsi"/>
                <w:color w:val="000000"/>
                <w:lang w:val="en-US"/>
              </w:rPr>
              <w:t>FULL_ACCOUNT_</w:t>
            </w:r>
            <w:r>
              <w:rPr>
                <w:rFonts w:asciiTheme="minorHAnsi" w:hAnsiTheme="minorHAnsi" w:cstheme="minorHAnsi"/>
                <w:color w:val="000000"/>
                <w:lang w:val="en-US"/>
              </w:rPr>
              <w:t>RECON, AD_</w:t>
            </w:r>
            <w:r w:rsidRPr="005758FF">
              <w:rPr>
                <w:rFonts w:asciiTheme="minorHAnsi" w:hAnsiTheme="minorHAnsi" w:cstheme="minorHAnsi"/>
                <w:color w:val="000000"/>
                <w:lang w:val="en-US"/>
              </w:rPr>
              <w:t>FULL_ENT_</w:t>
            </w:r>
            <w:r>
              <w:rPr>
                <w:rFonts w:asciiTheme="minorHAnsi" w:hAnsiTheme="minorHAnsi" w:cstheme="minorHAnsi"/>
                <w:color w:val="000000"/>
                <w:lang w:val="en-US"/>
              </w:rPr>
              <w:t>RECON</w:t>
            </w:r>
          </w:p>
        </w:tc>
        <w:tc>
          <w:tcPr>
            <w:tcW w:w="0" w:type="dxa"/>
            <w:noWrap/>
            <w:vAlign w:val="center"/>
          </w:tcPr>
          <w:p w14:paraId="7B3A441F" w14:textId="3F2FCEC8" w:rsidR="0073527F" w:rsidRPr="00332B4E" w:rsidRDefault="004D5C83" w:rsidP="00BA2B0A">
            <w:pPr>
              <w:spacing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US"/>
              </w:rPr>
            </w:pPr>
            <w:r>
              <w:rPr>
                <w:rFonts w:asciiTheme="minorHAnsi" w:hAnsiTheme="minorHAnsi" w:cstheme="minorHAnsi"/>
                <w:lang w:val="en-US"/>
              </w:rPr>
              <w:t xml:space="preserve">Every 8 </w:t>
            </w:r>
            <w:r w:rsidR="00036672">
              <w:rPr>
                <w:rFonts w:asciiTheme="minorHAnsi" w:hAnsiTheme="minorHAnsi" w:cstheme="minorHAnsi"/>
                <w:lang w:val="en-US"/>
              </w:rPr>
              <w:t>H</w:t>
            </w:r>
            <w:r>
              <w:rPr>
                <w:rFonts w:asciiTheme="minorHAnsi" w:hAnsiTheme="minorHAnsi" w:cstheme="minorHAnsi"/>
                <w:lang w:val="en-US"/>
              </w:rPr>
              <w:t>r</w:t>
            </w:r>
          </w:p>
        </w:tc>
      </w:tr>
    </w:tbl>
    <w:p w14:paraId="65DC636D" w14:textId="60567649" w:rsidR="00562B36" w:rsidRPr="00B63628" w:rsidRDefault="00562B36" w:rsidP="00562B36">
      <w:pPr>
        <w:pStyle w:val="Heading1"/>
        <w:rPr>
          <w:rFonts w:asciiTheme="minorHAnsi" w:hAnsiTheme="minorHAnsi"/>
        </w:rPr>
      </w:pPr>
      <w:bookmarkStart w:id="3142" w:name="_Toc56089038"/>
      <w:bookmarkStart w:id="3143" w:name="_Toc56090024"/>
      <w:bookmarkStart w:id="3144" w:name="_Toc56091015"/>
      <w:bookmarkStart w:id="3145" w:name="_Toc56092049"/>
      <w:bookmarkStart w:id="3146" w:name="_Toc56093048"/>
      <w:bookmarkStart w:id="3147" w:name="_Toc56094047"/>
      <w:bookmarkStart w:id="3148" w:name="_Toc56089039"/>
      <w:bookmarkStart w:id="3149" w:name="_Toc56090025"/>
      <w:bookmarkStart w:id="3150" w:name="_Toc56091016"/>
      <w:bookmarkStart w:id="3151" w:name="_Toc56092050"/>
      <w:bookmarkStart w:id="3152" w:name="_Toc56093049"/>
      <w:bookmarkStart w:id="3153" w:name="_Toc56094048"/>
      <w:bookmarkStart w:id="3154" w:name="_Toc5979026"/>
      <w:bookmarkStart w:id="3155" w:name="_Toc6928579"/>
      <w:bookmarkStart w:id="3156" w:name="_Toc6929612"/>
      <w:bookmarkStart w:id="3157" w:name="_Toc6930309"/>
      <w:bookmarkStart w:id="3158" w:name="_Toc6931007"/>
      <w:bookmarkStart w:id="3159" w:name="_Toc5979027"/>
      <w:bookmarkStart w:id="3160" w:name="_Toc6928580"/>
      <w:bookmarkStart w:id="3161" w:name="_Toc6929613"/>
      <w:bookmarkStart w:id="3162" w:name="_Toc6930310"/>
      <w:bookmarkStart w:id="3163" w:name="_Toc6931008"/>
      <w:bookmarkStart w:id="3164" w:name="_Toc5979028"/>
      <w:bookmarkStart w:id="3165" w:name="_Toc6928581"/>
      <w:bookmarkStart w:id="3166" w:name="_Toc6929614"/>
      <w:bookmarkStart w:id="3167" w:name="_Toc6930311"/>
      <w:bookmarkStart w:id="3168" w:name="_Toc6931009"/>
      <w:bookmarkStart w:id="3169" w:name="_Toc5979029"/>
      <w:bookmarkStart w:id="3170" w:name="_Toc6928582"/>
      <w:bookmarkStart w:id="3171" w:name="_Toc6929615"/>
      <w:bookmarkStart w:id="3172" w:name="_Toc6930312"/>
      <w:bookmarkStart w:id="3173" w:name="_Toc6931010"/>
      <w:bookmarkStart w:id="3174" w:name="_Toc56089040"/>
      <w:bookmarkStart w:id="3175" w:name="_Toc56090026"/>
      <w:bookmarkStart w:id="3176" w:name="_Toc56091017"/>
      <w:bookmarkStart w:id="3177" w:name="_Toc56092051"/>
      <w:bookmarkStart w:id="3178" w:name="_Toc56093050"/>
      <w:bookmarkStart w:id="3179" w:name="_Toc56094049"/>
      <w:bookmarkStart w:id="3180" w:name="_Toc56089041"/>
      <w:bookmarkStart w:id="3181" w:name="_Toc56090027"/>
      <w:bookmarkStart w:id="3182" w:name="_Toc56091018"/>
      <w:bookmarkStart w:id="3183" w:name="_Toc56092052"/>
      <w:bookmarkStart w:id="3184" w:name="_Toc56093051"/>
      <w:bookmarkStart w:id="3185" w:name="_Toc56094050"/>
      <w:bookmarkStart w:id="3186" w:name="_Toc56089042"/>
      <w:bookmarkStart w:id="3187" w:name="_Toc56090028"/>
      <w:bookmarkStart w:id="3188" w:name="_Toc56091019"/>
      <w:bookmarkStart w:id="3189" w:name="_Toc56092053"/>
      <w:bookmarkStart w:id="3190" w:name="_Toc56093052"/>
      <w:bookmarkStart w:id="3191" w:name="_Toc56094051"/>
      <w:bookmarkStart w:id="3192" w:name="_Toc56089043"/>
      <w:bookmarkStart w:id="3193" w:name="_Toc56090029"/>
      <w:bookmarkStart w:id="3194" w:name="_Toc56091020"/>
      <w:bookmarkStart w:id="3195" w:name="_Toc56092054"/>
      <w:bookmarkStart w:id="3196" w:name="_Toc56093053"/>
      <w:bookmarkStart w:id="3197" w:name="_Toc56094052"/>
      <w:bookmarkStart w:id="3198" w:name="_Toc56089044"/>
      <w:bookmarkStart w:id="3199" w:name="_Toc56090030"/>
      <w:bookmarkStart w:id="3200" w:name="_Toc56091021"/>
      <w:bookmarkStart w:id="3201" w:name="_Toc56092055"/>
      <w:bookmarkStart w:id="3202" w:name="_Toc56093054"/>
      <w:bookmarkStart w:id="3203" w:name="_Toc56094053"/>
      <w:bookmarkStart w:id="3204" w:name="_Toc56089045"/>
      <w:bookmarkStart w:id="3205" w:name="_Toc56090031"/>
      <w:bookmarkStart w:id="3206" w:name="_Toc56091022"/>
      <w:bookmarkStart w:id="3207" w:name="_Toc56092056"/>
      <w:bookmarkStart w:id="3208" w:name="_Toc56093055"/>
      <w:bookmarkStart w:id="3209" w:name="_Toc56094054"/>
      <w:bookmarkStart w:id="3210" w:name="_Toc56089046"/>
      <w:bookmarkStart w:id="3211" w:name="_Toc56090032"/>
      <w:bookmarkStart w:id="3212" w:name="_Toc56091023"/>
      <w:bookmarkStart w:id="3213" w:name="_Toc56092057"/>
      <w:bookmarkStart w:id="3214" w:name="_Toc56093056"/>
      <w:bookmarkStart w:id="3215" w:name="_Toc56094055"/>
      <w:bookmarkStart w:id="3216" w:name="_Toc56089047"/>
      <w:bookmarkStart w:id="3217" w:name="_Toc56090033"/>
      <w:bookmarkStart w:id="3218" w:name="_Toc56091024"/>
      <w:bookmarkStart w:id="3219" w:name="_Toc56092058"/>
      <w:bookmarkStart w:id="3220" w:name="_Toc56093057"/>
      <w:bookmarkStart w:id="3221" w:name="_Toc56094056"/>
      <w:bookmarkStart w:id="3222" w:name="_Toc56089048"/>
      <w:bookmarkStart w:id="3223" w:name="_Toc56090034"/>
      <w:bookmarkStart w:id="3224" w:name="_Toc56091025"/>
      <w:bookmarkStart w:id="3225" w:name="_Toc56092059"/>
      <w:bookmarkStart w:id="3226" w:name="_Toc56093058"/>
      <w:bookmarkStart w:id="3227" w:name="_Toc56094057"/>
      <w:bookmarkStart w:id="3228" w:name="_Toc56089049"/>
      <w:bookmarkStart w:id="3229" w:name="_Toc56090035"/>
      <w:bookmarkStart w:id="3230" w:name="_Toc56091026"/>
      <w:bookmarkStart w:id="3231" w:name="_Toc56092060"/>
      <w:bookmarkStart w:id="3232" w:name="_Toc56093059"/>
      <w:bookmarkStart w:id="3233" w:name="_Toc56094058"/>
      <w:bookmarkStart w:id="3234" w:name="_Toc56089050"/>
      <w:bookmarkStart w:id="3235" w:name="_Toc56090036"/>
      <w:bookmarkStart w:id="3236" w:name="_Toc56091027"/>
      <w:bookmarkStart w:id="3237" w:name="_Toc56092061"/>
      <w:bookmarkStart w:id="3238" w:name="_Toc56093060"/>
      <w:bookmarkStart w:id="3239" w:name="_Toc56094059"/>
      <w:bookmarkStart w:id="3240" w:name="_Toc56089051"/>
      <w:bookmarkStart w:id="3241" w:name="_Toc56090037"/>
      <w:bookmarkStart w:id="3242" w:name="_Toc56091028"/>
      <w:bookmarkStart w:id="3243" w:name="_Toc56092062"/>
      <w:bookmarkStart w:id="3244" w:name="_Toc56093061"/>
      <w:bookmarkStart w:id="3245" w:name="_Toc56094060"/>
      <w:bookmarkStart w:id="3246" w:name="_Toc56089052"/>
      <w:bookmarkStart w:id="3247" w:name="_Toc56090038"/>
      <w:bookmarkStart w:id="3248" w:name="_Toc56091029"/>
      <w:bookmarkStart w:id="3249" w:name="_Toc56092063"/>
      <w:bookmarkStart w:id="3250" w:name="_Toc56093062"/>
      <w:bookmarkStart w:id="3251" w:name="_Toc56094061"/>
      <w:bookmarkStart w:id="3252" w:name="_Toc56089053"/>
      <w:bookmarkStart w:id="3253" w:name="_Toc56090039"/>
      <w:bookmarkStart w:id="3254" w:name="_Toc56091030"/>
      <w:bookmarkStart w:id="3255" w:name="_Toc56092064"/>
      <w:bookmarkStart w:id="3256" w:name="_Toc56093063"/>
      <w:bookmarkStart w:id="3257" w:name="_Toc56094062"/>
      <w:bookmarkStart w:id="3258" w:name="_Toc56089054"/>
      <w:bookmarkStart w:id="3259" w:name="_Toc56090040"/>
      <w:bookmarkStart w:id="3260" w:name="_Toc56091031"/>
      <w:bookmarkStart w:id="3261" w:name="_Toc56092065"/>
      <w:bookmarkStart w:id="3262" w:name="_Toc56093064"/>
      <w:bookmarkStart w:id="3263" w:name="_Toc56094063"/>
      <w:bookmarkStart w:id="3264" w:name="_Toc56089055"/>
      <w:bookmarkStart w:id="3265" w:name="_Toc56090041"/>
      <w:bookmarkStart w:id="3266" w:name="_Toc56091032"/>
      <w:bookmarkStart w:id="3267" w:name="_Toc56092066"/>
      <w:bookmarkStart w:id="3268" w:name="_Toc56093065"/>
      <w:bookmarkStart w:id="3269" w:name="_Toc56094064"/>
      <w:bookmarkStart w:id="3270" w:name="_Toc56089056"/>
      <w:bookmarkStart w:id="3271" w:name="_Toc56090042"/>
      <w:bookmarkStart w:id="3272" w:name="_Toc56091033"/>
      <w:bookmarkStart w:id="3273" w:name="_Toc56092067"/>
      <w:bookmarkStart w:id="3274" w:name="_Toc56093066"/>
      <w:bookmarkStart w:id="3275" w:name="_Toc56094065"/>
      <w:bookmarkStart w:id="3276" w:name="_Toc56089057"/>
      <w:bookmarkStart w:id="3277" w:name="_Toc56090043"/>
      <w:bookmarkStart w:id="3278" w:name="_Toc56091034"/>
      <w:bookmarkStart w:id="3279" w:name="_Toc56092068"/>
      <w:bookmarkStart w:id="3280" w:name="_Toc56093067"/>
      <w:bookmarkStart w:id="3281" w:name="_Toc56094066"/>
      <w:bookmarkStart w:id="3282" w:name="_Toc56089058"/>
      <w:bookmarkStart w:id="3283" w:name="_Toc56090044"/>
      <w:bookmarkStart w:id="3284" w:name="_Toc56091035"/>
      <w:bookmarkStart w:id="3285" w:name="_Toc56092069"/>
      <w:bookmarkStart w:id="3286" w:name="_Toc56093068"/>
      <w:bookmarkStart w:id="3287" w:name="_Toc56094067"/>
      <w:bookmarkStart w:id="3288" w:name="_Toc56089059"/>
      <w:bookmarkStart w:id="3289" w:name="_Toc56090045"/>
      <w:bookmarkStart w:id="3290" w:name="_Toc56091036"/>
      <w:bookmarkStart w:id="3291" w:name="_Toc56092070"/>
      <w:bookmarkStart w:id="3292" w:name="_Toc56093069"/>
      <w:bookmarkStart w:id="3293" w:name="_Toc56094068"/>
      <w:bookmarkStart w:id="3294" w:name="_Toc56089060"/>
      <w:bookmarkStart w:id="3295" w:name="_Toc56090046"/>
      <w:bookmarkStart w:id="3296" w:name="_Toc56091037"/>
      <w:bookmarkStart w:id="3297" w:name="_Toc56092071"/>
      <w:bookmarkStart w:id="3298" w:name="_Toc56093070"/>
      <w:bookmarkStart w:id="3299" w:name="_Toc56094069"/>
      <w:bookmarkStart w:id="3300" w:name="_Toc56089081"/>
      <w:bookmarkStart w:id="3301" w:name="_Toc56090067"/>
      <w:bookmarkStart w:id="3302" w:name="_Toc56091058"/>
      <w:bookmarkStart w:id="3303" w:name="_Toc56092092"/>
      <w:bookmarkStart w:id="3304" w:name="_Toc56093091"/>
      <w:bookmarkStart w:id="3305" w:name="_Toc56094090"/>
      <w:bookmarkStart w:id="3306" w:name="_Toc56089082"/>
      <w:bookmarkStart w:id="3307" w:name="_Toc56090068"/>
      <w:bookmarkStart w:id="3308" w:name="_Toc56091059"/>
      <w:bookmarkStart w:id="3309" w:name="_Toc56092093"/>
      <w:bookmarkStart w:id="3310" w:name="_Toc56093092"/>
      <w:bookmarkStart w:id="3311" w:name="_Toc56094091"/>
      <w:bookmarkStart w:id="3312" w:name="_Toc56089083"/>
      <w:bookmarkStart w:id="3313" w:name="_Toc56090069"/>
      <w:bookmarkStart w:id="3314" w:name="_Toc56091060"/>
      <w:bookmarkStart w:id="3315" w:name="_Toc56092094"/>
      <w:bookmarkStart w:id="3316" w:name="_Toc56093093"/>
      <w:bookmarkStart w:id="3317" w:name="_Toc56094092"/>
      <w:bookmarkStart w:id="3318" w:name="_Toc56089084"/>
      <w:bookmarkStart w:id="3319" w:name="_Toc56090070"/>
      <w:bookmarkStart w:id="3320" w:name="_Toc56091061"/>
      <w:bookmarkStart w:id="3321" w:name="_Toc56092095"/>
      <w:bookmarkStart w:id="3322" w:name="_Toc56093094"/>
      <w:bookmarkStart w:id="3323" w:name="_Toc56094093"/>
      <w:bookmarkStart w:id="3324" w:name="_Toc56089093"/>
      <w:bookmarkStart w:id="3325" w:name="_Toc56090079"/>
      <w:bookmarkStart w:id="3326" w:name="_Toc56091070"/>
      <w:bookmarkStart w:id="3327" w:name="_Toc56092104"/>
      <w:bookmarkStart w:id="3328" w:name="_Toc56093103"/>
      <w:bookmarkStart w:id="3329" w:name="_Toc56094102"/>
      <w:bookmarkStart w:id="3330" w:name="_Toc56089094"/>
      <w:bookmarkStart w:id="3331" w:name="_Toc56090080"/>
      <w:bookmarkStart w:id="3332" w:name="_Toc56091071"/>
      <w:bookmarkStart w:id="3333" w:name="_Toc56092105"/>
      <w:bookmarkStart w:id="3334" w:name="_Toc56093104"/>
      <w:bookmarkStart w:id="3335" w:name="_Toc56094103"/>
      <w:bookmarkStart w:id="3336" w:name="_Toc56089095"/>
      <w:bookmarkStart w:id="3337" w:name="_Toc56090081"/>
      <w:bookmarkStart w:id="3338" w:name="_Toc56091072"/>
      <w:bookmarkStart w:id="3339" w:name="_Toc56092106"/>
      <w:bookmarkStart w:id="3340" w:name="_Toc56093105"/>
      <w:bookmarkStart w:id="3341" w:name="_Toc56094104"/>
      <w:bookmarkStart w:id="3342" w:name="_Toc56089096"/>
      <w:bookmarkStart w:id="3343" w:name="_Toc56090082"/>
      <w:bookmarkStart w:id="3344" w:name="_Toc56091073"/>
      <w:bookmarkStart w:id="3345" w:name="_Toc56092107"/>
      <w:bookmarkStart w:id="3346" w:name="_Toc56093106"/>
      <w:bookmarkStart w:id="3347" w:name="_Toc56094105"/>
      <w:bookmarkStart w:id="3348" w:name="_Toc56089097"/>
      <w:bookmarkStart w:id="3349" w:name="_Toc56090083"/>
      <w:bookmarkStart w:id="3350" w:name="_Toc56091074"/>
      <w:bookmarkStart w:id="3351" w:name="_Toc56092108"/>
      <w:bookmarkStart w:id="3352" w:name="_Toc56093107"/>
      <w:bookmarkStart w:id="3353" w:name="_Toc56094106"/>
      <w:bookmarkStart w:id="3354" w:name="_Toc56089098"/>
      <w:bookmarkStart w:id="3355" w:name="_Toc56090084"/>
      <w:bookmarkStart w:id="3356" w:name="_Toc56091075"/>
      <w:bookmarkStart w:id="3357" w:name="_Toc56092109"/>
      <w:bookmarkStart w:id="3358" w:name="_Toc56093108"/>
      <w:bookmarkStart w:id="3359" w:name="_Toc56094107"/>
      <w:bookmarkStart w:id="3360" w:name="_Toc56089099"/>
      <w:bookmarkStart w:id="3361" w:name="_Toc56090085"/>
      <w:bookmarkStart w:id="3362" w:name="_Toc56091076"/>
      <w:bookmarkStart w:id="3363" w:name="_Toc56092110"/>
      <w:bookmarkStart w:id="3364" w:name="_Toc56093109"/>
      <w:bookmarkStart w:id="3365" w:name="_Toc56094108"/>
      <w:bookmarkStart w:id="3366" w:name="_Toc56089100"/>
      <w:bookmarkStart w:id="3367" w:name="_Toc56090086"/>
      <w:bookmarkStart w:id="3368" w:name="_Toc56091077"/>
      <w:bookmarkStart w:id="3369" w:name="_Toc56092111"/>
      <w:bookmarkStart w:id="3370" w:name="_Toc56093110"/>
      <w:bookmarkStart w:id="3371" w:name="_Toc56094109"/>
      <w:bookmarkStart w:id="3372" w:name="_Toc56089101"/>
      <w:bookmarkStart w:id="3373" w:name="_Toc56090087"/>
      <w:bookmarkStart w:id="3374" w:name="_Toc56091078"/>
      <w:bookmarkStart w:id="3375" w:name="_Toc56092112"/>
      <w:bookmarkStart w:id="3376" w:name="_Toc56093111"/>
      <w:bookmarkStart w:id="3377" w:name="_Toc56094110"/>
      <w:bookmarkStart w:id="3378" w:name="_Toc56089147"/>
      <w:bookmarkStart w:id="3379" w:name="_Toc56090133"/>
      <w:bookmarkStart w:id="3380" w:name="_Toc56091124"/>
      <w:bookmarkStart w:id="3381" w:name="_Toc56092158"/>
      <w:bookmarkStart w:id="3382" w:name="_Toc56093157"/>
      <w:bookmarkStart w:id="3383" w:name="_Toc56094156"/>
      <w:bookmarkStart w:id="3384" w:name="_Toc56089148"/>
      <w:bookmarkStart w:id="3385" w:name="_Toc56090134"/>
      <w:bookmarkStart w:id="3386" w:name="_Toc56091125"/>
      <w:bookmarkStart w:id="3387" w:name="_Toc56092159"/>
      <w:bookmarkStart w:id="3388" w:name="_Toc56093158"/>
      <w:bookmarkStart w:id="3389" w:name="_Toc56094157"/>
      <w:bookmarkStart w:id="3390" w:name="_Toc56089149"/>
      <w:bookmarkStart w:id="3391" w:name="_Toc56090135"/>
      <w:bookmarkStart w:id="3392" w:name="_Toc56091126"/>
      <w:bookmarkStart w:id="3393" w:name="_Toc56092160"/>
      <w:bookmarkStart w:id="3394" w:name="_Toc56093159"/>
      <w:bookmarkStart w:id="3395" w:name="_Toc56094158"/>
      <w:bookmarkStart w:id="3396" w:name="_Toc56089150"/>
      <w:bookmarkStart w:id="3397" w:name="_Toc56090136"/>
      <w:bookmarkStart w:id="3398" w:name="_Toc56091127"/>
      <w:bookmarkStart w:id="3399" w:name="_Toc56092161"/>
      <w:bookmarkStart w:id="3400" w:name="_Toc56093160"/>
      <w:bookmarkStart w:id="3401" w:name="_Toc56094159"/>
      <w:bookmarkStart w:id="3402" w:name="_Toc56089262"/>
      <w:bookmarkStart w:id="3403" w:name="_Toc56090248"/>
      <w:bookmarkStart w:id="3404" w:name="_Toc56091239"/>
      <w:bookmarkStart w:id="3405" w:name="_Toc56092273"/>
      <w:bookmarkStart w:id="3406" w:name="_Toc56093272"/>
      <w:bookmarkStart w:id="3407" w:name="_Toc56094271"/>
      <w:bookmarkStart w:id="3408" w:name="_Toc56089263"/>
      <w:bookmarkStart w:id="3409" w:name="_Toc56090249"/>
      <w:bookmarkStart w:id="3410" w:name="_Toc56091240"/>
      <w:bookmarkStart w:id="3411" w:name="_Toc56092274"/>
      <w:bookmarkStart w:id="3412" w:name="_Toc56093273"/>
      <w:bookmarkStart w:id="3413" w:name="_Toc56094272"/>
      <w:bookmarkStart w:id="3414" w:name="_Toc56089264"/>
      <w:bookmarkStart w:id="3415" w:name="_Toc56090250"/>
      <w:bookmarkStart w:id="3416" w:name="_Toc56091241"/>
      <w:bookmarkStart w:id="3417" w:name="_Toc56092275"/>
      <w:bookmarkStart w:id="3418" w:name="_Toc56093274"/>
      <w:bookmarkStart w:id="3419" w:name="_Toc56094273"/>
      <w:bookmarkStart w:id="3420" w:name="_Toc56089265"/>
      <w:bookmarkStart w:id="3421" w:name="_Toc56090251"/>
      <w:bookmarkStart w:id="3422" w:name="_Toc56091242"/>
      <w:bookmarkStart w:id="3423" w:name="_Toc56092276"/>
      <w:bookmarkStart w:id="3424" w:name="_Toc56093275"/>
      <w:bookmarkStart w:id="3425" w:name="_Toc56094274"/>
      <w:bookmarkStart w:id="3426" w:name="_Toc56089266"/>
      <w:bookmarkStart w:id="3427" w:name="_Toc56090252"/>
      <w:bookmarkStart w:id="3428" w:name="_Toc56091243"/>
      <w:bookmarkStart w:id="3429" w:name="_Toc56092277"/>
      <w:bookmarkStart w:id="3430" w:name="_Toc56093276"/>
      <w:bookmarkStart w:id="3431" w:name="_Toc56094275"/>
      <w:bookmarkStart w:id="3432" w:name="_Toc56089267"/>
      <w:bookmarkStart w:id="3433" w:name="_Toc56090253"/>
      <w:bookmarkStart w:id="3434" w:name="_Toc56091244"/>
      <w:bookmarkStart w:id="3435" w:name="_Toc56092278"/>
      <w:bookmarkStart w:id="3436" w:name="_Toc56093277"/>
      <w:bookmarkStart w:id="3437" w:name="_Toc56094276"/>
      <w:bookmarkStart w:id="3438" w:name="_Toc56089268"/>
      <w:bookmarkStart w:id="3439" w:name="_Toc56090254"/>
      <w:bookmarkStart w:id="3440" w:name="_Toc56091245"/>
      <w:bookmarkStart w:id="3441" w:name="_Toc56092279"/>
      <w:bookmarkStart w:id="3442" w:name="_Toc56093278"/>
      <w:bookmarkStart w:id="3443" w:name="_Toc56094277"/>
      <w:bookmarkStart w:id="3444" w:name="_Toc56089309"/>
      <w:bookmarkStart w:id="3445" w:name="_Toc56090295"/>
      <w:bookmarkStart w:id="3446" w:name="_Toc56091286"/>
      <w:bookmarkStart w:id="3447" w:name="_Toc56092320"/>
      <w:bookmarkStart w:id="3448" w:name="_Toc56093319"/>
      <w:bookmarkStart w:id="3449" w:name="_Toc56094318"/>
      <w:bookmarkStart w:id="3450" w:name="_Toc56089310"/>
      <w:bookmarkStart w:id="3451" w:name="_Toc56090296"/>
      <w:bookmarkStart w:id="3452" w:name="_Toc56091287"/>
      <w:bookmarkStart w:id="3453" w:name="_Toc56092321"/>
      <w:bookmarkStart w:id="3454" w:name="_Toc56093320"/>
      <w:bookmarkStart w:id="3455" w:name="_Toc56094319"/>
      <w:bookmarkStart w:id="3456" w:name="_Toc56089311"/>
      <w:bookmarkStart w:id="3457" w:name="_Toc56090297"/>
      <w:bookmarkStart w:id="3458" w:name="_Toc56091288"/>
      <w:bookmarkStart w:id="3459" w:name="_Toc56092322"/>
      <w:bookmarkStart w:id="3460" w:name="_Toc56093321"/>
      <w:bookmarkStart w:id="3461" w:name="_Toc56094320"/>
      <w:bookmarkStart w:id="3462" w:name="_Toc56089312"/>
      <w:bookmarkStart w:id="3463" w:name="_Toc56090298"/>
      <w:bookmarkStart w:id="3464" w:name="_Toc56091289"/>
      <w:bookmarkStart w:id="3465" w:name="_Toc56092323"/>
      <w:bookmarkStart w:id="3466" w:name="_Toc56093322"/>
      <w:bookmarkStart w:id="3467" w:name="_Toc56094321"/>
      <w:bookmarkStart w:id="3468" w:name="_Toc56089313"/>
      <w:bookmarkStart w:id="3469" w:name="_Toc56090299"/>
      <w:bookmarkStart w:id="3470" w:name="_Toc56091290"/>
      <w:bookmarkStart w:id="3471" w:name="_Toc56092324"/>
      <w:bookmarkStart w:id="3472" w:name="_Toc56093323"/>
      <w:bookmarkStart w:id="3473" w:name="_Toc56094322"/>
      <w:bookmarkStart w:id="3474" w:name="_Toc56089327"/>
      <w:bookmarkStart w:id="3475" w:name="_Toc56090313"/>
      <w:bookmarkStart w:id="3476" w:name="_Toc56091304"/>
      <w:bookmarkStart w:id="3477" w:name="_Toc56092338"/>
      <w:bookmarkStart w:id="3478" w:name="_Toc56093337"/>
      <w:bookmarkStart w:id="3479" w:name="_Toc56094336"/>
      <w:bookmarkStart w:id="3480" w:name="_Toc56089328"/>
      <w:bookmarkStart w:id="3481" w:name="_Toc56090314"/>
      <w:bookmarkStart w:id="3482" w:name="_Toc56091305"/>
      <w:bookmarkStart w:id="3483" w:name="_Toc56092339"/>
      <w:bookmarkStart w:id="3484" w:name="_Toc56093338"/>
      <w:bookmarkStart w:id="3485" w:name="_Toc56094337"/>
      <w:bookmarkStart w:id="3486" w:name="_Toc56089329"/>
      <w:bookmarkStart w:id="3487" w:name="_Toc56090315"/>
      <w:bookmarkStart w:id="3488" w:name="_Toc56091306"/>
      <w:bookmarkStart w:id="3489" w:name="_Toc56092340"/>
      <w:bookmarkStart w:id="3490" w:name="_Toc56093339"/>
      <w:bookmarkStart w:id="3491" w:name="_Toc56094338"/>
      <w:bookmarkStart w:id="3492" w:name="_Toc56089330"/>
      <w:bookmarkStart w:id="3493" w:name="_Toc56090316"/>
      <w:bookmarkStart w:id="3494" w:name="_Toc56091307"/>
      <w:bookmarkStart w:id="3495" w:name="_Toc56092341"/>
      <w:bookmarkStart w:id="3496" w:name="_Toc56093340"/>
      <w:bookmarkStart w:id="3497" w:name="_Toc56094339"/>
      <w:bookmarkStart w:id="3498" w:name="_Toc56089351"/>
      <w:bookmarkStart w:id="3499" w:name="_Toc56090337"/>
      <w:bookmarkStart w:id="3500" w:name="_Toc56091328"/>
      <w:bookmarkStart w:id="3501" w:name="_Toc56092362"/>
      <w:bookmarkStart w:id="3502" w:name="_Toc56093361"/>
      <w:bookmarkStart w:id="3503" w:name="_Toc56094360"/>
      <w:bookmarkStart w:id="3504" w:name="_Toc56089352"/>
      <w:bookmarkStart w:id="3505" w:name="_Toc56090338"/>
      <w:bookmarkStart w:id="3506" w:name="_Toc56091329"/>
      <w:bookmarkStart w:id="3507" w:name="_Toc56092363"/>
      <w:bookmarkStart w:id="3508" w:name="_Toc56093362"/>
      <w:bookmarkStart w:id="3509" w:name="_Toc56094361"/>
      <w:bookmarkStart w:id="3510" w:name="_Toc56089353"/>
      <w:bookmarkStart w:id="3511" w:name="_Toc56090339"/>
      <w:bookmarkStart w:id="3512" w:name="_Toc56091330"/>
      <w:bookmarkStart w:id="3513" w:name="_Toc56092364"/>
      <w:bookmarkStart w:id="3514" w:name="_Toc56093363"/>
      <w:bookmarkStart w:id="3515" w:name="_Toc56094362"/>
      <w:bookmarkStart w:id="3516" w:name="_Toc56089354"/>
      <w:bookmarkStart w:id="3517" w:name="_Toc56090340"/>
      <w:bookmarkStart w:id="3518" w:name="_Toc56091331"/>
      <w:bookmarkStart w:id="3519" w:name="_Toc56092365"/>
      <w:bookmarkStart w:id="3520" w:name="_Toc56093364"/>
      <w:bookmarkStart w:id="3521" w:name="_Toc56094363"/>
      <w:bookmarkStart w:id="3522" w:name="_Toc56089355"/>
      <w:bookmarkStart w:id="3523" w:name="_Toc56090341"/>
      <w:bookmarkStart w:id="3524" w:name="_Toc56091332"/>
      <w:bookmarkStart w:id="3525" w:name="_Toc56092366"/>
      <w:bookmarkStart w:id="3526" w:name="_Toc56093365"/>
      <w:bookmarkStart w:id="3527" w:name="_Toc56094364"/>
      <w:bookmarkStart w:id="3528" w:name="_Toc56089356"/>
      <w:bookmarkStart w:id="3529" w:name="_Toc56090342"/>
      <w:bookmarkStart w:id="3530" w:name="_Toc56091333"/>
      <w:bookmarkStart w:id="3531" w:name="_Toc56092367"/>
      <w:bookmarkStart w:id="3532" w:name="_Toc56093366"/>
      <w:bookmarkStart w:id="3533" w:name="_Toc56094365"/>
      <w:bookmarkStart w:id="3534" w:name="_Toc56089357"/>
      <w:bookmarkStart w:id="3535" w:name="_Toc56090343"/>
      <w:bookmarkStart w:id="3536" w:name="_Toc56091334"/>
      <w:bookmarkStart w:id="3537" w:name="_Toc56092368"/>
      <w:bookmarkStart w:id="3538" w:name="_Toc56093367"/>
      <w:bookmarkStart w:id="3539" w:name="_Toc56094366"/>
      <w:bookmarkStart w:id="3540" w:name="_Toc56089358"/>
      <w:bookmarkStart w:id="3541" w:name="_Toc56090344"/>
      <w:bookmarkStart w:id="3542" w:name="_Toc56091335"/>
      <w:bookmarkStart w:id="3543" w:name="_Toc56092369"/>
      <w:bookmarkStart w:id="3544" w:name="_Toc56093368"/>
      <w:bookmarkStart w:id="3545" w:name="_Toc56094367"/>
      <w:bookmarkStart w:id="3546" w:name="_Toc56089359"/>
      <w:bookmarkStart w:id="3547" w:name="_Toc56090345"/>
      <w:bookmarkStart w:id="3548" w:name="_Toc56091336"/>
      <w:bookmarkStart w:id="3549" w:name="_Toc56092370"/>
      <w:bookmarkStart w:id="3550" w:name="_Toc56093369"/>
      <w:bookmarkStart w:id="3551" w:name="_Toc56094368"/>
      <w:bookmarkStart w:id="3552" w:name="_Toc56089360"/>
      <w:bookmarkStart w:id="3553" w:name="_Toc56090346"/>
      <w:bookmarkStart w:id="3554" w:name="_Toc56091337"/>
      <w:bookmarkStart w:id="3555" w:name="_Toc56092371"/>
      <w:bookmarkStart w:id="3556" w:name="_Toc56093370"/>
      <w:bookmarkStart w:id="3557" w:name="_Toc56094369"/>
      <w:bookmarkStart w:id="3558" w:name="_Toc56089361"/>
      <w:bookmarkStart w:id="3559" w:name="_Toc56090347"/>
      <w:bookmarkStart w:id="3560" w:name="_Toc56091338"/>
      <w:bookmarkStart w:id="3561" w:name="_Toc56092372"/>
      <w:bookmarkStart w:id="3562" w:name="_Toc56093371"/>
      <w:bookmarkStart w:id="3563" w:name="_Toc56094370"/>
      <w:bookmarkStart w:id="3564" w:name="_Toc56089387"/>
      <w:bookmarkStart w:id="3565" w:name="_Toc56090373"/>
      <w:bookmarkStart w:id="3566" w:name="_Toc56091364"/>
      <w:bookmarkStart w:id="3567" w:name="_Toc56092398"/>
      <w:bookmarkStart w:id="3568" w:name="_Toc56093397"/>
      <w:bookmarkStart w:id="3569" w:name="_Toc56094396"/>
      <w:bookmarkStart w:id="3570" w:name="_Toc56089388"/>
      <w:bookmarkStart w:id="3571" w:name="_Toc56090374"/>
      <w:bookmarkStart w:id="3572" w:name="_Toc56091365"/>
      <w:bookmarkStart w:id="3573" w:name="_Toc56092399"/>
      <w:bookmarkStart w:id="3574" w:name="_Toc56093398"/>
      <w:bookmarkStart w:id="3575" w:name="_Toc56094397"/>
      <w:bookmarkStart w:id="3576" w:name="_Toc56089389"/>
      <w:bookmarkStart w:id="3577" w:name="_Toc56090375"/>
      <w:bookmarkStart w:id="3578" w:name="_Toc56091366"/>
      <w:bookmarkStart w:id="3579" w:name="_Toc56092400"/>
      <w:bookmarkStart w:id="3580" w:name="_Toc56093399"/>
      <w:bookmarkStart w:id="3581" w:name="_Toc56094398"/>
      <w:bookmarkStart w:id="3582" w:name="_Toc56089390"/>
      <w:bookmarkStart w:id="3583" w:name="_Toc56090376"/>
      <w:bookmarkStart w:id="3584" w:name="_Toc56091367"/>
      <w:bookmarkStart w:id="3585" w:name="_Toc56092401"/>
      <w:bookmarkStart w:id="3586" w:name="_Toc56093400"/>
      <w:bookmarkStart w:id="3587" w:name="_Toc56094399"/>
      <w:bookmarkStart w:id="3588" w:name="_Toc56089391"/>
      <w:bookmarkStart w:id="3589" w:name="_Toc56090377"/>
      <w:bookmarkStart w:id="3590" w:name="_Toc56091368"/>
      <w:bookmarkStart w:id="3591" w:name="_Toc56092402"/>
      <w:bookmarkStart w:id="3592" w:name="_Toc56093401"/>
      <w:bookmarkStart w:id="3593" w:name="_Toc56094400"/>
      <w:bookmarkStart w:id="3594" w:name="_Toc56089392"/>
      <w:bookmarkStart w:id="3595" w:name="_Toc56090378"/>
      <w:bookmarkStart w:id="3596" w:name="_Toc56091369"/>
      <w:bookmarkStart w:id="3597" w:name="_Toc56092403"/>
      <w:bookmarkStart w:id="3598" w:name="_Toc56093402"/>
      <w:bookmarkStart w:id="3599" w:name="_Toc56094401"/>
      <w:bookmarkStart w:id="3600" w:name="_Toc56089393"/>
      <w:bookmarkStart w:id="3601" w:name="_Toc56090379"/>
      <w:bookmarkStart w:id="3602" w:name="_Toc56091370"/>
      <w:bookmarkStart w:id="3603" w:name="_Toc56092404"/>
      <w:bookmarkStart w:id="3604" w:name="_Toc56093403"/>
      <w:bookmarkStart w:id="3605" w:name="_Toc56094402"/>
      <w:bookmarkStart w:id="3606" w:name="_Toc56089394"/>
      <w:bookmarkStart w:id="3607" w:name="_Toc56090380"/>
      <w:bookmarkStart w:id="3608" w:name="_Toc56091371"/>
      <w:bookmarkStart w:id="3609" w:name="_Toc56092405"/>
      <w:bookmarkStart w:id="3610" w:name="_Toc56093404"/>
      <w:bookmarkStart w:id="3611" w:name="_Toc56094403"/>
      <w:bookmarkStart w:id="3612" w:name="_Toc56089395"/>
      <w:bookmarkStart w:id="3613" w:name="_Toc56090381"/>
      <w:bookmarkStart w:id="3614" w:name="_Toc56091372"/>
      <w:bookmarkStart w:id="3615" w:name="_Toc56092406"/>
      <w:bookmarkStart w:id="3616" w:name="_Toc56093405"/>
      <w:bookmarkStart w:id="3617" w:name="_Toc56094404"/>
      <w:bookmarkStart w:id="3618" w:name="_Toc56089420"/>
      <w:bookmarkStart w:id="3619" w:name="_Toc56090406"/>
      <w:bookmarkStart w:id="3620" w:name="_Toc56091397"/>
      <w:bookmarkStart w:id="3621" w:name="_Toc56092431"/>
      <w:bookmarkStart w:id="3622" w:name="_Toc56093430"/>
      <w:bookmarkStart w:id="3623" w:name="_Toc56094429"/>
      <w:bookmarkStart w:id="3624" w:name="_Toc56089440"/>
      <w:bookmarkStart w:id="3625" w:name="_Toc56090426"/>
      <w:bookmarkStart w:id="3626" w:name="_Toc56091417"/>
      <w:bookmarkStart w:id="3627" w:name="_Toc56092451"/>
      <w:bookmarkStart w:id="3628" w:name="_Toc56093450"/>
      <w:bookmarkStart w:id="3629" w:name="_Toc56094449"/>
      <w:bookmarkStart w:id="3630" w:name="_Toc56089504"/>
      <w:bookmarkStart w:id="3631" w:name="_Toc56090490"/>
      <w:bookmarkStart w:id="3632" w:name="_Toc56091481"/>
      <w:bookmarkStart w:id="3633" w:name="_Toc56092515"/>
      <w:bookmarkStart w:id="3634" w:name="_Toc56093514"/>
      <w:bookmarkStart w:id="3635" w:name="_Toc56094513"/>
      <w:bookmarkStart w:id="3636" w:name="_Toc56089505"/>
      <w:bookmarkStart w:id="3637" w:name="_Toc56090491"/>
      <w:bookmarkStart w:id="3638" w:name="_Toc56091482"/>
      <w:bookmarkStart w:id="3639" w:name="_Toc56092516"/>
      <w:bookmarkStart w:id="3640" w:name="_Toc56093515"/>
      <w:bookmarkStart w:id="3641" w:name="_Toc56094514"/>
      <w:bookmarkStart w:id="3642" w:name="_Toc56089506"/>
      <w:bookmarkStart w:id="3643" w:name="_Toc56090492"/>
      <w:bookmarkStart w:id="3644" w:name="_Toc56091483"/>
      <w:bookmarkStart w:id="3645" w:name="_Toc56092517"/>
      <w:bookmarkStart w:id="3646" w:name="_Toc56093516"/>
      <w:bookmarkStart w:id="3647" w:name="_Toc56094515"/>
      <w:bookmarkStart w:id="3648" w:name="_Toc56089522"/>
      <w:bookmarkStart w:id="3649" w:name="_Toc56090508"/>
      <w:bookmarkStart w:id="3650" w:name="_Toc56091499"/>
      <w:bookmarkStart w:id="3651" w:name="_Toc56092533"/>
      <w:bookmarkStart w:id="3652" w:name="_Toc56093532"/>
      <w:bookmarkStart w:id="3653" w:name="_Toc56094531"/>
      <w:bookmarkStart w:id="3654" w:name="_Toc56089523"/>
      <w:bookmarkStart w:id="3655" w:name="_Toc56090509"/>
      <w:bookmarkStart w:id="3656" w:name="_Toc56091500"/>
      <w:bookmarkStart w:id="3657" w:name="_Toc56092534"/>
      <w:bookmarkStart w:id="3658" w:name="_Toc56093533"/>
      <w:bookmarkStart w:id="3659" w:name="_Toc56094532"/>
      <w:bookmarkStart w:id="3660" w:name="_Toc56089524"/>
      <w:bookmarkStart w:id="3661" w:name="_Toc56090510"/>
      <w:bookmarkStart w:id="3662" w:name="_Toc56091501"/>
      <w:bookmarkStart w:id="3663" w:name="_Toc56092535"/>
      <w:bookmarkStart w:id="3664" w:name="_Toc56093534"/>
      <w:bookmarkStart w:id="3665" w:name="_Toc56094533"/>
      <w:bookmarkStart w:id="3666" w:name="_Toc56089525"/>
      <w:bookmarkStart w:id="3667" w:name="_Toc56090511"/>
      <w:bookmarkStart w:id="3668" w:name="_Toc56091502"/>
      <w:bookmarkStart w:id="3669" w:name="_Toc56092536"/>
      <w:bookmarkStart w:id="3670" w:name="_Toc56093535"/>
      <w:bookmarkStart w:id="3671" w:name="_Toc56094534"/>
      <w:bookmarkStart w:id="3672" w:name="_Toc56089526"/>
      <w:bookmarkStart w:id="3673" w:name="_Toc56090512"/>
      <w:bookmarkStart w:id="3674" w:name="_Toc56091503"/>
      <w:bookmarkStart w:id="3675" w:name="_Toc56092537"/>
      <w:bookmarkStart w:id="3676" w:name="_Toc56093536"/>
      <w:bookmarkStart w:id="3677" w:name="_Toc56094535"/>
      <w:bookmarkStart w:id="3678" w:name="_Toc56089587"/>
      <w:bookmarkStart w:id="3679" w:name="_Toc56090573"/>
      <w:bookmarkStart w:id="3680" w:name="_Toc56091564"/>
      <w:bookmarkStart w:id="3681" w:name="_Toc56092598"/>
      <w:bookmarkStart w:id="3682" w:name="_Toc56093597"/>
      <w:bookmarkStart w:id="3683" w:name="_Toc56094596"/>
      <w:bookmarkStart w:id="3684" w:name="_Toc56089627"/>
      <w:bookmarkStart w:id="3685" w:name="_Toc56090613"/>
      <w:bookmarkStart w:id="3686" w:name="_Toc56091604"/>
      <w:bookmarkStart w:id="3687" w:name="_Toc56092638"/>
      <w:bookmarkStart w:id="3688" w:name="_Toc56093637"/>
      <w:bookmarkStart w:id="3689" w:name="_Toc56094636"/>
      <w:bookmarkStart w:id="3690" w:name="_Toc56089635"/>
      <w:bookmarkStart w:id="3691" w:name="_Toc56090621"/>
      <w:bookmarkStart w:id="3692" w:name="_Toc56091612"/>
      <w:bookmarkStart w:id="3693" w:name="_Toc56092646"/>
      <w:bookmarkStart w:id="3694" w:name="_Toc56093645"/>
      <w:bookmarkStart w:id="3695" w:name="_Toc56094644"/>
      <w:bookmarkStart w:id="3696" w:name="_Toc56089636"/>
      <w:bookmarkStart w:id="3697" w:name="_Toc56090622"/>
      <w:bookmarkStart w:id="3698" w:name="_Toc56091613"/>
      <w:bookmarkStart w:id="3699" w:name="_Toc56092647"/>
      <w:bookmarkStart w:id="3700" w:name="_Toc56093646"/>
      <w:bookmarkStart w:id="3701" w:name="_Toc56094645"/>
      <w:bookmarkStart w:id="3702" w:name="_Toc56089637"/>
      <w:bookmarkStart w:id="3703" w:name="_Toc56090623"/>
      <w:bookmarkStart w:id="3704" w:name="_Toc56091614"/>
      <w:bookmarkStart w:id="3705" w:name="_Toc56092648"/>
      <w:bookmarkStart w:id="3706" w:name="_Toc56093647"/>
      <w:bookmarkStart w:id="3707" w:name="_Toc56094646"/>
      <w:bookmarkStart w:id="3708" w:name="_Toc56089644"/>
      <w:bookmarkStart w:id="3709" w:name="_Toc56090630"/>
      <w:bookmarkStart w:id="3710" w:name="_Toc56091621"/>
      <w:bookmarkStart w:id="3711" w:name="_Toc56092655"/>
      <w:bookmarkStart w:id="3712" w:name="_Toc56093654"/>
      <w:bookmarkStart w:id="3713" w:name="_Toc56094653"/>
      <w:bookmarkStart w:id="3714" w:name="_Toc56089645"/>
      <w:bookmarkStart w:id="3715" w:name="_Toc56090631"/>
      <w:bookmarkStart w:id="3716" w:name="_Toc56091622"/>
      <w:bookmarkStart w:id="3717" w:name="_Toc56092656"/>
      <w:bookmarkStart w:id="3718" w:name="_Toc56093655"/>
      <w:bookmarkStart w:id="3719" w:name="_Toc56094654"/>
      <w:bookmarkStart w:id="3720" w:name="_Toc56089646"/>
      <w:bookmarkStart w:id="3721" w:name="_Toc56090632"/>
      <w:bookmarkStart w:id="3722" w:name="_Toc56091623"/>
      <w:bookmarkStart w:id="3723" w:name="_Toc56092657"/>
      <w:bookmarkStart w:id="3724" w:name="_Toc56093656"/>
      <w:bookmarkStart w:id="3725" w:name="_Toc56094655"/>
      <w:bookmarkStart w:id="3726" w:name="_Toc56089647"/>
      <w:bookmarkStart w:id="3727" w:name="_Toc56090633"/>
      <w:bookmarkStart w:id="3728" w:name="_Toc56091624"/>
      <w:bookmarkStart w:id="3729" w:name="_Toc56092658"/>
      <w:bookmarkStart w:id="3730" w:name="_Toc56093657"/>
      <w:bookmarkStart w:id="3731" w:name="_Toc56094656"/>
      <w:bookmarkStart w:id="3732" w:name="_Toc56089648"/>
      <w:bookmarkStart w:id="3733" w:name="_Toc56090634"/>
      <w:bookmarkStart w:id="3734" w:name="_Toc56091625"/>
      <w:bookmarkStart w:id="3735" w:name="_Toc56092659"/>
      <w:bookmarkStart w:id="3736" w:name="_Toc56093658"/>
      <w:bookmarkStart w:id="3737" w:name="_Toc56094657"/>
      <w:bookmarkStart w:id="3738" w:name="_Toc56089649"/>
      <w:bookmarkStart w:id="3739" w:name="_Toc56090635"/>
      <w:bookmarkStart w:id="3740" w:name="_Toc56091626"/>
      <w:bookmarkStart w:id="3741" w:name="_Toc56092660"/>
      <w:bookmarkStart w:id="3742" w:name="_Toc56093659"/>
      <w:bookmarkStart w:id="3743" w:name="_Toc56094658"/>
      <w:bookmarkStart w:id="3744" w:name="_Toc56089650"/>
      <w:bookmarkStart w:id="3745" w:name="_Toc56090636"/>
      <w:bookmarkStart w:id="3746" w:name="_Toc56091627"/>
      <w:bookmarkStart w:id="3747" w:name="_Toc56092661"/>
      <w:bookmarkStart w:id="3748" w:name="_Toc56093660"/>
      <w:bookmarkStart w:id="3749" w:name="_Toc56094659"/>
      <w:bookmarkStart w:id="3750" w:name="_Toc56089651"/>
      <w:bookmarkStart w:id="3751" w:name="_Toc56090637"/>
      <w:bookmarkStart w:id="3752" w:name="_Toc56091628"/>
      <w:bookmarkStart w:id="3753" w:name="_Toc56092662"/>
      <w:bookmarkStart w:id="3754" w:name="_Toc56093661"/>
      <w:bookmarkStart w:id="3755" w:name="_Toc56094660"/>
      <w:bookmarkStart w:id="3756" w:name="_Toc56089676"/>
      <w:bookmarkStart w:id="3757" w:name="_Toc56090662"/>
      <w:bookmarkStart w:id="3758" w:name="_Toc56091653"/>
      <w:bookmarkStart w:id="3759" w:name="_Toc56092687"/>
      <w:bookmarkStart w:id="3760" w:name="_Toc56093686"/>
      <w:bookmarkStart w:id="3761" w:name="_Toc56094685"/>
      <w:bookmarkStart w:id="3762" w:name="_Toc56089677"/>
      <w:bookmarkStart w:id="3763" w:name="_Toc56090663"/>
      <w:bookmarkStart w:id="3764" w:name="_Toc56091654"/>
      <w:bookmarkStart w:id="3765" w:name="_Toc56092688"/>
      <w:bookmarkStart w:id="3766" w:name="_Toc56093687"/>
      <w:bookmarkStart w:id="3767" w:name="_Toc56094686"/>
      <w:bookmarkStart w:id="3768" w:name="_Toc56089678"/>
      <w:bookmarkStart w:id="3769" w:name="_Toc56090664"/>
      <w:bookmarkStart w:id="3770" w:name="_Toc56091655"/>
      <w:bookmarkStart w:id="3771" w:name="_Toc56092689"/>
      <w:bookmarkStart w:id="3772" w:name="_Toc56093688"/>
      <w:bookmarkStart w:id="3773" w:name="_Toc56094687"/>
      <w:bookmarkStart w:id="3774" w:name="_Toc56089679"/>
      <w:bookmarkStart w:id="3775" w:name="_Toc56090665"/>
      <w:bookmarkStart w:id="3776" w:name="_Toc56091656"/>
      <w:bookmarkStart w:id="3777" w:name="_Toc56092690"/>
      <w:bookmarkStart w:id="3778" w:name="_Toc56093689"/>
      <w:bookmarkStart w:id="3779" w:name="_Toc56094688"/>
      <w:bookmarkStart w:id="3780" w:name="_Toc56089714"/>
      <w:bookmarkStart w:id="3781" w:name="_Toc56090700"/>
      <w:bookmarkStart w:id="3782" w:name="_Toc56091691"/>
      <w:bookmarkStart w:id="3783" w:name="_Toc56092725"/>
      <w:bookmarkStart w:id="3784" w:name="_Toc56093724"/>
      <w:bookmarkStart w:id="3785" w:name="_Toc56094723"/>
      <w:bookmarkStart w:id="3786" w:name="_Toc56089715"/>
      <w:bookmarkStart w:id="3787" w:name="_Toc56090701"/>
      <w:bookmarkStart w:id="3788" w:name="_Toc56091692"/>
      <w:bookmarkStart w:id="3789" w:name="_Toc56092726"/>
      <w:bookmarkStart w:id="3790" w:name="_Toc56093725"/>
      <w:bookmarkStart w:id="3791" w:name="_Toc56094724"/>
      <w:bookmarkStart w:id="3792" w:name="_Toc56089716"/>
      <w:bookmarkStart w:id="3793" w:name="_Toc56090702"/>
      <w:bookmarkStart w:id="3794" w:name="_Toc56091693"/>
      <w:bookmarkStart w:id="3795" w:name="_Toc56092727"/>
      <w:bookmarkStart w:id="3796" w:name="_Toc56093726"/>
      <w:bookmarkStart w:id="3797" w:name="_Toc56094725"/>
      <w:bookmarkStart w:id="3798" w:name="_Toc56089717"/>
      <w:bookmarkStart w:id="3799" w:name="_Toc56090703"/>
      <w:bookmarkStart w:id="3800" w:name="_Toc56091694"/>
      <w:bookmarkStart w:id="3801" w:name="_Toc56092728"/>
      <w:bookmarkStart w:id="3802" w:name="_Toc56093727"/>
      <w:bookmarkStart w:id="3803" w:name="_Toc56094726"/>
      <w:bookmarkStart w:id="3804" w:name="_Toc56089718"/>
      <w:bookmarkStart w:id="3805" w:name="_Toc56090704"/>
      <w:bookmarkStart w:id="3806" w:name="_Toc56091695"/>
      <w:bookmarkStart w:id="3807" w:name="_Toc56092729"/>
      <w:bookmarkStart w:id="3808" w:name="_Toc56093728"/>
      <w:bookmarkStart w:id="3809" w:name="_Toc56094727"/>
      <w:bookmarkStart w:id="3810" w:name="_Toc56089719"/>
      <w:bookmarkStart w:id="3811" w:name="_Toc56090705"/>
      <w:bookmarkStart w:id="3812" w:name="_Toc56091696"/>
      <w:bookmarkStart w:id="3813" w:name="_Toc56092730"/>
      <w:bookmarkStart w:id="3814" w:name="_Toc56093729"/>
      <w:bookmarkStart w:id="3815" w:name="_Toc56094728"/>
      <w:bookmarkStart w:id="3816" w:name="_Toc56089732"/>
      <w:bookmarkStart w:id="3817" w:name="_Toc56090718"/>
      <w:bookmarkStart w:id="3818" w:name="_Toc56091709"/>
      <w:bookmarkStart w:id="3819" w:name="_Toc56092743"/>
      <w:bookmarkStart w:id="3820" w:name="_Toc56093742"/>
      <w:bookmarkStart w:id="3821" w:name="_Toc56094741"/>
      <w:bookmarkStart w:id="3822" w:name="_Toc56089733"/>
      <w:bookmarkStart w:id="3823" w:name="_Toc56090719"/>
      <w:bookmarkStart w:id="3824" w:name="_Toc56091710"/>
      <w:bookmarkStart w:id="3825" w:name="_Toc56092744"/>
      <w:bookmarkStart w:id="3826" w:name="_Toc56093743"/>
      <w:bookmarkStart w:id="3827" w:name="_Toc56094742"/>
      <w:bookmarkStart w:id="3828" w:name="_Toc56089734"/>
      <w:bookmarkStart w:id="3829" w:name="_Toc56090720"/>
      <w:bookmarkStart w:id="3830" w:name="_Toc56091711"/>
      <w:bookmarkStart w:id="3831" w:name="_Toc56092745"/>
      <w:bookmarkStart w:id="3832" w:name="_Toc56093744"/>
      <w:bookmarkStart w:id="3833" w:name="_Toc56094743"/>
      <w:bookmarkStart w:id="3834" w:name="_Toc56089735"/>
      <w:bookmarkStart w:id="3835" w:name="_Toc56090721"/>
      <w:bookmarkStart w:id="3836" w:name="_Toc56091712"/>
      <w:bookmarkStart w:id="3837" w:name="_Toc56092746"/>
      <w:bookmarkStart w:id="3838" w:name="_Toc56093745"/>
      <w:bookmarkStart w:id="3839" w:name="_Toc56094744"/>
      <w:bookmarkStart w:id="3840" w:name="_Toc56089736"/>
      <w:bookmarkStart w:id="3841" w:name="_Toc56090722"/>
      <w:bookmarkStart w:id="3842" w:name="_Toc56091713"/>
      <w:bookmarkStart w:id="3843" w:name="_Toc56092747"/>
      <w:bookmarkStart w:id="3844" w:name="_Toc56093746"/>
      <w:bookmarkStart w:id="3845" w:name="_Toc56094745"/>
      <w:bookmarkStart w:id="3846" w:name="_Toc56089737"/>
      <w:bookmarkStart w:id="3847" w:name="_Toc56090723"/>
      <w:bookmarkStart w:id="3848" w:name="_Toc56091714"/>
      <w:bookmarkStart w:id="3849" w:name="_Toc56092748"/>
      <w:bookmarkStart w:id="3850" w:name="_Toc56093747"/>
      <w:bookmarkStart w:id="3851" w:name="_Toc56094746"/>
      <w:bookmarkStart w:id="3852" w:name="_Toc56089738"/>
      <w:bookmarkStart w:id="3853" w:name="_Toc56090724"/>
      <w:bookmarkStart w:id="3854" w:name="_Toc56091715"/>
      <w:bookmarkStart w:id="3855" w:name="_Toc56092749"/>
      <w:bookmarkStart w:id="3856" w:name="_Toc56093748"/>
      <w:bookmarkStart w:id="3857" w:name="_Toc56094747"/>
      <w:bookmarkStart w:id="3858" w:name="_Toc56089739"/>
      <w:bookmarkStart w:id="3859" w:name="_Toc56090725"/>
      <w:bookmarkStart w:id="3860" w:name="_Toc56091716"/>
      <w:bookmarkStart w:id="3861" w:name="_Toc56092750"/>
      <w:bookmarkStart w:id="3862" w:name="_Toc56093749"/>
      <w:bookmarkStart w:id="3863" w:name="_Toc56094748"/>
      <w:bookmarkStart w:id="3864" w:name="_Toc56089740"/>
      <w:bookmarkStart w:id="3865" w:name="_Toc56090726"/>
      <w:bookmarkStart w:id="3866" w:name="_Toc56091717"/>
      <w:bookmarkStart w:id="3867" w:name="_Toc56092751"/>
      <w:bookmarkStart w:id="3868" w:name="_Toc56093750"/>
      <w:bookmarkStart w:id="3869" w:name="_Toc56094749"/>
      <w:bookmarkStart w:id="3870" w:name="_Toc56089741"/>
      <w:bookmarkStart w:id="3871" w:name="_Toc56090727"/>
      <w:bookmarkStart w:id="3872" w:name="_Toc56091718"/>
      <w:bookmarkStart w:id="3873" w:name="_Toc56092752"/>
      <w:bookmarkStart w:id="3874" w:name="_Toc56093751"/>
      <w:bookmarkStart w:id="3875" w:name="_Toc56094750"/>
      <w:bookmarkStart w:id="3876" w:name="_Toc56089762"/>
      <w:bookmarkStart w:id="3877" w:name="_Toc56090748"/>
      <w:bookmarkStart w:id="3878" w:name="_Toc56091739"/>
      <w:bookmarkStart w:id="3879" w:name="_Toc56092773"/>
      <w:bookmarkStart w:id="3880" w:name="_Toc56093772"/>
      <w:bookmarkStart w:id="3881" w:name="_Toc56094771"/>
      <w:bookmarkStart w:id="3882" w:name="_Toc56089763"/>
      <w:bookmarkStart w:id="3883" w:name="_Toc56090749"/>
      <w:bookmarkStart w:id="3884" w:name="_Toc56091740"/>
      <w:bookmarkStart w:id="3885" w:name="_Toc56092774"/>
      <w:bookmarkStart w:id="3886" w:name="_Toc56093773"/>
      <w:bookmarkStart w:id="3887" w:name="_Toc56094772"/>
      <w:bookmarkStart w:id="3888" w:name="_Toc56089764"/>
      <w:bookmarkStart w:id="3889" w:name="_Toc56090750"/>
      <w:bookmarkStart w:id="3890" w:name="_Toc56091741"/>
      <w:bookmarkStart w:id="3891" w:name="_Toc56092775"/>
      <w:bookmarkStart w:id="3892" w:name="_Toc56093774"/>
      <w:bookmarkStart w:id="3893" w:name="_Toc56094773"/>
      <w:bookmarkStart w:id="3894" w:name="_Toc56089765"/>
      <w:bookmarkStart w:id="3895" w:name="_Toc56090751"/>
      <w:bookmarkStart w:id="3896" w:name="_Toc56091742"/>
      <w:bookmarkStart w:id="3897" w:name="_Toc56092776"/>
      <w:bookmarkStart w:id="3898" w:name="_Toc56093775"/>
      <w:bookmarkStart w:id="3899" w:name="_Toc56094774"/>
      <w:bookmarkStart w:id="3900" w:name="_Toc56089774"/>
      <w:bookmarkStart w:id="3901" w:name="_Toc56090760"/>
      <w:bookmarkStart w:id="3902" w:name="_Toc56091751"/>
      <w:bookmarkStart w:id="3903" w:name="_Toc56092785"/>
      <w:bookmarkStart w:id="3904" w:name="_Toc56093784"/>
      <w:bookmarkStart w:id="3905" w:name="_Toc56094783"/>
      <w:bookmarkStart w:id="3906" w:name="_Toc57129652"/>
      <w:bookmarkEnd w:id="3142"/>
      <w:bookmarkEnd w:id="3143"/>
      <w:bookmarkEnd w:id="3144"/>
      <w:bookmarkEnd w:id="3145"/>
      <w:bookmarkEnd w:id="3146"/>
      <w:bookmarkEnd w:id="3147"/>
      <w:bookmarkEnd w:id="3148"/>
      <w:bookmarkEnd w:id="3149"/>
      <w:bookmarkEnd w:id="3150"/>
      <w:bookmarkEnd w:id="3151"/>
      <w:bookmarkEnd w:id="3152"/>
      <w:bookmarkEnd w:id="3153"/>
      <w:bookmarkEnd w:id="3154"/>
      <w:bookmarkEnd w:id="3155"/>
      <w:bookmarkEnd w:id="3156"/>
      <w:bookmarkEnd w:id="3157"/>
      <w:bookmarkEnd w:id="3158"/>
      <w:bookmarkEnd w:id="3159"/>
      <w:bookmarkEnd w:id="3160"/>
      <w:bookmarkEnd w:id="3161"/>
      <w:bookmarkEnd w:id="3162"/>
      <w:bookmarkEnd w:id="3163"/>
      <w:bookmarkEnd w:id="3164"/>
      <w:bookmarkEnd w:id="3165"/>
      <w:bookmarkEnd w:id="3166"/>
      <w:bookmarkEnd w:id="3167"/>
      <w:bookmarkEnd w:id="3168"/>
      <w:bookmarkEnd w:id="3169"/>
      <w:bookmarkEnd w:id="3170"/>
      <w:bookmarkEnd w:id="3171"/>
      <w:bookmarkEnd w:id="3172"/>
      <w:bookmarkEnd w:id="3173"/>
      <w:bookmarkEnd w:id="3174"/>
      <w:bookmarkEnd w:id="3175"/>
      <w:bookmarkEnd w:id="3176"/>
      <w:bookmarkEnd w:id="3177"/>
      <w:bookmarkEnd w:id="3178"/>
      <w:bookmarkEnd w:id="3179"/>
      <w:bookmarkEnd w:id="3180"/>
      <w:bookmarkEnd w:id="3181"/>
      <w:bookmarkEnd w:id="3182"/>
      <w:bookmarkEnd w:id="3183"/>
      <w:bookmarkEnd w:id="3184"/>
      <w:bookmarkEnd w:id="3185"/>
      <w:bookmarkEnd w:id="3186"/>
      <w:bookmarkEnd w:id="3187"/>
      <w:bookmarkEnd w:id="3188"/>
      <w:bookmarkEnd w:id="3189"/>
      <w:bookmarkEnd w:id="3190"/>
      <w:bookmarkEnd w:id="3191"/>
      <w:bookmarkEnd w:id="3192"/>
      <w:bookmarkEnd w:id="3193"/>
      <w:bookmarkEnd w:id="3194"/>
      <w:bookmarkEnd w:id="3195"/>
      <w:bookmarkEnd w:id="3196"/>
      <w:bookmarkEnd w:id="3197"/>
      <w:bookmarkEnd w:id="3198"/>
      <w:bookmarkEnd w:id="3199"/>
      <w:bookmarkEnd w:id="3200"/>
      <w:bookmarkEnd w:id="3201"/>
      <w:bookmarkEnd w:id="3202"/>
      <w:bookmarkEnd w:id="3203"/>
      <w:bookmarkEnd w:id="3204"/>
      <w:bookmarkEnd w:id="3205"/>
      <w:bookmarkEnd w:id="3206"/>
      <w:bookmarkEnd w:id="3207"/>
      <w:bookmarkEnd w:id="3208"/>
      <w:bookmarkEnd w:id="3209"/>
      <w:bookmarkEnd w:id="3210"/>
      <w:bookmarkEnd w:id="3211"/>
      <w:bookmarkEnd w:id="3212"/>
      <w:bookmarkEnd w:id="3213"/>
      <w:bookmarkEnd w:id="3214"/>
      <w:bookmarkEnd w:id="3215"/>
      <w:bookmarkEnd w:id="3216"/>
      <w:bookmarkEnd w:id="3217"/>
      <w:bookmarkEnd w:id="3218"/>
      <w:bookmarkEnd w:id="3219"/>
      <w:bookmarkEnd w:id="3220"/>
      <w:bookmarkEnd w:id="3221"/>
      <w:bookmarkEnd w:id="3222"/>
      <w:bookmarkEnd w:id="3223"/>
      <w:bookmarkEnd w:id="3224"/>
      <w:bookmarkEnd w:id="3225"/>
      <w:bookmarkEnd w:id="3226"/>
      <w:bookmarkEnd w:id="3227"/>
      <w:bookmarkEnd w:id="3228"/>
      <w:bookmarkEnd w:id="3229"/>
      <w:bookmarkEnd w:id="3230"/>
      <w:bookmarkEnd w:id="3231"/>
      <w:bookmarkEnd w:id="3232"/>
      <w:bookmarkEnd w:id="3233"/>
      <w:bookmarkEnd w:id="3234"/>
      <w:bookmarkEnd w:id="3235"/>
      <w:bookmarkEnd w:id="3236"/>
      <w:bookmarkEnd w:id="3237"/>
      <w:bookmarkEnd w:id="3238"/>
      <w:bookmarkEnd w:id="3239"/>
      <w:bookmarkEnd w:id="3240"/>
      <w:bookmarkEnd w:id="3241"/>
      <w:bookmarkEnd w:id="3242"/>
      <w:bookmarkEnd w:id="3243"/>
      <w:bookmarkEnd w:id="3244"/>
      <w:bookmarkEnd w:id="3245"/>
      <w:bookmarkEnd w:id="3246"/>
      <w:bookmarkEnd w:id="3247"/>
      <w:bookmarkEnd w:id="3248"/>
      <w:bookmarkEnd w:id="3249"/>
      <w:bookmarkEnd w:id="3250"/>
      <w:bookmarkEnd w:id="3251"/>
      <w:bookmarkEnd w:id="3252"/>
      <w:bookmarkEnd w:id="3253"/>
      <w:bookmarkEnd w:id="3254"/>
      <w:bookmarkEnd w:id="3255"/>
      <w:bookmarkEnd w:id="3256"/>
      <w:bookmarkEnd w:id="3257"/>
      <w:bookmarkEnd w:id="3258"/>
      <w:bookmarkEnd w:id="3259"/>
      <w:bookmarkEnd w:id="3260"/>
      <w:bookmarkEnd w:id="3261"/>
      <w:bookmarkEnd w:id="3262"/>
      <w:bookmarkEnd w:id="3263"/>
      <w:bookmarkEnd w:id="3264"/>
      <w:bookmarkEnd w:id="3265"/>
      <w:bookmarkEnd w:id="3266"/>
      <w:bookmarkEnd w:id="3267"/>
      <w:bookmarkEnd w:id="3268"/>
      <w:bookmarkEnd w:id="3269"/>
      <w:bookmarkEnd w:id="3270"/>
      <w:bookmarkEnd w:id="3271"/>
      <w:bookmarkEnd w:id="3272"/>
      <w:bookmarkEnd w:id="3273"/>
      <w:bookmarkEnd w:id="3274"/>
      <w:bookmarkEnd w:id="3275"/>
      <w:bookmarkEnd w:id="3276"/>
      <w:bookmarkEnd w:id="3277"/>
      <w:bookmarkEnd w:id="3278"/>
      <w:bookmarkEnd w:id="3279"/>
      <w:bookmarkEnd w:id="3280"/>
      <w:bookmarkEnd w:id="3281"/>
      <w:bookmarkEnd w:id="3282"/>
      <w:bookmarkEnd w:id="3283"/>
      <w:bookmarkEnd w:id="3284"/>
      <w:bookmarkEnd w:id="3285"/>
      <w:bookmarkEnd w:id="3286"/>
      <w:bookmarkEnd w:id="3287"/>
      <w:bookmarkEnd w:id="3288"/>
      <w:bookmarkEnd w:id="3289"/>
      <w:bookmarkEnd w:id="3290"/>
      <w:bookmarkEnd w:id="3291"/>
      <w:bookmarkEnd w:id="3292"/>
      <w:bookmarkEnd w:id="3293"/>
      <w:bookmarkEnd w:id="3294"/>
      <w:bookmarkEnd w:id="3295"/>
      <w:bookmarkEnd w:id="3296"/>
      <w:bookmarkEnd w:id="3297"/>
      <w:bookmarkEnd w:id="3298"/>
      <w:bookmarkEnd w:id="3299"/>
      <w:bookmarkEnd w:id="3300"/>
      <w:bookmarkEnd w:id="3301"/>
      <w:bookmarkEnd w:id="3302"/>
      <w:bookmarkEnd w:id="3303"/>
      <w:bookmarkEnd w:id="3304"/>
      <w:bookmarkEnd w:id="3305"/>
      <w:bookmarkEnd w:id="3306"/>
      <w:bookmarkEnd w:id="3307"/>
      <w:bookmarkEnd w:id="3308"/>
      <w:bookmarkEnd w:id="3309"/>
      <w:bookmarkEnd w:id="3310"/>
      <w:bookmarkEnd w:id="3311"/>
      <w:bookmarkEnd w:id="3312"/>
      <w:bookmarkEnd w:id="3313"/>
      <w:bookmarkEnd w:id="3314"/>
      <w:bookmarkEnd w:id="3315"/>
      <w:bookmarkEnd w:id="3316"/>
      <w:bookmarkEnd w:id="3317"/>
      <w:bookmarkEnd w:id="3318"/>
      <w:bookmarkEnd w:id="3319"/>
      <w:bookmarkEnd w:id="3320"/>
      <w:bookmarkEnd w:id="3321"/>
      <w:bookmarkEnd w:id="3322"/>
      <w:bookmarkEnd w:id="3323"/>
      <w:bookmarkEnd w:id="3324"/>
      <w:bookmarkEnd w:id="3325"/>
      <w:bookmarkEnd w:id="3326"/>
      <w:bookmarkEnd w:id="3327"/>
      <w:bookmarkEnd w:id="3328"/>
      <w:bookmarkEnd w:id="3329"/>
      <w:bookmarkEnd w:id="3330"/>
      <w:bookmarkEnd w:id="3331"/>
      <w:bookmarkEnd w:id="3332"/>
      <w:bookmarkEnd w:id="3333"/>
      <w:bookmarkEnd w:id="3334"/>
      <w:bookmarkEnd w:id="3335"/>
      <w:bookmarkEnd w:id="3336"/>
      <w:bookmarkEnd w:id="3337"/>
      <w:bookmarkEnd w:id="3338"/>
      <w:bookmarkEnd w:id="3339"/>
      <w:bookmarkEnd w:id="3340"/>
      <w:bookmarkEnd w:id="3341"/>
      <w:bookmarkEnd w:id="3342"/>
      <w:bookmarkEnd w:id="3343"/>
      <w:bookmarkEnd w:id="3344"/>
      <w:bookmarkEnd w:id="3345"/>
      <w:bookmarkEnd w:id="3346"/>
      <w:bookmarkEnd w:id="3347"/>
      <w:bookmarkEnd w:id="3348"/>
      <w:bookmarkEnd w:id="3349"/>
      <w:bookmarkEnd w:id="3350"/>
      <w:bookmarkEnd w:id="3351"/>
      <w:bookmarkEnd w:id="3352"/>
      <w:bookmarkEnd w:id="3353"/>
      <w:bookmarkEnd w:id="3354"/>
      <w:bookmarkEnd w:id="3355"/>
      <w:bookmarkEnd w:id="3356"/>
      <w:bookmarkEnd w:id="3357"/>
      <w:bookmarkEnd w:id="3358"/>
      <w:bookmarkEnd w:id="3359"/>
      <w:bookmarkEnd w:id="3360"/>
      <w:bookmarkEnd w:id="3361"/>
      <w:bookmarkEnd w:id="3362"/>
      <w:bookmarkEnd w:id="3363"/>
      <w:bookmarkEnd w:id="3364"/>
      <w:bookmarkEnd w:id="3365"/>
      <w:bookmarkEnd w:id="3366"/>
      <w:bookmarkEnd w:id="3367"/>
      <w:bookmarkEnd w:id="3368"/>
      <w:bookmarkEnd w:id="3369"/>
      <w:bookmarkEnd w:id="3370"/>
      <w:bookmarkEnd w:id="3371"/>
      <w:bookmarkEnd w:id="3372"/>
      <w:bookmarkEnd w:id="3373"/>
      <w:bookmarkEnd w:id="3374"/>
      <w:bookmarkEnd w:id="3375"/>
      <w:bookmarkEnd w:id="3376"/>
      <w:bookmarkEnd w:id="3377"/>
      <w:bookmarkEnd w:id="3378"/>
      <w:bookmarkEnd w:id="3379"/>
      <w:bookmarkEnd w:id="3380"/>
      <w:bookmarkEnd w:id="3381"/>
      <w:bookmarkEnd w:id="3382"/>
      <w:bookmarkEnd w:id="3383"/>
      <w:bookmarkEnd w:id="3384"/>
      <w:bookmarkEnd w:id="3385"/>
      <w:bookmarkEnd w:id="3386"/>
      <w:bookmarkEnd w:id="3387"/>
      <w:bookmarkEnd w:id="3388"/>
      <w:bookmarkEnd w:id="3389"/>
      <w:bookmarkEnd w:id="3390"/>
      <w:bookmarkEnd w:id="3391"/>
      <w:bookmarkEnd w:id="3392"/>
      <w:bookmarkEnd w:id="3393"/>
      <w:bookmarkEnd w:id="3394"/>
      <w:bookmarkEnd w:id="3395"/>
      <w:bookmarkEnd w:id="3396"/>
      <w:bookmarkEnd w:id="3397"/>
      <w:bookmarkEnd w:id="3398"/>
      <w:bookmarkEnd w:id="3399"/>
      <w:bookmarkEnd w:id="3400"/>
      <w:bookmarkEnd w:id="3401"/>
      <w:bookmarkEnd w:id="3402"/>
      <w:bookmarkEnd w:id="3403"/>
      <w:bookmarkEnd w:id="3404"/>
      <w:bookmarkEnd w:id="3405"/>
      <w:bookmarkEnd w:id="3406"/>
      <w:bookmarkEnd w:id="3407"/>
      <w:bookmarkEnd w:id="3408"/>
      <w:bookmarkEnd w:id="3409"/>
      <w:bookmarkEnd w:id="3410"/>
      <w:bookmarkEnd w:id="3411"/>
      <w:bookmarkEnd w:id="3412"/>
      <w:bookmarkEnd w:id="3413"/>
      <w:bookmarkEnd w:id="3414"/>
      <w:bookmarkEnd w:id="3415"/>
      <w:bookmarkEnd w:id="3416"/>
      <w:bookmarkEnd w:id="3417"/>
      <w:bookmarkEnd w:id="3418"/>
      <w:bookmarkEnd w:id="3419"/>
      <w:bookmarkEnd w:id="3420"/>
      <w:bookmarkEnd w:id="3421"/>
      <w:bookmarkEnd w:id="3422"/>
      <w:bookmarkEnd w:id="3423"/>
      <w:bookmarkEnd w:id="3424"/>
      <w:bookmarkEnd w:id="3425"/>
      <w:bookmarkEnd w:id="3426"/>
      <w:bookmarkEnd w:id="3427"/>
      <w:bookmarkEnd w:id="3428"/>
      <w:bookmarkEnd w:id="3429"/>
      <w:bookmarkEnd w:id="3430"/>
      <w:bookmarkEnd w:id="3431"/>
      <w:bookmarkEnd w:id="3432"/>
      <w:bookmarkEnd w:id="3433"/>
      <w:bookmarkEnd w:id="3434"/>
      <w:bookmarkEnd w:id="3435"/>
      <w:bookmarkEnd w:id="3436"/>
      <w:bookmarkEnd w:id="3437"/>
      <w:bookmarkEnd w:id="3438"/>
      <w:bookmarkEnd w:id="3439"/>
      <w:bookmarkEnd w:id="3440"/>
      <w:bookmarkEnd w:id="3441"/>
      <w:bookmarkEnd w:id="3442"/>
      <w:bookmarkEnd w:id="3443"/>
      <w:bookmarkEnd w:id="3444"/>
      <w:bookmarkEnd w:id="3445"/>
      <w:bookmarkEnd w:id="3446"/>
      <w:bookmarkEnd w:id="3447"/>
      <w:bookmarkEnd w:id="3448"/>
      <w:bookmarkEnd w:id="3449"/>
      <w:bookmarkEnd w:id="3450"/>
      <w:bookmarkEnd w:id="3451"/>
      <w:bookmarkEnd w:id="3452"/>
      <w:bookmarkEnd w:id="3453"/>
      <w:bookmarkEnd w:id="3454"/>
      <w:bookmarkEnd w:id="3455"/>
      <w:bookmarkEnd w:id="3456"/>
      <w:bookmarkEnd w:id="3457"/>
      <w:bookmarkEnd w:id="3458"/>
      <w:bookmarkEnd w:id="3459"/>
      <w:bookmarkEnd w:id="3460"/>
      <w:bookmarkEnd w:id="3461"/>
      <w:bookmarkEnd w:id="3462"/>
      <w:bookmarkEnd w:id="3463"/>
      <w:bookmarkEnd w:id="3464"/>
      <w:bookmarkEnd w:id="3465"/>
      <w:bookmarkEnd w:id="3466"/>
      <w:bookmarkEnd w:id="3467"/>
      <w:bookmarkEnd w:id="3468"/>
      <w:bookmarkEnd w:id="3469"/>
      <w:bookmarkEnd w:id="3470"/>
      <w:bookmarkEnd w:id="3471"/>
      <w:bookmarkEnd w:id="3472"/>
      <w:bookmarkEnd w:id="3473"/>
      <w:bookmarkEnd w:id="3474"/>
      <w:bookmarkEnd w:id="3475"/>
      <w:bookmarkEnd w:id="3476"/>
      <w:bookmarkEnd w:id="3477"/>
      <w:bookmarkEnd w:id="3478"/>
      <w:bookmarkEnd w:id="3479"/>
      <w:bookmarkEnd w:id="3480"/>
      <w:bookmarkEnd w:id="3481"/>
      <w:bookmarkEnd w:id="3482"/>
      <w:bookmarkEnd w:id="3483"/>
      <w:bookmarkEnd w:id="3484"/>
      <w:bookmarkEnd w:id="3485"/>
      <w:bookmarkEnd w:id="3486"/>
      <w:bookmarkEnd w:id="3487"/>
      <w:bookmarkEnd w:id="3488"/>
      <w:bookmarkEnd w:id="3489"/>
      <w:bookmarkEnd w:id="3490"/>
      <w:bookmarkEnd w:id="3491"/>
      <w:bookmarkEnd w:id="3492"/>
      <w:bookmarkEnd w:id="3493"/>
      <w:bookmarkEnd w:id="3494"/>
      <w:bookmarkEnd w:id="3495"/>
      <w:bookmarkEnd w:id="3496"/>
      <w:bookmarkEnd w:id="3497"/>
      <w:bookmarkEnd w:id="3498"/>
      <w:bookmarkEnd w:id="3499"/>
      <w:bookmarkEnd w:id="3500"/>
      <w:bookmarkEnd w:id="3501"/>
      <w:bookmarkEnd w:id="3502"/>
      <w:bookmarkEnd w:id="3503"/>
      <w:bookmarkEnd w:id="3504"/>
      <w:bookmarkEnd w:id="3505"/>
      <w:bookmarkEnd w:id="3506"/>
      <w:bookmarkEnd w:id="3507"/>
      <w:bookmarkEnd w:id="3508"/>
      <w:bookmarkEnd w:id="3509"/>
      <w:bookmarkEnd w:id="3510"/>
      <w:bookmarkEnd w:id="3511"/>
      <w:bookmarkEnd w:id="3512"/>
      <w:bookmarkEnd w:id="3513"/>
      <w:bookmarkEnd w:id="3514"/>
      <w:bookmarkEnd w:id="3515"/>
      <w:bookmarkEnd w:id="3516"/>
      <w:bookmarkEnd w:id="3517"/>
      <w:bookmarkEnd w:id="3518"/>
      <w:bookmarkEnd w:id="3519"/>
      <w:bookmarkEnd w:id="3520"/>
      <w:bookmarkEnd w:id="3521"/>
      <w:bookmarkEnd w:id="3522"/>
      <w:bookmarkEnd w:id="3523"/>
      <w:bookmarkEnd w:id="3524"/>
      <w:bookmarkEnd w:id="3525"/>
      <w:bookmarkEnd w:id="3526"/>
      <w:bookmarkEnd w:id="3527"/>
      <w:bookmarkEnd w:id="3528"/>
      <w:bookmarkEnd w:id="3529"/>
      <w:bookmarkEnd w:id="3530"/>
      <w:bookmarkEnd w:id="3531"/>
      <w:bookmarkEnd w:id="3532"/>
      <w:bookmarkEnd w:id="3533"/>
      <w:bookmarkEnd w:id="3534"/>
      <w:bookmarkEnd w:id="3535"/>
      <w:bookmarkEnd w:id="3536"/>
      <w:bookmarkEnd w:id="3537"/>
      <w:bookmarkEnd w:id="3538"/>
      <w:bookmarkEnd w:id="3539"/>
      <w:bookmarkEnd w:id="3540"/>
      <w:bookmarkEnd w:id="3541"/>
      <w:bookmarkEnd w:id="3542"/>
      <w:bookmarkEnd w:id="3543"/>
      <w:bookmarkEnd w:id="3544"/>
      <w:bookmarkEnd w:id="3545"/>
      <w:bookmarkEnd w:id="3546"/>
      <w:bookmarkEnd w:id="3547"/>
      <w:bookmarkEnd w:id="3548"/>
      <w:bookmarkEnd w:id="3549"/>
      <w:bookmarkEnd w:id="3550"/>
      <w:bookmarkEnd w:id="3551"/>
      <w:bookmarkEnd w:id="3552"/>
      <w:bookmarkEnd w:id="3553"/>
      <w:bookmarkEnd w:id="3554"/>
      <w:bookmarkEnd w:id="3555"/>
      <w:bookmarkEnd w:id="3556"/>
      <w:bookmarkEnd w:id="3557"/>
      <w:bookmarkEnd w:id="3558"/>
      <w:bookmarkEnd w:id="3559"/>
      <w:bookmarkEnd w:id="3560"/>
      <w:bookmarkEnd w:id="3561"/>
      <w:bookmarkEnd w:id="3562"/>
      <w:bookmarkEnd w:id="3563"/>
      <w:bookmarkEnd w:id="3564"/>
      <w:bookmarkEnd w:id="3565"/>
      <w:bookmarkEnd w:id="3566"/>
      <w:bookmarkEnd w:id="3567"/>
      <w:bookmarkEnd w:id="3568"/>
      <w:bookmarkEnd w:id="3569"/>
      <w:bookmarkEnd w:id="3570"/>
      <w:bookmarkEnd w:id="3571"/>
      <w:bookmarkEnd w:id="3572"/>
      <w:bookmarkEnd w:id="3573"/>
      <w:bookmarkEnd w:id="3574"/>
      <w:bookmarkEnd w:id="3575"/>
      <w:bookmarkEnd w:id="3576"/>
      <w:bookmarkEnd w:id="3577"/>
      <w:bookmarkEnd w:id="3578"/>
      <w:bookmarkEnd w:id="3579"/>
      <w:bookmarkEnd w:id="3580"/>
      <w:bookmarkEnd w:id="3581"/>
      <w:bookmarkEnd w:id="3582"/>
      <w:bookmarkEnd w:id="3583"/>
      <w:bookmarkEnd w:id="3584"/>
      <w:bookmarkEnd w:id="3585"/>
      <w:bookmarkEnd w:id="3586"/>
      <w:bookmarkEnd w:id="3587"/>
      <w:bookmarkEnd w:id="3588"/>
      <w:bookmarkEnd w:id="3589"/>
      <w:bookmarkEnd w:id="3590"/>
      <w:bookmarkEnd w:id="3591"/>
      <w:bookmarkEnd w:id="3592"/>
      <w:bookmarkEnd w:id="3593"/>
      <w:bookmarkEnd w:id="3594"/>
      <w:bookmarkEnd w:id="3595"/>
      <w:bookmarkEnd w:id="3596"/>
      <w:bookmarkEnd w:id="3597"/>
      <w:bookmarkEnd w:id="3598"/>
      <w:bookmarkEnd w:id="3599"/>
      <w:bookmarkEnd w:id="3600"/>
      <w:bookmarkEnd w:id="3601"/>
      <w:bookmarkEnd w:id="3602"/>
      <w:bookmarkEnd w:id="3603"/>
      <w:bookmarkEnd w:id="3604"/>
      <w:bookmarkEnd w:id="3605"/>
      <w:bookmarkEnd w:id="3606"/>
      <w:bookmarkEnd w:id="3607"/>
      <w:bookmarkEnd w:id="3608"/>
      <w:bookmarkEnd w:id="3609"/>
      <w:bookmarkEnd w:id="3610"/>
      <w:bookmarkEnd w:id="3611"/>
      <w:bookmarkEnd w:id="3612"/>
      <w:bookmarkEnd w:id="3613"/>
      <w:bookmarkEnd w:id="3614"/>
      <w:bookmarkEnd w:id="3615"/>
      <w:bookmarkEnd w:id="3616"/>
      <w:bookmarkEnd w:id="3617"/>
      <w:bookmarkEnd w:id="3618"/>
      <w:bookmarkEnd w:id="3619"/>
      <w:bookmarkEnd w:id="3620"/>
      <w:bookmarkEnd w:id="3621"/>
      <w:bookmarkEnd w:id="3622"/>
      <w:bookmarkEnd w:id="3623"/>
      <w:bookmarkEnd w:id="3624"/>
      <w:bookmarkEnd w:id="3625"/>
      <w:bookmarkEnd w:id="3626"/>
      <w:bookmarkEnd w:id="3627"/>
      <w:bookmarkEnd w:id="3628"/>
      <w:bookmarkEnd w:id="3629"/>
      <w:bookmarkEnd w:id="3630"/>
      <w:bookmarkEnd w:id="3631"/>
      <w:bookmarkEnd w:id="3632"/>
      <w:bookmarkEnd w:id="3633"/>
      <w:bookmarkEnd w:id="3634"/>
      <w:bookmarkEnd w:id="3635"/>
      <w:bookmarkEnd w:id="3636"/>
      <w:bookmarkEnd w:id="3637"/>
      <w:bookmarkEnd w:id="3638"/>
      <w:bookmarkEnd w:id="3639"/>
      <w:bookmarkEnd w:id="3640"/>
      <w:bookmarkEnd w:id="3641"/>
      <w:bookmarkEnd w:id="3642"/>
      <w:bookmarkEnd w:id="3643"/>
      <w:bookmarkEnd w:id="3644"/>
      <w:bookmarkEnd w:id="3645"/>
      <w:bookmarkEnd w:id="3646"/>
      <w:bookmarkEnd w:id="3647"/>
      <w:bookmarkEnd w:id="3648"/>
      <w:bookmarkEnd w:id="3649"/>
      <w:bookmarkEnd w:id="3650"/>
      <w:bookmarkEnd w:id="3651"/>
      <w:bookmarkEnd w:id="3652"/>
      <w:bookmarkEnd w:id="3653"/>
      <w:bookmarkEnd w:id="3654"/>
      <w:bookmarkEnd w:id="3655"/>
      <w:bookmarkEnd w:id="3656"/>
      <w:bookmarkEnd w:id="3657"/>
      <w:bookmarkEnd w:id="3658"/>
      <w:bookmarkEnd w:id="3659"/>
      <w:bookmarkEnd w:id="3660"/>
      <w:bookmarkEnd w:id="3661"/>
      <w:bookmarkEnd w:id="3662"/>
      <w:bookmarkEnd w:id="3663"/>
      <w:bookmarkEnd w:id="3664"/>
      <w:bookmarkEnd w:id="3665"/>
      <w:bookmarkEnd w:id="3666"/>
      <w:bookmarkEnd w:id="3667"/>
      <w:bookmarkEnd w:id="3668"/>
      <w:bookmarkEnd w:id="3669"/>
      <w:bookmarkEnd w:id="3670"/>
      <w:bookmarkEnd w:id="3671"/>
      <w:bookmarkEnd w:id="3672"/>
      <w:bookmarkEnd w:id="3673"/>
      <w:bookmarkEnd w:id="3674"/>
      <w:bookmarkEnd w:id="3675"/>
      <w:bookmarkEnd w:id="3676"/>
      <w:bookmarkEnd w:id="3677"/>
      <w:bookmarkEnd w:id="3678"/>
      <w:bookmarkEnd w:id="3679"/>
      <w:bookmarkEnd w:id="3680"/>
      <w:bookmarkEnd w:id="3681"/>
      <w:bookmarkEnd w:id="3682"/>
      <w:bookmarkEnd w:id="3683"/>
      <w:bookmarkEnd w:id="3684"/>
      <w:bookmarkEnd w:id="3685"/>
      <w:bookmarkEnd w:id="3686"/>
      <w:bookmarkEnd w:id="3687"/>
      <w:bookmarkEnd w:id="3688"/>
      <w:bookmarkEnd w:id="3689"/>
      <w:bookmarkEnd w:id="3690"/>
      <w:bookmarkEnd w:id="3691"/>
      <w:bookmarkEnd w:id="3692"/>
      <w:bookmarkEnd w:id="3693"/>
      <w:bookmarkEnd w:id="3694"/>
      <w:bookmarkEnd w:id="3695"/>
      <w:bookmarkEnd w:id="3696"/>
      <w:bookmarkEnd w:id="3697"/>
      <w:bookmarkEnd w:id="3698"/>
      <w:bookmarkEnd w:id="3699"/>
      <w:bookmarkEnd w:id="3700"/>
      <w:bookmarkEnd w:id="3701"/>
      <w:bookmarkEnd w:id="3702"/>
      <w:bookmarkEnd w:id="3703"/>
      <w:bookmarkEnd w:id="3704"/>
      <w:bookmarkEnd w:id="3705"/>
      <w:bookmarkEnd w:id="3706"/>
      <w:bookmarkEnd w:id="3707"/>
      <w:bookmarkEnd w:id="3708"/>
      <w:bookmarkEnd w:id="3709"/>
      <w:bookmarkEnd w:id="3710"/>
      <w:bookmarkEnd w:id="3711"/>
      <w:bookmarkEnd w:id="3712"/>
      <w:bookmarkEnd w:id="3713"/>
      <w:bookmarkEnd w:id="3714"/>
      <w:bookmarkEnd w:id="3715"/>
      <w:bookmarkEnd w:id="3716"/>
      <w:bookmarkEnd w:id="3717"/>
      <w:bookmarkEnd w:id="3718"/>
      <w:bookmarkEnd w:id="3719"/>
      <w:bookmarkEnd w:id="3720"/>
      <w:bookmarkEnd w:id="3721"/>
      <w:bookmarkEnd w:id="3722"/>
      <w:bookmarkEnd w:id="3723"/>
      <w:bookmarkEnd w:id="3724"/>
      <w:bookmarkEnd w:id="3725"/>
      <w:bookmarkEnd w:id="3726"/>
      <w:bookmarkEnd w:id="3727"/>
      <w:bookmarkEnd w:id="3728"/>
      <w:bookmarkEnd w:id="3729"/>
      <w:bookmarkEnd w:id="3730"/>
      <w:bookmarkEnd w:id="3731"/>
      <w:bookmarkEnd w:id="3732"/>
      <w:bookmarkEnd w:id="3733"/>
      <w:bookmarkEnd w:id="3734"/>
      <w:bookmarkEnd w:id="3735"/>
      <w:bookmarkEnd w:id="3736"/>
      <w:bookmarkEnd w:id="3737"/>
      <w:bookmarkEnd w:id="3738"/>
      <w:bookmarkEnd w:id="3739"/>
      <w:bookmarkEnd w:id="3740"/>
      <w:bookmarkEnd w:id="3741"/>
      <w:bookmarkEnd w:id="3742"/>
      <w:bookmarkEnd w:id="3743"/>
      <w:bookmarkEnd w:id="3744"/>
      <w:bookmarkEnd w:id="3745"/>
      <w:bookmarkEnd w:id="3746"/>
      <w:bookmarkEnd w:id="3747"/>
      <w:bookmarkEnd w:id="3748"/>
      <w:bookmarkEnd w:id="3749"/>
      <w:bookmarkEnd w:id="3750"/>
      <w:bookmarkEnd w:id="3751"/>
      <w:bookmarkEnd w:id="3752"/>
      <w:bookmarkEnd w:id="3753"/>
      <w:bookmarkEnd w:id="3754"/>
      <w:bookmarkEnd w:id="3755"/>
      <w:bookmarkEnd w:id="3756"/>
      <w:bookmarkEnd w:id="3757"/>
      <w:bookmarkEnd w:id="3758"/>
      <w:bookmarkEnd w:id="3759"/>
      <w:bookmarkEnd w:id="3760"/>
      <w:bookmarkEnd w:id="3761"/>
      <w:bookmarkEnd w:id="3762"/>
      <w:bookmarkEnd w:id="3763"/>
      <w:bookmarkEnd w:id="3764"/>
      <w:bookmarkEnd w:id="3765"/>
      <w:bookmarkEnd w:id="3766"/>
      <w:bookmarkEnd w:id="3767"/>
      <w:bookmarkEnd w:id="3768"/>
      <w:bookmarkEnd w:id="3769"/>
      <w:bookmarkEnd w:id="3770"/>
      <w:bookmarkEnd w:id="3771"/>
      <w:bookmarkEnd w:id="3772"/>
      <w:bookmarkEnd w:id="3773"/>
      <w:bookmarkEnd w:id="3774"/>
      <w:bookmarkEnd w:id="3775"/>
      <w:bookmarkEnd w:id="3776"/>
      <w:bookmarkEnd w:id="3777"/>
      <w:bookmarkEnd w:id="3778"/>
      <w:bookmarkEnd w:id="3779"/>
      <w:bookmarkEnd w:id="3780"/>
      <w:bookmarkEnd w:id="3781"/>
      <w:bookmarkEnd w:id="3782"/>
      <w:bookmarkEnd w:id="3783"/>
      <w:bookmarkEnd w:id="3784"/>
      <w:bookmarkEnd w:id="3785"/>
      <w:bookmarkEnd w:id="3786"/>
      <w:bookmarkEnd w:id="3787"/>
      <w:bookmarkEnd w:id="3788"/>
      <w:bookmarkEnd w:id="3789"/>
      <w:bookmarkEnd w:id="3790"/>
      <w:bookmarkEnd w:id="3791"/>
      <w:bookmarkEnd w:id="3792"/>
      <w:bookmarkEnd w:id="3793"/>
      <w:bookmarkEnd w:id="3794"/>
      <w:bookmarkEnd w:id="3795"/>
      <w:bookmarkEnd w:id="3796"/>
      <w:bookmarkEnd w:id="3797"/>
      <w:bookmarkEnd w:id="3798"/>
      <w:bookmarkEnd w:id="3799"/>
      <w:bookmarkEnd w:id="3800"/>
      <w:bookmarkEnd w:id="3801"/>
      <w:bookmarkEnd w:id="3802"/>
      <w:bookmarkEnd w:id="3803"/>
      <w:bookmarkEnd w:id="3804"/>
      <w:bookmarkEnd w:id="3805"/>
      <w:bookmarkEnd w:id="3806"/>
      <w:bookmarkEnd w:id="3807"/>
      <w:bookmarkEnd w:id="3808"/>
      <w:bookmarkEnd w:id="3809"/>
      <w:bookmarkEnd w:id="3810"/>
      <w:bookmarkEnd w:id="3811"/>
      <w:bookmarkEnd w:id="3812"/>
      <w:bookmarkEnd w:id="3813"/>
      <w:bookmarkEnd w:id="3814"/>
      <w:bookmarkEnd w:id="3815"/>
      <w:bookmarkEnd w:id="3816"/>
      <w:bookmarkEnd w:id="3817"/>
      <w:bookmarkEnd w:id="3818"/>
      <w:bookmarkEnd w:id="3819"/>
      <w:bookmarkEnd w:id="3820"/>
      <w:bookmarkEnd w:id="3821"/>
      <w:bookmarkEnd w:id="3822"/>
      <w:bookmarkEnd w:id="3823"/>
      <w:bookmarkEnd w:id="3824"/>
      <w:bookmarkEnd w:id="3825"/>
      <w:bookmarkEnd w:id="3826"/>
      <w:bookmarkEnd w:id="3827"/>
      <w:bookmarkEnd w:id="3828"/>
      <w:bookmarkEnd w:id="3829"/>
      <w:bookmarkEnd w:id="3830"/>
      <w:bookmarkEnd w:id="3831"/>
      <w:bookmarkEnd w:id="3832"/>
      <w:bookmarkEnd w:id="3833"/>
      <w:bookmarkEnd w:id="3834"/>
      <w:bookmarkEnd w:id="3835"/>
      <w:bookmarkEnd w:id="3836"/>
      <w:bookmarkEnd w:id="3837"/>
      <w:bookmarkEnd w:id="3838"/>
      <w:bookmarkEnd w:id="3839"/>
      <w:bookmarkEnd w:id="3840"/>
      <w:bookmarkEnd w:id="3841"/>
      <w:bookmarkEnd w:id="3842"/>
      <w:bookmarkEnd w:id="3843"/>
      <w:bookmarkEnd w:id="3844"/>
      <w:bookmarkEnd w:id="3845"/>
      <w:bookmarkEnd w:id="3846"/>
      <w:bookmarkEnd w:id="3847"/>
      <w:bookmarkEnd w:id="3848"/>
      <w:bookmarkEnd w:id="3849"/>
      <w:bookmarkEnd w:id="3850"/>
      <w:bookmarkEnd w:id="3851"/>
      <w:bookmarkEnd w:id="3852"/>
      <w:bookmarkEnd w:id="3853"/>
      <w:bookmarkEnd w:id="3854"/>
      <w:bookmarkEnd w:id="3855"/>
      <w:bookmarkEnd w:id="3856"/>
      <w:bookmarkEnd w:id="3857"/>
      <w:bookmarkEnd w:id="3858"/>
      <w:bookmarkEnd w:id="3859"/>
      <w:bookmarkEnd w:id="3860"/>
      <w:bookmarkEnd w:id="3861"/>
      <w:bookmarkEnd w:id="3862"/>
      <w:bookmarkEnd w:id="3863"/>
      <w:bookmarkEnd w:id="3864"/>
      <w:bookmarkEnd w:id="3865"/>
      <w:bookmarkEnd w:id="3866"/>
      <w:bookmarkEnd w:id="3867"/>
      <w:bookmarkEnd w:id="3868"/>
      <w:bookmarkEnd w:id="3869"/>
      <w:bookmarkEnd w:id="3870"/>
      <w:bookmarkEnd w:id="3871"/>
      <w:bookmarkEnd w:id="3872"/>
      <w:bookmarkEnd w:id="3873"/>
      <w:bookmarkEnd w:id="3874"/>
      <w:bookmarkEnd w:id="3875"/>
      <w:bookmarkEnd w:id="3876"/>
      <w:bookmarkEnd w:id="3877"/>
      <w:bookmarkEnd w:id="3878"/>
      <w:bookmarkEnd w:id="3879"/>
      <w:bookmarkEnd w:id="3880"/>
      <w:bookmarkEnd w:id="3881"/>
      <w:bookmarkEnd w:id="3882"/>
      <w:bookmarkEnd w:id="3883"/>
      <w:bookmarkEnd w:id="3884"/>
      <w:bookmarkEnd w:id="3885"/>
      <w:bookmarkEnd w:id="3886"/>
      <w:bookmarkEnd w:id="3887"/>
      <w:bookmarkEnd w:id="3888"/>
      <w:bookmarkEnd w:id="3889"/>
      <w:bookmarkEnd w:id="3890"/>
      <w:bookmarkEnd w:id="3891"/>
      <w:bookmarkEnd w:id="3892"/>
      <w:bookmarkEnd w:id="3893"/>
      <w:bookmarkEnd w:id="3894"/>
      <w:bookmarkEnd w:id="3895"/>
      <w:bookmarkEnd w:id="3896"/>
      <w:bookmarkEnd w:id="3897"/>
      <w:bookmarkEnd w:id="3898"/>
      <w:bookmarkEnd w:id="3899"/>
      <w:bookmarkEnd w:id="3900"/>
      <w:bookmarkEnd w:id="3901"/>
      <w:bookmarkEnd w:id="3902"/>
      <w:bookmarkEnd w:id="3903"/>
      <w:bookmarkEnd w:id="3904"/>
      <w:bookmarkEnd w:id="3905"/>
      <w:r w:rsidRPr="00B63628">
        <w:rPr>
          <w:rFonts w:asciiTheme="minorHAnsi" w:hAnsiTheme="minorHAnsi"/>
        </w:rPr>
        <w:lastRenderedPageBreak/>
        <w:t>Physical Design</w:t>
      </w:r>
      <w:bookmarkEnd w:id="3906"/>
    </w:p>
    <w:p w14:paraId="52DF4A67" w14:textId="7004B8C4" w:rsidR="00562B36" w:rsidRPr="00B63628" w:rsidRDefault="00562B36" w:rsidP="00562B36">
      <w:pPr>
        <w:pStyle w:val="Heading2"/>
      </w:pPr>
      <w:bookmarkStart w:id="3907" w:name="_Toc57129653"/>
      <w:r w:rsidRPr="00B63628">
        <w:t>Physical Architecture Overview</w:t>
      </w:r>
      <w:bookmarkEnd w:id="3907"/>
    </w:p>
    <w:p w14:paraId="5B362A48" w14:textId="57BD32AE" w:rsidR="00562B36" w:rsidRDefault="00562B36" w:rsidP="00562B36">
      <w:pPr>
        <w:pStyle w:val="Heading3"/>
        <w:rPr>
          <w:rFonts w:asciiTheme="minorHAnsi" w:hAnsiTheme="minorHAnsi" w:cstheme="minorHAnsi"/>
          <w:szCs w:val="20"/>
        </w:rPr>
      </w:pPr>
      <w:bookmarkStart w:id="3908" w:name="_Toc57129654"/>
      <w:r w:rsidRPr="00696540">
        <w:rPr>
          <w:rFonts w:asciiTheme="minorHAnsi" w:hAnsiTheme="minorHAnsi" w:cstheme="minorHAnsi"/>
          <w:szCs w:val="20"/>
        </w:rPr>
        <w:t>Development Environment</w:t>
      </w:r>
      <w:bookmarkEnd w:id="3908"/>
    </w:p>
    <w:p w14:paraId="3DAB4F82" w14:textId="339E1334" w:rsidR="00291091" w:rsidRPr="00332B4E" w:rsidRDefault="00291091" w:rsidP="00332B4E">
      <w:pPr>
        <w:pStyle w:val="Caption"/>
      </w:pPr>
      <w:bookmarkStart w:id="3909" w:name="_Toc59529932"/>
      <w:r w:rsidRPr="007A517C">
        <w:t xml:space="preserve">Figure </w:t>
      </w:r>
      <w:r w:rsidRPr="007A517C">
        <w:fldChar w:fldCharType="begin"/>
      </w:r>
      <w:r w:rsidRPr="007A517C">
        <w:instrText xml:space="preserve"> SEQ Figure \* ARABIC </w:instrText>
      </w:r>
      <w:r w:rsidRPr="007A517C">
        <w:fldChar w:fldCharType="separate"/>
      </w:r>
      <w:r w:rsidR="002E527B">
        <w:rPr>
          <w:noProof/>
        </w:rPr>
        <w:t>34</w:t>
      </w:r>
      <w:r w:rsidRPr="007A517C">
        <w:fldChar w:fldCharType="end"/>
      </w:r>
      <w:r>
        <w:t>: DEV Physical Architecture</w:t>
      </w:r>
      <w:bookmarkEnd w:id="3909"/>
    </w:p>
    <w:p w14:paraId="67F6DD1D" w14:textId="3CC6D60F" w:rsidR="00562B36" w:rsidRPr="00696540" w:rsidRDefault="007F60C6" w:rsidP="00562B36">
      <w:pPr>
        <w:rPr>
          <w:rFonts w:asciiTheme="minorHAnsi" w:hAnsiTheme="minorHAnsi" w:cstheme="minorHAnsi"/>
        </w:rPr>
      </w:pPr>
      <w:r>
        <w:object w:dxaOrig="29295" w:dyaOrig="19156" w14:anchorId="2965352A">
          <v:shape id="_x0000_i1029" type="#_x0000_t75" style="width:468.5pt;height:302.5pt" o:ole="">
            <v:imagedata r:id="rId54" o:title=""/>
          </v:shape>
          <o:OLEObject Type="Embed" ProgID="Visio.Drawing.15" ShapeID="_x0000_i1029" DrawAspect="Content" ObjectID="_1670142777" r:id="rId55"/>
        </w:object>
      </w:r>
    </w:p>
    <w:p w14:paraId="048D9142" w14:textId="77777777" w:rsidR="00562B36" w:rsidRPr="00696540" w:rsidRDefault="00562B36" w:rsidP="00562B36">
      <w:pPr>
        <w:rPr>
          <w:rFonts w:asciiTheme="minorHAnsi" w:hAnsiTheme="minorHAnsi" w:cstheme="minorHAnsi"/>
        </w:rPr>
      </w:pPr>
      <w:r w:rsidRPr="00696540">
        <w:rPr>
          <w:rFonts w:asciiTheme="minorHAnsi" w:hAnsiTheme="minorHAnsi" w:cstheme="minorHAnsi"/>
        </w:rPr>
        <w:t>Below are the key points about DEV physical architecture for the IDM solution:</w:t>
      </w:r>
    </w:p>
    <w:p w14:paraId="460A3DC9" w14:textId="735DE4EC" w:rsidR="00562B36" w:rsidRPr="00696540" w:rsidRDefault="00562B36" w:rsidP="005758FF">
      <w:pPr>
        <w:pStyle w:val="ListParagraph"/>
        <w:numPr>
          <w:ilvl w:val="0"/>
          <w:numId w:val="25"/>
        </w:numPr>
        <w:spacing w:after="120" w:line="276" w:lineRule="auto"/>
        <w:ind w:left="936"/>
        <w:contextualSpacing/>
        <w:rPr>
          <w:rFonts w:asciiTheme="minorHAnsi" w:hAnsiTheme="minorHAnsi" w:cstheme="minorHAnsi"/>
          <w:sz w:val="20"/>
          <w:szCs w:val="20"/>
        </w:rPr>
      </w:pPr>
      <w:r w:rsidRPr="00696540">
        <w:rPr>
          <w:rFonts w:asciiTheme="minorHAnsi" w:hAnsiTheme="minorHAnsi" w:cstheme="minorHAnsi"/>
          <w:sz w:val="20"/>
          <w:szCs w:val="20"/>
        </w:rPr>
        <w:t xml:space="preserve">The DEV infrastructure is created in </w:t>
      </w:r>
      <w:r w:rsidR="00AB1184">
        <w:rPr>
          <w:rFonts w:asciiTheme="minorHAnsi" w:hAnsiTheme="minorHAnsi" w:cstheme="minorHAnsi"/>
          <w:sz w:val="20"/>
          <w:szCs w:val="20"/>
        </w:rPr>
        <w:t>domain hormeltestlab.com</w:t>
      </w:r>
      <w:r w:rsidRPr="00696540">
        <w:rPr>
          <w:rFonts w:asciiTheme="minorHAnsi" w:hAnsiTheme="minorHAnsi" w:cstheme="minorHAnsi"/>
          <w:sz w:val="20"/>
          <w:szCs w:val="20"/>
        </w:rPr>
        <w:t>.</w:t>
      </w:r>
    </w:p>
    <w:p w14:paraId="11F11353" w14:textId="46312302" w:rsidR="00562B36" w:rsidRPr="00696540" w:rsidRDefault="00D51704" w:rsidP="005758FF">
      <w:pPr>
        <w:pStyle w:val="ListParagraph"/>
        <w:numPr>
          <w:ilvl w:val="0"/>
          <w:numId w:val="25"/>
        </w:numPr>
        <w:spacing w:after="120" w:line="276" w:lineRule="auto"/>
        <w:ind w:left="936"/>
        <w:contextualSpacing/>
        <w:rPr>
          <w:rFonts w:asciiTheme="minorHAnsi" w:hAnsiTheme="minorHAnsi" w:cstheme="minorHAnsi"/>
          <w:sz w:val="20"/>
          <w:szCs w:val="20"/>
        </w:rPr>
      </w:pPr>
      <w:r>
        <w:rPr>
          <w:rFonts w:asciiTheme="minorHAnsi" w:hAnsiTheme="minorHAnsi" w:cstheme="minorHAnsi"/>
          <w:sz w:val="20"/>
          <w:szCs w:val="20"/>
        </w:rPr>
        <w:t>The ExpressRoute is setup</w:t>
      </w:r>
      <w:r w:rsidR="00562B36" w:rsidRPr="00696540">
        <w:rPr>
          <w:rFonts w:asciiTheme="minorHAnsi" w:hAnsiTheme="minorHAnsi" w:cstheme="minorHAnsi"/>
          <w:sz w:val="20"/>
          <w:szCs w:val="20"/>
        </w:rPr>
        <w:t xml:space="preserve"> to facilitate the connection between </w:t>
      </w:r>
      <w:r w:rsidR="00562B36">
        <w:rPr>
          <w:rFonts w:asciiTheme="minorHAnsi" w:hAnsiTheme="minorHAnsi" w:cstheme="minorHAnsi"/>
          <w:sz w:val="20"/>
          <w:szCs w:val="20"/>
        </w:rPr>
        <w:t>SSM</w:t>
      </w:r>
      <w:r w:rsidR="00562B36" w:rsidRPr="00696540">
        <w:rPr>
          <w:rFonts w:asciiTheme="minorHAnsi" w:hAnsiTheme="minorHAnsi" w:cstheme="minorHAnsi"/>
          <w:sz w:val="20"/>
          <w:szCs w:val="20"/>
        </w:rPr>
        <w:t xml:space="preserve"> and enterprise applications.</w:t>
      </w:r>
    </w:p>
    <w:p w14:paraId="687F1FAE" w14:textId="4939C9B9" w:rsidR="00562B36" w:rsidRPr="00696540" w:rsidRDefault="00562B36" w:rsidP="005758FF">
      <w:pPr>
        <w:pStyle w:val="ListParagraph"/>
        <w:numPr>
          <w:ilvl w:val="0"/>
          <w:numId w:val="25"/>
        </w:numPr>
        <w:spacing w:after="120" w:line="276" w:lineRule="auto"/>
        <w:ind w:left="936"/>
        <w:contextualSpacing/>
        <w:rPr>
          <w:rFonts w:asciiTheme="minorHAnsi" w:hAnsiTheme="minorHAnsi" w:cstheme="minorHAnsi"/>
          <w:sz w:val="20"/>
          <w:szCs w:val="20"/>
        </w:rPr>
      </w:pPr>
      <w:r w:rsidRPr="00696540">
        <w:rPr>
          <w:rFonts w:asciiTheme="minorHAnsi" w:hAnsiTheme="minorHAnsi" w:cstheme="minorHAnsi"/>
          <w:sz w:val="20"/>
          <w:szCs w:val="20"/>
        </w:rPr>
        <w:t xml:space="preserve">The enterprise SaaS applications are connected to </w:t>
      </w:r>
      <w:r>
        <w:rPr>
          <w:rFonts w:asciiTheme="minorHAnsi" w:hAnsiTheme="minorHAnsi" w:cstheme="minorHAnsi"/>
          <w:sz w:val="20"/>
          <w:szCs w:val="20"/>
        </w:rPr>
        <w:t>SSM</w:t>
      </w:r>
      <w:r w:rsidRPr="00696540">
        <w:rPr>
          <w:rFonts w:asciiTheme="minorHAnsi" w:hAnsiTheme="minorHAnsi" w:cstheme="minorHAnsi"/>
          <w:sz w:val="20"/>
          <w:szCs w:val="20"/>
        </w:rPr>
        <w:t xml:space="preserve"> </w:t>
      </w:r>
      <w:r w:rsidR="007817AB">
        <w:rPr>
          <w:rFonts w:asciiTheme="minorHAnsi" w:hAnsiTheme="minorHAnsi" w:cstheme="minorHAnsi"/>
          <w:sz w:val="20"/>
          <w:szCs w:val="20"/>
        </w:rPr>
        <w:t>over internet.</w:t>
      </w:r>
    </w:p>
    <w:p w14:paraId="6FEF4FD1" w14:textId="289D102C" w:rsidR="00562B36" w:rsidRPr="00696540" w:rsidRDefault="00562B36" w:rsidP="005758FF">
      <w:pPr>
        <w:pStyle w:val="ListParagraph"/>
        <w:numPr>
          <w:ilvl w:val="0"/>
          <w:numId w:val="25"/>
        </w:numPr>
        <w:spacing w:after="120" w:line="276" w:lineRule="auto"/>
        <w:ind w:left="936"/>
        <w:contextualSpacing/>
        <w:rPr>
          <w:rFonts w:asciiTheme="minorHAnsi" w:hAnsiTheme="minorHAnsi" w:cstheme="minorHAnsi"/>
          <w:sz w:val="20"/>
          <w:szCs w:val="20"/>
        </w:rPr>
      </w:pPr>
      <w:r w:rsidRPr="00696540">
        <w:rPr>
          <w:rFonts w:asciiTheme="minorHAnsi" w:hAnsiTheme="minorHAnsi" w:cstheme="minorHAnsi"/>
          <w:sz w:val="20"/>
          <w:szCs w:val="20"/>
        </w:rPr>
        <w:t xml:space="preserve">The enterprise firewall is configured to allow communication from </w:t>
      </w:r>
      <w:r>
        <w:rPr>
          <w:rFonts w:asciiTheme="minorHAnsi" w:hAnsiTheme="minorHAnsi" w:cstheme="minorHAnsi"/>
          <w:sz w:val="20"/>
          <w:szCs w:val="20"/>
        </w:rPr>
        <w:t>SSM</w:t>
      </w:r>
      <w:r w:rsidRPr="00696540">
        <w:rPr>
          <w:rFonts w:asciiTheme="minorHAnsi" w:hAnsiTheme="minorHAnsi" w:cstheme="minorHAnsi"/>
          <w:sz w:val="20"/>
          <w:szCs w:val="20"/>
        </w:rPr>
        <w:t xml:space="preserve"> to enterprise servers/applications </w:t>
      </w:r>
      <w:r w:rsidR="00D51704">
        <w:rPr>
          <w:rFonts w:asciiTheme="minorHAnsi" w:hAnsiTheme="minorHAnsi" w:cstheme="minorHAnsi"/>
          <w:sz w:val="20"/>
          <w:szCs w:val="20"/>
        </w:rPr>
        <w:t>via ExpressRoute</w:t>
      </w:r>
      <w:r w:rsidR="00055DC3">
        <w:rPr>
          <w:rFonts w:asciiTheme="minorHAnsi" w:hAnsiTheme="minorHAnsi" w:cstheme="minorHAnsi"/>
          <w:sz w:val="20"/>
          <w:szCs w:val="20"/>
        </w:rPr>
        <w:t>.</w:t>
      </w:r>
    </w:p>
    <w:p w14:paraId="4AD5FD8F" w14:textId="77777777" w:rsidR="00562B36" w:rsidRPr="00696540" w:rsidRDefault="00562B36" w:rsidP="00562B36">
      <w:pPr>
        <w:rPr>
          <w:rFonts w:asciiTheme="minorHAnsi" w:hAnsiTheme="minorHAnsi" w:cstheme="minorHAnsi"/>
        </w:rPr>
      </w:pPr>
    </w:p>
    <w:p w14:paraId="0E6D41E0" w14:textId="1BCB3F20" w:rsidR="00562B36" w:rsidRDefault="00562B36" w:rsidP="00562B36">
      <w:pPr>
        <w:pStyle w:val="Heading3"/>
        <w:rPr>
          <w:rFonts w:asciiTheme="minorHAnsi" w:hAnsiTheme="minorHAnsi" w:cstheme="minorHAnsi"/>
          <w:szCs w:val="20"/>
        </w:rPr>
      </w:pPr>
      <w:bookmarkStart w:id="3910" w:name="_Toc57129655"/>
      <w:r w:rsidRPr="00696540">
        <w:rPr>
          <w:rFonts w:asciiTheme="minorHAnsi" w:hAnsiTheme="minorHAnsi" w:cstheme="minorHAnsi"/>
          <w:szCs w:val="20"/>
        </w:rPr>
        <w:lastRenderedPageBreak/>
        <w:t>Production Environment</w:t>
      </w:r>
      <w:bookmarkEnd w:id="3910"/>
    </w:p>
    <w:p w14:paraId="153ED16C" w14:textId="5BD5BABB" w:rsidR="00291091" w:rsidRPr="00332B4E" w:rsidRDefault="00291091" w:rsidP="00332B4E">
      <w:pPr>
        <w:pStyle w:val="Caption"/>
      </w:pPr>
      <w:bookmarkStart w:id="3911" w:name="_Toc59529933"/>
      <w:r w:rsidRPr="007A517C">
        <w:t xml:space="preserve">Figure </w:t>
      </w:r>
      <w:r w:rsidRPr="007A517C">
        <w:fldChar w:fldCharType="begin"/>
      </w:r>
      <w:r w:rsidRPr="007A517C">
        <w:instrText xml:space="preserve"> SEQ Figure \* ARABIC </w:instrText>
      </w:r>
      <w:r w:rsidRPr="007A517C">
        <w:fldChar w:fldCharType="separate"/>
      </w:r>
      <w:r w:rsidR="002E527B">
        <w:rPr>
          <w:noProof/>
        </w:rPr>
        <w:t>35</w:t>
      </w:r>
      <w:r w:rsidRPr="007A517C">
        <w:fldChar w:fldCharType="end"/>
      </w:r>
      <w:r w:rsidRPr="007A517C">
        <w:t xml:space="preserve">: </w:t>
      </w:r>
      <w:r>
        <w:t>PROD Physical Architecture</w:t>
      </w:r>
      <w:bookmarkEnd w:id="3911"/>
    </w:p>
    <w:p w14:paraId="56014C8C" w14:textId="538C7485" w:rsidR="00562B36" w:rsidRPr="00696540" w:rsidRDefault="000201FE" w:rsidP="00562B36">
      <w:pPr>
        <w:rPr>
          <w:rFonts w:asciiTheme="minorHAnsi" w:hAnsiTheme="minorHAnsi" w:cstheme="minorHAnsi"/>
        </w:rPr>
      </w:pPr>
      <w:r>
        <w:object w:dxaOrig="29295" w:dyaOrig="19156" w14:anchorId="4288DD3C">
          <v:shape id="_x0000_i1030" type="#_x0000_t75" style="width:468.5pt;height:302.5pt" o:ole="">
            <v:imagedata r:id="rId56" o:title=""/>
          </v:shape>
          <o:OLEObject Type="Embed" ProgID="Visio.Drawing.15" ShapeID="_x0000_i1030" DrawAspect="Content" ObjectID="_1670142778" r:id="rId57"/>
        </w:object>
      </w:r>
    </w:p>
    <w:p w14:paraId="0AE26DC8" w14:textId="77777777" w:rsidR="00562B36" w:rsidRPr="00696540" w:rsidRDefault="00562B36" w:rsidP="00562B36">
      <w:pPr>
        <w:spacing w:after="160"/>
        <w:rPr>
          <w:rFonts w:asciiTheme="minorHAnsi" w:hAnsiTheme="minorHAnsi" w:cstheme="minorHAnsi"/>
        </w:rPr>
      </w:pPr>
      <w:r w:rsidRPr="00696540">
        <w:rPr>
          <w:rFonts w:asciiTheme="minorHAnsi" w:hAnsiTheme="minorHAnsi" w:cstheme="minorHAnsi"/>
        </w:rPr>
        <w:t>Below are the key points for PROD physical architecture for the IDM solution:</w:t>
      </w:r>
    </w:p>
    <w:p w14:paraId="2B9A39BF" w14:textId="2A0A280B" w:rsidR="00562B36" w:rsidRPr="00696540" w:rsidRDefault="00562B36" w:rsidP="005758FF">
      <w:pPr>
        <w:pStyle w:val="ListParagraph"/>
        <w:numPr>
          <w:ilvl w:val="0"/>
          <w:numId w:val="26"/>
        </w:numPr>
        <w:spacing w:after="120" w:line="276" w:lineRule="auto"/>
        <w:ind w:left="936"/>
        <w:contextualSpacing/>
        <w:rPr>
          <w:rFonts w:asciiTheme="minorHAnsi" w:hAnsiTheme="minorHAnsi" w:cstheme="minorHAnsi"/>
          <w:sz w:val="20"/>
          <w:szCs w:val="20"/>
        </w:rPr>
      </w:pPr>
      <w:r w:rsidRPr="00696540">
        <w:rPr>
          <w:rFonts w:asciiTheme="minorHAnsi" w:hAnsiTheme="minorHAnsi" w:cstheme="minorHAnsi"/>
          <w:sz w:val="20"/>
          <w:szCs w:val="20"/>
        </w:rPr>
        <w:t xml:space="preserve">For the enterprise, the PROD infrastructure is created in </w:t>
      </w:r>
      <w:r w:rsidR="00170296">
        <w:rPr>
          <w:rFonts w:asciiTheme="minorHAnsi" w:hAnsiTheme="minorHAnsi" w:cstheme="minorHAnsi"/>
          <w:sz w:val="20"/>
          <w:szCs w:val="20"/>
        </w:rPr>
        <w:t>domain Hormel.com</w:t>
      </w:r>
      <w:r w:rsidRPr="00696540">
        <w:rPr>
          <w:rFonts w:asciiTheme="minorHAnsi" w:hAnsiTheme="minorHAnsi" w:cstheme="minorHAnsi"/>
          <w:sz w:val="20"/>
          <w:szCs w:val="20"/>
        </w:rPr>
        <w:t>.</w:t>
      </w:r>
    </w:p>
    <w:p w14:paraId="79F1E884" w14:textId="77777777" w:rsidR="00D12180" w:rsidRPr="00696540" w:rsidRDefault="00D12180" w:rsidP="00332B4E">
      <w:pPr>
        <w:pStyle w:val="ListParagraph"/>
        <w:numPr>
          <w:ilvl w:val="0"/>
          <w:numId w:val="26"/>
        </w:numPr>
        <w:spacing w:after="120" w:line="276" w:lineRule="auto"/>
        <w:ind w:left="936"/>
        <w:contextualSpacing/>
        <w:rPr>
          <w:rFonts w:asciiTheme="minorHAnsi" w:hAnsiTheme="minorHAnsi" w:cstheme="minorHAnsi"/>
          <w:sz w:val="20"/>
          <w:szCs w:val="20"/>
        </w:rPr>
      </w:pPr>
      <w:r>
        <w:rPr>
          <w:rFonts w:asciiTheme="minorHAnsi" w:hAnsiTheme="minorHAnsi" w:cstheme="minorHAnsi"/>
          <w:sz w:val="20"/>
          <w:szCs w:val="20"/>
        </w:rPr>
        <w:t>The ExpressRoute is setup</w:t>
      </w:r>
      <w:r w:rsidRPr="00696540">
        <w:rPr>
          <w:rFonts w:asciiTheme="minorHAnsi" w:hAnsiTheme="minorHAnsi" w:cstheme="minorHAnsi"/>
          <w:sz w:val="20"/>
          <w:szCs w:val="20"/>
        </w:rPr>
        <w:t xml:space="preserve"> to facilitate the connection between </w:t>
      </w:r>
      <w:r>
        <w:rPr>
          <w:rFonts w:asciiTheme="minorHAnsi" w:hAnsiTheme="minorHAnsi" w:cstheme="minorHAnsi"/>
          <w:sz w:val="20"/>
          <w:szCs w:val="20"/>
        </w:rPr>
        <w:t>SSM</w:t>
      </w:r>
      <w:r w:rsidRPr="00696540">
        <w:rPr>
          <w:rFonts w:asciiTheme="minorHAnsi" w:hAnsiTheme="minorHAnsi" w:cstheme="minorHAnsi"/>
          <w:sz w:val="20"/>
          <w:szCs w:val="20"/>
        </w:rPr>
        <w:t xml:space="preserve"> and enterprise applications.</w:t>
      </w:r>
    </w:p>
    <w:p w14:paraId="50721061" w14:textId="77777777" w:rsidR="00D12180" w:rsidRPr="00696540" w:rsidRDefault="00D12180" w:rsidP="00332B4E">
      <w:pPr>
        <w:pStyle w:val="ListParagraph"/>
        <w:numPr>
          <w:ilvl w:val="0"/>
          <w:numId w:val="26"/>
        </w:numPr>
        <w:spacing w:after="120" w:line="276" w:lineRule="auto"/>
        <w:ind w:left="936"/>
        <w:contextualSpacing/>
        <w:rPr>
          <w:rFonts w:asciiTheme="minorHAnsi" w:hAnsiTheme="minorHAnsi" w:cstheme="minorHAnsi"/>
          <w:sz w:val="20"/>
          <w:szCs w:val="20"/>
        </w:rPr>
      </w:pPr>
      <w:r w:rsidRPr="00696540">
        <w:rPr>
          <w:rFonts w:asciiTheme="minorHAnsi" w:hAnsiTheme="minorHAnsi" w:cstheme="minorHAnsi"/>
          <w:sz w:val="20"/>
          <w:szCs w:val="20"/>
        </w:rPr>
        <w:t xml:space="preserve">The enterprise SaaS applications are connected to </w:t>
      </w:r>
      <w:r>
        <w:rPr>
          <w:rFonts w:asciiTheme="minorHAnsi" w:hAnsiTheme="minorHAnsi" w:cstheme="minorHAnsi"/>
          <w:sz w:val="20"/>
          <w:szCs w:val="20"/>
        </w:rPr>
        <w:t>SSM</w:t>
      </w:r>
      <w:r w:rsidRPr="00696540">
        <w:rPr>
          <w:rFonts w:asciiTheme="minorHAnsi" w:hAnsiTheme="minorHAnsi" w:cstheme="minorHAnsi"/>
          <w:sz w:val="20"/>
          <w:szCs w:val="20"/>
        </w:rPr>
        <w:t xml:space="preserve"> </w:t>
      </w:r>
      <w:r>
        <w:rPr>
          <w:rFonts w:asciiTheme="minorHAnsi" w:hAnsiTheme="minorHAnsi" w:cstheme="minorHAnsi"/>
          <w:sz w:val="20"/>
          <w:szCs w:val="20"/>
        </w:rPr>
        <w:t>over internet.</w:t>
      </w:r>
    </w:p>
    <w:p w14:paraId="42EB3FF7" w14:textId="77777777" w:rsidR="00D12180" w:rsidRPr="00696540" w:rsidRDefault="00D12180" w:rsidP="00332B4E">
      <w:pPr>
        <w:pStyle w:val="ListParagraph"/>
        <w:numPr>
          <w:ilvl w:val="0"/>
          <w:numId w:val="26"/>
        </w:numPr>
        <w:spacing w:after="120" w:line="276" w:lineRule="auto"/>
        <w:ind w:left="936"/>
        <w:contextualSpacing/>
        <w:rPr>
          <w:rFonts w:asciiTheme="minorHAnsi" w:hAnsiTheme="minorHAnsi" w:cstheme="minorHAnsi"/>
          <w:sz w:val="20"/>
          <w:szCs w:val="20"/>
        </w:rPr>
      </w:pPr>
      <w:r w:rsidRPr="00696540">
        <w:rPr>
          <w:rFonts w:asciiTheme="minorHAnsi" w:hAnsiTheme="minorHAnsi" w:cstheme="minorHAnsi"/>
          <w:sz w:val="20"/>
          <w:szCs w:val="20"/>
        </w:rPr>
        <w:t xml:space="preserve">The enterprise firewall is configured to allow communication from </w:t>
      </w:r>
      <w:r>
        <w:rPr>
          <w:rFonts w:asciiTheme="minorHAnsi" w:hAnsiTheme="minorHAnsi" w:cstheme="minorHAnsi"/>
          <w:sz w:val="20"/>
          <w:szCs w:val="20"/>
        </w:rPr>
        <w:t>SSM</w:t>
      </w:r>
      <w:r w:rsidRPr="00696540">
        <w:rPr>
          <w:rFonts w:asciiTheme="minorHAnsi" w:hAnsiTheme="minorHAnsi" w:cstheme="minorHAnsi"/>
          <w:sz w:val="20"/>
          <w:szCs w:val="20"/>
        </w:rPr>
        <w:t xml:space="preserve"> to enterprise servers/applications </w:t>
      </w:r>
      <w:r>
        <w:rPr>
          <w:rFonts w:asciiTheme="minorHAnsi" w:hAnsiTheme="minorHAnsi" w:cstheme="minorHAnsi"/>
          <w:sz w:val="20"/>
          <w:szCs w:val="20"/>
        </w:rPr>
        <w:t>via ExpressRoute.</w:t>
      </w:r>
    </w:p>
    <w:p w14:paraId="40D78D5E" w14:textId="36D0F54A" w:rsidR="00562B36" w:rsidRDefault="00562B36" w:rsidP="00562B36">
      <w:pPr>
        <w:rPr>
          <w:rFonts w:asciiTheme="minorHAnsi" w:hAnsiTheme="minorHAnsi" w:cstheme="minorHAnsi"/>
        </w:rPr>
      </w:pPr>
      <w:r w:rsidRPr="00696540">
        <w:rPr>
          <w:rFonts w:asciiTheme="minorHAnsi" w:hAnsiTheme="minorHAnsi" w:cstheme="minorHAnsi"/>
        </w:rPr>
        <w:t xml:space="preserve">The enterprise firewalls are configured to allow communication </w:t>
      </w:r>
      <w:r w:rsidR="00DD216A">
        <w:rPr>
          <w:rFonts w:asciiTheme="minorHAnsi" w:hAnsiTheme="minorHAnsi" w:cstheme="minorHAnsi"/>
        </w:rPr>
        <w:t>via ExpressRoute</w:t>
      </w:r>
      <w:r w:rsidR="007817AB" w:rsidRPr="00696540">
        <w:rPr>
          <w:rFonts w:asciiTheme="minorHAnsi" w:hAnsiTheme="minorHAnsi" w:cstheme="minorHAnsi"/>
        </w:rPr>
        <w:t xml:space="preserve"> </w:t>
      </w:r>
      <w:r w:rsidRPr="00696540">
        <w:rPr>
          <w:rFonts w:asciiTheme="minorHAnsi" w:hAnsiTheme="minorHAnsi" w:cstheme="minorHAnsi"/>
        </w:rPr>
        <w:t>to enterprise servers/applications.</w:t>
      </w:r>
    </w:p>
    <w:p w14:paraId="285733B4" w14:textId="77777777" w:rsidR="00562B36" w:rsidRDefault="00562B36" w:rsidP="00562B36">
      <w:pPr>
        <w:spacing w:after="0"/>
        <w:jc w:val="left"/>
        <w:rPr>
          <w:rFonts w:asciiTheme="minorHAnsi" w:hAnsiTheme="minorHAnsi" w:cstheme="minorHAnsi"/>
        </w:rPr>
      </w:pPr>
      <w:r>
        <w:rPr>
          <w:rFonts w:asciiTheme="minorHAnsi" w:hAnsiTheme="minorHAnsi" w:cstheme="minorHAnsi"/>
        </w:rPr>
        <w:br w:type="page"/>
      </w:r>
    </w:p>
    <w:p w14:paraId="34675117" w14:textId="77777777" w:rsidR="00562B36" w:rsidRPr="00696540" w:rsidRDefault="00562B36" w:rsidP="00562B36">
      <w:pPr>
        <w:pStyle w:val="Heading3"/>
        <w:rPr>
          <w:rFonts w:asciiTheme="minorHAnsi" w:hAnsiTheme="minorHAnsi" w:cstheme="minorHAnsi"/>
          <w:szCs w:val="20"/>
        </w:rPr>
      </w:pPr>
      <w:bookmarkStart w:id="3912" w:name="_Toc57129656"/>
      <w:r w:rsidRPr="00696540">
        <w:rPr>
          <w:rFonts w:asciiTheme="minorHAnsi" w:hAnsiTheme="minorHAnsi" w:cstheme="minorHAnsi"/>
          <w:szCs w:val="20"/>
        </w:rPr>
        <w:lastRenderedPageBreak/>
        <w:t>Environment Mapping with Connected Systems</w:t>
      </w:r>
      <w:bookmarkEnd w:id="3912"/>
    </w:p>
    <w:p w14:paraId="7A9EAAE1" w14:textId="62AEE990" w:rsidR="00562B36" w:rsidRPr="00075182" w:rsidRDefault="00562B36" w:rsidP="00562B36">
      <w:pPr>
        <w:pStyle w:val="Caption"/>
        <w:rPr>
          <w:szCs w:val="20"/>
        </w:rPr>
      </w:pPr>
      <w:bookmarkStart w:id="3913" w:name="_Toc59529969"/>
      <w:r w:rsidRPr="00075182">
        <w:rPr>
          <w:szCs w:val="20"/>
        </w:rPr>
        <w:t xml:space="preserve">Table </w:t>
      </w:r>
      <w:r w:rsidRPr="00075182">
        <w:rPr>
          <w:szCs w:val="20"/>
        </w:rPr>
        <w:fldChar w:fldCharType="begin"/>
      </w:r>
      <w:r w:rsidRPr="00075182">
        <w:rPr>
          <w:szCs w:val="20"/>
        </w:rPr>
        <w:instrText xml:space="preserve"> SEQ Table \* ARABIC </w:instrText>
      </w:r>
      <w:r w:rsidRPr="00075182">
        <w:rPr>
          <w:szCs w:val="20"/>
        </w:rPr>
        <w:fldChar w:fldCharType="separate"/>
      </w:r>
      <w:r w:rsidR="002E527B">
        <w:rPr>
          <w:noProof/>
          <w:szCs w:val="20"/>
        </w:rPr>
        <w:t>36</w:t>
      </w:r>
      <w:r w:rsidRPr="00075182">
        <w:rPr>
          <w:szCs w:val="20"/>
        </w:rPr>
        <w:fldChar w:fldCharType="end"/>
      </w:r>
      <w:r w:rsidRPr="00075182">
        <w:rPr>
          <w:szCs w:val="20"/>
        </w:rPr>
        <w:t>: Environment Mapping with Connected System</w:t>
      </w:r>
      <w:bookmarkEnd w:id="3913"/>
    </w:p>
    <w:tbl>
      <w:tblPr>
        <w:tblStyle w:val="GridTable4-Accent1"/>
        <w:tblW w:w="9355" w:type="dxa"/>
        <w:tblLook w:val="04A0" w:firstRow="1" w:lastRow="0" w:firstColumn="1" w:lastColumn="0" w:noHBand="0" w:noVBand="1"/>
      </w:tblPr>
      <w:tblGrid>
        <w:gridCol w:w="629"/>
        <w:gridCol w:w="1148"/>
        <w:gridCol w:w="1638"/>
        <w:gridCol w:w="1613"/>
        <w:gridCol w:w="4327"/>
      </w:tblGrid>
      <w:tr w:rsidR="008D60A1" w:rsidRPr="00696540" w14:paraId="3646D0A5" w14:textId="77777777" w:rsidTr="001100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9" w:type="dxa"/>
          </w:tcPr>
          <w:p w14:paraId="340E7D8A" w14:textId="77777777" w:rsidR="008D60A1" w:rsidRPr="00696540" w:rsidRDefault="008D60A1" w:rsidP="0023272A">
            <w:pPr>
              <w:rPr>
                <w:rFonts w:asciiTheme="minorHAnsi" w:hAnsiTheme="minorHAnsi" w:cstheme="minorHAnsi"/>
              </w:rPr>
            </w:pPr>
            <w:r w:rsidRPr="00696540">
              <w:rPr>
                <w:rFonts w:asciiTheme="minorHAnsi" w:hAnsiTheme="minorHAnsi" w:cstheme="minorHAnsi"/>
              </w:rPr>
              <w:t>SSM</w:t>
            </w:r>
          </w:p>
        </w:tc>
        <w:tc>
          <w:tcPr>
            <w:tcW w:w="1148" w:type="dxa"/>
          </w:tcPr>
          <w:p w14:paraId="2AF2DE17" w14:textId="77777777" w:rsidR="008D60A1" w:rsidRPr="00696540" w:rsidRDefault="008D60A1" w:rsidP="0023272A">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696540">
              <w:rPr>
                <w:rFonts w:asciiTheme="minorHAnsi" w:hAnsiTheme="minorHAnsi" w:cstheme="minorHAnsi"/>
              </w:rPr>
              <w:t>AD</w:t>
            </w:r>
          </w:p>
        </w:tc>
        <w:tc>
          <w:tcPr>
            <w:tcW w:w="1638" w:type="dxa"/>
          </w:tcPr>
          <w:p w14:paraId="034A855F" w14:textId="77777777" w:rsidR="008D60A1" w:rsidRPr="00696540" w:rsidRDefault="008D60A1" w:rsidP="0023272A">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696540">
              <w:rPr>
                <w:rFonts w:asciiTheme="minorHAnsi" w:hAnsiTheme="minorHAnsi" w:cstheme="minorHAnsi"/>
              </w:rPr>
              <w:t>Oracle HCM</w:t>
            </w:r>
          </w:p>
        </w:tc>
        <w:tc>
          <w:tcPr>
            <w:tcW w:w="1613" w:type="dxa"/>
          </w:tcPr>
          <w:p w14:paraId="5CEB37FF" w14:textId="2520E4F9" w:rsidR="008D60A1" w:rsidRPr="00696540" w:rsidRDefault="008D60A1" w:rsidP="0023272A">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696540">
              <w:rPr>
                <w:rFonts w:asciiTheme="minorHAnsi" w:hAnsiTheme="minorHAnsi" w:cstheme="minorHAnsi"/>
              </w:rPr>
              <w:t>Mailbox</w:t>
            </w:r>
          </w:p>
        </w:tc>
        <w:tc>
          <w:tcPr>
            <w:tcW w:w="4327" w:type="dxa"/>
          </w:tcPr>
          <w:p w14:paraId="46D00B1A" w14:textId="77777777" w:rsidR="008D60A1" w:rsidRPr="00696540" w:rsidRDefault="008D60A1" w:rsidP="0023272A">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696540">
              <w:rPr>
                <w:rFonts w:asciiTheme="minorHAnsi" w:hAnsiTheme="minorHAnsi" w:cstheme="minorHAnsi"/>
              </w:rPr>
              <w:t>Email Server</w:t>
            </w:r>
          </w:p>
        </w:tc>
      </w:tr>
      <w:tr w:rsidR="008D60A1" w:rsidRPr="00696540" w14:paraId="105EF4CE" w14:textId="77777777" w:rsidTr="001100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9" w:type="dxa"/>
          </w:tcPr>
          <w:p w14:paraId="55BF0881" w14:textId="77777777" w:rsidR="008D60A1" w:rsidRPr="00696540" w:rsidRDefault="008D60A1" w:rsidP="0023272A">
            <w:pPr>
              <w:jc w:val="left"/>
              <w:rPr>
                <w:rFonts w:asciiTheme="minorHAnsi" w:hAnsiTheme="minorHAnsi" w:cstheme="minorHAnsi"/>
              </w:rPr>
            </w:pPr>
            <w:r w:rsidRPr="00696540">
              <w:rPr>
                <w:rFonts w:asciiTheme="minorHAnsi" w:hAnsiTheme="minorHAnsi" w:cstheme="minorHAnsi"/>
              </w:rPr>
              <w:t>DEV</w:t>
            </w:r>
          </w:p>
        </w:tc>
        <w:tc>
          <w:tcPr>
            <w:tcW w:w="1148" w:type="dxa"/>
          </w:tcPr>
          <w:p w14:paraId="1CB63068" w14:textId="77777777" w:rsidR="008D60A1" w:rsidRPr="00696540" w:rsidRDefault="008D60A1" w:rsidP="0023272A">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696540">
              <w:rPr>
                <w:rFonts w:asciiTheme="minorHAnsi" w:hAnsiTheme="minorHAnsi" w:cstheme="minorHAnsi"/>
              </w:rPr>
              <w:t>Production in a separate OU</w:t>
            </w:r>
          </w:p>
        </w:tc>
        <w:tc>
          <w:tcPr>
            <w:tcW w:w="1638" w:type="dxa"/>
          </w:tcPr>
          <w:p w14:paraId="3913C2AA" w14:textId="6B4322A9" w:rsidR="008D60A1" w:rsidRPr="00696540" w:rsidRDefault="00F83272" w:rsidP="0023272A">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TEST</w:t>
            </w:r>
          </w:p>
        </w:tc>
        <w:tc>
          <w:tcPr>
            <w:tcW w:w="1613" w:type="dxa"/>
          </w:tcPr>
          <w:p w14:paraId="461FD337" w14:textId="09959613" w:rsidR="008D60A1" w:rsidRPr="00696540" w:rsidRDefault="00A8013B" w:rsidP="0023272A">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696540">
              <w:rPr>
                <w:rFonts w:asciiTheme="minorHAnsi" w:hAnsiTheme="minorHAnsi" w:cstheme="minorHAnsi"/>
              </w:rPr>
              <w:t xml:space="preserve"> Production</w:t>
            </w:r>
          </w:p>
        </w:tc>
        <w:tc>
          <w:tcPr>
            <w:tcW w:w="4327" w:type="dxa"/>
          </w:tcPr>
          <w:p w14:paraId="4DF6CE8E" w14:textId="4AAB00F0" w:rsidR="008D60A1" w:rsidRPr="00696540" w:rsidRDefault="008D60A1" w:rsidP="0023272A">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696540">
              <w:rPr>
                <w:rFonts w:asciiTheme="minorHAnsi" w:hAnsiTheme="minorHAnsi" w:cstheme="minorHAnsi"/>
              </w:rPr>
              <w:t>Production. All user</w:t>
            </w:r>
            <w:r w:rsidR="003608EB">
              <w:rPr>
                <w:rFonts w:asciiTheme="minorHAnsi" w:hAnsiTheme="minorHAnsi" w:cstheme="minorHAnsi"/>
              </w:rPr>
              <w:t>’</w:t>
            </w:r>
            <w:r w:rsidRPr="00696540">
              <w:rPr>
                <w:rFonts w:asciiTheme="minorHAnsi" w:hAnsiTheme="minorHAnsi" w:cstheme="minorHAnsi"/>
              </w:rPr>
              <w:t>s email is appended with ‘dev’ to eliminate spams.</w:t>
            </w:r>
          </w:p>
        </w:tc>
      </w:tr>
      <w:tr w:rsidR="008D60A1" w:rsidRPr="00696540" w14:paraId="266EE272" w14:textId="77777777" w:rsidTr="001100F6">
        <w:tc>
          <w:tcPr>
            <w:cnfStyle w:val="001000000000" w:firstRow="0" w:lastRow="0" w:firstColumn="1" w:lastColumn="0" w:oddVBand="0" w:evenVBand="0" w:oddHBand="0" w:evenHBand="0" w:firstRowFirstColumn="0" w:firstRowLastColumn="0" w:lastRowFirstColumn="0" w:lastRowLastColumn="0"/>
            <w:tcW w:w="629" w:type="dxa"/>
          </w:tcPr>
          <w:p w14:paraId="0213D0C8" w14:textId="7997DA6D" w:rsidR="008D60A1" w:rsidRPr="00696540" w:rsidRDefault="008D60A1" w:rsidP="006B0DEA">
            <w:pPr>
              <w:jc w:val="left"/>
              <w:rPr>
                <w:rFonts w:asciiTheme="minorHAnsi" w:hAnsiTheme="minorHAnsi" w:cstheme="minorHAnsi"/>
              </w:rPr>
            </w:pPr>
            <w:r>
              <w:rPr>
                <w:rFonts w:asciiTheme="minorHAnsi" w:hAnsiTheme="minorHAnsi" w:cstheme="minorHAnsi"/>
              </w:rPr>
              <w:t>UAT</w:t>
            </w:r>
          </w:p>
        </w:tc>
        <w:tc>
          <w:tcPr>
            <w:tcW w:w="1148" w:type="dxa"/>
          </w:tcPr>
          <w:p w14:paraId="4D3D2714" w14:textId="46D10FF4" w:rsidR="008D60A1" w:rsidRPr="00696540" w:rsidRDefault="008D60A1" w:rsidP="006B0DEA">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696540">
              <w:rPr>
                <w:rFonts w:asciiTheme="minorHAnsi" w:hAnsiTheme="minorHAnsi" w:cstheme="minorHAnsi"/>
              </w:rPr>
              <w:t>Production in a separate OU</w:t>
            </w:r>
          </w:p>
        </w:tc>
        <w:tc>
          <w:tcPr>
            <w:tcW w:w="1638" w:type="dxa"/>
          </w:tcPr>
          <w:p w14:paraId="3C0E6796" w14:textId="1D4FCD35" w:rsidR="008D60A1" w:rsidRPr="00696540" w:rsidRDefault="00F83272" w:rsidP="006B0DEA">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TEST</w:t>
            </w:r>
          </w:p>
        </w:tc>
        <w:tc>
          <w:tcPr>
            <w:tcW w:w="1613" w:type="dxa"/>
          </w:tcPr>
          <w:p w14:paraId="0FA8AA34" w14:textId="198031D0" w:rsidR="008D60A1" w:rsidRPr="00696540" w:rsidRDefault="00A8013B" w:rsidP="006B0DEA">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696540">
              <w:rPr>
                <w:rFonts w:asciiTheme="minorHAnsi" w:hAnsiTheme="minorHAnsi" w:cstheme="minorHAnsi"/>
              </w:rPr>
              <w:t xml:space="preserve"> Production</w:t>
            </w:r>
          </w:p>
        </w:tc>
        <w:tc>
          <w:tcPr>
            <w:tcW w:w="4327" w:type="dxa"/>
          </w:tcPr>
          <w:p w14:paraId="54965605" w14:textId="6603BDF2" w:rsidR="008D60A1" w:rsidRPr="00696540" w:rsidRDefault="008D60A1" w:rsidP="006B0DEA">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696540">
              <w:rPr>
                <w:rFonts w:asciiTheme="minorHAnsi" w:hAnsiTheme="minorHAnsi" w:cstheme="minorHAnsi"/>
              </w:rPr>
              <w:t>Production. All user</w:t>
            </w:r>
            <w:r w:rsidR="003608EB">
              <w:rPr>
                <w:rFonts w:asciiTheme="minorHAnsi" w:hAnsiTheme="minorHAnsi" w:cstheme="minorHAnsi"/>
              </w:rPr>
              <w:t>’</w:t>
            </w:r>
            <w:r w:rsidRPr="00696540">
              <w:rPr>
                <w:rFonts w:asciiTheme="minorHAnsi" w:hAnsiTheme="minorHAnsi" w:cstheme="minorHAnsi"/>
              </w:rPr>
              <w:t>s email is appended with ‘</w:t>
            </w:r>
            <w:r>
              <w:rPr>
                <w:rFonts w:asciiTheme="minorHAnsi" w:hAnsiTheme="minorHAnsi" w:cstheme="minorHAnsi"/>
              </w:rPr>
              <w:t>uat</w:t>
            </w:r>
            <w:r w:rsidR="00EE5281">
              <w:rPr>
                <w:rFonts w:asciiTheme="minorHAnsi" w:hAnsiTheme="minorHAnsi" w:cstheme="minorHAnsi"/>
              </w:rPr>
              <w:t>’</w:t>
            </w:r>
            <w:r w:rsidRPr="00696540">
              <w:rPr>
                <w:rFonts w:asciiTheme="minorHAnsi" w:hAnsiTheme="minorHAnsi" w:cstheme="minorHAnsi"/>
              </w:rPr>
              <w:t xml:space="preserve"> to eliminate spams.</w:t>
            </w:r>
          </w:p>
        </w:tc>
      </w:tr>
      <w:tr w:rsidR="008D60A1" w:rsidRPr="00696540" w14:paraId="47A714B3" w14:textId="77777777" w:rsidTr="001100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9" w:type="dxa"/>
          </w:tcPr>
          <w:p w14:paraId="25E246CC" w14:textId="77777777" w:rsidR="008D60A1" w:rsidRPr="00696540" w:rsidRDefault="008D60A1" w:rsidP="006B0DEA">
            <w:pPr>
              <w:jc w:val="left"/>
              <w:rPr>
                <w:rFonts w:asciiTheme="minorHAnsi" w:hAnsiTheme="minorHAnsi" w:cstheme="minorHAnsi"/>
              </w:rPr>
            </w:pPr>
            <w:r w:rsidRPr="00696540">
              <w:rPr>
                <w:rFonts w:asciiTheme="minorHAnsi" w:hAnsiTheme="minorHAnsi" w:cstheme="minorHAnsi"/>
              </w:rPr>
              <w:t>Prod</w:t>
            </w:r>
          </w:p>
        </w:tc>
        <w:tc>
          <w:tcPr>
            <w:tcW w:w="1148" w:type="dxa"/>
          </w:tcPr>
          <w:p w14:paraId="74C2D048" w14:textId="77777777" w:rsidR="008D60A1" w:rsidRPr="00696540" w:rsidRDefault="008D60A1" w:rsidP="006B0DEA">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696540">
              <w:rPr>
                <w:rFonts w:asciiTheme="minorHAnsi" w:hAnsiTheme="minorHAnsi" w:cstheme="minorHAnsi"/>
              </w:rPr>
              <w:t>Production</w:t>
            </w:r>
          </w:p>
        </w:tc>
        <w:tc>
          <w:tcPr>
            <w:tcW w:w="1638" w:type="dxa"/>
          </w:tcPr>
          <w:p w14:paraId="3618CB23" w14:textId="77777777" w:rsidR="008D60A1" w:rsidRPr="00696540" w:rsidRDefault="008D60A1" w:rsidP="006B0DEA">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696540">
              <w:rPr>
                <w:rFonts w:asciiTheme="minorHAnsi" w:hAnsiTheme="minorHAnsi" w:cstheme="minorHAnsi"/>
              </w:rPr>
              <w:t>Production</w:t>
            </w:r>
          </w:p>
        </w:tc>
        <w:tc>
          <w:tcPr>
            <w:tcW w:w="1613" w:type="dxa"/>
          </w:tcPr>
          <w:p w14:paraId="7035C63E" w14:textId="77777777" w:rsidR="008D60A1" w:rsidRPr="00696540" w:rsidRDefault="008D60A1" w:rsidP="006B0DEA">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696540">
              <w:rPr>
                <w:rFonts w:asciiTheme="minorHAnsi" w:hAnsiTheme="minorHAnsi" w:cstheme="minorHAnsi"/>
              </w:rPr>
              <w:t>Production</w:t>
            </w:r>
          </w:p>
        </w:tc>
        <w:tc>
          <w:tcPr>
            <w:tcW w:w="4327" w:type="dxa"/>
          </w:tcPr>
          <w:p w14:paraId="5A033221" w14:textId="77777777" w:rsidR="008D60A1" w:rsidRPr="00696540" w:rsidRDefault="008D60A1" w:rsidP="006B0DEA">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696540">
              <w:rPr>
                <w:rFonts w:asciiTheme="minorHAnsi" w:hAnsiTheme="minorHAnsi" w:cstheme="minorHAnsi"/>
              </w:rPr>
              <w:t>Production</w:t>
            </w:r>
          </w:p>
        </w:tc>
      </w:tr>
    </w:tbl>
    <w:p w14:paraId="6FD1E267" w14:textId="77777777" w:rsidR="00562B36" w:rsidRPr="00696540" w:rsidRDefault="00562B36" w:rsidP="00562B36">
      <w:pPr>
        <w:rPr>
          <w:rFonts w:asciiTheme="minorHAnsi" w:hAnsiTheme="minorHAnsi" w:cstheme="minorHAnsi"/>
        </w:rPr>
      </w:pPr>
    </w:p>
    <w:p w14:paraId="61E77F47" w14:textId="77777777" w:rsidR="00562B36" w:rsidRPr="00E73C22" w:rsidRDefault="00562B36" w:rsidP="00562B36">
      <w:pPr>
        <w:pStyle w:val="Heading4"/>
        <w:rPr>
          <w:rFonts w:asciiTheme="minorHAnsi" w:hAnsiTheme="minorHAnsi" w:cstheme="minorHAnsi"/>
          <w:b/>
        </w:rPr>
      </w:pPr>
      <w:r>
        <w:rPr>
          <w:rFonts w:asciiTheme="minorHAnsi" w:hAnsiTheme="minorHAnsi" w:cstheme="minorHAnsi"/>
          <w:b/>
        </w:rPr>
        <w:t xml:space="preserve">SSM Target (Downstream) </w:t>
      </w:r>
      <w:r w:rsidRPr="00E73C22">
        <w:rPr>
          <w:rFonts w:asciiTheme="minorHAnsi" w:hAnsiTheme="minorHAnsi" w:cstheme="minorHAnsi"/>
          <w:b/>
        </w:rPr>
        <w:t>Environment Details</w:t>
      </w:r>
    </w:p>
    <w:p w14:paraId="090ABC5C" w14:textId="77777777" w:rsidR="00562B36" w:rsidRDefault="00562B36" w:rsidP="005758FF">
      <w:pPr>
        <w:pStyle w:val="ListParagraph"/>
        <w:numPr>
          <w:ilvl w:val="0"/>
          <w:numId w:val="30"/>
        </w:numPr>
        <w:rPr>
          <w:rFonts w:asciiTheme="minorHAnsi" w:hAnsiTheme="minorHAnsi" w:cstheme="minorHAnsi"/>
          <w:sz w:val="20"/>
          <w:szCs w:val="20"/>
        </w:rPr>
      </w:pPr>
      <w:r>
        <w:rPr>
          <w:rFonts w:asciiTheme="minorHAnsi" w:hAnsiTheme="minorHAnsi" w:cstheme="minorHAnsi"/>
          <w:sz w:val="20"/>
          <w:szCs w:val="20"/>
        </w:rPr>
        <w:t xml:space="preserve">Following are the </w:t>
      </w:r>
      <w:r w:rsidRPr="00696540">
        <w:rPr>
          <w:rFonts w:asciiTheme="minorHAnsi" w:hAnsiTheme="minorHAnsi" w:cstheme="minorHAnsi"/>
          <w:sz w:val="20"/>
          <w:szCs w:val="20"/>
        </w:rPr>
        <w:t>Dev environment details</w:t>
      </w:r>
    </w:p>
    <w:p w14:paraId="7BE8C8AB" w14:textId="77777777" w:rsidR="00562B36" w:rsidRPr="00696540" w:rsidRDefault="00562B36" w:rsidP="00562B36">
      <w:pPr>
        <w:pStyle w:val="ListParagraph"/>
        <w:ind w:left="360"/>
        <w:rPr>
          <w:rFonts w:asciiTheme="minorHAnsi" w:hAnsiTheme="minorHAnsi" w:cstheme="minorHAnsi"/>
          <w:sz w:val="20"/>
          <w:szCs w:val="20"/>
        </w:rPr>
      </w:pPr>
    </w:p>
    <w:p w14:paraId="2C67519E" w14:textId="389ACE66" w:rsidR="00562B36" w:rsidRPr="00AF6F05" w:rsidRDefault="00562B36" w:rsidP="00562B36">
      <w:pPr>
        <w:pStyle w:val="Caption"/>
        <w:rPr>
          <w:szCs w:val="20"/>
        </w:rPr>
      </w:pPr>
      <w:bookmarkStart w:id="3914" w:name="_Toc59529970"/>
      <w:r w:rsidRPr="00AF6F05">
        <w:rPr>
          <w:szCs w:val="20"/>
        </w:rPr>
        <w:t xml:space="preserve">Table </w:t>
      </w:r>
      <w:r w:rsidRPr="00AF6F05">
        <w:rPr>
          <w:szCs w:val="20"/>
        </w:rPr>
        <w:fldChar w:fldCharType="begin"/>
      </w:r>
      <w:r w:rsidRPr="00AF6F05">
        <w:rPr>
          <w:szCs w:val="20"/>
        </w:rPr>
        <w:instrText xml:space="preserve"> SEQ Table \* ARABIC </w:instrText>
      </w:r>
      <w:r w:rsidRPr="00AF6F05">
        <w:rPr>
          <w:szCs w:val="20"/>
        </w:rPr>
        <w:fldChar w:fldCharType="separate"/>
      </w:r>
      <w:r w:rsidR="002E527B">
        <w:rPr>
          <w:noProof/>
          <w:szCs w:val="20"/>
        </w:rPr>
        <w:t>37</w:t>
      </w:r>
      <w:r w:rsidRPr="00AF6F05">
        <w:rPr>
          <w:szCs w:val="20"/>
        </w:rPr>
        <w:fldChar w:fldCharType="end"/>
      </w:r>
      <w:r w:rsidRPr="00AF6F05">
        <w:rPr>
          <w:szCs w:val="20"/>
        </w:rPr>
        <w:t>: DEV Environment Details</w:t>
      </w:r>
      <w:bookmarkEnd w:id="3914"/>
    </w:p>
    <w:tbl>
      <w:tblPr>
        <w:tblStyle w:val="GridTable4-Accent1"/>
        <w:tblW w:w="5000" w:type="pct"/>
        <w:tblLayout w:type="fixed"/>
        <w:tblLook w:val="04A0" w:firstRow="1" w:lastRow="0" w:firstColumn="1" w:lastColumn="0" w:noHBand="0" w:noVBand="1"/>
      </w:tblPr>
      <w:tblGrid>
        <w:gridCol w:w="2914"/>
        <w:gridCol w:w="3848"/>
        <w:gridCol w:w="2573"/>
      </w:tblGrid>
      <w:tr w:rsidR="00562B36" w:rsidRPr="00696540" w14:paraId="23D4617F" w14:textId="77777777" w:rsidTr="00332B4E">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1560" w:type="pct"/>
          </w:tcPr>
          <w:p w14:paraId="12B2D9DE" w14:textId="77777777" w:rsidR="00562B36" w:rsidRPr="00696540" w:rsidRDefault="00562B36" w:rsidP="0023272A">
            <w:pPr>
              <w:spacing w:after="0"/>
              <w:jc w:val="center"/>
              <w:rPr>
                <w:rFonts w:asciiTheme="minorHAnsi" w:hAnsiTheme="minorHAnsi" w:cstheme="minorHAnsi"/>
                <w:b w:val="0"/>
                <w:bCs w:val="0"/>
              </w:rPr>
            </w:pPr>
            <w:r w:rsidRPr="00696540">
              <w:rPr>
                <w:rFonts w:asciiTheme="minorHAnsi" w:hAnsiTheme="minorHAnsi" w:cstheme="minorHAnsi"/>
              </w:rPr>
              <w:t>Application</w:t>
            </w:r>
          </w:p>
        </w:tc>
        <w:tc>
          <w:tcPr>
            <w:tcW w:w="2061" w:type="pct"/>
            <w:noWrap/>
          </w:tcPr>
          <w:p w14:paraId="725CC75A" w14:textId="77777777" w:rsidR="00562B36" w:rsidRPr="00696540" w:rsidRDefault="00562B36" w:rsidP="0023272A">
            <w:pPr>
              <w:spacing w:after="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rPr>
            </w:pPr>
            <w:r w:rsidRPr="00696540">
              <w:rPr>
                <w:rFonts w:asciiTheme="minorHAnsi" w:hAnsiTheme="minorHAnsi" w:cstheme="minorHAnsi"/>
              </w:rPr>
              <w:t xml:space="preserve">Server </w:t>
            </w:r>
          </w:p>
        </w:tc>
        <w:tc>
          <w:tcPr>
            <w:tcW w:w="1378" w:type="pct"/>
          </w:tcPr>
          <w:p w14:paraId="6C58C041" w14:textId="77777777" w:rsidR="00562B36" w:rsidRPr="00696540" w:rsidRDefault="00562B36" w:rsidP="0023272A">
            <w:pPr>
              <w:spacing w:after="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rPr>
            </w:pPr>
            <w:r w:rsidRPr="00696540">
              <w:rPr>
                <w:rFonts w:asciiTheme="minorHAnsi" w:hAnsiTheme="minorHAnsi" w:cstheme="minorHAnsi"/>
              </w:rPr>
              <w:t>Port</w:t>
            </w:r>
          </w:p>
        </w:tc>
      </w:tr>
      <w:tr w:rsidR="007817AB" w:rsidRPr="00696540" w14:paraId="16A9B5CD" w14:textId="77777777" w:rsidTr="00332B4E">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560" w:type="pct"/>
          </w:tcPr>
          <w:p w14:paraId="4E7C2705" w14:textId="3FFC093C" w:rsidR="007817AB" w:rsidRPr="00696540" w:rsidRDefault="007817AB" w:rsidP="005758FF">
            <w:pPr>
              <w:jc w:val="left"/>
              <w:rPr>
                <w:rFonts w:asciiTheme="minorHAnsi" w:hAnsiTheme="minorHAnsi" w:cstheme="minorHAnsi"/>
              </w:rPr>
            </w:pPr>
            <w:r w:rsidRPr="00696540">
              <w:rPr>
                <w:rFonts w:asciiTheme="minorHAnsi" w:hAnsiTheme="minorHAnsi" w:cstheme="minorHAnsi"/>
              </w:rPr>
              <w:t>Active Directory</w:t>
            </w:r>
            <w:r w:rsidR="00011BB0">
              <w:rPr>
                <w:rFonts w:asciiTheme="minorHAnsi" w:hAnsiTheme="minorHAnsi" w:cstheme="minorHAnsi"/>
              </w:rPr>
              <w:t xml:space="preserve"> (OU)</w:t>
            </w:r>
          </w:p>
        </w:tc>
        <w:tc>
          <w:tcPr>
            <w:tcW w:w="2061" w:type="pct"/>
            <w:noWrap/>
          </w:tcPr>
          <w:p w14:paraId="221A8389" w14:textId="25ECDE99" w:rsidR="00823322" w:rsidRDefault="00823322" w:rsidP="00EE528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rPr>
            </w:pPr>
            <w:r w:rsidRPr="00823322">
              <w:rPr>
                <w:rFonts w:asciiTheme="minorHAnsi" w:hAnsiTheme="minorHAnsi" w:cstheme="minorHAnsi"/>
                <w:bCs/>
              </w:rPr>
              <w:t>172.16.40.82</w:t>
            </w:r>
          </w:p>
          <w:p w14:paraId="0BF1C555" w14:textId="619195D5" w:rsidR="007817AB" w:rsidRPr="00696540" w:rsidRDefault="00823322" w:rsidP="00EE528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23322">
              <w:rPr>
                <w:rFonts w:asciiTheme="minorHAnsi" w:hAnsiTheme="minorHAnsi" w:cstheme="minorHAnsi"/>
                <w:bCs/>
              </w:rPr>
              <w:t>172.16.42.78</w:t>
            </w:r>
          </w:p>
        </w:tc>
        <w:tc>
          <w:tcPr>
            <w:tcW w:w="1378" w:type="pct"/>
          </w:tcPr>
          <w:p w14:paraId="552C118A" w14:textId="36E266C0" w:rsidR="007817AB" w:rsidRPr="00696540" w:rsidRDefault="00C211EF" w:rsidP="007817AB">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bCs/>
              </w:rPr>
              <w:t>636</w:t>
            </w:r>
          </w:p>
        </w:tc>
      </w:tr>
      <w:tr w:rsidR="007817AB" w:rsidRPr="00696540" w14:paraId="5883C389" w14:textId="77777777" w:rsidTr="00332B4E">
        <w:trPr>
          <w:trHeight w:val="480"/>
        </w:trPr>
        <w:tc>
          <w:tcPr>
            <w:cnfStyle w:val="001000000000" w:firstRow="0" w:lastRow="0" w:firstColumn="1" w:lastColumn="0" w:oddVBand="0" w:evenVBand="0" w:oddHBand="0" w:evenHBand="0" w:firstRowFirstColumn="0" w:firstRowLastColumn="0" w:lastRowFirstColumn="0" w:lastRowLastColumn="0"/>
            <w:tcW w:w="1560" w:type="pct"/>
          </w:tcPr>
          <w:p w14:paraId="138618BB" w14:textId="77777777" w:rsidR="007817AB" w:rsidRPr="00696540" w:rsidRDefault="007817AB" w:rsidP="005758FF">
            <w:pPr>
              <w:jc w:val="left"/>
              <w:rPr>
                <w:rFonts w:asciiTheme="minorHAnsi" w:hAnsiTheme="minorHAnsi" w:cstheme="minorHAnsi"/>
                <w:b w:val="0"/>
              </w:rPr>
            </w:pPr>
            <w:r w:rsidRPr="00696540">
              <w:rPr>
                <w:rFonts w:asciiTheme="minorHAnsi" w:hAnsiTheme="minorHAnsi" w:cstheme="minorHAnsi"/>
              </w:rPr>
              <w:t>Oracle HCM</w:t>
            </w:r>
          </w:p>
        </w:tc>
        <w:tc>
          <w:tcPr>
            <w:tcW w:w="2061" w:type="pct"/>
            <w:noWrap/>
          </w:tcPr>
          <w:p w14:paraId="3F16E98F" w14:textId="5539BE3D" w:rsidR="007817AB" w:rsidRPr="00696540" w:rsidRDefault="003608EB" w:rsidP="007817A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r:id="rId58" w:history="1">
              <w:r w:rsidRPr="009D7CD1">
                <w:rPr>
                  <w:rStyle w:val="Hyperlink"/>
                  <w:rFonts w:asciiTheme="minorHAnsi" w:hAnsiTheme="minorHAnsi" w:cstheme="minorHAnsi"/>
                </w:rPr>
                <w:t>https://ekkh-test.fa.us2.oraclecloud.com</w:t>
              </w:r>
            </w:hyperlink>
          </w:p>
        </w:tc>
        <w:tc>
          <w:tcPr>
            <w:tcW w:w="1378" w:type="pct"/>
          </w:tcPr>
          <w:p w14:paraId="6D0AF5C7" w14:textId="7153CAB7" w:rsidR="007817AB" w:rsidRPr="00696540" w:rsidRDefault="004F3DC7" w:rsidP="007817A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443</w:t>
            </w:r>
          </w:p>
        </w:tc>
      </w:tr>
      <w:tr w:rsidR="00E44AC7" w:rsidRPr="00696540" w14:paraId="09E50B6C" w14:textId="77777777" w:rsidTr="00332B4E">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560" w:type="pct"/>
          </w:tcPr>
          <w:p w14:paraId="33FD5E84" w14:textId="554AC60F" w:rsidR="00E44AC7" w:rsidRPr="00696540" w:rsidRDefault="00E44AC7" w:rsidP="00E44AC7">
            <w:pPr>
              <w:jc w:val="left"/>
              <w:rPr>
                <w:rFonts w:asciiTheme="minorHAnsi" w:hAnsiTheme="minorHAnsi" w:cstheme="minorHAnsi"/>
              </w:rPr>
            </w:pPr>
            <w:r>
              <w:rPr>
                <w:rFonts w:asciiTheme="minorHAnsi" w:hAnsiTheme="minorHAnsi" w:cstheme="minorHAnsi"/>
              </w:rPr>
              <w:t>Mailbox (Execute PowerShell Script on Server)</w:t>
            </w:r>
          </w:p>
        </w:tc>
        <w:tc>
          <w:tcPr>
            <w:tcW w:w="2061" w:type="pct"/>
            <w:noWrap/>
          </w:tcPr>
          <w:p w14:paraId="1A1FC9BE" w14:textId="0B244843" w:rsidR="00E44AC7" w:rsidRDefault="00170296" w:rsidP="00E44AC7">
            <w:pPr>
              <w:cnfStyle w:val="000000100000" w:firstRow="0" w:lastRow="0" w:firstColumn="0" w:lastColumn="0" w:oddVBand="0" w:evenVBand="0" w:oddHBand="1" w:evenHBand="0" w:firstRowFirstColumn="0" w:firstRowLastColumn="0" w:lastRowFirstColumn="0" w:lastRowLastColumn="0"/>
              <w:rPr>
                <w:rFonts w:ascii="Helvetica" w:hAnsi="Helvetica"/>
                <w:color w:val="505050"/>
                <w:sz w:val="18"/>
                <w:szCs w:val="18"/>
                <w:shd w:val="clear" w:color="auto" w:fill="FFFFFF"/>
              </w:rPr>
            </w:pPr>
            <w:r w:rsidRPr="00170296">
              <w:rPr>
                <w:rFonts w:asciiTheme="minorHAnsi" w:hAnsiTheme="minorHAnsi" w:cstheme="minorHAnsi"/>
              </w:rPr>
              <w:t>172.16.165.27</w:t>
            </w:r>
          </w:p>
        </w:tc>
        <w:tc>
          <w:tcPr>
            <w:tcW w:w="1378" w:type="pct"/>
          </w:tcPr>
          <w:p w14:paraId="508B450E" w14:textId="09F4DA0E" w:rsidR="00E44AC7" w:rsidRDefault="00EE5281" w:rsidP="00E44AC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443</w:t>
            </w:r>
          </w:p>
        </w:tc>
      </w:tr>
    </w:tbl>
    <w:p w14:paraId="0822C90F" w14:textId="287994E6" w:rsidR="00EA067E" w:rsidRDefault="00EA067E" w:rsidP="00562B36">
      <w:pPr>
        <w:rPr>
          <w:rFonts w:asciiTheme="minorHAnsi" w:hAnsiTheme="minorHAnsi" w:cstheme="minorHAnsi"/>
        </w:rPr>
      </w:pPr>
    </w:p>
    <w:p w14:paraId="76705C58" w14:textId="7DB02EDC" w:rsidR="00DF3B36" w:rsidRDefault="00DF3B36" w:rsidP="00DF3B36">
      <w:pPr>
        <w:pStyle w:val="ListParagraph"/>
        <w:numPr>
          <w:ilvl w:val="0"/>
          <w:numId w:val="30"/>
        </w:numPr>
        <w:rPr>
          <w:rFonts w:asciiTheme="minorHAnsi" w:hAnsiTheme="minorHAnsi" w:cstheme="minorHAnsi"/>
          <w:sz w:val="20"/>
          <w:szCs w:val="20"/>
        </w:rPr>
      </w:pPr>
      <w:r>
        <w:rPr>
          <w:rFonts w:asciiTheme="minorHAnsi" w:hAnsiTheme="minorHAnsi" w:cstheme="minorHAnsi"/>
          <w:sz w:val="20"/>
          <w:szCs w:val="20"/>
        </w:rPr>
        <w:t>Following are the UAT</w:t>
      </w:r>
      <w:r w:rsidRPr="00696540">
        <w:rPr>
          <w:rFonts w:asciiTheme="minorHAnsi" w:hAnsiTheme="minorHAnsi" w:cstheme="minorHAnsi"/>
          <w:sz w:val="20"/>
          <w:szCs w:val="20"/>
        </w:rPr>
        <w:t xml:space="preserve"> environment details</w:t>
      </w:r>
    </w:p>
    <w:p w14:paraId="4F939414" w14:textId="77777777" w:rsidR="00DF3B36" w:rsidRPr="00696540" w:rsidRDefault="00DF3B36" w:rsidP="00DF3B36">
      <w:pPr>
        <w:pStyle w:val="ListParagraph"/>
        <w:ind w:left="360"/>
        <w:rPr>
          <w:rFonts w:asciiTheme="minorHAnsi" w:hAnsiTheme="minorHAnsi" w:cstheme="minorHAnsi"/>
          <w:sz w:val="20"/>
          <w:szCs w:val="20"/>
        </w:rPr>
      </w:pPr>
    </w:p>
    <w:p w14:paraId="6BA4A3B2" w14:textId="115E08E8" w:rsidR="00DF3B36" w:rsidRPr="00AF6F05" w:rsidRDefault="00DF3B36" w:rsidP="00DF3B36">
      <w:pPr>
        <w:pStyle w:val="Caption"/>
        <w:rPr>
          <w:szCs w:val="20"/>
        </w:rPr>
      </w:pPr>
      <w:bookmarkStart w:id="3915" w:name="_Toc59529971"/>
      <w:r w:rsidRPr="00AF6F05">
        <w:rPr>
          <w:szCs w:val="20"/>
        </w:rPr>
        <w:t xml:space="preserve">Table </w:t>
      </w:r>
      <w:r w:rsidRPr="00AF6F05">
        <w:rPr>
          <w:szCs w:val="20"/>
        </w:rPr>
        <w:fldChar w:fldCharType="begin"/>
      </w:r>
      <w:r w:rsidRPr="00AF6F05">
        <w:rPr>
          <w:szCs w:val="20"/>
        </w:rPr>
        <w:instrText xml:space="preserve"> SEQ Table \* ARABIC </w:instrText>
      </w:r>
      <w:r w:rsidRPr="00AF6F05">
        <w:rPr>
          <w:szCs w:val="20"/>
        </w:rPr>
        <w:fldChar w:fldCharType="separate"/>
      </w:r>
      <w:r w:rsidR="002E527B">
        <w:rPr>
          <w:noProof/>
          <w:szCs w:val="20"/>
        </w:rPr>
        <w:t>38</w:t>
      </w:r>
      <w:r w:rsidRPr="00AF6F05">
        <w:rPr>
          <w:szCs w:val="20"/>
        </w:rPr>
        <w:fldChar w:fldCharType="end"/>
      </w:r>
      <w:r w:rsidRPr="00AF6F05">
        <w:rPr>
          <w:szCs w:val="20"/>
        </w:rPr>
        <w:t xml:space="preserve">: </w:t>
      </w:r>
      <w:r w:rsidR="005D4027">
        <w:rPr>
          <w:szCs w:val="20"/>
        </w:rPr>
        <w:t>UAT</w:t>
      </w:r>
      <w:r w:rsidRPr="00AF6F05">
        <w:rPr>
          <w:szCs w:val="20"/>
        </w:rPr>
        <w:t xml:space="preserve"> Environment Details</w:t>
      </w:r>
      <w:bookmarkEnd w:id="3915"/>
    </w:p>
    <w:tbl>
      <w:tblPr>
        <w:tblStyle w:val="GridTable4-Accent1"/>
        <w:tblW w:w="5000" w:type="pct"/>
        <w:tblLayout w:type="fixed"/>
        <w:tblLook w:val="04A0" w:firstRow="1" w:lastRow="0" w:firstColumn="1" w:lastColumn="0" w:noHBand="0" w:noVBand="1"/>
      </w:tblPr>
      <w:tblGrid>
        <w:gridCol w:w="2914"/>
        <w:gridCol w:w="3848"/>
        <w:gridCol w:w="2573"/>
      </w:tblGrid>
      <w:tr w:rsidR="00DF3B36" w:rsidRPr="00696540" w14:paraId="19A54AFF" w14:textId="77777777" w:rsidTr="00D77316">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1560" w:type="pct"/>
          </w:tcPr>
          <w:p w14:paraId="2628DB1A" w14:textId="77777777" w:rsidR="00DF3B36" w:rsidRPr="00696540" w:rsidRDefault="00DF3B36" w:rsidP="00D77316">
            <w:pPr>
              <w:spacing w:after="0"/>
              <w:jc w:val="center"/>
              <w:rPr>
                <w:rFonts w:asciiTheme="minorHAnsi" w:hAnsiTheme="minorHAnsi" w:cstheme="minorHAnsi"/>
                <w:b w:val="0"/>
                <w:bCs w:val="0"/>
              </w:rPr>
            </w:pPr>
            <w:r w:rsidRPr="00696540">
              <w:rPr>
                <w:rFonts w:asciiTheme="minorHAnsi" w:hAnsiTheme="minorHAnsi" w:cstheme="minorHAnsi"/>
              </w:rPr>
              <w:t>Application</w:t>
            </w:r>
          </w:p>
        </w:tc>
        <w:tc>
          <w:tcPr>
            <w:tcW w:w="2061" w:type="pct"/>
            <w:noWrap/>
          </w:tcPr>
          <w:p w14:paraId="086A3C9B" w14:textId="77777777" w:rsidR="00DF3B36" w:rsidRPr="00696540" w:rsidRDefault="00DF3B36" w:rsidP="00D77316">
            <w:pPr>
              <w:spacing w:after="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rPr>
            </w:pPr>
            <w:r w:rsidRPr="00696540">
              <w:rPr>
                <w:rFonts w:asciiTheme="minorHAnsi" w:hAnsiTheme="minorHAnsi" w:cstheme="minorHAnsi"/>
              </w:rPr>
              <w:t xml:space="preserve">Server </w:t>
            </w:r>
          </w:p>
        </w:tc>
        <w:tc>
          <w:tcPr>
            <w:tcW w:w="1378" w:type="pct"/>
          </w:tcPr>
          <w:p w14:paraId="6EA3B6B6" w14:textId="77777777" w:rsidR="00DF3B36" w:rsidRPr="00696540" w:rsidRDefault="00DF3B36" w:rsidP="00D77316">
            <w:pPr>
              <w:spacing w:after="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rPr>
            </w:pPr>
            <w:r w:rsidRPr="00696540">
              <w:rPr>
                <w:rFonts w:asciiTheme="minorHAnsi" w:hAnsiTheme="minorHAnsi" w:cstheme="minorHAnsi"/>
              </w:rPr>
              <w:t>Port</w:t>
            </w:r>
          </w:p>
        </w:tc>
      </w:tr>
      <w:tr w:rsidR="00DF3B36" w:rsidRPr="00696540" w14:paraId="41E82933" w14:textId="77777777" w:rsidTr="00D77316">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560" w:type="pct"/>
          </w:tcPr>
          <w:p w14:paraId="753ADB3F" w14:textId="77777777" w:rsidR="00DF3B36" w:rsidRPr="00696540" w:rsidRDefault="00DF3B36" w:rsidP="00D77316">
            <w:pPr>
              <w:jc w:val="left"/>
              <w:rPr>
                <w:rFonts w:asciiTheme="minorHAnsi" w:hAnsiTheme="minorHAnsi" w:cstheme="minorHAnsi"/>
              </w:rPr>
            </w:pPr>
            <w:r w:rsidRPr="00696540">
              <w:rPr>
                <w:rFonts w:asciiTheme="minorHAnsi" w:hAnsiTheme="minorHAnsi" w:cstheme="minorHAnsi"/>
              </w:rPr>
              <w:t>Active Directory</w:t>
            </w:r>
            <w:r>
              <w:rPr>
                <w:rFonts w:asciiTheme="minorHAnsi" w:hAnsiTheme="minorHAnsi" w:cstheme="minorHAnsi"/>
              </w:rPr>
              <w:t xml:space="preserve"> (OU)</w:t>
            </w:r>
          </w:p>
        </w:tc>
        <w:tc>
          <w:tcPr>
            <w:tcW w:w="2061" w:type="pct"/>
            <w:noWrap/>
          </w:tcPr>
          <w:p w14:paraId="1F91C189" w14:textId="0283ECAC" w:rsidR="00823322" w:rsidRDefault="00823322" w:rsidP="00EE528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rPr>
            </w:pPr>
            <w:r w:rsidRPr="00823322">
              <w:rPr>
                <w:rFonts w:asciiTheme="minorHAnsi" w:hAnsiTheme="minorHAnsi" w:cstheme="minorHAnsi"/>
                <w:bCs/>
              </w:rPr>
              <w:t>172.16.40.82</w:t>
            </w:r>
          </w:p>
          <w:p w14:paraId="6DF9EC15" w14:textId="5F885A23" w:rsidR="00DF3B36" w:rsidRPr="00696540" w:rsidRDefault="00823322" w:rsidP="00EE528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23322">
              <w:rPr>
                <w:rFonts w:asciiTheme="minorHAnsi" w:hAnsiTheme="minorHAnsi" w:cstheme="minorHAnsi"/>
                <w:bCs/>
              </w:rPr>
              <w:t>172.16.42.78</w:t>
            </w:r>
          </w:p>
        </w:tc>
        <w:tc>
          <w:tcPr>
            <w:tcW w:w="1378" w:type="pct"/>
          </w:tcPr>
          <w:p w14:paraId="27E2C68F" w14:textId="77777777" w:rsidR="00DF3B36" w:rsidRPr="00696540" w:rsidRDefault="00DF3B36" w:rsidP="00D7731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bCs/>
              </w:rPr>
              <w:t>636</w:t>
            </w:r>
          </w:p>
        </w:tc>
      </w:tr>
      <w:tr w:rsidR="00DF3B36" w:rsidRPr="00696540" w14:paraId="113F3FA0" w14:textId="77777777" w:rsidTr="00D77316">
        <w:trPr>
          <w:trHeight w:val="480"/>
        </w:trPr>
        <w:tc>
          <w:tcPr>
            <w:cnfStyle w:val="001000000000" w:firstRow="0" w:lastRow="0" w:firstColumn="1" w:lastColumn="0" w:oddVBand="0" w:evenVBand="0" w:oddHBand="0" w:evenHBand="0" w:firstRowFirstColumn="0" w:firstRowLastColumn="0" w:lastRowFirstColumn="0" w:lastRowLastColumn="0"/>
            <w:tcW w:w="1560" w:type="pct"/>
          </w:tcPr>
          <w:p w14:paraId="02816DC9" w14:textId="77777777" w:rsidR="00DF3B36" w:rsidRPr="00696540" w:rsidRDefault="00DF3B36" w:rsidP="00D77316">
            <w:pPr>
              <w:jc w:val="left"/>
              <w:rPr>
                <w:rFonts w:asciiTheme="minorHAnsi" w:hAnsiTheme="minorHAnsi" w:cstheme="minorHAnsi"/>
                <w:b w:val="0"/>
              </w:rPr>
            </w:pPr>
            <w:r w:rsidRPr="00696540">
              <w:rPr>
                <w:rFonts w:asciiTheme="minorHAnsi" w:hAnsiTheme="minorHAnsi" w:cstheme="minorHAnsi"/>
              </w:rPr>
              <w:t>Oracle HCM</w:t>
            </w:r>
          </w:p>
        </w:tc>
        <w:tc>
          <w:tcPr>
            <w:tcW w:w="2061" w:type="pct"/>
            <w:noWrap/>
          </w:tcPr>
          <w:p w14:paraId="3A5D6CD8" w14:textId="222179FF" w:rsidR="00DF3B36" w:rsidRPr="00696540" w:rsidRDefault="003608EB" w:rsidP="00D7731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r:id="rId59" w:history="1">
              <w:r w:rsidRPr="009D7CD1">
                <w:rPr>
                  <w:rStyle w:val="Hyperlink"/>
                  <w:rFonts w:asciiTheme="minorHAnsi" w:hAnsiTheme="minorHAnsi" w:cstheme="minorHAnsi"/>
                </w:rPr>
                <w:t>https://ekkh-test.fa.us2.oraclecloud.com</w:t>
              </w:r>
            </w:hyperlink>
          </w:p>
        </w:tc>
        <w:tc>
          <w:tcPr>
            <w:tcW w:w="1378" w:type="pct"/>
          </w:tcPr>
          <w:p w14:paraId="2D25767C" w14:textId="77777777" w:rsidR="00DF3B36" w:rsidRPr="00696540" w:rsidRDefault="00DF3B36" w:rsidP="00D7731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443</w:t>
            </w:r>
          </w:p>
        </w:tc>
      </w:tr>
      <w:tr w:rsidR="00DF3B36" w:rsidRPr="00696540" w14:paraId="6D9C80B5" w14:textId="77777777" w:rsidTr="00D77316">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560" w:type="pct"/>
          </w:tcPr>
          <w:p w14:paraId="4278A907" w14:textId="77777777" w:rsidR="00DF3B36" w:rsidRPr="00696540" w:rsidRDefault="00DF3B36" w:rsidP="00D77316">
            <w:pPr>
              <w:jc w:val="left"/>
              <w:rPr>
                <w:rFonts w:asciiTheme="minorHAnsi" w:hAnsiTheme="minorHAnsi" w:cstheme="minorHAnsi"/>
              </w:rPr>
            </w:pPr>
            <w:r>
              <w:rPr>
                <w:rFonts w:asciiTheme="minorHAnsi" w:hAnsiTheme="minorHAnsi" w:cstheme="minorHAnsi"/>
              </w:rPr>
              <w:t>Mailbox (Execute PowerShell Script on Server)</w:t>
            </w:r>
          </w:p>
        </w:tc>
        <w:tc>
          <w:tcPr>
            <w:tcW w:w="2061" w:type="pct"/>
            <w:noWrap/>
          </w:tcPr>
          <w:p w14:paraId="29F94B75" w14:textId="73B6F064" w:rsidR="00DF3B36" w:rsidRDefault="00170296" w:rsidP="00D77316">
            <w:pPr>
              <w:cnfStyle w:val="000000100000" w:firstRow="0" w:lastRow="0" w:firstColumn="0" w:lastColumn="0" w:oddVBand="0" w:evenVBand="0" w:oddHBand="1" w:evenHBand="0" w:firstRowFirstColumn="0" w:firstRowLastColumn="0" w:lastRowFirstColumn="0" w:lastRowLastColumn="0"/>
              <w:rPr>
                <w:rFonts w:ascii="Helvetica" w:hAnsi="Helvetica"/>
                <w:color w:val="505050"/>
                <w:sz w:val="18"/>
                <w:szCs w:val="18"/>
                <w:shd w:val="clear" w:color="auto" w:fill="FFFFFF"/>
              </w:rPr>
            </w:pPr>
            <w:r w:rsidRPr="00170296">
              <w:rPr>
                <w:rFonts w:asciiTheme="minorHAnsi" w:hAnsiTheme="minorHAnsi" w:cstheme="minorHAnsi"/>
              </w:rPr>
              <w:t>172.16.165.27</w:t>
            </w:r>
          </w:p>
        </w:tc>
        <w:tc>
          <w:tcPr>
            <w:tcW w:w="1378" w:type="pct"/>
          </w:tcPr>
          <w:p w14:paraId="5BD0A025" w14:textId="4C312B2E" w:rsidR="00DF3B36" w:rsidRDefault="00EE5281" w:rsidP="00D7731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443</w:t>
            </w:r>
          </w:p>
        </w:tc>
      </w:tr>
    </w:tbl>
    <w:p w14:paraId="5B521159" w14:textId="27533031" w:rsidR="00DF3B36" w:rsidRDefault="00DF3B36" w:rsidP="00562B36">
      <w:pPr>
        <w:rPr>
          <w:rFonts w:asciiTheme="minorHAnsi" w:hAnsiTheme="minorHAnsi" w:cstheme="minorHAnsi"/>
        </w:rPr>
      </w:pPr>
    </w:p>
    <w:p w14:paraId="3D6C94AD" w14:textId="099098A1" w:rsidR="002D6C53" w:rsidRDefault="002D6C53" w:rsidP="00562B36">
      <w:pPr>
        <w:rPr>
          <w:rFonts w:asciiTheme="minorHAnsi" w:hAnsiTheme="minorHAnsi" w:cstheme="minorHAnsi"/>
        </w:rPr>
      </w:pPr>
    </w:p>
    <w:p w14:paraId="0B3BFB8F" w14:textId="172E50BA" w:rsidR="002D6C53" w:rsidRDefault="002D6C53" w:rsidP="00562B36">
      <w:pPr>
        <w:rPr>
          <w:rFonts w:asciiTheme="minorHAnsi" w:hAnsiTheme="minorHAnsi" w:cstheme="minorHAnsi"/>
        </w:rPr>
      </w:pPr>
    </w:p>
    <w:p w14:paraId="66DBB6C0" w14:textId="77777777" w:rsidR="002D6C53" w:rsidRDefault="002D6C53" w:rsidP="00562B36">
      <w:pPr>
        <w:rPr>
          <w:rFonts w:asciiTheme="minorHAnsi" w:hAnsiTheme="minorHAnsi" w:cstheme="minorHAnsi"/>
        </w:rPr>
      </w:pPr>
    </w:p>
    <w:p w14:paraId="7D8B2314" w14:textId="77777777" w:rsidR="00EA067E" w:rsidRDefault="00EA067E" w:rsidP="005758FF">
      <w:pPr>
        <w:pStyle w:val="ListParagraph"/>
        <w:numPr>
          <w:ilvl w:val="0"/>
          <w:numId w:val="30"/>
        </w:numPr>
        <w:rPr>
          <w:rFonts w:asciiTheme="minorHAnsi" w:hAnsiTheme="minorHAnsi" w:cstheme="minorHAnsi"/>
          <w:sz w:val="20"/>
          <w:szCs w:val="20"/>
        </w:rPr>
      </w:pPr>
      <w:r>
        <w:rPr>
          <w:rFonts w:asciiTheme="minorHAnsi" w:hAnsiTheme="minorHAnsi" w:cstheme="minorHAnsi"/>
          <w:sz w:val="20"/>
          <w:szCs w:val="20"/>
        </w:rPr>
        <w:t>Following are the PROD</w:t>
      </w:r>
      <w:r w:rsidRPr="00696540">
        <w:rPr>
          <w:rFonts w:asciiTheme="minorHAnsi" w:hAnsiTheme="minorHAnsi" w:cstheme="minorHAnsi"/>
          <w:sz w:val="20"/>
          <w:szCs w:val="20"/>
        </w:rPr>
        <w:t xml:space="preserve"> environment details</w:t>
      </w:r>
    </w:p>
    <w:p w14:paraId="5DCDAFCD" w14:textId="77777777" w:rsidR="00EA067E" w:rsidRDefault="00EA067E" w:rsidP="00EA067E">
      <w:pPr>
        <w:pStyle w:val="ListParagraph"/>
        <w:ind w:left="360"/>
        <w:rPr>
          <w:rFonts w:asciiTheme="minorHAnsi" w:hAnsiTheme="minorHAnsi" w:cstheme="minorHAnsi"/>
          <w:sz w:val="20"/>
          <w:szCs w:val="20"/>
        </w:rPr>
      </w:pPr>
    </w:p>
    <w:p w14:paraId="36DE2251" w14:textId="1552717C" w:rsidR="00EA067E" w:rsidRPr="00FB10B4" w:rsidRDefault="00EA067E" w:rsidP="00EA067E">
      <w:pPr>
        <w:pStyle w:val="Caption"/>
        <w:ind w:left="360"/>
        <w:rPr>
          <w:szCs w:val="20"/>
        </w:rPr>
      </w:pPr>
      <w:bookmarkStart w:id="3916" w:name="_Toc59529972"/>
      <w:r w:rsidRPr="00FB10B4">
        <w:rPr>
          <w:szCs w:val="20"/>
        </w:rPr>
        <w:t xml:space="preserve">Table </w:t>
      </w:r>
      <w:r w:rsidRPr="00FB10B4">
        <w:rPr>
          <w:szCs w:val="20"/>
        </w:rPr>
        <w:fldChar w:fldCharType="begin"/>
      </w:r>
      <w:r w:rsidRPr="00FB10B4">
        <w:rPr>
          <w:szCs w:val="20"/>
        </w:rPr>
        <w:instrText xml:space="preserve"> SEQ Table \* ARABIC </w:instrText>
      </w:r>
      <w:r w:rsidRPr="00FB10B4">
        <w:rPr>
          <w:szCs w:val="20"/>
        </w:rPr>
        <w:fldChar w:fldCharType="separate"/>
      </w:r>
      <w:r w:rsidR="002E527B">
        <w:rPr>
          <w:noProof/>
          <w:szCs w:val="20"/>
        </w:rPr>
        <w:t>39</w:t>
      </w:r>
      <w:r w:rsidRPr="00FB10B4">
        <w:rPr>
          <w:szCs w:val="20"/>
        </w:rPr>
        <w:fldChar w:fldCharType="end"/>
      </w:r>
      <w:r w:rsidRPr="00FB10B4">
        <w:rPr>
          <w:szCs w:val="20"/>
        </w:rPr>
        <w:t xml:space="preserve">: </w:t>
      </w:r>
      <w:r>
        <w:rPr>
          <w:szCs w:val="20"/>
        </w:rPr>
        <w:t>PROD</w:t>
      </w:r>
      <w:r w:rsidRPr="00FB10B4">
        <w:rPr>
          <w:szCs w:val="20"/>
        </w:rPr>
        <w:t xml:space="preserve"> Environment Details</w:t>
      </w:r>
      <w:bookmarkEnd w:id="3916"/>
    </w:p>
    <w:tbl>
      <w:tblPr>
        <w:tblStyle w:val="GridTable4-Accent1"/>
        <w:tblW w:w="5000" w:type="pct"/>
        <w:tblLayout w:type="fixed"/>
        <w:tblLook w:val="04A0" w:firstRow="1" w:lastRow="0" w:firstColumn="1" w:lastColumn="0" w:noHBand="0" w:noVBand="1"/>
      </w:tblPr>
      <w:tblGrid>
        <w:gridCol w:w="2600"/>
        <w:gridCol w:w="4582"/>
        <w:gridCol w:w="2153"/>
      </w:tblGrid>
      <w:tr w:rsidR="00EA067E" w:rsidRPr="00696540" w14:paraId="15926542" w14:textId="77777777" w:rsidTr="00332B4E">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1393" w:type="pct"/>
          </w:tcPr>
          <w:p w14:paraId="02D744E9" w14:textId="77777777" w:rsidR="00EA067E" w:rsidRPr="00696540" w:rsidRDefault="00EA067E" w:rsidP="007D54E2">
            <w:pPr>
              <w:spacing w:after="0"/>
              <w:jc w:val="center"/>
              <w:rPr>
                <w:rFonts w:asciiTheme="minorHAnsi" w:hAnsiTheme="minorHAnsi" w:cstheme="minorHAnsi"/>
                <w:b w:val="0"/>
                <w:bCs w:val="0"/>
              </w:rPr>
            </w:pPr>
            <w:r w:rsidRPr="00696540">
              <w:rPr>
                <w:rFonts w:asciiTheme="minorHAnsi" w:hAnsiTheme="minorHAnsi" w:cstheme="minorHAnsi"/>
              </w:rPr>
              <w:t>Application</w:t>
            </w:r>
          </w:p>
        </w:tc>
        <w:tc>
          <w:tcPr>
            <w:tcW w:w="2454" w:type="pct"/>
            <w:noWrap/>
          </w:tcPr>
          <w:p w14:paraId="177B5D10" w14:textId="77777777" w:rsidR="00EA067E" w:rsidRPr="00696540" w:rsidRDefault="00EA067E" w:rsidP="007D54E2">
            <w:pPr>
              <w:spacing w:after="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rPr>
            </w:pPr>
            <w:r w:rsidRPr="00696540">
              <w:rPr>
                <w:rFonts w:asciiTheme="minorHAnsi" w:hAnsiTheme="minorHAnsi" w:cstheme="minorHAnsi"/>
              </w:rPr>
              <w:t xml:space="preserve">Server </w:t>
            </w:r>
          </w:p>
        </w:tc>
        <w:tc>
          <w:tcPr>
            <w:tcW w:w="1153" w:type="pct"/>
          </w:tcPr>
          <w:p w14:paraId="72ADEE0D" w14:textId="77777777" w:rsidR="00EA067E" w:rsidRPr="00696540" w:rsidRDefault="00EA067E" w:rsidP="007D54E2">
            <w:pPr>
              <w:spacing w:after="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rPr>
            </w:pPr>
            <w:r w:rsidRPr="00696540">
              <w:rPr>
                <w:rFonts w:asciiTheme="minorHAnsi" w:hAnsiTheme="minorHAnsi" w:cstheme="minorHAnsi"/>
              </w:rPr>
              <w:t>Port</w:t>
            </w:r>
          </w:p>
        </w:tc>
      </w:tr>
      <w:tr w:rsidR="00EA067E" w:rsidRPr="00696540" w14:paraId="3302BA83" w14:textId="77777777" w:rsidTr="00332B4E">
        <w:trPr>
          <w:cnfStyle w:val="000000100000" w:firstRow="0" w:lastRow="0" w:firstColumn="0" w:lastColumn="0" w:oddVBand="0" w:evenVBand="0" w:oddHBand="1"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1393" w:type="pct"/>
          </w:tcPr>
          <w:p w14:paraId="2C434442" w14:textId="77777777" w:rsidR="00EA067E" w:rsidRPr="00696540" w:rsidRDefault="00EA067E" w:rsidP="007D54E2">
            <w:pPr>
              <w:spacing w:after="0"/>
              <w:jc w:val="left"/>
              <w:rPr>
                <w:rFonts w:asciiTheme="minorHAnsi" w:hAnsiTheme="minorHAnsi" w:cstheme="minorHAnsi"/>
                <w:b w:val="0"/>
                <w:bCs w:val="0"/>
              </w:rPr>
            </w:pPr>
            <w:r w:rsidRPr="00696540">
              <w:rPr>
                <w:rFonts w:asciiTheme="minorHAnsi" w:hAnsiTheme="minorHAnsi" w:cstheme="minorHAnsi"/>
              </w:rPr>
              <w:t>Active Directory</w:t>
            </w:r>
          </w:p>
        </w:tc>
        <w:tc>
          <w:tcPr>
            <w:tcW w:w="2454" w:type="pct"/>
            <w:noWrap/>
          </w:tcPr>
          <w:p w14:paraId="058EAF12" w14:textId="77777777" w:rsidR="00EE5281" w:rsidRPr="00EE5281" w:rsidRDefault="00EE5281" w:rsidP="00EE5281">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EE5281">
              <w:rPr>
                <w:rFonts w:asciiTheme="minorHAnsi" w:hAnsiTheme="minorHAnsi" w:cstheme="minorHAnsi"/>
              </w:rPr>
              <w:t>172.16.40.1 [corsvrdns1.hfc.ad]</w:t>
            </w:r>
          </w:p>
          <w:p w14:paraId="4DDEEA67" w14:textId="77777777" w:rsidR="00EE5281" w:rsidRPr="00EE5281" w:rsidRDefault="00EE5281" w:rsidP="00EE5281">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EE5281">
              <w:rPr>
                <w:rFonts w:asciiTheme="minorHAnsi" w:hAnsiTheme="minorHAnsi" w:cstheme="minorHAnsi"/>
              </w:rPr>
              <w:t>172.16.40.2 [corsvrdns2.hfc.ad]</w:t>
            </w:r>
          </w:p>
          <w:p w14:paraId="7BD35957" w14:textId="77777777" w:rsidR="00EE5281" w:rsidRPr="00EE5281" w:rsidRDefault="00EE5281" w:rsidP="00EE5281">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roofErr w:type="gramStart"/>
            <w:r w:rsidRPr="00EE5281">
              <w:rPr>
                <w:rFonts w:asciiTheme="minorHAnsi" w:hAnsiTheme="minorHAnsi" w:cstheme="minorHAnsi"/>
              </w:rPr>
              <w:t>172.16.32.1  [</w:t>
            </w:r>
            <w:proofErr w:type="gramEnd"/>
            <w:r w:rsidRPr="00EE5281">
              <w:rPr>
                <w:rFonts w:asciiTheme="minorHAnsi" w:hAnsiTheme="minorHAnsi" w:cstheme="minorHAnsi"/>
              </w:rPr>
              <w:t>corprddns1.HFC.AD]</w:t>
            </w:r>
          </w:p>
          <w:p w14:paraId="2B9E630E" w14:textId="16D8597F" w:rsidR="00EA067E" w:rsidRPr="00696540" w:rsidRDefault="00EE5281" w:rsidP="00EE5281">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rPr>
            </w:pPr>
            <w:r w:rsidRPr="00EE5281">
              <w:rPr>
                <w:rFonts w:asciiTheme="minorHAnsi" w:hAnsiTheme="minorHAnsi" w:cstheme="minorHAnsi"/>
              </w:rPr>
              <w:t>172.16.56.1 [corprddns2.hfc.ad]</w:t>
            </w:r>
          </w:p>
        </w:tc>
        <w:tc>
          <w:tcPr>
            <w:tcW w:w="1153" w:type="pct"/>
          </w:tcPr>
          <w:p w14:paraId="764AEA12" w14:textId="77777777" w:rsidR="00EA067E" w:rsidRPr="00696540" w:rsidRDefault="00EA067E" w:rsidP="007D54E2">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rPr>
            </w:pPr>
            <w:r>
              <w:rPr>
                <w:rFonts w:asciiTheme="minorHAnsi" w:hAnsiTheme="minorHAnsi" w:cstheme="minorHAnsi"/>
                <w:bCs/>
              </w:rPr>
              <w:t>636</w:t>
            </w:r>
          </w:p>
        </w:tc>
      </w:tr>
      <w:tr w:rsidR="00EA067E" w:rsidRPr="00696540" w14:paraId="4FB30505" w14:textId="77777777" w:rsidTr="00332B4E">
        <w:trPr>
          <w:trHeight w:val="480"/>
        </w:trPr>
        <w:tc>
          <w:tcPr>
            <w:cnfStyle w:val="001000000000" w:firstRow="0" w:lastRow="0" w:firstColumn="1" w:lastColumn="0" w:oddVBand="0" w:evenVBand="0" w:oddHBand="0" w:evenHBand="0" w:firstRowFirstColumn="0" w:firstRowLastColumn="0" w:lastRowFirstColumn="0" w:lastRowLastColumn="0"/>
            <w:tcW w:w="1393" w:type="pct"/>
          </w:tcPr>
          <w:p w14:paraId="7814B9D6" w14:textId="77777777" w:rsidR="00EA067E" w:rsidRPr="00696540" w:rsidRDefault="00EA067E" w:rsidP="007D54E2">
            <w:pPr>
              <w:jc w:val="left"/>
              <w:rPr>
                <w:rFonts w:asciiTheme="minorHAnsi" w:hAnsiTheme="minorHAnsi" w:cstheme="minorHAnsi"/>
                <w:b w:val="0"/>
              </w:rPr>
            </w:pPr>
            <w:r w:rsidRPr="00696540">
              <w:rPr>
                <w:rFonts w:asciiTheme="minorHAnsi" w:hAnsiTheme="minorHAnsi" w:cstheme="minorHAnsi"/>
              </w:rPr>
              <w:t>Oracle HCM</w:t>
            </w:r>
          </w:p>
        </w:tc>
        <w:tc>
          <w:tcPr>
            <w:tcW w:w="2454" w:type="pct"/>
            <w:noWrap/>
          </w:tcPr>
          <w:p w14:paraId="4E2A2CB8" w14:textId="04EE2080" w:rsidR="00EA067E" w:rsidRPr="008A6544" w:rsidRDefault="003608EB" w:rsidP="007D54E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r:id="rId60" w:history="1">
              <w:r w:rsidRPr="009D7CD1">
                <w:rPr>
                  <w:rStyle w:val="Hyperlink"/>
                  <w:rFonts w:asciiTheme="minorHAnsi" w:hAnsiTheme="minorHAnsi" w:cstheme="minorHAnsi"/>
                </w:rPr>
                <w:t>https://ekkh.fa.us2.oraclecloud.com/</w:t>
              </w:r>
            </w:hyperlink>
          </w:p>
        </w:tc>
        <w:tc>
          <w:tcPr>
            <w:tcW w:w="1153" w:type="pct"/>
          </w:tcPr>
          <w:p w14:paraId="430270ED" w14:textId="77777777" w:rsidR="00EA067E" w:rsidRPr="00696540" w:rsidRDefault="00EA067E" w:rsidP="007D54E2">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443</w:t>
            </w:r>
          </w:p>
        </w:tc>
      </w:tr>
      <w:tr w:rsidR="00EA067E" w:rsidRPr="00696540" w14:paraId="5D5A22CC" w14:textId="77777777" w:rsidTr="00332B4E">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393" w:type="pct"/>
          </w:tcPr>
          <w:p w14:paraId="21D47140" w14:textId="77777777" w:rsidR="00EA067E" w:rsidRPr="00696540" w:rsidRDefault="00EA067E" w:rsidP="007D54E2">
            <w:pPr>
              <w:jc w:val="left"/>
              <w:rPr>
                <w:rFonts w:asciiTheme="minorHAnsi" w:hAnsiTheme="minorHAnsi" w:cstheme="minorHAnsi"/>
              </w:rPr>
            </w:pPr>
            <w:r>
              <w:rPr>
                <w:rFonts w:asciiTheme="minorHAnsi" w:hAnsiTheme="minorHAnsi" w:cstheme="minorHAnsi"/>
              </w:rPr>
              <w:t>Mailbox (Execute PowerShell Script on Server)</w:t>
            </w:r>
          </w:p>
        </w:tc>
        <w:tc>
          <w:tcPr>
            <w:tcW w:w="2454" w:type="pct"/>
            <w:noWrap/>
          </w:tcPr>
          <w:p w14:paraId="6E097552" w14:textId="3F7631F7" w:rsidR="00EA067E" w:rsidRPr="008A6544" w:rsidRDefault="00170296" w:rsidP="007D54E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170296">
              <w:rPr>
                <w:rFonts w:asciiTheme="minorHAnsi" w:hAnsiTheme="minorHAnsi" w:cstheme="minorHAnsi"/>
              </w:rPr>
              <w:t>172.16.41.62</w:t>
            </w:r>
          </w:p>
        </w:tc>
        <w:tc>
          <w:tcPr>
            <w:tcW w:w="1153" w:type="pct"/>
          </w:tcPr>
          <w:p w14:paraId="7BE6B928" w14:textId="3467A1A7" w:rsidR="00EA067E" w:rsidRDefault="00EE5281" w:rsidP="007D54E2">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443</w:t>
            </w:r>
          </w:p>
        </w:tc>
      </w:tr>
    </w:tbl>
    <w:p w14:paraId="35B9ADBC" w14:textId="77777777" w:rsidR="00562B36" w:rsidRPr="00696540" w:rsidRDefault="00562B36" w:rsidP="00562B36">
      <w:pPr>
        <w:pStyle w:val="Heading2"/>
      </w:pPr>
      <w:bookmarkStart w:id="3917" w:name="_Toc50472658"/>
      <w:bookmarkStart w:id="3918" w:name="_Toc50472659"/>
      <w:bookmarkStart w:id="3919" w:name="_Toc50472660"/>
      <w:bookmarkStart w:id="3920" w:name="_Toc50472681"/>
      <w:bookmarkStart w:id="3921" w:name="_Toc50472682"/>
      <w:bookmarkStart w:id="3922" w:name="_Toc38390878"/>
      <w:bookmarkStart w:id="3923" w:name="_Toc57129657"/>
      <w:bookmarkEnd w:id="3917"/>
      <w:bookmarkEnd w:id="3918"/>
      <w:bookmarkEnd w:id="3919"/>
      <w:bookmarkEnd w:id="3920"/>
      <w:bookmarkEnd w:id="3921"/>
      <w:bookmarkEnd w:id="3922"/>
      <w:r w:rsidRPr="00696540">
        <w:t>Hardware Components</w:t>
      </w:r>
      <w:bookmarkEnd w:id="3923"/>
    </w:p>
    <w:p w14:paraId="2F4AE5E1" w14:textId="77777777" w:rsidR="00562B36" w:rsidRDefault="00562B36" w:rsidP="00562B36">
      <w:pPr>
        <w:pStyle w:val="Heading3"/>
        <w:rPr>
          <w:rFonts w:asciiTheme="minorHAnsi" w:hAnsiTheme="minorHAnsi" w:cstheme="minorHAnsi"/>
          <w:szCs w:val="20"/>
        </w:rPr>
      </w:pPr>
      <w:bookmarkStart w:id="3924" w:name="_Toc57129658"/>
      <w:r w:rsidRPr="00462CB9">
        <w:rPr>
          <w:rFonts w:asciiTheme="minorHAnsi" w:hAnsiTheme="minorHAnsi" w:cstheme="minorHAnsi"/>
          <w:szCs w:val="20"/>
        </w:rPr>
        <w:t>Server Pre-requisites</w:t>
      </w:r>
      <w:bookmarkEnd w:id="3924"/>
    </w:p>
    <w:p w14:paraId="6761C7BF" w14:textId="06B1641B" w:rsidR="00562B36" w:rsidRPr="00FB10B4" w:rsidRDefault="00562B36" w:rsidP="00562B36">
      <w:pPr>
        <w:pStyle w:val="Caption"/>
        <w:ind w:left="360"/>
        <w:rPr>
          <w:szCs w:val="20"/>
        </w:rPr>
      </w:pPr>
      <w:bookmarkStart w:id="3925" w:name="_Toc59529973"/>
      <w:r w:rsidRPr="00FB10B4">
        <w:rPr>
          <w:szCs w:val="20"/>
        </w:rPr>
        <w:t xml:space="preserve">Table </w:t>
      </w:r>
      <w:r w:rsidRPr="00FB10B4">
        <w:rPr>
          <w:szCs w:val="20"/>
        </w:rPr>
        <w:fldChar w:fldCharType="begin"/>
      </w:r>
      <w:r w:rsidRPr="00FB10B4">
        <w:rPr>
          <w:szCs w:val="20"/>
        </w:rPr>
        <w:instrText xml:space="preserve"> SEQ Table \* ARABIC </w:instrText>
      </w:r>
      <w:r w:rsidRPr="00FB10B4">
        <w:rPr>
          <w:szCs w:val="20"/>
        </w:rPr>
        <w:fldChar w:fldCharType="separate"/>
      </w:r>
      <w:r w:rsidR="002E527B">
        <w:rPr>
          <w:noProof/>
          <w:szCs w:val="20"/>
        </w:rPr>
        <w:t>40</w:t>
      </w:r>
      <w:r w:rsidRPr="00FB10B4">
        <w:rPr>
          <w:szCs w:val="20"/>
        </w:rPr>
        <w:fldChar w:fldCharType="end"/>
      </w:r>
      <w:r w:rsidRPr="00FB10B4">
        <w:rPr>
          <w:szCs w:val="20"/>
        </w:rPr>
        <w:t xml:space="preserve">: </w:t>
      </w:r>
      <w:r>
        <w:rPr>
          <w:szCs w:val="20"/>
        </w:rPr>
        <w:t>Server Pre-Requisites</w:t>
      </w:r>
      <w:bookmarkEnd w:id="3925"/>
    </w:p>
    <w:tbl>
      <w:tblPr>
        <w:tblStyle w:val="GridTable4-Accent1"/>
        <w:tblW w:w="9355" w:type="dxa"/>
        <w:tblLook w:val="04A0" w:firstRow="1" w:lastRow="0" w:firstColumn="1" w:lastColumn="0" w:noHBand="0" w:noVBand="1"/>
      </w:tblPr>
      <w:tblGrid>
        <w:gridCol w:w="1333"/>
        <w:gridCol w:w="8022"/>
      </w:tblGrid>
      <w:tr w:rsidR="00562B36" w:rsidRPr="00462CB9" w14:paraId="6EA7467B" w14:textId="77777777" w:rsidTr="00332B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2D38D084" w14:textId="77777777" w:rsidR="00562B36" w:rsidRPr="00462CB9" w:rsidRDefault="00562B36" w:rsidP="0023272A">
            <w:pPr>
              <w:rPr>
                <w:rFonts w:asciiTheme="minorHAnsi" w:hAnsiTheme="minorHAnsi" w:cstheme="minorHAnsi"/>
              </w:rPr>
            </w:pPr>
            <w:r w:rsidRPr="00462CB9">
              <w:rPr>
                <w:rFonts w:asciiTheme="minorHAnsi" w:hAnsiTheme="minorHAnsi" w:cstheme="minorHAnsi"/>
              </w:rPr>
              <w:t>Server</w:t>
            </w:r>
          </w:p>
        </w:tc>
        <w:tc>
          <w:tcPr>
            <w:tcW w:w="6930" w:type="dxa"/>
          </w:tcPr>
          <w:p w14:paraId="77A42188" w14:textId="77777777" w:rsidR="00562B36" w:rsidRPr="00462CB9" w:rsidRDefault="00562B36" w:rsidP="0023272A">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462CB9">
              <w:rPr>
                <w:rFonts w:asciiTheme="minorHAnsi" w:hAnsiTheme="minorHAnsi" w:cstheme="minorHAnsi"/>
              </w:rPr>
              <w:t>Description</w:t>
            </w:r>
          </w:p>
        </w:tc>
      </w:tr>
      <w:tr w:rsidR="00562B36" w:rsidRPr="00462CB9" w14:paraId="170C1ECE" w14:textId="77777777" w:rsidTr="00332B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3C59EB1E" w14:textId="43E10039" w:rsidR="00562B36" w:rsidRPr="00462CB9" w:rsidRDefault="00562B36" w:rsidP="001E7124">
            <w:pPr>
              <w:jc w:val="left"/>
              <w:rPr>
                <w:rFonts w:asciiTheme="minorHAnsi" w:hAnsiTheme="minorHAnsi" w:cstheme="minorHAnsi"/>
              </w:rPr>
            </w:pPr>
            <w:r w:rsidRPr="00462CB9">
              <w:rPr>
                <w:rFonts w:asciiTheme="minorHAnsi" w:hAnsiTheme="minorHAnsi" w:cstheme="minorHAnsi"/>
              </w:rPr>
              <w:t>Windows Server for PowerShell</w:t>
            </w:r>
            <w:r w:rsidR="004F3DC7">
              <w:rPr>
                <w:rFonts w:asciiTheme="minorHAnsi" w:hAnsiTheme="minorHAnsi" w:cstheme="minorHAnsi"/>
              </w:rPr>
              <w:t xml:space="preserve"> invocation</w:t>
            </w:r>
          </w:p>
        </w:tc>
        <w:tc>
          <w:tcPr>
            <w:tcW w:w="6930" w:type="dxa"/>
          </w:tcPr>
          <w:p w14:paraId="609DB138" w14:textId="1B78E145" w:rsidR="00562B36" w:rsidRPr="00462CB9" w:rsidRDefault="00562B36" w:rsidP="005758FF">
            <w:pPr>
              <w:pStyle w:val="ListParagraph"/>
              <w:numPr>
                <w:ilvl w:val="0"/>
                <w:numId w:val="31"/>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62CB9">
              <w:rPr>
                <w:rFonts w:asciiTheme="minorHAnsi" w:hAnsiTheme="minorHAnsi" w:cstheme="minorHAnsi"/>
                <w:sz w:val="20"/>
                <w:szCs w:val="20"/>
              </w:rPr>
              <w:t>Processor: 2.3 GHz 64-bit processor</w:t>
            </w:r>
            <w:r w:rsidR="002A7E90">
              <w:rPr>
                <w:rFonts w:asciiTheme="minorHAnsi" w:hAnsiTheme="minorHAnsi" w:cstheme="minorHAnsi"/>
                <w:sz w:val="20"/>
                <w:szCs w:val="20"/>
              </w:rPr>
              <w:t xml:space="preserve"> </w:t>
            </w:r>
            <w:r w:rsidR="002A7E90">
              <w:rPr>
                <w:rFonts w:asciiTheme="minorHAnsi" w:hAnsiTheme="minorHAnsi" w:cstheme="minorHAnsi"/>
              </w:rPr>
              <w:t>&lt;TBD&gt;</w:t>
            </w:r>
          </w:p>
          <w:p w14:paraId="1CA48A96" w14:textId="5E5A0A84" w:rsidR="00562B36" w:rsidRPr="00462CB9" w:rsidRDefault="00562B36" w:rsidP="005758FF">
            <w:pPr>
              <w:pStyle w:val="ListParagraph"/>
              <w:numPr>
                <w:ilvl w:val="0"/>
                <w:numId w:val="31"/>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62CB9">
              <w:rPr>
                <w:rFonts w:asciiTheme="minorHAnsi" w:hAnsiTheme="minorHAnsi" w:cstheme="minorHAnsi"/>
                <w:sz w:val="20"/>
                <w:szCs w:val="20"/>
              </w:rPr>
              <w:t xml:space="preserve">RAM: </w:t>
            </w:r>
            <w:r w:rsidR="00823322">
              <w:rPr>
                <w:rFonts w:asciiTheme="minorHAnsi" w:hAnsiTheme="minorHAnsi" w:cstheme="minorHAnsi"/>
                <w:sz w:val="20"/>
                <w:szCs w:val="20"/>
              </w:rPr>
              <w:t>4</w:t>
            </w:r>
            <w:r w:rsidRPr="00462CB9">
              <w:rPr>
                <w:rFonts w:asciiTheme="minorHAnsi" w:hAnsiTheme="minorHAnsi" w:cstheme="minorHAnsi"/>
                <w:sz w:val="20"/>
                <w:szCs w:val="20"/>
              </w:rPr>
              <w:t xml:space="preserve"> GB</w:t>
            </w:r>
          </w:p>
          <w:p w14:paraId="6F655CC7" w14:textId="77777777" w:rsidR="00562B36" w:rsidRPr="00462CB9" w:rsidRDefault="00562B36" w:rsidP="005758FF">
            <w:pPr>
              <w:pStyle w:val="ListParagraph"/>
              <w:numPr>
                <w:ilvl w:val="0"/>
                <w:numId w:val="31"/>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62CB9">
              <w:rPr>
                <w:rFonts w:asciiTheme="minorHAnsi" w:hAnsiTheme="minorHAnsi" w:cstheme="minorHAnsi"/>
                <w:sz w:val="20"/>
                <w:szCs w:val="20"/>
              </w:rPr>
              <w:t>Disk Space: 200 GB</w:t>
            </w:r>
          </w:p>
          <w:p w14:paraId="1EA538A7" w14:textId="77777777" w:rsidR="00562B36" w:rsidRPr="00462CB9" w:rsidRDefault="00562B36" w:rsidP="005758FF">
            <w:pPr>
              <w:pStyle w:val="ListParagraph"/>
              <w:numPr>
                <w:ilvl w:val="0"/>
                <w:numId w:val="31"/>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62CB9">
              <w:rPr>
                <w:rFonts w:asciiTheme="minorHAnsi" w:hAnsiTheme="minorHAnsi" w:cstheme="minorHAnsi"/>
                <w:sz w:val="20"/>
                <w:szCs w:val="20"/>
              </w:rPr>
              <w:t>Windows Server 2012R2</w:t>
            </w:r>
          </w:p>
          <w:p w14:paraId="437B29F9" w14:textId="16F4C69E" w:rsidR="00562B36" w:rsidRPr="00462CB9" w:rsidRDefault="00562B36" w:rsidP="005758FF">
            <w:pPr>
              <w:pStyle w:val="ListParagraph"/>
              <w:numPr>
                <w:ilvl w:val="0"/>
                <w:numId w:val="31"/>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62CB9">
              <w:rPr>
                <w:rFonts w:asciiTheme="minorHAnsi" w:hAnsiTheme="minorHAnsi" w:cstheme="minorHAnsi"/>
                <w:sz w:val="20"/>
                <w:szCs w:val="20"/>
              </w:rPr>
              <w:t>I</w:t>
            </w:r>
            <w:r w:rsidR="004F3DC7">
              <w:rPr>
                <w:rFonts w:asciiTheme="minorHAnsi" w:hAnsiTheme="minorHAnsi" w:cstheme="minorHAnsi"/>
                <w:sz w:val="20"/>
                <w:szCs w:val="20"/>
              </w:rPr>
              <w:t>I</w:t>
            </w:r>
            <w:r w:rsidRPr="00462CB9">
              <w:rPr>
                <w:rFonts w:asciiTheme="minorHAnsi" w:hAnsiTheme="minorHAnsi" w:cstheme="minorHAnsi"/>
                <w:sz w:val="20"/>
                <w:szCs w:val="20"/>
              </w:rPr>
              <w:t xml:space="preserve">S with .NET 4.5 framework </w:t>
            </w:r>
          </w:p>
          <w:p w14:paraId="6705FDFC" w14:textId="77777777" w:rsidR="00562B36" w:rsidRPr="00462CB9" w:rsidRDefault="00562B36" w:rsidP="005758FF">
            <w:pPr>
              <w:pStyle w:val="ListParagraph"/>
              <w:numPr>
                <w:ilvl w:val="0"/>
                <w:numId w:val="31"/>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332B4E">
              <w:rPr>
                <w:rFonts w:asciiTheme="minorHAnsi" w:hAnsiTheme="minorHAnsi" w:cstheme="minorHAnsi"/>
                <w:sz w:val="20"/>
                <w:szCs w:val="20"/>
              </w:rPr>
              <w:t>Windows PowerShell Framework 5.1 </w:t>
            </w:r>
          </w:p>
          <w:p w14:paraId="6BEDA627" w14:textId="77777777" w:rsidR="00562B36" w:rsidRPr="00462CB9" w:rsidRDefault="00562B36" w:rsidP="005758FF">
            <w:pPr>
              <w:pStyle w:val="ListParagraph"/>
              <w:numPr>
                <w:ilvl w:val="0"/>
                <w:numId w:val="31"/>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332B4E">
              <w:rPr>
                <w:rFonts w:asciiTheme="minorHAnsi" w:hAnsiTheme="minorHAnsi" w:cstheme="minorHAnsi"/>
                <w:sz w:val="20"/>
                <w:szCs w:val="20"/>
              </w:rPr>
              <w:t>PowerShell Module for MS Online</w:t>
            </w:r>
          </w:p>
        </w:tc>
      </w:tr>
    </w:tbl>
    <w:p w14:paraId="47068965" w14:textId="77777777" w:rsidR="00562B36" w:rsidRPr="00462CB9" w:rsidRDefault="00562B36" w:rsidP="00562B36">
      <w:pPr>
        <w:rPr>
          <w:rFonts w:asciiTheme="minorHAnsi" w:hAnsiTheme="minorHAnsi" w:cstheme="minorHAnsi"/>
        </w:rPr>
      </w:pPr>
    </w:p>
    <w:p w14:paraId="60D1C93F" w14:textId="77777777" w:rsidR="00562B36" w:rsidRPr="00462CB9" w:rsidRDefault="00562B36" w:rsidP="00562B36">
      <w:pPr>
        <w:pStyle w:val="Heading3"/>
        <w:rPr>
          <w:rFonts w:asciiTheme="minorHAnsi" w:hAnsiTheme="minorHAnsi" w:cstheme="minorHAnsi"/>
          <w:szCs w:val="20"/>
        </w:rPr>
      </w:pPr>
      <w:bookmarkStart w:id="3926" w:name="_Toc57129659"/>
      <w:r w:rsidRPr="00462CB9">
        <w:rPr>
          <w:rFonts w:asciiTheme="minorHAnsi" w:hAnsiTheme="minorHAnsi" w:cstheme="minorHAnsi"/>
          <w:szCs w:val="20"/>
        </w:rPr>
        <w:t>Hardware Components</w:t>
      </w:r>
      <w:bookmarkEnd w:id="3926"/>
    </w:p>
    <w:p w14:paraId="6B2262C1" w14:textId="77777777" w:rsidR="00562B36" w:rsidRPr="006C4AE6" w:rsidRDefault="00562B36" w:rsidP="00562B36">
      <w:pPr>
        <w:pStyle w:val="Heading4"/>
        <w:rPr>
          <w:rFonts w:asciiTheme="minorHAnsi" w:hAnsiTheme="minorHAnsi" w:cstheme="minorHAnsi"/>
          <w:b/>
        </w:rPr>
      </w:pPr>
      <w:r w:rsidRPr="006C4AE6">
        <w:rPr>
          <w:rFonts w:asciiTheme="minorHAnsi" w:hAnsiTheme="minorHAnsi" w:cstheme="minorHAnsi"/>
          <w:b/>
        </w:rPr>
        <w:t>Development Environment</w:t>
      </w:r>
    </w:p>
    <w:p w14:paraId="21338365" w14:textId="3F525853" w:rsidR="00562B36" w:rsidRPr="00FB10B4" w:rsidRDefault="00562B36" w:rsidP="00562B36">
      <w:pPr>
        <w:pStyle w:val="Caption"/>
        <w:ind w:left="360"/>
        <w:rPr>
          <w:szCs w:val="20"/>
        </w:rPr>
      </w:pPr>
      <w:bookmarkStart w:id="3927" w:name="_Toc59529974"/>
      <w:r w:rsidRPr="00FB10B4">
        <w:rPr>
          <w:szCs w:val="20"/>
        </w:rPr>
        <w:t xml:space="preserve">Table </w:t>
      </w:r>
      <w:r w:rsidRPr="00FB10B4">
        <w:rPr>
          <w:szCs w:val="20"/>
        </w:rPr>
        <w:fldChar w:fldCharType="begin"/>
      </w:r>
      <w:r w:rsidRPr="00FB10B4">
        <w:rPr>
          <w:szCs w:val="20"/>
        </w:rPr>
        <w:instrText xml:space="preserve"> SEQ Table \* ARABIC </w:instrText>
      </w:r>
      <w:r w:rsidRPr="00FB10B4">
        <w:rPr>
          <w:szCs w:val="20"/>
        </w:rPr>
        <w:fldChar w:fldCharType="separate"/>
      </w:r>
      <w:r w:rsidR="002E527B">
        <w:rPr>
          <w:noProof/>
          <w:szCs w:val="20"/>
        </w:rPr>
        <w:t>41</w:t>
      </w:r>
      <w:r w:rsidRPr="00FB10B4">
        <w:rPr>
          <w:szCs w:val="20"/>
        </w:rPr>
        <w:fldChar w:fldCharType="end"/>
      </w:r>
      <w:r w:rsidRPr="00FB10B4">
        <w:rPr>
          <w:szCs w:val="20"/>
        </w:rPr>
        <w:t xml:space="preserve">: </w:t>
      </w:r>
      <w:r>
        <w:rPr>
          <w:szCs w:val="20"/>
        </w:rPr>
        <w:t>DEV Hardware Component</w:t>
      </w:r>
      <w:bookmarkEnd w:id="3927"/>
    </w:p>
    <w:tbl>
      <w:tblPr>
        <w:tblStyle w:val="GridTable4-Accent1"/>
        <w:tblW w:w="5000" w:type="pct"/>
        <w:tblLayout w:type="fixed"/>
        <w:tblLook w:val="0420" w:firstRow="1" w:lastRow="0" w:firstColumn="0" w:lastColumn="0" w:noHBand="0" w:noVBand="1"/>
      </w:tblPr>
      <w:tblGrid>
        <w:gridCol w:w="1431"/>
        <w:gridCol w:w="1259"/>
        <w:gridCol w:w="1216"/>
        <w:gridCol w:w="872"/>
        <w:gridCol w:w="1794"/>
        <w:gridCol w:w="715"/>
        <w:gridCol w:w="2048"/>
      </w:tblGrid>
      <w:tr w:rsidR="00562B36" w:rsidRPr="00462CB9" w14:paraId="1A696A9F" w14:textId="77777777" w:rsidTr="00332B4E">
        <w:trPr>
          <w:cnfStyle w:val="100000000000" w:firstRow="1" w:lastRow="0" w:firstColumn="0" w:lastColumn="0" w:oddVBand="0" w:evenVBand="0" w:oddHBand="0" w:evenHBand="0" w:firstRowFirstColumn="0" w:firstRowLastColumn="0" w:lastRowFirstColumn="0" w:lastRowLastColumn="0"/>
          <w:trHeight w:val="504"/>
        </w:trPr>
        <w:tc>
          <w:tcPr>
            <w:tcW w:w="766" w:type="pct"/>
          </w:tcPr>
          <w:p w14:paraId="50448824" w14:textId="77777777" w:rsidR="00562B36" w:rsidRPr="00462CB9" w:rsidRDefault="00562B36" w:rsidP="0023272A">
            <w:pPr>
              <w:spacing w:after="0"/>
              <w:jc w:val="center"/>
              <w:rPr>
                <w:rFonts w:asciiTheme="minorHAnsi" w:hAnsiTheme="minorHAnsi" w:cstheme="minorHAnsi"/>
                <w:b w:val="0"/>
                <w:bCs w:val="0"/>
              </w:rPr>
            </w:pPr>
            <w:r w:rsidRPr="00462CB9">
              <w:rPr>
                <w:rFonts w:asciiTheme="minorHAnsi" w:hAnsiTheme="minorHAnsi" w:cstheme="minorHAnsi"/>
              </w:rPr>
              <w:t>Function</w:t>
            </w:r>
          </w:p>
        </w:tc>
        <w:tc>
          <w:tcPr>
            <w:tcW w:w="674" w:type="pct"/>
            <w:noWrap/>
          </w:tcPr>
          <w:p w14:paraId="7027ADBC" w14:textId="77777777" w:rsidR="00562B36" w:rsidRPr="00462CB9" w:rsidRDefault="00562B36" w:rsidP="0023272A">
            <w:pPr>
              <w:spacing w:after="0"/>
              <w:jc w:val="center"/>
              <w:rPr>
                <w:rFonts w:asciiTheme="minorHAnsi" w:hAnsiTheme="minorHAnsi" w:cstheme="minorHAnsi"/>
                <w:b w:val="0"/>
                <w:bCs w:val="0"/>
              </w:rPr>
            </w:pPr>
            <w:r w:rsidRPr="00462CB9">
              <w:rPr>
                <w:rFonts w:asciiTheme="minorHAnsi" w:hAnsiTheme="minorHAnsi" w:cstheme="minorHAnsi"/>
              </w:rPr>
              <w:t>Server Name</w:t>
            </w:r>
          </w:p>
        </w:tc>
        <w:tc>
          <w:tcPr>
            <w:tcW w:w="651" w:type="pct"/>
          </w:tcPr>
          <w:p w14:paraId="3D40EB46" w14:textId="77777777" w:rsidR="00562B36" w:rsidRPr="00462CB9" w:rsidRDefault="00562B36" w:rsidP="0023272A">
            <w:pPr>
              <w:spacing w:after="0"/>
              <w:jc w:val="center"/>
              <w:rPr>
                <w:rFonts w:asciiTheme="minorHAnsi" w:hAnsiTheme="minorHAnsi" w:cstheme="minorHAnsi"/>
                <w:b w:val="0"/>
                <w:bCs w:val="0"/>
              </w:rPr>
            </w:pPr>
            <w:r w:rsidRPr="00462CB9">
              <w:rPr>
                <w:rFonts w:asciiTheme="minorHAnsi" w:hAnsiTheme="minorHAnsi" w:cstheme="minorHAnsi"/>
              </w:rPr>
              <w:t>IP Address</w:t>
            </w:r>
          </w:p>
        </w:tc>
        <w:tc>
          <w:tcPr>
            <w:tcW w:w="467" w:type="pct"/>
            <w:noWrap/>
          </w:tcPr>
          <w:p w14:paraId="7E8EBE82" w14:textId="77777777" w:rsidR="00562B36" w:rsidRPr="00462CB9" w:rsidRDefault="00562B36" w:rsidP="0023272A">
            <w:pPr>
              <w:spacing w:after="0"/>
              <w:jc w:val="center"/>
              <w:rPr>
                <w:rFonts w:asciiTheme="minorHAnsi" w:hAnsiTheme="minorHAnsi" w:cstheme="minorHAnsi"/>
                <w:b w:val="0"/>
                <w:bCs w:val="0"/>
              </w:rPr>
            </w:pPr>
            <w:r w:rsidRPr="00462CB9">
              <w:rPr>
                <w:rFonts w:asciiTheme="minorHAnsi" w:hAnsiTheme="minorHAnsi" w:cstheme="minorHAnsi"/>
              </w:rPr>
              <w:t>Type</w:t>
            </w:r>
          </w:p>
        </w:tc>
        <w:tc>
          <w:tcPr>
            <w:tcW w:w="961" w:type="pct"/>
            <w:noWrap/>
          </w:tcPr>
          <w:p w14:paraId="452F7883" w14:textId="77777777" w:rsidR="00562B36" w:rsidRPr="00462CB9" w:rsidRDefault="00562B36" w:rsidP="0023272A">
            <w:pPr>
              <w:spacing w:after="0"/>
              <w:jc w:val="center"/>
              <w:rPr>
                <w:rFonts w:asciiTheme="minorHAnsi" w:hAnsiTheme="minorHAnsi" w:cstheme="minorHAnsi"/>
                <w:b w:val="0"/>
                <w:bCs w:val="0"/>
              </w:rPr>
            </w:pPr>
            <w:r w:rsidRPr="00462CB9">
              <w:rPr>
                <w:rFonts w:asciiTheme="minorHAnsi" w:hAnsiTheme="minorHAnsi" w:cstheme="minorHAnsi"/>
              </w:rPr>
              <w:t>OS</w:t>
            </w:r>
          </w:p>
        </w:tc>
        <w:tc>
          <w:tcPr>
            <w:tcW w:w="383" w:type="pct"/>
          </w:tcPr>
          <w:p w14:paraId="492F1A06" w14:textId="77777777" w:rsidR="00562B36" w:rsidRPr="00462CB9" w:rsidRDefault="00562B36" w:rsidP="0023272A">
            <w:pPr>
              <w:spacing w:after="0"/>
              <w:jc w:val="center"/>
              <w:rPr>
                <w:rFonts w:asciiTheme="minorHAnsi" w:hAnsiTheme="minorHAnsi" w:cstheme="minorHAnsi"/>
                <w:b w:val="0"/>
                <w:bCs w:val="0"/>
              </w:rPr>
            </w:pPr>
            <w:r w:rsidRPr="00462CB9">
              <w:rPr>
                <w:rFonts w:asciiTheme="minorHAnsi" w:hAnsiTheme="minorHAnsi" w:cstheme="minorHAnsi"/>
              </w:rPr>
              <w:t>RAM</w:t>
            </w:r>
          </w:p>
        </w:tc>
        <w:tc>
          <w:tcPr>
            <w:tcW w:w="1097" w:type="pct"/>
          </w:tcPr>
          <w:p w14:paraId="2F062941" w14:textId="77777777" w:rsidR="00562B36" w:rsidRPr="00462CB9" w:rsidRDefault="00562B36" w:rsidP="0023272A">
            <w:pPr>
              <w:spacing w:after="0"/>
              <w:jc w:val="center"/>
              <w:rPr>
                <w:rFonts w:asciiTheme="minorHAnsi" w:hAnsiTheme="minorHAnsi" w:cstheme="minorHAnsi"/>
                <w:b w:val="0"/>
                <w:bCs w:val="0"/>
              </w:rPr>
            </w:pPr>
            <w:r w:rsidRPr="00462CB9">
              <w:rPr>
                <w:rFonts w:asciiTheme="minorHAnsi" w:hAnsiTheme="minorHAnsi" w:cstheme="minorHAnsi"/>
              </w:rPr>
              <w:t xml:space="preserve">Processor </w:t>
            </w:r>
          </w:p>
        </w:tc>
      </w:tr>
      <w:tr w:rsidR="00722C69" w:rsidRPr="00462CB9" w14:paraId="355A457F" w14:textId="77777777" w:rsidTr="00332B4E">
        <w:trPr>
          <w:cnfStyle w:val="000000100000" w:firstRow="0" w:lastRow="0" w:firstColumn="0" w:lastColumn="0" w:oddVBand="0" w:evenVBand="0" w:oddHBand="1" w:evenHBand="0" w:firstRowFirstColumn="0" w:firstRowLastColumn="0" w:lastRowFirstColumn="0" w:lastRowLastColumn="0"/>
          <w:trHeight w:val="480"/>
        </w:trPr>
        <w:tc>
          <w:tcPr>
            <w:tcW w:w="766" w:type="pct"/>
          </w:tcPr>
          <w:p w14:paraId="592C1E97" w14:textId="11E13ED5" w:rsidR="00722C69" w:rsidRPr="00737FEA" w:rsidRDefault="00722C69" w:rsidP="00722C69">
            <w:pPr>
              <w:jc w:val="left"/>
              <w:rPr>
                <w:rFonts w:asciiTheme="minorHAnsi" w:hAnsiTheme="minorHAnsi" w:cstheme="minorHAnsi"/>
                <w:b/>
                <w:color w:val="1F497D"/>
              </w:rPr>
            </w:pPr>
            <w:r w:rsidRPr="00332B4E">
              <w:rPr>
                <w:rFonts w:asciiTheme="minorHAnsi" w:hAnsiTheme="minorHAnsi" w:cstheme="minorHAnsi"/>
                <w:b/>
              </w:rPr>
              <w:t>Windows Server for PowerShell</w:t>
            </w:r>
          </w:p>
        </w:tc>
        <w:tc>
          <w:tcPr>
            <w:tcW w:w="674" w:type="pct"/>
            <w:noWrap/>
          </w:tcPr>
          <w:p w14:paraId="0C9E75FA" w14:textId="551330FB" w:rsidR="00722C69" w:rsidRPr="00462CB9" w:rsidRDefault="00823322" w:rsidP="00722C69">
            <w:pPr>
              <w:rPr>
                <w:rFonts w:asciiTheme="minorHAnsi" w:hAnsiTheme="minorHAnsi" w:cstheme="minorHAnsi"/>
              </w:rPr>
            </w:pPr>
            <w:r w:rsidRPr="00823322">
              <w:rPr>
                <w:rFonts w:asciiTheme="minorHAnsi" w:hAnsiTheme="minorHAnsi" w:cstheme="minorHAnsi"/>
              </w:rPr>
              <w:t>LABTSTSAVAUTO1</w:t>
            </w:r>
          </w:p>
        </w:tc>
        <w:tc>
          <w:tcPr>
            <w:tcW w:w="651" w:type="pct"/>
          </w:tcPr>
          <w:p w14:paraId="3620B99C" w14:textId="595E99F9" w:rsidR="00722C69" w:rsidRPr="00485212" w:rsidRDefault="00823322" w:rsidP="00722C69">
            <w:pPr>
              <w:rPr>
                <w:rFonts w:asciiTheme="minorHAnsi" w:hAnsiTheme="minorHAnsi" w:cstheme="minorHAnsi"/>
                <w:color w:val="000000" w:themeColor="text1"/>
              </w:rPr>
            </w:pPr>
            <w:r w:rsidRPr="00823322">
              <w:rPr>
                <w:rFonts w:asciiTheme="minorHAnsi" w:hAnsiTheme="minorHAnsi" w:cstheme="minorHAnsi"/>
                <w:color w:val="000000" w:themeColor="text1"/>
              </w:rPr>
              <w:t>172.16.165.27</w:t>
            </w:r>
          </w:p>
        </w:tc>
        <w:tc>
          <w:tcPr>
            <w:tcW w:w="467" w:type="pct"/>
            <w:noWrap/>
          </w:tcPr>
          <w:p w14:paraId="207D5B95" w14:textId="1D6426AA" w:rsidR="00722C69" w:rsidRPr="00462CB9" w:rsidRDefault="00722C69" w:rsidP="00722C69">
            <w:pPr>
              <w:rPr>
                <w:rFonts w:asciiTheme="minorHAnsi" w:hAnsiTheme="minorHAnsi" w:cstheme="minorHAnsi"/>
              </w:rPr>
            </w:pPr>
            <w:r w:rsidRPr="00462CB9">
              <w:rPr>
                <w:rFonts w:asciiTheme="minorHAnsi" w:hAnsiTheme="minorHAnsi" w:cstheme="minorHAnsi"/>
              </w:rPr>
              <w:t>Virtual</w:t>
            </w:r>
          </w:p>
        </w:tc>
        <w:tc>
          <w:tcPr>
            <w:tcW w:w="961" w:type="pct"/>
            <w:noWrap/>
          </w:tcPr>
          <w:p w14:paraId="042F28AB" w14:textId="5C4AFC4D" w:rsidR="00722C69" w:rsidRPr="00462CB9" w:rsidRDefault="00722C69" w:rsidP="00722C69">
            <w:pPr>
              <w:jc w:val="left"/>
              <w:rPr>
                <w:rFonts w:asciiTheme="minorHAnsi" w:hAnsiTheme="minorHAnsi" w:cstheme="minorHAnsi"/>
              </w:rPr>
            </w:pPr>
            <w:r w:rsidRPr="00462CB9">
              <w:rPr>
                <w:rFonts w:asciiTheme="minorHAnsi" w:hAnsiTheme="minorHAnsi" w:cstheme="minorHAnsi"/>
              </w:rPr>
              <w:t>Windows Server 201</w:t>
            </w:r>
            <w:r w:rsidR="00154CB0">
              <w:rPr>
                <w:rFonts w:asciiTheme="minorHAnsi" w:hAnsiTheme="minorHAnsi" w:cstheme="minorHAnsi"/>
              </w:rPr>
              <w:t>9</w:t>
            </w:r>
          </w:p>
        </w:tc>
        <w:tc>
          <w:tcPr>
            <w:tcW w:w="383" w:type="pct"/>
          </w:tcPr>
          <w:p w14:paraId="2037CAD1" w14:textId="43BDFE20" w:rsidR="00722C69" w:rsidRPr="00462CB9" w:rsidRDefault="00722C69" w:rsidP="00722C69">
            <w:pPr>
              <w:rPr>
                <w:rFonts w:asciiTheme="minorHAnsi" w:hAnsiTheme="minorHAnsi" w:cstheme="minorHAnsi"/>
              </w:rPr>
            </w:pPr>
            <w:r>
              <w:rPr>
                <w:rFonts w:asciiTheme="minorHAnsi" w:hAnsiTheme="minorHAnsi" w:cstheme="minorHAnsi"/>
              </w:rPr>
              <w:t>6</w:t>
            </w:r>
            <w:r w:rsidRPr="00462CB9">
              <w:rPr>
                <w:rFonts w:asciiTheme="minorHAnsi" w:hAnsiTheme="minorHAnsi" w:cstheme="minorHAnsi"/>
              </w:rPr>
              <w:t>GB</w:t>
            </w:r>
          </w:p>
        </w:tc>
        <w:tc>
          <w:tcPr>
            <w:tcW w:w="1097" w:type="pct"/>
          </w:tcPr>
          <w:p w14:paraId="176C6B3A" w14:textId="02BB684F" w:rsidR="00722C69" w:rsidRPr="00462CB9" w:rsidRDefault="00722C69" w:rsidP="00722C69">
            <w:pPr>
              <w:rPr>
                <w:rFonts w:asciiTheme="minorHAnsi" w:hAnsiTheme="minorHAnsi" w:cstheme="minorHAnsi"/>
              </w:rPr>
            </w:pPr>
            <w:r w:rsidRPr="00462CB9">
              <w:rPr>
                <w:rFonts w:asciiTheme="minorHAnsi" w:hAnsiTheme="minorHAnsi" w:cstheme="minorHAnsi"/>
              </w:rPr>
              <w:t>Intel</w:t>
            </w:r>
            <w:r w:rsidR="003608EB">
              <w:rPr>
                <w:rFonts w:asciiTheme="minorHAnsi" w:hAnsiTheme="minorHAnsi" w:cstheme="minorHAnsi"/>
              </w:rPr>
              <w:t>®</w:t>
            </w:r>
            <w:r w:rsidRPr="00462CB9">
              <w:rPr>
                <w:rFonts w:asciiTheme="minorHAnsi" w:hAnsiTheme="minorHAnsi" w:cstheme="minorHAnsi"/>
              </w:rPr>
              <w:t xml:space="preserve"> X</w:t>
            </w:r>
            <w:r w:rsidR="003608EB">
              <w:rPr>
                <w:rFonts w:asciiTheme="minorHAnsi" w:hAnsiTheme="minorHAnsi" w:cstheme="minorHAnsi"/>
              </w:rPr>
              <w:t>®</w:t>
            </w:r>
            <w:r w:rsidRPr="00462CB9">
              <w:rPr>
                <w:rFonts w:asciiTheme="minorHAnsi" w:hAnsiTheme="minorHAnsi" w:cstheme="minorHAnsi"/>
              </w:rPr>
              <w:t xml:space="preserve">(R) </w:t>
            </w:r>
            <w:r>
              <w:rPr>
                <w:rFonts w:asciiTheme="minorHAnsi" w:hAnsiTheme="minorHAnsi" w:cstheme="minorHAnsi"/>
              </w:rPr>
              <w:t xml:space="preserve">Gold 6140 </w:t>
            </w:r>
            <w:r w:rsidRPr="00462CB9">
              <w:rPr>
                <w:rFonts w:asciiTheme="minorHAnsi" w:hAnsiTheme="minorHAnsi" w:cstheme="minorHAnsi"/>
              </w:rPr>
              <w:t>CPU @ 2.</w:t>
            </w:r>
            <w:r>
              <w:rPr>
                <w:rFonts w:asciiTheme="minorHAnsi" w:hAnsiTheme="minorHAnsi" w:cstheme="minorHAnsi"/>
              </w:rPr>
              <w:t>3</w:t>
            </w:r>
            <w:r w:rsidRPr="00462CB9">
              <w:rPr>
                <w:rFonts w:asciiTheme="minorHAnsi" w:hAnsiTheme="minorHAnsi" w:cstheme="minorHAnsi"/>
              </w:rPr>
              <w:t xml:space="preserve">GHz </w:t>
            </w:r>
          </w:p>
        </w:tc>
      </w:tr>
    </w:tbl>
    <w:p w14:paraId="5F843053" w14:textId="4A9DF5C9" w:rsidR="00562B36" w:rsidRDefault="00562B36" w:rsidP="00562B36">
      <w:pPr>
        <w:spacing w:after="0"/>
        <w:jc w:val="left"/>
        <w:rPr>
          <w:rFonts w:asciiTheme="minorHAnsi" w:hAnsiTheme="minorHAnsi" w:cstheme="minorHAnsi"/>
        </w:rPr>
      </w:pPr>
    </w:p>
    <w:p w14:paraId="28EAF105" w14:textId="582D0DDA" w:rsidR="00F61438" w:rsidRDefault="00F61438" w:rsidP="00562B36">
      <w:pPr>
        <w:spacing w:after="0"/>
        <w:jc w:val="left"/>
        <w:rPr>
          <w:rFonts w:asciiTheme="minorHAnsi" w:hAnsiTheme="minorHAnsi" w:cstheme="minorHAnsi"/>
        </w:rPr>
      </w:pPr>
    </w:p>
    <w:p w14:paraId="53795782" w14:textId="711F04F8" w:rsidR="00F61438" w:rsidRDefault="00F61438" w:rsidP="00562B36">
      <w:pPr>
        <w:spacing w:after="0"/>
        <w:jc w:val="left"/>
        <w:rPr>
          <w:rFonts w:asciiTheme="minorHAnsi" w:hAnsiTheme="minorHAnsi" w:cstheme="minorHAnsi"/>
        </w:rPr>
      </w:pPr>
    </w:p>
    <w:p w14:paraId="4E0E89C4" w14:textId="1EC7FECB" w:rsidR="00F61438" w:rsidRDefault="00F61438" w:rsidP="00562B36">
      <w:pPr>
        <w:spacing w:after="0"/>
        <w:jc w:val="left"/>
        <w:rPr>
          <w:rFonts w:asciiTheme="minorHAnsi" w:hAnsiTheme="minorHAnsi" w:cstheme="minorHAnsi"/>
        </w:rPr>
      </w:pPr>
    </w:p>
    <w:p w14:paraId="79867C5F" w14:textId="77777777" w:rsidR="00F61438" w:rsidRDefault="00F61438" w:rsidP="00562B36">
      <w:pPr>
        <w:spacing w:after="0"/>
        <w:jc w:val="left"/>
        <w:rPr>
          <w:rFonts w:asciiTheme="minorHAnsi" w:hAnsiTheme="minorHAnsi" w:cstheme="minorHAnsi"/>
        </w:rPr>
      </w:pPr>
    </w:p>
    <w:p w14:paraId="611405CB" w14:textId="36FF0013" w:rsidR="00EA4FB2" w:rsidRPr="006C4AE6" w:rsidRDefault="00EA4FB2" w:rsidP="00EA4FB2">
      <w:pPr>
        <w:pStyle w:val="Heading4"/>
        <w:rPr>
          <w:rFonts w:asciiTheme="minorHAnsi" w:hAnsiTheme="minorHAnsi" w:cstheme="minorHAnsi"/>
          <w:b/>
        </w:rPr>
      </w:pPr>
      <w:r>
        <w:rPr>
          <w:rFonts w:asciiTheme="minorHAnsi" w:hAnsiTheme="minorHAnsi" w:cstheme="minorHAnsi"/>
          <w:b/>
        </w:rPr>
        <w:t>UAT</w:t>
      </w:r>
      <w:r w:rsidRPr="006C4AE6">
        <w:rPr>
          <w:rFonts w:asciiTheme="minorHAnsi" w:hAnsiTheme="minorHAnsi" w:cstheme="minorHAnsi"/>
          <w:b/>
        </w:rPr>
        <w:t xml:space="preserve"> Environment</w:t>
      </w:r>
    </w:p>
    <w:p w14:paraId="582F2532" w14:textId="6A9D4164" w:rsidR="00EA4FB2" w:rsidRPr="00FB10B4" w:rsidRDefault="00EA4FB2" w:rsidP="00EA4FB2">
      <w:pPr>
        <w:pStyle w:val="Caption"/>
        <w:ind w:left="360"/>
        <w:rPr>
          <w:szCs w:val="20"/>
        </w:rPr>
      </w:pPr>
      <w:bookmarkStart w:id="3928" w:name="_Toc59529975"/>
      <w:r w:rsidRPr="00FB10B4">
        <w:rPr>
          <w:szCs w:val="20"/>
        </w:rPr>
        <w:t xml:space="preserve">Table </w:t>
      </w:r>
      <w:r w:rsidRPr="00FB10B4">
        <w:rPr>
          <w:szCs w:val="20"/>
        </w:rPr>
        <w:fldChar w:fldCharType="begin"/>
      </w:r>
      <w:r w:rsidRPr="00FB10B4">
        <w:rPr>
          <w:szCs w:val="20"/>
        </w:rPr>
        <w:instrText xml:space="preserve"> SEQ Table \* ARABIC </w:instrText>
      </w:r>
      <w:r w:rsidRPr="00FB10B4">
        <w:rPr>
          <w:szCs w:val="20"/>
        </w:rPr>
        <w:fldChar w:fldCharType="separate"/>
      </w:r>
      <w:r w:rsidR="002E527B">
        <w:rPr>
          <w:noProof/>
          <w:szCs w:val="20"/>
        </w:rPr>
        <w:t>42</w:t>
      </w:r>
      <w:r w:rsidRPr="00FB10B4">
        <w:rPr>
          <w:szCs w:val="20"/>
        </w:rPr>
        <w:fldChar w:fldCharType="end"/>
      </w:r>
      <w:r w:rsidRPr="00FB10B4">
        <w:rPr>
          <w:szCs w:val="20"/>
        </w:rPr>
        <w:t xml:space="preserve">: </w:t>
      </w:r>
      <w:r>
        <w:rPr>
          <w:szCs w:val="20"/>
        </w:rPr>
        <w:t>UAT Hardware Component</w:t>
      </w:r>
      <w:bookmarkEnd w:id="3928"/>
    </w:p>
    <w:tbl>
      <w:tblPr>
        <w:tblStyle w:val="GridTable4-Accent1"/>
        <w:tblW w:w="5000" w:type="pct"/>
        <w:tblLayout w:type="fixed"/>
        <w:tblLook w:val="0420" w:firstRow="1" w:lastRow="0" w:firstColumn="0" w:lastColumn="0" w:noHBand="0" w:noVBand="1"/>
      </w:tblPr>
      <w:tblGrid>
        <w:gridCol w:w="1431"/>
        <w:gridCol w:w="1259"/>
        <w:gridCol w:w="1216"/>
        <w:gridCol w:w="872"/>
        <w:gridCol w:w="1794"/>
        <w:gridCol w:w="715"/>
        <w:gridCol w:w="1333"/>
        <w:gridCol w:w="715"/>
      </w:tblGrid>
      <w:tr w:rsidR="00EA4FB2" w:rsidRPr="00462CB9" w14:paraId="19B4DC9C" w14:textId="77777777" w:rsidTr="00D77316">
        <w:trPr>
          <w:cnfStyle w:val="100000000000" w:firstRow="1" w:lastRow="0" w:firstColumn="0" w:lastColumn="0" w:oddVBand="0" w:evenVBand="0" w:oddHBand="0" w:evenHBand="0" w:firstRowFirstColumn="0" w:firstRowLastColumn="0" w:lastRowFirstColumn="0" w:lastRowLastColumn="0"/>
          <w:trHeight w:val="504"/>
        </w:trPr>
        <w:tc>
          <w:tcPr>
            <w:tcW w:w="766" w:type="pct"/>
          </w:tcPr>
          <w:p w14:paraId="23B2D0F3" w14:textId="77777777" w:rsidR="00EA4FB2" w:rsidRPr="00462CB9" w:rsidRDefault="00EA4FB2" w:rsidP="00D77316">
            <w:pPr>
              <w:spacing w:after="0"/>
              <w:jc w:val="center"/>
              <w:rPr>
                <w:rFonts w:asciiTheme="minorHAnsi" w:hAnsiTheme="minorHAnsi" w:cstheme="minorHAnsi"/>
                <w:b w:val="0"/>
                <w:bCs w:val="0"/>
              </w:rPr>
            </w:pPr>
            <w:r w:rsidRPr="00462CB9">
              <w:rPr>
                <w:rFonts w:asciiTheme="minorHAnsi" w:hAnsiTheme="minorHAnsi" w:cstheme="minorHAnsi"/>
              </w:rPr>
              <w:t>Function</w:t>
            </w:r>
          </w:p>
        </w:tc>
        <w:tc>
          <w:tcPr>
            <w:tcW w:w="674" w:type="pct"/>
            <w:noWrap/>
          </w:tcPr>
          <w:p w14:paraId="1E06AF54" w14:textId="77777777" w:rsidR="00EA4FB2" w:rsidRPr="00462CB9" w:rsidRDefault="00EA4FB2" w:rsidP="00D77316">
            <w:pPr>
              <w:spacing w:after="0"/>
              <w:jc w:val="center"/>
              <w:rPr>
                <w:rFonts w:asciiTheme="minorHAnsi" w:hAnsiTheme="minorHAnsi" w:cstheme="minorHAnsi"/>
                <w:b w:val="0"/>
                <w:bCs w:val="0"/>
              </w:rPr>
            </w:pPr>
            <w:r w:rsidRPr="00462CB9">
              <w:rPr>
                <w:rFonts w:asciiTheme="minorHAnsi" w:hAnsiTheme="minorHAnsi" w:cstheme="minorHAnsi"/>
              </w:rPr>
              <w:t>Server Name</w:t>
            </w:r>
          </w:p>
        </w:tc>
        <w:tc>
          <w:tcPr>
            <w:tcW w:w="651" w:type="pct"/>
          </w:tcPr>
          <w:p w14:paraId="0180F413" w14:textId="77777777" w:rsidR="00EA4FB2" w:rsidRPr="00462CB9" w:rsidRDefault="00EA4FB2" w:rsidP="00D77316">
            <w:pPr>
              <w:spacing w:after="0"/>
              <w:jc w:val="center"/>
              <w:rPr>
                <w:rFonts w:asciiTheme="minorHAnsi" w:hAnsiTheme="minorHAnsi" w:cstheme="minorHAnsi"/>
                <w:b w:val="0"/>
                <w:bCs w:val="0"/>
              </w:rPr>
            </w:pPr>
            <w:r w:rsidRPr="00462CB9">
              <w:rPr>
                <w:rFonts w:asciiTheme="minorHAnsi" w:hAnsiTheme="minorHAnsi" w:cstheme="minorHAnsi"/>
              </w:rPr>
              <w:t>IP Address</w:t>
            </w:r>
          </w:p>
        </w:tc>
        <w:tc>
          <w:tcPr>
            <w:tcW w:w="467" w:type="pct"/>
            <w:noWrap/>
          </w:tcPr>
          <w:p w14:paraId="4B20261D" w14:textId="77777777" w:rsidR="00EA4FB2" w:rsidRPr="00462CB9" w:rsidRDefault="00EA4FB2" w:rsidP="00D77316">
            <w:pPr>
              <w:spacing w:after="0"/>
              <w:jc w:val="center"/>
              <w:rPr>
                <w:rFonts w:asciiTheme="minorHAnsi" w:hAnsiTheme="minorHAnsi" w:cstheme="minorHAnsi"/>
                <w:b w:val="0"/>
                <w:bCs w:val="0"/>
              </w:rPr>
            </w:pPr>
            <w:r w:rsidRPr="00462CB9">
              <w:rPr>
                <w:rFonts w:asciiTheme="minorHAnsi" w:hAnsiTheme="minorHAnsi" w:cstheme="minorHAnsi"/>
              </w:rPr>
              <w:t>Type</w:t>
            </w:r>
          </w:p>
        </w:tc>
        <w:tc>
          <w:tcPr>
            <w:tcW w:w="961" w:type="pct"/>
            <w:noWrap/>
          </w:tcPr>
          <w:p w14:paraId="2B62FCA1" w14:textId="77777777" w:rsidR="00EA4FB2" w:rsidRPr="00462CB9" w:rsidRDefault="00EA4FB2" w:rsidP="00D77316">
            <w:pPr>
              <w:spacing w:after="0"/>
              <w:jc w:val="center"/>
              <w:rPr>
                <w:rFonts w:asciiTheme="minorHAnsi" w:hAnsiTheme="minorHAnsi" w:cstheme="minorHAnsi"/>
                <w:b w:val="0"/>
                <w:bCs w:val="0"/>
              </w:rPr>
            </w:pPr>
            <w:r w:rsidRPr="00462CB9">
              <w:rPr>
                <w:rFonts w:asciiTheme="minorHAnsi" w:hAnsiTheme="minorHAnsi" w:cstheme="minorHAnsi"/>
              </w:rPr>
              <w:t>OS</w:t>
            </w:r>
          </w:p>
        </w:tc>
        <w:tc>
          <w:tcPr>
            <w:tcW w:w="383" w:type="pct"/>
          </w:tcPr>
          <w:p w14:paraId="0F82867B" w14:textId="77777777" w:rsidR="00EA4FB2" w:rsidRPr="00462CB9" w:rsidRDefault="00EA4FB2" w:rsidP="00D77316">
            <w:pPr>
              <w:spacing w:after="0"/>
              <w:jc w:val="center"/>
              <w:rPr>
                <w:rFonts w:asciiTheme="minorHAnsi" w:hAnsiTheme="minorHAnsi" w:cstheme="minorHAnsi"/>
                <w:b w:val="0"/>
                <w:bCs w:val="0"/>
              </w:rPr>
            </w:pPr>
            <w:r w:rsidRPr="00462CB9">
              <w:rPr>
                <w:rFonts w:asciiTheme="minorHAnsi" w:hAnsiTheme="minorHAnsi" w:cstheme="minorHAnsi"/>
              </w:rPr>
              <w:t>RAM</w:t>
            </w:r>
          </w:p>
        </w:tc>
        <w:tc>
          <w:tcPr>
            <w:tcW w:w="1097" w:type="pct"/>
            <w:gridSpan w:val="2"/>
          </w:tcPr>
          <w:p w14:paraId="1D6DD5EE" w14:textId="77777777" w:rsidR="00EA4FB2" w:rsidRPr="00462CB9" w:rsidRDefault="00EA4FB2" w:rsidP="00D77316">
            <w:pPr>
              <w:spacing w:after="0"/>
              <w:jc w:val="center"/>
              <w:rPr>
                <w:rFonts w:asciiTheme="minorHAnsi" w:hAnsiTheme="minorHAnsi" w:cstheme="minorHAnsi"/>
                <w:b w:val="0"/>
                <w:bCs w:val="0"/>
              </w:rPr>
            </w:pPr>
            <w:r w:rsidRPr="00462CB9">
              <w:rPr>
                <w:rFonts w:asciiTheme="minorHAnsi" w:hAnsiTheme="minorHAnsi" w:cstheme="minorHAnsi"/>
              </w:rPr>
              <w:t xml:space="preserve">Processor </w:t>
            </w:r>
          </w:p>
        </w:tc>
      </w:tr>
      <w:tr w:rsidR="00EA4FB2" w:rsidRPr="00462CB9" w14:paraId="1781A516" w14:textId="77777777" w:rsidTr="00D77316">
        <w:trPr>
          <w:gridAfter w:val="1"/>
          <w:cnfStyle w:val="000000100000" w:firstRow="0" w:lastRow="0" w:firstColumn="0" w:lastColumn="0" w:oddVBand="0" w:evenVBand="0" w:oddHBand="1" w:evenHBand="0" w:firstRowFirstColumn="0" w:firstRowLastColumn="0" w:lastRowFirstColumn="0" w:lastRowLastColumn="0"/>
          <w:wAfter w:w="715" w:type="dxa"/>
          <w:trHeight w:val="480"/>
        </w:trPr>
        <w:tc>
          <w:tcPr>
            <w:tcW w:w="766" w:type="pct"/>
          </w:tcPr>
          <w:p w14:paraId="4A801BA5" w14:textId="77777777" w:rsidR="00EA4FB2" w:rsidRPr="007A517C" w:rsidRDefault="00EA4FB2" w:rsidP="00D77316">
            <w:pPr>
              <w:jc w:val="left"/>
              <w:rPr>
                <w:rFonts w:asciiTheme="minorHAnsi" w:hAnsiTheme="minorHAnsi" w:cstheme="minorHAnsi"/>
                <w:b/>
                <w:color w:val="1F497D"/>
              </w:rPr>
            </w:pPr>
            <w:r w:rsidRPr="007A517C">
              <w:rPr>
                <w:rFonts w:asciiTheme="minorHAnsi" w:hAnsiTheme="minorHAnsi" w:cstheme="minorHAnsi"/>
                <w:b/>
              </w:rPr>
              <w:t>Windows Server for PowerShell</w:t>
            </w:r>
          </w:p>
        </w:tc>
        <w:tc>
          <w:tcPr>
            <w:tcW w:w="674" w:type="pct"/>
            <w:noWrap/>
          </w:tcPr>
          <w:p w14:paraId="2FB17404" w14:textId="2DE276FE" w:rsidR="00EA4FB2" w:rsidRPr="00462CB9" w:rsidRDefault="00823322" w:rsidP="00D77316">
            <w:pPr>
              <w:rPr>
                <w:rFonts w:asciiTheme="minorHAnsi" w:hAnsiTheme="minorHAnsi" w:cstheme="minorHAnsi"/>
              </w:rPr>
            </w:pPr>
            <w:r w:rsidRPr="00823322">
              <w:rPr>
                <w:rFonts w:asciiTheme="minorHAnsi" w:hAnsiTheme="minorHAnsi" w:cstheme="minorHAnsi"/>
              </w:rPr>
              <w:t>LABTSTSAVAUTO1</w:t>
            </w:r>
          </w:p>
        </w:tc>
        <w:tc>
          <w:tcPr>
            <w:tcW w:w="651" w:type="pct"/>
          </w:tcPr>
          <w:p w14:paraId="45BC8695" w14:textId="3A7B249B" w:rsidR="00EA4FB2" w:rsidRPr="00485212" w:rsidRDefault="00823322" w:rsidP="00D77316">
            <w:pPr>
              <w:rPr>
                <w:rFonts w:asciiTheme="minorHAnsi" w:hAnsiTheme="minorHAnsi" w:cstheme="minorHAnsi"/>
                <w:color w:val="000000" w:themeColor="text1"/>
              </w:rPr>
            </w:pPr>
            <w:r w:rsidRPr="00823322">
              <w:rPr>
                <w:rFonts w:asciiTheme="minorHAnsi" w:hAnsiTheme="minorHAnsi" w:cstheme="minorHAnsi"/>
                <w:color w:val="000000" w:themeColor="text1"/>
              </w:rPr>
              <w:t>172.16.165.27</w:t>
            </w:r>
          </w:p>
        </w:tc>
        <w:tc>
          <w:tcPr>
            <w:tcW w:w="467" w:type="pct"/>
            <w:noWrap/>
          </w:tcPr>
          <w:p w14:paraId="6C83E6C1" w14:textId="77777777" w:rsidR="00EA4FB2" w:rsidRPr="00462CB9" w:rsidRDefault="00EA4FB2" w:rsidP="00D77316">
            <w:pPr>
              <w:rPr>
                <w:rFonts w:asciiTheme="minorHAnsi" w:hAnsiTheme="minorHAnsi" w:cstheme="minorHAnsi"/>
              </w:rPr>
            </w:pPr>
            <w:r w:rsidRPr="00462CB9">
              <w:rPr>
                <w:rFonts w:asciiTheme="minorHAnsi" w:hAnsiTheme="minorHAnsi" w:cstheme="minorHAnsi"/>
              </w:rPr>
              <w:t>Virtual</w:t>
            </w:r>
          </w:p>
        </w:tc>
        <w:tc>
          <w:tcPr>
            <w:tcW w:w="961" w:type="pct"/>
            <w:noWrap/>
          </w:tcPr>
          <w:p w14:paraId="1B387825" w14:textId="63FBBAB3" w:rsidR="00EA4FB2" w:rsidRPr="00462CB9" w:rsidRDefault="00EA4FB2" w:rsidP="00D77316">
            <w:pPr>
              <w:jc w:val="left"/>
              <w:rPr>
                <w:rFonts w:asciiTheme="minorHAnsi" w:hAnsiTheme="minorHAnsi" w:cstheme="minorHAnsi"/>
              </w:rPr>
            </w:pPr>
            <w:r w:rsidRPr="00462CB9">
              <w:rPr>
                <w:rFonts w:asciiTheme="minorHAnsi" w:hAnsiTheme="minorHAnsi" w:cstheme="minorHAnsi"/>
              </w:rPr>
              <w:t>Windows Server 201</w:t>
            </w:r>
            <w:r w:rsidR="00154CB0">
              <w:rPr>
                <w:rFonts w:asciiTheme="minorHAnsi" w:hAnsiTheme="minorHAnsi" w:cstheme="minorHAnsi"/>
              </w:rPr>
              <w:t>9</w:t>
            </w:r>
          </w:p>
        </w:tc>
        <w:tc>
          <w:tcPr>
            <w:tcW w:w="1097" w:type="pct"/>
            <w:gridSpan w:val="2"/>
            <w:shd w:val="nil"/>
          </w:tcPr>
          <w:p w14:paraId="40F52462" w14:textId="360FC266" w:rsidR="00EA4FB2" w:rsidRPr="00462CB9" w:rsidRDefault="00EA4FB2" w:rsidP="00D77316">
            <w:pPr>
              <w:rPr>
                <w:rFonts w:asciiTheme="minorHAnsi" w:hAnsiTheme="minorHAnsi" w:cstheme="minorHAnsi"/>
              </w:rPr>
            </w:pPr>
            <w:r>
              <w:rPr>
                <w:rFonts w:asciiTheme="minorHAnsi" w:hAnsiTheme="minorHAnsi" w:cstheme="minorHAnsi"/>
              </w:rPr>
              <w:t>6</w:t>
            </w:r>
            <w:r w:rsidRPr="00462CB9">
              <w:rPr>
                <w:rFonts w:asciiTheme="minorHAnsi" w:hAnsiTheme="minorHAnsi" w:cstheme="minorHAnsi"/>
              </w:rPr>
              <w:t>GB</w:t>
            </w:r>
            <w:r w:rsidR="003608EB">
              <w:rPr>
                <w:rFonts w:asciiTheme="minorHAnsi" w:hAnsiTheme="minorHAnsi" w:cstheme="minorHAnsi"/>
              </w:rPr>
              <w:t>®</w:t>
            </w:r>
            <w:r w:rsidRPr="00462CB9">
              <w:rPr>
                <w:rFonts w:asciiTheme="minorHAnsi" w:hAnsiTheme="minorHAnsi" w:cstheme="minorHAnsi"/>
              </w:rPr>
              <w:t>te</w:t>
            </w:r>
            <w:r w:rsidR="003608EB">
              <w:rPr>
                <w:rFonts w:asciiTheme="minorHAnsi" w:hAnsiTheme="minorHAnsi" w:cstheme="minorHAnsi"/>
              </w:rPr>
              <w:t>®</w:t>
            </w:r>
            <w:r w:rsidRPr="00462CB9">
              <w:rPr>
                <w:rFonts w:asciiTheme="minorHAnsi" w:hAnsiTheme="minorHAnsi" w:cstheme="minorHAnsi"/>
              </w:rPr>
              <w:t xml:space="preserve">) Xeon(R) </w:t>
            </w:r>
            <w:r>
              <w:rPr>
                <w:rFonts w:asciiTheme="minorHAnsi" w:hAnsiTheme="minorHAnsi" w:cstheme="minorHAnsi"/>
              </w:rPr>
              <w:t xml:space="preserve">Gold 6140 </w:t>
            </w:r>
            <w:r w:rsidRPr="00462CB9">
              <w:rPr>
                <w:rFonts w:asciiTheme="minorHAnsi" w:hAnsiTheme="minorHAnsi" w:cstheme="minorHAnsi"/>
              </w:rPr>
              <w:t>CPU @ 2.</w:t>
            </w:r>
            <w:r>
              <w:rPr>
                <w:rFonts w:asciiTheme="minorHAnsi" w:hAnsiTheme="minorHAnsi" w:cstheme="minorHAnsi"/>
              </w:rPr>
              <w:t>3</w:t>
            </w:r>
            <w:r w:rsidRPr="00462CB9">
              <w:rPr>
                <w:rFonts w:asciiTheme="minorHAnsi" w:hAnsiTheme="minorHAnsi" w:cstheme="minorHAnsi"/>
              </w:rPr>
              <w:t xml:space="preserve">GHz </w:t>
            </w:r>
          </w:p>
        </w:tc>
      </w:tr>
    </w:tbl>
    <w:p w14:paraId="3510D04E" w14:textId="77777777" w:rsidR="00EA4FB2" w:rsidRDefault="00EA4FB2" w:rsidP="00562B36">
      <w:pPr>
        <w:spacing w:after="0"/>
        <w:jc w:val="left"/>
        <w:rPr>
          <w:rFonts w:asciiTheme="minorHAnsi" w:hAnsiTheme="minorHAnsi" w:cstheme="minorHAnsi"/>
        </w:rPr>
      </w:pPr>
    </w:p>
    <w:p w14:paraId="6D3EBCFC" w14:textId="77777777" w:rsidR="00562B36" w:rsidRPr="006C4AE6" w:rsidRDefault="00562B36" w:rsidP="00562B36">
      <w:pPr>
        <w:pStyle w:val="Heading4"/>
        <w:rPr>
          <w:rFonts w:asciiTheme="minorHAnsi" w:hAnsiTheme="minorHAnsi" w:cstheme="minorHAnsi"/>
          <w:b/>
        </w:rPr>
      </w:pPr>
      <w:r w:rsidRPr="006C4AE6">
        <w:rPr>
          <w:rFonts w:asciiTheme="minorHAnsi" w:hAnsiTheme="minorHAnsi" w:cstheme="minorHAnsi"/>
          <w:b/>
        </w:rPr>
        <w:t>Production Environment</w:t>
      </w:r>
    </w:p>
    <w:p w14:paraId="1AE511C6" w14:textId="15A19B8C" w:rsidR="00562B36" w:rsidRPr="00FB10B4" w:rsidRDefault="00562B36" w:rsidP="00562B36">
      <w:pPr>
        <w:pStyle w:val="Caption"/>
        <w:ind w:left="360"/>
        <w:rPr>
          <w:szCs w:val="20"/>
        </w:rPr>
      </w:pPr>
      <w:bookmarkStart w:id="3929" w:name="_Toc59529976"/>
      <w:r w:rsidRPr="00FB10B4">
        <w:rPr>
          <w:szCs w:val="20"/>
        </w:rPr>
        <w:t xml:space="preserve">Table </w:t>
      </w:r>
      <w:r w:rsidRPr="00FB10B4">
        <w:rPr>
          <w:szCs w:val="20"/>
        </w:rPr>
        <w:fldChar w:fldCharType="begin"/>
      </w:r>
      <w:r w:rsidRPr="00FB10B4">
        <w:rPr>
          <w:szCs w:val="20"/>
        </w:rPr>
        <w:instrText xml:space="preserve"> SEQ Table \* ARABIC </w:instrText>
      </w:r>
      <w:r w:rsidRPr="00FB10B4">
        <w:rPr>
          <w:szCs w:val="20"/>
        </w:rPr>
        <w:fldChar w:fldCharType="separate"/>
      </w:r>
      <w:r w:rsidR="002E527B">
        <w:rPr>
          <w:noProof/>
          <w:szCs w:val="20"/>
        </w:rPr>
        <w:t>43</w:t>
      </w:r>
      <w:r w:rsidRPr="00FB10B4">
        <w:rPr>
          <w:szCs w:val="20"/>
        </w:rPr>
        <w:fldChar w:fldCharType="end"/>
      </w:r>
      <w:r w:rsidRPr="00FB10B4">
        <w:rPr>
          <w:szCs w:val="20"/>
        </w:rPr>
        <w:t xml:space="preserve">: </w:t>
      </w:r>
      <w:r>
        <w:rPr>
          <w:szCs w:val="20"/>
        </w:rPr>
        <w:t>PROD Hardware Component</w:t>
      </w:r>
      <w:bookmarkEnd w:id="3929"/>
    </w:p>
    <w:tbl>
      <w:tblPr>
        <w:tblStyle w:val="GridTable4-Accent1"/>
        <w:tblW w:w="5000" w:type="pct"/>
        <w:tblLayout w:type="fixed"/>
        <w:tblLook w:val="04A0" w:firstRow="1" w:lastRow="0" w:firstColumn="1" w:lastColumn="0" w:noHBand="0" w:noVBand="1"/>
      </w:tblPr>
      <w:tblGrid>
        <w:gridCol w:w="1257"/>
        <w:gridCol w:w="1256"/>
        <w:gridCol w:w="1402"/>
        <w:gridCol w:w="900"/>
        <w:gridCol w:w="1703"/>
        <w:gridCol w:w="767"/>
        <w:gridCol w:w="2050"/>
      </w:tblGrid>
      <w:tr w:rsidR="001C368D" w:rsidRPr="00462CB9" w14:paraId="3D803EFF" w14:textId="77777777" w:rsidTr="001E7124">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673" w:type="pct"/>
          </w:tcPr>
          <w:p w14:paraId="60E7A714" w14:textId="77777777" w:rsidR="00562B36" w:rsidRPr="00462CB9" w:rsidRDefault="00562B36" w:rsidP="0023272A">
            <w:pPr>
              <w:spacing w:after="0"/>
              <w:jc w:val="center"/>
              <w:rPr>
                <w:rFonts w:asciiTheme="minorHAnsi" w:hAnsiTheme="minorHAnsi" w:cstheme="minorHAnsi"/>
                <w:b w:val="0"/>
                <w:bCs w:val="0"/>
              </w:rPr>
            </w:pPr>
            <w:r w:rsidRPr="00462CB9">
              <w:rPr>
                <w:rFonts w:asciiTheme="minorHAnsi" w:hAnsiTheme="minorHAnsi" w:cstheme="minorHAnsi"/>
              </w:rPr>
              <w:t>Function</w:t>
            </w:r>
          </w:p>
        </w:tc>
        <w:tc>
          <w:tcPr>
            <w:tcW w:w="673" w:type="pct"/>
            <w:noWrap/>
          </w:tcPr>
          <w:p w14:paraId="3201956A" w14:textId="77777777" w:rsidR="00562B36" w:rsidRPr="00462CB9" w:rsidRDefault="00562B36" w:rsidP="0023272A">
            <w:pPr>
              <w:spacing w:after="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rPr>
            </w:pPr>
            <w:r w:rsidRPr="00462CB9">
              <w:rPr>
                <w:rFonts w:asciiTheme="minorHAnsi" w:hAnsiTheme="minorHAnsi" w:cstheme="minorHAnsi"/>
              </w:rPr>
              <w:t>Server Name</w:t>
            </w:r>
          </w:p>
        </w:tc>
        <w:tc>
          <w:tcPr>
            <w:tcW w:w="751" w:type="pct"/>
          </w:tcPr>
          <w:p w14:paraId="01CDD39C" w14:textId="77777777" w:rsidR="00562B36" w:rsidRPr="00462CB9" w:rsidRDefault="00562B36" w:rsidP="0023272A">
            <w:pPr>
              <w:spacing w:after="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rPr>
            </w:pPr>
            <w:r w:rsidRPr="00462CB9">
              <w:rPr>
                <w:rFonts w:asciiTheme="minorHAnsi" w:hAnsiTheme="minorHAnsi" w:cstheme="minorHAnsi"/>
              </w:rPr>
              <w:t>IP Address</w:t>
            </w:r>
          </w:p>
        </w:tc>
        <w:tc>
          <w:tcPr>
            <w:tcW w:w="482" w:type="pct"/>
            <w:noWrap/>
          </w:tcPr>
          <w:p w14:paraId="503BC1D1" w14:textId="77777777" w:rsidR="00562B36" w:rsidRPr="00462CB9" w:rsidRDefault="00562B36" w:rsidP="0023272A">
            <w:pPr>
              <w:spacing w:after="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rPr>
            </w:pPr>
            <w:r w:rsidRPr="00462CB9">
              <w:rPr>
                <w:rFonts w:asciiTheme="minorHAnsi" w:hAnsiTheme="minorHAnsi" w:cstheme="minorHAnsi"/>
              </w:rPr>
              <w:t>Type</w:t>
            </w:r>
          </w:p>
        </w:tc>
        <w:tc>
          <w:tcPr>
            <w:tcW w:w="912" w:type="pct"/>
            <w:noWrap/>
          </w:tcPr>
          <w:p w14:paraId="1F8746F9" w14:textId="77777777" w:rsidR="00562B36" w:rsidRPr="00462CB9" w:rsidRDefault="00562B36" w:rsidP="0023272A">
            <w:pPr>
              <w:spacing w:after="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rPr>
            </w:pPr>
            <w:r w:rsidRPr="00462CB9">
              <w:rPr>
                <w:rFonts w:asciiTheme="minorHAnsi" w:hAnsiTheme="minorHAnsi" w:cstheme="minorHAnsi"/>
              </w:rPr>
              <w:t>OS</w:t>
            </w:r>
          </w:p>
        </w:tc>
        <w:tc>
          <w:tcPr>
            <w:tcW w:w="411" w:type="pct"/>
          </w:tcPr>
          <w:p w14:paraId="23BA72FC" w14:textId="77777777" w:rsidR="00562B36" w:rsidRPr="00462CB9" w:rsidRDefault="00562B36" w:rsidP="0023272A">
            <w:pPr>
              <w:spacing w:after="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rPr>
            </w:pPr>
            <w:r w:rsidRPr="00462CB9">
              <w:rPr>
                <w:rFonts w:asciiTheme="minorHAnsi" w:hAnsiTheme="minorHAnsi" w:cstheme="minorHAnsi"/>
              </w:rPr>
              <w:t>RAM</w:t>
            </w:r>
          </w:p>
        </w:tc>
        <w:tc>
          <w:tcPr>
            <w:tcW w:w="1098" w:type="pct"/>
          </w:tcPr>
          <w:p w14:paraId="42D9EDB0" w14:textId="77777777" w:rsidR="00562B36" w:rsidRPr="00462CB9" w:rsidRDefault="00562B36" w:rsidP="0023272A">
            <w:pPr>
              <w:spacing w:after="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rPr>
            </w:pPr>
            <w:r w:rsidRPr="00462CB9">
              <w:rPr>
                <w:rFonts w:asciiTheme="minorHAnsi" w:hAnsiTheme="minorHAnsi" w:cstheme="minorHAnsi"/>
              </w:rPr>
              <w:t xml:space="preserve">Processor </w:t>
            </w:r>
          </w:p>
        </w:tc>
      </w:tr>
      <w:tr w:rsidR="00FB5120" w:rsidRPr="00462CB9" w14:paraId="5D939468" w14:textId="77777777" w:rsidTr="001E7124">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673" w:type="pct"/>
          </w:tcPr>
          <w:p w14:paraId="72C7C2D4" w14:textId="16A67C7C" w:rsidR="00FB5120" w:rsidRPr="00462CB9" w:rsidRDefault="00FB5120" w:rsidP="00FB5120">
            <w:pPr>
              <w:jc w:val="left"/>
              <w:rPr>
                <w:rFonts w:asciiTheme="minorHAnsi" w:hAnsiTheme="minorHAnsi" w:cstheme="minorHAnsi"/>
              </w:rPr>
            </w:pPr>
            <w:r w:rsidRPr="00AC0010">
              <w:rPr>
                <w:rFonts w:asciiTheme="minorHAnsi" w:hAnsiTheme="minorHAnsi" w:cstheme="minorHAnsi"/>
              </w:rPr>
              <w:t>Windows Server for PowerShell</w:t>
            </w:r>
          </w:p>
        </w:tc>
        <w:tc>
          <w:tcPr>
            <w:tcW w:w="673" w:type="pct"/>
            <w:noWrap/>
          </w:tcPr>
          <w:p w14:paraId="748A3B65" w14:textId="29F03E29" w:rsidR="00FB5120" w:rsidRPr="00462CB9" w:rsidRDefault="00823322" w:rsidP="00FB5120">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23322">
              <w:rPr>
                <w:rFonts w:asciiTheme="minorHAnsi" w:hAnsiTheme="minorHAnsi" w:cstheme="minorHAnsi"/>
              </w:rPr>
              <w:t>COBPRDSAVAUTO1</w:t>
            </w:r>
          </w:p>
        </w:tc>
        <w:tc>
          <w:tcPr>
            <w:tcW w:w="751" w:type="pct"/>
          </w:tcPr>
          <w:p w14:paraId="76157F9C" w14:textId="18434E3E" w:rsidR="00FB5120" w:rsidRPr="00462CB9" w:rsidRDefault="00823322" w:rsidP="00FB5120">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23322">
              <w:rPr>
                <w:rFonts w:asciiTheme="minorHAnsi" w:hAnsiTheme="minorHAnsi" w:cstheme="minorHAnsi"/>
              </w:rPr>
              <w:t>172.16.41.62</w:t>
            </w:r>
          </w:p>
        </w:tc>
        <w:tc>
          <w:tcPr>
            <w:tcW w:w="482" w:type="pct"/>
            <w:noWrap/>
          </w:tcPr>
          <w:p w14:paraId="31CD6F7F" w14:textId="11C1CA0A" w:rsidR="00FB5120" w:rsidRPr="00462CB9" w:rsidRDefault="00FB5120" w:rsidP="00FB5120">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462CB9">
              <w:rPr>
                <w:rFonts w:asciiTheme="minorHAnsi" w:hAnsiTheme="minorHAnsi" w:cstheme="minorHAnsi"/>
              </w:rPr>
              <w:t>Virtual</w:t>
            </w:r>
          </w:p>
        </w:tc>
        <w:tc>
          <w:tcPr>
            <w:tcW w:w="912" w:type="pct"/>
            <w:noWrap/>
          </w:tcPr>
          <w:p w14:paraId="313B1D4D" w14:textId="527098C7" w:rsidR="00FB5120" w:rsidRPr="00462CB9" w:rsidRDefault="00FB5120" w:rsidP="00FB5120">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462CB9">
              <w:rPr>
                <w:rFonts w:asciiTheme="minorHAnsi" w:hAnsiTheme="minorHAnsi" w:cstheme="minorHAnsi"/>
              </w:rPr>
              <w:t>Windows Server 2016</w:t>
            </w:r>
          </w:p>
        </w:tc>
        <w:tc>
          <w:tcPr>
            <w:tcW w:w="411" w:type="pct"/>
          </w:tcPr>
          <w:p w14:paraId="43DFD55C" w14:textId="73D91130" w:rsidR="00FB5120" w:rsidRPr="00462CB9" w:rsidRDefault="00FB5120" w:rsidP="00FB5120">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6</w:t>
            </w:r>
            <w:r w:rsidRPr="00462CB9">
              <w:rPr>
                <w:rFonts w:asciiTheme="minorHAnsi" w:hAnsiTheme="minorHAnsi" w:cstheme="minorHAnsi"/>
              </w:rPr>
              <w:t>GB</w:t>
            </w:r>
          </w:p>
        </w:tc>
        <w:tc>
          <w:tcPr>
            <w:tcW w:w="1098" w:type="pct"/>
          </w:tcPr>
          <w:p w14:paraId="7D0901B6" w14:textId="69755BA4" w:rsidR="00FB5120" w:rsidRPr="00462CB9" w:rsidRDefault="00FB5120" w:rsidP="00FB5120">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462CB9">
              <w:rPr>
                <w:rFonts w:asciiTheme="minorHAnsi" w:hAnsiTheme="minorHAnsi" w:cstheme="minorHAnsi"/>
              </w:rPr>
              <w:t>I</w:t>
            </w:r>
            <w:r w:rsidR="003608EB">
              <w:rPr>
                <w:rFonts w:asciiTheme="minorHAnsi" w:hAnsiTheme="minorHAnsi" w:cstheme="minorHAnsi"/>
              </w:rPr>
              <w:t>®</w:t>
            </w:r>
            <w:r w:rsidRPr="00462CB9">
              <w:rPr>
                <w:rFonts w:asciiTheme="minorHAnsi" w:hAnsiTheme="minorHAnsi" w:cstheme="minorHAnsi"/>
              </w:rPr>
              <w:t xml:space="preserve">l(R) Xeon(R) </w:t>
            </w:r>
            <w:r>
              <w:rPr>
                <w:rFonts w:asciiTheme="minorHAnsi" w:hAnsiTheme="minorHAnsi" w:cstheme="minorHAnsi"/>
              </w:rPr>
              <w:t xml:space="preserve">Gold 6140 </w:t>
            </w:r>
            <w:r w:rsidRPr="00462CB9">
              <w:rPr>
                <w:rFonts w:asciiTheme="minorHAnsi" w:hAnsiTheme="minorHAnsi" w:cstheme="minorHAnsi"/>
              </w:rPr>
              <w:t>CPU @ 2.</w:t>
            </w:r>
            <w:r>
              <w:rPr>
                <w:rFonts w:asciiTheme="minorHAnsi" w:hAnsiTheme="minorHAnsi" w:cstheme="minorHAnsi"/>
              </w:rPr>
              <w:t>3</w:t>
            </w:r>
            <w:r w:rsidRPr="00462CB9">
              <w:rPr>
                <w:rFonts w:asciiTheme="minorHAnsi" w:hAnsiTheme="minorHAnsi" w:cstheme="minorHAnsi"/>
              </w:rPr>
              <w:t xml:space="preserve">GHz </w:t>
            </w:r>
          </w:p>
        </w:tc>
      </w:tr>
    </w:tbl>
    <w:p w14:paraId="01B14C33" w14:textId="77777777" w:rsidR="00562B36" w:rsidRPr="00462CB9" w:rsidRDefault="00562B36" w:rsidP="00562B36">
      <w:pPr>
        <w:rPr>
          <w:rFonts w:asciiTheme="minorHAnsi" w:hAnsiTheme="minorHAnsi" w:cstheme="minorHAnsi"/>
        </w:rPr>
      </w:pPr>
    </w:p>
    <w:p w14:paraId="09C50205" w14:textId="77777777" w:rsidR="00562B36" w:rsidRDefault="00562B36" w:rsidP="00562B36">
      <w:pPr>
        <w:pStyle w:val="Heading3"/>
        <w:rPr>
          <w:rFonts w:asciiTheme="minorHAnsi" w:hAnsiTheme="minorHAnsi" w:cstheme="minorHAnsi"/>
          <w:szCs w:val="20"/>
        </w:rPr>
      </w:pPr>
      <w:bookmarkStart w:id="3930" w:name="_Toc57129660"/>
      <w:r w:rsidRPr="00462CB9">
        <w:rPr>
          <w:rFonts w:asciiTheme="minorHAnsi" w:hAnsiTheme="minorHAnsi" w:cstheme="minorHAnsi"/>
          <w:szCs w:val="20"/>
        </w:rPr>
        <w:t>High Availability</w:t>
      </w:r>
      <w:bookmarkEnd w:id="3930"/>
    </w:p>
    <w:p w14:paraId="65EB23DA" w14:textId="27BF45B7" w:rsidR="00562B36" w:rsidRPr="000132FB" w:rsidRDefault="00562B36" w:rsidP="00562B36">
      <w:pPr>
        <w:rPr>
          <w:rFonts w:asciiTheme="minorHAnsi" w:hAnsiTheme="minorHAnsi" w:cstheme="minorHAnsi"/>
        </w:rPr>
      </w:pPr>
      <w:r>
        <w:rPr>
          <w:rFonts w:asciiTheme="minorHAnsi" w:hAnsiTheme="minorHAnsi" w:cstheme="minorHAnsi"/>
        </w:rPr>
        <w:t xml:space="preserve">High Availability pertains to capabilities that aim to reduce the downtime of a system due to faults. </w:t>
      </w:r>
    </w:p>
    <w:p w14:paraId="08CB4F36" w14:textId="5649907F" w:rsidR="00562B36" w:rsidRPr="00FB10B4" w:rsidRDefault="00562B36" w:rsidP="00562B36">
      <w:pPr>
        <w:pStyle w:val="Caption"/>
        <w:ind w:left="360"/>
        <w:rPr>
          <w:szCs w:val="20"/>
        </w:rPr>
      </w:pPr>
      <w:bookmarkStart w:id="3931" w:name="_Toc59529977"/>
      <w:r w:rsidRPr="00FB10B4">
        <w:rPr>
          <w:szCs w:val="20"/>
        </w:rPr>
        <w:t xml:space="preserve">Table </w:t>
      </w:r>
      <w:r w:rsidRPr="00FB10B4">
        <w:rPr>
          <w:szCs w:val="20"/>
        </w:rPr>
        <w:fldChar w:fldCharType="begin"/>
      </w:r>
      <w:r w:rsidRPr="00FB10B4">
        <w:rPr>
          <w:szCs w:val="20"/>
        </w:rPr>
        <w:instrText xml:space="preserve"> SEQ Table \* ARABIC </w:instrText>
      </w:r>
      <w:r w:rsidRPr="00FB10B4">
        <w:rPr>
          <w:szCs w:val="20"/>
        </w:rPr>
        <w:fldChar w:fldCharType="separate"/>
      </w:r>
      <w:r w:rsidR="002E527B">
        <w:rPr>
          <w:noProof/>
          <w:szCs w:val="20"/>
        </w:rPr>
        <w:t>44</w:t>
      </w:r>
      <w:r w:rsidRPr="00FB10B4">
        <w:rPr>
          <w:szCs w:val="20"/>
        </w:rPr>
        <w:fldChar w:fldCharType="end"/>
      </w:r>
      <w:r w:rsidRPr="00FB10B4">
        <w:rPr>
          <w:szCs w:val="20"/>
        </w:rPr>
        <w:t xml:space="preserve">: </w:t>
      </w:r>
      <w:r>
        <w:rPr>
          <w:szCs w:val="20"/>
        </w:rPr>
        <w:t>High Availability</w:t>
      </w:r>
      <w:bookmarkEnd w:id="3931"/>
    </w:p>
    <w:tbl>
      <w:tblPr>
        <w:tblStyle w:val="GridTable4-Accent1"/>
        <w:tblW w:w="0" w:type="auto"/>
        <w:tblLook w:val="0480" w:firstRow="0" w:lastRow="0" w:firstColumn="1" w:lastColumn="0" w:noHBand="0" w:noVBand="1"/>
      </w:tblPr>
      <w:tblGrid>
        <w:gridCol w:w="3145"/>
        <w:gridCol w:w="6190"/>
      </w:tblGrid>
      <w:tr w:rsidR="00562B36" w:rsidRPr="00462CB9" w14:paraId="0303B207" w14:textId="77777777" w:rsidTr="002327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5" w:type="dxa"/>
          </w:tcPr>
          <w:p w14:paraId="7AAA79D2" w14:textId="77777777" w:rsidR="00562B36" w:rsidRPr="00462CB9" w:rsidRDefault="00562B36" w:rsidP="0023272A">
            <w:pPr>
              <w:rPr>
                <w:rFonts w:asciiTheme="minorHAnsi" w:hAnsiTheme="minorHAnsi" w:cstheme="minorHAnsi"/>
              </w:rPr>
            </w:pPr>
            <w:r w:rsidRPr="00462CB9">
              <w:rPr>
                <w:rFonts w:asciiTheme="minorHAnsi" w:hAnsiTheme="minorHAnsi" w:cstheme="minorHAnsi"/>
              </w:rPr>
              <w:t>Saviynt Cloud</w:t>
            </w:r>
          </w:p>
        </w:tc>
        <w:tc>
          <w:tcPr>
            <w:tcW w:w="6190" w:type="dxa"/>
          </w:tcPr>
          <w:p w14:paraId="555B9E78" w14:textId="3C1D5C6E" w:rsidR="0089577F" w:rsidRPr="001E7124" w:rsidRDefault="0089577F" w:rsidP="0023272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1E7124">
              <w:rPr>
                <w:rFonts w:asciiTheme="minorHAnsi" w:hAnsiTheme="minorHAnsi" w:cstheme="minorHAnsi"/>
              </w:rPr>
              <w:t>Saviynt offers a reliable, fault-tolerant and highly available system to meet enterprise needs. Saviynt supports load balancing and clustering at various levels to provide HA solution and uses real-time replication to support failover mode.</w:t>
            </w:r>
          </w:p>
          <w:p w14:paraId="791057C2" w14:textId="76AA03FC" w:rsidR="0089577F" w:rsidRPr="00462CB9" w:rsidRDefault="0089577F" w:rsidP="0023272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462CB9">
              <w:rPr>
                <w:rFonts w:asciiTheme="minorHAnsi" w:hAnsiTheme="minorHAnsi" w:cstheme="minorHAnsi"/>
              </w:rPr>
              <w:t>High Availability of all cloud</w:t>
            </w:r>
            <w:r>
              <w:rPr>
                <w:rFonts w:asciiTheme="minorHAnsi" w:hAnsiTheme="minorHAnsi" w:cstheme="minorHAnsi"/>
              </w:rPr>
              <w:t>-hosted</w:t>
            </w:r>
            <w:r w:rsidRPr="00462CB9">
              <w:rPr>
                <w:rFonts w:asciiTheme="minorHAnsi" w:hAnsiTheme="minorHAnsi" w:cstheme="minorHAnsi"/>
              </w:rPr>
              <w:t xml:space="preserve"> components is natively supported by Saviynt.</w:t>
            </w:r>
            <w:r>
              <w:rPr>
                <w:rFonts w:asciiTheme="minorHAnsi" w:hAnsiTheme="minorHAnsi" w:cstheme="minorHAnsi"/>
              </w:rPr>
              <w:t xml:space="preserve"> It is assumed that availability SLAs are defined as part of </w:t>
            </w:r>
            <w:r w:rsidR="0073703B">
              <w:rPr>
                <w:rFonts w:asciiTheme="minorHAnsi" w:hAnsiTheme="minorHAnsi" w:cstheme="minorHAnsi"/>
              </w:rPr>
              <w:t xml:space="preserve">Hormel’s </w:t>
            </w:r>
            <w:r>
              <w:rPr>
                <w:rFonts w:asciiTheme="minorHAnsi" w:hAnsiTheme="minorHAnsi" w:cstheme="minorHAnsi"/>
              </w:rPr>
              <w:t>subscription contracts.</w:t>
            </w:r>
          </w:p>
        </w:tc>
      </w:tr>
    </w:tbl>
    <w:p w14:paraId="7525AFA7" w14:textId="5EF7BA49" w:rsidR="00562B36" w:rsidRDefault="00562B36" w:rsidP="00562B36">
      <w:pPr>
        <w:rPr>
          <w:rFonts w:asciiTheme="minorHAnsi" w:hAnsiTheme="minorHAnsi" w:cstheme="minorHAnsi"/>
        </w:rPr>
      </w:pPr>
    </w:p>
    <w:p w14:paraId="60B267BF" w14:textId="77777777" w:rsidR="0089577F" w:rsidRPr="00462CB9" w:rsidRDefault="0089577F" w:rsidP="00562B36">
      <w:pPr>
        <w:rPr>
          <w:rFonts w:asciiTheme="minorHAnsi" w:hAnsiTheme="minorHAnsi" w:cstheme="minorHAnsi"/>
        </w:rPr>
      </w:pPr>
    </w:p>
    <w:p w14:paraId="3BB6D179" w14:textId="7225EABC" w:rsidR="0084566B" w:rsidRPr="00B63628" w:rsidRDefault="0084566B" w:rsidP="0084566B">
      <w:pPr>
        <w:pStyle w:val="Heading1"/>
        <w:rPr>
          <w:rFonts w:asciiTheme="minorHAnsi" w:hAnsiTheme="minorHAnsi"/>
        </w:rPr>
      </w:pPr>
      <w:bookmarkStart w:id="3932" w:name="_Toc57129661"/>
      <w:r w:rsidRPr="00B63628">
        <w:rPr>
          <w:rFonts w:asciiTheme="minorHAnsi" w:hAnsiTheme="minorHAnsi"/>
        </w:rPr>
        <w:lastRenderedPageBreak/>
        <w:t>Operations Design</w:t>
      </w:r>
      <w:bookmarkEnd w:id="3932"/>
    </w:p>
    <w:p w14:paraId="6F8ED3D0" w14:textId="77777777" w:rsidR="0084566B" w:rsidRPr="00B63628" w:rsidRDefault="0084566B" w:rsidP="0084566B">
      <w:pPr>
        <w:pStyle w:val="Heading2"/>
      </w:pPr>
      <w:bookmarkStart w:id="3933" w:name="_Toc57129662"/>
      <w:r w:rsidRPr="00B63628">
        <w:t>Security</w:t>
      </w:r>
      <w:bookmarkEnd w:id="3933"/>
    </w:p>
    <w:p w14:paraId="5560CFFE" w14:textId="77777777" w:rsidR="0084566B" w:rsidRPr="00C669E9" w:rsidRDefault="0084566B" w:rsidP="0084566B">
      <w:pPr>
        <w:rPr>
          <w:rFonts w:asciiTheme="minorHAnsi" w:hAnsiTheme="minorHAnsi" w:cstheme="minorHAnsi"/>
        </w:rPr>
      </w:pPr>
      <w:r w:rsidRPr="00C669E9">
        <w:rPr>
          <w:rFonts w:asciiTheme="minorHAnsi" w:hAnsiTheme="minorHAnsi" w:cstheme="minorHAnsi"/>
        </w:rPr>
        <w:t xml:space="preserve">The Saviynt Security Manager (SSM) is a SaaS application and Saviynt is responsible for </w:t>
      </w:r>
      <w:r>
        <w:rPr>
          <w:rFonts w:asciiTheme="minorHAnsi" w:hAnsiTheme="minorHAnsi" w:cstheme="minorHAnsi"/>
        </w:rPr>
        <w:t xml:space="preserve">the </w:t>
      </w:r>
      <w:r w:rsidRPr="00C669E9">
        <w:rPr>
          <w:rFonts w:asciiTheme="minorHAnsi" w:hAnsiTheme="minorHAnsi" w:cstheme="minorHAnsi"/>
        </w:rPr>
        <w:t xml:space="preserve">Physical and Logical Security of its platform components that are hosted on the cloud.  </w:t>
      </w:r>
    </w:p>
    <w:p w14:paraId="7E181FCE" w14:textId="77777777" w:rsidR="0084566B" w:rsidRDefault="0084566B" w:rsidP="0084566B">
      <w:pPr>
        <w:pStyle w:val="Heading3"/>
        <w:rPr>
          <w:rFonts w:asciiTheme="minorHAnsi" w:hAnsiTheme="minorHAnsi" w:cstheme="minorHAnsi"/>
          <w:szCs w:val="20"/>
        </w:rPr>
      </w:pPr>
      <w:bookmarkStart w:id="3934" w:name="_Toc57129663"/>
      <w:r w:rsidRPr="00C669E9">
        <w:rPr>
          <w:rFonts w:asciiTheme="minorHAnsi" w:hAnsiTheme="minorHAnsi" w:cstheme="minorHAnsi"/>
          <w:szCs w:val="20"/>
        </w:rPr>
        <w:t>Authentication</w:t>
      </w:r>
      <w:bookmarkEnd w:id="3934"/>
    </w:p>
    <w:p w14:paraId="7E892E8C" w14:textId="5F3943E2" w:rsidR="0084566B" w:rsidRPr="00FB10B4" w:rsidRDefault="0084566B" w:rsidP="0084566B">
      <w:pPr>
        <w:pStyle w:val="Caption"/>
        <w:ind w:left="360"/>
        <w:rPr>
          <w:szCs w:val="20"/>
        </w:rPr>
      </w:pPr>
      <w:bookmarkStart w:id="3935" w:name="_Toc59529978"/>
      <w:r w:rsidRPr="00FB10B4">
        <w:rPr>
          <w:szCs w:val="20"/>
        </w:rPr>
        <w:t xml:space="preserve">Table </w:t>
      </w:r>
      <w:r w:rsidRPr="00FB10B4">
        <w:rPr>
          <w:szCs w:val="20"/>
        </w:rPr>
        <w:fldChar w:fldCharType="begin"/>
      </w:r>
      <w:r w:rsidRPr="00FB10B4">
        <w:rPr>
          <w:szCs w:val="20"/>
        </w:rPr>
        <w:instrText xml:space="preserve"> SEQ Table \* ARABIC </w:instrText>
      </w:r>
      <w:r w:rsidRPr="00FB10B4">
        <w:rPr>
          <w:szCs w:val="20"/>
        </w:rPr>
        <w:fldChar w:fldCharType="separate"/>
      </w:r>
      <w:r w:rsidR="002E527B">
        <w:rPr>
          <w:noProof/>
          <w:szCs w:val="20"/>
        </w:rPr>
        <w:t>45</w:t>
      </w:r>
      <w:r w:rsidRPr="00FB10B4">
        <w:rPr>
          <w:szCs w:val="20"/>
        </w:rPr>
        <w:fldChar w:fldCharType="end"/>
      </w:r>
      <w:r w:rsidRPr="00FB10B4">
        <w:rPr>
          <w:szCs w:val="20"/>
        </w:rPr>
        <w:t xml:space="preserve">: </w:t>
      </w:r>
      <w:r>
        <w:rPr>
          <w:szCs w:val="20"/>
        </w:rPr>
        <w:t>Authentication</w:t>
      </w:r>
      <w:bookmarkEnd w:id="3935"/>
    </w:p>
    <w:tbl>
      <w:tblPr>
        <w:tblStyle w:val="GridTable4-Accent1"/>
        <w:tblW w:w="0" w:type="auto"/>
        <w:tblLook w:val="04A0" w:firstRow="1" w:lastRow="0" w:firstColumn="1" w:lastColumn="0" w:noHBand="0" w:noVBand="1"/>
      </w:tblPr>
      <w:tblGrid>
        <w:gridCol w:w="3325"/>
        <w:gridCol w:w="6010"/>
      </w:tblGrid>
      <w:tr w:rsidR="0084566B" w:rsidRPr="00C669E9" w14:paraId="7B08BB62" w14:textId="77777777" w:rsidTr="002327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5" w:type="dxa"/>
          </w:tcPr>
          <w:p w14:paraId="6FCBB5DB" w14:textId="77777777" w:rsidR="0084566B" w:rsidRPr="00C669E9" w:rsidRDefault="0084566B" w:rsidP="0023272A">
            <w:pPr>
              <w:rPr>
                <w:rFonts w:asciiTheme="minorHAnsi" w:hAnsiTheme="minorHAnsi" w:cstheme="minorHAnsi"/>
              </w:rPr>
            </w:pPr>
            <w:r w:rsidRPr="00C669E9">
              <w:rPr>
                <w:rFonts w:asciiTheme="minorHAnsi" w:hAnsiTheme="minorHAnsi" w:cstheme="minorHAnsi"/>
              </w:rPr>
              <w:t>Component</w:t>
            </w:r>
          </w:p>
        </w:tc>
        <w:tc>
          <w:tcPr>
            <w:tcW w:w="6010" w:type="dxa"/>
          </w:tcPr>
          <w:p w14:paraId="750C7C48" w14:textId="125B7D4C" w:rsidR="0084566B" w:rsidRPr="00C669E9" w:rsidRDefault="00A331F6" w:rsidP="0023272A">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C669E9">
              <w:rPr>
                <w:rFonts w:asciiTheme="minorHAnsi" w:hAnsiTheme="minorHAnsi" w:cstheme="minorHAnsi"/>
              </w:rPr>
              <w:t>Authentication Mechanism</w:t>
            </w:r>
          </w:p>
        </w:tc>
      </w:tr>
      <w:tr w:rsidR="0084566B" w:rsidRPr="00C669E9" w14:paraId="6D9DCC29" w14:textId="77777777" w:rsidTr="002327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5" w:type="dxa"/>
          </w:tcPr>
          <w:p w14:paraId="190987BB" w14:textId="77777777" w:rsidR="0084566B" w:rsidRPr="00C669E9" w:rsidRDefault="0084566B" w:rsidP="001E7124">
            <w:pPr>
              <w:jc w:val="left"/>
              <w:rPr>
                <w:rFonts w:asciiTheme="minorHAnsi" w:hAnsiTheme="minorHAnsi" w:cstheme="minorHAnsi"/>
              </w:rPr>
            </w:pPr>
            <w:r w:rsidRPr="00C669E9">
              <w:rPr>
                <w:rFonts w:asciiTheme="minorHAnsi" w:hAnsiTheme="minorHAnsi" w:cstheme="minorHAnsi"/>
              </w:rPr>
              <w:t>Saviynt Cloud Web Interface</w:t>
            </w:r>
          </w:p>
        </w:tc>
        <w:tc>
          <w:tcPr>
            <w:tcW w:w="6010" w:type="dxa"/>
          </w:tcPr>
          <w:p w14:paraId="1DA8BE6B" w14:textId="6DFC2DBC" w:rsidR="0084566B" w:rsidRPr="00C669E9" w:rsidRDefault="0084566B" w:rsidP="0023272A">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C669E9">
              <w:rPr>
                <w:rFonts w:asciiTheme="minorHAnsi" w:hAnsiTheme="minorHAnsi" w:cstheme="minorHAnsi"/>
              </w:rPr>
              <w:t xml:space="preserve">Saviynt Cloud </w:t>
            </w:r>
            <w:r w:rsidR="00EE5281">
              <w:rPr>
                <w:rFonts w:asciiTheme="minorHAnsi" w:hAnsiTheme="minorHAnsi" w:cstheme="minorHAnsi"/>
              </w:rPr>
              <w:t>is SSO enabled at Hormel and users will login to Saviynt using their Azure credentials.</w:t>
            </w:r>
            <w:r w:rsidRPr="00C669E9">
              <w:rPr>
                <w:rFonts w:asciiTheme="minorHAnsi" w:hAnsiTheme="minorHAnsi" w:cstheme="minorHAnsi"/>
              </w:rPr>
              <w:t xml:space="preserve"> The Web Interface is accessible from anywhere – within or outside </w:t>
            </w:r>
            <w:r w:rsidR="006964EE">
              <w:rPr>
                <w:rFonts w:asciiTheme="minorHAnsi" w:hAnsiTheme="minorHAnsi" w:cstheme="minorHAnsi"/>
              </w:rPr>
              <w:t>Hormel</w:t>
            </w:r>
            <w:r w:rsidRPr="00C669E9">
              <w:rPr>
                <w:rFonts w:asciiTheme="minorHAnsi" w:hAnsiTheme="minorHAnsi" w:cstheme="minorHAnsi"/>
              </w:rPr>
              <w:t xml:space="preserve"> network perimeter.</w:t>
            </w:r>
          </w:p>
        </w:tc>
      </w:tr>
    </w:tbl>
    <w:p w14:paraId="25C6559E" w14:textId="77777777" w:rsidR="0084566B" w:rsidRPr="00C669E9" w:rsidRDefault="0084566B" w:rsidP="0084566B">
      <w:pPr>
        <w:rPr>
          <w:rFonts w:asciiTheme="minorHAnsi" w:hAnsiTheme="minorHAnsi" w:cstheme="minorHAnsi"/>
        </w:rPr>
      </w:pPr>
    </w:p>
    <w:p w14:paraId="44CF4E03" w14:textId="77777777" w:rsidR="0084566B" w:rsidRPr="00C669E9" w:rsidRDefault="0084566B" w:rsidP="0084566B">
      <w:pPr>
        <w:pStyle w:val="Heading3"/>
        <w:rPr>
          <w:rFonts w:asciiTheme="minorHAnsi" w:hAnsiTheme="minorHAnsi" w:cstheme="minorHAnsi"/>
          <w:szCs w:val="20"/>
        </w:rPr>
      </w:pPr>
      <w:bookmarkStart w:id="3936" w:name="_Saviynt_Operational_Roles"/>
      <w:bookmarkStart w:id="3937" w:name="_Toc57129664"/>
      <w:bookmarkEnd w:id="3936"/>
      <w:r w:rsidRPr="00C669E9">
        <w:rPr>
          <w:rFonts w:asciiTheme="minorHAnsi" w:hAnsiTheme="minorHAnsi" w:cstheme="minorHAnsi"/>
          <w:szCs w:val="20"/>
        </w:rPr>
        <w:t>Saviynt Operational Roles</w:t>
      </w:r>
      <w:bookmarkEnd w:id="3937"/>
    </w:p>
    <w:p w14:paraId="5FF0AB18" w14:textId="77777777" w:rsidR="0084566B" w:rsidRDefault="0084566B" w:rsidP="0084566B">
      <w:pPr>
        <w:rPr>
          <w:rFonts w:asciiTheme="minorHAnsi" w:hAnsiTheme="minorHAnsi" w:cstheme="minorHAnsi"/>
        </w:rPr>
      </w:pPr>
      <w:r w:rsidRPr="00C669E9">
        <w:rPr>
          <w:rFonts w:asciiTheme="minorHAnsi" w:hAnsiTheme="minorHAnsi" w:cstheme="minorHAnsi"/>
        </w:rPr>
        <w:t>The following list provides detailed entitlements of various Saviynt Roles that will be created. These roles provide appropriate capabilities to users within Saviynt.</w:t>
      </w:r>
    </w:p>
    <w:p w14:paraId="7EE48008" w14:textId="7E7383B3" w:rsidR="007A21E1" w:rsidRPr="00FB10B4" w:rsidRDefault="007A21E1" w:rsidP="007A21E1">
      <w:pPr>
        <w:pStyle w:val="Caption"/>
        <w:ind w:left="360"/>
        <w:rPr>
          <w:szCs w:val="20"/>
        </w:rPr>
      </w:pPr>
      <w:bookmarkStart w:id="3938" w:name="_Toc59529979"/>
      <w:r w:rsidRPr="00FB10B4">
        <w:rPr>
          <w:szCs w:val="20"/>
        </w:rPr>
        <w:t xml:space="preserve">Table </w:t>
      </w:r>
      <w:r w:rsidRPr="00FB10B4">
        <w:rPr>
          <w:szCs w:val="20"/>
        </w:rPr>
        <w:fldChar w:fldCharType="begin"/>
      </w:r>
      <w:r w:rsidRPr="00FB10B4">
        <w:rPr>
          <w:szCs w:val="20"/>
        </w:rPr>
        <w:instrText xml:space="preserve"> SEQ Table \* ARABIC </w:instrText>
      </w:r>
      <w:r w:rsidRPr="00FB10B4">
        <w:rPr>
          <w:szCs w:val="20"/>
        </w:rPr>
        <w:fldChar w:fldCharType="separate"/>
      </w:r>
      <w:r w:rsidR="002E527B">
        <w:rPr>
          <w:noProof/>
          <w:szCs w:val="20"/>
        </w:rPr>
        <w:t>46</w:t>
      </w:r>
      <w:r w:rsidRPr="00FB10B4">
        <w:rPr>
          <w:szCs w:val="20"/>
        </w:rPr>
        <w:fldChar w:fldCharType="end"/>
      </w:r>
      <w:r w:rsidRPr="00FB10B4">
        <w:rPr>
          <w:szCs w:val="20"/>
        </w:rPr>
        <w:t xml:space="preserve">: </w:t>
      </w:r>
      <w:r>
        <w:rPr>
          <w:szCs w:val="20"/>
        </w:rPr>
        <w:t>Saviynt Operational Roles</w:t>
      </w:r>
      <w:bookmarkEnd w:id="3938"/>
    </w:p>
    <w:tbl>
      <w:tblPr>
        <w:tblStyle w:val="GridTable4-Accent1"/>
        <w:tblW w:w="9584" w:type="dxa"/>
        <w:tblInd w:w="-5" w:type="dxa"/>
        <w:tblLayout w:type="fixed"/>
        <w:tblLook w:val="04A0" w:firstRow="1" w:lastRow="0" w:firstColumn="1" w:lastColumn="0" w:noHBand="0" w:noVBand="1"/>
      </w:tblPr>
      <w:tblGrid>
        <w:gridCol w:w="1710"/>
        <w:gridCol w:w="985"/>
        <w:gridCol w:w="1080"/>
        <w:gridCol w:w="5809"/>
      </w:tblGrid>
      <w:tr w:rsidR="007A21E1" w:rsidRPr="00C669E9" w14:paraId="2EF509E0" w14:textId="77777777" w:rsidTr="007D54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tcPr>
          <w:p w14:paraId="1F10BA14" w14:textId="77777777" w:rsidR="007A21E1" w:rsidRPr="00C669E9" w:rsidRDefault="007A21E1" w:rsidP="007D54E2">
            <w:pPr>
              <w:rPr>
                <w:rFonts w:asciiTheme="minorHAnsi" w:hAnsiTheme="minorHAnsi" w:cstheme="minorHAnsi"/>
              </w:rPr>
            </w:pPr>
            <w:r w:rsidRPr="00C669E9">
              <w:rPr>
                <w:rFonts w:asciiTheme="minorHAnsi" w:hAnsiTheme="minorHAnsi" w:cstheme="minorHAnsi"/>
              </w:rPr>
              <w:t>Saviynt Role Name</w:t>
            </w:r>
          </w:p>
        </w:tc>
        <w:tc>
          <w:tcPr>
            <w:tcW w:w="985" w:type="dxa"/>
          </w:tcPr>
          <w:p w14:paraId="5FBF5ED1" w14:textId="77777777" w:rsidR="007A21E1" w:rsidRPr="00C669E9" w:rsidRDefault="007A21E1" w:rsidP="007D54E2">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C669E9">
              <w:rPr>
                <w:rFonts w:asciiTheme="minorHAnsi" w:hAnsiTheme="minorHAnsi" w:cstheme="minorHAnsi"/>
              </w:rPr>
              <w:t>Linked Persona</w:t>
            </w:r>
          </w:p>
        </w:tc>
        <w:tc>
          <w:tcPr>
            <w:tcW w:w="1080" w:type="dxa"/>
          </w:tcPr>
          <w:p w14:paraId="4BA551B1" w14:textId="77777777" w:rsidR="007A21E1" w:rsidRPr="00C669E9" w:rsidRDefault="007A21E1" w:rsidP="007D54E2">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C669E9">
              <w:rPr>
                <w:rFonts w:asciiTheme="minorHAnsi" w:hAnsiTheme="minorHAnsi" w:cstheme="minorHAnsi"/>
              </w:rPr>
              <w:t>Privileged Role?</w:t>
            </w:r>
          </w:p>
        </w:tc>
        <w:tc>
          <w:tcPr>
            <w:tcW w:w="5809" w:type="dxa"/>
          </w:tcPr>
          <w:p w14:paraId="203BBE02" w14:textId="77777777" w:rsidR="007A21E1" w:rsidRPr="00C669E9" w:rsidRDefault="007A21E1" w:rsidP="007D54E2">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C669E9">
              <w:rPr>
                <w:rFonts w:asciiTheme="minorHAnsi" w:hAnsiTheme="minorHAnsi" w:cstheme="minorHAnsi"/>
              </w:rPr>
              <w:t>Sub-Menu Entitlement Values</w:t>
            </w:r>
          </w:p>
        </w:tc>
      </w:tr>
      <w:tr w:rsidR="007A21E1" w:rsidRPr="00C669E9" w14:paraId="7688258F" w14:textId="77777777" w:rsidTr="007D54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tcPr>
          <w:p w14:paraId="0988A43B" w14:textId="3F7250FE" w:rsidR="007A21E1" w:rsidRPr="00C669E9" w:rsidRDefault="007A21E1" w:rsidP="007D54E2">
            <w:pPr>
              <w:rPr>
                <w:rFonts w:asciiTheme="minorHAnsi" w:hAnsiTheme="minorHAnsi" w:cstheme="minorHAnsi"/>
                <w:b w:val="0"/>
              </w:rPr>
            </w:pPr>
            <w:r w:rsidRPr="00C669E9">
              <w:rPr>
                <w:rFonts w:asciiTheme="minorHAnsi" w:hAnsiTheme="minorHAnsi" w:cstheme="minorHAnsi"/>
              </w:rPr>
              <w:t>ROLE_</w:t>
            </w:r>
            <w:r w:rsidR="00DB42D6">
              <w:rPr>
                <w:rFonts w:asciiTheme="minorHAnsi" w:hAnsiTheme="minorHAnsi" w:cstheme="minorHAnsi"/>
              </w:rPr>
              <w:t>HORMEL</w:t>
            </w:r>
            <w:r w:rsidRPr="00C669E9">
              <w:rPr>
                <w:rFonts w:asciiTheme="minorHAnsi" w:hAnsiTheme="minorHAnsi" w:cstheme="minorHAnsi"/>
              </w:rPr>
              <w:t>_ENDUSER</w:t>
            </w:r>
          </w:p>
        </w:tc>
        <w:tc>
          <w:tcPr>
            <w:tcW w:w="985" w:type="dxa"/>
          </w:tcPr>
          <w:p w14:paraId="5A111458" w14:textId="77777777" w:rsidR="007A21E1" w:rsidRPr="00C669E9" w:rsidRDefault="007A21E1" w:rsidP="007D54E2">
            <w:pPr>
              <w:spacing w:after="120" w:line="276" w:lineRule="auto"/>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C669E9">
              <w:rPr>
                <w:rFonts w:asciiTheme="minorHAnsi" w:hAnsiTheme="minorHAnsi" w:cstheme="minorHAnsi"/>
              </w:rPr>
              <w:t>End</w:t>
            </w:r>
            <w:r>
              <w:rPr>
                <w:rFonts w:asciiTheme="minorHAnsi" w:hAnsiTheme="minorHAnsi" w:cstheme="minorHAnsi"/>
              </w:rPr>
              <w:t>-</w:t>
            </w:r>
            <w:r w:rsidRPr="00C669E9">
              <w:rPr>
                <w:rFonts w:asciiTheme="minorHAnsi" w:hAnsiTheme="minorHAnsi" w:cstheme="minorHAnsi"/>
              </w:rPr>
              <w:t>User</w:t>
            </w:r>
          </w:p>
        </w:tc>
        <w:tc>
          <w:tcPr>
            <w:tcW w:w="1080" w:type="dxa"/>
          </w:tcPr>
          <w:p w14:paraId="5C46548D" w14:textId="77777777" w:rsidR="007A21E1" w:rsidRPr="00C669E9" w:rsidRDefault="007A21E1" w:rsidP="007D54E2">
            <w:pPr>
              <w:spacing w:after="120" w:line="276" w:lineRule="auto"/>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C669E9">
              <w:rPr>
                <w:rFonts w:asciiTheme="minorHAnsi" w:hAnsiTheme="minorHAnsi" w:cstheme="minorHAnsi"/>
              </w:rPr>
              <w:t>No</w:t>
            </w:r>
          </w:p>
        </w:tc>
        <w:tc>
          <w:tcPr>
            <w:tcW w:w="5809" w:type="dxa"/>
          </w:tcPr>
          <w:p w14:paraId="4421677D" w14:textId="77777777" w:rsidR="00990FB6" w:rsidRPr="00990FB6" w:rsidRDefault="00990FB6" w:rsidP="00990FB6">
            <w:pPr>
              <w:pStyle w:val="ListParagraph"/>
              <w:numPr>
                <w:ilvl w:val="0"/>
                <w:numId w:val="54"/>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990FB6">
              <w:rPr>
                <w:rFonts w:asciiTheme="minorHAnsi" w:hAnsiTheme="minorHAnsi" w:cstheme="minorHAnsi"/>
                <w:sz w:val="20"/>
                <w:szCs w:val="20"/>
              </w:rPr>
              <w:t>SUBMENU.ARS.workflowmanagement_requesthome</w:t>
            </w:r>
          </w:p>
          <w:p w14:paraId="508BF875" w14:textId="77777777" w:rsidR="00990FB6" w:rsidRPr="00990FB6" w:rsidRDefault="00990FB6" w:rsidP="00990FB6">
            <w:pPr>
              <w:pStyle w:val="ListParagraph"/>
              <w:numPr>
                <w:ilvl w:val="0"/>
                <w:numId w:val="54"/>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990FB6">
              <w:rPr>
                <w:rFonts w:asciiTheme="minorHAnsi" w:hAnsiTheme="minorHAnsi" w:cstheme="minorHAnsi"/>
                <w:sz w:val="20"/>
                <w:szCs w:val="20"/>
              </w:rPr>
              <w:t>SUBMENU.ARS.jbpmworkflowmanagement_showmyhistoryrequests</w:t>
            </w:r>
          </w:p>
          <w:p w14:paraId="24C77660" w14:textId="77777777" w:rsidR="00990FB6" w:rsidRPr="00990FB6" w:rsidRDefault="00990FB6" w:rsidP="00990FB6">
            <w:pPr>
              <w:pStyle w:val="ListParagraph"/>
              <w:numPr>
                <w:ilvl w:val="0"/>
                <w:numId w:val="54"/>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990FB6">
              <w:rPr>
                <w:rFonts w:asciiTheme="minorHAnsi" w:hAnsiTheme="minorHAnsi" w:cstheme="minorHAnsi"/>
                <w:sz w:val="20"/>
                <w:szCs w:val="20"/>
              </w:rPr>
              <w:t>SUBMENU.ARS.jbpmworkflowmanagement_viewopenrequests</w:t>
            </w:r>
          </w:p>
          <w:p w14:paraId="1314FA7F" w14:textId="77777777" w:rsidR="00990FB6" w:rsidRPr="00990FB6" w:rsidRDefault="00990FB6" w:rsidP="00990FB6">
            <w:pPr>
              <w:pStyle w:val="ListParagraph"/>
              <w:numPr>
                <w:ilvl w:val="0"/>
                <w:numId w:val="54"/>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990FB6">
              <w:rPr>
                <w:rFonts w:asciiTheme="minorHAnsi" w:hAnsiTheme="minorHAnsi" w:cstheme="minorHAnsi"/>
                <w:sz w:val="20"/>
                <w:szCs w:val="20"/>
              </w:rPr>
              <w:t>SUBMENU.ARS.workflowmanagement_requesthomedashboard</w:t>
            </w:r>
          </w:p>
          <w:p w14:paraId="26DAA7C4" w14:textId="77777777" w:rsidR="00990FB6" w:rsidRPr="00990FB6" w:rsidRDefault="00990FB6" w:rsidP="00990FB6">
            <w:pPr>
              <w:pStyle w:val="ListParagraph"/>
              <w:numPr>
                <w:ilvl w:val="0"/>
                <w:numId w:val="54"/>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990FB6">
              <w:rPr>
                <w:rFonts w:asciiTheme="minorHAnsi" w:hAnsiTheme="minorHAnsi" w:cstheme="minorHAnsi"/>
                <w:sz w:val="20"/>
                <w:szCs w:val="20"/>
              </w:rPr>
              <w:t>SUBMENU.ARS.workflowmanagement_remaccess</w:t>
            </w:r>
          </w:p>
          <w:p w14:paraId="2D62C493" w14:textId="77777777" w:rsidR="00990FB6" w:rsidRPr="00990FB6" w:rsidRDefault="00990FB6" w:rsidP="00990FB6">
            <w:pPr>
              <w:pStyle w:val="ListParagraph"/>
              <w:numPr>
                <w:ilvl w:val="0"/>
                <w:numId w:val="54"/>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990FB6">
              <w:rPr>
                <w:rFonts w:asciiTheme="minorHAnsi" w:hAnsiTheme="minorHAnsi" w:cstheme="minorHAnsi"/>
                <w:sz w:val="20"/>
                <w:szCs w:val="20"/>
              </w:rPr>
              <w:t>SUBMENU.ARS.jbpmworkflowmanagement_remaccess</w:t>
            </w:r>
          </w:p>
          <w:p w14:paraId="0FBA3B78" w14:textId="078A7B21" w:rsidR="007A21E1" w:rsidRPr="008A6544" w:rsidRDefault="00990FB6" w:rsidP="005758FF">
            <w:pPr>
              <w:pStyle w:val="ListParagraph"/>
              <w:numPr>
                <w:ilvl w:val="0"/>
                <w:numId w:val="54"/>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990FB6">
              <w:rPr>
                <w:rFonts w:asciiTheme="minorHAnsi" w:hAnsiTheme="minorHAnsi" w:cstheme="minorHAnsi"/>
                <w:sz w:val="20"/>
                <w:szCs w:val="20"/>
              </w:rPr>
              <w:t>SUBMENU.ARS.arsDashboard_remaccess</w:t>
            </w:r>
          </w:p>
        </w:tc>
      </w:tr>
      <w:tr w:rsidR="007A21E1" w:rsidRPr="00C669E9" w14:paraId="624E4501" w14:textId="77777777" w:rsidTr="007D54E2">
        <w:tc>
          <w:tcPr>
            <w:cnfStyle w:val="001000000000" w:firstRow="0" w:lastRow="0" w:firstColumn="1" w:lastColumn="0" w:oddVBand="0" w:evenVBand="0" w:oddHBand="0" w:evenHBand="0" w:firstRowFirstColumn="0" w:firstRowLastColumn="0" w:lastRowFirstColumn="0" w:lastRowLastColumn="0"/>
            <w:tcW w:w="1710" w:type="dxa"/>
          </w:tcPr>
          <w:p w14:paraId="6015DD47" w14:textId="77777777" w:rsidR="007A21E1" w:rsidRPr="00C669E9" w:rsidRDefault="007A21E1" w:rsidP="007D54E2">
            <w:pPr>
              <w:rPr>
                <w:rFonts w:asciiTheme="minorHAnsi" w:hAnsiTheme="minorHAnsi" w:cstheme="minorHAnsi"/>
                <w:b w:val="0"/>
              </w:rPr>
            </w:pPr>
            <w:r w:rsidRPr="00C669E9">
              <w:rPr>
                <w:rFonts w:asciiTheme="minorHAnsi" w:hAnsiTheme="minorHAnsi" w:cstheme="minorHAnsi"/>
              </w:rPr>
              <w:t>ROLE_</w:t>
            </w:r>
            <w:r w:rsidRPr="00C669E9" w:rsidDel="00170592">
              <w:rPr>
                <w:rFonts w:asciiTheme="minorHAnsi" w:hAnsiTheme="minorHAnsi" w:cstheme="minorHAnsi"/>
              </w:rPr>
              <w:t xml:space="preserve"> </w:t>
            </w:r>
            <w:r w:rsidRPr="00C669E9">
              <w:rPr>
                <w:rFonts w:asciiTheme="minorHAnsi" w:hAnsiTheme="minorHAnsi" w:cstheme="minorHAnsi"/>
              </w:rPr>
              <w:t>ADMIN</w:t>
            </w:r>
          </w:p>
        </w:tc>
        <w:tc>
          <w:tcPr>
            <w:tcW w:w="985" w:type="dxa"/>
          </w:tcPr>
          <w:p w14:paraId="41D6D039" w14:textId="77777777" w:rsidR="007A21E1" w:rsidRPr="00C669E9" w:rsidRDefault="007A21E1" w:rsidP="007D54E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C669E9">
              <w:rPr>
                <w:rFonts w:asciiTheme="minorHAnsi" w:hAnsiTheme="minorHAnsi" w:cstheme="minorHAnsi"/>
              </w:rPr>
              <w:t>IAM Administrator</w:t>
            </w:r>
          </w:p>
        </w:tc>
        <w:tc>
          <w:tcPr>
            <w:tcW w:w="1080" w:type="dxa"/>
          </w:tcPr>
          <w:p w14:paraId="68FEF5F8" w14:textId="77777777" w:rsidR="007A21E1" w:rsidRPr="00C669E9" w:rsidRDefault="007A21E1" w:rsidP="007D54E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C669E9">
              <w:rPr>
                <w:rFonts w:asciiTheme="minorHAnsi" w:hAnsiTheme="minorHAnsi" w:cstheme="minorHAnsi"/>
              </w:rPr>
              <w:t>Yes</w:t>
            </w:r>
          </w:p>
        </w:tc>
        <w:tc>
          <w:tcPr>
            <w:tcW w:w="5809" w:type="dxa"/>
          </w:tcPr>
          <w:p w14:paraId="182F0E14" w14:textId="66A253EE" w:rsidR="007A21E1" w:rsidRPr="00C669E9" w:rsidRDefault="007A21E1" w:rsidP="007D54E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C669E9">
              <w:rPr>
                <w:rFonts w:asciiTheme="minorHAnsi" w:hAnsiTheme="minorHAnsi" w:cstheme="minorHAnsi"/>
                <w:b/>
              </w:rPr>
              <w:t xml:space="preserve">All available </w:t>
            </w:r>
            <w:r>
              <w:rPr>
                <w:rFonts w:asciiTheme="minorHAnsi" w:hAnsiTheme="minorHAnsi" w:cstheme="minorHAnsi"/>
                <w:b/>
              </w:rPr>
              <w:t>s</w:t>
            </w:r>
            <w:r w:rsidRPr="00C669E9">
              <w:rPr>
                <w:rFonts w:asciiTheme="minorHAnsi" w:hAnsiTheme="minorHAnsi" w:cstheme="minorHAnsi"/>
                <w:b/>
              </w:rPr>
              <w:t>ub</w:t>
            </w:r>
            <w:r>
              <w:rPr>
                <w:rFonts w:asciiTheme="minorHAnsi" w:hAnsiTheme="minorHAnsi" w:cstheme="minorHAnsi"/>
                <w:b/>
              </w:rPr>
              <w:t xml:space="preserve"> m</w:t>
            </w:r>
            <w:r w:rsidRPr="00C669E9">
              <w:rPr>
                <w:rFonts w:asciiTheme="minorHAnsi" w:hAnsiTheme="minorHAnsi" w:cstheme="minorHAnsi"/>
                <w:b/>
              </w:rPr>
              <w:t xml:space="preserve">enu items except for below </w:t>
            </w:r>
            <w:r w:rsidR="00CC71F5">
              <w:rPr>
                <w:rFonts w:asciiTheme="minorHAnsi" w:hAnsiTheme="minorHAnsi" w:cstheme="minorHAnsi"/>
                <w:b/>
              </w:rPr>
              <w:t>four</w:t>
            </w:r>
            <w:r w:rsidRPr="00C669E9">
              <w:rPr>
                <w:rFonts w:asciiTheme="minorHAnsi" w:hAnsiTheme="minorHAnsi" w:cstheme="minorHAnsi"/>
              </w:rPr>
              <w:t>:</w:t>
            </w:r>
          </w:p>
          <w:p w14:paraId="002150F2" w14:textId="77777777" w:rsidR="00CC71F5" w:rsidRPr="00CC71F5" w:rsidRDefault="00CC71F5" w:rsidP="00332B4E">
            <w:pPr>
              <w:pStyle w:val="ListParagraph"/>
              <w:numPr>
                <w:ilvl w:val="0"/>
                <w:numId w:val="54"/>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roofErr w:type="gramStart"/>
            <w:r w:rsidRPr="00CC71F5">
              <w:rPr>
                <w:rFonts w:asciiTheme="minorHAnsi" w:hAnsiTheme="minorHAnsi" w:cstheme="minorHAnsi"/>
                <w:sz w:val="20"/>
                <w:szCs w:val="20"/>
              </w:rPr>
              <w:t>SUBMENU.ATTESTATION.attestations</w:t>
            </w:r>
            <w:proofErr w:type="gramEnd"/>
            <w:r w:rsidRPr="00CC71F5">
              <w:rPr>
                <w:rFonts w:asciiTheme="minorHAnsi" w:hAnsiTheme="minorHAnsi" w:cstheme="minorHAnsi"/>
                <w:sz w:val="20"/>
                <w:szCs w:val="20"/>
              </w:rPr>
              <w:t>_list</w:t>
            </w:r>
          </w:p>
          <w:p w14:paraId="192AF69C" w14:textId="77777777" w:rsidR="00CC71F5" w:rsidRPr="00CC71F5" w:rsidRDefault="00CC71F5" w:rsidP="00332B4E">
            <w:pPr>
              <w:pStyle w:val="ListParagraph"/>
              <w:numPr>
                <w:ilvl w:val="0"/>
                <w:numId w:val="54"/>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roofErr w:type="gramStart"/>
            <w:r w:rsidRPr="00CC71F5">
              <w:rPr>
                <w:rFonts w:asciiTheme="minorHAnsi" w:hAnsiTheme="minorHAnsi" w:cstheme="minorHAnsi"/>
                <w:sz w:val="20"/>
                <w:szCs w:val="20"/>
              </w:rPr>
              <w:t>SUBMENU.ATTESTATION.attestations</w:t>
            </w:r>
            <w:proofErr w:type="gramEnd"/>
            <w:r w:rsidRPr="00CC71F5">
              <w:rPr>
                <w:rFonts w:asciiTheme="minorHAnsi" w:hAnsiTheme="minorHAnsi" w:cstheme="minorHAnsi"/>
                <w:sz w:val="20"/>
                <w:szCs w:val="20"/>
              </w:rPr>
              <w:t>_remaccess</w:t>
            </w:r>
          </w:p>
          <w:p w14:paraId="204375F9" w14:textId="77777777" w:rsidR="00CC71F5" w:rsidRPr="00CC71F5" w:rsidRDefault="00CC71F5" w:rsidP="00332B4E">
            <w:pPr>
              <w:pStyle w:val="ListParagraph"/>
              <w:numPr>
                <w:ilvl w:val="0"/>
                <w:numId w:val="54"/>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roofErr w:type="gramStart"/>
            <w:r w:rsidRPr="00CC71F5">
              <w:rPr>
                <w:rFonts w:asciiTheme="minorHAnsi" w:hAnsiTheme="minorHAnsi" w:cstheme="minorHAnsi"/>
                <w:sz w:val="20"/>
                <w:szCs w:val="20"/>
              </w:rPr>
              <w:t>SUBMENU.WEBSERVICE.webservice</w:t>
            </w:r>
            <w:proofErr w:type="gramEnd"/>
            <w:r w:rsidRPr="00CC71F5">
              <w:rPr>
                <w:rFonts w:asciiTheme="minorHAnsi" w:hAnsiTheme="minorHAnsi" w:cstheme="minorHAnsi"/>
                <w:sz w:val="20"/>
                <w:szCs w:val="20"/>
              </w:rPr>
              <w:t>_generateToken</w:t>
            </w:r>
          </w:p>
          <w:p w14:paraId="7043562F" w14:textId="73EB7A89" w:rsidR="007A21E1" w:rsidRPr="00C669E9" w:rsidRDefault="00CC71F5" w:rsidP="005758FF">
            <w:pPr>
              <w:pStyle w:val="ListParagraph"/>
              <w:numPr>
                <w:ilvl w:val="0"/>
                <w:numId w:val="11"/>
              </w:numPr>
              <w:spacing w:after="120" w:line="276" w:lineRule="auto"/>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roofErr w:type="gramStart"/>
            <w:r w:rsidRPr="00CC71F5">
              <w:rPr>
                <w:rFonts w:asciiTheme="minorHAnsi" w:hAnsiTheme="minorHAnsi" w:cstheme="minorHAnsi"/>
                <w:sz w:val="20"/>
                <w:szCs w:val="20"/>
              </w:rPr>
              <w:t>SUBMENU.WEBSERVICE.webservice</w:t>
            </w:r>
            <w:proofErr w:type="gramEnd"/>
            <w:r w:rsidRPr="00CC71F5">
              <w:rPr>
                <w:rFonts w:asciiTheme="minorHAnsi" w:hAnsiTheme="minorHAnsi" w:cstheme="minorHAnsi"/>
                <w:sz w:val="20"/>
                <w:szCs w:val="20"/>
              </w:rPr>
              <w:t>_refreshToken</w:t>
            </w:r>
          </w:p>
        </w:tc>
      </w:tr>
      <w:tr w:rsidR="007A21E1" w:rsidRPr="00C669E9" w14:paraId="36AB3D98" w14:textId="77777777" w:rsidTr="007D54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tcPr>
          <w:p w14:paraId="6FBA21FC" w14:textId="7D792000" w:rsidR="007A21E1" w:rsidRPr="00C669E9" w:rsidRDefault="00823322" w:rsidP="007D54E2">
            <w:pPr>
              <w:rPr>
                <w:rFonts w:asciiTheme="minorHAnsi" w:hAnsiTheme="minorHAnsi" w:cstheme="minorHAnsi"/>
                <w:b w:val="0"/>
              </w:rPr>
            </w:pPr>
            <w:hyperlink r:id="rId61" w:history="1">
              <w:r w:rsidR="007A21E1" w:rsidRPr="008A6544">
                <w:rPr>
                  <w:rFonts w:asciiTheme="minorHAnsi" w:hAnsiTheme="minorHAnsi" w:cstheme="minorHAnsi"/>
                </w:rPr>
                <w:t>ROLE_</w:t>
              </w:r>
              <w:r w:rsidR="00DB42D6">
                <w:rPr>
                  <w:rFonts w:asciiTheme="minorHAnsi" w:hAnsiTheme="minorHAnsi" w:cstheme="minorHAnsi"/>
                </w:rPr>
                <w:t>HORMEL</w:t>
              </w:r>
              <w:r w:rsidR="007A21E1" w:rsidRPr="008A6544">
                <w:rPr>
                  <w:rFonts w:asciiTheme="minorHAnsi" w:hAnsiTheme="minorHAnsi" w:cstheme="minorHAnsi"/>
                </w:rPr>
                <w:t>_HELPDESK</w:t>
              </w:r>
            </w:hyperlink>
          </w:p>
        </w:tc>
        <w:tc>
          <w:tcPr>
            <w:tcW w:w="985" w:type="dxa"/>
          </w:tcPr>
          <w:p w14:paraId="52B6AC98" w14:textId="5264E261" w:rsidR="007A21E1" w:rsidRPr="00C669E9" w:rsidRDefault="00504BD5" w:rsidP="007D54E2">
            <w:pPr>
              <w:spacing w:after="120" w:line="276" w:lineRule="auto"/>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 xml:space="preserve">Hormel </w:t>
            </w:r>
            <w:r w:rsidR="007A21E1" w:rsidRPr="00C669E9">
              <w:rPr>
                <w:rFonts w:asciiTheme="minorHAnsi" w:hAnsiTheme="minorHAnsi" w:cstheme="minorHAnsi"/>
              </w:rPr>
              <w:t>Helpdesk</w:t>
            </w:r>
          </w:p>
        </w:tc>
        <w:tc>
          <w:tcPr>
            <w:tcW w:w="1080" w:type="dxa"/>
          </w:tcPr>
          <w:p w14:paraId="45081A5C" w14:textId="77777777" w:rsidR="007A21E1" w:rsidRPr="00C669E9" w:rsidRDefault="007A21E1" w:rsidP="007D54E2">
            <w:pPr>
              <w:spacing w:after="120" w:line="276" w:lineRule="auto"/>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C669E9">
              <w:rPr>
                <w:rFonts w:asciiTheme="minorHAnsi" w:hAnsiTheme="minorHAnsi" w:cstheme="minorHAnsi"/>
              </w:rPr>
              <w:t>Yes</w:t>
            </w:r>
          </w:p>
        </w:tc>
        <w:tc>
          <w:tcPr>
            <w:tcW w:w="5809" w:type="dxa"/>
          </w:tcPr>
          <w:p w14:paraId="62E81EC6" w14:textId="77777777" w:rsidR="007A21E1" w:rsidRDefault="007A21E1" w:rsidP="005758FF">
            <w:pPr>
              <w:pStyle w:val="ListParagraph"/>
              <w:numPr>
                <w:ilvl w:val="0"/>
                <w:numId w:val="10"/>
              </w:numPr>
              <w:spacing w:after="120" w:line="276" w:lineRule="auto"/>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Below is attached sheet with all access required for Helpdesk SAV roles.</w:t>
            </w:r>
          </w:p>
          <w:p w14:paraId="7DF18C95" w14:textId="034D89E5" w:rsidR="007A21E1" w:rsidRPr="00C669E9" w:rsidRDefault="00E42734" w:rsidP="007D54E2">
            <w:pPr>
              <w:pStyle w:val="ListParagraph"/>
              <w:spacing w:after="120" w:line="276" w:lineRule="auto"/>
              <w:ind w:left="36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object w:dxaOrig="1533" w:dyaOrig="990" w14:anchorId="018BA5CF">
                <v:shape id="_x0000_i1031" type="#_x0000_t75" style="width:79.5pt;height:50pt" o:ole="">
                  <v:imagedata r:id="rId62" o:title=""/>
                </v:shape>
                <o:OLEObject Type="Embed" ProgID="Excel.SheetMacroEnabled.12" ShapeID="_x0000_i1031" DrawAspect="Icon" ObjectID="_1670142779" r:id="rId63"/>
              </w:object>
            </w:r>
          </w:p>
        </w:tc>
      </w:tr>
      <w:tr w:rsidR="007A21E1" w:rsidRPr="00C669E9" w14:paraId="6A4A86E5" w14:textId="77777777" w:rsidTr="007D54E2">
        <w:tc>
          <w:tcPr>
            <w:cnfStyle w:val="001000000000" w:firstRow="0" w:lastRow="0" w:firstColumn="1" w:lastColumn="0" w:oddVBand="0" w:evenVBand="0" w:oddHBand="0" w:evenHBand="0" w:firstRowFirstColumn="0" w:firstRowLastColumn="0" w:lastRowFirstColumn="0" w:lastRowLastColumn="0"/>
            <w:tcW w:w="1710" w:type="dxa"/>
          </w:tcPr>
          <w:p w14:paraId="6266C7A9" w14:textId="50AFC3D2" w:rsidR="007A21E1" w:rsidRPr="00C669E9" w:rsidRDefault="007A21E1" w:rsidP="007D54E2">
            <w:pPr>
              <w:rPr>
                <w:rFonts w:asciiTheme="minorHAnsi" w:hAnsiTheme="minorHAnsi" w:cstheme="minorHAnsi"/>
                <w:b w:val="0"/>
              </w:rPr>
            </w:pPr>
            <w:r w:rsidRPr="0049365C">
              <w:rPr>
                <w:rFonts w:asciiTheme="minorHAnsi" w:hAnsiTheme="minorHAnsi" w:cstheme="minorHAnsi"/>
              </w:rPr>
              <w:lastRenderedPageBreak/>
              <w:t>ROLE_</w:t>
            </w:r>
            <w:r w:rsidR="007D750C">
              <w:rPr>
                <w:rFonts w:asciiTheme="minorHAnsi" w:hAnsiTheme="minorHAnsi" w:cstheme="minorHAnsi"/>
              </w:rPr>
              <w:t>HORMEL</w:t>
            </w:r>
            <w:r w:rsidRPr="0049365C">
              <w:rPr>
                <w:rFonts w:asciiTheme="minorHAnsi" w:hAnsiTheme="minorHAnsi" w:cstheme="minorHAnsi"/>
              </w:rPr>
              <w:t>_ADMIN</w:t>
            </w:r>
          </w:p>
        </w:tc>
        <w:tc>
          <w:tcPr>
            <w:tcW w:w="985" w:type="dxa"/>
          </w:tcPr>
          <w:p w14:paraId="1C067743" w14:textId="01F840E3" w:rsidR="007A21E1" w:rsidRPr="00C669E9" w:rsidRDefault="00504BD5" w:rsidP="007D54E2">
            <w:pPr>
              <w:spacing w:after="120" w:line="276" w:lineRule="auto"/>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Security Techs Team</w:t>
            </w:r>
          </w:p>
        </w:tc>
        <w:tc>
          <w:tcPr>
            <w:tcW w:w="1080" w:type="dxa"/>
          </w:tcPr>
          <w:p w14:paraId="3F1A0926" w14:textId="2BDDF6AB" w:rsidR="007A21E1" w:rsidRPr="00C669E9" w:rsidRDefault="006B3CE2" w:rsidP="007D54E2">
            <w:pPr>
              <w:spacing w:after="120" w:line="276" w:lineRule="auto"/>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Yes</w:t>
            </w:r>
          </w:p>
        </w:tc>
        <w:tc>
          <w:tcPr>
            <w:tcW w:w="5809" w:type="dxa"/>
          </w:tcPr>
          <w:p w14:paraId="2D42561D" w14:textId="77777777" w:rsidR="00E42734" w:rsidRPr="00E42734" w:rsidRDefault="00E42734" w:rsidP="00332B4E">
            <w:pPr>
              <w:pStyle w:val="ListParagraph"/>
              <w:numPr>
                <w:ilvl w:val="0"/>
                <w:numId w:val="54"/>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E42734">
              <w:rPr>
                <w:rFonts w:asciiTheme="minorHAnsi" w:hAnsiTheme="minorHAnsi" w:cstheme="minorHAnsi"/>
                <w:sz w:val="20"/>
                <w:szCs w:val="20"/>
              </w:rPr>
              <w:t>SUBMENU.ARS.workflowmanagement_requesthome</w:t>
            </w:r>
          </w:p>
          <w:p w14:paraId="64EE5566" w14:textId="77777777" w:rsidR="00E42734" w:rsidRPr="00E42734" w:rsidRDefault="00E42734" w:rsidP="00332B4E">
            <w:pPr>
              <w:pStyle w:val="ListParagraph"/>
              <w:numPr>
                <w:ilvl w:val="0"/>
                <w:numId w:val="54"/>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E42734">
              <w:rPr>
                <w:rFonts w:asciiTheme="minorHAnsi" w:hAnsiTheme="minorHAnsi" w:cstheme="minorHAnsi"/>
                <w:sz w:val="20"/>
                <w:szCs w:val="20"/>
              </w:rPr>
              <w:t>SUBMENU.ARS.jbpmworkflowmanagement_showmyhistoryrequests</w:t>
            </w:r>
          </w:p>
          <w:p w14:paraId="264F131B" w14:textId="77777777" w:rsidR="00E42734" w:rsidRPr="00E42734" w:rsidRDefault="00E42734" w:rsidP="00332B4E">
            <w:pPr>
              <w:pStyle w:val="ListParagraph"/>
              <w:numPr>
                <w:ilvl w:val="0"/>
                <w:numId w:val="54"/>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E42734">
              <w:rPr>
                <w:rFonts w:asciiTheme="minorHAnsi" w:hAnsiTheme="minorHAnsi" w:cstheme="minorHAnsi"/>
                <w:sz w:val="20"/>
                <w:szCs w:val="20"/>
              </w:rPr>
              <w:t>SUBMENU.ARS.jbpmworkflowmanagement_viewopenrequests</w:t>
            </w:r>
          </w:p>
          <w:p w14:paraId="429CBF9C" w14:textId="77777777" w:rsidR="00E42734" w:rsidRPr="00E42734" w:rsidRDefault="00E42734" w:rsidP="00332B4E">
            <w:pPr>
              <w:pStyle w:val="ListParagraph"/>
              <w:numPr>
                <w:ilvl w:val="0"/>
                <w:numId w:val="54"/>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E42734">
              <w:rPr>
                <w:rFonts w:asciiTheme="minorHAnsi" w:hAnsiTheme="minorHAnsi" w:cstheme="minorHAnsi"/>
                <w:sz w:val="20"/>
                <w:szCs w:val="20"/>
              </w:rPr>
              <w:t>SUBMENU.ARS.workflowmanagement_requesthomedashboard</w:t>
            </w:r>
          </w:p>
          <w:p w14:paraId="126FA47B" w14:textId="77777777" w:rsidR="00E42734" w:rsidRPr="00E42734" w:rsidRDefault="00E42734" w:rsidP="00332B4E">
            <w:pPr>
              <w:pStyle w:val="ListParagraph"/>
              <w:numPr>
                <w:ilvl w:val="0"/>
                <w:numId w:val="54"/>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E42734">
              <w:rPr>
                <w:rFonts w:asciiTheme="minorHAnsi" w:hAnsiTheme="minorHAnsi" w:cstheme="minorHAnsi"/>
                <w:sz w:val="20"/>
                <w:szCs w:val="20"/>
              </w:rPr>
              <w:t>SUBMENU.ARS.workflowmanagement_remaccess</w:t>
            </w:r>
          </w:p>
          <w:p w14:paraId="6005D03C" w14:textId="77777777" w:rsidR="00E42734" w:rsidRPr="00E42734" w:rsidRDefault="00E42734" w:rsidP="00332B4E">
            <w:pPr>
              <w:pStyle w:val="ListParagraph"/>
              <w:numPr>
                <w:ilvl w:val="0"/>
                <w:numId w:val="54"/>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E42734">
              <w:rPr>
                <w:rFonts w:asciiTheme="minorHAnsi" w:hAnsiTheme="minorHAnsi" w:cstheme="minorHAnsi"/>
                <w:sz w:val="20"/>
                <w:szCs w:val="20"/>
              </w:rPr>
              <w:t>SUBMENU.ARS.jbpmworkflowmanagement_remaccess</w:t>
            </w:r>
          </w:p>
          <w:p w14:paraId="5A12678F" w14:textId="77777777" w:rsidR="00E42734" w:rsidRPr="00E42734" w:rsidRDefault="00E42734" w:rsidP="00332B4E">
            <w:pPr>
              <w:pStyle w:val="ListParagraph"/>
              <w:numPr>
                <w:ilvl w:val="0"/>
                <w:numId w:val="54"/>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E42734">
              <w:rPr>
                <w:rFonts w:asciiTheme="minorHAnsi" w:hAnsiTheme="minorHAnsi" w:cstheme="minorHAnsi"/>
                <w:sz w:val="20"/>
                <w:szCs w:val="20"/>
              </w:rPr>
              <w:t>SUBMENU.ARS.arsDashboard_remaccess</w:t>
            </w:r>
          </w:p>
          <w:p w14:paraId="0F1BCA05" w14:textId="77777777" w:rsidR="00E42734" w:rsidRPr="00E42734" w:rsidRDefault="00E42734" w:rsidP="00332B4E">
            <w:pPr>
              <w:pStyle w:val="ListParagraph"/>
              <w:numPr>
                <w:ilvl w:val="0"/>
                <w:numId w:val="54"/>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E42734">
              <w:rPr>
                <w:rFonts w:asciiTheme="minorHAnsi" w:hAnsiTheme="minorHAnsi" w:cstheme="minorHAnsi"/>
                <w:sz w:val="20"/>
                <w:szCs w:val="20"/>
              </w:rPr>
              <w:t>SUBMENU.ARS.firefighter</w:t>
            </w:r>
          </w:p>
          <w:p w14:paraId="3821D8F7" w14:textId="77777777" w:rsidR="00E42734" w:rsidRPr="00E42734" w:rsidRDefault="00E42734" w:rsidP="00332B4E">
            <w:pPr>
              <w:pStyle w:val="ListParagraph"/>
              <w:numPr>
                <w:ilvl w:val="0"/>
                <w:numId w:val="54"/>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E42734">
              <w:rPr>
                <w:rFonts w:asciiTheme="minorHAnsi" w:hAnsiTheme="minorHAnsi" w:cstheme="minorHAnsi"/>
                <w:sz w:val="20"/>
                <w:szCs w:val="20"/>
              </w:rPr>
              <w:t>SUBMENU.ARS.workflowmanagement_multiuseruploadpreview</w:t>
            </w:r>
          </w:p>
          <w:p w14:paraId="058D4996" w14:textId="77777777" w:rsidR="00E42734" w:rsidRPr="00E42734" w:rsidRDefault="00E42734" w:rsidP="00332B4E">
            <w:pPr>
              <w:pStyle w:val="ListParagraph"/>
              <w:numPr>
                <w:ilvl w:val="0"/>
                <w:numId w:val="54"/>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E42734">
              <w:rPr>
                <w:rFonts w:asciiTheme="minorHAnsi" w:hAnsiTheme="minorHAnsi" w:cstheme="minorHAnsi"/>
                <w:sz w:val="20"/>
                <w:szCs w:val="20"/>
              </w:rPr>
              <w:t>SUBMENU.ARS.create_userrequest</w:t>
            </w:r>
          </w:p>
          <w:p w14:paraId="184CA868" w14:textId="77777777" w:rsidR="00E42734" w:rsidRPr="00E42734" w:rsidRDefault="00E42734" w:rsidP="00332B4E">
            <w:pPr>
              <w:pStyle w:val="ListParagraph"/>
              <w:numPr>
                <w:ilvl w:val="0"/>
                <w:numId w:val="54"/>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E42734">
              <w:rPr>
                <w:rFonts w:asciiTheme="minorHAnsi" w:hAnsiTheme="minorHAnsi" w:cstheme="minorHAnsi"/>
                <w:sz w:val="20"/>
                <w:szCs w:val="20"/>
              </w:rPr>
              <w:t>SUBMENU.ARS.workflowmanagement_requesthomepam</w:t>
            </w:r>
          </w:p>
          <w:p w14:paraId="4FE55800" w14:textId="77777777" w:rsidR="00E42734" w:rsidRPr="00E42734" w:rsidRDefault="00E42734" w:rsidP="00332B4E">
            <w:pPr>
              <w:pStyle w:val="ListParagraph"/>
              <w:numPr>
                <w:ilvl w:val="0"/>
                <w:numId w:val="54"/>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E42734">
              <w:rPr>
                <w:rFonts w:asciiTheme="minorHAnsi" w:hAnsiTheme="minorHAnsi" w:cstheme="minorHAnsi"/>
                <w:sz w:val="20"/>
                <w:szCs w:val="20"/>
              </w:rPr>
              <w:t>SUBMENU.ARS.pmgmt_checkpasswordstrength</w:t>
            </w:r>
          </w:p>
          <w:p w14:paraId="49700A5E" w14:textId="72BC67C0" w:rsidR="007A21E1" w:rsidRPr="00C669E9" w:rsidRDefault="00E42734" w:rsidP="005758FF">
            <w:pPr>
              <w:pStyle w:val="ListParagraph"/>
              <w:numPr>
                <w:ilvl w:val="0"/>
                <w:numId w:val="10"/>
              </w:numPr>
              <w:spacing w:after="120" w:line="276" w:lineRule="auto"/>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E42734">
              <w:rPr>
                <w:rFonts w:asciiTheme="minorHAnsi" w:hAnsiTheme="minorHAnsi" w:cstheme="minorHAnsi"/>
                <w:sz w:val="20"/>
                <w:szCs w:val="20"/>
              </w:rPr>
              <w:t>SUBMENU.ARS.pmgmt_checkpasswordstrengthuserpolicy</w:t>
            </w:r>
          </w:p>
        </w:tc>
      </w:tr>
    </w:tbl>
    <w:p w14:paraId="4825FBB9" w14:textId="77777777" w:rsidR="007A21E1" w:rsidRPr="00C669E9" w:rsidRDefault="007A21E1" w:rsidP="007A21E1">
      <w:pPr>
        <w:rPr>
          <w:rFonts w:asciiTheme="minorHAnsi" w:hAnsiTheme="minorHAnsi" w:cstheme="minorHAnsi"/>
        </w:rPr>
      </w:pPr>
    </w:p>
    <w:p w14:paraId="3E6BCD96" w14:textId="77777777" w:rsidR="0084566B" w:rsidRPr="00C669E9" w:rsidRDefault="0084566B" w:rsidP="0084566B">
      <w:pPr>
        <w:pStyle w:val="Heading3"/>
        <w:rPr>
          <w:rFonts w:asciiTheme="minorHAnsi" w:hAnsiTheme="minorHAnsi" w:cstheme="minorHAnsi"/>
          <w:szCs w:val="20"/>
        </w:rPr>
      </w:pPr>
      <w:bookmarkStart w:id="3939" w:name="_Toc50472691"/>
      <w:bookmarkStart w:id="3940" w:name="_Toc38390887"/>
      <w:bookmarkStart w:id="3941" w:name="_Toc38390888"/>
      <w:bookmarkStart w:id="3942" w:name="_Toc57129665"/>
      <w:bookmarkEnd w:id="3939"/>
      <w:bookmarkEnd w:id="3940"/>
      <w:bookmarkEnd w:id="3941"/>
      <w:r w:rsidRPr="00C669E9">
        <w:rPr>
          <w:rFonts w:asciiTheme="minorHAnsi" w:hAnsiTheme="minorHAnsi" w:cstheme="minorHAnsi"/>
          <w:szCs w:val="20"/>
        </w:rPr>
        <w:t>Role Governance</w:t>
      </w:r>
      <w:bookmarkEnd w:id="3942"/>
    </w:p>
    <w:p w14:paraId="48BAC2D7" w14:textId="575D9BDB" w:rsidR="0084566B" w:rsidRDefault="0084566B" w:rsidP="0084566B">
      <w:pPr>
        <w:rPr>
          <w:rFonts w:asciiTheme="minorHAnsi" w:hAnsiTheme="minorHAnsi" w:cstheme="minorHAnsi"/>
        </w:rPr>
      </w:pPr>
      <w:r w:rsidRPr="00C669E9">
        <w:rPr>
          <w:rFonts w:asciiTheme="minorHAnsi" w:hAnsiTheme="minorHAnsi" w:cstheme="minorHAnsi"/>
        </w:rPr>
        <w:t xml:space="preserve">SSM supports the versioning of enterprise roles. Any updates/modifications to an existing enterprise role will trigger role approvals. </w:t>
      </w:r>
      <w:r w:rsidR="00DE0083">
        <w:rPr>
          <w:rFonts w:asciiTheme="minorHAnsi" w:hAnsiTheme="minorHAnsi" w:cstheme="minorHAnsi"/>
        </w:rPr>
        <w:t>IAM</w:t>
      </w:r>
      <w:r w:rsidR="00DE0083" w:rsidRPr="00C669E9">
        <w:rPr>
          <w:rFonts w:asciiTheme="minorHAnsi" w:hAnsiTheme="minorHAnsi" w:cstheme="minorHAnsi"/>
        </w:rPr>
        <w:t xml:space="preserve"> </w:t>
      </w:r>
      <w:r w:rsidRPr="00C669E9">
        <w:rPr>
          <w:rFonts w:asciiTheme="minorHAnsi" w:hAnsiTheme="minorHAnsi" w:cstheme="minorHAnsi"/>
        </w:rPr>
        <w:t xml:space="preserve">administrators will act as role owners, and any modifications to a role will be approved by them. When a role is modified, it will be in the composition state, and it will not be available in access request until it is approved by the </w:t>
      </w:r>
      <w:r w:rsidR="009554E9">
        <w:rPr>
          <w:rFonts w:asciiTheme="minorHAnsi" w:hAnsiTheme="minorHAnsi" w:cstheme="minorHAnsi"/>
        </w:rPr>
        <w:t>IAM</w:t>
      </w:r>
      <w:r w:rsidR="009554E9" w:rsidRPr="00C669E9">
        <w:rPr>
          <w:rFonts w:asciiTheme="minorHAnsi" w:hAnsiTheme="minorHAnsi" w:cstheme="minorHAnsi"/>
        </w:rPr>
        <w:t xml:space="preserve"> </w:t>
      </w:r>
      <w:r w:rsidRPr="00C669E9">
        <w:rPr>
          <w:rFonts w:asciiTheme="minorHAnsi" w:hAnsiTheme="minorHAnsi" w:cstheme="minorHAnsi"/>
        </w:rPr>
        <w:t>administrators.</w:t>
      </w:r>
    </w:p>
    <w:p w14:paraId="67009CEB" w14:textId="77777777" w:rsidR="0084566B" w:rsidRPr="00B63628" w:rsidRDefault="0084566B" w:rsidP="0084566B">
      <w:pPr>
        <w:pStyle w:val="Heading2"/>
      </w:pPr>
      <w:bookmarkStart w:id="3943" w:name="_Toc50472693"/>
      <w:bookmarkStart w:id="3944" w:name="_Toc57129666"/>
      <w:bookmarkEnd w:id="3943"/>
      <w:r w:rsidRPr="00B63628">
        <w:t>Deployment Methodology</w:t>
      </w:r>
      <w:bookmarkEnd w:id="3944"/>
    </w:p>
    <w:p w14:paraId="3E52F256" w14:textId="40E5373F" w:rsidR="003D7C04" w:rsidRDefault="003D7C04" w:rsidP="003D7C04">
      <w:pPr>
        <w:rPr>
          <w:rFonts w:asciiTheme="minorHAnsi" w:hAnsiTheme="minorHAnsi" w:cstheme="minorHAnsi"/>
          <w:szCs w:val="24"/>
        </w:rPr>
      </w:pPr>
      <w:r w:rsidRPr="00B33631">
        <w:rPr>
          <w:rFonts w:asciiTheme="minorHAnsi" w:hAnsiTheme="minorHAnsi" w:cstheme="minorHAnsi"/>
          <w:szCs w:val="24"/>
        </w:rPr>
        <w:t>The current Saviynt product version, v5.5.0</w:t>
      </w:r>
      <w:r>
        <w:rPr>
          <w:rFonts w:asciiTheme="minorHAnsi" w:hAnsiTheme="minorHAnsi" w:cstheme="minorHAnsi"/>
          <w:szCs w:val="24"/>
        </w:rPr>
        <w:t xml:space="preserve"> </w:t>
      </w:r>
      <w:r w:rsidR="00AC5147">
        <w:rPr>
          <w:rFonts w:asciiTheme="minorHAnsi" w:hAnsiTheme="minorHAnsi" w:cstheme="minorHAnsi"/>
          <w:szCs w:val="24"/>
        </w:rPr>
        <w:t>SP3</w:t>
      </w:r>
      <w:r w:rsidRPr="00B33631">
        <w:rPr>
          <w:rFonts w:asciiTheme="minorHAnsi" w:hAnsiTheme="minorHAnsi" w:cstheme="minorHAnsi"/>
          <w:szCs w:val="24"/>
        </w:rPr>
        <w:t>, does have export/import functionality for product configurations. The recommended approach from the Saviynt is to move the product configuration from one environment to another</w:t>
      </w:r>
      <w:r>
        <w:rPr>
          <w:rFonts w:asciiTheme="minorHAnsi" w:hAnsiTheme="minorHAnsi" w:cstheme="minorHAnsi"/>
          <w:szCs w:val="24"/>
        </w:rPr>
        <w:t xml:space="preserve"> using transport functionality in Saviynt</w:t>
      </w:r>
      <w:r w:rsidRPr="00B33631">
        <w:rPr>
          <w:rFonts w:asciiTheme="minorHAnsi" w:hAnsiTheme="minorHAnsi" w:cstheme="minorHAnsi"/>
          <w:szCs w:val="24"/>
        </w:rPr>
        <w:t xml:space="preserve">. </w:t>
      </w:r>
      <w:r>
        <w:rPr>
          <w:rFonts w:asciiTheme="minorHAnsi" w:hAnsiTheme="minorHAnsi" w:cstheme="minorHAnsi"/>
          <w:szCs w:val="24"/>
        </w:rPr>
        <w:t>KPMG</w:t>
      </w:r>
      <w:r w:rsidRPr="00B33631">
        <w:rPr>
          <w:rFonts w:asciiTheme="minorHAnsi" w:hAnsiTheme="minorHAnsi" w:cstheme="minorHAnsi"/>
          <w:szCs w:val="24"/>
        </w:rPr>
        <w:t xml:space="preserve"> Development team will work with </w:t>
      </w:r>
      <w:r>
        <w:rPr>
          <w:rFonts w:asciiTheme="minorHAnsi" w:hAnsiTheme="minorHAnsi" w:cstheme="minorHAnsi"/>
          <w:szCs w:val="24"/>
        </w:rPr>
        <w:t xml:space="preserve">the </w:t>
      </w:r>
      <w:r w:rsidRPr="00B33631">
        <w:rPr>
          <w:rFonts w:asciiTheme="minorHAnsi" w:hAnsiTheme="minorHAnsi" w:cstheme="minorHAnsi"/>
          <w:szCs w:val="24"/>
        </w:rPr>
        <w:t xml:space="preserve">Saviynt team to move the implemented product configuration from DEV to PROD. </w:t>
      </w:r>
    </w:p>
    <w:p w14:paraId="2FD075B7" w14:textId="77777777" w:rsidR="00A427AD" w:rsidRDefault="00A427AD" w:rsidP="00A427AD">
      <w:pPr>
        <w:pStyle w:val="Heading2"/>
      </w:pPr>
      <w:bookmarkStart w:id="3945" w:name="_Toc50472695"/>
      <w:bookmarkStart w:id="3946" w:name="_Toc50472696"/>
      <w:bookmarkStart w:id="3947" w:name="_Toc50472697"/>
      <w:bookmarkStart w:id="3948" w:name="_Toc50472698"/>
      <w:bookmarkStart w:id="3949" w:name="_Toc50472699"/>
      <w:bookmarkStart w:id="3950" w:name="_Toc50472700"/>
      <w:bookmarkStart w:id="3951" w:name="_Toc50472701"/>
      <w:bookmarkStart w:id="3952" w:name="_Toc50472702"/>
      <w:bookmarkStart w:id="3953" w:name="_Toc50472703"/>
      <w:bookmarkStart w:id="3954" w:name="_Toc50472704"/>
      <w:bookmarkStart w:id="3955" w:name="_Toc50472705"/>
      <w:bookmarkStart w:id="3956" w:name="_Toc50472726"/>
      <w:bookmarkStart w:id="3957" w:name="_Toc50472727"/>
      <w:bookmarkStart w:id="3958" w:name="_Toc50472728"/>
      <w:bookmarkStart w:id="3959" w:name="_Toc50472729"/>
      <w:bookmarkStart w:id="3960" w:name="_Toc50472730"/>
      <w:bookmarkStart w:id="3961" w:name="_Toc50472731"/>
      <w:bookmarkStart w:id="3962" w:name="_Toc50472732"/>
      <w:bookmarkStart w:id="3963" w:name="_Toc50472733"/>
      <w:bookmarkStart w:id="3964" w:name="_Toc50472734"/>
      <w:bookmarkStart w:id="3965" w:name="_Toc50472735"/>
      <w:bookmarkStart w:id="3966" w:name="_Toc50472736"/>
      <w:bookmarkStart w:id="3967" w:name="_Toc50472737"/>
      <w:bookmarkStart w:id="3968" w:name="_Toc50472738"/>
      <w:bookmarkStart w:id="3969" w:name="_Toc50472739"/>
      <w:bookmarkStart w:id="3970" w:name="_Toc50472740"/>
      <w:bookmarkStart w:id="3971" w:name="_Toc50472741"/>
      <w:bookmarkStart w:id="3972" w:name="_Toc50472742"/>
      <w:bookmarkStart w:id="3973" w:name="_Toc50472743"/>
      <w:bookmarkStart w:id="3974" w:name="_Toc50472744"/>
      <w:bookmarkStart w:id="3975" w:name="_Toc50472745"/>
      <w:bookmarkStart w:id="3976" w:name="_Toc50472746"/>
      <w:bookmarkStart w:id="3977" w:name="_Toc50472747"/>
      <w:bookmarkStart w:id="3978" w:name="_Toc50472748"/>
      <w:bookmarkStart w:id="3979" w:name="_Toc50472749"/>
      <w:bookmarkStart w:id="3980" w:name="_Toc50472750"/>
      <w:bookmarkStart w:id="3981" w:name="_Toc50472751"/>
      <w:bookmarkStart w:id="3982" w:name="_Toc50472752"/>
      <w:bookmarkStart w:id="3983" w:name="_Toc50472780"/>
      <w:bookmarkStart w:id="3984" w:name="_Toc50472781"/>
      <w:bookmarkStart w:id="3985" w:name="_Toc50472782"/>
      <w:bookmarkStart w:id="3986" w:name="_Toc50472783"/>
      <w:bookmarkStart w:id="3987" w:name="_Toc57129667"/>
      <w:bookmarkEnd w:id="3945"/>
      <w:bookmarkEnd w:id="3946"/>
      <w:bookmarkEnd w:id="3947"/>
      <w:bookmarkEnd w:id="3948"/>
      <w:bookmarkEnd w:id="3949"/>
      <w:bookmarkEnd w:id="3950"/>
      <w:bookmarkEnd w:id="3951"/>
      <w:bookmarkEnd w:id="3952"/>
      <w:bookmarkEnd w:id="3953"/>
      <w:bookmarkEnd w:id="3954"/>
      <w:bookmarkEnd w:id="3955"/>
      <w:bookmarkEnd w:id="3956"/>
      <w:bookmarkEnd w:id="3957"/>
      <w:bookmarkEnd w:id="3958"/>
      <w:bookmarkEnd w:id="3959"/>
      <w:bookmarkEnd w:id="3960"/>
      <w:bookmarkEnd w:id="3961"/>
      <w:bookmarkEnd w:id="3962"/>
      <w:bookmarkEnd w:id="3963"/>
      <w:bookmarkEnd w:id="3964"/>
      <w:bookmarkEnd w:id="3965"/>
      <w:bookmarkEnd w:id="3966"/>
      <w:bookmarkEnd w:id="3967"/>
      <w:bookmarkEnd w:id="3968"/>
      <w:bookmarkEnd w:id="3969"/>
      <w:bookmarkEnd w:id="3970"/>
      <w:bookmarkEnd w:id="3971"/>
      <w:bookmarkEnd w:id="3972"/>
      <w:bookmarkEnd w:id="3973"/>
      <w:bookmarkEnd w:id="3974"/>
      <w:bookmarkEnd w:id="3975"/>
      <w:bookmarkEnd w:id="3976"/>
      <w:bookmarkEnd w:id="3977"/>
      <w:bookmarkEnd w:id="3978"/>
      <w:bookmarkEnd w:id="3979"/>
      <w:bookmarkEnd w:id="3980"/>
      <w:bookmarkEnd w:id="3981"/>
      <w:bookmarkEnd w:id="3982"/>
      <w:bookmarkEnd w:id="3983"/>
      <w:bookmarkEnd w:id="3984"/>
      <w:bookmarkEnd w:id="3985"/>
      <w:bookmarkEnd w:id="3986"/>
      <w:r w:rsidRPr="00B63628">
        <w:t>Backup and Recovery</w:t>
      </w:r>
      <w:bookmarkEnd w:id="3987"/>
    </w:p>
    <w:p w14:paraId="6B40ADD7" w14:textId="77777777" w:rsidR="00A427AD" w:rsidRPr="008A6544" w:rsidRDefault="00A427AD" w:rsidP="00A427AD">
      <w:pPr>
        <w:rPr>
          <w:rFonts w:asciiTheme="minorHAnsi" w:hAnsiTheme="minorHAnsi" w:cstheme="minorHAnsi"/>
          <w:szCs w:val="24"/>
        </w:rPr>
      </w:pPr>
      <w:r w:rsidRPr="008A6544">
        <w:rPr>
          <w:rFonts w:asciiTheme="minorHAnsi" w:hAnsiTheme="minorHAnsi" w:cstheme="minorHAnsi"/>
          <w:szCs w:val="24"/>
        </w:rPr>
        <w:t>Disaster recovery (DR) is an area of security planning that aims to protect an organization from the effects of significant negative events. Having a disaster recovery strategy in place enables an organization to maintain or quickly resume mission-critical functions following a disruption.</w:t>
      </w:r>
    </w:p>
    <w:p w14:paraId="2B5A126F" w14:textId="77777777" w:rsidR="00A427AD" w:rsidRPr="008A6544" w:rsidRDefault="00A427AD" w:rsidP="00A427AD">
      <w:pPr>
        <w:pStyle w:val="Heading3"/>
        <w:rPr>
          <w:rFonts w:asciiTheme="minorHAnsi" w:hAnsiTheme="minorHAnsi" w:cstheme="minorHAnsi"/>
          <w:szCs w:val="18"/>
        </w:rPr>
      </w:pPr>
      <w:bookmarkStart w:id="3988" w:name="_Toc50370634"/>
      <w:bookmarkStart w:id="3989" w:name="_Toc57129668"/>
      <w:r w:rsidRPr="008A6544">
        <w:rPr>
          <w:rFonts w:asciiTheme="minorHAnsi" w:hAnsiTheme="minorHAnsi" w:cstheme="minorHAnsi"/>
          <w:szCs w:val="18"/>
        </w:rPr>
        <w:t>DR Terminology</w:t>
      </w:r>
      <w:bookmarkEnd w:id="3988"/>
      <w:bookmarkEnd w:id="3989"/>
    </w:p>
    <w:p w14:paraId="3981F395" w14:textId="77777777" w:rsidR="00A427AD" w:rsidRPr="008A6544" w:rsidRDefault="00A427AD" w:rsidP="005758FF">
      <w:pPr>
        <w:pStyle w:val="ListParagraph"/>
        <w:numPr>
          <w:ilvl w:val="0"/>
          <w:numId w:val="57"/>
        </w:numPr>
        <w:rPr>
          <w:sz w:val="20"/>
          <w:szCs w:val="20"/>
        </w:rPr>
      </w:pPr>
      <w:r w:rsidRPr="008A6544">
        <w:rPr>
          <w:sz w:val="20"/>
          <w:szCs w:val="20"/>
        </w:rPr>
        <w:t>Recovery Time Objective (RTO):  Once an outage/disruption occurs, this is the acceptable time frame within which an asset or business process needs to be recovered/restored in accordance to the set SLA levels.</w:t>
      </w:r>
    </w:p>
    <w:p w14:paraId="496A6B01" w14:textId="77777777" w:rsidR="00A427AD" w:rsidRPr="008A6544" w:rsidRDefault="00A427AD" w:rsidP="005758FF">
      <w:pPr>
        <w:pStyle w:val="ListParagraph"/>
        <w:numPr>
          <w:ilvl w:val="0"/>
          <w:numId w:val="57"/>
        </w:numPr>
        <w:rPr>
          <w:sz w:val="20"/>
          <w:szCs w:val="20"/>
        </w:rPr>
      </w:pPr>
      <w:r w:rsidRPr="008A6544">
        <w:rPr>
          <w:sz w:val="20"/>
          <w:szCs w:val="20"/>
        </w:rPr>
        <w:t>Recovery Point Objective (RPO):  This refers to the point in time in the past to which the system will need to recover once an outage/disruption has occurred.</w:t>
      </w:r>
    </w:p>
    <w:p w14:paraId="1297D0F8" w14:textId="77777777" w:rsidR="00A427AD" w:rsidRPr="008A6544" w:rsidRDefault="00A427AD" w:rsidP="005758FF">
      <w:pPr>
        <w:pStyle w:val="ListParagraph"/>
        <w:numPr>
          <w:ilvl w:val="0"/>
          <w:numId w:val="57"/>
        </w:numPr>
        <w:rPr>
          <w:sz w:val="20"/>
          <w:szCs w:val="20"/>
        </w:rPr>
      </w:pPr>
      <w:r w:rsidRPr="008A6544">
        <w:rPr>
          <w:sz w:val="20"/>
          <w:szCs w:val="20"/>
        </w:rPr>
        <w:t>The RPO is the point to which we will have all data up to that point recovered. The gap between the disaster and the RPO will likely be lost as a result of the disaster.</w:t>
      </w:r>
    </w:p>
    <w:p w14:paraId="65387822" w14:textId="1EAE2B0C" w:rsidR="00A427AD" w:rsidRDefault="00A427AD" w:rsidP="005758FF">
      <w:pPr>
        <w:pStyle w:val="ListParagraph"/>
        <w:numPr>
          <w:ilvl w:val="0"/>
          <w:numId w:val="57"/>
        </w:numPr>
        <w:rPr>
          <w:sz w:val="20"/>
          <w:szCs w:val="20"/>
        </w:rPr>
      </w:pPr>
      <w:r w:rsidRPr="008A6544">
        <w:rPr>
          <w:sz w:val="20"/>
          <w:szCs w:val="20"/>
        </w:rPr>
        <w:t>On the timeline, RTO is the point at which the system will be back up and running. The gap between the disaster and the RTO is the timeframe for which the app will be down and non-functioning.</w:t>
      </w:r>
    </w:p>
    <w:p w14:paraId="1AB62D00" w14:textId="2C29C86A" w:rsidR="00CE6602" w:rsidRDefault="00CE6602" w:rsidP="00CE6602"/>
    <w:p w14:paraId="59FA494C" w14:textId="77777777" w:rsidR="00CE6602" w:rsidRPr="00CE6602" w:rsidRDefault="00CE6602" w:rsidP="00CE6602"/>
    <w:p w14:paraId="4265997A" w14:textId="77777777" w:rsidR="00A427AD" w:rsidRPr="008A6544" w:rsidRDefault="00A427AD" w:rsidP="00A427AD">
      <w:pPr>
        <w:pStyle w:val="Heading3"/>
        <w:rPr>
          <w:rFonts w:asciiTheme="minorHAnsi" w:hAnsiTheme="minorHAnsi" w:cstheme="minorHAnsi"/>
          <w:szCs w:val="18"/>
        </w:rPr>
      </w:pPr>
      <w:bookmarkStart w:id="3990" w:name="_Toc50370635"/>
      <w:bookmarkStart w:id="3991" w:name="_Toc57129669"/>
      <w:r w:rsidRPr="008A6544">
        <w:rPr>
          <w:rFonts w:asciiTheme="minorHAnsi" w:hAnsiTheme="minorHAnsi" w:cstheme="minorHAnsi"/>
          <w:szCs w:val="18"/>
        </w:rPr>
        <w:lastRenderedPageBreak/>
        <w:t>High-Level Backup and Archival Strategy</w:t>
      </w:r>
      <w:bookmarkEnd w:id="3990"/>
      <w:bookmarkEnd w:id="3991"/>
    </w:p>
    <w:p w14:paraId="4EBDB117" w14:textId="3090545A" w:rsidR="00A427AD" w:rsidRDefault="00A427AD" w:rsidP="00A427AD">
      <w:pPr>
        <w:pStyle w:val="Caption"/>
      </w:pPr>
      <w:bookmarkStart w:id="3992" w:name="_Toc50371411"/>
      <w:bookmarkStart w:id="3993" w:name="_Toc59529980"/>
      <w:r>
        <w:t xml:space="preserve">Table </w:t>
      </w:r>
      <w:r>
        <w:fldChar w:fldCharType="begin"/>
      </w:r>
      <w:r>
        <w:instrText xml:space="preserve"> SEQ Table \* ARABIC </w:instrText>
      </w:r>
      <w:r>
        <w:fldChar w:fldCharType="separate"/>
      </w:r>
      <w:r w:rsidR="002E527B">
        <w:rPr>
          <w:noProof/>
        </w:rPr>
        <w:t>47</w:t>
      </w:r>
      <w:r>
        <w:rPr>
          <w:noProof/>
        </w:rPr>
        <w:fldChar w:fldCharType="end"/>
      </w:r>
      <w:r>
        <w:t xml:space="preserve"> : DR Terminology</w:t>
      </w:r>
      <w:bookmarkEnd w:id="3992"/>
      <w:bookmarkEnd w:id="3993"/>
    </w:p>
    <w:tbl>
      <w:tblPr>
        <w:tblStyle w:val="GridTable4-Accent1"/>
        <w:tblW w:w="9355" w:type="dxa"/>
        <w:tblLook w:val="04A0" w:firstRow="1" w:lastRow="0" w:firstColumn="1" w:lastColumn="0" w:noHBand="0" w:noVBand="1"/>
      </w:tblPr>
      <w:tblGrid>
        <w:gridCol w:w="1629"/>
        <w:gridCol w:w="1966"/>
        <w:gridCol w:w="1439"/>
        <w:gridCol w:w="4321"/>
      </w:tblGrid>
      <w:tr w:rsidR="00A427AD" w:rsidRPr="0096179E" w14:paraId="140376B1" w14:textId="77777777" w:rsidTr="007D54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9" w:type="dxa"/>
          </w:tcPr>
          <w:p w14:paraId="5E3F9C0A" w14:textId="77777777" w:rsidR="00A427AD" w:rsidRPr="0096179E" w:rsidRDefault="00A427AD" w:rsidP="007D54E2">
            <w:pPr>
              <w:jc w:val="center"/>
              <w:rPr>
                <w:rFonts w:asciiTheme="minorHAnsi" w:hAnsiTheme="minorHAnsi" w:cstheme="minorHAnsi"/>
                <w:b w:val="0"/>
              </w:rPr>
            </w:pPr>
            <w:r w:rsidRPr="005758FF">
              <w:rPr>
                <w:rFonts w:asciiTheme="minorHAnsi" w:eastAsia="Calibri" w:hAnsiTheme="minorHAnsi" w:cstheme="minorHAnsi"/>
              </w:rPr>
              <w:t>Data</w:t>
            </w:r>
          </w:p>
        </w:tc>
        <w:tc>
          <w:tcPr>
            <w:tcW w:w="1966" w:type="dxa"/>
          </w:tcPr>
          <w:p w14:paraId="49521FEC" w14:textId="77777777" w:rsidR="00A427AD" w:rsidRPr="0096179E" w:rsidRDefault="00A427AD" w:rsidP="007D54E2">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5758FF">
              <w:rPr>
                <w:rFonts w:asciiTheme="minorHAnsi" w:eastAsia="Calibri" w:hAnsiTheme="minorHAnsi" w:cstheme="minorHAnsi"/>
              </w:rPr>
              <w:t>Storage</w:t>
            </w:r>
          </w:p>
        </w:tc>
        <w:tc>
          <w:tcPr>
            <w:tcW w:w="1439" w:type="dxa"/>
          </w:tcPr>
          <w:p w14:paraId="6E9F76F9" w14:textId="77777777" w:rsidR="00A427AD" w:rsidRPr="0096179E" w:rsidRDefault="00A427AD" w:rsidP="007D54E2">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5758FF">
              <w:rPr>
                <w:rFonts w:asciiTheme="minorHAnsi" w:eastAsia="Calibri" w:hAnsiTheme="minorHAnsi" w:cstheme="minorHAnsi"/>
              </w:rPr>
              <w:t>Technology</w:t>
            </w:r>
          </w:p>
        </w:tc>
        <w:tc>
          <w:tcPr>
            <w:tcW w:w="4321" w:type="dxa"/>
          </w:tcPr>
          <w:p w14:paraId="76A43147" w14:textId="77777777" w:rsidR="00A427AD" w:rsidRPr="0096179E" w:rsidRDefault="00A427AD" w:rsidP="007D54E2">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5758FF">
              <w:rPr>
                <w:rFonts w:asciiTheme="minorHAnsi" w:eastAsia="Calibri" w:hAnsiTheme="minorHAnsi" w:cstheme="minorHAnsi"/>
              </w:rPr>
              <w:t>Typical Retention Period</w:t>
            </w:r>
          </w:p>
        </w:tc>
      </w:tr>
      <w:tr w:rsidR="00A427AD" w:rsidRPr="0096179E" w14:paraId="1BDCA219" w14:textId="77777777" w:rsidTr="007D54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9" w:type="dxa"/>
          </w:tcPr>
          <w:p w14:paraId="63ED2E8E" w14:textId="77777777" w:rsidR="00A427AD" w:rsidRPr="0096179E" w:rsidRDefault="00A427AD" w:rsidP="007D54E2">
            <w:pPr>
              <w:rPr>
                <w:rFonts w:asciiTheme="minorHAnsi" w:hAnsiTheme="minorHAnsi" w:cstheme="minorHAnsi"/>
              </w:rPr>
            </w:pPr>
            <w:r w:rsidRPr="0096179E">
              <w:rPr>
                <w:rFonts w:asciiTheme="minorHAnsi" w:hAnsiTheme="minorHAnsi" w:cstheme="minorHAnsi"/>
              </w:rPr>
              <w:t>Logs Backup</w:t>
            </w:r>
          </w:p>
        </w:tc>
        <w:tc>
          <w:tcPr>
            <w:tcW w:w="1966" w:type="dxa"/>
          </w:tcPr>
          <w:p w14:paraId="1D1FD7A7" w14:textId="77777777" w:rsidR="00A427AD" w:rsidRPr="0096179E" w:rsidRDefault="00A427AD" w:rsidP="007D54E2">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96179E">
              <w:rPr>
                <w:rFonts w:asciiTheme="minorHAnsi" w:hAnsiTheme="minorHAnsi" w:cstheme="minorHAnsi"/>
              </w:rPr>
              <w:t>Application Server logs and Tomcat logs</w:t>
            </w:r>
          </w:p>
        </w:tc>
        <w:tc>
          <w:tcPr>
            <w:tcW w:w="1439" w:type="dxa"/>
          </w:tcPr>
          <w:p w14:paraId="69A0E1E1" w14:textId="77777777" w:rsidR="00A427AD" w:rsidRPr="0096179E" w:rsidRDefault="00A427AD" w:rsidP="007D54E2">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96179E">
              <w:rPr>
                <w:rFonts w:asciiTheme="minorHAnsi" w:hAnsiTheme="minorHAnsi" w:cstheme="minorHAnsi"/>
              </w:rPr>
              <w:t>Azure</w:t>
            </w:r>
          </w:p>
        </w:tc>
        <w:tc>
          <w:tcPr>
            <w:tcW w:w="4321" w:type="dxa"/>
          </w:tcPr>
          <w:p w14:paraId="5C066820" w14:textId="77777777" w:rsidR="00A427AD" w:rsidRPr="0096179E" w:rsidRDefault="00A427AD" w:rsidP="007D54E2">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96179E">
              <w:rPr>
                <w:rFonts w:asciiTheme="minorHAnsi" w:hAnsiTheme="minorHAnsi" w:cstheme="minorHAnsi"/>
              </w:rPr>
              <w:t>Saviynt policy is to maintain logs for active viewing in Azure instance.</w:t>
            </w:r>
          </w:p>
          <w:p w14:paraId="7CD58955" w14:textId="77777777" w:rsidR="00A427AD" w:rsidRPr="0096179E" w:rsidRDefault="00A427AD" w:rsidP="007D54E2">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96179E">
              <w:rPr>
                <w:rFonts w:asciiTheme="minorHAnsi" w:hAnsiTheme="minorHAnsi" w:cstheme="minorHAnsi"/>
              </w:rPr>
              <w:t>Application Logs will be maintained on Azure instance or a centralized logging server as per requirement.</w:t>
            </w:r>
          </w:p>
          <w:p w14:paraId="27028FCC" w14:textId="77777777" w:rsidR="00A427AD" w:rsidRPr="005758FF" w:rsidRDefault="00A427AD" w:rsidP="005758FF">
            <w:pPr>
              <w:pStyle w:val="ListParagraph"/>
              <w:numPr>
                <w:ilvl w:val="0"/>
                <w:numId w:val="55"/>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5758FF">
              <w:rPr>
                <w:rFonts w:asciiTheme="minorHAnsi" w:hAnsiTheme="minorHAnsi" w:cstheme="minorHAnsi"/>
                <w:sz w:val="20"/>
                <w:szCs w:val="20"/>
              </w:rPr>
              <w:t>Logs up-to last 1 week will be persisted on Azure instance or (Centralized Logging Server).</w:t>
            </w:r>
          </w:p>
          <w:p w14:paraId="285339C9" w14:textId="77777777" w:rsidR="00A427AD" w:rsidRPr="005758FF" w:rsidRDefault="00A427AD" w:rsidP="005758FF">
            <w:pPr>
              <w:pStyle w:val="ListParagraph"/>
              <w:numPr>
                <w:ilvl w:val="0"/>
                <w:numId w:val="55"/>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5758FF">
              <w:rPr>
                <w:rFonts w:asciiTheme="minorHAnsi" w:hAnsiTheme="minorHAnsi" w:cstheme="minorHAnsi"/>
                <w:sz w:val="20"/>
                <w:szCs w:val="20"/>
              </w:rPr>
              <w:t>Logs which are older than 1 week will be purged.</w:t>
            </w:r>
          </w:p>
        </w:tc>
      </w:tr>
      <w:tr w:rsidR="00A427AD" w:rsidRPr="0096179E" w14:paraId="2BC17276" w14:textId="77777777" w:rsidTr="007D54E2">
        <w:tc>
          <w:tcPr>
            <w:cnfStyle w:val="001000000000" w:firstRow="0" w:lastRow="0" w:firstColumn="1" w:lastColumn="0" w:oddVBand="0" w:evenVBand="0" w:oddHBand="0" w:evenHBand="0" w:firstRowFirstColumn="0" w:firstRowLastColumn="0" w:lastRowFirstColumn="0" w:lastRowLastColumn="0"/>
            <w:tcW w:w="1629" w:type="dxa"/>
          </w:tcPr>
          <w:p w14:paraId="7A4356E5" w14:textId="77777777" w:rsidR="00A427AD" w:rsidRPr="0096179E" w:rsidRDefault="00A427AD" w:rsidP="007D54E2">
            <w:pPr>
              <w:rPr>
                <w:rFonts w:asciiTheme="minorHAnsi" w:hAnsiTheme="minorHAnsi" w:cstheme="minorHAnsi"/>
              </w:rPr>
            </w:pPr>
            <w:r w:rsidRPr="0096179E">
              <w:rPr>
                <w:rFonts w:asciiTheme="minorHAnsi" w:hAnsiTheme="minorHAnsi" w:cstheme="minorHAnsi"/>
              </w:rPr>
              <w:t>Data Backup</w:t>
            </w:r>
          </w:p>
        </w:tc>
        <w:tc>
          <w:tcPr>
            <w:tcW w:w="1966" w:type="dxa"/>
          </w:tcPr>
          <w:p w14:paraId="046989C7" w14:textId="77777777" w:rsidR="00A427AD" w:rsidRPr="0096179E" w:rsidRDefault="00A427AD" w:rsidP="007D54E2">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6179E">
              <w:rPr>
                <w:rFonts w:asciiTheme="minorHAnsi" w:hAnsiTheme="minorHAnsi" w:cstheme="minorHAnsi"/>
              </w:rPr>
              <w:t>Snapshot of RDS instance volumes</w:t>
            </w:r>
          </w:p>
        </w:tc>
        <w:tc>
          <w:tcPr>
            <w:tcW w:w="1439" w:type="dxa"/>
          </w:tcPr>
          <w:p w14:paraId="5FD75110" w14:textId="77777777" w:rsidR="00A427AD" w:rsidRPr="0096179E" w:rsidRDefault="00A427AD" w:rsidP="007D54E2">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6179E">
              <w:rPr>
                <w:rFonts w:asciiTheme="minorHAnsi" w:hAnsiTheme="minorHAnsi" w:cstheme="minorHAnsi"/>
              </w:rPr>
              <w:t>Azure</w:t>
            </w:r>
          </w:p>
        </w:tc>
        <w:tc>
          <w:tcPr>
            <w:tcW w:w="4321" w:type="dxa"/>
          </w:tcPr>
          <w:p w14:paraId="624DAE60" w14:textId="77777777" w:rsidR="00A427AD" w:rsidRPr="0096179E" w:rsidRDefault="00A427AD" w:rsidP="007D54E2">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6179E">
              <w:rPr>
                <w:rFonts w:asciiTheme="minorHAnsi" w:hAnsiTheme="minorHAnsi" w:cstheme="minorHAnsi"/>
              </w:rPr>
              <w:t>As per our backup policy, Saviynt stores snapshot of RDS instances.</w:t>
            </w:r>
          </w:p>
          <w:p w14:paraId="5927715D" w14:textId="77777777" w:rsidR="00A427AD" w:rsidRPr="0096179E" w:rsidRDefault="00A427AD" w:rsidP="007D54E2">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6179E">
              <w:rPr>
                <w:rFonts w:asciiTheme="minorHAnsi" w:hAnsiTheme="minorHAnsi" w:cstheme="minorHAnsi"/>
              </w:rPr>
              <w:t>The frequency of snapshots is 1 back-up per day at 10:00 AM UTC.</w:t>
            </w:r>
          </w:p>
          <w:p w14:paraId="5934EA7B" w14:textId="77777777" w:rsidR="00A427AD" w:rsidRPr="0096179E" w:rsidRDefault="00A427AD" w:rsidP="007D54E2">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6179E">
              <w:rPr>
                <w:rFonts w:asciiTheme="minorHAnsi" w:hAnsiTheme="minorHAnsi" w:cstheme="minorHAnsi"/>
              </w:rPr>
              <w:t xml:space="preserve"> The retention policy for RDS as below:</w:t>
            </w:r>
          </w:p>
          <w:p w14:paraId="5E144786" w14:textId="77777777" w:rsidR="00A427AD" w:rsidRPr="005758FF" w:rsidRDefault="00A427AD" w:rsidP="005758FF">
            <w:pPr>
              <w:pStyle w:val="ListParagraph"/>
              <w:numPr>
                <w:ilvl w:val="0"/>
                <w:numId w:val="56"/>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5758FF">
              <w:rPr>
                <w:rFonts w:asciiTheme="minorHAnsi" w:hAnsiTheme="minorHAnsi" w:cstheme="minorHAnsi"/>
                <w:sz w:val="20"/>
                <w:szCs w:val="20"/>
              </w:rPr>
              <w:t>Retention Period for Prod: 30 days</w:t>
            </w:r>
          </w:p>
          <w:p w14:paraId="4B08CD86" w14:textId="77777777" w:rsidR="00A427AD" w:rsidRPr="005758FF" w:rsidRDefault="00A427AD" w:rsidP="005758FF">
            <w:pPr>
              <w:pStyle w:val="ListParagraph"/>
              <w:numPr>
                <w:ilvl w:val="0"/>
                <w:numId w:val="56"/>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5758FF">
              <w:rPr>
                <w:rFonts w:asciiTheme="minorHAnsi" w:hAnsiTheme="minorHAnsi" w:cstheme="minorHAnsi"/>
                <w:sz w:val="20"/>
                <w:szCs w:val="20"/>
              </w:rPr>
              <w:t>Retention Period for Non-Prod: 7 days</w:t>
            </w:r>
          </w:p>
        </w:tc>
      </w:tr>
    </w:tbl>
    <w:p w14:paraId="6EC71C8F" w14:textId="77777777" w:rsidR="006D7F2D" w:rsidRPr="00B33631" w:rsidRDefault="006D7F2D" w:rsidP="0084566B">
      <w:pPr>
        <w:rPr>
          <w:rFonts w:asciiTheme="minorHAnsi" w:hAnsiTheme="minorHAnsi" w:cstheme="minorHAnsi"/>
          <w:szCs w:val="24"/>
        </w:rPr>
      </w:pPr>
    </w:p>
    <w:p w14:paraId="2CB8A684" w14:textId="77777777" w:rsidR="0084566B" w:rsidRDefault="0084566B" w:rsidP="0084566B">
      <w:pPr>
        <w:pStyle w:val="Heading2"/>
      </w:pPr>
      <w:bookmarkStart w:id="3994" w:name="_Toc38292745"/>
      <w:bookmarkStart w:id="3995" w:name="_Toc38301951"/>
      <w:bookmarkStart w:id="3996" w:name="_Toc38304272"/>
      <w:bookmarkStart w:id="3997" w:name="_Toc38387856"/>
      <w:bookmarkStart w:id="3998" w:name="_Toc38393573"/>
      <w:bookmarkStart w:id="3999" w:name="_Toc38390894"/>
      <w:bookmarkStart w:id="4000" w:name="_Toc38292746"/>
      <w:bookmarkStart w:id="4001" w:name="_Toc38301952"/>
      <w:bookmarkStart w:id="4002" w:name="_Toc38304273"/>
      <w:bookmarkStart w:id="4003" w:name="_Toc38387857"/>
      <w:bookmarkStart w:id="4004" w:name="_Toc38393574"/>
      <w:bookmarkStart w:id="4005" w:name="_Toc38390895"/>
      <w:bookmarkStart w:id="4006" w:name="_Toc38292747"/>
      <w:bookmarkStart w:id="4007" w:name="_Toc38301953"/>
      <w:bookmarkStart w:id="4008" w:name="_Toc38304274"/>
      <w:bookmarkStart w:id="4009" w:name="_Toc38387858"/>
      <w:bookmarkStart w:id="4010" w:name="_Toc38393575"/>
      <w:bookmarkStart w:id="4011" w:name="_Toc38390896"/>
      <w:bookmarkStart w:id="4012" w:name="_Toc38292748"/>
      <w:bookmarkStart w:id="4013" w:name="_Toc38301954"/>
      <w:bookmarkStart w:id="4014" w:name="_Toc38304275"/>
      <w:bookmarkStart w:id="4015" w:name="_Toc38387859"/>
      <w:bookmarkStart w:id="4016" w:name="_Toc38393576"/>
      <w:bookmarkStart w:id="4017" w:name="_Toc38390897"/>
      <w:bookmarkStart w:id="4018" w:name="_Toc38292749"/>
      <w:bookmarkStart w:id="4019" w:name="_Toc38301955"/>
      <w:bookmarkStart w:id="4020" w:name="_Toc38304276"/>
      <w:bookmarkStart w:id="4021" w:name="_Toc38387860"/>
      <w:bookmarkStart w:id="4022" w:name="_Toc38393577"/>
      <w:bookmarkStart w:id="4023" w:name="_Toc38390898"/>
      <w:bookmarkStart w:id="4024" w:name="_Toc57129670"/>
      <w:bookmarkEnd w:id="3994"/>
      <w:bookmarkEnd w:id="3995"/>
      <w:bookmarkEnd w:id="3996"/>
      <w:bookmarkEnd w:id="3997"/>
      <w:bookmarkEnd w:id="3998"/>
      <w:bookmarkEnd w:id="3999"/>
      <w:bookmarkEnd w:id="4000"/>
      <w:bookmarkEnd w:id="4001"/>
      <w:bookmarkEnd w:id="4002"/>
      <w:bookmarkEnd w:id="4003"/>
      <w:bookmarkEnd w:id="4004"/>
      <w:bookmarkEnd w:id="4005"/>
      <w:bookmarkEnd w:id="4006"/>
      <w:bookmarkEnd w:id="4007"/>
      <w:bookmarkEnd w:id="4008"/>
      <w:bookmarkEnd w:id="4009"/>
      <w:bookmarkEnd w:id="4010"/>
      <w:bookmarkEnd w:id="4011"/>
      <w:bookmarkEnd w:id="4012"/>
      <w:bookmarkEnd w:id="4013"/>
      <w:bookmarkEnd w:id="4014"/>
      <w:bookmarkEnd w:id="4015"/>
      <w:bookmarkEnd w:id="4016"/>
      <w:bookmarkEnd w:id="4017"/>
      <w:bookmarkEnd w:id="4018"/>
      <w:bookmarkEnd w:id="4019"/>
      <w:bookmarkEnd w:id="4020"/>
      <w:bookmarkEnd w:id="4021"/>
      <w:bookmarkEnd w:id="4022"/>
      <w:bookmarkEnd w:id="4023"/>
      <w:r w:rsidRPr="00B63628">
        <w:t>Patch and Upgrades</w:t>
      </w:r>
      <w:bookmarkEnd w:id="4024"/>
    </w:p>
    <w:p w14:paraId="42D8D50B" w14:textId="2C00D0F2" w:rsidR="0084566B" w:rsidRPr="00FB10B4" w:rsidRDefault="0084566B" w:rsidP="0084566B">
      <w:pPr>
        <w:pStyle w:val="Caption"/>
        <w:ind w:left="360"/>
        <w:rPr>
          <w:szCs w:val="20"/>
        </w:rPr>
      </w:pPr>
      <w:bookmarkStart w:id="4025" w:name="_Toc59529981"/>
      <w:r w:rsidRPr="00FB10B4">
        <w:rPr>
          <w:szCs w:val="20"/>
        </w:rPr>
        <w:t xml:space="preserve">Table </w:t>
      </w:r>
      <w:r w:rsidRPr="00FB10B4">
        <w:rPr>
          <w:szCs w:val="20"/>
        </w:rPr>
        <w:fldChar w:fldCharType="begin"/>
      </w:r>
      <w:r w:rsidRPr="00FB10B4">
        <w:rPr>
          <w:szCs w:val="20"/>
        </w:rPr>
        <w:instrText xml:space="preserve"> SEQ Table \* ARABIC </w:instrText>
      </w:r>
      <w:r w:rsidRPr="00FB10B4">
        <w:rPr>
          <w:szCs w:val="20"/>
        </w:rPr>
        <w:fldChar w:fldCharType="separate"/>
      </w:r>
      <w:r w:rsidR="002E527B">
        <w:rPr>
          <w:noProof/>
          <w:szCs w:val="20"/>
        </w:rPr>
        <w:t>48</w:t>
      </w:r>
      <w:r w:rsidRPr="00FB10B4">
        <w:rPr>
          <w:szCs w:val="20"/>
        </w:rPr>
        <w:fldChar w:fldCharType="end"/>
      </w:r>
      <w:r w:rsidRPr="00FB10B4">
        <w:rPr>
          <w:szCs w:val="20"/>
        </w:rPr>
        <w:t xml:space="preserve">: </w:t>
      </w:r>
      <w:r>
        <w:rPr>
          <w:szCs w:val="20"/>
        </w:rPr>
        <w:t>Patch and Upgrade</w:t>
      </w:r>
      <w:bookmarkEnd w:id="4025"/>
    </w:p>
    <w:tbl>
      <w:tblPr>
        <w:tblStyle w:val="GridTable2-Accent1"/>
        <w:tblW w:w="0" w:type="auto"/>
        <w:tblBorders>
          <w:left w:val="single" w:sz="2" w:space="0" w:color="9CC2E5" w:themeColor="accent1" w:themeTint="99"/>
          <w:right w:val="single" w:sz="2" w:space="0" w:color="9CC2E5" w:themeColor="accent1" w:themeTint="99"/>
        </w:tblBorders>
        <w:tblLook w:val="0480" w:firstRow="0" w:lastRow="0" w:firstColumn="1" w:lastColumn="0" w:noHBand="0" w:noVBand="1"/>
      </w:tblPr>
      <w:tblGrid>
        <w:gridCol w:w="3060"/>
        <w:gridCol w:w="6275"/>
      </w:tblGrid>
      <w:tr w:rsidR="0084566B" w:rsidRPr="00656B70" w14:paraId="2EA5AA2E" w14:textId="77777777" w:rsidTr="00CE66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0" w:type="dxa"/>
          </w:tcPr>
          <w:p w14:paraId="1371DE97" w14:textId="77777777" w:rsidR="0084566B" w:rsidRPr="00656B70" w:rsidRDefault="0084566B" w:rsidP="0023272A">
            <w:pPr>
              <w:rPr>
                <w:rFonts w:asciiTheme="minorHAnsi" w:hAnsiTheme="minorHAnsi" w:cstheme="minorHAnsi"/>
              </w:rPr>
            </w:pPr>
            <w:r w:rsidRPr="00656B70">
              <w:rPr>
                <w:rFonts w:asciiTheme="minorHAnsi" w:hAnsiTheme="minorHAnsi" w:cstheme="minorHAnsi"/>
              </w:rPr>
              <w:t>Saviynt Cloud</w:t>
            </w:r>
          </w:p>
        </w:tc>
        <w:tc>
          <w:tcPr>
            <w:tcW w:w="6275" w:type="dxa"/>
          </w:tcPr>
          <w:p w14:paraId="1275074C" w14:textId="6A9C06B7" w:rsidR="0084566B" w:rsidRPr="00656B70" w:rsidRDefault="0084566B" w:rsidP="0023272A">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656B70">
              <w:rPr>
                <w:rFonts w:asciiTheme="minorHAnsi" w:hAnsiTheme="minorHAnsi" w:cstheme="minorHAnsi"/>
              </w:rPr>
              <w:t xml:space="preserve">All patching and upgrades will be handled automatically by </w:t>
            </w:r>
            <w:r w:rsidR="00861061">
              <w:rPr>
                <w:rFonts w:asciiTheme="minorHAnsi" w:hAnsiTheme="minorHAnsi" w:cstheme="minorHAnsi"/>
              </w:rPr>
              <w:t xml:space="preserve">the </w:t>
            </w:r>
            <w:r w:rsidRPr="00656B70">
              <w:rPr>
                <w:rFonts w:asciiTheme="minorHAnsi" w:hAnsiTheme="minorHAnsi" w:cstheme="minorHAnsi"/>
              </w:rPr>
              <w:t>Saviynt</w:t>
            </w:r>
            <w:r>
              <w:rPr>
                <w:rFonts w:asciiTheme="minorHAnsi" w:hAnsiTheme="minorHAnsi" w:cstheme="minorHAnsi"/>
              </w:rPr>
              <w:t xml:space="preserve"> team</w:t>
            </w:r>
            <w:r w:rsidRPr="00656B70">
              <w:rPr>
                <w:rFonts w:asciiTheme="minorHAnsi" w:hAnsiTheme="minorHAnsi" w:cstheme="minorHAnsi"/>
              </w:rPr>
              <w:t xml:space="preserve">. </w:t>
            </w:r>
          </w:p>
        </w:tc>
      </w:tr>
    </w:tbl>
    <w:p w14:paraId="4FD2165F" w14:textId="77777777" w:rsidR="0084566B" w:rsidRPr="00B63628" w:rsidRDefault="0084566B" w:rsidP="0084566B">
      <w:pPr>
        <w:rPr>
          <w:rFonts w:asciiTheme="minorHAnsi" w:hAnsiTheme="minorHAnsi"/>
        </w:rPr>
      </w:pPr>
    </w:p>
    <w:p w14:paraId="49B11686" w14:textId="77777777" w:rsidR="0084566B" w:rsidRDefault="0084566B" w:rsidP="0084566B">
      <w:pPr>
        <w:pStyle w:val="Heading2"/>
      </w:pPr>
      <w:bookmarkStart w:id="4026" w:name="_Toc57129671"/>
      <w:r w:rsidRPr="00B63628">
        <w:t>Health check monitoring</w:t>
      </w:r>
      <w:bookmarkEnd w:id="4026"/>
    </w:p>
    <w:p w14:paraId="29B9EE9E" w14:textId="365C9BFF" w:rsidR="0084566B" w:rsidRPr="00FB10B4" w:rsidRDefault="0084566B" w:rsidP="0084566B">
      <w:pPr>
        <w:pStyle w:val="Caption"/>
        <w:ind w:left="360"/>
        <w:rPr>
          <w:szCs w:val="20"/>
        </w:rPr>
      </w:pPr>
      <w:bookmarkStart w:id="4027" w:name="_Toc59529982"/>
      <w:r w:rsidRPr="00FB10B4">
        <w:rPr>
          <w:szCs w:val="20"/>
        </w:rPr>
        <w:t xml:space="preserve">Table </w:t>
      </w:r>
      <w:r w:rsidRPr="00FB10B4">
        <w:rPr>
          <w:szCs w:val="20"/>
        </w:rPr>
        <w:fldChar w:fldCharType="begin"/>
      </w:r>
      <w:r w:rsidRPr="00FB10B4">
        <w:rPr>
          <w:szCs w:val="20"/>
        </w:rPr>
        <w:instrText xml:space="preserve"> SEQ Table \* ARABIC </w:instrText>
      </w:r>
      <w:r w:rsidRPr="00FB10B4">
        <w:rPr>
          <w:szCs w:val="20"/>
        </w:rPr>
        <w:fldChar w:fldCharType="separate"/>
      </w:r>
      <w:r w:rsidR="002E527B">
        <w:rPr>
          <w:noProof/>
          <w:szCs w:val="20"/>
        </w:rPr>
        <w:t>49</w:t>
      </w:r>
      <w:r w:rsidRPr="00FB10B4">
        <w:rPr>
          <w:szCs w:val="20"/>
        </w:rPr>
        <w:fldChar w:fldCharType="end"/>
      </w:r>
      <w:r w:rsidRPr="00FB10B4">
        <w:rPr>
          <w:szCs w:val="20"/>
        </w:rPr>
        <w:t xml:space="preserve">: </w:t>
      </w:r>
      <w:r>
        <w:rPr>
          <w:szCs w:val="20"/>
        </w:rPr>
        <w:t>Health Check Monitoring</w:t>
      </w:r>
      <w:bookmarkEnd w:id="4027"/>
    </w:p>
    <w:tbl>
      <w:tblPr>
        <w:tblStyle w:val="GridTable2-Accent1"/>
        <w:tblW w:w="0" w:type="auto"/>
        <w:tblBorders>
          <w:left w:val="single" w:sz="2" w:space="0" w:color="9CC2E5" w:themeColor="accent1" w:themeTint="99"/>
          <w:right w:val="single" w:sz="2" w:space="0" w:color="9CC2E5" w:themeColor="accent1" w:themeTint="99"/>
        </w:tblBorders>
        <w:tblLook w:val="0480" w:firstRow="0" w:lastRow="0" w:firstColumn="1" w:lastColumn="0" w:noHBand="0" w:noVBand="1"/>
      </w:tblPr>
      <w:tblGrid>
        <w:gridCol w:w="3060"/>
        <w:gridCol w:w="6275"/>
      </w:tblGrid>
      <w:tr w:rsidR="0084566B" w:rsidRPr="00B63628" w14:paraId="718E87DF" w14:textId="77777777" w:rsidTr="00CE66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0" w:type="dxa"/>
          </w:tcPr>
          <w:p w14:paraId="5D03F85E" w14:textId="77777777" w:rsidR="0084566B" w:rsidRPr="008618B0" w:rsidRDefault="0084566B" w:rsidP="0023272A">
            <w:pPr>
              <w:rPr>
                <w:rFonts w:asciiTheme="minorHAnsi" w:hAnsiTheme="minorHAnsi" w:cstheme="minorHAnsi"/>
              </w:rPr>
            </w:pPr>
            <w:r w:rsidRPr="008618B0">
              <w:rPr>
                <w:rFonts w:asciiTheme="minorHAnsi" w:hAnsiTheme="minorHAnsi" w:cstheme="minorHAnsi"/>
              </w:rPr>
              <w:t>Saviynt Cloud</w:t>
            </w:r>
          </w:p>
        </w:tc>
        <w:tc>
          <w:tcPr>
            <w:tcW w:w="6275" w:type="dxa"/>
          </w:tcPr>
          <w:p w14:paraId="7C5C073C" w14:textId="1196B599" w:rsidR="0084566B" w:rsidRPr="008618B0" w:rsidRDefault="0084566B">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618B0">
              <w:rPr>
                <w:rFonts w:asciiTheme="minorHAnsi" w:hAnsiTheme="minorHAnsi" w:cstheme="minorHAnsi"/>
              </w:rPr>
              <w:t xml:space="preserve">Health check monitoring for Saviynt cloud is natively managed by Saviynt and </w:t>
            </w:r>
            <w:r w:rsidR="0079185A">
              <w:rPr>
                <w:rFonts w:asciiTheme="minorHAnsi" w:hAnsiTheme="minorHAnsi" w:cstheme="minorHAnsi"/>
              </w:rPr>
              <w:t>Azure</w:t>
            </w:r>
            <w:r w:rsidRPr="008618B0">
              <w:rPr>
                <w:rFonts w:asciiTheme="minorHAnsi" w:hAnsiTheme="minorHAnsi" w:cstheme="minorHAnsi"/>
              </w:rPr>
              <w:t xml:space="preserve">. SaaS typically obligated to inform organizations in case of environment availability issues that are outside the contractually obligated SLAs. </w:t>
            </w:r>
          </w:p>
        </w:tc>
      </w:tr>
    </w:tbl>
    <w:p w14:paraId="0FFC2BE0" w14:textId="7085A1D5" w:rsidR="0084566B" w:rsidRDefault="0084566B" w:rsidP="0084566B">
      <w:pPr>
        <w:rPr>
          <w:rFonts w:asciiTheme="minorHAnsi" w:hAnsiTheme="minorHAnsi"/>
        </w:rPr>
      </w:pPr>
    </w:p>
    <w:p w14:paraId="582BE559" w14:textId="77777777" w:rsidR="0084566B" w:rsidRPr="00B63628" w:rsidRDefault="0084566B" w:rsidP="0084566B">
      <w:pPr>
        <w:pStyle w:val="Heading2"/>
      </w:pPr>
      <w:bookmarkStart w:id="4028" w:name="_Toc57124200"/>
      <w:bookmarkStart w:id="4029" w:name="_Toc57129672"/>
      <w:bookmarkStart w:id="4030" w:name="_Toc50472789"/>
      <w:bookmarkStart w:id="4031" w:name="_Toc57129673"/>
      <w:bookmarkEnd w:id="4028"/>
      <w:bookmarkEnd w:id="4029"/>
      <w:bookmarkEnd w:id="4030"/>
      <w:r w:rsidRPr="00B63628">
        <w:t>Logging</w:t>
      </w:r>
      <w:bookmarkEnd w:id="4031"/>
    </w:p>
    <w:p w14:paraId="270A7148" w14:textId="4387225A" w:rsidR="0084566B" w:rsidRDefault="0084566B" w:rsidP="0084566B">
      <w:pPr>
        <w:rPr>
          <w:rFonts w:asciiTheme="minorHAnsi" w:hAnsiTheme="minorHAnsi" w:cstheme="minorHAnsi"/>
          <w:szCs w:val="24"/>
        </w:rPr>
      </w:pPr>
      <w:r w:rsidRPr="008618B0">
        <w:rPr>
          <w:rFonts w:asciiTheme="minorHAnsi" w:hAnsiTheme="minorHAnsi" w:cstheme="minorHAnsi"/>
          <w:szCs w:val="24"/>
        </w:rPr>
        <w:t xml:space="preserve">Saviynt provides a web interface to review and download server-level logs. </w:t>
      </w:r>
      <w:r w:rsidR="00E411F9">
        <w:rPr>
          <w:rFonts w:asciiTheme="minorHAnsi" w:hAnsiTheme="minorHAnsi" w:cstheme="minorHAnsi"/>
          <w:szCs w:val="24"/>
        </w:rPr>
        <w:t>Hormel</w:t>
      </w:r>
      <w:r w:rsidRPr="008618B0">
        <w:rPr>
          <w:rFonts w:asciiTheme="minorHAnsi" w:hAnsiTheme="minorHAnsi" w:cstheme="minorHAnsi"/>
          <w:szCs w:val="24"/>
        </w:rPr>
        <w:t>’ IAM Administrators will have access for troubleshooting purpose.</w:t>
      </w:r>
    </w:p>
    <w:p w14:paraId="04C40127" w14:textId="323DA9CB" w:rsidR="00904465" w:rsidRDefault="00904465" w:rsidP="00904465">
      <w:pPr>
        <w:rPr>
          <w:rFonts w:asciiTheme="minorHAnsi" w:hAnsiTheme="minorHAnsi" w:cstheme="minorHAnsi"/>
          <w:sz w:val="18"/>
          <w:szCs w:val="18"/>
        </w:rPr>
      </w:pPr>
      <w:r w:rsidRPr="00BD6F9A">
        <w:rPr>
          <w:rFonts w:asciiTheme="minorHAnsi" w:hAnsiTheme="minorHAnsi" w:cstheme="minorHAnsi"/>
          <w:sz w:val="18"/>
          <w:szCs w:val="18"/>
        </w:rPr>
        <w:lastRenderedPageBreak/>
        <w:t xml:space="preserve">Note: While the design document is being prepared, </w:t>
      </w:r>
      <w:r w:rsidR="00193DC5">
        <w:rPr>
          <w:rFonts w:asciiTheme="minorHAnsi" w:hAnsiTheme="minorHAnsi" w:cstheme="minorHAnsi"/>
          <w:sz w:val="18"/>
          <w:szCs w:val="18"/>
        </w:rPr>
        <w:t xml:space="preserve">the above details are yet to be provided by </w:t>
      </w:r>
      <w:r w:rsidR="002A23D0">
        <w:rPr>
          <w:rFonts w:asciiTheme="minorHAnsi" w:hAnsiTheme="minorHAnsi" w:cstheme="minorHAnsi"/>
          <w:sz w:val="18"/>
          <w:szCs w:val="18"/>
        </w:rPr>
        <w:t>Hormel</w:t>
      </w:r>
      <w:r w:rsidRPr="00BD6F9A">
        <w:rPr>
          <w:rFonts w:asciiTheme="minorHAnsi" w:hAnsiTheme="minorHAnsi" w:cstheme="minorHAnsi"/>
          <w:sz w:val="18"/>
          <w:szCs w:val="18"/>
        </w:rPr>
        <w:t>. Once the details are provided, this section will be updated.</w:t>
      </w:r>
    </w:p>
    <w:p w14:paraId="56A8AADA" w14:textId="77777777" w:rsidR="0084566B" w:rsidRPr="00B63628" w:rsidRDefault="0084566B" w:rsidP="0084566B">
      <w:pPr>
        <w:pStyle w:val="Heading2"/>
      </w:pPr>
      <w:bookmarkStart w:id="4032" w:name="_Toc56089796"/>
      <w:bookmarkStart w:id="4033" w:name="_Toc56090782"/>
      <w:bookmarkStart w:id="4034" w:name="_Toc56091773"/>
      <w:bookmarkStart w:id="4035" w:name="_Toc56092807"/>
      <w:bookmarkStart w:id="4036" w:name="_Toc56093806"/>
      <w:bookmarkStart w:id="4037" w:name="_Toc56094805"/>
      <w:bookmarkStart w:id="4038" w:name="_Toc50472791"/>
      <w:bookmarkStart w:id="4039" w:name="_Toc38301959"/>
      <w:bookmarkStart w:id="4040" w:name="_Toc38304280"/>
      <w:bookmarkStart w:id="4041" w:name="_Toc38387864"/>
      <w:bookmarkStart w:id="4042" w:name="_Toc38393581"/>
      <w:bookmarkStart w:id="4043" w:name="_Toc38390902"/>
      <w:bookmarkStart w:id="4044" w:name="_Toc57129674"/>
      <w:bookmarkEnd w:id="4032"/>
      <w:bookmarkEnd w:id="4033"/>
      <w:bookmarkEnd w:id="4034"/>
      <w:bookmarkEnd w:id="4035"/>
      <w:bookmarkEnd w:id="4036"/>
      <w:bookmarkEnd w:id="4037"/>
      <w:bookmarkEnd w:id="4038"/>
      <w:bookmarkEnd w:id="4039"/>
      <w:bookmarkEnd w:id="4040"/>
      <w:bookmarkEnd w:id="4041"/>
      <w:bookmarkEnd w:id="4042"/>
      <w:bookmarkEnd w:id="4043"/>
      <w:r w:rsidRPr="00B63628">
        <w:t>Certificates</w:t>
      </w:r>
      <w:bookmarkEnd w:id="4044"/>
    </w:p>
    <w:p w14:paraId="1FAF42EA" w14:textId="77777777" w:rsidR="0084566B" w:rsidRPr="00EC0BA3" w:rsidRDefault="0084566B" w:rsidP="005758FF">
      <w:pPr>
        <w:pStyle w:val="ListParagraph"/>
        <w:numPr>
          <w:ilvl w:val="0"/>
          <w:numId w:val="32"/>
        </w:numPr>
        <w:rPr>
          <w:rFonts w:asciiTheme="minorHAnsi" w:hAnsiTheme="minorHAnsi"/>
          <w:sz w:val="20"/>
          <w:szCs w:val="20"/>
        </w:rPr>
      </w:pPr>
      <w:r w:rsidRPr="00EC0BA3">
        <w:rPr>
          <w:rFonts w:asciiTheme="minorHAnsi" w:hAnsiTheme="minorHAnsi"/>
          <w:sz w:val="20"/>
          <w:szCs w:val="20"/>
        </w:rPr>
        <w:t xml:space="preserve">All certificates linked to </w:t>
      </w:r>
      <w:r>
        <w:rPr>
          <w:rFonts w:asciiTheme="minorHAnsi" w:hAnsiTheme="minorHAnsi"/>
          <w:sz w:val="20"/>
          <w:szCs w:val="20"/>
        </w:rPr>
        <w:t>SSM</w:t>
      </w:r>
      <w:r w:rsidRPr="00EC0BA3">
        <w:rPr>
          <w:rFonts w:asciiTheme="minorHAnsi" w:hAnsiTheme="minorHAnsi"/>
          <w:sz w:val="20"/>
          <w:szCs w:val="20"/>
        </w:rPr>
        <w:t xml:space="preserve"> components will be managed by </w:t>
      </w:r>
      <w:r>
        <w:rPr>
          <w:rFonts w:asciiTheme="minorHAnsi" w:hAnsiTheme="minorHAnsi"/>
          <w:sz w:val="20"/>
          <w:szCs w:val="20"/>
        </w:rPr>
        <w:t>SSM</w:t>
      </w:r>
      <w:r w:rsidRPr="00EC0BA3">
        <w:rPr>
          <w:rFonts w:asciiTheme="minorHAnsi" w:hAnsiTheme="minorHAnsi"/>
          <w:sz w:val="20"/>
          <w:szCs w:val="20"/>
        </w:rPr>
        <w:t xml:space="preserve">.  </w:t>
      </w:r>
    </w:p>
    <w:p w14:paraId="21A6DD0E" w14:textId="48782127" w:rsidR="0084566B" w:rsidRPr="00EC0BA3" w:rsidRDefault="0084566B" w:rsidP="005758FF">
      <w:pPr>
        <w:pStyle w:val="ListParagraph"/>
        <w:numPr>
          <w:ilvl w:val="0"/>
          <w:numId w:val="32"/>
        </w:numPr>
        <w:rPr>
          <w:rFonts w:asciiTheme="minorHAnsi" w:hAnsiTheme="minorHAnsi"/>
          <w:sz w:val="20"/>
          <w:szCs w:val="20"/>
        </w:rPr>
      </w:pPr>
      <w:r w:rsidRPr="00EC0BA3">
        <w:rPr>
          <w:rFonts w:asciiTheme="minorHAnsi" w:hAnsiTheme="minorHAnsi"/>
          <w:sz w:val="20"/>
          <w:szCs w:val="20"/>
        </w:rPr>
        <w:t xml:space="preserve">Certificates linked to SaaS solutions like Oracle HCM integration will be managed by </w:t>
      </w:r>
      <w:r>
        <w:rPr>
          <w:rFonts w:asciiTheme="minorHAnsi" w:hAnsiTheme="minorHAnsi"/>
          <w:sz w:val="20"/>
          <w:szCs w:val="20"/>
        </w:rPr>
        <w:t>SSM</w:t>
      </w:r>
      <w:r w:rsidRPr="00EC0BA3">
        <w:rPr>
          <w:rFonts w:asciiTheme="minorHAnsi" w:hAnsiTheme="minorHAnsi"/>
          <w:sz w:val="20"/>
          <w:szCs w:val="20"/>
        </w:rPr>
        <w:t>.</w:t>
      </w:r>
    </w:p>
    <w:p w14:paraId="197B37F5" w14:textId="4B5C556B" w:rsidR="0084566B" w:rsidRPr="00EC0BA3" w:rsidRDefault="0084566B" w:rsidP="005758FF">
      <w:pPr>
        <w:pStyle w:val="ListParagraph"/>
        <w:numPr>
          <w:ilvl w:val="0"/>
          <w:numId w:val="32"/>
        </w:numPr>
        <w:rPr>
          <w:rFonts w:asciiTheme="minorHAnsi" w:hAnsiTheme="minorHAnsi"/>
          <w:sz w:val="20"/>
          <w:szCs w:val="20"/>
        </w:rPr>
      </w:pPr>
      <w:r w:rsidRPr="00EC0BA3">
        <w:rPr>
          <w:rFonts w:asciiTheme="minorHAnsi" w:hAnsiTheme="minorHAnsi"/>
          <w:sz w:val="20"/>
          <w:szCs w:val="20"/>
        </w:rPr>
        <w:t xml:space="preserve">Certificates linked to Active Directory integration will need to be </w:t>
      </w:r>
      <w:r w:rsidRPr="00EC0BA3">
        <w:rPr>
          <w:rFonts w:asciiTheme="minorHAnsi" w:hAnsiTheme="minorHAnsi"/>
          <w:b/>
          <w:sz w:val="20"/>
          <w:szCs w:val="20"/>
        </w:rPr>
        <w:t xml:space="preserve">managed by </w:t>
      </w:r>
      <w:r w:rsidR="00FE7237">
        <w:rPr>
          <w:rFonts w:asciiTheme="minorHAnsi" w:hAnsiTheme="minorHAnsi"/>
          <w:b/>
          <w:sz w:val="20"/>
          <w:szCs w:val="20"/>
        </w:rPr>
        <w:t xml:space="preserve">the </w:t>
      </w:r>
      <w:r w:rsidR="00870E93">
        <w:rPr>
          <w:rFonts w:asciiTheme="minorHAnsi" w:hAnsiTheme="minorHAnsi"/>
          <w:b/>
          <w:sz w:val="20"/>
          <w:szCs w:val="20"/>
        </w:rPr>
        <w:t xml:space="preserve">Hormel </w:t>
      </w:r>
      <w:r w:rsidR="00FE7237">
        <w:rPr>
          <w:rFonts w:asciiTheme="minorHAnsi" w:hAnsiTheme="minorHAnsi"/>
          <w:b/>
          <w:sz w:val="20"/>
          <w:szCs w:val="20"/>
        </w:rPr>
        <w:t xml:space="preserve">and </w:t>
      </w:r>
      <w:r>
        <w:rPr>
          <w:rFonts w:asciiTheme="minorHAnsi" w:hAnsiTheme="minorHAnsi"/>
          <w:b/>
          <w:sz w:val="20"/>
          <w:szCs w:val="20"/>
        </w:rPr>
        <w:t>Saviynt team</w:t>
      </w:r>
      <w:r w:rsidRPr="00EC0BA3">
        <w:rPr>
          <w:rFonts w:asciiTheme="minorHAnsi" w:hAnsiTheme="minorHAnsi"/>
          <w:sz w:val="20"/>
          <w:szCs w:val="20"/>
        </w:rPr>
        <w:t xml:space="preserve">. </w:t>
      </w:r>
    </w:p>
    <w:p w14:paraId="271E6BA0" w14:textId="77777777" w:rsidR="0084566B" w:rsidRPr="00B63628" w:rsidRDefault="0084566B" w:rsidP="0084566B">
      <w:pPr>
        <w:pStyle w:val="Heading2"/>
      </w:pPr>
      <w:bookmarkStart w:id="4045" w:name="_Toc57129675"/>
      <w:r w:rsidRPr="00B63628">
        <w:t>NTP Setup</w:t>
      </w:r>
      <w:bookmarkEnd w:id="4045"/>
    </w:p>
    <w:p w14:paraId="5513A6C0" w14:textId="77777777" w:rsidR="0084566B" w:rsidRPr="004B010E" w:rsidRDefault="0084566B" w:rsidP="0084566B">
      <w:pPr>
        <w:rPr>
          <w:rFonts w:asciiTheme="minorHAnsi" w:hAnsiTheme="minorHAnsi" w:cstheme="minorHAnsi"/>
          <w:szCs w:val="24"/>
        </w:rPr>
      </w:pPr>
      <w:r w:rsidRPr="004B010E">
        <w:rPr>
          <w:rFonts w:asciiTheme="minorHAnsi" w:hAnsiTheme="minorHAnsi" w:cstheme="minorHAnsi"/>
          <w:szCs w:val="24"/>
        </w:rPr>
        <w:t>For consistent timekeeping in the IDM solution, NTP will be leveraged to keep the servers in a synchronized time zone. The enterprise IDM solution will have two different NTP servers.</w:t>
      </w:r>
    </w:p>
    <w:p w14:paraId="4FDFFFA1" w14:textId="7E8FBEE8" w:rsidR="0084566B" w:rsidRDefault="0084566B" w:rsidP="005758FF">
      <w:pPr>
        <w:pStyle w:val="ListParagraph"/>
        <w:numPr>
          <w:ilvl w:val="0"/>
          <w:numId w:val="24"/>
        </w:numPr>
        <w:spacing w:after="120" w:line="276" w:lineRule="auto"/>
        <w:ind w:left="1152"/>
        <w:contextualSpacing/>
        <w:jc w:val="both"/>
        <w:rPr>
          <w:rFonts w:asciiTheme="minorHAnsi" w:hAnsiTheme="minorHAnsi" w:cstheme="minorHAnsi"/>
          <w:sz w:val="20"/>
          <w:szCs w:val="24"/>
        </w:rPr>
      </w:pPr>
      <w:r w:rsidRPr="004B010E">
        <w:rPr>
          <w:rFonts w:asciiTheme="minorHAnsi" w:hAnsiTheme="minorHAnsi" w:cstheme="minorHAnsi"/>
          <w:sz w:val="20"/>
          <w:szCs w:val="24"/>
        </w:rPr>
        <w:t>Saviynt cloud NTP</w:t>
      </w:r>
    </w:p>
    <w:p w14:paraId="72DD7998" w14:textId="77777777" w:rsidR="0084566B" w:rsidRPr="00B63628" w:rsidRDefault="0084566B" w:rsidP="0084566B">
      <w:pPr>
        <w:pStyle w:val="Heading3"/>
        <w:rPr>
          <w:rFonts w:asciiTheme="minorHAnsi" w:hAnsiTheme="minorHAnsi"/>
        </w:rPr>
      </w:pPr>
      <w:bookmarkStart w:id="4046" w:name="_Toc38301962"/>
      <w:bookmarkStart w:id="4047" w:name="_Toc38304283"/>
      <w:bookmarkStart w:id="4048" w:name="_Toc38387867"/>
      <w:bookmarkStart w:id="4049" w:name="_Toc38393584"/>
      <w:bookmarkStart w:id="4050" w:name="_Toc38390905"/>
      <w:bookmarkStart w:id="4051" w:name="_Toc56089799"/>
      <w:bookmarkStart w:id="4052" w:name="_Toc56090785"/>
      <w:bookmarkStart w:id="4053" w:name="_Toc56091776"/>
      <w:bookmarkStart w:id="4054" w:name="_Toc56092810"/>
      <w:bookmarkStart w:id="4055" w:name="_Toc56093809"/>
      <w:bookmarkStart w:id="4056" w:name="_Toc56094808"/>
      <w:bookmarkStart w:id="4057" w:name="_Toc56089800"/>
      <w:bookmarkStart w:id="4058" w:name="_Toc56090786"/>
      <w:bookmarkStart w:id="4059" w:name="_Toc56091777"/>
      <w:bookmarkStart w:id="4060" w:name="_Toc56092811"/>
      <w:bookmarkStart w:id="4061" w:name="_Toc56093810"/>
      <w:bookmarkStart w:id="4062" w:name="_Toc56094809"/>
      <w:bookmarkStart w:id="4063" w:name="_Toc56089801"/>
      <w:bookmarkStart w:id="4064" w:name="_Toc56090787"/>
      <w:bookmarkStart w:id="4065" w:name="_Toc56091778"/>
      <w:bookmarkStart w:id="4066" w:name="_Toc56092812"/>
      <w:bookmarkStart w:id="4067" w:name="_Toc56093811"/>
      <w:bookmarkStart w:id="4068" w:name="_Toc56094810"/>
      <w:bookmarkStart w:id="4069" w:name="_Toc56089802"/>
      <w:bookmarkStart w:id="4070" w:name="_Toc56090788"/>
      <w:bookmarkStart w:id="4071" w:name="_Toc56091779"/>
      <w:bookmarkStart w:id="4072" w:name="_Toc56092813"/>
      <w:bookmarkStart w:id="4073" w:name="_Toc56093812"/>
      <w:bookmarkStart w:id="4074" w:name="_Toc56094811"/>
      <w:bookmarkStart w:id="4075" w:name="_Toc56089803"/>
      <w:bookmarkStart w:id="4076" w:name="_Toc56090789"/>
      <w:bookmarkStart w:id="4077" w:name="_Toc56091780"/>
      <w:bookmarkStart w:id="4078" w:name="_Toc56092814"/>
      <w:bookmarkStart w:id="4079" w:name="_Toc56093813"/>
      <w:bookmarkStart w:id="4080" w:name="_Toc56094812"/>
      <w:bookmarkStart w:id="4081" w:name="_Toc38301964"/>
      <w:bookmarkStart w:id="4082" w:name="_Toc38304285"/>
      <w:bookmarkStart w:id="4083" w:name="_Toc38387869"/>
      <w:bookmarkStart w:id="4084" w:name="_Toc38393586"/>
      <w:bookmarkStart w:id="4085" w:name="_Toc38390907"/>
      <w:bookmarkStart w:id="4086" w:name="_Toc57129676"/>
      <w:bookmarkEnd w:id="4046"/>
      <w:bookmarkEnd w:id="4047"/>
      <w:bookmarkEnd w:id="4048"/>
      <w:bookmarkEnd w:id="4049"/>
      <w:bookmarkEnd w:id="4050"/>
      <w:bookmarkEnd w:id="4051"/>
      <w:bookmarkEnd w:id="4052"/>
      <w:bookmarkEnd w:id="4053"/>
      <w:bookmarkEnd w:id="4054"/>
      <w:bookmarkEnd w:id="4055"/>
      <w:bookmarkEnd w:id="4056"/>
      <w:bookmarkEnd w:id="4057"/>
      <w:bookmarkEnd w:id="4058"/>
      <w:bookmarkEnd w:id="4059"/>
      <w:bookmarkEnd w:id="4060"/>
      <w:bookmarkEnd w:id="4061"/>
      <w:bookmarkEnd w:id="4062"/>
      <w:bookmarkEnd w:id="4063"/>
      <w:bookmarkEnd w:id="4064"/>
      <w:bookmarkEnd w:id="4065"/>
      <w:bookmarkEnd w:id="4066"/>
      <w:bookmarkEnd w:id="4067"/>
      <w:bookmarkEnd w:id="4068"/>
      <w:bookmarkEnd w:id="4069"/>
      <w:bookmarkEnd w:id="4070"/>
      <w:bookmarkEnd w:id="4071"/>
      <w:bookmarkEnd w:id="4072"/>
      <w:bookmarkEnd w:id="4073"/>
      <w:bookmarkEnd w:id="4074"/>
      <w:bookmarkEnd w:id="4075"/>
      <w:bookmarkEnd w:id="4076"/>
      <w:bookmarkEnd w:id="4077"/>
      <w:bookmarkEnd w:id="4078"/>
      <w:bookmarkEnd w:id="4079"/>
      <w:bookmarkEnd w:id="4080"/>
      <w:bookmarkEnd w:id="4081"/>
      <w:bookmarkEnd w:id="4082"/>
      <w:bookmarkEnd w:id="4083"/>
      <w:bookmarkEnd w:id="4084"/>
      <w:bookmarkEnd w:id="4085"/>
      <w:r w:rsidRPr="00B63628">
        <w:rPr>
          <w:rFonts w:asciiTheme="minorHAnsi" w:hAnsiTheme="minorHAnsi"/>
        </w:rPr>
        <w:t>Saviynt Cloud NTP</w:t>
      </w:r>
      <w:bookmarkEnd w:id="4086"/>
    </w:p>
    <w:p w14:paraId="358EA8F1" w14:textId="77777777" w:rsidR="0084566B" w:rsidRPr="001B6FD1" w:rsidRDefault="0084566B" w:rsidP="0084566B">
      <w:pPr>
        <w:rPr>
          <w:rFonts w:asciiTheme="minorHAnsi" w:hAnsiTheme="minorHAnsi" w:cstheme="minorHAnsi"/>
        </w:rPr>
      </w:pPr>
      <w:r w:rsidRPr="001B6FD1">
        <w:rPr>
          <w:rFonts w:asciiTheme="minorHAnsi" w:hAnsiTheme="minorHAnsi" w:cstheme="minorHAnsi"/>
        </w:rPr>
        <w:t>As depicted in Section 5.1, the Saviynt Security Manager will be deployed in the cloud environment. The cloud service provider will have another NTP server to keep the cloud instances in synchronized time zones. Saviynt provides OOTB NTP synchronization across cloud SSM instances which will also be leveraged for IDM solution.</w:t>
      </w:r>
    </w:p>
    <w:p w14:paraId="717182DA" w14:textId="77777777" w:rsidR="00B609AD" w:rsidRPr="001B6FD1" w:rsidRDefault="00B609AD" w:rsidP="00B609AD">
      <w:pPr>
        <w:pStyle w:val="Heading2"/>
      </w:pPr>
      <w:bookmarkStart w:id="4087" w:name="_Toc56089805"/>
      <w:bookmarkStart w:id="4088" w:name="_Toc56090791"/>
      <w:bookmarkStart w:id="4089" w:name="_Toc56091782"/>
      <w:bookmarkStart w:id="4090" w:name="_Toc56092816"/>
      <w:bookmarkStart w:id="4091" w:name="_Toc56093815"/>
      <w:bookmarkStart w:id="4092" w:name="_Toc56094814"/>
      <w:bookmarkStart w:id="4093" w:name="_Toc50472796"/>
      <w:bookmarkStart w:id="4094" w:name="_Toc50472797"/>
      <w:bookmarkStart w:id="4095" w:name="_Toc50472798"/>
      <w:bookmarkStart w:id="4096" w:name="_Toc50472799"/>
      <w:bookmarkStart w:id="4097" w:name="_Toc50472800"/>
      <w:bookmarkStart w:id="4098" w:name="_Toc50472801"/>
      <w:bookmarkStart w:id="4099" w:name="_Toc50472802"/>
      <w:bookmarkStart w:id="4100" w:name="_Toc50472803"/>
      <w:bookmarkStart w:id="4101" w:name="_Toc50472804"/>
      <w:bookmarkStart w:id="4102" w:name="_Toc57129677"/>
      <w:bookmarkEnd w:id="4087"/>
      <w:bookmarkEnd w:id="4088"/>
      <w:bookmarkEnd w:id="4089"/>
      <w:bookmarkEnd w:id="4090"/>
      <w:bookmarkEnd w:id="4091"/>
      <w:bookmarkEnd w:id="4092"/>
      <w:bookmarkEnd w:id="4093"/>
      <w:bookmarkEnd w:id="4094"/>
      <w:bookmarkEnd w:id="4095"/>
      <w:bookmarkEnd w:id="4096"/>
      <w:bookmarkEnd w:id="4097"/>
      <w:bookmarkEnd w:id="4098"/>
      <w:bookmarkEnd w:id="4099"/>
      <w:bookmarkEnd w:id="4100"/>
      <w:bookmarkEnd w:id="4101"/>
      <w:r w:rsidRPr="001B6FD1">
        <w:t>Reports</w:t>
      </w:r>
      <w:bookmarkEnd w:id="4102"/>
    </w:p>
    <w:p w14:paraId="2AB5C87A" w14:textId="507B3CE5" w:rsidR="00B609AD" w:rsidRDefault="00B609AD" w:rsidP="00B609AD">
      <w:pPr>
        <w:rPr>
          <w:rFonts w:asciiTheme="minorHAnsi" w:hAnsiTheme="minorHAnsi" w:cstheme="minorHAnsi"/>
        </w:rPr>
      </w:pPr>
      <w:r w:rsidRPr="001B6FD1">
        <w:rPr>
          <w:rFonts w:asciiTheme="minorHAnsi" w:hAnsiTheme="minorHAnsi" w:cstheme="minorHAnsi"/>
        </w:rPr>
        <w:t>SSM offers OOTB analytics capabilities that include SQL based reporting functionality. In the enterprise, it is vital to have system insight based on extensive reports for identity profiles and application accounts. Saviynt also offers actionable reports</w:t>
      </w:r>
      <w:r>
        <w:rPr>
          <w:rFonts w:asciiTheme="minorHAnsi" w:hAnsiTheme="minorHAnsi" w:cstheme="minorHAnsi"/>
        </w:rPr>
        <w:t xml:space="preserve"> which include taking different actions like enable, accept, re</w:t>
      </w:r>
      <w:r w:rsidR="00196E05">
        <w:rPr>
          <w:rFonts w:asciiTheme="minorHAnsi" w:hAnsiTheme="minorHAnsi" w:cstheme="minorHAnsi"/>
        </w:rPr>
        <w:t>v</w:t>
      </w:r>
      <w:r>
        <w:rPr>
          <w:rFonts w:asciiTheme="minorHAnsi" w:hAnsiTheme="minorHAnsi" w:cstheme="minorHAnsi"/>
        </w:rPr>
        <w:t>oke, further review</w:t>
      </w:r>
      <w:r w:rsidR="00196E05">
        <w:rPr>
          <w:rFonts w:asciiTheme="minorHAnsi" w:hAnsiTheme="minorHAnsi" w:cstheme="minorHAnsi"/>
        </w:rPr>
        <w:t>,</w:t>
      </w:r>
      <w:r>
        <w:rPr>
          <w:rFonts w:asciiTheme="minorHAnsi" w:hAnsiTheme="minorHAnsi" w:cstheme="minorHAnsi"/>
        </w:rPr>
        <w:t xml:space="preserve"> etc. on the reports</w:t>
      </w:r>
      <w:r w:rsidRPr="001B6FD1">
        <w:rPr>
          <w:rFonts w:asciiTheme="minorHAnsi" w:hAnsiTheme="minorHAnsi" w:cstheme="minorHAnsi"/>
        </w:rPr>
        <w:t>.</w:t>
      </w:r>
    </w:p>
    <w:p w14:paraId="0077D89B" w14:textId="02A529EF" w:rsidR="00154C86" w:rsidRDefault="00154C86" w:rsidP="00154C86">
      <w:pPr>
        <w:pStyle w:val="Caption"/>
      </w:pPr>
      <w:bookmarkStart w:id="4103" w:name="_Toc59529983"/>
      <w:r>
        <w:t xml:space="preserve">Table </w:t>
      </w:r>
      <w:r>
        <w:fldChar w:fldCharType="begin"/>
      </w:r>
      <w:r>
        <w:instrText xml:space="preserve"> SEQ Table \* ARABIC </w:instrText>
      </w:r>
      <w:r>
        <w:fldChar w:fldCharType="separate"/>
      </w:r>
      <w:r w:rsidR="002E527B">
        <w:rPr>
          <w:noProof/>
        </w:rPr>
        <w:t>50</w:t>
      </w:r>
      <w:r>
        <w:fldChar w:fldCharType="end"/>
      </w:r>
      <w:r>
        <w:t xml:space="preserve">: </w:t>
      </w:r>
      <w:r w:rsidRPr="00EC21E5">
        <w:t xml:space="preserve">Saviynt </w:t>
      </w:r>
      <w:r w:rsidR="00B13F20">
        <w:t>Analytics Report</w:t>
      </w:r>
      <w:bookmarkEnd w:id="4103"/>
    </w:p>
    <w:tbl>
      <w:tblPr>
        <w:tblStyle w:val="GridTable4-Accent1"/>
        <w:tblW w:w="9445" w:type="dxa"/>
        <w:tblLook w:val="04A0" w:firstRow="1" w:lastRow="0" w:firstColumn="1" w:lastColumn="0" w:noHBand="0" w:noVBand="1"/>
      </w:tblPr>
      <w:tblGrid>
        <w:gridCol w:w="2785"/>
        <w:gridCol w:w="6660"/>
      </w:tblGrid>
      <w:tr w:rsidR="00154C86" w:rsidRPr="008A6544" w14:paraId="112BA38D" w14:textId="77777777" w:rsidTr="007D54E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785" w:type="dxa"/>
            <w:noWrap/>
            <w:hideMark/>
          </w:tcPr>
          <w:p w14:paraId="10BD621E" w14:textId="77777777" w:rsidR="00154C86" w:rsidRPr="008A6544" w:rsidRDefault="00154C86" w:rsidP="007D54E2">
            <w:pPr>
              <w:spacing w:after="0"/>
              <w:jc w:val="left"/>
              <w:rPr>
                <w:rFonts w:asciiTheme="minorHAnsi" w:hAnsiTheme="minorHAnsi" w:cstheme="minorHAnsi"/>
                <w:lang w:val="en-US"/>
              </w:rPr>
            </w:pPr>
            <w:r w:rsidRPr="008A6544">
              <w:rPr>
                <w:rFonts w:asciiTheme="minorHAnsi" w:hAnsiTheme="minorHAnsi" w:cstheme="minorHAnsi"/>
                <w:lang w:val="en-US"/>
              </w:rPr>
              <w:t>Analytics Name</w:t>
            </w:r>
          </w:p>
        </w:tc>
        <w:tc>
          <w:tcPr>
            <w:tcW w:w="6660" w:type="dxa"/>
            <w:noWrap/>
            <w:hideMark/>
          </w:tcPr>
          <w:p w14:paraId="4C69C807" w14:textId="77777777" w:rsidR="00154C86" w:rsidRPr="008A6544" w:rsidRDefault="00154C86" w:rsidP="007D54E2">
            <w:pPr>
              <w:spacing w:after="0"/>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en-US"/>
              </w:rPr>
            </w:pPr>
            <w:r w:rsidRPr="008A6544">
              <w:rPr>
                <w:rFonts w:asciiTheme="minorHAnsi" w:hAnsiTheme="minorHAnsi" w:cstheme="minorHAnsi"/>
                <w:lang w:val="en-US"/>
              </w:rPr>
              <w:t>Description</w:t>
            </w:r>
          </w:p>
        </w:tc>
      </w:tr>
      <w:tr w:rsidR="00154C86" w:rsidRPr="008A6544" w14:paraId="6C81BC01" w14:textId="77777777" w:rsidTr="007D54E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785" w:type="dxa"/>
            <w:noWrap/>
            <w:hideMark/>
          </w:tcPr>
          <w:p w14:paraId="6DB50C24" w14:textId="0AEF9171" w:rsidR="00154C86" w:rsidRPr="008A6544" w:rsidRDefault="000C5FC0" w:rsidP="007D54E2">
            <w:pPr>
              <w:spacing w:after="0"/>
              <w:jc w:val="left"/>
              <w:rPr>
                <w:rFonts w:asciiTheme="minorHAnsi" w:hAnsiTheme="minorHAnsi" w:cstheme="minorHAnsi"/>
                <w:b w:val="0"/>
                <w:color w:val="000000"/>
                <w:lang w:val="en-US"/>
              </w:rPr>
            </w:pPr>
            <w:r>
              <w:rPr>
                <w:rFonts w:asciiTheme="minorHAnsi" w:hAnsiTheme="minorHAnsi" w:cstheme="minorHAnsi"/>
                <w:color w:val="000000"/>
                <w:lang w:val="en-US"/>
              </w:rPr>
              <w:t>Hormel</w:t>
            </w:r>
            <w:r w:rsidRPr="008A6544">
              <w:rPr>
                <w:rFonts w:asciiTheme="minorHAnsi" w:hAnsiTheme="minorHAnsi" w:cstheme="minorHAnsi"/>
                <w:color w:val="000000"/>
                <w:lang w:val="en-US"/>
              </w:rPr>
              <w:t xml:space="preserve"> </w:t>
            </w:r>
            <w:r w:rsidR="00154C86" w:rsidRPr="008A6544">
              <w:rPr>
                <w:rFonts w:asciiTheme="minorHAnsi" w:hAnsiTheme="minorHAnsi" w:cstheme="minorHAnsi"/>
                <w:color w:val="000000"/>
                <w:lang w:val="en-US"/>
              </w:rPr>
              <w:t>Active Directory Failure Task</w:t>
            </w:r>
          </w:p>
        </w:tc>
        <w:tc>
          <w:tcPr>
            <w:tcW w:w="6660" w:type="dxa"/>
            <w:noWrap/>
            <w:hideMark/>
          </w:tcPr>
          <w:p w14:paraId="559FBF7B" w14:textId="77777777" w:rsidR="00154C86" w:rsidRPr="008A6544" w:rsidRDefault="00154C86" w:rsidP="007D54E2">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US"/>
              </w:rPr>
            </w:pPr>
            <w:r w:rsidRPr="008A6544">
              <w:rPr>
                <w:rFonts w:asciiTheme="minorHAnsi" w:hAnsiTheme="minorHAnsi" w:cstheme="minorHAnsi"/>
                <w:color w:val="000000"/>
                <w:lang w:val="en-US"/>
              </w:rPr>
              <w:t>Provides the failure task details for Active Directory application</w:t>
            </w:r>
          </w:p>
        </w:tc>
      </w:tr>
      <w:tr w:rsidR="000C5FC0" w:rsidRPr="008A6544" w14:paraId="794F00D0" w14:textId="77777777" w:rsidTr="007D54E2">
        <w:trPr>
          <w:trHeight w:val="300"/>
        </w:trPr>
        <w:tc>
          <w:tcPr>
            <w:cnfStyle w:val="001000000000" w:firstRow="0" w:lastRow="0" w:firstColumn="1" w:lastColumn="0" w:oddVBand="0" w:evenVBand="0" w:oddHBand="0" w:evenHBand="0" w:firstRowFirstColumn="0" w:firstRowLastColumn="0" w:lastRowFirstColumn="0" w:lastRowLastColumn="0"/>
            <w:tcW w:w="2785" w:type="dxa"/>
            <w:noWrap/>
          </w:tcPr>
          <w:p w14:paraId="2211C7A9" w14:textId="4D5FC2AD" w:rsidR="000C5FC0" w:rsidRPr="008A6544" w:rsidDel="000C5FC0" w:rsidRDefault="000C5FC0" w:rsidP="000C5FC0">
            <w:pPr>
              <w:spacing w:after="0"/>
              <w:jc w:val="left"/>
              <w:rPr>
                <w:rFonts w:asciiTheme="minorHAnsi" w:hAnsiTheme="minorHAnsi" w:cstheme="minorHAnsi"/>
                <w:b w:val="0"/>
                <w:color w:val="000000"/>
                <w:lang w:val="en-US"/>
              </w:rPr>
            </w:pPr>
            <w:r>
              <w:rPr>
                <w:rFonts w:asciiTheme="minorHAnsi" w:hAnsiTheme="minorHAnsi" w:cstheme="minorHAnsi"/>
                <w:color w:val="000000"/>
                <w:lang w:val="en-US"/>
              </w:rPr>
              <w:t>Hormel</w:t>
            </w:r>
            <w:r w:rsidRPr="008A6544">
              <w:rPr>
                <w:rFonts w:asciiTheme="minorHAnsi" w:hAnsiTheme="minorHAnsi" w:cstheme="minorHAnsi"/>
                <w:color w:val="000000"/>
                <w:lang w:val="en-US"/>
              </w:rPr>
              <w:t xml:space="preserve"> Mailbox Failure Task</w:t>
            </w:r>
          </w:p>
        </w:tc>
        <w:tc>
          <w:tcPr>
            <w:tcW w:w="6660" w:type="dxa"/>
            <w:noWrap/>
          </w:tcPr>
          <w:p w14:paraId="1F25698D" w14:textId="6DBC43FB" w:rsidR="000C5FC0" w:rsidRPr="008A6544" w:rsidRDefault="000C5FC0" w:rsidP="000C5FC0">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lang w:val="en-US"/>
              </w:rPr>
            </w:pPr>
            <w:r w:rsidRPr="008A6544">
              <w:rPr>
                <w:rFonts w:asciiTheme="minorHAnsi" w:hAnsiTheme="minorHAnsi" w:cstheme="minorHAnsi"/>
                <w:color w:val="000000"/>
                <w:lang w:val="en-US"/>
              </w:rPr>
              <w:t>Provides the failure task details for Mailbox application</w:t>
            </w:r>
          </w:p>
        </w:tc>
      </w:tr>
      <w:tr w:rsidR="000C5FC0" w:rsidRPr="008A6544" w14:paraId="53F1383B" w14:textId="77777777" w:rsidTr="007D54E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785" w:type="dxa"/>
            <w:noWrap/>
          </w:tcPr>
          <w:p w14:paraId="2F9787B4" w14:textId="4B0C350C" w:rsidR="000C5FC0" w:rsidRDefault="000C5FC0" w:rsidP="000C5FC0">
            <w:pPr>
              <w:spacing w:after="0"/>
              <w:jc w:val="left"/>
              <w:rPr>
                <w:rFonts w:asciiTheme="minorHAnsi" w:hAnsiTheme="minorHAnsi" w:cstheme="minorHAnsi"/>
                <w:b w:val="0"/>
                <w:color w:val="000000"/>
                <w:lang w:val="en-US"/>
              </w:rPr>
            </w:pPr>
            <w:r>
              <w:rPr>
                <w:rFonts w:asciiTheme="minorHAnsi" w:hAnsiTheme="minorHAnsi" w:cstheme="minorHAnsi"/>
                <w:color w:val="000000"/>
                <w:lang w:val="en-US"/>
              </w:rPr>
              <w:t>Hormel</w:t>
            </w:r>
            <w:r w:rsidRPr="008A6544">
              <w:rPr>
                <w:rFonts w:asciiTheme="minorHAnsi" w:hAnsiTheme="minorHAnsi" w:cstheme="minorHAnsi"/>
                <w:color w:val="000000"/>
                <w:lang w:val="en-US"/>
              </w:rPr>
              <w:t xml:space="preserve"> Open Provisioning Tasks</w:t>
            </w:r>
          </w:p>
        </w:tc>
        <w:tc>
          <w:tcPr>
            <w:tcW w:w="6660" w:type="dxa"/>
            <w:noWrap/>
          </w:tcPr>
          <w:p w14:paraId="633DC667" w14:textId="2E5BE64D" w:rsidR="000C5FC0" w:rsidRPr="008A6544" w:rsidRDefault="000C5FC0" w:rsidP="000C5FC0">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US"/>
              </w:rPr>
            </w:pPr>
            <w:r w:rsidRPr="008A6544">
              <w:rPr>
                <w:rFonts w:asciiTheme="minorHAnsi" w:hAnsiTheme="minorHAnsi" w:cstheme="minorHAnsi"/>
                <w:color w:val="000000"/>
                <w:lang w:val="en-US"/>
              </w:rPr>
              <w:t>View Open provisioning tasks</w:t>
            </w:r>
          </w:p>
        </w:tc>
      </w:tr>
      <w:tr w:rsidR="000C5FC0" w:rsidRPr="008A6544" w14:paraId="79195057" w14:textId="77777777" w:rsidTr="007D54E2">
        <w:trPr>
          <w:trHeight w:val="300"/>
        </w:trPr>
        <w:tc>
          <w:tcPr>
            <w:cnfStyle w:val="001000000000" w:firstRow="0" w:lastRow="0" w:firstColumn="1" w:lastColumn="0" w:oddVBand="0" w:evenVBand="0" w:oddHBand="0" w:evenHBand="0" w:firstRowFirstColumn="0" w:firstRowLastColumn="0" w:lastRowFirstColumn="0" w:lastRowLastColumn="0"/>
            <w:tcW w:w="2785" w:type="dxa"/>
            <w:noWrap/>
          </w:tcPr>
          <w:p w14:paraId="560DD529" w14:textId="18865CF2" w:rsidR="000C5FC0" w:rsidRDefault="000C5FC0" w:rsidP="000C5FC0">
            <w:pPr>
              <w:spacing w:after="0"/>
              <w:jc w:val="left"/>
              <w:rPr>
                <w:rFonts w:asciiTheme="minorHAnsi" w:hAnsiTheme="minorHAnsi" w:cstheme="minorHAnsi"/>
                <w:b w:val="0"/>
                <w:color w:val="000000"/>
                <w:lang w:val="en-US"/>
              </w:rPr>
            </w:pPr>
            <w:r>
              <w:rPr>
                <w:rFonts w:asciiTheme="minorHAnsi" w:hAnsiTheme="minorHAnsi" w:cstheme="minorHAnsi"/>
                <w:color w:val="000000"/>
                <w:lang w:val="en-US"/>
              </w:rPr>
              <w:t>Hormel</w:t>
            </w:r>
            <w:r w:rsidRPr="008A6544">
              <w:rPr>
                <w:rFonts w:asciiTheme="minorHAnsi" w:hAnsiTheme="minorHAnsi" w:cstheme="minorHAnsi"/>
                <w:color w:val="000000"/>
                <w:lang w:val="en-US"/>
              </w:rPr>
              <w:t xml:space="preserve"> Reconciliation Failure</w:t>
            </w:r>
          </w:p>
        </w:tc>
        <w:tc>
          <w:tcPr>
            <w:tcW w:w="6660" w:type="dxa"/>
            <w:noWrap/>
          </w:tcPr>
          <w:p w14:paraId="6BB77BE7" w14:textId="75A86FC0" w:rsidR="000C5FC0" w:rsidRPr="008A6544" w:rsidRDefault="000C5FC0" w:rsidP="000C5FC0">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lang w:val="en-US"/>
              </w:rPr>
            </w:pPr>
            <w:r w:rsidRPr="008A6544">
              <w:rPr>
                <w:rFonts w:asciiTheme="minorHAnsi" w:hAnsiTheme="minorHAnsi" w:cstheme="minorHAnsi"/>
                <w:color w:val="000000"/>
                <w:lang w:val="en-US"/>
              </w:rPr>
              <w:t>Provides reconciliation failure job details.</w:t>
            </w:r>
          </w:p>
        </w:tc>
      </w:tr>
      <w:tr w:rsidR="000C5FC0" w:rsidRPr="008A6544" w14:paraId="126AD86D" w14:textId="77777777" w:rsidTr="007D54E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785" w:type="dxa"/>
            <w:noWrap/>
          </w:tcPr>
          <w:p w14:paraId="6BBBDDE1" w14:textId="344C8257" w:rsidR="000C5FC0" w:rsidRDefault="000C5FC0" w:rsidP="000C5FC0">
            <w:pPr>
              <w:spacing w:after="0"/>
              <w:jc w:val="left"/>
              <w:rPr>
                <w:rFonts w:asciiTheme="minorHAnsi" w:hAnsiTheme="minorHAnsi" w:cstheme="minorHAnsi"/>
                <w:b w:val="0"/>
                <w:color w:val="000000"/>
                <w:lang w:val="en-US"/>
              </w:rPr>
            </w:pPr>
            <w:r w:rsidRPr="007A517C">
              <w:rPr>
                <w:rFonts w:asciiTheme="minorHAnsi" w:hAnsiTheme="minorHAnsi" w:cstheme="minorHAnsi"/>
                <w:color w:val="000000"/>
                <w:lang w:val="en-US"/>
              </w:rPr>
              <w:t xml:space="preserve">Hormel Users </w:t>
            </w:r>
            <w:r>
              <w:rPr>
                <w:rFonts w:asciiTheme="minorHAnsi" w:hAnsiTheme="minorHAnsi" w:cstheme="minorHAnsi"/>
                <w:color w:val="000000"/>
                <w:lang w:val="en-US"/>
              </w:rPr>
              <w:t>D</w:t>
            </w:r>
            <w:r w:rsidRPr="007A517C">
              <w:rPr>
                <w:rFonts w:asciiTheme="minorHAnsi" w:hAnsiTheme="minorHAnsi" w:cstheme="minorHAnsi"/>
                <w:color w:val="000000"/>
                <w:lang w:val="en-US"/>
              </w:rPr>
              <w:t xml:space="preserve">eleted in the </w:t>
            </w:r>
            <w:r>
              <w:rPr>
                <w:rFonts w:asciiTheme="minorHAnsi" w:hAnsiTheme="minorHAnsi" w:cstheme="minorHAnsi"/>
                <w:color w:val="000000"/>
                <w:lang w:val="en-US"/>
              </w:rPr>
              <w:t>N</w:t>
            </w:r>
            <w:r w:rsidRPr="007A517C">
              <w:rPr>
                <w:rFonts w:asciiTheme="minorHAnsi" w:hAnsiTheme="minorHAnsi" w:cstheme="minorHAnsi"/>
                <w:color w:val="000000"/>
                <w:lang w:val="en-US"/>
              </w:rPr>
              <w:t>ext 24 hours</w:t>
            </w:r>
          </w:p>
        </w:tc>
        <w:tc>
          <w:tcPr>
            <w:tcW w:w="6660" w:type="dxa"/>
            <w:noWrap/>
          </w:tcPr>
          <w:p w14:paraId="213BE91E" w14:textId="7631253C" w:rsidR="000C5FC0" w:rsidRPr="008A6544" w:rsidRDefault="000C5FC0" w:rsidP="000C5FC0">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US"/>
              </w:rPr>
            </w:pPr>
            <w:r w:rsidRPr="008A6544">
              <w:rPr>
                <w:rFonts w:asciiTheme="minorHAnsi" w:hAnsiTheme="minorHAnsi" w:cstheme="minorHAnsi"/>
                <w:color w:val="000000"/>
                <w:lang w:val="en-US"/>
              </w:rPr>
              <w:t xml:space="preserve">Remove </w:t>
            </w:r>
            <w:r>
              <w:rPr>
                <w:rFonts w:asciiTheme="minorHAnsi" w:hAnsiTheme="minorHAnsi" w:cstheme="minorHAnsi"/>
                <w:color w:val="000000"/>
                <w:lang w:val="en-US"/>
              </w:rPr>
              <w:t xml:space="preserve">AD </w:t>
            </w:r>
            <w:r w:rsidRPr="008A6544">
              <w:rPr>
                <w:rFonts w:asciiTheme="minorHAnsi" w:hAnsiTheme="minorHAnsi" w:cstheme="minorHAnsi"/>
                <w:color w:val="000000"/>
                <w:lang w:val="en-US"/>
              </w:rPr>
              <w:t xml:space="preserve">Account </w:t>
            </w:r>
            <w:r>
              <w:rPr>
                <w:rFonts w:asciiTheme="minorHAnsi" w:hAnsiTheme="minorHAnsi" w:cstheme="minorHAnsi"/>
                <w:color w:val="000000"/>
                <w:lang w:val="en-US"/>
              </w:rPr>
              <w:t>in next 24 hrs.</w:t>
            </w:r>
          </w:p>
        </w:tc>
      </w:tr>
      <w:tr w:rsidR="000C5FC0" w:rsidRPr="008A6544" w14:paraId="4013BE4B" w14:textId="77777777" w:rsidTr="007D54E2">
        <w:trPr>
          <w:trHeight w:val="300"/>
        </w:trPr>
        <w:tc>
          <w:tcPr>
            <w:cnfStyle w:val="001000000000" w:firstRow="0" w:lastRow="0" w:firstColumn="1" w:lastColumn="0" w:oddVBand="0" w:evenVBand="0" w:oddHBand="0" w:evenHBand="0" w:firstRowFirstColumn="0" w:firstRowLastColumn="0" w:lastRowFirstColumn="0" w:lastRowLastColumn="0"/>
            <w:tcW w:w="2785" w:type="dxa"/>
            <w:noWrap/>
          </w:tcPr>
          <w:p w14:paraId="782033A7" w14:textId="1895ED29" w:rsidR="000C5FC0" w:rsidRPr="007A517C" w:rsidRDefault="000C5FC0" w:rsidP="000C5FC0">
            <w:pPr>
              <w:spacing w:after="0"/>
              <w:jc w:val="left"/>
              <w:rPr>
                <w:rFonts w:asciiTheme="minorHAnsi" w:hAnsiTheme="minorHAnsi" w:cstheme="minorHAnsi"/>
                <w:b w:val="0"/>
                <w:color w:val="000000"/>
                <w:lang w:val="en-US"/>
              </w:rPr>
            </w:pPr>
            <w:r>
              <w:rPr>
                <w:rFonts w:asciiTheme="minorHAnsi" w:hAnsiTheme="minorHAnsi" w:cstheme="minorHAnsi"/>
                <w:color w:val="000000"/>
                <w:lang w:val="en-US"/>
              </w:rPr>
              <w:t xml:space="preserve">Hormel </w:t>
            </w:r>
            <w:r w:rsidRPr="008A6544">
              <w:rPr>
                <w:rFonts w:asciiTheme="minorHAnsi" w:hAnsiTheme="minorHAnsi" w:cstheme="minorHAnsi"/>
                <w:color w:val="000000"/>
                <w:lang w:val="en-US"/>
              </w:rPr>
              <w:t xml:space="preserve">Users </w:t>
            </w:r>
            <w:r>
              <w:rPr>
                <w:rFonts w:asciiTheme="minorHAnsi" w:hAnsiTheme="minorHAnsi" w:cstheme="minorHAnsi"/>
                <w:color w:val="000000"/>
                <w:lang w:val="en-US"/>
              </w:rPr>
              <w:t>w</w:t>
            </w:r>
            <w:r w:rsidRPr="008A6544">
              <w:rPr>
                <w:rFonts w:asciiTheme="minorHAnsi" w:hAnsiTheme="minorHAnsi" w:cstheme="minorHAnsi"/>
                <w:color w:val="000000"/>
                <w:lang w:val="en-US"/>
              </w:rPr>
              <w:t xml:space="preserve">ith Improper </w:t>
            </w:r>
            <w:r w:rsidR="001420C6">
              <w:rPr>
                <w:rFonts w:asciiTheme="minorHAnsi" w:hAnsiTheme="minorHAnsi" w:cstheme="minorHAnsi"/>
                <w:color w:val="000000"/>
                <w:lang w:val="en-US"/>
              </w:rPr>
              <w:t xml:space="preserve">Hormel </w:t>
            </w:r>
            <w:r w:rsidRPr="008A6544">
              <w:rPr>
                <w:rFonts w:asciiTheme="minorHAnsi" w:hAnsiTheme="minorHAnsi" w:cstheme="minorHAnsi"/>
                <w:color w:val="000000"/>
                <w:lang w:val="en-US"/>
              </w:rPr>
              <w:t>Email Address</w:t>
            </w:r>
          </w:p>
        </w:tc>
        <w:tc>
          <w:tcPr>
            <w:tcW w:w="6660" w:type="dxa"/>
            <w:noWrap/>
          </w:tcPr>
          <w:p w14:paraId="066A88EE" w14:textId="61ACD3A5" w:rsidR="000C5FC0" w:rsidRPr="008A6544" w:rsidRDefault="000C5FC0" w:rsidP="000C5FC0">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lang w:val="en-US"/>
              </w:rPr>
            </w:pPr>
            <w:r w:rsidRPr="008A6544">
              <w:rPr>
                <w:rFonts w:asciiTheme="minorHAnsi" w:hAnsiTheme="minorHAnsi" w:cstheme="minorHAnsi"/>
                <w:color w:val="000000"/>
                <w:lang w:val="en-US"/>
              </w:rPr>
              <w:t> View users with empty or improper email addresses</w:t>
            </w:r>
          </w:p>
        </w:tc>
      </w:tr>
    </w:tbl>
    <w:p w14:paraId="22DC0678" w14:textId="77777777" w:rsidR="00154C86" w:rsidRPr="001B6FD1" w:rsidRDefault="00154C86" w:rsidP="00B609AD">
      <w:pPr>
        <w:rPr>
          <w:rFonts w:asciiTheme="minorHAnsi" w:hAnsiTheme="minorHAnsi" w:cstheme="minorHAnsi"/>
        </w:rPr>
      </w:pPr>
    </w:p>
    <w:p w14:paraId="2378066C" w14:textId="77777777" w:rsidR="0024644F" w:rsidRDefault="00276A18" w:rsidP="001E0CEC">
      <w:pPr>
        <w:pStyle w:val="Heading1"/>
        <w:rPr>
          <w:rFonts w:asciiTheme="minorHAnsi" w:hAnsiTheme="minorHAnsi"/>
        </w:rPr>
      </w:pPr>
      <w:bookmarkStart w:id="4104" w:name="_Toc50472806"/>
      <w:bookmarkStart w:id="4105" w:name="_Toc50472846"/>
      <w:bookmarkStart w:id="4106" w:name="_Toc50472847"/>
      <w:bookmarkStart w:id="4107" w:name="_Toc38292758"/>
      <w:bookmarkStart w:id="4108" w:name="_Toc38301967"/>
      <w:bookmarkStart w:id="4109" w:name="_Toc38304288"/>
      <w:bookmarkStart w:id="4110" w:name="_Toc38387872"/>
      <w:bookmarkStart w:id="4111" w:name="_Toc38393589"/>
      <w:bookmarkStart w:id="4112" w:name="_Toc38390910"/>
      <w:bookmarkStart w:id="4113" w:name="_Toc38292759"/>
      <w:bookmarkStart w:id="4114" w:name="_Toc38301968"/>
      <w:bookmarkStart w:id="4115" w:name="_Toc38304289"/>
      <w:bookmarkStart w:id="4116" w:name="_Toc38387873"/>
      <w:bookmarkStart w:id="4117" w:name="_Toc38393590"/>
      <w:bookmarkStart w:id="4118" w:name="_Toc38390911"/>
      <w:bookmarkStart w:id="4119" w:name="_Toc38292760"/>
      <w:bookmarkStart w:id="4120" w:name="_Toc38301969"/>
      <w:bookmarkStart w:id="4121" w:name="_Toc38304290"/>
      <w:bookmarkStart w:id="4122" w:name="_Toc38387874"/>
      <w:bookmarkStart w:id="4123" w:name="_Toc38393591"/>
      <w:bookmarkStart w:id="4124" w:name="_Toc38390912"/>
      <w:bookmarkStart w:id="4125" w:name="_Toc38292794"/>
      <w:bookmarkStart w:id="4126" w:name="_Toc38302003"/>
      <w:bookmarkStart w:id="4127" w:name="_Toc38304324"/>
      <w:bookmarkStart w:id="4128" w:name="_Toc38387908"/>
      <w:bookmarkStart w:id="4129" w:name="_Toc38393625"/>
      <w:bookmarkStart w:id="4130" w:name="_Toc38390946"/>
      <w:bookmarkStart w:id="4131" w:name="_Toc38292795"/>
      <w:bookmarkStart w:id="4132" w:name="_Toc38302004"/>
      <w:bookmarkStart w:id="4133" w:name="_Toc38304325"/>
      <w:bookmarkStart w:id="4134" w:name="_Toc38387909"/>
      <w:bookmarkStart w:id="4135" w:name="_Toc38393626"/>
      <w:bookmarkStart w:id="4136" w:name="_Toc38390947"/>
      <w:bookmarkStart w:id="4137" w:name="_Toc38292796"/>
      <w:bookmarkStart w:id="4138" w:name="_Toc38302005"/>
      <w:bookmarkStart w:id="4139" w:name="_Toc38304326"/>
      <w:bookmarkStart w:id="4140" w:name="_Toc38387910"/>
      <w:bookmarkStart w:id="4141" w:name="_Toc38393627"/>
      <w:bookmarkStart w:id="4142" w:name="_Toc38390948"/>
      <w:bookmarkStart w:id="4143" w:name="_Toc38292797"/>
      <w:bookmarkStart w:id="4144" w:name="_Toc38302006"/>
      <w:bookmarkStart w:id="4145" w:name="_Toc38304327"/>
      <w:bookmarkStart w:id="4146" w:name="_Toc38387911"/>
      <w:bookmarkStart w:id="4147" w:name="_Toc38393628"/>
      <w:bookmarkStart w:id="4148" w:name="_Toc38390949"/>
      <w:bookmarkStart w:id="4149" w:name="_Toc38292798"/>
      <w:bookmarkStart w:id="4150" w:name="_Toc38302007"/>
      <w:bookmarkStart w:id="4151" w:name="_Toc38304328"/>
      <w:bookmarkStart w:id="4152" w:name="_Toc38387912"/>
      <w:bookmarkStart w:id="4153" w:name="_Toc38393629"/>
      <w:bookmarkStart w:id="4154" w:name="_Toc38390950"/>
      <w:bookmarkStart w:id="4155" w:name="_Toc38292799"/>
      <w:bookmarkStart w:id="4156" w:name="_Toc38302008"/>
      <w:bookmarkStart w:id="4157" w:name="_Toc38304329"/>
      <w:bookmarkStart w:id="4158" w:name="_Toc38387913"/>
      <w:bookmarkStart w:id="4159" w:name="_Toc38393630"/>
      <w:bookmarkStart w:id="4160" w:name="_Toc38390951"/>
      <w:bookmarkStart w:id="4161" w:name="_Toc38292800"/>
      <w:bookmarkStart w:id="4162" w:name="_Toc38302009"/>
      <w:bookmarkStart w:id="4163" w:name="_Toc38304330"/>
      <w:bookmarkStart w:id="4164" w:name="_Toc38387914"/>
      <w:bookmarkStart w:id="4165" w:name="_Toc38393631"/>
      <w:bookmarkStart w:id="4166" w:name="_Toc38390952"/>
      <w:bookmarkStart w:id="4167" w:name="_Toc38292801"/>
      <w:bookmarkStart w:id="4168" w:name="_Toc38302010"/>
      <w:bookmarkStart w:id="4169" w:name="_Toc38304331"/>
      <w:bookmarkStart w:id="4170" w:name="_Toc38387915"/>
      <w:bookmarkStart w:id="4171" w:name="_Toc38393632"/>
      <w:bookmarkStart w:id="4172" w:name="_Toc38390953"/>
      <w:bookmarkStart w:id="4173" w:name="_Toc38292802"/>
      <w:bookmarkStart w:id="4174" w:name="_Toc38302011"/>
      <w:bookmarkStart w:id="4175" w:name="_Toc38304332"/>
      <w:bookmarkStart w:id="4176" w:name="_Toc38387916"/>
      <w:bookmarkStart w:id="4177" w:name="_Toc38393633"/>
      <w:bookmarkStart w:id="4178" w:name="_Toc38390954"/>
      <w:bookmarkStart w:id="4179" w:name="_Toc38292803"/>
      <w:bookmarkStart w:id="4180" w:name="_Toc38302012"/>
      <w:bookmarkStart w:id="4181" w:name="_Toc38304333"/>
      <w:bookmarkStart w:id="4182" w:name="_Toc38387917"/>
      <w:bookmarkStart w:id="4183" w:name="_Toc38393634"/>
      <w:bookmarkStart w:id="4184" w:name="_Toc38390955"/>
      <w:bookmarkStart w:id="4185" w:name="_Toc38292804"/>
      <w:bookmarkStart w:id="4186" w:name="_Toc38302013"/>
      <w:bookmarkStart w:id="4187" w:name="_Toc38304334"/>
      <w:bookmarkStart w:id="4188" w:name="_Toc38387918"/>
      <w:bookmarkStart w:id="4189" w:name="_Toc38393635"/>
      <w:bookmarkStart w:id="4190" w:name="_Toc38390956"/>
      <w:bookmarkStart w:id="4191" w:name="_Toc38292805"/>
      <w:bookmarkStart w:id="4192" w:name="_Toc38302014"/>
      <w:bookmarkStart w:id="4193" w:name="_Toc38304335"/>
      <w:bookmarkStart w:id="4194" w:name="_Toc38387919"/>
      <w:bookmarkStart w:id="4195" w:name="_Toc38393636"/>
      <w:bookmarkStart w:id="4196" w:name="_Toc38390957"/>
      <w:bookmarkStart w:id="4197" w:name="_Toc38292806"/>
      <w:bookmarkStart w:id="4198" w:name="_Toc38302015"/>
      <w:bookmarkStart w:id="4199" w:name="_Toc38304336"/>
      <w:bookmarkStart w:id="4200" w:name="_Toc38387920"/>
      <w:bookmarkStart w:id="4201" w:name="_Toc38393637"/>
      <w:bookmarkStart w:id="4202" w:name="_Toc38390958"/>
      <w:bookmarkStart w:id="4203" w:name="_Toc38292807"/>
      <w:bookmarkStart w:id="4204" w:name="_Toc38302016"/>
      <w:bookmarkStart w:id="4205" w:name="_Toc38304337"/>
      <w:bookmarkStart w:id="4206" w:name="_Toc38387921"/>
      <w:bookmarkStart w:id="4207" w:name="_Toc38393638"/>
      <w:bookmarkStart w:id="4208" w:name="_Toc38390959"/>
      <w:bookmarkStart w:id="4209" w:name="_Toc38292808"/>
      <w:bookmarkStart w:id="4210" w:name="_Toc38302017"/>
      <w:bookmarkStart w:id="4211" w:name="_Toc38304338"/>
      <w:bookmarkStart w:id="4212" w:name="_Toc38387922"/>
      <w:bookmarkStart w:id="4213" w:name="_Toc38393639"/>
      <w:bookmarkStart w:id="4214" w:name="_Toc38390960"/>
      <w:bookmarkStart w:id="4215" w:name="_Toc38292809"/>
      <w:bookmarkStart w:id="4216" w:name="_Toc38302018"/>
      <w:bookmarkStart w:id="4217" w:name="_Toc38304339"/>
      <w:bookmarkStart w:id="4218" w:name="_Toc38387923"/>
      <w:bookmarkStart w:id="4219" w:name="_Toc38393640"/>
      <w:bookmarkStart w:id="4220" w:name="_Toc38390961"/>
      <w:bookmarkStart w:id="4221" w:name="_Toc38292810"/>
      <w:bookmarkStart w:id="4222" w:name="_Toc38302019"/>
      <w:bookmarkStart w:id="4223" w:name="_Toc38304340"/>
      <w:bookmarkStart w:id="4224" w:name="_Toc38387924"/>
      <w:bookmarkStart w:id="4225" w:name="_Toc38393641"/>
      <w:bookmarkStart w:id="4226" w:name="_Toc38390962"/>
      <w:bookmarkStart w:id="4227" w:name="_Toc38292811"/>
      <w:bookmarkStart w:id="4228" w:name="_Toc38302020"/>
      <w:bookmarkStart w:id="4229" w:name="_Toc38304341"/>
      <w:bookmarkStart w:id="4230" w:name="_Toc38387925"/>
      <w:bookmarkStart w:id="4231" w:name="_Toc38393642"/>
      <w:bookmarkStart w:id="4232" w:name="_Toc38390963"/>
      <w:bookmarkStart w:id="4233" w:name="_Toc38292812"/>
      <w:bookmarkStart w:id="4234" w:name="_Toc38302021"/>
      <w:bookmarkStart w:id="4235" w:name="_Toc38304342"/>
      <w:bookmarkStart w:id="4236" w:name="_Toc38387926"/>
      <w:bookmarkStart w:id="4237" w:name="_Toc38393643"/>
      <w:bookmarkStart w:id="4238" w:name="_Toc38390964"/>
      <w:bookmarkStart w:id="4239" w:name="_Toc38292813"/>
      <w:bookmarkStart w:id="4240" w:name="_Toc38302022"/>
      <w:bookmarkStart w:id="4241" w:name="_Toc38304343"/>
      <w:bookmarkStart w:id="4242" w:name="_Toc38387927"/>
      <w:bookmarkStart w:id="4243" w:name="_Toc38393644"/>
      <w:bookmarkStart w:id="4244" w:name="_Toc38390965"/>
      <w:bookmarkStart w:id="4245" w:name="_Toc38292814"/>
      <w:bookmarkStart w:id="4246" w:name="_Toc38302023"/>
      <w:bookmarkStart w:id="4247" w:name="_Toc38304344"/>
      <w:bookmarkStart w:id="4248" w:name="_Toc38387928"/>
      <w:bookmarkStart w:id="4249" w:name="_Toc38393645"/>
      <w:bookmarkStart w:id="4250" w:name="_Toc38390966"/>
      <w:bookmarkStart w:id="4251" w:name="_Toc38292815"/>
      <w:bookmarkStart w:id="4252" w:name="_Toc38302024"/>
      <w:bookmarkStart w:id="4253" w:name="_Toc38304345"/>
      <w:bookmarkStart w:id="4254" w:name="_Toc38387929"/>
      <w:bookmarkStart w:id="4255" w:name="_Toc38393646"/>
      <w:bookmarkStart w:id="4256" w:name="_Toc38390967"/>
      <w:bookmarkStart w:id="4257" w:name="_Toc38292816"/>
      <w:bookmarkStart w:id="4258" w:name="_Toc38302025"/>
      <w:bookmarkStart w:id="4259" w:name="_Toc38304346"/>
      <w:bookmarkStart w:id="4260" w:name="_Toc38387930"/>
      <w:bookmarkStart w:id="4261" w:name="_Toc38393647"/>
      <w:bookmarkStart w:id="4262" w:name="_Toc38390968"/>
      <w:bookmarkStart w:id="4263" w:name="_Toc38292817"/>
      <w:bookmarkStart w:id="4264" w:name="_Toc38302026"/>
      <w:bookmarkStart w:id="4265" w:name="_Toc38304347"/>
      <w:bookmarkStart w:id="4266" w:name="_Toc38387931"/>
      <w:bookmarkStart w:id="4267" w:name="_Toc38393648"/>
      <w:bookmarkStart w:id="4268" w:name="_Toc38390969"/>
      <w:bookmarkStart w:id="4269" w:name="_Toc38292842"/>
      <w:bookmarkStart w:id="4270" w:name="_Toc38302051"/>
      <w:bookmarkStart w:id="4271" w:name="_Toc38304372"/>
      <w:bookmarkStart w:id="4272" w:name="_Toc38387956"/>
      <w:bookmarkStart w:id="4273" w:name="_Toc38393673"/>
      <w:bookmarkStart w:id="4274" w:name="_Toc38390994"/>
      <w:bookmarkStart w:id="4275" w:name="_Toc38292843"/>
      <w:bookmarkStart w:id="4276" w:name="_Toc38302052"/>
      <w:bookmarkStart w:id="4277" w:name="_Toc38304373"/>
      <w:bookmarkStart w:id="4278" w:name="_Toc38387957"/>
      <w:bookmarkStart w:id="4279" w:name="_Toc38393674"/>
      <w:bookmarkStart w:id="4280" w:name="_Toc38390995"/>
      <w:bookmarkStart w:id="4281" w:name="_Toc38292844"/>
      <w:bookmarkStart w:id="4282" w:name="_Toc38302053"/>
      <w:bookmarkStart w:id="4283" w:name="_Toc38304374"/>
      <w:bookmarkStart w:id="4284" w:name="_Toc38387958"/>
      <w:bookmarkStart w:id="4285" w:name="_Toc38393675"/>
      <w:bookmarkStart w:id="4286" w:name="_Toc38390996"/>
      <w:bookmarkStart w:id="4287" w:name="_Toc38292845"/>
      <w:bookmarkStart w:id="4288" w:name="_Toc38302054"/>
      <w:bookmarkStart w:id="4289" w:name="_Toc38304375"/>
      <w:bookmarkStart w:id="4290" w:name="_Toc38387959"/>
      <w:bookmarkStart w:id="4291" w:name="_Toc38393676"/>
      <w:bookmarkStart w:id="4292" w:name="_Toc38390997"/>
      <w:bookmarkStart w:id="4293" w:name="_Toc38292846"/>
      <w:bookmarkStart w:id="4294" w:name="_Toc38302055"/>
      <w:bookmarkStart w:id="4295" w:name="_Toc38304376"/>
      <w:bookmarkStart w:id="4296" w:name="_Toc38387960"/>
      <w:bookmarkStart w:id="4297" w:name="_Toc38393677"/>
      <w:bookmarkStart w:id="4298" w:name="_Toc38390998"/>
      <w:bookmarkStart w:id="4299" w:name="_Toc38292864"/>
      <w:bookmarkStart w:id="4300" w:name="_Toc38302073"/>
      <w:bookmarkStart w:id="4301" w:name="_Toc38304394"/>
      <w:bookmarkStart w:id="4302" w:name="_Toc38387978"/>
      <w:bookmarkStart w:id="4303" w:name="_Toc38393695"/>
      <w:bookmarkStart w:id="4304" w:name="_Toc38391016"/>
      <w:bookmarkStart w:id="4305" w:name="_Toc38292865"/>
      <w:bookmarkStart w:id="4306" w:name="_Toc38302074"/>
      <w:bookmarkStart w:id="4307" w:name="_Toc38304395"/>
      <w:bookmarkStart w:id="4308" w:name="_Toc38387979"/>
      <w:bookmarkStart w:id="4309" w:name="_Toc38393696"/>
      <w:bookmarkStart w:id="4310" w:name="_Toc38391017"/>
      <w:bookmarkStart w:id="4311" w:name="_Toc38292866"/>
      <w:bookmarkStart w:id="4312" w:name="_Toc38302075"/>
      <w:bookmarkStart w:id="4313" w:name="_Toc38304396"/>
      <w:bookmarkStart w:id="4314" w:name="_Toc38387980"/>
      <w:bookmarkStart w:id="4315" w:name="_Toc38393697"/>
      <w:bookmarkStart w:id="4316" w:name="_Toc38391018"/>
      <w:bookmarkStart w:id="4317" w:name="_Toc38292867"/>
      <w:bookmarkStart w:id="4318" w:name="_Toc38302076"/>
      <w:bookmarkStart w:id="4319" w:name="_Toc38304397"/>
      <w:bookmarkStart w:id="4320" w:name="_Toc38387981"/>
      <w:bookmarkStart w:id="4321" w:name="_Toc38393698"/>
      <w:bookmarkStart w:id="4322" w:name="_Toc38391019"/>
      <w:bookmarkStart w:id="4323" w:name="_Toc38292888"/>
      <w:bookmarkStart w:id="4324" w:name="_Toc38302097"/>
      <w:bookmarkStart w:id="4325" w:name="_Toc38304418"/>
      <w:bookmarkStart w:id="4326" w:name="_Toc38388002"/>
      <w:bookmarkStart w:id="4327" w:name="_Toc38393719"/>
      <w:bookmarkStart w:id="4328" w:name="_Toc38391040"/>
      <w:bookmarkStart w:id="4329" w:name="_Toc38292889"/>
      <w:bookmarkStart w:id="4330" w:name="_Toc38302098"/>
      <w:bookmarkStart w:id="4331" w:name="_Toc38304419"/>
      <w:bookmarkStart w:id="4332" w:name="_Toc38388003"/>
      <w:bookmarkStart w:id="4333" w:name="_Toc38393720"/>
      <w:bookmarkStart w:id="4334" w:name="_Toc38391041"/>
      <w:bookmarkStart w:id="4335" w:name="_Toc38292890"/>
      <w:bookmarkStart w:id="4336" w:name="_Toc38302099"/>
      <w:bookmarkStart w:id="4337" w:name="_Toc38304420"/>
      <w:bookmarkStart w:id="4338" w:name="_Toc38388004"/>
      <w:bookmarkStart w:id="4339" w:name="_Toc38393721"/>
      <w:bookmarkStart w:id="4340" w:name="_Toc38391042"/>
      <w:bookmarkStart w:id="4341" w:name="_Toc38292891"/>
      <w:bookmarkStart w:id="4342" w:name="_Toc38302100"/>
      <w:bookmarkStart w:id="4343" w:name="_Toc38304421"/>
      <w:bookmarkStart w:id="4344" w:name="_Toc38388005"/>
      <w:bookmarkStart w:id="4345" w:name="_Toc38393722"/>
      <w:bookmarkStart w:id="4346" w:name="_Toc38391043"/>
      <w:bookmarkStart w:id="4347" w:name="_Toc38292913"/>
      <w:bookmarkStart w:id="4348" w:name="_Toc38302122"/>
      <w:bookmarkStart w:id="4349" w:name="_Toc38304443"/>
      <w:bookmarkStart w:id="4350" w:name="_Toc38388027"/>
      <w:bookmarkStart w:id="4351" w:name="_Toc38393744"/>
      <w:bookmarkStart w:id="4352" w:name="_Toc38391065"/>
      <w:bookmarkStart w:id="4353" w:name="_Toc38292914"/>
      <w:bookmarkStart w:id="4354" w:name="_Toc38302123"/>
      <w:bookmarkStart w:id="4355" w:name="_Toc38304444"/>
      <w:bookmarkStart w:id="4356" w:name="_Toc38388028"/>
      <w:bookmarkStart w:id="4357" w:name="_Toc38393745"/>
      <w:bookmarkStart w:id="4358" w:name="_Toc38391066"/>
      <w:bookmarkStart w:id="4359" w:name="_Toc38292915"/>
      <w:bookmarkStart w:id="4360" w:name="_Toc38302124"/>
      <w:bookmarkStart w:id="4361" w:name="_Toc38304445"/>
      <w:bookmarkStart w:id="4362" w:name="_Toc38388029"/>
      <w:bookmarkStart w:id="4363" w:name="_Toc38393746"/>
      <w:bookmarkStart w:id="4364" w:name="_Toc38391067"/>
      <w:bookmarkStart w:id="4365" w:name="_Toc38292916"/>
      <w:bookmarkStart w:id="4366" w:name="_Toc38302125"/>
      <w:bookmarkStart w:id="4367" w:name="_Toc38304446"/>
      <w:bookmarkStart w:id="4368" w:name="_Toc38388030"/>
      <w:bookmarkStart w:id="4369" w:name="_Toc38393747"/>
      <w:bookmarkStart w:id="4370" w:name="_Toc38391068"/>
      <w:bookmarkStart w:id="4371" w:name="_Toc38292941"/>
      <w:bookmarkStart w:id="4372" w:name="_Toc38302150"/>
      <w:bookmarkStart w:id="4373" w:name="_Toc38304471"/>
      <w:bookmarkStart w:id="4374" w:name="_Toc38388055"/>
      <w:bookmarkStart w:id="4375" w:name="_Toc38393772"/>
      <w:bookmarkStart w:id="4376" w:name="_Toc38391093"/>
      <w:bookmarkStart w:id="4377" w:name="_Toc38292942"/>
      <w:bookmarkStart w:id="4378" w:name="_Toc38302151"/>
      <w:bookmarkStart w:id="4379" w:name="_Toc38304472"/>
      <w:bookmarkStart w:id="4380" w:name="_Toc38388056"/>
      <w:bookmarkStart w:id="4381" w:name="_Toc38393773"/>
      <w:bookmarkStart w:id="4382" w:name="_Toc38391094"/>
      <w:bookmarkStart w:id="4383" w:name="_Toc38292943"/>
      <w:bookmarkStart w:id="4384" w:name="_Toc38302152"/>
      <w:bookmarkStart w:id="4385" w:name="_Toc38304473"/>
      <w:bookmarkStart w:id="4386" w:name="_Toc38388057"/>
      <w:bookmarkStart w:id="4387" w:name="_Toc38393774"/>
      <w:bookmarkStart w:id="4388" w:name="_Toc38391095"/>
      <w:bookmarkStart w:id="4389" w:name="_Toc38292976"/>
      <w:bookmarkStart w:id="4390" w:name="_Toc38302185"/>
      <w:bookmarkStart w:id="4391" w:name="_Toc38304506"/>
      <w:bookmarkStart w:id="4392" w:name="_Toc38388090"/>
      <w:bookmarkStart w:id="4393" w:name="_Toc38393807"/>
      <w:bookmarkStart w:id="4394" w:name="_Toc38391128"/>
      <w:bookmarkStart w:id="4395" w:name="_Toc38292977"/>
      <w:bookmarkStart w:id="4396" w:name="_Toc38302186"/>
      <w:bookmarkStart w:id="4397" w:name="_Toc38304507"/>
      <w:bookmarkStart w:id="4398" w:name="_Toc38388091"/>
      <w:bookmarkStart w:id="4399" w:name="_Toc38393808"/>
      <w:bookmarkStart w:id="4400" w:name="_Toc38391129"/>
      <w:bookmarkStart w:id="4401" w:name="_Toc38292978"/>
      <w:bookmarkStart w:id="4402" w:name="_Toc38302187"/>
      <w:bookmarkStart w:id="4403" w:name="_Toc38304508"/>
      <w:bookmarkStart w:id="4404" w:name="_Toc38388092"/>
      <w:bookmarkStart w:id="4405" w:name="_Toc38393809"/>
      <w:bookmarkStart w:id="4406" w:name="_Toc38391130"/>
      <w:bookmarkStart w:id="4407" w:name="_Toc38292979"/>
      <w:bookmarkStart w:id="4408" w:name="_Toc38302188"/>
      <w:bookmarkStart w:id="4409" w:name="_Toc38304509"/>
      <w:bookmarkStart w:id="4410" w:name="_Toc38388093"/>
      <w:bookmarkStart w:id="4411" w:name="_Toc38393810"/>
      <w:bookmarkStart w:id="4412" w:name="_Toc38391131"/>
      <w:bookmarkStart w:id="4413" w:name="_Toc38292986"/>
      <w:bookmarkStart w:id="4414" w:name="_Toc38302195"/>
      <w:bookmarkStart w:id="4415" w:name="_Toc38304516"/>
      <w:bookmarkStart w:id="4416" w:name="_Toc38388100"/>
      <w:bookmarkStart w:id="4417" w:name="_Toc38393817"/>
      <w:bookmarkStart w:id="4418" w:name="_Toc38391138"/>
      <w:bookmarkStart w:id="4419" w:name="_Toc38292987"/>
      <w:bookmarkStart w:id="4420" w:name="_Toc38302196"/>
      <w:bookmarkStart w:id="4421" w:name="_Toc38304517"/>
      <w:bookmarkStart w:id="4422" w:name="_Toc38388101"/>
      <w:bookmarkStart w:id="4423" w:name="_Toc38393818"/>
      <w:bookmarkStart w:id="4424" w:name="_Toc38391139"/>
      <w:bookmarkStart w:id="4425" w:name="_Toc38292988"/>
      <w:bookmarkStart w:id="4426" w:name="_Toc38302197"/>
      <w:bookmarkStart w:id="4427" w:name="_Toc38304518"/>
      <w:bookmarkStart w:id="4428" w:name="_Toc38388102"/>
      <w:bookmarkStart w:id="4429" w:name="_Toc38393819"/>
      <w:bookmarkStart w:id="4430" w:name="_Toc38391140"/>
      <w:bookmarkStart w:id="4431" w:name="_Toc38292989"/>
      <w:bookmarkStart w:id="4432" w:name="_Toc38302198"/>
      <w:bookmarkStart w:id="4433" w:name="_Toc38304519"/>
      <w:bookmarkStart w:id="4434" w:name="_Toc38388103"/>
      <w:bookmarkStart w:id="4435" w:name="_Toc38393820"/>
      <w:bookmarkStart w:id="4436" w:name="_Toc38391141"/>
      <w:bookmarkStart w:id="4437" w:name="_Toc38292990"/>
      <w:bookmarkStart w:id="4438" w:name="_Toc38302199"/>
      <w:bookmarkStart w:id="4439" w:name="_Toc38304520"/>
      <w:bookmarkStart w:id="4440" w:name="_Toc38388104"/>
      <w:bookmarkStart w:id="4441" w:name="_Toc38393821"/>
      <w:bookmarkStart w:id="4442" w:name="_Toc38391142"/>
      <w:bookmarkStart w:id="4443" w:name="_Toc38292991"/>
      <w:bookmarkStart w:id="4444" w:name="_Toc38302200"/>
      <w:bookmarkStart w:id="4445" w:name="_Toc38304521"/>
      <w:bookmarkStart w:id="4446" w:name="_Toc38388105"/>
      <w:bookmarkStart w:id="4447" w:name="_Toc38393822"/>
      <w:bookmarkStart w:id="4448" w:name="_Toc38391143"/>
      <w:bookmarkStart w:id="4449" w:name="_Toc38293004"/>
      <w:bookmarkStart w:id="4450" w:name="_Toc38302213"/>
      <w:bookmarkStart w:id="4451" w:name="_Toc38304534"/>
      <w:bookmarkStart w:id="4452" w:name="_Toc38388118"/>
      <w:bookmarkStart w:id="4453" w:name="_Toc38393835"/>
      <w:bookmarkStart w:id="4454" w:name="_Toc38391156"/>
      <w:bookmarkStart w:id="4455" w:name="_Toc38293005"/>
      <w:bookmarkStart w:id="4456" w:name="_Toc38302214"/>
      <w:bookmarkStart w:id="4457" w:name="_Toc38304535"/>
      <w:bookmarkStart w:id="4458" w:name="_Toc38388119"/>
      <w:bookmarkStart w:id="4459" w:name="_Toc38393836"/>
      <w:bookmarkStart w:id="4460" w:name="_Toc38391157"/>
      <w:bookmarkStart w:id="4461" w:name="_Toc38293006"/>
      <w:bookmarkStart w:id="4462" w:name="_Toc38302215"/>
      <w:bookmarkStart w:id="4463" w:name="_Toc38304536"/>
      <w:bookmarkStart w:id="4464" w:name="_Toc38388120"/>
      <w:bookmarkStart w:id="4465" w:name="_Toc38393837"/>
      <w:bookmarkStart w:id="4466" w:name="_Toc38391158"/>
      <w:bookmarkStart w:id="4467" w:name="_Toc38293007"/>
      <w:bookmarkStart w:id="4468" w:name="_Toc38302216"/>
      <w:bookmarkStart w:id="4469" w:name="_Toc38304537"/>
      <w:bookmarkStart w:id="4470" w:name="_Toc38388121"/>
      <w:bookmarkStart w:id="4471" w:name="_Toc38393838"/>
      <w:bookmarkStart w:id="4472" w:name="_Toc38391159"/>
      <w:bookmarkStart w:id="4473" w:name="_Toc38293060"/>
      <w:bookmarkStart w:id="4474" w:name="_Toc38302269"/>
      <w:bookmarkStart w:id="4475" w:name="_Toc38304590"/>
      <w:bookmarkStart w:id="4476" w:name="_Toc38388174"/>
      <w:bookmarkStart w:id="4477" w:name="_Toc38393891"/>
      <w:bookmarkStart w:id="4478" w:name="_Toc38391212"/>
      <w:bookmarkStart w:id="4479" w:name="_Toc38293061"/>
      <w:bookmarkStart w:id="4480" w:name="_Toc38302270"/>
      <w:bookmarkStart w:id="4481" w:name="_Toc38304591"/>
      <w:bookmarkStart w:id="4482" w:name="_Toc38388175"/>
      <w:bookmarkStart w:id="4483" w:name="_Toc38393892"/>
      <w:bookmarkStart w:id="4484" w:name="_Toc38391213"/>
      <w:bookmarkStart w:id="4485" w:name="_Toc38293062"/>
      <w:bookmarkStart w:id="4486" w:name="_Toc38302271"/>
      <w:bookmarkStart w:id="4487" w:name="_Toc38304592"/>
      <w:bookmarkStart w:id="4488" w:name="_Toc38388176"/>
      <w:bookmarkStart w:id="4489" w:name="_Toc38393893"/>
      <w:bookmarkStart w:id="4490" w:name="_Toc38391214"/>
      <w:bookmarkStart w:id="4491" w:name="_Toc38293063"/>
      <w:bookmarkStart w:id="4492" w:name="_Toc38302272"/>
      <w:bookmarkStart w:id="4493" w:name="_Toc38304593"/>
      <w:bookmarkStart w:id="4494" w:name="_Toc38388177"/>
      <w:bookmarkStart w:id="4495" w:name="_Toc38393894"/>
      <w:bookmarkStart w:id="4496" w:name="_Toc38391215"/>
      <w:bookmarkStart w:id="4497" w:name="_Toc38293064"/>
      <w:bookmarkStart w:id="4498" w:name="_Toc38302273"/>
      <w:bookmarkStart w:id="4499" w:name="_Toc38304594"/>
      <w:bookmarkStart w:id="4500" w:name="_Toc38388178"/>
      <w:bookmarkStart w:id="4501" w:name="_Toc38393895"/>
      <w:bookmarkStart w:id="4502" w:name="_Toc38391216"/>
      <w:bookmarkStart w:id="4503" w:name="_Toc38293065"/>
      <w:bookmarkStart w:id="4504" w:name="_Toc38302274"/>
      <w:bookmarkStart w:id="4505" w:name="_Toc38304595"/>
      <w:bookmarkStart w:id="4506" w:name="_Toc38388179"/>
      <w:bookmarkStart w:id="4507" w:name="_Toc38393896"/>
      <w:bookmarkStart w:id="4508" w:name="_Toc38391217"/>
      <w:bookmarkStart w:id="4509" w:name="_Toc38293066"/>
      <w:bookmarkStart w:id="4510" w:name="_Toc38302275"/>
      <w:bookmarkStart w:id="4511" w:name="_Toc38304596"/>
      <w:bookmarkStart w:id="4512" w:name="_Toc38388180"/>
      <w:bookmarkStart w:id="4513" w:name="_Toc38393897"/>
      <w:bookmarkStart w:id="4514" w:name="_Toc38391218"/>
      <w:bookmarkStart w:id="4515" w:name="_Toc38293067"/>
      <w:bookmarkStart w:id="4516" w:name="_Toc38302276"/>
      <w:bookmarkStart w:id="4517" w:name="_Toc38304597"/>
      <w:bookmarkStart w:id="4518" w:name="_Toc38388181"/>
      <w:bookmarkStart w:id="4519" w:name="_Toc38393898"/>
      <w:bookmarkStart w:id="4520" w:name="_Toc38391219"/>
      <w:bookmarkStart w:id="4521" w:name="_Toc38293068"/>
      <w:bookmarkStart w:id="4522" w:name="_Toc38302277"/>
      <w:bookmarkStart w:id="4523" w:name="_Toc38304598"/>
      <w:bookmarkStart w:id="4524" w:name="_Toc38388182"/>
      <w:bookmarkStart w:id="4525" w:name="_Toc38393899"/>
      <w:bookmarkStart w:id="4526" w:name="_Toc38391220"/>
      <w:bookmarkStart w:id="4527" w:name="_Toc38293069"/>
      <w:bookmarkStart w:id="4528" w:name="_Toc38302278"/>
      <w:bookmarkStart w:id="4529" w:name="_Toc38304599"/>
      <w:bookmarkStart w:id="4530" w:name="_Toc38388183"/>
      <w:bookmarkStart w:id="4531" w:name="_Toc38393900"/>
      <w:bookmarkStart w:id="4532" w:name="_Toc38391221"/>
      <w:bookmarkStart w:id="4533" w:name="_Toc38293070"/>
      <w:bookmarkStart w:id="4534" w:name="_Toc38302279"/>
      <w:bookmarkStart w:id="4535" w:name="_Toc38304600"/>
      <w:bookmarkStart w:id="4536" w:name="_Toc38388184"/>
      <w:bookmarkStart w:id="4537" w:name="_Toc38393901"/>
      <w:bookmarkStart w:id="4538" w:name="_Toc38391222"/>
      <w:bookmarkStart w:id="4539" w:name="_Toc38293071"/>
      <w:bookmarkStart w:id="4540" w:name="_Toc38302280"/>
      <w:bookmarkStart w:id="4541" w:name="_Toc38304601"/>
      <w:bookmarkStart w:id="4542" w:name="_Toc38388185"/>
      <w:bookmarkStart w:id="4543" w:name="_Toc38393902"/>
      <w:bookmarkStart w:id="4544" w:name="_Toc38391223"/>
      <w:bookmarkStart w:id="4545" w:name="_Toc38293072"/>
      <w:bookmarkStart w:id="4546" w:name="_Toc38302281"/>
      <w:bookmarkStart w:id="4547" w:name="_Toc38304602"/>
      <w:bookmarkStart w:id="4548" w:name="_Toc38388186"/>
      <w:bookmarkStart w:id="4549" w:name="_Toc38393903"/>
      <w:bookmarkStart w:id="4550" w:name="_Toc38391224"/>
      <w:bookmarkStart w:id="4551" w:name="_Toc38293073"/>
      <w:bookmarkStart w:id="4552" w:name="_Toc38302282"/>
      <w:bookmarkStart w:id="4553" w:name="_Toc38304603"/>
      <w:bookmarkStart w:id="4554" w:name="_Toc38388187"/>
      <w:bookmarkStart w:id="4555" w:name="_Toc38393904"/>
      <w:bookmarkStart w:id="4556" w:name="_Toc38391225"/>
      <w:bookmarkStart w:id="4557" w:name="_Toc38293074"/>
      <w:bookmarkStart w:id="4558" w:name="_Toc38302283"/>
      <w:bookmarkStart w:id="4559" w:name="_Toc38304604"/>
      <w:bookmarkStart w:id="4560" w:name="_Toc38388188"/>
      <w:bookmarkStart w:id="4561" w:name="_Toc38393905"/>
      <w:bookmarkStart w:id="4562" w:name="_Toc38391226"/>
      <w:bookmarkStart w:id="4563" w:name="_Toc38293085"/>
      <w:bookmarkStart w:id="4564" w:name="_Toc38302294"/>
      <w:bookmarkStart w:id="4565" w:name="_Toc38304615"/>
      <w:bookmarkStart w:id="4566" w:name="_Toc38388199"/>
      <w:bookmarkStart w:id="4567" w:name="_Toc38393916"/>
      <w:bookmarkStart w:id="4568" w:name="_Toc38391237"/>
      <w:bookmarkStart w:id="4569" w:name="_Toc38293086"/>
      <w:bookmarkStart w:id="4570" w:name="_Toc38302295"/>
      <w:bookmarkStart w:id="4571" w:name="_Toc38304616"/>
      <w:bookmarkStart w:id="4572" w:name="_Toc38388200"/>
      <w:bookmarkStart w:id="4573" w:name="_Toc38393917"/>
      <w:bookmarkStart w:id="4574" w:name="_Toc38391238"/>
      <w:bookmarkStart w:id="4575" w:name="_Toc38293087"/>
      <w:bookmarkStart w:id="4576" w:name="_Toc38302296"/>
      <w:bookmarkStart w:id="4577" w:name="_Toc38304617"/>
      <w:bookmarkStart w:id="4578" w:name="_Toc38388201"/>
      <w:bookmarkStart w:id="4579" w:name="_Toc38393918"/>
      <w:bookmarkStart w:id="4580" w:name="_Toc38391239"/>
      <w:bookmarkStart w:id="4581" w:name="_Toc38293097"/>
      <w:bookmarkStart w:id="4582" w:name="_Toc38302306"/>
      <w:bookmarkStart w:id="4583" w:name="_Toc38304627"/>
      <w:bookmarkStart w:id="4584" w:name="_Toc38388211"/>
      <w:bookmarkStart w:id="4585" w:name="_Toc38393928"/>
      <w:bookmarkStart w:id="4586" w:name="_Toc38391249"/>
      <w:bookmarkStart w:id="4587" w:name="_Toc38293098"/>
      <w:bookmarkStart w:id="4588" w:name="_Toc38302307"/>
      <w:bookmarkStart w:id="4589" w:name="_Toc38304628"/>
      <w:bookmarkStart w:id="4590" w:name="_Toc38388212"/>
      <w:bookmarkStart w:id="4591" w:name="_Toc38393929"/>
      <w:bookmarkStart w:id="4592" w:name="_Toc38391250"/>
      <w:bookmarkStart w:id="4593" w:name="_Toc38293099"/>
      <w:bookmarkStart w:id="4594" w:name="_Toc38302308"/>
      <w:bookmarkStart w:id="4595" w:name="_Toc38304629"/>
      <w:bookmarkStart w:id="4596" w:name="_Toc38388213"/>
      <w:bookmarkStart w:id="4597" w:name="_Toc38393930"/>
      <w:bookmarkStart w:id="4598" w:name="_Toc38391251"/>
      <w:bookmarkStart w:id="4599" w:name="_Toc38293100"/>
      <w:bookmarkStart w:id="4600" w:name="_Toc38302309"/>
      <w:bookmarkStart w:id="4601" w:name="_Toc38304630"/>
      <w:bookmarkStart w:id="4602" w:name="_Toc38388214"/>
      <w:bookmarkStart w:id="4603" w:name="_Toc38393931"/>
      <w:bookmarkStart w:id="4604" w:name="_Toc38391252"/>
      <w:bookmarkStart w:id="4605" w:name="_Toc38293101"/>
      <w:bookmarkStart w:id="4606" w:name="_Toc38302310"/>
      <w:bookmarkStart w:id="4607" w:name="_Toc38304631"/>
      <w:bookmarkStart w:id="4608" w:name="_Toc38388215"/>
      <w:bookmarkStart w:id="4609" w:name="_Toc38393932"/>
      <w:bookmarkStart w:id="4610" w:name="_Toc38391253"/>
      <w:bookmarkStart w:id="4611" w:name="_Toc38293102"/>
      <w:bookmarkStart w:id="4612" w:name="_Toc38302311"/>
      <w:bookmarkStart w:id="4613" w:name="_Toc38304632"/>
      <w:bookmarkStart w:id="4614" w:name="_Toc38388216"/>
      <w:bookmarkStart w:id="4615" w:name="_Toc38393933"/>
      <w:bookmarkStart w:id="4616" w:name="_Toc38391254"/>
      <w:bookmarkStart w:id="4617" w:name="_Toc38293103"/>
      <w:bookmarkStart w:id="4618" w:name="_Toc38302312"/>
      <w:bookmarkStart w:id="4619" w:name="_Toc38304633"/>
      <w:bookmarkStart w:id="4620" w:name="_Toc38388217"/>
      <w:bookmarkStart w:id="4621" w:name="_Toc38393934"/>
      <w:bookmarkStart w:id="4622" w:name="_Toc38391255"/>
      <w:bookmarkStart w:id="4623" w:name="_Toc38293104"/>
      <w:bookmarkStart w:id="4624" w:name="_Toc38302313"/>
      <w:bookmarkStart w:id="4625" w:name="_Toc38304634"/>
      <w:bookmarkStart w:id="4626" w:name="_Toc38388218"/>
      <w:bookmarkStart w:id="4627" w:name="_Toc38393935"/>
      <w:bookmarkStart w:id="4628" w:name="_Toc38391256"/>
      <w:bookmarkStart w:id="4629" w:name="_Toc38293105"/>
      <w:bookmarkStart w:id="4630" w:name="_Toc38302314"/>
      <w:bookmarkStart w:id="4631" w:name="_Toc38304635"/>
      <w:bookmarkStart w:id="4632" w:name="_Toc38388219"/>
      <w:bookmarkStart w:id="4633" w:name="_Toc38393936"/>
      <w:bookmarkStart w:id="4634" w:name="_Toc38391257"/>
      <w:bookmarkStart w:id="4635" w:name="_Toc38293106"/>
      <w:bookmarkStart w:id="4636" w:name="_Toc38302315"/>
      <w:bookmarkStart w:id="4637" w:name="_Toc38304636"/>
      <w:bookmarkStart w:id="4638" w:name="_Toc38388220"/>
      <w:bookmarkStart w:id="4639" w:name="_Toc38393937"/>
      <w:bookmarkStart w:id="4640" w:name="_Toc38391258"/>
      <w:bookmarkStart w:id="4641" w:name="_Toc38293107"/>
      <w:bookmarkStart w:id="4642" w:name="_Toc38302316"/>
      <w:bookmarkStart w:id="4643" w:name="_Toc38304637"/>
      <w:bookmarkStart w:id="4644" w:name="_Toc38388221"/>
      <w:bookmarkStart w:id="4645" w:name="_Toc38393938"/>
      <w:bookmarkStart w:id="4646" w:name="_Toc38391259"/>
      <w:bookmarkStart w:id="4647" w:name="_Toc38293108"/>
      <w:bookmarkStart w:id="4648" w:name="_Toc38302317"/>
      <w:bookmarkStart w:id="4649" w:name="_Toc38304638"/>
      <w:bookmarkStart w:id="4650" w:name="_Toc38388222"/>
      <w:bookmarkStart w:id="4651" w:name="_Toc38393939"/>
      <w:bookmarkStart w:id="4652" w:name="_Toc38391260"/>
      <w:bookmarkStart w:id="4653" w:name="_Toc38293109"/>
      <w:bookmarkStart w:id="4654" w:name="_Toc38302318"/>
      <w:bookmarkStart w:id="4655" w:name="_Toc38304639"/>
      <w:bookmarkStart w:id="4656" w:name="_Toc38388223"/>
      <w:bookmarkStart w:id="4657" w:name="_Toc38393940"/>
      <w:bookmarkStart w:id="4658" w:name="_Toc38391261"/>
      <w:bookmarkStart w:id="4659" w:name="_Toc38293110"/>
      <w:bookmarkStart w:id="4660" w:name="_Toc38302319"/>
      <w:bookmarkStart w:id="4661" w:name="_Toc38304640"/>
      <w:bookmarkStart w:id="4662" w:name="_Toc38388224"/>
      <w:bookmarkStart w:id="4663" w:name="_Toc38393941"/>
      <w:bookmarkStart w:id="4664" w:name="_Toc38391262"/>
      <w:bookmarkStart w:id="4665" w:name="_Toc38293111"/>
      <w:bookmarkStart w:id="4666" w:name="_Toc38302320"/>
      <w:bookmarkStart w:id="4667" w:name="_Toc38304641"/>
      <w:bookmarkStart w:id="4668" w:name="_Toc38388225"/>
      <w:bookmarkStart w:id="4669" w:name="_Toc38393942"/>
      <w:bookmarkStart w:id="4670" w:name="_Toc38391263"/>
      <w:bookmarkStart w:id="4671" w:name="_Toc38293112"/>
      <w:bookmarkStart w:id="4672" w:name="_Toc38302321"/>
      <w:bookmarkStart w:id="4673" w:name="_Toc38304642"/>
      <w:bookmarkStart w:id="4674" w:name="_Toc38388226"/>
      <w:bookmarkStart w:id="4675" w:name="_Toc38393943"/>
      <w:bookmarkStart w:id="4676" w:name="_Toc38391264"/>
      <w:bookmarkStart w:id="4677" w:name="_Toc38293113"/>
      <w:bookmarkStart w:id="4678" w:name="_Toc38302322"/>
      <w:bookmarkStart w:id="4679" w:name="_Toc38304643"/>
      <w:bookmarkStart w:id="4680" w:name="_Toc38388227"/>
      <w:bookmarkStart w:id="4681" w:name="_Toc38393944"/>
      <w:bookmarkStart w:id="4682" w:name="_Toc38391265"/>
      <w:bookmarkStart w:id="4683" w:name="_Toc38293114"/>
      <w:bookmarkStart w:id="4684" w:name="_Toc38302323"/>
      <w:bookmarkStart w:id="4685" w:name="_Toc38304644"/>
      <w:bookmarkStart w:id="4686" w:name="_Toc38388228"/>
      <w:bookmarkStart w:id="4687" w:name="_Toc38393945"/>
      <w:bookmarkStart w:id="4688" w:name="_Toc38391266"/>
      <w:bookmarkStart w:id="4689" w:name="_Toc38293115"/>
      <w:bookmarkStart w:id="4690" w:name="_Toc38302324"/>
      <w:bookmarkStart w:id="4691" w:name="_Toc38304645"/>
      <w:bookmarkStart w:id="4692" w:name="_Toc38388229"/>
      <w:bookmarkStart w:id="4693" w:name="_Toc38393946"/>
      <w:bookmarkStart w:id="4694" w:name="_Toc38391267"/>
      <w:bookmarkStart w:id="4695" w:name="_Toc38293116"/>
      <w:bookmarkStart w:id="4696" w:name="_Toc38302325"/>
      <w:bookmarkStart w:id="4697" w:name="_Toc38304646"/>
      <w:bookmarkStart w:id="4698" w:name="_Toc38388230"/>
      <w:bookmarkStart w:id="4699" w:name="_Toc38393947"/>
      <w:bookmarkStart w:id="4700" w:name="_Toc38391268"/>
      <w:bookmarkStart w:id="4701" w:name="_Toc38293150"/>
      <w:bookmarkStart w:id="4702" w:name="_Toc38302359"/>
      <w:bookmarkStart w:id="4703" w:name="_Toc38304680"/>
      <w:bookmarkStart w:id="4704" w:name="_Toc38388264"/>
      <w:bookmarkStart w:id="4705" w:name="_Toc38393981"/>
      <w:bookmarkStart w:id="4706" w:name="_Toc38391302"/>
      <w:bookmarkStart w:id="4707" w:name="_Toc57129678"/>
      <w:bookmarkStart w:id="4708" w:name="_Toc13038468"/>
      <w:bookmarkEnd w:id="117"/>
      <w:bookmarkEnd w:id="118"/>
      <w:bookmarkEnd w:id="4104"/>
      <w:bookmarkEnd w:id="4105"/>
      <w:bookmarkEnd w:id="4106"/>
      <w:bookmarkEnd w:id="4107"/>
      <w:bookmarkEnd w:id="4108"/>
      <w:bookmarkEnd w:id="4109"/>
      <w:bookmarkEnd w:id="4110"/>
      <w:bookmarkEnd w:id="4111"/>
      <w:bookmarkEnd w:id="4112"/>
      <w:bookmarkEnd w:id="4113"/>
      <w:bookmarkEnd w:id="4114"/>
      <w:bookmarkEnd w:id="4115"/>
      <w:bookmarkEnd w:id="4116"/>
      <w:bookmarkEnd w:id="4117"/>
      <w:bookmarkEnd w:id="4118"/>
      <w:bookmarkEnd w:id="4119"/>
      <w:bookmarkEnd w:id="4120"/>
      <w:bookmarkEnd w:id="4121"/>
      <w:bookmarkEnd w:id="4122"/>
      <w:bookmarkEnd w:id="4123"/>
      <w:bookmarkEnd w:id="4124"/>
      <w:bookmarkEnd w:id="4125"/>
      <w:bookmarkEnd w:id="4126"/>
      <w:bookmarkEnd w:id="4127"/>
      <w:bookmarkEnd w:id="4128"/>
      <w:bookmarkEnd w:id="4129"/>
      <w:bookmarkEnd w:id="4130"/>
      <w:bookmarkEnd w:id="4131"/>
      <w:bookmarkEnd w:id="4132"/>
      <w:bookmarkEnd w:id="4133"/>
      <w:bookmarkEnd w:id="4134"/>
      <w:bookmarkEnd w:id="4135"/>
      <w:bookmarkEnd w:id="4136"/>
      <w:bookmarkEnd w:id="4137"/>
      <w:bookmarkEnd w:id="4138"/>
      <w:bookmarkEnd w:id="4139"/>
      <w:bookmarkEnd w:id="4140"/>
      <w:bookmarkEnd w:id="4141"/>
      <w:bookmarkEnd w:id="4142"/>
      <w:bookmarkEnd w:id="4143"/>
      <w:bookmarkEnd w:id="4144"/>
      <w:bookmarkEnd w:id="4145"/>
      <w:bookmarkEnd w:id="4146"/>
      <w:bookmarkEnd w:id="4147"/>
      <w:bookmarkEnd w:id="4148"/>
      <w:bookmarkEnd w:id="4149"/>
      <w:bookmarkEnd w:id="4150"/>
      <w:bookmarkEnd w:id="4151"/>
      <w:bookmarkEnd w:id="4152"/>
      <w:bookmarkEnd w:id="4153"/>
      <w:bookmarkEnd w:id="4154"/>
      <w:bookmarkEnd w:id="4155"/>
      <w:bookmarkEnd w:id="4156"/>
      <w:bookmarkEnd w:id="4157"/>
      <w:bookmarkEnd w:id="4158"/>
      <w:bookmarkEnd w:id="4159"/>
      <w:bookmarkEnd w:id="4160"/>
      <w:bookmarkEnd w:id="4161"/>
      <w:bookmarkEnd w:id="4162"/>
      <w:bookmarkEnd w:id="4163"/>
      <w:bookmarkEnd w:id="4164"/>
      <w:bookmarkEnd w:id="4165"/>
      <w:bookmarkEnd w:id="4166"/>
      <w:bookmarkEnd w:id="4167"/>
      <w:bookmarkEnd w:id="4168"/>
      <w:bookmarkEnd w:id="4169"/>
      <w:bookmarkEnd w:id="4170"/>
      <w:bookmarkEnd w:id="4171"/>
      <w:bookmarkEnd w:id="4172"/>
      <w:bookmarkEnd w:id="4173"/>
      <w:bookmarkEnd w:id="4174"/>
      <w:bookmarkEnd w:id="4175"/>
      <w:bookmarkEnd w:id="4176"/>
      <w:bookmarkEnd w:id="4177"/>
      <w:bookmarkEnd w:id="4178"/>
      <w:bookmarkEnd w:id="4179"/>
      <w:bookmarkEnd w:id="4180"/>
      <w:bookmarkEnd w:id="4181"/>
      <w:bookmarkEnd w:id="4182"/>
      <w:bookmarkEnd w:id="4183"/>
      <w:bookmarkEnd w:id="4184"/>
      <w:bookmarkEnd w:id="4185"/>
      <w:bookmarkEnd w:id="4186"/>
      <w:bookmarkEnd w:id="4187"/>
      <w:bookmarkEnd w:id="4188"/>
      <w:bookmarkEnd w:id="4189"/>
      <w:bookmarkEnd w:id="4190"/>
      <w:bookmarkEnd w:id="4191"/>
      <w:bookmarkEnd w:id="4192"/>
      <w:bookmarkEnd w:id="4193"/>
      <w:bookmarkEnd w:id="4194"/>
      <w:bookmarkEnd w:id="4195"/>
      <w:bookmarkEnd w:id="4196"/>
      <w:bookmarkEnd w:id="4197"/>
      <w:bookmarkEnd w:id="4198"/>
      <w:bookmarkEnd w:id="4199"/>
      <w:bookmarkEnd w:id="4200"/>
      <w:bookmarkEnd w:id="4201"/>
      <w:bookmarkEnd w:id="4202"/>
      <w:bookmarkEnd w:id="4203"/>
      <w:bookmarkEnd w:id="4204"/>
      <w:bookmarkEnd w:id="4205"/>
      <w:bookmarkEnd w:id="4206"/>
      <w:bookmarkEnd w:id="4207"/>
      <w:bookmarkEnd w:id="4208"/>
      <w:bookmarkEnd w:id="4209"/>
      <w:bookmarkEnd w:id="4210"/>
      <w:bookmarkEnd w:id="4211"/>
      <w:bookmarkEnd w:id="4212"/>
      <w:bookmarkEnd w:id="4213"/>
      <w:bookmarkEnd w:id="4214"/>
      <w:bookmarkEnd w:id="4215"/>
      <w:bookmarkEnd w:id="4216"/>
      <w:bookmarkEnd w:id="4217"/>
      <w:bookmarkEnd w:id="4218"/>
      <w:bookmarkEnd w:id="4219"/>
      <w:bookmarkEnd w:id="4220"/>
      <w:bookmarkEnd w:id="4221"/>
      <w:bookmarkEnd w:id="4222"/>
      <w:bookmarkEnd w:id="4223"/>
      <w:bookmarkEnd w:id="4224"/>
      <w:bookmarkEnd w:id="4225"/>
      <w:bookmarkEnd w:id="4226"/>
      <w:bookmarkEnd w:id="4227"/>
      <w:bookmarkEnd w:id="4228"/>
      <w:bookmarkEnd w:id="4229"/>
      <w:bookmarkEnd w:id="4230"/>
      <w:bookmarkEnd w:id="4231"/>
      <w:bookmarkEnd w:id="4232"/>
      <w:bookmarkEnd w:id="4233"/>
      <w:bookmarkEnd w:id="4234"/>
      <w:bookmarkEnd w:id="4235"/>
      <w:bookmarkEnd w:id="4236"/>
      <w:bookmarkEnd w:id="4237"/>
      <w:bookmarkEnd w:id="4238"/>
      <w:bookmarkEnd w:id="4239"/>
      <w:bookmarkEnd w:id="4240"/>
      <w:bookmarkEnd w:id="4241"/>
      <w:bookmarkEnd w:id="4242"/>
      <w:bookmarkEnd w:id="4243"/>
      <w:bookmarkEnd w:id="4244"/>
      <w:bookmarkEnd w:id="4245"/>
      <w:bookmarkEnd w:id="4246"/>
      <w:bookmarkEnd w:id="4247"/>
      <w:bookmarkEnd w:id="4248"/>
      <w:bookmarkEnd w:id="4249"/>
      <w:bookmarkEnd w:id="4250"/>
      <w:bookmarkEnd w:id="4251"/>
      <w:bookmarkEnd w:id="4252"/>
      <w:bookmarkEnd w:id="4253"/>
      <w:bookmarkEnd w:id="4254"/>
      <w:bookmarkEnd w:id="4255"/>
      <w:bookmarkEnd w:id="4256"/>
      <w:bookmarkEnd w:id="4257"/>
      <w:bookmarkEnd w:id="4258"/>
      <w:bookmarkEnd w:id="4259"/>
      <w:bookmarkEnd w:id="4260"/>
      <w:bookmarkEnd w:id="4261"/>
      <w:bookmarkEnd w:id="4262"/>
      <w:bookmarkEnd w:id="4263"/>
      <w:bookmarkEnd w:id="4264"/>
      <w:bookmarkEnd w:id="4265"/>
      <w:bookmarkEnd w:id="4266"/>
      <w:bookmarkEnd w:id="4267"/>
      <w:bookmarkEnd w:id="4268"/>
      <w:bookmarkEnd w:id="4269"/>
      <w:bookmarkEnd w:id="4270"/>
      <w:bookmarkEnd w:id="4271"/>
      <w:bookmarkEnd w:id="4272"/>
      <w:bookmarkEnd w:id="4273"/>
      <w:bookmarkEnd w:id="4274"/>
      <w:bookmarkEnd w:id="4275"/>
      <w:bookmarkEnd w:id="4276"/>
      <w:bookmarkEnd w:id="4277"/>
      <w:bookmarkEnd w:id="4278"/>
      <w:bookmarkEnd w:id="4279"/>
      <w:bookmarkEnd w:id="4280"/>
      <w:bookmarkEnd w:id="4281"/>
      <w:bookmarkEnd w:id="4282"/>
      <w:bookmarkEnd w:id="4283"/>
      <w:bookmarkEnd w:id="4284"/>
      <w:bookmarkEnd w:id="4285"/>
      <w:bookmarkEnd w:id="4286"/>
      <w:bookmarkEnd w:id="4287"/>
      <w:bookmarkEnd w:id="4288"/>
      <w:bookmarkEnd w:id="4289"/>
      <w:bookmarkEnd w:id="4290"/>
      <w:bookmarkEnd w:id="4291"/>
      <w:bookmarkEnd w:id="4292"/>
      <w:bookmarkEnd w:id="4293"/>
      <w:bookmarkEnd w:id="4294"/>
      <w:bookmarkEnd w:id="4295"/>
      <w:bookmarkEnd w:id="4296"/>
      <w:bookmarkEnd w:id="4297"/>
      <w:bookmarkEnd w:id="4298"/>
      <w:bookmarkEnd w:id="4299"/>
      <w:bookmarkEnd w:id="4300"/>
      <w:bookmarkEnd w:id="4301"/>
      <w:bookmarkEnd w:id="4302"/>
      <w:bookmarkEnd w:id="4303"/>
      <w:bookmarkEnd w:id="4304"/>
      <w:bookmarkEnd w:id="4305"/>
      <w:bookmarkEnd w:id="4306"/>
      <w:bookmarkEnd w:id="4307"/>
      <w:bookmarkEnd w:id="4308"/>
      <w:bookmarkEnd w:id="4309"/>
      <w:bookmarkEnd w:id="4310"/>
      <w:bookmarkEnd w:id="4311"/>
      <w:bookmarkEnd w:id="4312"/>
      <w:bookmarkEnd w:id="4313"/>
      <w:bookmarkEnd w:id="4314"/>
      <w:bookmarkEnd w:id="4315"/>
      <w:bookmarkEnd w:id="4316"/>
      <w:bookmarkEnd w:id="4317"/>
      <w:bookmarkEnd w:id="4318"/>
      <w:bookmarkEnd w:id="4319"/>
      <w:bookmarkEnd w:id="4320"/>
      <w:bookmarkEnd w:id="4321"/>
      <w:bookmarkEnd w:id="4322"/>
      <w:bookmarkEnd w:id="4323"/>
      <w:bookmarkEnd w:id="4324"/>
      <w:bookmarkEnd w:id="4325"/>
      <w:bookmarkEnd w:id="4326"/>
      <w:bookmarkEnd w:id="4327"/>
      <w:bookmarkEnd w:id="4328"/>
      <w:bookmarkEnd w:id="4329"/>
      <w:bookmarkEnd w:id="4330"/>
      <w:bookmarkEnd w:id="4331"/>
      <w:bookmarkEnd w:id="4332"/>
      <w:bookmarkEnd w:id="4333"/>
      <w:bookmarkEnd w:id="4334"/>
      <w:bookmarkEnd w:id="4335"/>
      <w:bookmarkEnd w:id="4336"/>
      <w:bookmarkEnd w:id="4337"/>
      <w:bookmarkEnd w:id="4338"/>
      <w:bookmarkEnd w:id="4339"/>
      <w:bookmarkEnd w:id="4340"/>
      <w:bookmarkEnd w:id="4341"/>
      <w:bookmarkEnd w:id="4342"/>
      <w:bookmarkEnd w:id="4343"/>
      <w:bookmarkEnd w:id="4344"/>
      <w:bookmarkEnd w:id="4345"/>
      <w:bookmarkEnd w:id="4346"/>
      <w:bookmarkEnd w:id="4347"/>
      <w:bookmarkEnd w:id="4348"/>
      <w:bookmarkEnd w:id="4349"/>
      <w:bookmarkEnd w:id="4350"/>
      <w:bookmarkEnd w:id="4351"/>
      <w:bookmarkEnd w:id="4352"/>
      <w:bookmarkEnd w:id="4353"/>
      <w:bookmarkEnd w:id="4354"/>
      <w:bookmarkEnd w:id="4355"/>
      <w:bookmarkEnd w:id="4356"/>
      <w:bookmarkEnd w:id="4357"/>
      <w:bookmarkEnd w:id="4358"/>
      <w:bookmarkEnd w:id="4359"/>
      <w:bookmarkEnd w:id="4360"/>
      <w:bookmarkEnd w:id="4361"/>
      <w:bookmarkEnd w:id="4362"/>
      <w:bookmarkEnd w:id="4363"/>
      <w:bookmarkEnd w:id="4364"/>
      <w:bookmarkEnd w:id="4365"/>
      <w:bookmarkEnd w:id="4366"/>
      <w:bookmarkEnd w:id="4367"/>
      <w:bookmarkEnd w:id="4368"/>
      <w:bookmarkEnd w:id="4369"/>
      <w:bookmarkEnd w:id="4370"/>
      <w:bookmarkEnd w:id="4371"/>
      <w:bookmarkEnd w:id="4372"/>
      <w:bookmarkEnd w:id="4373"/>
      <w:bookmarkEnd w:id="4374"/>
      <w:bookmarkEnd w:id="4375"/>
      <w:bookmarkEnd w:id="4376"/>
      <w:bookmarkEnd w:id="4377"/>
      <w:bookmarkEnd w:id="4378"/>
      <w:bookmarkEnd w:id="4379"/>
      <w:bookmarkEnd w:id="4380"/>
      <w:bookmarkEnd w:id="4381"/>
      <w:bookmarkEnd w:id="4382"/>
      <w:bookmarkEnd w:id="4383"/>
      <w:bookmarkEnd w:id="4384"/>
      <w:bookmarkEnd w:id="4385"/>
      <w:bookmarkEnd w:id="4386"/>
      <w:bookmarkEnd w:id="4387"/>
      <w:bookmarkEnd w:id="4388"/>
      <w:bookmarkEnd w:id="4389"/>
      <w:bookmarkEnd w:id="4390"/>
      <w:bookmarkEnd w:id="4391"/>
      <w:bookmarkEnd w:id="4392"/>
      <w:bookmarkEnd w:id="4393"/>
      <w:bookmarkEnd w:id="4394"/>
      <w:bookmarkEnd w:id="4395"/>
      <w:bookmarkEnd w:id="4396"/>
      <w:bookmarkEnd w:id="4397"/>
      <w:bookmarkEnd w:id="4398"/>
      <w:bookmarkEnd w:id="4399"/>
      <w:bookmarkEnd w:id="4400"/>
      <w:bookmarkEnd w:id="4401"/>
      <w:bookmarkEnd w:id="4402"/>
      <w:bookmarkEnd w:id="4403"/>
      <w:bookmarkEnd w:id="4404"/>
      <w:bookmarkEnd w:id="4405"/>
      <w:bookmarkEnd w:id="4406"/>
      <w:bookmarkEnd w:id="4407"/>
      <w:bookmarkEnd w:id="4408"/>
      <w:bookmarkEnd w:id="4409"/>
      <w:bookmarkEnd w:id="4410"/>
      <w:bookmarkEnd w:id="4411"/>
      <w:bookmarkEnd w:id="4412"/>
      <w:bookmarkEnd w:id="4413"/>
      <w:bookmarkEnd w:id="4414"/>
      <w:bookmarkEnd w:id="4415"/>
      <w:bookmarkEnd w:id="4416"/>
      <w:bookmarkEnd w:id="4417"/>
      <w:bookmarkEnd w:id="4418"/>
      <w:bookmarkEnd w:id="4419"/>
      <w:bookmarkEnd w:id="4420"/>
      <w:bookmarkEnd w:id="4421"/>
      <w:bookmarkEnd w:id="4422"/>
      <w:bookmarkEnd w:id="4423"/>
      <w:bookmarkEnd w:id="4424"/>
      <w:bookmarkEnd w:id="4425"/>
      <w:bookmarkEnd w:id="4426"/>
      <w:bookmarkEnd w:id="4427"/>
      <w:bookmarkEnd w:id="4428"/>
      <w:bookmarkEnd w:id="4429"/>
      <w:bookmarkEnd w:id="4430"/>
      <w:bookmarkEnd w:id="4431"/>
      <w:bookmarkEnd w:id="4432"/>
      <w:bookmarkEnd w:id="4433"/>
      <w:bookmarkEnd w:id="4434"/>
      <w:bookmarkEnd w:id="4435"/>
      <w:bookmarkEnd w:id="4436"/>
      <w:bookmarkEnd w:id="4437"/>
      <w:bookmarkEnd w:id="4438"/>
      <w:bookmarkEnd w:id="4439"/>
      <w:bookmarkEnd w:id="4440"/>
      <w:bookmarkEnd w:id="4441"/>
      <w:bookmarkEnd w:id="4442"/>
      <w:bookmarkEnd w:id="4443"/>
      <w:bookmarkEnd w:id="4444"/>
      <w:bookmarkEnd w:id="4445"/>
      <w:bookmarkEnd w:id="4446"/>
      <w:bookmarkEnd w:id="4447"/>
      <w:bookmarkEnd w:id="4448"/>
      <w:bookmarkEnd w:id="4449"/>
      <w:bookmarkEnd w:id="4450"/>
      <w:bookmarkEnd w:id="4451"/>
      <w:bookmarkEnd w:id="4452"/>
      <w:bookmarkEnd w:id="4453"/>
      <w:bookmarkEnd w:id="4454"/>
      <w:bookmarkEnd w:id="4455"/>
      <w:bookmarkEnd w:id="4456"/>
      <w:bookmarkEnd w:id="4457"/>
      <w:bookmarkEnd w:id="4458"/>
      <w:bookmarkEnd w:id="4459"/>
      <w:bookmarkEnd w:id="4460"/>
      <w:bookmarkEnd w:id="4461"/>
      <w:bookmarkEnd w:id="4462"/>
      <w:bookmarkEnd w:id="4463"/>
      <w:bookmarkEnd w:id="4464"/>
      <w:bookmarkEnd w:id="4465"/>
      <w:bookmarkEnd w:id="4466"/>
      <w:bookmarkEnd w:id="4467"/>
      <w:bookmarkEnd w:id="4468"/>
      <w:bookmarkEnd w:id="4469"/>
      <w:bookmarkEnd w:id="4470"/>
      <w:bookmarkEnd w:id="4471"/>
      <w:bookmarkEnd w:id="4472"/>
      <w:bookmarkEnd w:id="4473"/>
      <w:bookmarkEnd w:id="4474"/>
      <w:bookmarkEnd w:id="4475"/>
      <w:bookmarkEnd w:id="4476"/>
      <w:bookmarkEnd w:id="4477"/>
      <w:bookmarkEnd w:id="4478"/>
      <w:bookmarkEnd w:id="4479"/>
      <w:bookmarkEnd w:id="4480"/>
      <w:bookmarkEnd w:id="4481"/>
      <w:bookmarkEnd w:id="4482"/>
      <w:bookmarkEnd w:id="4483"/>
      <w:bookmarkEnd w:id="4484"/>
      <w:bookmarkEnd w:id="4485"/>
      <w:bookmarkEnd w:id="4486"/>
      <w:bookmarkEnd w:id="4487"/>
      <w:bookmarkEnd w:id="4488"/>
      <w:bookmarkEnd w:id="4489"/>
      <w:bookmarkEnd w:id="4490"/>
      <w:bookmarkEnd w:id="4491"/>
      <w:bookmarkEnd w:id="4492"/>
      <w:bookmarkEnd w:id="4493"/>
      <w:bookmarkEnd w:id="4494"/>
      <w:bookmarkEnd w:id="4495"/>
      <w:bookmarkEnd w:id="4496"/>
      <w:bookmarkEnd w:id="4497"/>
      <w:bookmarkEnd w:id="4498"/>
      <w:bookmarkEnd w:id="4499"/>
      <w:bookmarkEnd w:id="4500"/>
      <w:bookmarkEnd w:id="4501"/>
      <w:bookmarkEnd w:id="4502"/>
      <w:bookmarkEnd w:id="4503"/>
      <w:bookmarkEnd w:id="4504"/>
      <w:bookmarkEnd w:id="4505"/>
      <w:bookmarkEnd w:id="4506"/>
      <w:bookmarkEnd w:id="4507"/>
      <w:bookmarkEnd w:id="4508"/>
      <w:bookmarkEnd w:id="4509"/>
      <w:bookmarkEnd w:id="4510"/>
      <w:bookmarkEnd w:id="4511"/>
      <w:bookmarkEnd w:id="4512"/>
      <w:bookmarkEnd w:id="4513"/>
      <w:bookmarkEnd w:id="4514"/>
      <w:bookmarkEnd w:id="4515"/>
      <w:bookmarkEnd w:id="4516"/>
      <w:bookmarkEnd w:id="4517"/>
      <w:bookmarkEnd w:id="4518"/>
      <w:bookmarkEnd w:id="4519"/>
      <w:bookmarkEnd w:id="4520"/>
      <w:bookmarkEnd w:id="4521"/>
      <w:bookmarkEnd w:id="4522"/>
      <w:bookmarkEnd w:id="4523"/>
      <w:bookmarkEnd w:id="4524"/>
      <w:bookmarkEnd w:id="4525"/>
      <w:bookmarkEnd w:id="4526"/>
      <w:bookmarkEnd w:id="4527"/>
      <w:bookmarkEnd w:id="4528"/>
      <w:bookmarkEnd w:id="4529"/>
      <w:bookmarkEnd w:id="4530"/>
      <w:bookmarkEnd w:id="4531"/>
      <w:bookmarkEnd w:id="4532"/>
      <w:bookmarkEnd w:id="4533"/>
      <w:bookmarkEnd w:id="4534"/>
      <w:bookmarkEnd w:id="4535"/>
      <w:bookmarkEnd w:id="4536"/>
      <w:bookmarkEnd w:id="4537"/>
      <w:bookmarkEnd w:id="4538"/>
      <w:bookmarkEnd w:id="4539"/>
      <w:bookmarkEnd w:id="4540"/>
      <w:bookmarkEnd w:id="4541"/>
      <w:bookmarkEnd w:id="4542"/>
      <w:bookmarkEnd w:id="4543"/>
      <w:bookmarkEnd w:id="4544"/>
      <w:bookmarkEnd w:id="4545"/>
      <w:bookmarkEnd w:id="4546"/>
      <w:bookmarkEnd w:id="4547"/>
      <w:bookmarkEnd w:id="4548"/>
      <w:bookmarkEnd w:id="4549"/>
      <w:bookmarkEnd w:id="4550"/>
      <w:bookmarkEnd w:id="4551"/>
      <w:bookmarkEnd w:id="4552"/>
      <w:bookmarkEnd w:id="4553"/>
      <w:bookmarkEnd w:id="4554"/>
      <w:bookmarkEnd w:id="4555"/>
      <w:bookmarkEnd w:id="4556"/>
      <w:bookmarkEnd w:id="4557"/>
      <w:bookmarkEnd w:id="4558"/>
      <w:bookmarkEnd w:id="4559"/>
      <w:bookmarkEnd w:id="4560"/>
      <w:bookmarkEnd w:id="4561"/>
      <w:bookmarkEnd w:id="4562"/>
      <w:bookmarkEnd w:id="4563"/>
      <w:bookmarkEnd w:id="4564"/>
      <w:bookmarkEnd w:id="4565"/>
      <w:bookmarkEnd w:id="4566"/>
      <w:bookmarkEnd w:id="4567"/>
      <w:bookmarkEnd w:id="4568"/>
      <w:bookmarkEnd w:id="4569"/>
      <w:bookmarkEnd w:id="4570"/>
      <w:bookmarkEnd w:id="4571"/>
      <w:bookmarkEnd w:id="4572"/>
      <w:bookmarkEnd w:id="4573"/>
      <w:bookmarkEnd w:id="4574"/>
      <w:bookmarkEnd w:id="4575"/>
      <w:bookmarkEnd w:id="4576"/>
      <w:bookmarkEnd w:id="4577"/>
      <w:bookmarkEnd w:id="4578"/>
      <w:bookmarkEnd w:id="4579"/>
      <w:bookmarkEnd w:id="4580"/>
      <w:bookmarkEnd w:id="4581"/>
      <w:bookmarkEnd w:id="4582"/>
      <w:bookmarkEnd w:id="4583"/>
      <w:bookmarkEnd w:id="4584"/>
      <w:bookmarkEnd w:id="4585"/>
      <w:bookmarkEnd w:id="4586"/>
      <w:bookmarkEnd w:id="4587"/>
      <w:bookmarkEnd w:id="4588"/>
      <w:bookmarkEnd w:id="4589"/>
      <w:bookmarkEnd w:id="4590"/>
      <w:bookmarkEnd w:id="4591"/>
      <w:bookmarkEnd w:id="4592"/>
      <w:bookmarkEnd w:id="4593"/>
      <w:bookmarkEnd w:id="4594"/>
      <w:bookmarkEnd w:id="4595"/>
      <w:bookmarkEnd w:id="4596"/>
      <w:bookmarkEnd w:id="4597"/>
      <w:bookmarkEnd w:id="4598"/>
      <w:bookmarkEnd w:id="4599"/>
      <w:bookmarkEnd w:id="4600"/>
      <w:bookmarkEnd w:id="4601"/>
      <w:bookmarkEnd w:id="4602"/>
      <w:bookmarkEnd w:id="4603"/>
      <w:bookmarkEnd w:id="4604"/>
      <w:bookmarkEnd w:id="4605"/>
      <w:bookmarkEnd w:id="4606"/>
      <w:bookmarkEnd w:id="4607"/>
      <w:bookmarkEnd w:id="4608"/>
      <w:bookmarkEnd w:id="4609"/>
      <w:bookmarkEnd w:id="4610"/>
      <w:bookmarkEnd w:id="4611"/>
      <w:bookmarkEnd w:id="4612"/>
      <w:bookmarkEnd w:id="4613"/>
      <w:bookmarkEnd w:id="4614"/>
      <w:bookmarkEnd w:id="4615"/>
      <w:bookmarkEnd w:id="4616"/>
      <w:bookmarkEnd w:id="4617"/>
      <w:bookmarkEnd w:id="4618"/>
      <w:bookmarkEnd w:id="4619"/>
      <w:bookmarkEnd w:id="4620"/>
      <w:bookmarkEnd w:id="4621"/>
      <w:bookmarkEnd w:id="4622"/>
      <w:bookmarkEnd w:id="4623"/>
      <w:bookmarkEnd w:id="4624"/>
      <w:bookmarkEnd w:id="4625"/>
      <w:bookmarkEnd w:id="4626"/>
      <w:bookmarkEnd w:id="4627"/>
      <w:bookmarkEnd w:id="4628"/>
      <w:bookmarkEnd w:id="4629"/>
      <w:bookmarkEnd w:id="4630"/>
      <w:bookmarkEnd w:id="4631"/>
      <w:bookmarkEnd w:id="4632"/>
      <w:bookmarkEnd w:id="4633"/>
      <w:bookmarkEnd w:id="4634"/>
      <w:bookmarkEnd w:id="4635"/>
      <w:bookmarkEnd w:id="4636"/>
      <w:bookmarkEnd w:id="4637"/>
      <w:bookmarkEnd w:id="4638"/>
      <w:bookmarkEnd w:id="4639"/>
      <w:bookmarkEnd w:id="4640"/>
      <w:bookmarkEnd w:id="4641"/>
      <w:bookmarkEnd w:id="4642"/>
      <w:bookmarkEnd w:id="4643"/>
      <w:bookmarkEnd w:id="4644"/>
      <w:bookmarkEnd w:id="4645"/>
      <w:bookmarkEnd w:id="4646"/>
      <w:bookmarkEnd w:id="4647"/>
      <w:bookmarkEnd w:id="4648"/>
      <w:bookmarkEnd w:id="4649"/>
      <w:bookmarkEnd w:id="4650"/>
      <w:bookmarkEnd w:id="4651"/>
      <w:bookmarkEnd w:id="4652"/>
      <w:bookmarkEnd w:id="4653"/>
      <w:bookmarkEnd w:id="4654"/>
      <w:bookmarkEnd w:id="4655"/>
      <w:bookmarkEnd w:id="4656"/>
      <w:bookmarkEnd w:id="4657"/>
      <w:bookmarkEnd w:id="4658"/>
      <w:bookmarkEnd w:id="4659"/>
      <w:bookmarkEnd w:id="4660"/>
      <w:bookmarkEnd w:id="4661"/>
      <w:bookmarkEnd w:id="4662"/>
      <w:bookmarkEnd w:id="4663"/>
      <w:bookmarkEnd w:id="4664"/>
      <w:bookmarkEnd w:id="4665"/>
      <w:bookmarkEnd w:id="4666"/>
      <w:bookmarkEnd w:id="4667"/>
      <w:bookmarkEnd w:id="4668"/>
      <w:bookmarkEnd w:id="4669"/>
      <w:bookmarkEnd w:id="4670"/>
      <w:bookmarkEnd w:id="4671"/>
      <w:bookmarkEnd w:id="4672"/>
      <w:bookmarkEnd w:id="4673"/>
      <w:bookmarkEnd w:id="4674"/>
      <w:bookmarkEnd w:id="4675"/>
      <w:bookmarkEnd w:id="4676"/>
      <w:bookmarkEnd w:id="4677"/>
      <w:bookmarkEnd w:id="4678"/>
      <w:bookmarkEnd w:id="4679"/>
      <w:bookmarkEnd w:id="4680"/>
      <w:bookmarkEnd w:id="4681"/>
      <w:bookmarkEnd w:id="4682"/>
      <w:bookmarkEnd w:id="4683"/>
      <w:bookmarkEnd w:id="4684"/>
      <w:bookmarkEnd w:id="4685"/>
      <w:bookmarkEnd w:id="4686"/>
      <w:bookmarkEnd w:id="4687"/>
      <w:bookmarkEnd w:id="4688"/>
      <w:bookmarkEnd w:id="4689"/>
      <w:bookmarkEnd w:id="4690"/>
      <w:bookmarkEnd w:id="4691"/>
      <w:bookmarkEnd w:id="4692"/>
      <w:bookmarkEnd w:id="4693"/>
      <w:bookmarkEnd w:id="4694"/>
      <w:bookmarkEnd w:id="4695"/>
      <w:bookmarkEnd w:id="4696"/>
      <w:bookmarkEnd w:id="4697"/>
      <w:bookmarkEnd w:id="4698"/>
      <w:bookmarkEnd w:id="4699"/>
      <w:bookmarkEnd w:id="4700"/>
      <w:bookmarkEnd w:id="4701"/>
      <w:bookmarkEnd w:id="4702"/>
      <w:bookmarkEnd w:id="4703"/>
      <w:bookmarkEnd w:id="4704"/>
      <w:bookmarkEnd w:id="4705"/>
      <w:bookmarkEnd w:id="4706"/>
      <w:r w:rsidRPr="00B63628">
        <w:rPr>
          <w:rFonts w:asciiTheme="minorHAnsi" w:hAnsiTheme="minorHAnsi"/>
        </w:rPr>
        <w:lastRenderedPageBreak/>
        <w:t>Requirements Traceability Matrix</w:t>
      </w:r>
      <w:bookmarkEnd w:id="4707"/>
    </w:p>
    <w:p w14:paraId="4E9B16C7" w14:textId="1546779D" w:rsidR="0086329D" w:rsidRPr="00FB10B4" w:rsidRDefault="0086329D" w:rsidP="0086329D">
      <w:pPr>
        <w:pStyle w:val="Caption"/>
        <w:ind w:left="360"/>
        <w:rPr>
          <w:szCs w:val="20"/>
        </w:rPr>
      </w:pPr>
      <w:bookmarkStart w:id="4709" w:name="_Toc59529984"/>
      <w:r w:rsidRPr="00FB10B4">
        <w:rPr>
          <w:szCs w:val="20"/>
        </w:rPr>
        <w:t xml:space="preserve">Table </w:t>
      </w:r>
      <w:r w:rsidRPr="00FB10B4">
        <w:rPr>
          <w:szCs w:val="20"/>
        </w:rPr>
        <w:fldChar w:fldCharType="begin"/>
      </w:r>
      <w:r w:rsidRPr="00FB10B4">
        <w:rPr>
          <w:szCs w:val="20"/>
        </w:rPr>
        <w:instrText xml:space="preserve"> SEQ Table \* ARABIC </w:instrText>
      </w:r>
      <w:r w:rsidRPr="00FB10B4">
        <w:rPr>
          <w:szCs w:val="20"/>
        </w:rPr>
        <w:fldChar w:fldCharType="separate"/>
      </w:r>
      <w:r w:rsidR="002E527B">
        <w:rPr>
          <w:noProof/>
          <w:szCs w:val="20"/>
        </w:rPr>
        <w:t>51</w:t>
      </w:r>
      <w:r w:rsidRPr="00FB10B4">
        <w:rPr>
          <w:szCs w:val="20"/>
        </w:rPr>
        <w:fldChar w:fldCharType="end"/>
      </w:r>
      <w:r w:rsidRPr="00FB10B4">
        <w:rPr>
          <w:szCs w:val="20"/>
        </w:rPr>
        <w:t xml:space="preserve">: </w:t>
      </w:r>
      <w:r>
        <w:rPr>
          <w:szCs w:val="20"/>
        </w:rPr>
        <w:t>Requirement Trace</w:t>
      </w:r>
      <w:r w:rsidR="005508F8">
        <w:rPr>
          <w:szCs w:val="20"/>
        </w:rPr>
        <w:t>a</w:t>
      </w:r>
      <w:r>
        <w:rPr>
          <w:szCs w:val="20"/>
        </w:rPr>
        <w:t>bility Matrix</w:t>
      </w:r>
      <w:bookmarkEnd w:id="4709"/>
    </w:p>
    <w:tbl>
      <w:tblPr>
        <w:tblStyle w:val="GridTable4-Accent1"/>
        <w:tblW w:w="9445" w:type="dxa"/>
        <w:tblLook w:val="04A0" w:firstRow="1" w:lastRow="0" w:firstColumn="1" w:lastColumn="0" w:noHBand="0" w:noVBand="1"/>
      </w:tblPr>
      <w:tblGrid>
        <w:gridCol w:w="490"/>
        <w:gridCol w:w="2892"/>
        <w:gridCol w:w="2052"/>
        <w:gridCol w:w="4011"/>
      </w:tblGrid>
      <w:tr w:rsidR="00AE6B2A" w:rsidRPr="00F406A1" w14:paraId="6CF0C06B" w14:textId="77777777" w:rsidTr="00461656">
        <w:trPr>
          <w:cnfStyle w:val="100000000000" w:firstRow="1" w:lastRow="0" w:firstColumn="0" w:lastColumn="0" w:oddVBand="0" w:evenVBand="0" w:oddHBand="0" w:evenHBand="0" w:firstRowFirstColumn="0" w:firstRowLastColumn="0" w:lastRowFirstColumn="0" w:lastRowLastColumn="0"/>
          <w:trHeight w:val="1063"/>
        </w:trPr>
        <w:tc>
          <w:tcPr>
            <w:cnfStyle w:val="001000000000" w:firstRow="0" w:lastRow="0" w:firstColumn="1" w:lastColumn="0" w:oddVBand="0" w:evenVBand="0" w:oddHBand="0" w:evenHBand="0" w:firstRowFirstColumn="0" w:firstRowLastColumn="0" w:lastRowFirstColumn="0" w:lastRowLastColumn="0"/>
            <w:tcW w:w="0" w:type="dxa"/>
          </w:tcPr>
          <w:p w14:paraId="2EC5BD51" w14:textId="77777777" w:rsidR="00AE6B2A" w:rsidRPr="00F406A1" w:rsidRDefault="00AE6B2A" w:rsidP="00276A18">
            <w:pPr>
              <w:rPr>
                <w:rFonts w:asciiTheme="minorHAnsi" w:hAnsiTheme="minorHAnsi" w:cstheme="minorHAnsi"/>
              </w:rPr>
            </w:pPr>
            <w:r w:rsidRPr="00F406A1">
              <w:rPr>
                <w:rFonts w:asciiTheme="minorHAnsi" w:hAnsiTheme="minorHAnsi" w:cstheme="minorHAnsi"/>
              </w:rPr>
              <w:t>#</w:t>
            </w:r>
          </w:p>
        </w:tc>
        <w:tc>
          <w:tcPr>
            <w:tcW w:w="2790" w:type="dxa"/>
          </w:tcPr>
          <w:p w14:paraId="72FC8AEA" w14:textId="77777777" w:rsidR="00AE6B2A" w:rsidRPr="00F406A1" w:rsidRDefault="00AE6B2A" w:rsidP="00276A18">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406A1">
              <w:rPr>
                <w:rFonts w:asciiTheme="minorHAnsi" w:hAnsiTheme="minorHAnsi" w:cstheme="minorHAnsi"/>
              </w:rPr>
              <w:t>Process</w:t>
            </w:r>
          </w:p>
        </w:tc>
        <w:tc>
          <w:tcPr>
            <w:tcW w:w="1980" w:type="dxa"/>
          </w:tcPr>
          <w:p w14:paraId="5D6A1F94" w14:textId="77777777" w:rsidR="00AE6B2A" w:rsidRPr="00F406A1" w:rsidRDefault="00AE6B2A" w:rsidP="00EA375A">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406A1">
              <w:rPr>
                <w:rFonts w:asciiTheme="minorHAnsi" w:hAnsiTheme="minorHAnsi" w:cstheme="minorHAnsi"/>
              </w:rPr>
              <w:t xml:space="preserve">Front End – </w:t>
            </w:r>
            <w:r w:rsidR="00EA375A" w:rsidRPr="00F406A1">
              <w:rPr>
                <w:rFonts w:asciiTheme="minorHAnsi" w:hAnsiTheme="minorHAnsi" w:cstheme="minorHAnsi"/>
              </w:rPr>
              <w:t>UX</w:t>
            </w:r>
          </w:p>
        </w:tc>
        <w:tc>
          <w:tcPr>
            <w:tcW w:w="3870" w:type="dxa"/>
          </w:tcPr>
          <w:p w14:paraId="4B4A523F" w14:textId="77777777" w:rsidR="00EA375A" w:rsidRPr="00F406A1" w:rsidRDefault="00EA375A" w:rsidP="00276A18">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406A1">
              <w:rPr>
                <w:rFonts w:asciiTheme="minorHAnsi" w:hAnsiTheme="minorHAnsi" w:cstheme="minorHAnsi"/>
              </w:rPr>
              <w:t xml:space="preserve">Back end </w:t>
            </w:r>
          </w:p>
          <w:p w14:paraId="7D4220C9" w14:textId="77777777" w:rsidR="00AE6B2A" w:rsidRPr="00F406A1" w:rsidRDefault="00EA375A" w:rsidP="00276A18">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406A1">
              <w:rPr>
                <w:rFonts w:asciiTheme="minorHAnsi" w:hAnsiTheme="minorHAnsi" w:cstheme="minorHAnsi"/>
              </w:rPr>
              <w:t>Compone</w:t>
            </w:r>
            <w:r w:rsidR="00AE6B2A" w:rsidRPr="00F406A1">
              <w:rPr>
                <w:rFonts w:asciiTheme="minorHAnsi" w:hAnsiTheme="minorHAnsi" w:cstheme="minorHAnsi"/>
              </w:rPr>
              <w:t>nts</w:t>
            </w:r>
          </w:p>
        </w:tc>
      </w:tr>
      <w:tr w:rsidR="00AE6B2A" w:rsidRPr="00F406A1" w14:paraId="0F938C2C" w14:textId="77777777" w:rsidTr="004616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6B12BD62" w14:textId="77777777" w:rsidR="00AE6B2A" w:rsidRPr="00F406A1" w:rsidRDefault="00AE6B2A" w:rsidP="00FD3B18">
            <w:pPr>
              <w:jc w:val="left"/>
              <w:rPr>
                <w:rFonts w:asciiTheme="minorHAnsi" w:hAnsiTheme="minorHAnsi" w:cstheme="minorHAnsi"/>
              </w:rPr>
            </w:pPr>
            <w:r w:rsidRPr="00F406A1">
              <w:rPr>
                <w:rFonts w:asciiTheme="minorHAnsi" w:hAnsiTheme="minorHAnsi" w:cstheme="minorHAnsi"/>
              </w:rPr>
              <w:t>1.1</w:t>
            </w:r>
          </w:p>
        </w:tc>
        <w:tc>
          <w:tcPr>
            <w:tcW w:w="2790" w:type="dxa"/>
          </w:tcPr>
          <w:p w14:paraId="48F843D3" w14:textId="06AD1890" w:rsidR="00AE6B2A" w:rsidRPr="00F406A1" w:rsidRDefault="00AE6B2A" w:rsidP="00FD3B18">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406A1">
              <w:rPr>
                <w:rFonts w:asciiTheme="minorHAnsi" w:hAnsiTheme="minorHAnsi" w:cstheme="minorHAnsi"/>
              </w:rPr>
              <w:t>Joiner –</w:t>
            </w:r>
            <w:r w:rsidR="00C7651F">
              <w:rPr>
                <w:rFonts w:asciiTheme="minorHAnsi" w:hAnsiTheme="minorHAnsi" w:cstheme="minorHAnsi"/>
              </w:rPr>
              <w:t xml:space="preserve"> </w:t>
            </w:r>
            <w:r w:rsidRPr="00F406A1">
              <w:rPr>
                <w:rFonts w:asciiTheme="minorHAnsi" w:hAnsiTheme="minorHAnsi" w:cstheme="minorHAnsi"/>
              </w:rPr>
              <w:t>Employee</w:t>
            </w:r>
          </w:p>
        </w:tc>
        <w:tc>
          <w:tcPr>
            <w:tcW w:w="1980" w:type="dxa"/>
          </w:tcPr>
          <w:p w14:paraId="774ECCCA" w14:textId="77777777" w:rsidR="00AE6B2A" w:rsidRPr="00F406A1" w:rsidRDefault="00EA375A" w:rsidP="00FD3B18">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406A1">
              <w:rPr>
                <w:rFonts w:asciiTheme="minorHAnsi" w:hAnsiTheme="minorHAnsi" w:cstheme="minorHAnsi"/>
              </w:rPr>
              <w:t>Not Applicable</w:t>
            </w:r>
          </w:p>
        </w:tc>
        <w:tc>
          <w:tcPr>
            <w:tcW w:w="3870" w:type="dxa"/>
          </w:tcPr>
          <w:p w14:paraId="25136B1A" w14:textId="00525CD5" w:rsidR="00EA375A" w:rsidRPr="00F406A1" w:rsidRDefault="00EA375A" w:rsidP="00FD3B18">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406A1">
              <w:rPr>
                <w:rFonts w:asciiTheme="minorHAnsi" w:hAnsiTheme="minorHAnsi" w:cstheme="minorHAnsi"/>
              </w:rPr>
              <w:t>Section 4.</w:t>
            </w:r>
            <w:r w:rsidR="00E47CD8">
              <w:rPr>
                <w:rFonts w:asciiTheme="minorHAnsi" w:hAnsiTheme="minorHAnsi" w:cstheme="minorHAnsi"/>
              </w:rPr>
              <w:t>3</w:t>
            </w:r>
            <w:r w:rsidRPr="00F406A1">
              <w:rPr>
                <w:rFonts w:asciiTheme="minorHAnsi" w:hAnsiTheme="minorHAnsi" w:cstheme="minorHAnsi"/>
              </w:rPr>
              <w:t xml:space="preserve"> – </w:t>
            </w:r>
            <w:r w:rsidR="00E47CD8">
              <w:rPr>
                <w:rFonts w:asciiTheme="minorHAnsi" w:hAnsiTheme="minorHAnsi" w:cstheme="minorHAnsi"/>
              </w:rPr>
              <w:t xml:space="preserve">Identity Use Case Design </w:t>
            </w:r>
          </w:p>
          <w:p w14:paraId="750098E3" w14:textId="72BFFFC3" w:rsidR="00EA375A" w:rsidRPr="00F406A1" w:rsidRDefault="00EA375A" w:rsidP="00FD3B18">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406A1">
              <w:rPr>
                <w:rFonts w:asciiTheme="minorHAnsi" w:hAnsiTheme="minorHAnsi" w:cstheme="minorHAnsi"/>
              </w:rPr>
              <w:t>Section 4.</w:t>
            </w:r>
            <w:r w:rsidR="00E47CD8">
              <w:rPr>
                <w:rFonts w:asciiTheme="minorHAnsi" w:hAnsiTheme="minorHAnsi" w:cstheme="minorHAnsi"/>
              </w:rPr>
              <w:t>8</w:t>
            </w:r>
            <w:r w:rsidRPr="00F406A1">
              <w:rPr>
                <w:rFonts w:asciiTheme="minorHAnsi" w:hAnsiTheme="minorHAnsi" w:cstheme="minorHAnsi"/>
              </w:rPr>
              <w:t xml:space="preserve"> Birthright Rules</w:t>
            </w:r>
          </w:p>
          <w:p w14:paraId="29D5F137" w14:textId="4AC3D85F" w:rsidR="00EA375A" w:rsidRPr="00F406A1" w:rsidRDefault="00EA375A" w:rsidP="00332B4E">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406A1">
              <w:rPr>
                <w:rFonts w:asciiTheme="minorHAnsi" w:hAnsiTheme="minorHAnsi" w:cstheme="minorHAnsi"/>
              </w:rPr>
              <w:t xml:space="preserve">Section </w:t>
            </w:r>
            <w:proofErr w:type="gramStart"/>
            <w:r w:rsidR="0075375C">
              <w:rPr>
                <w:rFonts w:asciiTheme="minorHAnsi" w:hAnsiTheme="minorHAnsi" w:cstheme="minorHAnsi"/>
              </w:rPr>
              <w:t>9</w:t>
            </w:r>
            <w:r w:rsidRPr="00F406A1">
              <w:rPr>
                <w:rFonts w:asciiTheme="minorHAnsi" w:hAnsiTheme="minorHAnsi" w:cstheme="minorHAnsi"/>
              </w:rPr>
              <w:t>.</w:t>
            </w:r>
            <w:r w:rsidR="0075375C">
              <w:rPr>
                <w:rFonts w:asciiTheme="minorHAnsi" w:hAnsiTheme="minorHAnsi" w:cstheme="minorHAnsi"/>
              </w:rPr>
              <w:t>2</w:t>
            </w:r>
            <w:r w:rsidRPr="00F406A1">
              <w:rPr>
                <w:rFonts w:asciiTheme="minorHAnsi" w:hAnsiTheme="minorHAnsi" w:cstheme="minorHAnsi"/>
              </w:rPr>
              <w:t xml:space="preserve">  -</w:t>
            </w:r>
            <w:proofErr w:type="gramEnd"/>
            <w:r w:rsidRPr="00F406A1">
              <w:rPr>
                <w:rFonts w:asciiTheme="minorHAnsi" w:hAnsiTheme="minorHAnsi" w:cstheme="minorHAnsi"/>
              </w:rPr>
              <w:t xml:space="preserve"> Notifications</w:t>
            </w:r>
          </w:p>
        </w:tc>
      </w:tr>
      <w:tr w:rsidR="00AE6B2A" w:rsidRPr="00F406A1" w14:paraId="3659DEE5" w14:textId="77777777" w:rsidTr="00461656">
        <w:tc>
          <w:tcPr>
            <w:cnfStyle w:val="001000000000" w:firstRow="0" w:lastRow="0" w:firstColumn="1" w:lastColumn="0" w:oddVBand="0" w:evenVBand="0" w:oddHBand="0" w:evenHBand="0" w:firstRowFirstColumn="0" w:firstRowLastColumn="0" w:lastRowFirstColumn="0" w:lastRowLastColumn="0"/>
            <w:tcW w:w="0" w:type="dxa"/>
          </w:tcPr>
          <w:p w14:paraId="2A752883" w14:textId="77777777" w:rsidR="00AE6B2A" w:rsidRPr="00F406A1" w:rsidRDefault="00AE6B2A" w:rsidP="00FD3B18">
            <w:pPr>
              <w:jc w:val="left"/>
              <w:rPr>
                <w:rFonts w:asciiTheme="minorHAnsi" w:hAnsiTheme="minorHAnsi" w:cstheme="minorHAnsi"/>
              </w:rPr>
            </w:pPr>
            <w:r w:rsidRPr="00F406A1">
              <w:rPr>
                <w:rFonts w:asciiTheme="minorHAnsi" w:hAnsiTheme="minorHAnsi" w:cstheme="minorHAnsi"/>
              </w:rPr>
              <w:t>1.2</w:t>
            </w:r>
          </w:p>
        </w:tc>
        <w:tc>
          <w:tcPr>
            <w:tcW w:w="2790" w:type="dxa"/>
          </w:tcPr>
          <w:p w14:paraId="6B9FE9BA" w14:textId="6CF31309" w:rsidR="00AE6B2A" w:rsidRPr="00F406A1" w:rsidRDefault="00AE6B2A" w:rsidP="00FD3B18">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F406A1">
              <w:rPr>
                <w:rFonts w:asciiTheme="minorHAnsi" w:hAnsiTheme="minorHAnsi" w:cstheme="minorHAnsi"/>
              </w:rPr>
              <w:t>Rehire –</w:t>
            </w:r>
            <w:r w:rsidR="007A78B9">
              <w:rPr>
                <w:rFonts w:asciiTheme="minorHAnsi" w:hAnsiTheme="minorHAnsi" w:cstheme="minorHAnsi"/>
              </w:rPr>
              <w:t xml:space="preserve"> </w:t>
            </w:r>
            <w:r w:rsidRPr="00F406A1">
              <w:rPr>
                <w:rFonts w:asciiTheme="minorHAnsi" w:hAnsiTheme="minorHAnsi" w:cstheme="minorHAnsi"/>
              </w:rPr>
              <w:t>Employee</w:t>
            </w:r>
          </w:p>
        </w:tc>
        <w:tc>
          <w:tcPr>
            <w:tcW w:w="1980" w:type="dxa"/>
          </w:tcPr>
          <w:p w14:paraId="70D670FD" w14:textId="77777777" w:rsidR="00AE6B2A" w:rsidRPr="00F406A1" w:rsidRDefault="007A70A9" w:rsidP="00FD3B18">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F406A1">
              <w:rPr>
                <w:rFonts w:asciiTheme="minorHAnsi" w:hAnsiTheme="minorHAnsi" w:cstheme="minorHAnsi"/>
              </w:rPr>
              <w:t>Not Applicable</w:t>
            </w:r>
          </w:p>
        </w:tc>
        <w:tc>
          <w:tcPr>
            <w:tcW w:w="3870" w:type="dxa"/>
          </w:tcPr>
          <w:p w14:paraId="1FD28B78" w14:textId="77777777" w:rsidR="00E47CD8" w:rsidRPr="00F406A1" w:rsidRDefault="00E47CD8" w:rsidP="00E47CD8">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F406A1">
              <w:rPr>
                <w:rFonts w:asciiTheme="minorHAnsi" w:hAnsiTheme="minorHAnsi" w:cstheme="minorHAnsi"/>
              </w:rPr>
              <w:t>Section 4.</w:t>
            </w:r>
            <w:r>
              <w:rPr>
                <w:rFonts w:asciiTheme="minorHAnsi" w:hAnsiTheme="minorHAnsi" w:cstheme="minorHAnsi"/>
              </w:rPr>
              <w:t>3</w:t>
            </w:r>
            <w:r w:rsidRPr="00F406A1">
              <w:rPr>
                <w:rFonts w:asciiTheme="minorHAnsi" w:hAnsiTheme="minorHAnsi" w:cstheme="minorHAnsi"/>
              </w:rPr>
              <w:t xml:space="preserve"> – </w:t>
            </w:r>
            <w:r>
              <w:rPr>
                <w:rFonts w:asciiTheme="minorHAnsi" w:hAnsiTheme="minorHAnsi" w:cstheme="minorHAnsi"/>
              </w:rPr>
              <w:t xml:space="preserve">Identity Use Case Design </w:t>
            </w:r>
          </w:p>
          <w:p w14:paraId="6B3D4B37" w14:textId="77777777" w:rsidR="00E47CD8" w:rsidRPr="00F406A1" w:rsidRDefault="00E47CD8" w:rsidP="00E47CD8">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F406A1">
              <w:rPr>
                <w:rFonts w:asciiTheme="minorHAnsi" w:hAnsiTheme="minorHAnsi" w:cstheme="minorHAnsi"/>
              </w:rPr>
              <w:t>Section 4.</w:t>
            </w:r>
            <w:r>
              <w:rPr>
                <w:rFonts w:asciiTheme="minorHAnsi" w:hAnsiTheme="minorHAnsi" w:cstheme="minorHAnsi"/>
              </w:rPr>
              <w:t>8</w:t>
            </w:r>
            <w:r w:rsidRPr="00F406A1">
              <w:rPr>
                <w:rFonts w:asciiTheme="minorHAnsi" w:hAnsiTheme="minorHAnsi" w:cstheme="minorHAnsi"/>
              </w:rPr>
              <w:t xml:space="preserve"> Birthright Rules</w:t>
            </w:r>
          </w:p>
          <w:p w14:paraId="60E117C6" w14:textId="75B56AAB" w:rsidR="00AE6B2A" w:rsidRPr="00F406A1" w:rsidRDefault="00E47CD8" w:rsidP="00FD3B18">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F406A1">
              <w:rPr>
                <w:rFonts w:asciiTheme="minorHAnsi" w:hAnsiTheme="minorHAnsi" w:cstheme="minorHAnsi"/>
              </w:rPr>
              <w:t xml:space="preserve">Section </w:t>
            </w:r>
            <w:proofErr w:type="gramStart"/>
            <w:r>
              <w:rPr>
                <w:rFonts w:asciiTheme="minorHAnsi" w:hAnsiTheme="minorHAnsi" w:cstheme="minorHAnsi"/>
              </w:rPr>
              <w:t>9</w:t>
            </w:r>
            <w:r w:rsidRPr="00F406A1">
              <w:rPr>
                <w:rFonts w:asciiTheme="minorHAnsi" w:hAnsiTheme="minorHAnsi" w:cstheme="minorHAnsi"/>
              </w:rPr>
              <w:t>.</w:t>
            </w:r>
            <w:r>
              <w:rPr>
                <w:rFonts w:asciiTheme="minorHAnsi" w:hAnsiTheme="minorHAnsi" w:cstheme="minorHAnsi"/>
              </w:rPr>
              <w:t>2</w:t>
            </w:r>
            <w:r w:rsidRPr="00F406A1">
              <w:rPr>
                <w:rFonts w:asciiTheme="minorHAnsi" w:hAnsiTheme="minorHAnsi" w:cstheme="minorHAnsi"/>
              </w:rPr>
              <w:t xml:space="preserve">  -</w:t>
            </w:r>
            <w:proofErr w:type="gramEnd"/>
            <w:r w:rsidRPr="00F406A1">
              <w:rPr>
                <w:rFonts w:asciiTheme="minorHAnsi" w:hAnsiTheme="minorHAnsi" w:cstheme="minorHAnsi"/>
              </w:rPr>
              <w:t xml:space="preserve"> Notification</w:t>
            </w:r>
            <w:r>
              <w:rPr>
                <w:rFonts w:asciiTheme="minorHAnsi" w:hAnsiTheme="minorHAnsi" w:cstheme="minorHAnsi"/>
              </w:rPr>
              <w:t>s</w:t>
            </w:r>
          </w:p>
        </w:tc>
      </w:tr>
      <w:tr w:rsidR="00AE6B2A" w:rsidRPr="00F406A1" w14:paraId="7270A100" w14:textId="77777777" w:rsidTr="004616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30C8DA79" w14:textId="77777777" w:rsidR="00AE6B2A" w:rsidRPr="00F406A1" w:rsidRDefault="00AE6B2A" w:rsidP="00FD3B18">
            <w:pPr>
              <w:jc w:val="left"/>
              <w:rPr>
                <w:rFonts w:asciiTheme="minorHAnsi" w:hAnsiTheme="minorHAnsi" w:cstheme="minorHAnsi"/>
              </w:rPr>
            </w:pPr>
            <w:r w:rsidRPr="00F406A1">
              <w:rPr>
                <w:rFonts w:asciiTheme="minorHAnsi" w:hAnsiTheme="minorHAnsi" w:cstheme="minorHAnsi"/>
              </w:rPr>
              <w:t>1.3</w:t>
            </w:r>
          </w:p>
        </w:tc>
        <w:tc>
          <w:tcPr>
            <w:tcW w:w="2790" w:type="dxa"/>
          </w:tcPr>
          <w:p w14:paraId="24722149" w14:textId="223AD701" w:rsidR="00AE6B2A" w:rsidRPr="00F406A1" w:rsidRDefault="00AE6B2A" w:rsidP="00FD3B18">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406A1">
              <w:rPr>
                <w:rFonts w:asciiTheme="minorHAnsi" w:hAnsiTheme="minorHAnsi" w:cstheme="minorHAnsi"/>
              </w:rPr>
              <w:t>Profile Change –</w:t>
            </w:r>
            <w:r w:rsidR="007A78B9">
              <w:rPr>
                <w:rFonts w:asciiTheme="minorHAnsi" w:hAnsiTheme="minorHAnsi" w:cstheme="minorHAnsi"/>
              </w:rPr>
              <w:t xml:space="preserve"> </w:t>
            </w:r>
            <w:r w:rsidRPr="00F406A1">
              <w:rPr>
                <w:rFonts w:asciiTheme="minorHAnsi" w:hAnsiTheme="minorHAnsi" w:cstheme="minorHAnsi"/>
              </w:rPr>
              <w:t>Employee</w:t>
            </w:r>
          </w:p>
        </w:tc>
        <w:tc>
          <w:tcPr>
            <w:tcW w:w="1980" w:type="dxa"/>
          </w:tcPr>
          <w:p w14:paraId="4973B261" w14:textId="77777777" w:rsidR="00AE6B2A" w:rsidRPr="00F406A1" w:rsidRDefault="007A70A9" w:rsidP="00FD3B18">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406A1">
              <w:rPr>
                <w:rFonts w:asciiTheme="minorHAnsi" w:hAnsiTheme="minorHAnsi" w:cstheme="minorHAnsi"/>
              </w:rPr>
              <w:t>Not Applicable</w:t>
            </w:r>
          </w:p>
        </w:tc>
        <w:tc>
          <w:tcPr>
            <w:tcW w:w="3870" w:type="dxa"/>
          </w:tcPr>
          <w:p w14:paraId="697F2AF0" w14:textId="77777777" w:rsidR="00E47CD8" w:rsidRPr="00F406A1" w:rsidRDefault="00E47CD8" w:rsidP="00E47CD8">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406A1">
              <w:rPr>
                <w:rFonts w:asciiTheme="minorHAnsi" w:hAnsiTheme="minorHAnsi" w:cstheme="minorHAnsi"/>
              </w:rPr>
              <w:t>Section 4.</w:t>
            </w:r>
            <w:r>
              <w:rPr>
                <w:rFonts w:asciiTheme="minorHAnsi" w:hAnsiTheme="minorHAnsi" w:cstheme="minorHAnsi"/>
              </w:rPr>
              <w:t>3</w:t>
            </w:r>
            <w:r w:rsidRPr="00F406A1">
              <w:rPr>
                <w:rFonts w:asciiTheme="minorHAnsi" w:hAnsiTheme="minorHAnsi" w:cstheme="minorHAnsi"/>
              </w:rPr>
              <w:t xml:space="preserve"> – </w:t>
            </w:r>
            <w:r>
              <w:rPr>
                <w:rFonts w:asciiTheme="minorHAnsi" w:hAnsiTheme="minorHAnsi" w:cstheme="minorHAnsi"/>
              </w:rPr>
              <w:t xml:space="preserve">Identity Use Case Design </w:t>
            </w:r>
          </w:p>
          <w:p w14:paraId="31826530" w14:textId="4D8C066F" w:rsidR="00EA375A" w:rsidRPr="00F406A1" w:rsidRDefault="00E47CD8" w:rsidP="00FD3B18">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Section 4.4.5 – Active Directory Account Modification</w:t>
            </w:r>
          </w:p>
        </w:tc>
      </w:tr>
      <w:tr w:rsidR="00AE6B2A" w:rsidRPr="00F406A1" w14:paraId="071C4354" w14:textId="77777777" w:rsidTr="00461656">
        <w:tc>
          <w:tcPr>
            <w:cnfStyle w:val="001000000000" w:firstRow="0" w:lastRow="0" w:firstColumn="1" w:lastColumn="0" w:oddVBand="0" w:evenVBand="0" w:oddHBand="0" w:evenHBand="0" w:firstRowFirstColumn="0" w:firstRowLastColumn="0" w:lastRowFirstColumn="0" w:lastRowLastColumn="0"/>
            <w:tcW w:w="0" w:type="dxa"/>
          </w:tcPr>
          <w:p w14:paraId="552B3854" w14:textId="40CDB18B" w:rsidR="00AE6B2A" w:rsidRPr="00F406A1" w:rsidRDefault="00AE6B2A" w:rsidP="00FD3B18">
            <w:pPr>
              <w:jc w:val="left"/>
              <w:rPr>
                <w:rFonts w:asciiTheme="minorHAnsi" w:hAnsiTheme="minorHAnsi" w:cstheme="minorHAnsi"/>
              </w:rPr>
            </w:pPr>
            <w:r w:rsidRPr="00F406A1">
              <w:rPr>
                <w:rFonts w:asciiTheme="minorHAnsi" w:hAnsiTheme="minorHAnsi" w:cstheme="minorHAnsi"/>
              </w:rPr>
              <w:t>1.</w:t>
            </w:r>
            <w:r w:rsidR="007A78B9">
              <w:rPr>
                <w:rFonts w:asciiTheme="minorHAnsi" w:hAnsiTheme="minorHAnsi" w:cstheme="minorHAnsi"/>
              </w:rPr>
              <w:t>4</w:t>
            </w:r>
          </w:p>
        </w:tc>
        <w:tc>
          <w:tcPr>
            <w:tcW w:w="2790" w:type="dxa"/>
          </w:tcPr>
          <w:p w14:paraId="761CD5EA" w14:textId="2E2108D3" w:rsidR="00AE6B2A" w:rsidRPr="00F406A1" w:rsidRDefault="00AE6B2A" w:rsidP="00FD3B18">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F406A1">
              <w:rPr>
                <w:rFonts w:asciiTheme="minorHAnsi" w:hAnsiTheme="minorHAnsi" w:cstheme="minorHAnsi"/>
              </w:rPr>
              <w:t xml:space="preserve">Leaver </w:t>
            </w:r>
            <w:proofErr w:type="gramStart"/>
            <w:r w:rsidRPr="00F406A1">
              <w:rPr>
                <w:rFonts w:asciiTheme="minorHAnsi" w:hAnsiTheme="minorHAnsi" w:cstheme="minorHAnsi"/>
              </w:rPr>
              <w:t>-  Employee</w:t>
            </w:r>
            <w:proofErr w:type="gramEnd"/>
          </w:p>
        </w:tc>
        <w:tc>
          <w:tcPr>
            <w:tcW w:w="1980" w:type="dxa"/>
          </w:tcPr>
          <w:p w14:paraId="4B476552" w14:textId="77777777" w:rsidR="00AE6B2A" w:rsidRPr="00F406A1" w:rsidRDefault="007A70A9" w:rsidP="00FD3B18">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F406A1">
              <w:rPr>
                <w:rFonts w:asciiTheme="minorHAnsi" w:hAnsiTheme="minorHAnsi" w:cstheme="minorHAnsi"/>
              </w:rPr>
              <w:t>Not Applicable</w:t>
            </w:r>
          </w:p>
        </w:tc>
        <w:tc>
          <w:tcPr>
            <w:tcW w:w="3870" w:type="dxa"/>
          </w:tcPr>
          <w:p w14:paraId="2D9BFE32" w14:textId="77777777" w:rsidR="00E47CD8" w:rsidRPr="00F406A1" w:rsidRDefault="00E47CD8" w:rsidP="00E47CD8">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F406A1">
              <w:rPr>
                <w:rFonts w:asciiTheme="minorHAnsi" w:hAnsiTheme="minorHAnsi" w:cstheme="minorHAnsi"/>
              </w:rPr>
              <w:t>Section 4.</w:t>
            </w:r>
            <w:r>
              <w:rPr>
                <w:rFonts w:asciiTheme="minorHAnsi" w:hAnsiTheme="minorHAnsi" w:cstheme="minorHAnsi"/>
              </w:rPr>
              <w:t>3</w:t>
            </w:r>
            <w:r w:rsidRPr="00F406A1">
              <w:rPr>
                <w:rFonts w:asciiTheme="minorHAnsi" w:hAnsiTheme="minorHAnsi" w:cstheme="minorHAnsi"/>
              </w:rPr>
              <w:t xml:space="preserve"> – </w:t>
            </w:r>
            <w:r>
              <w:rPr>
                <w:rFonts w:asciiTheme="minorHAnsi" w:hAnsiTheme="minorHAnsi" w:cstheme="minorHAnsi"/>
              </w:rPr>
              <w:t xml:space="preserve">Identity Use Case Design </w:t>
            </w:r>
          </w:p>
          <w:p w14:paraId="68A9ED59" w14:textId="23F4D5B8" w:rsidR="00E47CD8" w:rsidRPr="00F406A1" w:rsidRDefault="00E47CD8" w:rsidP="00E47CD8">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Section 4.4.6 – Active Directory Account Disable</w:t>
            </w:r>
          </w:p>
          <w:p w14:paraId="31294E78" w14:textId="1F86A674" w:rsidR="00E47CD8" w:rsidRPr="00F406A1" w:rsidRDefault="00E47CD8" w:rsidP="00FD3B18">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Section 4.4.7 – Active Directory Account Deletion</w:t>
            </w:r>
          </w:p>
          <w:p w14:paraId="5CE044DE" w14:textId="6F81F58D" w:rsidR="00E47CD8" w:rsidRDefault="00E47CD8" w:rsidP="00FD3B18">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Section 4.5.5 – Mailbox Account Disable</w:t>
            </w:r>
          </w:p>
          <w:p w14:paraId="3F003C76" w14:textId="51B1A66D" w:rsidR="00AE6B2A" w:rsidRPr="00F406A1" w:rsidRDefault="00E47CD8" w:rsidP="00FD3B18">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Section 4.5.5 – Mailbox Account Deletion</w:t>
            </w:r>
          </w:p>
        </w:tc>
      </w:tr>
      <w:tr w:rsidR="00AE6B2A" w:rsidRPr="00F406A1" w14:paraId="0900C39E" w14:textId="77777777" w:rsidTr="004616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77F73466" w14:textId="274A94F7" w:rsidR="00AE6B2A" w:rsidRPr="00F406A1" w:rsidRDefault="007A78B9" w:rsidP="00FD3B18">
            <w:pPr>
              <w:jc w:val="left"/>
              <w:rPr>
                <w:rFonts w:asciiTheme="minorHAnsi" w:hAnsiTheme="minorHAnsi" w:cstheme="minorHAnsi"/>
              </w:rPr>
            </w:pPr>
            <w:r>
              <w:rPr>
                <w:rFonts w:asciiTheme="minorHAnsi" w:hAnsiTheme="minorHAnsi" w:cstheme="minorHAnsi"/>
              </w:rPr>
              <w:t>2</w:t>
            </w:r>
            <w:r w:rsidR="00AE6B2A" w:rsidRPr="00F406A1">
              <w:rPr>
                <w:rFonts w:asciiTheme="minorHAnsi" w:hAnsiTheme="minorHAnsi" w:cstheme="minorHAnsi"/>
              </w:rPr>
              <w:t>.1</w:t>
            </w:r>
          </w:p>
        </w:tc>
        <w:tc>
          <w:tcPr>
            <w:tcW w:w="2790" w:type="dxa"/>
          </w:tcPr>
          <w:p w14:paraId="61A23187" w14:textId="77777777" w:rsidR="00AE6B2A" w:rsidRPr="00F406A1" w:rsidRDefault="00AE6B2A" w:rsidP="00FD3B18">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406A1">
              <w:rPr>
                <w:rFonts w:asciiTheme="minorHAnsi" w:hAnsiTheme="minorHAnsi" w:cstheme="minorHAnsi"/>
              </w:rPr>
              <w:t>Approval Process</w:t>
            </w:r>
          </w:p>
        </w:tc>
        <w:tc>
          <w:tcPr>
            <w:tcW w:w="1980" w:type="dxa"/>
          </w:tcPr>
          <w:p w14:paraId="557F6376" w14:textId="33E7D0DF" w:rsidR="007A70A9" w:rsidRPr="00F406A1" w:rsidRDefault="007A70A9" w:rsidP="00332B4E">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406A1">
              <w:rPr>
                <w:rFonts w:asciiTheme="minorHAnsi" w:hAnsiTheme="minorHAnsi" w:cstheme="minorHAnsi"/>
              </w:rPr>
              <w:t xml:space="preserve">Section </w:t>
            </w:r>
            <w:r w:rsidR="00956EF3">
              <w:rPr>
                <w:rFonts w:asciiTheme="minorHAnsi" w:hAnsiTheme="minorHAnsi" w:cstheme="minorHAnsi"/>
              </w:rPr>
              <w:t>4.7</w:t>
            </w:r>
          </w:p>
        </w:tc>
        <w:tc>
          <w:tcPr>
            <w:tcW w:w="3870" w:type="dxa"/>
          </w:tcPr>
          <w:p w14:paraId="13178973" w14:textId="77777777" w:rsidR="00AE6B2A" w:rsidRPr="00F406A1" w:rsidRDefault="00AE6B2A" w:rsidP="00FD3B18">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AE6B2A" w:rsidRPr="00F406A1" w14:paraId="1303D8A8" w14:textId="77777777" w:rsidTr="00461656">
        <w:tc>
          <w:tcPr>
            <w:cnfStyle w:val="001000000000" w:firstRow="0" w:lastRow="0" w:firstColumn="1" w:lastColumn="0" w:oddVBand="0" w:evenVBand="0" w:oddHBand="0" w:evenHBand="0" w:firstRowFirstColumn="0" w:firstRowLastColumn="0" w:lastRowFirstColumn="0" w:lastRowLastColumn="0"/>
            <w:tcW w:w="0" w:type="dxa"/>
          </w:tcPr>
          <w:p w14:paraId="7D5D38C5" w14:textId="5F44D05A" w:rsidR="00AE6B2A" w:rsidRPr="00F406A1" w:rsidRDefault="007A78B9" w:rsidP="00FD3B18">
            <w:pPr>
              <w:jc w:val="left"/>
              <w:rPr>
                <w:rFonts w:asciiTheme="minorHAnsi" w:hAnsiTheme="minorHAnsi" w:cstheme="minorHAnsi"/>
              </w:rPr>
            </w:pPr>
            <w:r>
              <w:rPr>
                <w:rFonts w:asciiTheme="minorHAnsi" w:hAnsiTheme="minorHAnsi" w:cstheme="minorHAnsi"/>
              </w:rPr>
              <w:t>2</w:t>
            </w:r>
            <w:r w:rsidR="00AE6B2A" w:rsidRPr="00F406A1">
              <w:rPr>
                <w:rFonts w:asciiTheme="minorHAnsi" w:hAnsiTheme="minorHAnsi" w:cstheme="minorHAnsi"/>
              </w:rPr>
              <w:t>.2</w:t>
            </w:r>
          </w:p>
        </w:tc>
        <w:tc>
          <w:tcPr>
            <w:tcW w:w="2790" w:type="dxa"/>
          </w:tcPr>
          <w:p w14:paraId="7C57DC7E" w14:textId="6DFA08A0" w:rsidR="00AE6B2A" w:rsidRPr="00F406A1" w:rsidRDefault="00AE6B2A" w:rsidP="00FD3B18">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F406A1">
              <w:rPr>
                <w:rFonts w:asciiTheme="minorHAnsi" w:hAnsiTheme="minorHAnsi" w:cstheme="minorHAnsi"/>
              </w:rPr>
              <w:t>Provisioning – Active Directory</w:t>
            </w:r>
          </w:p>
        </w:tc>
        <w:tc>
          <w:tcPr>
            <w:tcW w:w="1980" w:type="dxa"/>
          </w:tcPr>
          <w:p w14:paraId="51B2C296" w14:textId="77777777" w:rsidR="00AE6B2A" w:rsidRPr="00F406A1" w:rsidRDefault="00AE6B2A" w:rsidP="00FD3B18">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870" w:type="dxa"/>
          </w:tcPr>
          <w:p w14:paraId="51DFD539" w14:textId="2C29CC9A" w:rsidR="00AE6B2A" w:rsidRPr="00F406A1" w:rsidRDefault="007A70A9" w:rsidP="00FD3B18">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F406A1">
              <w:rPr>
                <w:rFonts w:asciiTheme="minorHAnsi" w:hAnsiTheme="minorHAnsi" w:cstheme="minorHAnsi"/>
              </w:rPr>
              <w:t>Section 4.4.</w:t>
            </w:r>
            <w:r w:rsidR="00956EF3">
              <w:rPr>
                <w:rFonts w:asciiTheme="minorHAnsi" w:hAnsiTheme="minorHAnsi" w:cstheme="minorHAnsi"/>
              </w:rPr>
              <w:t>4</w:t>
            </w:r>
          </w:p>
        </w:tc>
      </w:tr>
      <w:tr w:rsidR="00AE6B2A" w:rsidRPr="00F406A1" w14:paraId="28F8DDE7" w14:textId="77777777" w:rsidTr="004616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631A7A4D" w14:textId="03BA3069" w:rsidR="00AE6B2A" w:rsidRPr="00F406A1" w:rsidRDefault="007A78B9" w:rsidP="00FD3B18">
            <w:pPr>
              <w:jc w:val="left"/>
              <w:rPr>
                <w:rFonts w:asciiTheme="minorHAnsi" w:hAnsiTheme="minorHAnsi" w:cstheme="minorHAnsi"/>
              </w:rPr>
            </w:pPr>
            <w:r>
              <w:rPr>
                <w:rFonts w:asciiTheme="minorHAnsi" w:hAnsiTheme="minorHAnsi" w:cstheme="minorHAnsi"/>
              </w:rPr>
              <w:t>2</w:t>
            </w:r>
            <w:r w:rsidR="00AE6B2A" w:rsidRPr="00F406A1">
              <w:rPr>
                <w:rFonts w:asciiTheme="minorHAnsi" w:hAnsiTheme="minorHAnsi" w:cstheme="minorHAnsi"/>
              </w:rPr>
              <w:t>.</w:t>
            </w:r>
            <w:r>
              <w:rPr>
                <w:rFonts w:asciiTheme="minorHAnsi" w:hAnsiTheme="minorHAnsi" w:cstheme="minorHAnsi"/>
              </w:rPr>
              <w:t>3</w:t>
            </w:r>
          </w:p>
        </w:tc>
        <w:tc>
          <w:tcPr>
            <w:tcW w:w="2790" w:type="dxa"/>
          </w:tcPr>
          <w:p w14:paraId="09D2D549" w14:textId="18DFD655" w:rsidR="00AE6B2A" w:rsidRPr="00F406A1" w:rsidRDefault="00AE6B2A" w:rsidP="00FD3B18">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406A1">
              <w:rPr>
                <w:rFonts w:asciiTheme="minorHAnsi" w:hAnsiTheme="minorHAnsi" w:cstheme="minorHAnsi"/>
              </w:rPr>
              <w:t xml:space="preserve">Provisioning – </w:t>
            </w:r>
            <w:r w:rsidR="007A78B9">
              <w:rPr>
                <w:rFonts w:asciiTheme="minorHAnsi" w:hAnsiTheme="minorHAnsi" w:cstheme="minorHAnsi"/>
              </w:rPr>
              <w:t>Mailbox</w:t>
            </w:r>
          </w:p>
        </w:tc>
        <w:tc>
          <w:tcPr>
            <w:tcW w:w="1980" w:type="dxa"/>
          </w:tcPr>
          <w:p w14:paraId="784D07EA" w14:textId="77777777" w:rsidR="00AE6B2A" w:rsidRPr="00F406A1" w:rsidRDefault="00AE6B2A" w:rsidP="00FD3B18">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3870" w:type="dxa"/>
          </w:tcPr>
          <w:p w14:paraId="3E359744" w14:textId="5E2E3878" w:rsidR="00AE6B2A" w:rsidRPr="00F406A1" w:rsidRDefault="007A70A9" w:rsidP="00FD3B18">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406A1">
              <w:rPr>
                <w:rFonts w:asciiTheme="minorHAnsi" w:hAnsiTheme="minorHAnsi" w:cstheme="minorHAnsi"/>
              </w:rPr>
              <w:t>Section 4.</w:t>
            </w:r>
            <w:r w:rsidR="00956EF3">
              <w:rPr>
                <w:rFonts w:asciiTheme="minorHAnsi" w:hAnsiTheme="minorHAnsi" w:cstheme="minorHAnsi"/>
              </w:rPr>
              <w:t>5.4</w:t>
            </w:r>
          </w:p>
        </w:tc>
      </w:tr>
      <w:tr w:rsidR="00AE6B2A" w:rsidRPr="00F406A1" w14:paraId="6EA0A956" w14:textId="77777777" w:rsidTr="00461656">
        <w:tc>
          <w:tcPr>
            <w:cnfStyle w:val="001000000000" w:firstRow="0" w:lastRow="0" w:firstColumn="1" w:lastColumn="0" w:oddVBand="0" w:evenVBand="0" w:oddHBand="0" w:evenHBand="0" w:firstRowFirstColumn="0" w:firstRowLastColumn="0" w:lastRowFirstColumn="0" w:lastRowLastColumn="0"/>
            <w:tcW w:w="0" w:type="dxa"/>
          </w:tcPr>
          <w:p w14:paraId="64E6E302" w14:textId="2E393946" w:rsidR="00AE6B2A" w:rsidRPr="00F406A1" w:rsidRDefault="00BA6CB6" w:rsidP="00FD3B18">
            <w:pPr>
              <w:jc w:val="left"/>
              <w:rPr>
                <w:rFonts w:asciiTheme="minorHAnsi" w:hAnsiTheme="minorHAnsi" w:cstheme="minorHAnsi"/>
              </w:rPr>
            </w:pPr>
            <w:r>
              <w:rPr>
                <w:rFonts w:asciiTheme="minorHAnsi" w:hAnsiTheme="minorHAnsi" w:cstheme="minorHAnsi"/>
              </w:rPr>
              <w:t>2.4</w:t>
            </w:r>
          </w:p>
        </w:tc>
        <w:tc>
          <w:tcPr>
            <w:tcW w:w="2790" w:type="dxa"/>
          </w:tcPr>
          <w:p w14:paraId="089FABF5" w14:textId="6456F890" w:rsidR="00AE6B2A" w:rsidRPr="00F406A1" w:rsidRDefault="00BA6CB6" w:rsidP="00FD3B18">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Provisioning – Active Directory Group</w:t>
            </w:r>
          </w:p>
        </w:tc>
        <w:tc>
          <w:tcPr>
            <w:tcW w:w="1980" w:type="dxa"/>
          </w:tcPr>
          <w:p w14:paraId="70947C84" w14:textId="778A86BF" w:rsidR="00AE6B2A" w:rsidRPr="00F406A1" w:rsidRDefault="00AE6B2A" w:rsidP="00FD3B18">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870" w:type="dxa"/>
          </w:tcPr>
          <w:p w14:paraId="355DE82C" w14:textId="5447E97A" w:rsidR="00AE6B2A" w:rsidRPr="00F406A1" w:rsidRDefault="00956EF3" w:rsidP="00FD3B18">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Section 4.4.9</w:t>
            </w:r>
          </w:p>
        </w:tc>
      </w:tr>
      <w:tr w:rsidR="00AE6B2A" w:rsidRPr="00F406A1" w14:paraId="7FC01254" w14:textId="77777777" w:rsidTr="004616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248D41C7" w14:textId="65D4CF79" w:rsidR="00AE6B2A" w:rsidRPr="00F406A1" w:rsidRDefault="00BA6CB6" w:rsidP="00FD3B18">
            <w:pPr>
              <w:jc w:val="left"/>
              <w:rPr>
                <w:rFonts w:asciiTheme="minorHAnsi" w:hAnsiTheme="minorHAnsi" w:cstheme="minorHAnsi"/>
              </w:rPr>
            </w:pPr>
            <w:r>
              <w:rPr>
                <w:rFonts w:asciiTheme="minorHAnsi" w:hAnsiTheme="minorHAnsi" w:cstheme="minorHAnsi"/>
              </w:rPr>
              <w:t>2.5</w:t>
            </w:r>
          </w:p>
        </w:tc>
        <w:tc>
          <w:tcPr>
            <w:tcW w:w="2790" w:type="dxa"/>
          </w:tcPr>
          <w:p w14:paraId="5A213ABF" w14:textId="160D1AEF" w:rsidR="00AE6B2A" w:rsidRPr="00F406A1" w:rsidRDefault="00BA6CB6" w:rsidP="00FD3B18">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Deprovisioning – Active Directory Group</w:t>
            </w:r>
          </w:p>
        </w:tc>
        <w:tc>
          <w:tcPr>
            <w:tcW w:w="1980" w:type="dxa"/>
          </w:tcPr>
          <w:p w14:paraId="47D787DB" w14:textId="0FCEEDE9" w:rsidR="00AE6B2A" w:rsidRPr="00F406A1" w:rsidRDefault="00AE6B2A" w:rsidP="00FD3B18">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3870" w:type="dxa"/>
          </w:tcPr>
          <w:p w14:paraId="3283A790" w14:textId="0E941D88" w:rsidR="00AE6B2A" w:rsidRPr="00F406A1" w:rsidRDefault="00956EF3" w:rsidP="00FD3B18">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Section 4.4.10</w:t>
            </w:r>
          </w:p>
        </w:tc>
      </w:tr>
      <w:tr w:rsidR="00AE6B2A" w:rsidRPr="00F406A1" w14:paraId="08C91196" w14:textId="77777777" w:rsidTr="00461656">
        <w:tc>
          <w:tcPr>
            <w:cnfStyle w:val="001000000000" w:firstRow="0" w:lastRow="0" w:firstColumn="1" w:lastColumn="0" w:oddVBand="0" w:evenVBand="0" w:oddHBand="0" w:evenHBand="0" w:firstRowFirstColumn="0" w:firstRowLastColumn="0" w:lastRowFirstColumn="0" w:lastRowLastColumn="0"/>
            <w:tcW w:w="0" w:type="dxa"/>
          </w:tcPr>
          <w:p w14:paraId="068C2A9D" w14:textId="1089C822" w:rsidR="00AE6B2A" w:rsidRPr="00F406A1" w:rsidRDefault="00BA6CB6" w:rsidP="00FD3B18">
            <w:pPr>
              <w:jc w:val="left"/>
              <w:rPr>
                <w:rFonts w:asciiTheme="minorHAnsi" w:hAnsiTheme="minorHAnsi" w:cstheme="minorHAnsi"/>
              </w:rPr>
            </w:pPr>
            <w:r>
              <w:rPr>
                <w:rFonts w:asciiTheme="minorHAnsi" w:hAnsiTheme="minorHAnsi" w:cstheme="minorHAnsi"/>
              </w:rPr>
              <w:t>2.6</w:t>
            </w:r>
          </w:p>
        </w:tc>
        <w:tc>
          <w:tcPr>
            <w:tcW w:w="2790" w:type="dxa"/>
          </w:tcPr>
          <w:p w14:paraId="4A4B7385" w14:textId="10CF7494" w:rsidR="00AE6B2A" w:rsidRPr="00F406A1" w:rsidRDefault="00BA6CB6" w:rsidP="00FD3B18">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 xml:space="preserve">Deprovisioning – Active Directory </w:t>
            </w:r>
          </w:p>
        </w:tc>
        <w:tc>
          <w:tcPr>
            <w:tcW w:w="1980" w:type="dxa"/>
          </w:tcPr>
          <w:p w14:paraId="29C163DA" w14:textId="456F40C5" w:rsidR="007A70A9" w:rsidRPr="00F406A1" w:rsidRDefault="007A70A9" w:rsidP="00FD3B18">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870" w:type="dxa"/>
          </w:tcPr>
          <w:p w14:paraId="2588B65F" w14:textId="2C02F5A2" w:rsidR="00AE6B2A" w:rsidRPr="00F406A1" w:rsidRDefault="00956EF3" w:rsidP="00FD3B18">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Section 4.4.7</w:t>
            </w:r>
          </w:p>
        </w:tc>
      </w:tr>
      <w:tr w:rsidR="00AE6B2A" w:rsidRPr="00F406A1" w14:paraId="5727FD5E" w14:textId="77777777" w:rsidTr="004616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24B46E60" w14:textId="089615EE" w:rsidR="00AE6B2A" w:rsidRPr="00F406A1" w:rsidRDefault="00BA6CB6" w:rsidP="00FD3B18">
            <w:pPr>
              <w:jc w:val="left"/>
              <w:rPr>
                <w:rFonts w:asciiTheme="minorHAnsi" w:hAnsiTheme="minorHAnsi" w:cstheme="minorHAnsi"/>
              </w:rPr>
            </w:pPr>
            <w:r>
              <w:rPr>
                <w:rFonts w:asciiTheme="minorHAnsi" w:hAnsiTheme="minorHAnsi" w:cstheme="minorHAnsi"/>
              </w:rPr>
              <w:lastRenderedPageBreak/>
              <w:t>2.7</w:t>
            </w:r>
          </w:p>
        </w:tc>
        <w:tc>
          <w:tcPr>
            <w:tcW w:w="2790" w:type="dxa"/>
          </w:tcPr>
          <w:p w14:paraId="38FB2C45" w14:textId="4B6787F2" w:rsidR="00AE6B2A" w:rsidRPr="00F406A1" w:rsidRDefault="003608EB" w:rsidP="00FD3B18">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w:t>
            </w:r>
            <w:r w:rsidR="00BA6CB6">
              <w:rPr>
                <w:rFonts w:asciiTheme="minorHAnsi" w:hAnsiTheme="minorHAnsi" w:cstheme="minorHAnsi"/>
              </w:rPr>
              <w:t>eprovisioning - Mailbox</w:t>
            </w:r>
          </w:p>
        </w:tc>
        <w:tc>
          <w:tcPr>
            <w:tcW w:w="1980" w:type="dxa"/>
          </w:tcPr>
          <w:p w14:paraId="16DE3347" w14:textId="5683FC39" w:rsidR="00AE6B2A" w:rsidRPr="00F406A1" w:rsidRDefault="00AE6B2A" w:rsidP="00FD3B18">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3870" w:type="dxa"/>
          </w:tcPr>
          <w:p w14:paraId="77E63FBC" w14:textId="63BCFBB5" w:rsidR="00AE6B2A" w:rsidRPr="00F406A1" w:rsidRDefault="00956EF3" w:rsidP="00FD3B18">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Section 4.5.</w:t>
            </w:r>
            <w:r w:rsidR="00843C9B">
              <w:rPr>
                <w:rFonts w:asciiTheme="minorHAnsi" w:hAnsiTheme="minorHAnsi" w:cstheme="minorHAnsi"/>
              </w:rPr>
              <w:t>5</w:t>
            </w:r>
          </w:p>
        </w:tc>
      </w:tr>
      <w:tr w:rsidR="00AE6B2A" w:rsidRPr="00F406A1" w14:paraId="17C9E6AB" w14:textId="77777777" w:rsidTr="00461656">
        <w:tc>
          <w:tcPr>
            <w:cnfStyle w:val="001000000000" w:firstRow="0" w:lastRow="0" w:firstColumn="1" w:lastColumn="0" w:oddVBand="0" w:evenVBand="0" w:oddHBand="0" w:evenHBand="0" w:firstRowFirstColumn="0" w:firstRowLastColumn="0" w:lastRowFirstColumn="0" w:lastRowLastColumn="0"/>
            <w:tcW w:w="0" w:type="dxa"/>
          </w:tcPr>
          <w:p w14:paraId="342FD28B" w14:textId="772C938D" w:rsidR="00AE6B2A" w:rsidRPr="00F406A1" w:rsidRDefault="00BA6CB6" w:rsidP="00FD3B18">
            <w:pPr>
              <w:jc w:val="left"/>
              <w:rPr>
                <w:rFonts w:asciiTheme="minorHAnsi" w:hAnsiTheme="minorHAnsi" w:cstheme="minorHAnsi"/>
              </w:rPr>
            </w:pPr>
            <w:r>
              <w:rPr>
                <w:rFonts w:asciiTheme="minorHAnsi" w:hAnsiTheme="minorHAnsi" w:cstheme="minorHAnsi"/>
              </w:rPr>
              <w:t>2.8</w:t>
            </w:r>
          </w:p>
        </w:tc>
        <w:tc>
          <w:tcPr>
            <w:tcW w:w="2790" w:type="dxa"/>
          </w:tcPr>
          <w:p w14:paraId="29ACFEB5" w14:textId="04257206" w:rsidR="00AE6B2A" w:rsidRPr="00F406A1" w:rsidRDefault="00BA6CB6" w:rsidP="00FD3B18">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Enable – Active Directory</w:t>
            </w:r>
          </w:p>
        </w:tc>
        <w:tc>
          <w:tcPr>
            <w:tcW w:w="1980" w:type="dxa"/>
          </w:tcPr>
          <w:p w14:paraId="6CB421EB" w14:textId="2B9415F1" w:rsidR="00AE6B2A" w:rsidRPr="00F406A1" w:rsidRDefault="00AE6B2A" w:rsidP="00FD3B18">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870" w:type="dxa"/>
          </w:tcPr>
          <w:p w14:paraId="55862F1A" w14:textId="6B1A7625" w:rsidR="00AE6B2A" w:rsidRPr="00F406A1" w:rsidRDefault="00956EF3" w:rsidP="00FD3B18">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Section 4.4.8</w:t>
            </w:r>
          </w:p>
        </w:tc>
      </w:tr>
    </w:tbl>
    <w:p w14:paraId="006305F0" w14:textId="77777777" w:rsidR="00276A18" w:rsidRPr="00B63628" w:rsidRDefault="00276A18" w:rsidP="00276A18">
      <w:pPr>
        <w:rPr>
          <w:rFonts w:asciiTheme="minorHAnsi" w:hAnsiTheme="minorHAnsi"/>
        </w:rPr>
      </w:pPr>
    </w:p>
    <w:p w14:paraId="71E783FA" w14:textId="77777777" w:rsidR="00276A18" w:rsidRPr="00B63628" w:rsidRDefault="00276A18" w:rsidP="00276A18">
      <w:pPr>
        <w:rPr>
          <w:rFonts w:asciiTheme="minorHAnsi" w:hAnsiTheme="minorHAnsi"/>
        </w:rPr>
      </w:pPr>
    </w:p>
    <w:p w14:paraId="59BF0C13" w14:textId="77777777" w:rsidR="0024644F" w:rsidRPr="00B63628" w:rsidRDefault="0024644F" w:rsidP="0024644F">
      <w:pPr>
        <w:rPr>
          <w:rFonts w:asciiTheme="minorHAnsi" w:hAnsiTheme="minorHAnsi"/>
        </w:rPr>
      </w:pPr>
    </w:p>
    <w:p w14:paraId="113F1FAE" w14:textId="6CDC54DA" w:rsidR="001E0CEC" w:rsidRDefault="001E0CEC" w:rsidP="001E0CEC">
      <w:pPr>
        <w:pStyle w:val="Heading1"/>
        <w:rPr>
          <w:rFonts w:asciiTheme="minorHAnsi" w:hAnsiTheme="minorHAnsi"/>
        </w:rPr>
      </w:pPr>
      <w:bookmarkStart w:id="4710" w:name="_Toc57129679"/>
      <w:r w:rsidRPr="00B63628">
        <w:rPr>
          <w:rFonts w:asciiTheme="minorHAnsi" w:hAnsiTheme="minorHAnsi"/>
        </w:rPr>
        <w:lastRenderedPageBreak/>
        <w:t>Design Challenges and Decisions</w:t>
      </w:r>
      <w:bookmarkEnd w:id="4710"/>
    </w:p>
    <w:p w14:paraId="5BB0238F" w14:textId="5DD72B73" w:rsidR="005B183F" w:rsidRPr="00332B4E" w:rsidRDefault="005B183F" w:rsidP="00332B4E">
      <w:pPr>
        <w:pStyle w:val="Caption"/>
      </w:pPr>
      <w:bookmarkStart w:id="4711" w:name="_Toc59529985"/>
      <w:r w:rsidRPr="00EE0309">
        <w:t xml:space="preserve">Table </w:t>
      </w:r>
      <w:r w:rsidRPr="001E7124">
        <w:fldChar w:fldCharType="begin"/>
      </w:r>
      <w:r w:rsidRPr="00EE0309">
        <w:instrText xml:space="preserve"> SEQ Table \* ARABIC </w:instrText>
      </w:r>
      <w:r w:rsidRPr="001E7124">
        <w:fldChar w:fldCharType="separate"/>
      </w:r>
      <w:r w:rsidR="002E527B">
        <w:rPr>
          <w:noProof/>
        </w:rPr>
        <w:t>52</w:t>
      </w:r>
      <w:r w:rsidRPr="001E7124">
        <w:fldChar w:fldCharType="end"/>
      </w:r>
      <w:r w:rsidRPr="00370E49">
        <w:t xml:space="preserve">: </w:t>
      </w:r>
      <w:r w:rsidR="00B13F20">
        <w:t>Design Challenges and Decision</w:t>
      </w:r>
      <w:bookmarkEnd w:id="4711"/>
    </w:p>
    <w:tbl>
      <w:tblPr>
        <w:tblStyle w:val="GridTable4-Accent1"/>
        <w:tblW w:w="9446" w:type="dxa"/>
        <w:tblLook w:val="04A0" w:firstRow="1" w:lastRow="0" w:firstColumn="1" w:lastColumn="0" w:noHBand="0" w:noVBand="1"/>
      </w:tblPr>
      <w:tblGrid>
        <w:gridCol w:w="535"/>
        <w:gridCol w:w="2070"/>
        <w:gridCol w:w="6841"/>
      </w:tblGrid>
      <w:tr w:rsidR="002019D1" w:rsidRPr="008A6544" w14:paraId="7F51B006" w14:textId="77777777" w:rsidTr="00332B4E">
        <w:trPr>
          <w:cnfStyle w:val="100000000000" w:firstRow="1" w:lastRow="0" w:firstColumn="0" w:lastColumn="0" w:oddVBand="0" w:evenVBand="0" w:oddHBand="0"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535" w:type="dxa"/>
          </w:tcPr>
          <w:p w14:paraId="7AE0D4DB" w14:textId="2893BB66" w:rsidR="002019D1" w:rsidRDefault="00FB0D77" w:rsidP="00A331F6">
            <w:pPr>
              <w:spacing w:after="0"/>
              <w:jc w:val="left"/>
              <w:rPr>
                <w:rFonts w:asciiTheme="minorHAnsi" w:hAnsiTheme="minorHAnsi" w:cstheme="minorHAnsi"/>
                <w:lang w:val="en-US"/>
              </w:rPr>
            </w:pPr>
            <w:r>
              <w:rPr>
                <w:rFonts w:asciiTheme="minorHAnsi" w:hAnsiTheme="minorHAnsi" w:cstheme="minorHAnsi"/>
                <w:lang w:val="en-US"/>
              </w:rPr>
              <w:t>Sr No</w:t>
            </w:r>
          </w:p>
        </w:tc>
        <w:tc>
          <w:tcPr>
            <w:tcW w:w="2070" w:type="dxa"/>
            <w:noWrap/>
            <w:hideMark/>
          </w:tcPr>
          <w:p w14:paraId="51665871" w14:textId="04B04F5A" w:rsidR="002019D1" w:rsidRPr="008A6544" w:rsidRDefault="002019D1" w:rsidP="00A331F6">
            <w:pPr>
              <w:spacing w:after="0"/>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en-US"/>
              </w:rPr>
            </w:pPr>
            <w:r>
              <w:rPr>
                <w:rFonts w:asciiTheme="minorHAnsi" w:hAnsiTheme="minorHAnsi" w:cstheme="minorHAnsi"/>
                <w:lang w:val="en-US"/>
              </w:rPr>
              <w:t>Problem Statement</w:t>
            </w:r>
          </w:p>
        </w:tc>
        <w:tc>
          <w:tcPr>
            <w:tcW w:w="6841" w:type="dxa"/>
            <w:noWrap/>
            <w:hideMark/>
          </w:tcPr>
          <w:p w14:paraId="5E5BB593" w14:textId="0ADB246E" w:rsidR="002019D1" w:rsidRPr="008A6544" w:rsidRDefault="002019D1" w:rsidP="00A331F6">
            <w:pPr>
              <w:spacing w:after="0"/>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en-US"/>
              </w:rPr>
            </w:pPr>
            <w:r>
              <w:rPr>
                <w:rFonts w:asciiTheme="minorHAnsi" w:hAnsiTheme="minorHAnsi" w:cstheme="minorHAnsi"/>
                <w:lang w:val="en-US"/>
              </w:rPr>
              <w:t>Decision</w:t>
            </w:r>
          </w:p>
        </w:tc>
      </w:tr>
      <w:tr w:rsidR="002019D1" w:rsidRPr="008A6544" w14:paraId="197F3BF0" w14:textId="77777777" w:rsidTr="00332B4E">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535" w:type="dxa"/>
          </w:tcPr>
          <w:p w14:paraId="6B696560" w14:textId="378BE948" w:rsidR="002019D1" w:rsidRPr="00332B4E" w:rsidRDefault="00112A3D" w:rsidP="00A331F6">
            <w:pPr>
              <w:spacing w:after="0"/>
              <w:jc w:val="left"/>
              <w:rPr>
                <w:rFonts w:asciiTheme="minorHAnsi" w:hAnsiTheme="minorHAnsi" w:cstheme="minorHAnsi"/>
                <w:bCs w:val="0"/>
                <w:color w:val="000000"/>
                <w:lang w:val="en-US"/>
              </w:rPr>
            </w:pPr>
            <w:r w:rsidRPr="00332B4E">
              <w:rPr>
                <w:rFonts w:asciiTheme="minorHAnsi" w:hAnsiTheme="minorHAnsi" w:cstheme="minorHAnsi"/>
                <w:color w:val="000000"/>
                <w:lang w:val="en-US"/>
              </w:rPr>
              <w:t>1</w:t>
            </w:r>
          </w:p>
        </w:tc>
        <w:tc>
          <w:tcPr>
            <w:tcW w:w="2070" w:type="dxa"/>
            <w:noWrap/>
            <w:hideMark/>
          </w:tcPr>
          <w:p w14:paraId="7BDADE65" w14:textId="756441A8" w:rsidR="002019D1" w:rsidRPr="008A6544" w:rsidRDefault="004A3CCA" w:rsidP="00A331F6">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lang w:val="en-US"/>
              </w:rPr>
            </w:pPr>
            <w:r>
              <w:rPr>
                <w:rFonts w:asciiTheme="minorHAnsi" w:hAnsiTheme="minorHAnsi" w:cstheme="minorHAnsi"/>
                <w:b/>
                <w:color w:val="000000"/>
                <w:lang w:val="en-US"/>
              </w:rPr>
              <w:t>Birth Right rule logic for Active Directory and Mailbox</w:t>
            </w:r>
          </w:p>
        </w:tc>
        <w:tc>
          <w:tcPr>
            <w:tcW w:w="6841" w:type="dxa"/>
            <w:noWrap/>
            <w:hideMark/>
          </w:tcPr>
          <w:p w14:paraId="3D3CAEB2" w14:textId="77777777" w:rsidR="002019D1" w:rsidRDefault="00F516EC" w:rsidP="00A331F6">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US"/>
              </w:rPr>
            </w:pPr>
            <w:r w:rsidRPr="00F516EC">
              <w:rPr>
                <w:rFonts w:asciiTheme="minorHAnsi" w:hAnsiTheme="minorHAnsi" w:cstheme="minorHAnsi"/>
                <w:color w:val="000000"/>
                <w:lang w:val="en-US"/>
              </w:rPr>
              <w:t xml:space="preserve">There is no documented logic on what are all the base access that a user gets as part of </w:t>
            </w:r>
            <w:r>
              <w:rPr>
                <w:rFonts w:asciiTheme="minorHAnsi" w:hAnsiTheme="minorHAnsi" w:cstheme="minorHAnsi"/>
                <w:color w:val="000000"/>
                <w:lang w:val="en-US"/>
              </w:rPr>
              <w:t>user</w:t>
            </w:r>
            <w:r w:rsidRPr="00F516EC">
              <w:rPr>
                <w:rFonts w:asciiTheme="minorHAnsi" w:hAnsiTheme="minorHAnsi" w:cstheme="minorHAnsi"/>
                <w:color w:val="000000"/>
                <w:lang w:val="en-US"/>
              </w:rPr>
              <w:t xml:space="preserve"> creation</w:t>
            </w:r>
            <w:r>
              <w:rPr>
                <w:rFonts w:asciiTheme="minorHAnsi" w:hAnsiTheme="minorHAnsi" w:cstheme="minorHAnsi"/>
                <w:color w:val="000000"/>
                <w:lang w:val="en-US"/>
              </w:rPr>
              <w:t>.</w:t>
            </w:r>
          </w:p>
          <w:p w14:paraId="4E3C5671" w14:textId="77777777" w:rsidR="00F516EC" w:rsidRDefault="00F516EC" w:rsidP="00A331F6">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US"/>
              </w:rPr>
            </w:pPr>
            <w:r>
              <w:rPr>
                <w:rFonts w:asciiTheme="minorHAnsi" w:hAnsiTheme="minorHAnsi" w:cstheme="minorHAnsi"/>
                <w:color w:val="000000"/>
                <w:lang w:val="en-US"/>
              </w:rPr>
              <w:t>Based on discussion with Hormel team below is the criteria we have finalized to give Active Directory and Mailbox as birth right.</w:t>
            </w:r>
          </w:p>
          <w:p w14:paraId="04770007" w14:textId="77777777" w:rsidR="00F516EC" w:rsidRDefault="00F516EC" w:rsidP="00A331F6">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US"/>
              </w:rPr>
            </w:pPr>
          </w:p>
          <w:p w14:paraId="02355208" w14:textId="35CD3A65" w:rsidR="00F516EC" w:rsidRDefault="00F516EC" w:rsidP="00A331F6">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US"/>
              </w:rPr>
            </w:pPr>
            <w:r w:rsidRPr="00332B4E">
              <w:rPr>
                <w:rFonts w:asciiTheme="minorHAnsi" w:hAnsiTheme="minorHAnsi" w:cstheme="minorHAnsi"/>
                <w:b/>
                <w:color w:val="000000"/>
                <w:lang w:val="en-US"/>
              </w:rPr>
              <w:t>Rule 1:</w:t>
            </w:r>
            <w:r>
              <w:rPr>
                <w:rFonts w:asciiTheme="minorHAnsi" w:hAnsiTheme="minorHAnsi" w:cstheme="minorHAnsi"/>
                <w:color w:val="000000"/>
                <w:lang w:val="en-US"/>
              </w:rPr>
              <w:t xml:space="preserve"> Employee Type </w:t>
            </w:r>
            <w:r w:rsidR="00F3185D">
              <w:rPr>
                <w:rFonts w:asciiTheme="minorHAnsi" w:hAnsiTheme="minorHAnsi" w:cstheme="minorHAnsi"/>
                <w:color w:val="000000"/>
                <w:lang w:val="en-US"/>
              </w:rPr>
              <w:t>is</w:t>
            </w:r>
            <w:r>
              <w:rPr>
                <w:rFonts w:asciiTheme="minorHAnsi" w:hAnsiTheme="minorHAnsi" w:cstheme="minorHAnsi"/>
                <w:color w:val="000000"/>
                <w:lang w:val="en-US"/>
              </w:rPr>
              <w:t xml:space="preserve"> Employee or Pending Worker and People Group is E or O</w:t>
            </w:r>
          </w:p>
          <w:p w14:paraId="46623906" w14:textId="41328341" w:rsidR="00F516EC" w:rsidRDefault="00F516EC" w:rsidP="00A331F6">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US"/>
              </w:rPr>
            </w:pPr>
          </w:p>
          <w:p w14:paraId="3FC11FC3" w14:textId="398073CB" w:rsidR="00F516EC" w:rsidRDefault="00F516EC" w:rsidP="00F516EC">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332B4E">
              <w:rPr>
                <w:rFonts w:asciiTheme="minorHAnsi" w:hAnsiTheme="minorHAnsi" w:cstheme="minorHAnsi"/>
                <w:b/>
                <w:color w:val="000000"/>
                <w:lang w:val="en-US"/>
              </w:rPr>
              <w:t>Rule 2:</w:t>
            </w:r>
            <w:r>
              <w:rPr>
                <w:rFonts w:asciiTheme="minorHAnsi" w:hAnsiTheme="minorHAnsi" w:cstheme="minorHAnsi"/>
                <w:color w:val="000000"/>
                <w:lang w:val="en-US"/>
              </w:rPr>
              <w:t xml:space="preserve"> Employee Type </w:t>
            </w:r>
            <w:r w:rsidR="00F3185D">
              <w:rPr>
                <w:rFonts w:asciiTheme="minorHAnsi" w:hAnsiTheme="minorHAnsi" w:cstheme="minorHAnsi"/>
                <w:color w:val="000000"/>
                <w:lang w:val="en-US"/>
              </w:rPr>
              <w:t>is</w:t>
            </w:r>
            <w:r>
              <w:rPr>
                <w:rFonts w:asciiTheme="minorHAnsi" w:hAnsiTheme="minorHAnsi" w:cstheme="minorHAnsi"/>
                <w:color w:val="000000"/>
                <w:lang w:val="en-US"/>
              </w:rPr>
              <w:t xml:space="preserve"> Employee or Pending Worker and Location Description is in </w:t>
            </w:r>
            <w:r w:rsidRPr="00887C9C">
              <w:rPr>
                <w:rFonts w:asciiTheme="minorHAnsi" w:hAnsiTheme="minorHAnsi" w:cstheme="minorHAnsi"/>
                <w:color w:val="000000" w:themeColor="text1"/>
              </w:rPr>
              <w:t>Hormel Corporate Office-North</w:t>
            </w:r>
            <w:r>
              <w:rPr>
                <w:rFonts w:asciiTheme="minorHAnsi" w:hAnsiTheme="minorHAnsi" w:cstheme="minorHAnsi"/>
                <w:color w:val="000000" w:themeColor="text1"/>
              </w:rPr>
              <w:t>,</w:t>
            </w:r>
            <w:r>
              <w:t xml:space="preserve"> </w:t>
            </w:r>
            <w:r w:rsidRPr="00887C9C">
              <w:rPr>
                <w:rFonts w:asciiTheme="minorHAnsi" w:hAnsiTheme="minorHAnsi" w:cstheme="minorHAnsi"/>
                <w:color w:val="000000" w:themeColor="text1"/>
              </w:rPr>
              <w:t>Hormel Corporate Office-South</w:t>
            </w:r>
            <w:r>
              <w:rPr>
                <w:rFonts w:asciiTheme="minorHAnsi" w:hAnsiTheme="minorHAnsi" w:cstheme="minorHAnsi"/>
                <w:color w:val="000000" w:themeColor="text1"/>
              </w:rPr>
              <w:t>,</w:t>
            </w:r>
            <w:r>
              <w:t xml:space="preserve"> </w:t>
            </w:r>
            <w:r w:rsidRPr="00887C9C">
              <w:rPr>
                <w:rFonts w:asciiTheme="minorHAnsi" w:hAnsiTheme="minorHAnsi" w:cstheme="minorHAnsi"/>
                <w:color w:val="000000" w:themeColor="text1"/>
              </w:rPr>
              <w:t>Research and Development</w:t>
            </w:r>
            <w:r>
              <w:rPr>
                <w:rFonts w:asciiTheme="minorHAnsi" w:hAnsiTheme="minorHAnsi" w:cstheme="minorHAnsi"/>
                <w:color w:val="000000" w:themeColor="text1"/>
              </w:rPr>
              <w:t>,</w:t>
            </w:r>
            <w:r>
              <w:t xml:space="preserve"> </w:t>
            </w:r>
            <w:r w:rsidRPr="00887C9C">
              <w:rPr>
                <w:rFonts w:asciiTheme="minorHAnsi" w:hAnsiTheme="minorHAnsi" w:cstheme="minorHAnsi"/>
                <w:color w:val="000000" w:themeColor="text1"/>
              </w:rPr>
              <w:t>Research and Development-Lab</w:t>
            </w:r>
          </w:p>
          <w:p w14:paraId="49E239EB" w14:textId="37AE9619" w:rsidR="00F516EC" w:rsidRDefault="00F516EC" w:rsidP="00A331F6">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US"/>
              </w:rPr>
            </w:pPr>
          </w:p>
          <w:p w14:paraId="1692D197" w14:textId="323A8252" w:rsidR="00F516EC" w:rsidRPr="008A6544" w:rsidRDefault="00F516EC" w:rsidP="00A331F6">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US"/>
              </w:rPr>
            </w:pPr>
            <w:r>
              <w:rPr>
                <w:rFonts w:asciiTheme="minorHAnsi" w:hAnsiTheme="minorHAnsi" w:cstheme="minorHAnsi"/>
                <w:color w:val="000000"/>
                <w:lang w:val="en-US"/>
              </w:rPr>
              <w:t xml:space="preserve"> If user</w:t>
            </w:r>
            <w:r w:rsidR="00112A3D">
              <w:rPr>
                <w:rFonts w:asciiTheme="minorHAnsi" w:hAnsiTheme="minorHAnsi" w:cstheme="minorHAnsi"/>
                <w:color w:val="000000"/>
                <w:lang w:val="en-US"/>
              </w:rPr>
              <w:t>’s data</w:t>
            </w:r>
            <w:r>
              <w:rPr>
                <w:rFonts w:asciiTheme="minorHAnsi" w:hAnsiTheme="minorHAnsi" w:cstheme="minorHAnsi"/>
                <w:color w:val="000000"/>
                <w:lang w:val="en-US"/>
              </w:rPr>
              <w:t xml:space="preserve"> </w:t>
            </w:r>
            <w:r w:rsidR="00112A3D">
              <w:rPr>
                <w:rFonts w:asciiTheme="minorHAnsi" w:hAnsiTheme="minorHAnsi" w:cstheme="minorHAnsi"/>
                <w:color w:val="000000"/>
                <w:lang w:val="en-US"/>
              </w:rPr>
              <w:t>falls</w:t>
            </w:r>
            <w:r>
              <w:rPr>
                <w:rFonts w:asciiTheme="minorHAnsi" w:hAnsiTheme="minorHAnsi" w:cstheme="minorHAnsi"/>
                <w:color w:val="000000"/>
                <w:lang w:val="en-US"/>
              </w:rPr>
              <w:t xml:space="preserve"> </w:t>
            </w:r>
            <w:r w:rsidR="00112A3D">
              <w:rPr>
                <w:rFonts w:asciiTheme="minorHAnsi" w:hAnsiTheme="minorHAnsi" w:cstheme="minorHAnsi"/>
                <w:color w:val="000000"/>
                <w:lang w:val="en-US"/>
              </w:rPr>
              <w:t>under</w:t>
            </w:r>
            <w:r>
              <w:rPr>
                <w:rFonts w:asciiTheme="minorHAnsi" w:hAnsiTheme="minorHAnsi" w:cstheme="minorHAnsi"/>
                <w:color w:val="000000"/>
                <w:lang w:val="en-US"/>
              </w:rPr>
              <w:t xml:space="preserve"> any of the </w:t>
            </w:r>
            <w:r w:rsidR="00112A3D">
              <w:rPr>
                <w:rFonts w:asciiTheme="minorHAnsi" w:hAnsiTheme="minorHAnsi" w:cstheme="minorHAnsi"/>
                <w:color w:val="000000"/>
                <w:lang w:val="en-US"/>
              </w:rPr>
              <w:t>above criteria, then user will get the Active Directory and Mailbox as birth right.</w:t>
            </w:r>
            <w:r>
              <w:rPr>
                <w:rFonts w:asciiTheme="minorHAnsi" w:hAnsiTheme="minorHAnsi" w:cstheme="minorHAnsi"/>
                <w:color w:val="000000"/>
                <w:lang w:val="en-US"/>
              </w:rPr>
              <w:t xml:space="preserve">          </w:t>
            </w:r>
          </w:p>
        </w:tc>
      </w:tr>
      <w:tr w:rsidR="002019D1" w:rsidRPr="008A6544" w14:paraId="284C5BAA" w14:textId="77777777" w:rsidTr="00332B4E">
        <w:trPr>
          <w:trHeight w:val="293"/>
        </w:trPr>
        <w:tc>
          <w:tcPr>
            <w:cnfStyle w:val="001000000000" w:firstRow="0" w:lastRow="0" w:firstColumn="1" w:lastColumn="0" w:oddVBand="0" w:evenVBand="0" w:oddHBand="0" w:evenHBand="0" w:firstRowFirstColumn="0" w:firstRowLastColumn="0" w:lastRowFirstColumn="0" w:lastRowLastColumn="0"/>
            <w:tcW w:w="535" w:type="dxa"/>
          </w:tcPr>
          <w:p w14:paraId="051A3430" w14:textId="0D8144CD" w:rsidR="002019D1" w:rsidRPr="00332B4E" w:rsidRDefault="00112A3D" w:rsidP="00A331F6">
            <w:pPr>
              <w:spacing w:after="0"/>
              <w:jc w:val="left"/>
              <w:rPr>
                <w:rFonts w:asciiTheme="minorHAnsi" w:hAnsiTheme="minorHAnsi" w:cstheme="minorHAnsi"/>
                <w:bCs w:val="0"/>
                <w:color w:val="000000"/>
                <w:lang w:val="en-US"/>
              </w:rPr>
            </w:pPr>
            <w:r w:rsidRPr="00332B4E">
              <w:rPr>
                <w:rFonts w:asciiTheme="minorHAnsi" w:hAnsiTheme="minorHAnsi" w:cstheme="minorHAnsi"/>
                <w:color w:val="000000"/>
                <w:lang w:val="en-US"/>
              </w:rPr>
              <w:t>2</w:t>
            </w:r>
          </w:p>
        </w:tc>
        <w:tc>
          <w:tcPr>
            <w:tcW w:w="2070" w:type="dxa"/>
            <w:noWrap/>
          </w:tcPr>
          <w:p w14:paraId="412B34DD" w14:textId="3F706338" w:rsidR="002019D1" w:rsidRPr="008A6544" w:rsidDel="000C5FC0" w:rsidRDefault="00112A3D" w:rsidP="00A331F6">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0000"/>
                <w:lang w:val="en-US"/>
              </w:rPr>
            </w:pPr>
            <w:r w:rsidRPr="00112A3D">
              <w:rPr>
                <w:rFonts w:asciiTheme="minorHAnsi" w:hAnsiTheme="minorHAnsi" w:cstheme="minorHAnsi"/>
                <w:b/>
                <w:color w:val="000000"/>
                <w:lang w:val="en-US"/>
              </w:rPr>
              <w:t>Strategy to look for entitlement owners that are terminated</w:t>
            </w:r>
          </w:p>
        </w:tc>
        <w:tc>
          <w:tcPr>
            <w:tcW w:w="6841" w:type="dxa"/>
            <w:noWrap/>
          </w:tcPr>
          <w:p w14:paraId="4D58CDC4" w14:textId="77777777" w:rsidR="002019D1" w:rsidRDefault="00112A3D" w:rsidP="00A331F6">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lang w:val="en-US"/>
              </w:rPr>
            </w:pPr>
            <w:r w:rsidRPr="00112A3D">
              <w:rPr>
                <w:rFonts w:asciiTheme="minorHAnsi" w:hAnsiTheme="minorHAnsi" w:cstheme="minorHAnsi"/>
                <w:color w:val="000000"/>
                <w:lang w:val="en-US"/>
              </w:rPr>
              <w:t>Hormel has a concern today that the entitlements whose owners are terminated will remain with them only to find out at a later stage when request is standing in pending state for long. So, they wanted Saviynt to take care of it automatically.</w:t>
            </w:r>
          </w:p>
          <w:p w14:paraId="7E7F388A" w14:textId="77777777" w:rsidR="00112A3D" w:rsidRDefault="00112A3D" w:rsidP="00A331F6">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lang w:val="en-US"/>
              </w:rPr>
            </w:pPr>
          </w:p>
          <w:p w14:paraId="3197D17C" w14:textId="72455F81" w:rsidR="00112A3D" w:rsidRPr="008A6544" w:rsidRDefault="00112A3D" w:rsidP="00A331F6">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lang w:val="en-US"/>
              </w:rPr>
            </w:pPr>
            <w:r w:rsidRPr="00332B4E">
              <w:rPr>
                <w:rFonts w:asciiTheme="minorHAnsi" w:hAnsiTheme="minorHAnsi" w:cstheme="minorHAnsi"/>
                <w:b/>
                <w:color w:val="000000"/>
                <w:lang w:val="en-US"/>
              </w:rPr>
              <w:t>Approach:</w:t>
            </w:r>
            <w:r>
              <w:rPr>
                <w:rFonts w:asciiTheme="minorHAnsi" w:hAnsiTheme="minorHAnsi" w:cstheme="minorHAnsi"/>
                <w:color w:val="000000"/>
                <w:lang w:val="en-US"/>
              </w:rPr>
              <w:t xml:space="preserve"> For every user Owner on Terminate attribute needs to be setup with the username who can take the ownership of entitlement once the user is disabled. This attribute needs to be populated on user profile before the user is disabled. Then once user is disabled, it’s ownership will be transferred to the user who is set as Owner on Terminate of the disabled user. </w:t>
            </w:r>
          </w:p>
        </w:tc>
      </w:tr>
      <w:tr w:rsidR="00AB41CC" w:rsidRPr="008A6544" w14:paraId="41CC2F6A" w14:textId="77777777" w:rsidTr="00AD4AA5">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535" w:type="dxa"/>
          </w:tcPr>
          <w:p w14:paraId="38CD3A7E" w14:textId="5143D6B0" w:rsidR="00AB41CC" w:rsidRPr="00332B4E" w:rsidRDefault="00AB41CC" w:rsidP="00A331F6">
            <w:pPr>
              <w:spacing w:after="0"/>
              <w:jc w:val="left"/>
              <w:rPr>
                <w:rFonts w:asciiTheme="minorHAnsi" w:hAnsiTheme="minorHAnsi" w:cstheme="minorHAnsi"/>
                <w:bCs w:val="0"/>
                <w:color w:val="000000"/>
                <w:lang w:val="en-US"/>
              </w:rPr>
            </w:pPr>
            <w:r>
              <w:rPr>
                <w:rFonts w:asciiTheme="minorHAnsi" w:hAnsiTheme="minorHAnsi" w:cstheme="minorHAnsi"/>
                <w:color w:val="000000"/>
                <w:lang w:val="en-US"/>
              </w:rPr>
              <w:t>3</w:t>
            </w:r>
          </w:p>
        </w:tc>
        <w:tc>
          <w:tcPr>
            <w:tcW w:w="2070" w:type="dxa"/>
            <w:noWrap/>
          </w:tcPr>
          <w:p w14:paraId="3449D914" w14:textId="3C0F8436" w:rsidR="00AB41CC" w:rsidRPr="00112A3D" w:rsidRDefault="00AB41CC" w:rsidP="00A331F6">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lang w:val="en-US"/>
              </w:rPr>
            </w:pPr>
            <w:r w:rsidRPr="00AB41CC">
              <w:rPr>
                <w:rFonts w:asciiTheme="minorHAnsi" w:hAnsiTheme="minorHAnsi" w:cstheme="minorHAnsi"/>
                <w:b/>
                <w:color w:val="000000"/>
                <w:lang w:val="en-US"/>
              </w:rPr>
              <w:t>Decision on Unique Identifier or username for Saviynt</w:t>
            </w:r>
          </w:p>
        </w:tc>
        <w:tc>
          <w:tcPr>
            <w:tcW w:w="6841" w:type="dxa"/>
            <w:noWrap/>
          </w:tcPr>
          <w:p w14:paraId="10199DEC" w14:textId="0BBFED7A" w:rsidR="00AB41CC" w:rsidRPr="00112A3D" w:rsidRDefault="00AB41CC" w:rsidP="00A331F6">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US"/>
              </w:rPr>
            </w:pPr>
            <w:r w:rsidRPr="00AB41CC">
              <w:rPr>
                <w:rFonts w:asciiTheme="minorHAnsi" w:hAnsiTheme="minorHAnsi" w:cstheme="minorHAnsi"/>
                <w:color w:val="000000"/>
                <w:lang w:val="en-US"/>
              </w:rPr>
              <w:t xml:space="preserve">The username for Saviynt is a decision to be made as not all users gets AD account </w:t>
            </w:r>
            <w:r w:rsidR="003608EB">
              <w:rPr>
                <w:rFonts w:asciiTheme="minorHAnsi" w:hAnsiTheme="minorHAnsi" w:cstheme="minorHAnsi"/>
                <w:color w:val="000000"/>
                <w:lang w:val="en-US"/>
              </w:rPr>
              <w:t>’</w:t>
            </w:r>
            <w:r w:rsidRPr="00AB41CC">
              <w:rPr>
                <w:rFonts w:asciiTheme="minorHAnsi" w:hAnsiTheme="minorHAnsi" w:cstheme="minorHAnsi"/>
                <w:color w:val="000000"/>
                <w:lang w:val="en-US"/>
              </w:rPr>
              <w:t xml:space="preserve">reated. So, we'll be going ahead with the </w:t>
            </w:r>
            <w:r w:rsidR="00CE462D" w:rsidRPr="00AB41CC">
              <w:rPr>
                <w:rFonts w:asciiTheme="minorHAnsi" w:hAnsiTheme="minorHAnsi" w:cstheme="minorHAnsi"/>
                <w:color w:val="000000"/>
                <w:lang w:val="en-US"/>
              </w:rPr>
              <w:t>sAMAccountName</w:t>
            </w:r>
            <w:r w:rsidRPr="00AB41CC">
              <w:rPr>
                <w:rFonts w:asciiTheme="minorHAnsi" w:hAnsiTheme="minorHAnsi" w:cstheme="minorHAnsi"/>
                <w:color w:val="000000"/>
                <w:lang w:val="en-US"/>
              </w:rPr>
              <w:t xml:space="preserve"> logic to create a username and irrespective of the type of users, every user </w:t>
            </w:r>
            <w:r w:rsidR="00CE462D" w:rsidRPr="00AB41CC">
              <w:rPr>
                <w:rFonts w:asciiTheme="minorHAnsi" w:hAnsiTheme="minorHAnsi" w:cstheme="minorHAnsi"/>
                <w:color w:val="000000"/>
                <w:lang w:val="en-US"/>
              </w:rPr>
              <w:t>must</w:t>
            </w:r>
            <w:r w:rsidRPr="00AB41CC">
              <w:rPr>
                <w:rFonts w:asciiTheme="minorHAnsi" w:hAnsiTheme="minorHAnsi" w:cstheme="minorHAnsi"/>
                <w:color w:val="000000"/>
                <w:lang w:val="en-US"/>
              </w:rPr>
              <w:t xml:space="preserve"> be created on HCM from now on and </w:t>
            </w:r>
            <w:r w:rsidR="00CE462D" w:rsidRPr="00AB41CC">
              <w:rPr>
                <w:rFonts w:asciiTheme="minorHAnsi" w:hAnsiTheme="minorHAnsi" w:cstheme="minorHAnsi"/>
                <w:color w:val="000000"/>
                <w:lang w:val="en-US"/>
              </w:rPr>
              <w:t>must</w:t>
            </w:r>
            <w:r w:rsidRPr="00AB41CC">
              <w:rPr>
                <w:rFonts w:asciiTheme="minorHAnsi" w:hAnsiTheme="minorHAnsi" w:cstheme="minorHAnsi"/>
                <w:color w:val="000000"/>
                <w:lang w:val="en-US"/>
              </w:rPr>
              <w:t xml:space="preserve"> be reconciled to Saviyn</w:t>
            </w:r>
            <w:r w:rsidR="003608EB">
              <w:rPr>
                <w:rFonts w:asciiTheme="minorHAnsi" w:hAnsiTheme="minorHAnsi" w:cstheme="minorHAnsi"/>
                <w:color w:val="000000"/>
                <w:lang w:val="en-US"/>
              </w:rPr>
              <w:t>’</w:t>
            </w:r>
            <w:r w:rsidRPr="00AB41CC">
              <w:rPr>
                <w:rFonts w:asciiTheme="minorHAnsi" w:hAnsiTheme="minorHAnsi" w:cstheme="minorHAnsi"/>
                <w:color w:val="000000"/>
                <w:lang w:val="en-US"/>
              </w:rPr>
              <w:t xml:space="preserve"> from where it'll be translated to all the downstream systems.</w:t>
            </w:r>
          </w:p>
        </w:tc>
      </w:tr>
      <w:tr w:rsidR="00AB41CC" w:rsidRPr="008A6544" w14:paraId="06CAFABC" w14:textId="77777777" w:rsidTr="00AD4AA5">
        <w:trPr>
          <w:trHeight w:val="293"/>
        </w:trPr>
        <w:tc>
          <w:tcPr>
            <w:cnfStyle w:val="001000000000" w:firstRow="0" w:lastRow="0" w:firstColumn="1" w:lastColumn="0" w:oddVBand="0" w:evenVBand="0" w:oddHBand="0" w:evenHBand="0" w:firstRowFirstColumn="0" w:firstRowLastColumn="0" w:lastRowFirstColumn="0" w:lastRowLastColumn="0"/>
            <w:tcW w:w="535" w:type="dxa"/>
          </w:tcPr>
          <w:p w14:paraId="3F07D774" w14:textId="3401A6E9" w:rsidR="00AB41CC" w:rsidRDefault="00AB41CC" w:rsidP="00A331F6">
            <w:pPr>
              <w:spacing w:after="0"/>
              <w:jc w:val="left"/>
              <w:rPr>
                <w:rFonts w:asciiTheme="minorHAnsi" w:hAnsiTheme="minorHAnsi" w:cstheme="minorHAnsi"/>
                <w:bCs w:val="0"/>
                <w:color w:val="000000"/>
                <w:lang w:val="en-US"/>
              </w:rPr>
            </w:pPr>
            <w:r>
              <w:rPr>
                <w:rFonts w:asciiTheme="minorHAnsi" w:hAnsiTheme="minorHAnsi" w:cstheme="minorHAnsi"/>
                <w:color w:val="000000"/>
                <w:lang w:val="en-US"/>
              </w:rPr>
              <w:t>4</w:t>
            </w:r>
          </w:p>
        </w:tc>
        <w:tc>
          <w:tcPr>
            <w:tcW w:w="2070" w:type="dxa"/>
            <w:noWrap/>
          </w:tcPr>
          <w:p w14:paraId="2AE15722" w14:textId="69CDEE94" w:rsidR="00AB41CC" w:rsidRPr="00AB41CC" w:rsidRDefault="00AB41CC" w:rsidP="00A331F6">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0000"/>
                <w:lang w:val="en-US"/>
              </w:rPr>
            </w:pPr>
            <w:r w:rsidRPr="00AB41CC">
              <w:rPr>
                <w:rFonts w:asciiTheme="minorHAnsi" w:hAnsiTheme="minorHAnsi" w:cstheme="minorHAnsi"/>
                <w:b/>
                <w:color w:val="000000"/>
                <w:lang w:val="en-US"/>
              </w:rPr>
              <w:t xml:space="preserve">Target Application usernames that cannot follow </w:t>
            </w:r>
            <w:r w:rsidR="00CE462D" w:rsidRPr="00AB41CC">
              <w:rPr>
                <w:rFonts w:asciiTheme="minorHAnsi" w:hAnsiTheme="minorHAnsi" w:cstheme="minorHAnsi"/>
                <w:b/>
                <w:color w:val="000000"/>
                <w:lang w:val="en-US"/>
              </w:rPr>
              <w:t>sAMAccountName</w:t>
            </w:r>
          </w:p>
        </w:tc>
        <w:tc>
          <w:tcPr>
            <w:tcW w:w="6841" w:type="dxa"/>
            <w:noWrap/>
          </w:tcPr>
          <w:p w14:paraId="0310E7C6" w14:textId="5D0616AB" w:rsidR="00AB41CC" w:rsidRDefault="00AB41CC" w:rsidP="00A331F6">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lang w:val="en-US"/>
              </w:rPr>
            </w:pPr>
            <w:r>
              <w:rPr>
                <w:rFonts w:asciiTheme="minorHAnsi" w:hAnsiTheme="minorHAnsi" w:cstheme="minorHAnsi"/>
                <w:color w:val="000000"/>
                <w:lang w:val="en-US"/>
              </w:rPr>
              <w:t>I</w:t>
            </w:r>
            <w:r w:rsidRPr="00AB41CC">
              <w:rPr>
                <w:rFonts w:asciiTheme="minorHAnsi" w:hAnsiTheme="minorHAnsi" w:cstheme="minorHAnsi"/>
                <w:color w:val="000000"/>
                <w:lang w:val="en-US"/>
              </w:rPr>
              <w:t xml:space="preserve">t is decided that the </w:t>
            </w:r>
            <w:r w:rsidR="00CE462D" w:rsidRPr="00AB41CC">
              <w:rPr>
                <w:rFonts w:asciiTheme="minorHAnsi" w:hAnsiTheme="minorHAnsi" w:cstheme="minorHAnsi"/>
                <w:color w:val="000000"/>
                <w:lang w:val="en-US"/>
              </w:rPr>
              <w:t>sAMAccountName</w:t>
            </w:r>
            <w:r w:rsidRPr="00AB41CC">
              <w:rPr>
                <w:rFonts w:asciiTheme="minorHAnsi" w:hAnsiTheme="minorHAnsi" w:cstheme="minorHAnsi"/>
                <w:color w:val="000000"/>
                <w:lang w:val="en-US"/>
              </w:rPr>
              <w:t xml:space="preserve"> will be the username going forward, all the target systems that are integrated with Saviynt will be getting full </w:t>
            </w:r>
            <w:r w:rsidR="00CE462D" w:rsidRPr="00AB41CC">
              <w:rPr>
                <w:rFonts w:asciiTheme="minorHAnsi" w:hAnsiTheme="minorHAnsi" w:cstheme="minorHAnsi"/>
                <w:color w:val="000000"/>
                <w:lang w:val="en-US"/>
              </w:rPr>
              <w:t>sAMAccountName</w:t>
            </w:r>
            <w:r w:rsidRPr="00AB41CC">
              <w:rPr>
                <w:rFonts w:asciiTheme="minorHAnsi" w:hAnsiTheme="minorHAnsi" w:cstheme="minorHAnsi"/>
                <w:color w:val="000000"/>
                <w:lang w:val="en-US"/>
              </w:rPr>
              <w:t xml:space="preserve"> as usernames where needed however there are certain applicat</w:t>
            </w:r>
            <w:r w:rsidR="003608EB">
              <w:rPr>
                <w:rFonts w:asciiTheme="minorHAnsi" w:hAnsiTheme="minorHAnsi" w:cstheme="minorHAnsi"/>
                <w:color w:val="000000"/>
                <w:lang w:val="en-US"/>
              </w:rPr>
              <w:t>’</w:t>
            </w:r>
            <w:r w:rsidRPr="00AB41CC">
              <w:rPr>
                <w:rFonts w:asciiTheme="minorHAnsi" w:hAnsiTheme="minorHAnsi" w:cstheme="minorHAnsi"/>
                <w:color w:val="000000"/>
                <w:lang w:val="en-US"/>
              </w:rPr>
              <w:t>ons that doesn't allow more than certain number of characters in their username unlike username that has no such restriction.  All such application username expectations will be handled manually outside Saviynt</w:t>
            </w:r>
            <w:r w:rsidR="002444BC">
              <w:rPr>
                <w:rFonts w:asciiTheme="minorHAnsi" w:hAnsiTheme="minorHAnsi" w:cstheme="minorHAnsi"/>
                <w:color w:val="000000"/>
                <w:lang w:val="en-US"/>
              </w:rPr>
              <w:t>.</w:t>
            </w:r>
          </w:p>
          <w:p w14:paraId="7F9C2741" w14:textId="77777777" w:rsidR="002444BC" w:rsidRDefault="002444BC" w:rsidP="00A331F6">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lang w:val="en-US"/>
              </w:rPr>
            </w:pPr>
          </w:p>
          <w:p w14:paraId="21D86C99" w14:textId="5AE159F0" w:rsidR="002444BC" w:rsidRPr="00AB41CC" w:rsidRDefault="002444BC" w:rsidP="00A331F6">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lang w:val="en-US"/>
              </w:rPr>
            </w:pPr>
            <w:r>
              <w:rPr>
                <w:rFonts w:asciiTheme="minorHAnsi" w:hAnsiTheme="minorHAnsi" w:cstheme="minorHAnsi"/>
                <w:color w:val="000000"/>
                <w:lang w:val="en-US"/>
              </w:rPr>
              <w:t>Saviynt will generate the username of maximum length 21 character.</w:t>
            </w:r>
          </w:p>
        </w:tc>
      </w:tr>
      <w:tr w:rsidR="001376F1" w:rsidRPr="008A6544" w14:paraId="7C50CA48" w14:textId="77777777" w:rsidTr="00AD4AA5">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535" w:type="dxa"/>
          </w:tcPr>
          <w:p w14:paraId="01531535" w14:textId="47355941" w:rsidR="001376F1" w:rsidRDefault="006601D4" w:rsidP="00A331F6">
            <w:pPr>
              <w:spacing w:after="0"/>
              <w:jc w:val="left"/>
              <w:rPr>
                <w:rFonts w:asciiTheme="minorHAnsi" w:hAnsiTheme="minorHAnsi" w:cstheme="minorHAnsi"/>
                <w:bCs w:val="0"/>
                <w:color w:val="000000"/>
                <w:lang w:val="en-US"/>
              </w:rPr>
            </w:pPr>
            <w:r>
              <w:rPr>
                <w:rFonts w:asciiTheme="minorHAnsi" w:hAnsiTheme="minorHAnsi" w:cstheme="minorHAnsi"/>
                <w:color w:val="000000"/>
                <w:lang w:val="en-US"/>
              </w:rPr>
              <w:t>5</w:t>
            </w:r>
          </w:p>
        </w:tc>
        <w:tc>
          <w:tcPr>
            <w:tcW w:w="2070" w:type="dxa"/>
            <w:noWrap/>
          </w:tcPr>
          <w:p w14:paraId="6B6131DF" w14:textId="32E7D989" w:rsidR="001376F1" w:rsidRPr="00AB41CC" w:rsidRDefault="006601D4" w:rsidP="00A331F6">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lang w:val="en-US"/>
              </w:rPr>
            </w:pPr>
            <w:r w:rsidRPr="006601D4">
              <w:rPr>
                <w:rFonts w:asciiTheme="minorHAnsi" w:hAnsiTheme="minorHAnsi" w:cstheme="minorHAnsi"/>
                <w:b/>
                <w:color w:val="000000"/>
                <w:lang w:val="en-US"/>
              </w:rPr>
              <w:t>Source of truth changes to HCM for all user types going forward</w:t>
            </w:r>
          </w:p>
        </w:tc>
        <w:tc>
          <w:tcPr>
            <w:tcW w:w="6841" w:type="dxa"/>
            <w:noWrap/>
          </w:tcPr>
          <w:p w14:paraId="0AC32AE2" w14:textId="28FDA952" w:rsidR="001376F1" w:rsidRDefault="006601D4" w:rsidP="00A331F6">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US"/>
              </w:rPr>
            </w:pPr>
            <w:r w:rsidRPr="006601D4">
              <w:rPr>
                <w:rFonts w:asciiTheme="minorHAnsi" w:hAnsiTheme="minorHAnsi" w:cstheme="minorHAnsi"/>
                <w:color w:val="000000"/>
                <w:lang w:val="en-US"/>
              </w:rPr>
              <w:t>As of today, even though employees are created on HCM first and then created on target system, contingent workers/brokers are created on target systems first and then are created on HCM. Going forward this needs to change as Saviynt should be source of username generation.</w:t>
            </w:r>
          </w:p>
        </w:tc>
      </w:tr>
      <w:tr w:rsidR="006601D4" w:rsidRPr="008A6544" w14:paraId="203FAC3D" w14:textId="77777777" w:rsidTr="00AD4AA5">
        <w:trPr>
          <w:trHeight w:val="293"/>
        </w:trPr>
        <w:tc>
          <w:tcPr>
            <w:cnfStyle w:val="001000000000" w:firstRow="0" w:lastRow="0" w:firstColumn="1" w:lastColumn="0" w:oddVBand="0" w:evenVBand="0" w:oddHBand="0" w:evenHBand="0" w:firstRowFirstColumn="0" w:firstRowLastColumn="0" w:lastRowFirstColumn="0" w:lastRowLastColumn="0"/>
            <w:tcW w:w="535" w:type="dxa"/>
          </w:tcPr>
          <w:p w14:paraId="696C25BA" w14:textId="45BF683E" w:rsidR="006601D4" w:rsidRDefault="006601D4" w:rsidP="00A331F6">
            <w:pPr>
              <w:spacing w:after="0"/>
              <w:jc w:val="left"/>
              <w:rPr>
                <w:rFonts w:asciiTheme="minorHAnsi" w:hAnsiTheme="minorHAnsi" w:cstheme="minorHAnsi"/>
                <w:bCs w:val="0"/>
                <w:color w:val="000000"/>
                <w:lang w:val="en-US"/>
              </w:rPr>
            </w:pPr>
            <w:r>
              <w:rPr>
                <w:rFonts w:asciiTheme="minorHAnsi" w:hAnsiTheme="minorHAnsi" w:cstheme="minorHAnsi"/>
                <w:color w:val="000000"/>
                <w:lang w:val="en-US"/>
              </w:rPr>
              <w:t>6</w:t>
            </w:r>
          </w:p>
        </w:tc>
        <w:tc>
          <w:tcPr>
            <w:tcW w:w="2070" w:type="dxa"/>
            <w:noWrap/>
          </w:tcPr>
          <w:p w14:paraId="74F04E26" w14:textId="723A74E3" w:rsidR="006601D4" w:rsidRPr="006601D4" w:rsidRDefault="00724A49" w:rsidP="00A331F6">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0000"/>
                <w:lang w:val="en-US"/>
              </w:rPr>
            </w:pPr>
            <w:r>
              <w:rPr>
                <w:rFonts w:asciiTheme="minorHAnsi" w:hAnsiTheme="minorHAnsi" w:cstheme="minorHAnsi"/>
                <w:b/>
                <w:color w:val="000000"/>
                <w:lang w:val="en-US"/>
              </w:rPr>
              <w:t xml:space="preserve">IT ID </w:t>
            </w:r>
            <w:r w:rsidR="005C5473">
              <w:rPr>
                <w:rFonts w:asciiTheme="minorHAnsi" w:hAnsiTheme="minorHAnsi" w:cstheme="minorHAnsi"/>
                <w:b/>
                <w:color w:val="000000"/>
                <w:lang w:val="en-US"/>
              </w:rPr>
              <w:t>update in Saviynt</w:t>
            </w:r>
          </w:p>
        </w:tc>
        <w:tc>
          <w:tcPr>
            <w:tcW w:w="6841" w:type="dxa"/>
            <w:noWrap/>
          </w:tcPr>
          <w:p w14:paraId="10EC15FE" w14:textId="2BE682F8" w:rsidR="006601D4" w:rsidRDefault="005C5473" w:rsidP="00A331F6">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lang w:val="en-US"/>
              </w:rPr>
            </w:pPr>
            <w:r w:rsidRPr="005C5473">
              <w:rPr>
                <w:rFonts w:asciiTheme="minorHAnsi" w:hAnsiTheme="minorHAnsi" w:cstheme="minorHAnsi"/>
                <w:color w:val="000000"/>
                <w:lang w:val="en-US"/>
              </w:rPr>
              <w:t>All the users within Hormel are given a</w:t>
            </w:r>
            <w:r>
              <w:rPr>
                <w:rFonts w:asciiTheme="minorHAnsi" w:hAnsiTheme="minorHAnsi" w:cstheme="minorHAnsi"/>
                <w:color w:val="000000"/>
                <w:lang w:val="en-US"/>
              </w:rPr>
              <w:t>n</w:t>
            </w:r>
            <w:r w:rsidRPr="005C5473">
              <w:rPr>
                <w:rFonts w:asciiTheme="minorHAnsi" w:hAnsiTheme="minorHAnsi" w:cstheme="minorHAnsi"/>
                <w:color w:val="000000"/>
                <w:lang w:val="en-US"/>
              </w:rPr>
              <w:t xml:space="preserve"> IT ID or unique ID generated by CAS system in</w:t>
            </w:r>
            <w:r>
              <w:rPr>
                <w:rFonts w:asciiTheme="minorHAnsi" w:hAnsiTheme="minorHAnsi" w:cstheme="minorHAnsi"/>
                <w:color w:val="000000"/>
                <w:lang w:val="en-US"/>
              </w:rPr>
              <w:t xml:space="preserve"> </w:t>
            </w:r>
            <w:r w:rsidRPr="005C5473">
              <w:rPr>
                <w:rFonts w:asciiTheme="minorHAnsi" w:hAnsiTheme="minorHAnsi" w:cstheme="minorHAnsi"/>
                <w:color w:val="000000"/>
                <w:lang w:val="en-US"/>
              </w:rPr>
              <w:t>order to tie their access across all target systems. We want to integrate saviynt with PWEB database so we can get that IT ID within Saviynt</w:t>
            </w:r>
            <w:r>
              <w:rPr>
                <w:rFonts w:asciiTheme="minorHAnsi" w:hAnsiTheme="minorHAnsi" w:cstheme="minorHAnsi"/>
                <w:color w:val="000000"/>
                <w:lang w:val="en-US"/>
              </w:rPr>
              <w:t>.</w:t>
            </w:r>
          </w:p>
          <w:p w14:paraId="562D8830" w14:textId="77777777" w:rsidR="005C5473" w:rsidRDefault="005C5473" w:rsidP="00A331F6">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lang w:val="en-US"/>
              </w:rPr>
            </w:pPr>
          </w:p>
          <w:p w14:paraId="41F2F221" w14:textId="77ABCA14" w:rsidR="005C5473" w:rsidRPr="00332B4E" w:rsidRDefault="005C5473" w:rsidP="00A331F6">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0000"/>
                <w:lang w:val="en-US"/>
              </w:rPr>
            </w:pPr>
            <w:r w:rsidRPr="00332B4E">
              <w:rPr>
                <w:rFonts w:asciiTheme="minorHAnsi" w:hAnsiTheme="minorHAnsi" w:cstheme="minorHAnsi"/>
                <w:b/>
                <w:color w:val="000000"/>
                <w:lang w:val="en-US"/>
              </w:rPr>
              <w:t>Decision:</w:t>
            </w:r>
            <w:r>
              <w:rPr>
                <w:rFonts w:asciiTheme="minorHAnsi" w:hAnsiTheme="minorHAnsi" w:cstheme="minorHAnsi"/>
                <w:b/>
                <w:color w:val="000000"/>
                <w:lang w:val="en-US"/>
              </w:rPr>
              <w:t xml:space="preserve"> </w:t>
            </w:r>
            <w:r w:rsidRPr="00332B4E">
              <w:rPr>
                <w:rFonts w:asciiTheme="minorHAnsi" w:hAnsiTheme="minorHAnsi" w:cstheme="minorHAnsi"/>
                <w:color w:val="000000"/>
                <w:lang w:val="en-US"/>
              </w:rPr>
              <w:t>Saviynt will re</w:t>
            </w:r>
            <w:r>
              <w:rPr>
                <w:rFonts w:asciiTheme="minorHAnsi" w:hAnsiTheme="minorHAnsi" w:cstheme="minorHAnsi"/>
                <w:color w:val="000000"/>
                <w:lang w:val="en-US"/>
              </w:rPr>
              <w:t>concile the IT ID from Active Directory instead of PWEB database.</w:t>
            </w:r>
          </w:p>
        </w:tc>
      </w:tr>
      <w:tr w:rsidR="00595826" w:rsidRPr="008A6544" w14:paraId="12257F76" w14:textId="77777777" w:rsidTr="00AD4AA5">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535" w:type="dxa"/>
          </w:tcPr>
          <w:p w14:paraId="64D9283C" w14:textId="43977D2D" w:rsidR="00595826" w:rsidRDefault="00595826" w:rsidP="00A331F6">
            <w:pPr>
              <w:spacing w:after="0"/>
              <w:jc w:val="left"/>
              <w:rPr>
                <w:rFonts w:asciiTheme="minorHAnsi" w:hAnsiTheme="minorHAnsi" w:cstheme="minorHAnsi"/>
                <w:bCs w:val="0"/>
                <w:color w:val="000000"/>
                <w:lang w:val="en-US"/>
              </w:rPr>
            </w:pPr>
            <w:r>
              <w:rPr>
                <w:rFonts w:asciiTheme="minorHAnsi" w:hAnsiTheme="minorHAnsi" w:cstheme="minorHAnsi"/>
                <w:color w:val="000000"/>
                <w:lang w:val="en-US"/>
              </w:rPr>
              <w:lastRenderedPageBreak/>
              <w:t>7</w:t>
            </w:r>
          </w:p>
        </w:tc>
        <w:tc>
          <w:tcPr>
            <w:tcW w:w="2070" w:type="dxa"/>
            <w:noWrap/>
          </w:tcPr>
          <w:p w14:paraId="79E96FAB" w14:textId="28597038" w:rsidR="00595826" w:rsidRDefault="00595826" w:rsidP="00A331F6">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lang w:val="en-US"/>
              </w:rPr>
            </w:pPr>
            <w:r w:rsidRPr="00595826">
              <w:rPr>
                <w:rFonts w:asciiTheme="minorHAnsi" w:hAnsiTheme="minorHAnsi" w:cstheme="minorHAnsi"/>
                <w:b/>
                <w:color w:val="000000"/>
                <w:lang w:val="en-US"/>
              </w:rPr>
              <w:t>Day 0 load of users from AD</w:t>
            </w:r>
          </w:p>
        </w:tc>
        <w:tc>
          <w:tcPr>
            <w:tcW w:w="6841" w:type="dxa"/>
            <w:noWrap/>
          </w:tcPr>
          <w:p w14:paraId="24EEAEE7" w14:textId="2ACA2A5E" w:rsidR="00595826" w:rsidRDefault="00595826" w:rsidP="00A331F6">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US"/>
              </w:rPr>
            </w:pPr>
            <w:r w:rsidRPr="00595826">
              <w:rPr>
                <w:rFonts w:asciiTheme="minorHAnsi" w:hAnsiTheme="minorHAnsi" w:cstheme="minorHAnsi"/>
                <w:color w:val="000000"/>
                <w:lang w:val="en-US"/>
              </w:rPr>
              <w:t>T</w:t>
            </w:r>
            <w:r w:rsidR="003608EB" w:rsidRPr="00595826">
              <w:rPr>
                <w:rFonts w:asciiTheme="minorHAnsi" w:hAnsiTheme="minorHAnsi" w:cstheme="minorHAnsi"/>
                <w:color w:val="000000"/>
                <w:lang w:val="en-US"/>
              </w:rPr>
              <w:t>h</w:t>
            </w:r>
            <w:r w:rsidRPr="00595826">
              <w:rPr>
                <w:rFonts w:asciiTheme="minorHAnsi" w:hAnsiTheme="minorHAnsi" w:cstheme="minorHAnsi"/>
                <w:color w:val="000000"/>
                <w:lang w:val="en-US"/>
              </w:rPr>
              <w:t xml:space="preserve">ere are many OUs that are in AD and as we will be loading users into SSM from AD first, we need a logic through which we can pull in those users. This will help us remove any service accounts or </w:t>
            </w:r>
            <w:r w:rsidR="005723B5" w:rsidRPr="00595826">
              <w:rPr>
                <w:rFonts w:asciiTheme="minorHAnsi" w:hAnsiTheme="minorHAnsi" w:cstheme="minorHAnsi"/>
                <w:color w:val="000000"/>
                <w:lang w:val="en-US"/>
              </w:rPr>
              <w:t>non-named</w:t>
            </w:r>
            <w:r w:rsidRPr="00595826">
              <w:rPr>
                <w:rFonts w:asciiTheme="minorHAnsi" w:hAnsiTheme="minorHAnsi" w:cstheme="minorHAnsi"/>
                <w:color w:val="000000"/>
                <w:lang w:val="en-US"/>
              </w:rPr>
              <w:t xml:space="preserve"> accounts.</w:t>
            </w:r>
          </w:p>
          <w:p w14:paraId="0D81AD94" w14:textId="77777777" w:rsidR="005723B5" w:rsidRDefault="005723B5" w:rsidP="00A331F6">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US"/>
              </w:rPr>
            </w:pPr>
          </w:p>
          <w:p w14:paraId="5562B8A2" w14:textId="77777777" w:rsidR="005723B5" w:rsidRDefault="005723B5" w:rsidP="00A331F6">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US"/>
              </w:rPr>
            </w:pPr>
            <w:r w:rsidRPr="00332B4E">
              <w:rPr>
                <w:rFonts w:asciiTheme="minorHAnsi" w:hAnsiTheme="minorHAnsi" w:cstheme="minorHAnsi"/>
                <w:b/>
                <w:color w:val="000000"/>
                <w:lang w:val="en-US"/>
              </w:rPr>
              <w:t xml:space="preserve">Approach: </w:t>
            </w:r>
            <w:r w:rsidRPr="00332B4E">
              <w:rPr>
                <w:rFonts w:asciiTheme="minorHAnsi" w:hAnsiTheme="minorHAnsi" w:cstheme="minorHAnsi"/>
                <w:color w:val="000000"/>
                <w:lang w:val="en-US"/>
              </w:rPr>
              <w:t>Get the export from AD team using below filter</w:t>
            </w:r>
            <w:r>
              <w:rPr>
                <w:rFonts w:asciiTheme="minorHAnsi" w:hAnsiTheme="minorHAnsi" w:cstheme="minorHAnsi"/>
                <w:color w:val="000000"/>
                <w:lang w:val="en-US"/>
              </w:rPr>
              <w:t xml:space="preserve"> as this filter will return only Hormel users.</w:t>
            </w:r>
          </w:p>
          <w:p w14:paraId="32844485" w14:textId="77777777" w:rsidR="005723B5" w:rsidRDefault="005723B5" w:rsidP="00A331F6">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lang w:val="en-US"/>
              </w:rPr>
            </w:pPr>
          </w:p>
          <w:p w14:paraId="5A0D9600" w14:textId="4DA0848C" w:rsidR="005723B5" w:rsidRPr="00332B4E" w:rsidRDefault="005723B5" w:rsidP="005723B5">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US"/>
              </w:rPr>
            </w:pPr>
            <w:r w:rsidRPr="00332B4E">
              <w:rPr>
                <w:rFonts w:asciiTheme="minorHAnsi" w:hAnsiTheme="minorHAnsi" w:cstheme="minorHAnsi"/>
                <w:color w:val="000000"/>
                <w:lang w:val="en-US"/>
              </w:rPr>
              <w:t>Get-ADUser -Filter</w:t>
            </w:r>
            <w:r w:rsidR="003608EB">
              <w:rPr>
                <w:rFonts w:asciiTheme="minorHAnsi" w:hAnsiTheme="minorHAnsi" w:cstheme="minorHAnsi"/>
                <w:color w:val="000000"/>
                <w:lang w:val="en-US"/>
              </w:rPr>
              <w:pgNum/>
            </w:r>
            <w:r w:rsidR="003608EB">
              <w:rPr>
                <w:rFonts w:asciiTheme="minorHAnsi" w:hAnsiTheme="minorHAnsi" w:cstheme="minorHAnsi"/>
                <w:color w:val="000000"/>
                <w:lang w:val="en-US"/>
              </w:rPr>
              <w:t>isplayname</w:t>
            </w:r>
            <w:r w:rsidRPr="00332B4E">
              <w:rPr>
                <w:rFonts w:asciiTheme="minorHAnsi" w:hAnsiTheme="minorHAnsi" w:cstheme="minorHAnsi"/>
                <w:color w:val="000000"/>
                <w:lang w:val="en-US"/>
              </w:rPr>
              <w:t xml:space="preserve">ies </w:t>
            </w:r>
            <w:proofErr w:type="gramStart"/>
            <w:r w:rsidRPr="00332B4E">
              <w:rPr>
                <w:rFonts w:asciiTheme="minorHAnsi" w:hAnsiTheme="minorHAnsi" w:cstheme="minorHAnsi"/>
                <w:color w:val="000000"/>
                <w:lang w:val="en-US"/>
              </w:rPr>
              <w:t>displayName,sAMAccountName</w:t>
            </w:r>
            <w:proofErr w:type="gramEnd"/>
            <w:r w:rsidRPr="00332B4E">
              <w:rPr>
                <w:rFonts w:asciiTheme="minorHAnsi" w:hAnsiTheme="minorHAnsi" w:cstheme="minorHAnsi"/>
                <w:color w:val="000000"/>
                <w:lang w:val="en-US"/>
              </w:rPr>
              <w:t>,employeeNumber,userAccountControl| Where-Object {`</w:t>
            </w:r>
          </w:p>
          <w:p w14:paraId="5640524B" w14:textId="6E22D8A7" w:rsidR="005723B5" w:rsidRPr="00332B4E" w:rsidRDefault="005723B5" w:rsidP="005723B5">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US"/>
              </w:rPr>
            </w:pPr>
            <w:r w:rsidRPr="00332B4E">
              <w:rPr>
                <w:rFonts w:asciiTheme="minorHAnsi" w:hAnsiTheme="minorHAnsi" w:cstheme="minorHAnsi"/>
                <w:color w:val="000000"/>
                <w:lang w:val="en-US"/>
              </w:rPr>
              <w:t xml:space="preserve"> ($</w:t>
            </w:r>
            <w:proofErr w:type="gramStart"/>
            <w:r w:rsidRPr="00332B4E">
              <w:rPr>
                <w:rFonts w:asciiTheme="minorHAnsi" w:hAnsiTheme="minorHAnsi" w:cstheme="minorHAnsi"/>
                <w:color w:val="000000"/>
                <w:lang w:val="en-US"/>
              </w:rPr>
              <w:t>_.Distingui</w:t>
            </w:r>
            <w:proofErr w:type="gramEnd"/>
            <w:r w:rsidR="003608EB">
              <w:rPr>
                <w:rFonts w:asciiTheme="minorHAnsi" w:hAnsiTheme="minorHAnsi" w:cstheme="minorHAnsi"/>
                <w:color w:val="000000"/>
                <w:lang w:val="en-US"/>
              </w:rPr>
              <w:t>“</w:t>
            </w:r>
            <w:r w:rsidRPr="00332B4E">
              <w:rPr>
                <w:rFonts w:asciiTheme="minorHAnsi" w:hAnsiTheme="minorHAnsi" w:cstheme="minorHAnsi"/>
                <w:color w:val="000000"/>
                <w:lang w:val="en-US"/>
              </w:rPr>
              <w:t>hedName -li</w:t>
            </w:r>
            <w:r w:rsidR="003608EB">
              <w:rPr>
                <w:rFonts w:asciiTheme="minorHAnsi" w:hAnsiTheme="minorHAnsi" w:cstheme="minorHAnsi"/>
                <w:color w:val="000000"/>
                <w:lang w:val="en-US"/>
              </w:rPr>
              <w:t>”</w:t>
            </w:r>
            <w:r w:rsidRPr="00332B4E">
              <w:rPr>
                <w:rFonts w:asciiTheme="minorHAnsi" w:hAnsiTheme="minorHAnsi" w:cstheme="minorHAnsi"/>
                <w:color w:val="000000"/>
                <w:lang w:val="en-US"/>
              </w:rPr>
              <w:t>e "*OU=Users,*") -and `</w:t>
            </w:r>
          </w:p>
          <w:p w14:paraId="7CA1EE58" w14:textId="73E78E86" w:rsidR="005723B5" w:rsidRPr="00332B4E" w:rsidRDefault="005723B5" w:rsidP="005723B5">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US"/>
              </w:rPr>
            </w:pPr>
            <w:r w:rsidRPr="00332B4E">
              <w:rPr>
                <w:rFonts w:asciiTheme="minorHAnsi" w:hAnsiTheme="minorHAnsi" w:cstheme="minorHAnsi"/>
                <w:color w:val="000000"/>
                <w:lang w:val="en-US"/>
              </w:rPr>
              <w:t>($</w:t>
            </w:r>
            <w:proofErr w:type="gramStart"/>
            <w:r w:rsidRPr="00332B4E">
              <w:rPr>
                <w:rFonts w:asciiTheme="minorHAnsi" w:hAnsiTheme="minorHAnsi" w:cstheme="minorHAnsi"/>
                <w:color w:val="000000"/>
                <w:lang w:val="en-US"/>
              </w:rPr>
              <w:t>_.Distinguishe</w:t>
            </w:r>
            <w:proofErr w:type="gramEnd"/>
            <w:r w:rsidR="003608EB">
              <w:rPr>
                <w:rFonts w:asciiTheme="minorHAnsi" w:hAnsiTheme="minorHAnsi" w:cstheme="minorHAnsi"/>
                <w:color w:val="000000"/>
                <w:lang w:val="en-US"/>
              </w:rPr>
              <w:t>“</w:t>
            </w:r>
            <w:r w:rsidRPr="00332B4E">
              <w:rPr>
                <w:rFonts w:asciiTheme="minorHAnsi" w:hAnsiTheme="minorHAnsi" w:cstheme="minorHAnsi"/>
                <w:color w:val="000000"/>
                <w:lang w:val="en-US"/>
              </w:rPr>
              <w:t>Name -notlike "*</w:t>
            </w:r>
            <w:r w:rsidR="003608EB">
              <w:rPr>
                <w:rFonts w:asciiTheme="minorHAnsi" w:hAnsiTheme="minorHAnsi" w:cstheme="minorHAnsi"/>
                <w:color w:val="000000"/>
                <w:lang w:val="en-US"/>
              </w:rPr>
              <w:t>”</w:t>
            </w:r>
            <w:r w:rsidRPr="00332B4E">
              <w:rPr>
                <w:rFonts w:asciiTheme="minorHAnsi" w:hAnsiTheme="minorHAnsi" w:cstheme="minorHAnsi"/>
                <w:color w:val="000000"/>
                <w:lang w:val="en-US"/>
              </w:rPr>
              <w:t>U=Restricted,*") -and `</w:t>
            </w:r>
          </w:p>
          <w:p w14:paraId="6B41A3C5" w14:textId="4262B95E" w:rsidR="005723B5" w:rsidRPr="00332B4E" w:rsidRDefault="005723B5" w:rsidP="005723B5">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US"/>
              </w:rPr>
            </w:pPr>
            <w:r w:rsidRPr="00332B4E">
              <w:rPr>
                <w:rFonts w:asciiTheme="minorHAnsi" w:hAnsiTheme="minorHAnsi" w:cstheme="minorHAnsi"/>
                <w:color w:val="000000"/>
                <w:lang w:val="en-US"/>
              </w:rPr>
              <w:t>($</w:t>
            </w:r>
            <w:proofErr w:type="gramStart"/>
            <w:r w:rsidRPr="00332B4E">
              <w:rPr>
                <w:rFonts w:asciiTheme="minorHAnsi" w:hAnsiTheme="minorHAnsi" w:cstheme="minorHAnsi"/>
                <w:color w:val="000000"/>
                <w:lang w:val="en-US"/>
              </w:rPr>
              <w:t>_.Distinguishe</w:t>
            </w:r>
            <w:proofErr w:type="gramEnd"/>
            <w:r w:rsidR="003608EB">
              <w:rPr>
                <w:rFonts w:asciiTheme="minorHAnsi" w:hAnsiTheme="minorHAnsi" w:cstheme="minorHAnsi"/>
                <w:color w:val="000000"/>
                <w:lang w:val="en-US"/>
              </w:rPr>
              <w:t>“</w:t>
            </w:r>
            <w:r w:rsidRPr="00332B4E">
              <w:rPr>
                <w:rFonts w:asciiTheme="minorHAnsi" w:hAnsiTheme="minorHAnsi" w:cstheme="minorHAnsi"/>
                <w:color w:val="000000"/>
                <w:lang w:val="en-US"/>
              </w:rPr>
              <w:t>Name -notlike "*OU=Depar</w:t>
            </w:r>
            <w:r w:rsidR="003608EB">
              <w:rPr>
                <w:rFonts w:asciiTheme="minorHAnsi" w:hAnsiTheme="minorHAnsi" w:cstheme="minorHAnsi"/>
                <w:color w:val="000000"/>
                <w:lang w:val="en-US"/>
              </w:rPr>
              <w:t>”</w:t>
            </w:r>
            <w:r w:rsidRPr="00332B4E">
              <w:rPr>
                <w:rFonts w:asciiTheme="minorHAnsi" w:hAnsiTheme="minorHAnsi" w:cstheme="minorHAnsi"/>
                <w:color w:val="000000"/>
                <w:lang w:val="en-US"/>
              </w:rPr>
              <w:t>mental Units,*") -and `</w:t>
            </w:r>
          </w:p>
          <w:p w14:paraId="5034BBDE" w14:textId="7D3767F3" w:rsidR="005723B5" w:rsidRPr="00332B4E" w:rsidRDefault="005723B5" w:rsidP="005723B5">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US"/>
              </w:rPr>
            </w:pPr>
            <w:r w:rsidRPr="00332B4E">
              <w:rPr>
                <w:rFonts w:asciiTheme="minorHAnsi" w:hAnsiTheme="minorHAnsi" w:cstheme="minorHAnsi"/>
                <w:color w:val="000000"/>
                <w:lang w:val="en-US"/>
              </w:rPr>
              <w:t>($</w:t>
            </w:r>
            <w:proofErr w:type="gramStart"/>
            <w:r w:rsidRPr="00332B4E">
              <w:rPr>
                <w:rFonts w:asciiTheme="minorHAnsi" w:hAnsiTheme="minorHAnsi" w:cstheme="minorHAnsi"/>
                <w:color w:val="000000"/>
                <w:lang w:val="en-US"/>
              </w:rPr>
              <w:t>_.Distinguishe</w:t>
            </w:r>
            <w:proofErr w:type="gramEnd"/>
            <w:r w:rsidR="003608EB">
              <w:rPr>
                <w:rFonts w:asciiTheme="minorHAnsi" w:hAnsiTheme="minorHAnsi" w:cstheme="minorHAnsi"/>
                <w:color w:val="000000"/>
                <w:lang w:val="en-US"/>
              </w:rPr>
              <w:t>“</w:t>
            </w:r>
            <w:r w:rsidRPr="00332B4E">
              <w:rPr>
                <w:rFonts w:asciiTheme="minorHAnsi" w:hAnsiTheme="minorHAnsi" w:cstheme="minorHAnsi"/>
                <w:color w:val="000000"/>
                <w:lang w:val="en-US"/>
              </w:rPr>
              <w:t>Name -notli</w:t>
            </w:r>
            <w:r w:rsidR="003608EB">
              <w:rPr>
                <w:rFonts w:asciiTheme="minorHAnsi" w:hAnsiTheme="minorHAnsi" w:cstheme="minorHAnsi"/>
                <w:color w:val="000000"/>
                <w:lang w:val="en-US"/>
              </w:rPr>
              <w:t>”</w:t>
            </w:r>
            <w:r w:rsidRPr="00332B4E">
              <w:rPr>
                <w:rFonts w:asciiTheme="minorHAnsi" w:hAnsiTheme="minorHAnsi" w:cstheme="minorHAnsi"/>
                <w:color w:val="000000"/>
                <w:lang w:val="en-US"/>
              </w:rPr>
              <w:t>e "*OU=Farms,*") -and `</w:t>
            </w:r>
          </w:p>
          <w:p w14:paraId="121824DE" w14:textId="60571881" w:rsidR="005723B5" w:rsidRPr="00332B4E" w:rsidRDefault="005723B5" w:rsidP="005723B5">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US"/>
              </w:rPr>
            </w:pPr>
            <w:r w:rsidRPr="00332B4E">
              <w:rPr>
                <w:rFonts w:asciiTheme="minorHAnsi" w:hAnsiTheme="minorHAnsi" w:cstheme="minorHAnsi"/>
                <w:color w:val="000000"/>
                <w:lang w:val="en-US"/>
              </w:rPr>
              <w:t>($</w:t>
            </w:r>
            <w:proofErr w:type="gramStart"/>
            <w:r w:rsidRPr="00332B4E">
              <w:rPr>
                <w:rFonts w:asciiTheme="minorHAnsi" w:hAnsiTheme="minorHAnsi" w:cstheme="minorHAnsi"/>
                <w:color w:val="000000"/>
                <w:lang w:val="en-US"/>
              </w:rPr>
              <w:t>_.Distinguishe</w:t>
            </w:r>
            <w:proofErr w:type="gramEnd"/>
            <w:r w:rsidR="003608EB">
              <w:rPr>
                <w:rFonts w:asciiTheme="minorHAnsi" w:hAnsiTheme="minorHAnsi" w:cstheme="minorHAnsi"/>
                <w:color w:val="000000"/>
                <w:lang w:val="en-US"/>
              </w:rPr>
              <w:t>“</w:t>
            </w:r>
            <w:r w:rsidRPr="00332B4E">
              <w:rPr>
                <w:rFonts w:asciiTheme="minorHAnsi" w:hAnsiTheme="minorHAnsi" w:cstheme="minorHAnsi"/>
                <w:color w:val="000000"/>
                <w:lang w:val="en-US"/>
              </w:rPr>
              <w:t>Name -notlike "*OU=GenericUse</w:t>
            </w:r>
            <w:r w:rsidR="003608EB">
              <w:rPr>
                <w:rFonts w:asciiTheme="minorHAnsi" w:hAnsiTheme="minorHAnsi" w:cstheme="minorHAnsi"/>
                <w:color w:val="000000"/>
                <w:lang w:val="en-US"/>
              </w:rPr>
              <w:t>”</w:t>
            </w:r>
            <w:r w:rsidRPr="00332B4E">
              <w:rPr>
                <w:rFonts w:asciiTheme="minorHAnsi" w:hAnsiTheme="minorHAnsi" w:cstheme="minorHAnsi"/>
                <w:color w:val="000000"/>
                <w:lang w:val="en-US"/>
              </w:rPr>
              <w:t>sMailEnabled,*") -and `</w:t>
            </w:r>
          </w:p>
          <w:p w14:paraId="434B1DBC" w14:textId="17056AB6" w:rsidR="005723B5" w:rsidRPr="00332B4E" w:rsidRDefault="005723B5" w:rsidP="005723B5">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US"/>
              </w:rPr>
            </w:pPr>
            <w:r w:rsidRPr="00332B4E">
              <w:rPr>
                <w:rFonts w:asciiTheme="minorHAnsi" w:hAnsiTheme="minorHAnsi" w:cstheme="minorHAnsi"/>
                <w:color w:val="000000"/>
                <w:lang w:val="en-US"/>
              </w:rPr>
              <w:t>($</w:t>
            </w:r>
            <w:proofErr w:type="gramStart"/>
            <w:r w:rsidRPr="00332B4E">
              <w:rPr>
                <w:rFonts w:asciiTheme="minorHAnsi" w:hAnsiTheme="minorHAnsi" w:cstheme="minorHAnsi"/>
                <w:color w:val="000000"/>
                <w:lang w:val="en-US"/>
              </w:rPr>
              <w:t>_.Distinguishe</w:t>
            </w:r>
            <w:proofErr w:type="gramEnd"/>
            <w:r w:rsidR="003608EB">
              <w:rPr>
                <w:rFonts w:asciiTheme="minorHAnsi" w:hAnsiTheme="minorHAnsi" w:cstheme="minorHAnsi"/>
                <w:color w:val="000000"/>
                <w:lang w:val="en-US"/>
              </w:rPr>
              <w:t>“</w:t>
            </w:r>
            <w:r w:rsidRPr="00332B4E">
              <w:rPr>
                <w:rFonts w:asciiTheme="minorHAnsi" w:hAnsiTheme="minorHAnsi" w:cstheme="minorHAnsi"/>
                <w:color w:val="000000"/>
                <w:lang w:val="en-US"/>
              </w:rPr>
              <w:t>Name -not</w:t>
            </w:r>
            <w:r w:rsidR="003608EB">
              <w:rPr>
                <w:rFonts w:asciiTheme="minorHAnsi" w:hAnsiTheme="minorHAnsi" w:cstheme="minorHAnsi"/>
                <w:color w:val="000000"/>
                <w:lang w:val="en-US"/>
              </w:rPr>
              <w:t>”</w:t>
            </w:r>
            <w:r w:rsidRPr="00332B4E">
              <w:rPr>
                <w:rFonts w:asciiTheme="minorHAnsi" w:hAnsiTheme="minorHAnsi" w:cstheme="minorHAnsi"/>
                <w:color w:val="000000"/>
                <w:lang w:val="en-US"/>
              </w:rPr>
              <w:t>ike "*OU=NVR,*") -and `</w:t>
            </w:r>
          </w:p>
          <w:p w14:paraId="33C07AE8" w14:textId="108023A0" w:rsidR="005723B5" w:rsidRPr="00332B4E" w:rsidRDefault="005723B5" w:rsidP="005723B5">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US"/>
              </w:rPr>
            </w:pPr>
            <w:r w:rsidRPr="00332B4E">
              <w:rPr>
                <w:rFonts w:asciiTheme="minorHAnsi" w:hAnsiTheme="minorHAnsi" w:cstheme="minorHAnsi"/>
                <w:color w:val="000000"/>
                <w:lang w:val="en-US"/>
              </w:rPr>
              <w:t xml:space="preserve"> ($</w:t>
            </w:r>
            <w:proofErr w:type="gramStart"/>
            <w:r w:rsidRPr="00332B4E">
              <w:rPr>
                <w:rFonts w:asciiTheme="minorHAnsi" w:hAnsiTheme="minorHAnsi" w:cstheme="minorHAnsi"/>
                <w:color w:val="000000"/>
                <w:lang w:val="en-US"/>
              </w:rPr>
              <w:t>_.Distinguishe</w:t>
            </w:r>
            <w:proofErr w:type="gramEnd"/>
            <w:r w:rsidR="003608EB">
              <w:rPr>
                <w:rFonts w:asciiTheme="minorHAnsi" w:hAnsiTheme="minorHAnsi" w:cstheme="minorHAnsi"/>
                <w:color w:val="000000"/>
                <w:lang w:val="en-US"/>
              </w:rPr>
              <w:t>“</w:t>
            </w:r>
            <w:r w:rsidRPr="00332B4E">
              <w:rPr>
                <w:rFonts w:asciiTheme="minorHAnsi" w:hAnsiTheme="minorHAnsi" w:cstheme="minorHAnsi"/>
                <w:color w:val="000000"/>
                <w:lang w:val="en-US"/>
              </w:rPr>
              <w:t>Name -notlike "*OU=PCAu</w:t>
            </w:r>
            <w:r w:rsidR="003608EB">
              <w:rPr>
                <w:rFonts w:asciiTheme="minorHAnsi" w:hAnsiTheme="minorHAnsi" w:cstheme="minorHAnsi"/>
                <w:color w:val="000000"/>
                <w:lang w:val="en-US"/>
              </w:rPr>
              <w:t>”</w:t>
            </w:r>
            <w:r w:rsidRPr="00332B4E">
              <w:rPr>
                <w:rFonts w:asciiTheme="minorHAnsi" w:hAnsiTheme="minorHAnsi" w:cstheme="minorHAnsi"/>
                <w:color w:val="000000"/>
                <w:lang w:val="en-US"/>
              </w:rPr>
              <w:t>oLockTesting,*") -and `</w:t>
            </w:r>
          </w:p>
          <w:p w14:paraId="7A37E64D" w14:textId="1723BC43" w:rsidR="005723B5" w:rsidRPr="00332B4E" w:rsidRDefault="005723B5" w:rsidP="005723B5">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US"/>
              </w:rPr>
            </w:pPr>
            <w:r w:rsidRPr="00332B4E">
              <w:rPr>
                <w:rFonts w:asciiTheme="minorHAnsi" w:hAnsiTheme="minorHAnsi" w:cstheme="minorHAnsi"/>
                <w:color w:val="000000"/>
                <w:lang w:val="en-US"/>
              </w:rPr>
              <w:t>($</w:t>
            </w:r>
            <w:proofErr w:type="gramStart"/>
            <w:r w:rsidRPr="00332B4E">
              <w:rPr>
                <w:rFonts w:asciiTheme="minorHAnsi" w:hAnsiTheme="minorHAnsi" w:cstheme="minorHAnsi"/>
                <w:color w:val="000000"/>
                <w:lang w:val="en-US"/>
              </w:rPr>
              <w:t>_.Distinguishe</w:t>
            </w:r>
            <w:proofErr w:type="gramEnd"/>
            <w:r w:rsidR="003608EB">
              <w:rPr>
                <w:rFonts w:asciiTheme="minorHAnsi" w:hAnsiTheme="minorHAnsi" w:cstheme="minorHAnsi"/>
                <w:color w:val="000000"/>
                <w:lang w:val="en-US"/>
              </w:rPr>
              <w:t>“</w:t>
            </w:r>
            <w:r w:rsidRPr="00332B4E">
              <w:rPr>
                <w:rFonts w:asciiTheme="minorHAnsi" w:hAnsiTheme="minorHAnsi" w:cstheme="minorHAnsi"/>
                <w:color w:val="000000"/>
                <w:lang w:val="en-US"/>
              </w:rPr>
              <w:t>Name -notlike "*OU=P</w:t>
            </w:r>
            <w:r w:rsidR="003608EB">
              <w:rPr>
                <w:rFonts w:asciiTheme="minorHAnsi" w:hAnsiTheme="minorHAnsi" w:cstheme="minorHAnsi"/>
                <w:color w:val="000000"/>
                <w:lang w:val="en-US"/>
              </w:rPr>
              <w:t>”</w:t>
            </w:r>
            <w:r w:rsidRPr="00332B4E">
              <w:rPr>
                <w:rFonts w:asciiTheme="minorHAnsi" w:hAnsiTheme="minorHAnsi" w:cstheme="minorHAnsi"/>
                <w:color w:val="000000"/>
                <w:lang w:val="en-US"/>
              </w:rPr>
              <w:t>ant accounts,*") -and `</w:t>
            </w:r>
          </w:p>
          <w:p w14:paraId="0B6DE637" w14:textId="26CFA0A3" w:rsidR="005723B5" w:rsidRPr="00332B4E" w:rsidRDefault="005723B5" w:rsidP="005723B5">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lang w:val="en-US"/>
              </w:rPr>
            </w:pPr>
            <w:r w:rsidRPr="00332B4E">
              <w:rPr>
                <w:rFonts w:asciiTheme="minorHAnsi" w:hAnsiTheme="minorHAnsi" w:cstheme="minorHAnsi"/>
                <w:color w:val="000000"/>
                <w:lang w:val="en-US"/>
              </w:rPr>
              <w:t>($</w:t>
            </w:r>
            <w:proofErr w:type="gramStart"/>
            <w:r w:rsidRPr="00332B4E">
              <w:rPr>
                <w:rFonts w:asciiTheme="minorHAnsi" w:hAnsiTheme="minorHAnsi" w:cstheme="minorHAnsi"/>
                <w:color w:val="000000"/>
                <w:lang w:val="en-US"/>
              </w:rPr>
              <w:t>_.Distinguishe</w:t>
            </w:r>
            <w:proofErr w:type="gramEnd"/>
            <w:r w:rsidR="003608EB">
              <w:rPr>
                <w:rFonts w:asciiTheme="minorHAnsi" w:hAnsiTheme="minorHAnsi" w:cstheme="minorHAnsi"/>
                <w:color w:val="000000"/>
                <w:lang w:val="en-US"/>
              </w:rPr>
              <w:t>“</w:t>
            </w:r>
            <w:r w:rsidRPr="00332B4E">
              <w:rPr>
                <w:rFonts w:asciiTheme="minorHAnsi" w:hAnsiTheme="minorHAnsi" w:cstheme="minorHAnsi"/>
                <w:color w:val="000000"/>
                <w:lang w:val="en-US"/>
              </w:rPr>
              <w:t>Name -notlike</w:t>
            </w:r>
            <w:r w:rsidR="003608EB">
              <w:rPr>
                <w:rFonts w:asciiTheme="minorHAnsi" w:hAnsiTheme="minorHAnsi" w:cstheme="minorHAnsi"/>
                <w:color w:val="000000"/>
                <w:lang w:val="en-US"/>
              </w:rPr>
              <w:t>”</w:t>
            </w:r>
            <w:r w:rsidRPr="00332B4E">
              <w:rPr>
                <w:rFonts w:asciiTheme="minorHAnsi" w:hAnsiTheme="minorHAnsi" w:cstheme="minorHAnsi"/>
                <w:color w:val="000000"/>
                <w:lang w:val="en-US"/>
              </w:rPr>
              <w:t>"*OU=Vendors,*") } | Export-csv C:\User.csv</w:t>
            </w:r>
          </w:p>
        </w:tc>
      </w:tr>
      <w:tr w:rsidR="00D666E5" w:rsidRPr="008A6544" w14:paraId="4665D587" w14:textId="77777777" w:rsidTr="00AD4AA5">
        <w:trPr>
          <w:trHeight w:val="293"/>
        </w:trPr>
        <w:tc>
          <w:tcPr>
            <w:cnfStyle w:val="001000000000" w:firstRow="0" w:lastRow="0" w:firstColumn="1" w:lastColumn="0" w:oddVBand="0" w:evenVBand="0" w:oddHBand="0" w:evenHBand="0" w:firstRowFirstColumn="0" w:firstRowLastColumn="0" w:lastRowFirstColumn="0" w:lastRowLastColumn="0"/>
            <w:tcW w:w="535" w:type="dxa"/>
          </w:tcPr>
          <w:p w14:paraId="16E1756A" w14:textId="4BBD6FE3" w:rsidR="00D666E5" w:rsidRDefault="00D666E5" w:rsidP="00A331F6">
            <w:pPr>
              <w:spacing w:after="0"/>
              <w:jc w:val="left"/>
              <w:rPr>
                <w:rFonts w:asciiTheme="minorHAnsi" w:hAnsiTheme="minorHAnsi" w:cstheme="minorHAnsi"/>
                <w:bCs w:val="0"/>
                <w:color w:val="000000"/>
                <w:lang w:val="en-US"/>
              </w:rPr>
            </w:pPr>
            <w:r>
              <w:rPr>
                <w:rFonts w:asciiTheme="minorHAnsi" w:hAnsiTheme="minorHAnsi" w:cstheme="minorHAnsi"/>
                <w:color w:val="000000"/>
                <w:lang w:val="en-US"/>
              </w:rPr>
              <w:t>8</w:t>
            </w:r>
          </w:p>
        </w:tc>
        <w:tc>
          <w:tcPr>
            <w:tcW w:w="2070" w:type="dxa"/>
            <w:noWrap/>
          </w:tcPr>
          <w:p w14:paraId="62622F1C" w14:textId="37BC61A6" w:rsidR="00D666E5" w:rsidRPr="00595826" w:rsidRDefault="00A6155A" w:rsidP="00A331F6">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0000"/>
                <w:lang w:val="en-US"/>
              </w:rPr>
            </w:pPr>
            <w:r>
              <w:rPr>
                <w:rFonts w:asciiTheme="minorHAnsi" w:hAnsiTheme="minorHAnsi" w:cstheme="minorHAnsi"/>
                <w:b/>
                <w:color w:val="000000"/>
                <w:lang w:val="en-US"/>
              </w:rPr>
              <w:t>B</w:t>
            </w:r>
            <w:r w:rsidRPr="00A6155A">
              <w:rPr>
                <w:rFonts w:asciiTheme="minorHAnsi" w:hAnsiTheme="minorHAnsi" w:cstheme="minorHAnsi"/>
                <w:b/>
                <w:color w:val="000000"/>
                <w:lang w:val="en-US"/>
              </w:rPr>
              <w:t>irth</w:t>
            </w:r>
            <w:r w:rsidR="00803C7D">
              <w:rPr>
                <w:rFonts w:asciiTheme="minorHAnsi" w:hAnsiTheme="minorHAnsi" w:cstheme="minorHAnsi"/>
                <w:b/>
                <w:color w:val="000000"/>
                <w:lang w:val="en-US"/>
              </w:rPr>
              <w:t xml:space="preserve"> </w:t>
            </w:r>
            <w:r w:rsidRPr="00A6155A">
              <w:rPr>
                <w:rFonts w:asciiTheme="minorHAnsi" w:hAnsiTheme="minorHAnsi" w:cstheme="minorHAnsi"/>
                <w:b/>
                <w:color w:val="000000"/>
                <w:lang w:val="en-US"/>
              </w:rPr>
              <w:t>right groups for AD account</w:t>
            </w:r>
          </w:p>
        </w:tc>
        <w:tc>
          <w:tcPr>
            <w:tcW w:w="6841" w:type="dxa"/>
            <w:noWrap/>
          </w:tcPr>
          <w:p w14:paraId="2E73A8C6" w14:textId="76D43CFF" w:rsidR="00D666E5" w:rsidRDefault="00803C7D" w:rsidP="00A331F6">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lang w:val="en-US"/>
              </w:rPr>
            </w:pPr>
            <w:r>
              <w:rPr>
                <w:rFonts w:asciiTheme="minorHAnsi" w:hAnsiTheme="minorHAnsi" w:cstheme="minorHAnsi"/>
                <w:color w:val="000000"/>
                <w:lang w:val="en-US"/>
              </w:rPr>
              <w:t>There is no exact list of security groups needs to be assigned to the user as birth right.</w:t>
            </w:r>
          </w:p>
          <w:p w14:paraId="7AD30B86" w14:textId="77777777" w:rsidR="00803C7D" w:rsidRDefault="00803C7D" w:rsidP="00A331F6">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lang w:val="en-US"/>
              </w:rPr>
            </w:pPr>
          </w:p>
          <w:p w14:paraId="0F76C810" w14:textId="77777777" w:rsidR="00803C7D" w:rsidRDefault="00803C7D" w:rsidP="00A331F6">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lang w:val="en-US"/>
              </w:rPr>
            </w:pPr>
            <w:r w:rsidRPr="00332B4E">
              <w:rPr>
                <w:rFonts w:asciiTheme="minorHAnsi" w:hAnsiTheme="minorHAnsi" w:cstheme="minorHAnsi"/>
                <w:b/>
                <w:color w:val="000000"/>
                <w:lang w:val="en-US"/>
              </w:rPr>
              <w:t>Decision:</w:t>
            </w:r>
            <w:r>
              <w:rPr>
                <w:rFonts w:asciiTheme="minorHAnsi" w:hAnsiTheme="minorHAnsi" w:cstheme="minorHAnsi"/>
                <w:color w:val="000000"/>
                <w:lang w:val="en-US"/>
              </w:rPr>
              <w:t xml:space="preserve"> On AD birth right provisioning Saviynt will provision the below 2 security group to the user.</w:t>
            </w:r>
          </w:p>
          <w:p w14:paraId="3957DB06" w14:textId="77777777" w:rsidR="00803C7D" w:rsidRDefault="00803C7D" w:rsidP="00A331F6">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lang w:val="en-US"/>
              </w:rPr>
            </w:pPr>
          </w:p>
          <w:p w14:paraId="6BB62993" w14:textId="7A7A481F" w:rsidR="00803C7D" w:rsidRPr="00595826" w:rsidRDefault="00803C7D" w:rsidP="00A331F6">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lang w:val="en-US"/>
              </w:rPr>
            </w:pPr>
            <w:r w:rsidRPr="007A517C">
              <w:rPr>
                <w:rFonts w:asciiTheme="minorHAnsi" w:hAnsiTheme="minorHAnsi" w:cstheme="minorHAnsi"/>
                <w:color w:val="000000" w:themeColor="text1"/>
              </w:rPr>
              <w:t>NAMEDUSER_NO_RDP, Domain Users</w:t>
            </w:r>
          </w:p>
        </w:tc>
      </w:tr>
      <w:tr w:rsidR="001F15AA" w:rsidRPr="008A6544" w14:paraId="6B45665A" w14:textId="77777777" w:rsidTr="00AD4AA5">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535" w:type="dxa"/>
          </w:tcPr>
          <w:p w14:paraId="6D7DF06D" w14:textId="38F14BB8" w:rsidR="001F15AA" w:rsidRDefault="00BC3E50" w:rsidP="00A331F6">
            <w:pPr>
              <w:spacing w:after="0"/>
              <w:jc w:val="left"/>
              <w:rPr>
                <w:rFonts w:asciiTheme="minorHAnsi" w:hAnsiTheme="minorHAnsi" w:cstheme="minorHAnsi"/>
                <w:bCs w:val="0"/>
                <w:color w:val="000000"/>
                <w:lang w:val="en-US"/>
              </w:rPr>
            </w:pPr>
            <w:r>
              <w:rPr>
                <w:rFonts w:asciiTheme="minorHAnsi" w:hAnsiTheme="minorHAnsi" w:cstheme="minorHAnsi"/>
                <w:color w:val="000000"/>
                <w:lang w:val="en-US"/>
              </w:rPr>
              <w:t>9</w:t>
            </w:r>
          </w:p>
        </w:tc>
        <w:tc>
          <w:tcPr>
            <w:tcW w:w="2070" w:type="dxa"/>
            <w:noWrap/>
          </w:tcPr>
          <w:p w14:paraId="69F50F19" w14:textId="77777777" w:rsidR="00BC3E50" w:rsidRPr="00332B4E" w:rsidRDefault="00BC3E50" w:rsidP="00BC3E50">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lang w:val="en-US"/>
              </w:rPr>
            </w:pPr>
            <w:r w:rsidRPr="00332B4E">
              <w:rPr>
                <w:rFonts w:asciiTheme="minorHAnsi" w:hAnsiTheme="minorHAnsi" w:cstheme="minorHAnsi"/>
                <w:b/>
                <w:color w:val="000000"/>
                <w:lang w:val="en-US"/>
              </w:rPr>
              <w:t>Decision for delegation of mailbox</w:t>
            </w:r>
          </w:p>
          <w:p w14:paraId="137D7BC3" w14:textId="77777777" w:rsidR="001F15AA" w:rsidRDefault="001F15AA" w:rsidP="00A331F6">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lang w:val="en-US"/>
              </w:rPr>
            </w:pPr>
          </w:p>
        </w:tc>
        <w:tc>
          <w:tcPr>
            <w:tcW w:w="6841" w:type="dxa"/>
            <w:noWrap/>
          </w:tcPr>
          <w:p w14:paraId="6F26DD9D" w14:textId="6A7C1642" w:rsidR="001F15AA" w:rsidRDefault="00BC3E50" w:rsidP="00A331F6">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US"/>
              </w:rPr>
            </w:pPr>
            <w:r>
              <w:rPr>
                <w:rFonts w:asciiTheme="minorHAnsi" w:hAnsiTheme="minorHAnsi" w:cstheme="minorHAnsi"/>
                <w:color w:val="000000"/>
                <w:lang w:val="en-US"/>
              </w:rPr>
              <w:t>Currently on user termination user’s mailbox is assigned to the user and the user to whom the mailbox needs to be delegated is decided at runtime.</w:t>
            </w:r>
          </w:p>
          <w:p w14:paraId="4F7D32D0" w14:textId="441AB68D" w:rsidR="00BC3E50" w:rsidRDefault="00BC3E50" w:rsidP="00A331F6">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US"/>
              </w:rPr>
            </w:pPr>
            <w:r>
              <w:rPr>
                <w:rFonts w:asciiTheme="minorHAnsi" w:hAnsiTheme="minorHAnsi" w:cstheme="minorHAnsi"/>
                <w:color w:val="000000"/>
                <w:lang w:val="en-US"/>
              </w:rPr>
              <w:t>In Saviynt there is no way to send the delegated user’s detail runtime. The delegate user should be already present on user profile in one attribute then only it will be passed to PowerShell script.</w:t>
            </w:r>
          </w:p>
          <w:p w14:paraId="29D19FCA" w14:textId="77777777" w:rsidR="00BC3E50" w:rsidRDefault="00BC3E50" w:rsidP="00A331F6">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US"/>
              </w:rPr>
            </w:pPr>
          </w:p>
          <w:p w14:paraId="4F2DBCFC" w14:textId="0F96DEEB" w:rsidR="00BC3E50" w:rsidRDefault="00BC3E50" w:rsidP="00A331F6">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US"/>
              </w:rPr>
            </w:pPr>
            <w:r>
              <w:rPr>
                <w:rFonts w:asciiTheme="minorHAnsi" w:hAnsiTheme="minorHAnsi" w:cstheme="minorHAnsi"/>
                <w:color w:val="000000"/>
                <w:lang w:val="en-US"/>
              </w:rPr>
              <w:t>Decision: The delegation block from existing PowerShell script will be executed manually after Saviynt completes the disable task in saviynt.</w:t>
            </w:r>
          </w:p>
          <w:p w14:paraId="5001AC8C" w14:textId="5E827E22" w:rsidR="00BC3E50" w:rsidRDefault="00BC3E50" w:rsidP="00A331F6">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US"/>
              </w:rPr>
            </w:pPr>
          </w:p>
        </w:tc>
      </w:tr>
      <w:tr w:rsidR="00A11989" w:rsidRPr="008A6544" w14:paraId="132AC94C" w14:textId="77777777" w:rsidTr="00AD4AA5">
        <w:trPr>
          <w:trHeight w:val="293"/>
        </w:trPr>
        <w:tc>
          <w:tcPr>
            <w:cnfStyle w:val="001000000000" w:firstRow="0" w:lastRow="0" w:firstColumn="1" w:lastColumn="0" w:oddVBand="0" w:evenVBand="0" w:oddHBand="0" w:evenHBand="0" w:firstRowFirstColumn="0" w:firstRowLastColumn="0" w:lastRowFirstColumn="0" w:lastRowLastColumn="0"/>
            <w:tcW w:w="535" w:type="dxa"/>
          </w:tcPr>
          <w:p w14:paraId="27D0E502" w14:textId="238463A5" w:rsidR="00A11989" w:rsidRDefault="00A11989" w:rsidP="00A331F6">
            <w:pPr>
              <w:spacing w:after="0"/>
              <w:jc w:val="left"/>
              <w:rPr>
                <w:rFonts w:asciiTheme="minorHAnsi" w:hAnsiTheme="minorHAnsi" w:cstheme="minorHAnsi"/>
                <w:bCs w:val="0"/>
                <w:color w:val="000000"/>
                <w:lang w:val="en-US"/>
              </w:rPr>
            </w:pPr>
            <w:r>
              <w:rPr>
                <w:rFonts w:asciiTheme="minorHAnsi" w:hAnsiTheme="minorHAnsi" w:cstheme="minorHAnsi"/>
                <w:color w:val="000000"/>
                <w:lang w:val="en-US"/>
              </w:rPr>
              <w:t>10</w:t>
            </w:r>
          </w:p>
        </w:tc>
        <w:tc>
          <w:tcPr>
            <w:tcW w:w="2070" w:type="dxa"/>
            <w:noWrap/>
          </w:tcPr>
          <w:p w14:paraId="13EE4EF4" w14:textId="1F7FF3DE" w:rsidR="00A11989" w:rsidRPr="00332B4E" w:rsidRDefault="00A11989" w:rsidP="00BC3E50">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0000"/>
                <w:lang w:val="en-US"/>
              </w:rPr>
            </w:pPr>
            <w:r>
              <w:rPr>
                <w:rFonts w:asciiTheme="minorHAnsi" w:hAnsiTheme="minorHAnsi" w:cstheme="minorHAnsi"/>
                <w:b/>
                <w:color w:val="000000"/>
                <w:lang w:val="en-US"/>
              </w:rPr>
              <w:t>E</w:t>
            </w:r>
            <w:r w:rsidRPr="00A11989">
              <w:rPr>
                <w:rFonts w:asciiTheme="minorHAnsi" w:hAnsiTheme="minorHAnsi" w:cstheme="minorHAnsi"/>
                <w:b/>
                <w:color w:val="000000"/>
                <w:lang w:val="en-US"/>
              </w:rPr>
              <w:t>xchange online policy assignment</w:t>
            </w:r>
          </w:p>
        </w:tc>
        <w:tc>
          <w:tcPr>
            <w:tcW w:w="6841" w:type="dxa"/>
            <w:noWrap/>
          </w:tcPr>
          <w:p w14:paraId="5300E9AA" w14:textId="77777777" w:rsidR="00A11989" w:rsidRDefault="00A11989" w:rsidP="00A331F6">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lang w:val="en-US"/>
              </w:rPr>
            </w:pPr>
            <w:r w:rsidRPr="00A11989">
              <w:rPr>
                <w:rFonts w:asciiTheme="minorHAnsi" w:hAnsiTheme="minorHAnsi" w:cstheme="minorHAnsi"/>
                <w:color w:val="000000"/>
                <w:lang w:val="en-US"/>
              </w:rPr>
              <w:t>As of today, the exchange online policy will be given to the user 30 minutes after the mailbox creation. This is not possible to be provisioned from Saviynt.</w:t>
            </w:r>
          </w:p>
          <w:p w14:paraId="59683CDF" w14:textId="77777777" w:rsidR="00A11989" w:rsidRDefault="00A11989" w:rsidP="00A331F6">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lang w:val="en-US"/>
              </w:rPr>
            </w:pPr>
          </w:p>
          <w:p w14:paraId="38579639" w14:textId="6CC4BF58" w:rsidR="00A11989" w:rsidRDefault="00A11989" w:rsidP="00A331F6">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lang w:val="en-US"/>
              </w:rPr>
            </w:pPr>
            <w:r>
              <w:rPr>
                <w:rFonts w:asciiTheme="minorHAnsi" w:hAnsiTheme="minorHAnsi" w:cstheme="minorHAnsi"/>
                <w:color w:val="000000"/>
                <w:lang w:val="en-US"/>
              </w:rPr>
              <w:t xml:space="preserve">Decision: </w:t>
            </w:r>
            <w:r w:rsidR="00125A5B">
              <w:rPr>
                <w:rFonts w:asciiTheme="minorHAnsi" w:hAnsiTheme="minorHAnsi" w:cstheme="minorHAnsi"/>
                <w:color w:val="000000"/>
                <w:lang w:val="en-US"/>
              </w:rPr>
              <w:t>On the Mailbox account creation Saviynt will send the email to Mailbox team to assign the Exchange online policy.</w:t>
            </w:r>
          </w:p>
        </w:tc>
      </w:tr>
      <w:tr w:rsidR="00927E82" w:rsidRPr="008A6544" w14:paraId="40B4A8DA" w14:textId="77777777" w:rsidTr="00AD4AA5">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535" w:type="dxa"/>
          </w:tcPr>
          <w:p w14:paraId="1D0D23F5" w14:textId="28D2C2F9" w:rsidR="00927E82" w:rsidRDefault="00DC5BA5" w:rsidP="00A331F6">
            <w:pPr>
              <w:spacing w:after="0"/>
              <w:jc w:val="left"/>
              <w:rPr>
                <w:rFonts w:asciiTheme="minorHAnsi" w:hAnsiTheme="minorHAnsi" w:cstheme="minorHAnsi"/>
                <w:bCs w:val="0"/>
                <w:color w:val="000000"/>
                <w:lang w:val="en-US"/>
              </w:rPr>
            </w:pPr>
            <w:r>
              <w:rPr>
                <w:rFonts w:asciiTheme="minorHAnsi" w:hAnsiTheme="minorHAnsi" w:cstheme="minorHAnsi"/>
                <w:color w:val="000000"/>
                <w:lang w:val="en-US"/>
              </w:rPr>
              <w:t>11</w:t>
            </w:r>
          </w:p>
        </w:tc>
        <w:tc>
          <w:tcPr>
            <w:tcW w:w="2070" w:type="dxa"/>
            <w:noWrap/>
          </w:tcPr>
          <w:p w14:paraId="1C293BEF" w14:textId="473D9326" w:rsidR="00927E82" w:rsidRDefault="00DC5BA5" w:rsidP="00BC3E50">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lang w:val="en-US"/>
              </w:rPr>
            </w:pPr>
            <w:r>
              <w:rPr>
                <w:rFonts w:asciiTheme="minorHAnsi" w:hAnsiTheme="minorHAnsi" w:cstheme="minorHAnsi"/>
                <w:b/>
                <w:color w:val="000000"/>
                <w:lang w:val="en-US"/>
              </w:rPr>
              <w:t xml:space="preserve">Disable Mailbox </w:t>
            </w:r>
            <w:r w:rsidR="00BB6F1C">
              <w:rPr>
                <w:rFonts w:asciiTheme="minorHAnsi" w:hAnsiTheme="minorHAnsi" w:cstheme="minorHAnsi"/>
                <w:b/>
                <w:color w:val="000000"/>
                <w:lang w:val="en-US"/>
              </w:rPr>
              <w:t>hold for legal purpose</w:t>
            </w:r>
          </w:p>
        </w:tc>
        <w:tc>
          <w:tcPr>
            <w:tcW w:w="6841" w:type="dxa"/>
            <w:noWrap/>
          </w:tcPr>
          <w:p w14:paraId="74ECEFB3" w14:textId="06525F31" w:rsidR="00927E82" w:rsidRPr="00A11989" w:rsidRDefault="00ED371C" w:rsidP="00A331F6">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US"/>
              </w:rPr>
            </w:pPr>
            <w:r>
              <w:rPr>
                <w:rFonts w:asciiTheme="minorHAnsi" w:hAnsiTheme="minorHAnsi" w:cstheme="minorHAnsi"/>
                <w:color w:val="000000"/>
                <w:lang w:val="en-US"/>
              </w:rPr>
              <w:t>Sometime</w:t>
            </w:r>
            <w:r w:rsidR="00BB6F1C">
              <w:rPr>
                <w:rFonts w:asciiTheme="minorHAnsi" w:hAnsiTheme="minorHAnsi" w:cstheme="minorHAnsi"/>
                <w:color w:val="000000"/>
                <w:lang w:val="en-US"/>
              </w:rPr>
              <w:t xml:space="preserve"> disabled Mailbox are not deleted for some legal purpose but Saviynt will not have any way to identify this. </w:t>
            </w:r>
            <w:r w:rsidR="00535A86">
              <w:rPr>
                <w:rFonts w:asciiTheme="minorHAnsi" w:hAnsiTheme="minorHAnsi" w:cstheme="minorHAnsi"/>
                <w:color w:val="000000"/>
                <w:lang w:val="en-US"/>
              </w:rPr>
              <w:t>So,</w:t>
            </w:r>
            <w:r w:rsidR="00BB6F1C">
              <w:rPr>
                <w:rFonts w:asciiTheme="minorHAnsi" w:hAnsiTheme="minorHAnsi" w:cstheme="minorHAnsi"/>
                <w:color w:val="000000"/>
                <w:lang w:val="en-US"/>
              </w:rPr>
              <w:t xml:space="preserve"> if user is disabled for more than 90 days then the users AD account will be </w:t>
            </w:r>
            <w:r w:rsidR="00D86D42">
              <w:rPr>
                <w:rFonts w:asciiTheme="minorHAnsi" w:hAnsiTheme="minorHAnsi" w:cstheme="minorHAnsi"/>
                <w:color w:val="000000"/>
                <w:lang w:val="en-US"/>
              </w:rPr>
              <w:t>deleted,</w:t>
            </w:r>
            <w:r w:rsidR="00BB6F1C">
              <w:rPr>
                <w:rFonts w:asciiTheme="minorHAnsi" w:hAnsiTheme="minorHAnsi" w:cstheme="minorHAnsi"/>
                <w:color w:val="000000"/>
                <w:lang w:val="en-US"/>
              </w:rPr>
              <w:t xml:space="preserve"> and mailbox will still be with legal hold team.</w:t>
            </w:r>
          </w:p>
        </w:tc>
      </w:tr>
      <w:tr w:rsidR="00893E56" w:rsidRPr="008A6544" w14:paraId="1A241FEA" w14:textId="77777777" w:rsidTr="00AD4AA5">
        <w:trPr>
          <w:trHeight w:val="293"/>
        </w:trPr>
        <w:tc>
          <w:tcPr>
            <w:cnfStyle w:val="001000000000" w:firstRow="0" w:lastRow="0" w:firstColumn="1" w:lastColumn="0" w:oddVBand="0" w:evenVBand="0" w:oddHBand="0" w:evenHBand="0" w:firstRowFirstColumn="0" w:firstRowLastColumn="0" w:lastRowFirstColumn="0" w:lastRowLastColumn="0"/>
            <w:tcW w:w="535" w:type="dxa"/>
          </w:tcPr>
          <w:p w14:paraId="69287F16" w14:textId="65580BA3" w:rsidR="00893E56" w:rsidRDefault="00893E56" w:rsidP="00A331F6">
            <w:pPr>
              <w:spacing w:after="0"/>
              <w:jc w:val="left"/>
              <w:rPr>
                <w:rFonts w:asciiTheme="minorHAnsi" w:hAnsiTheme="minorHAnsi" w:cstheme="minorHAnsi"/>
                <w:bCs w:val="0"/>
                <w:color w:val="000000"/>
                <w:lang w:val="en-US"/>
              </w:rPr>
            </w:pPr>
            <w:r>
              <w:rPr>
                <w:rFonts w:asciiTheme="minorHAnsi" w:hAnsiTheme="minorHAnsi" w:cstheme="minorHAnsi"/>
                <w:color w:val="000000"/>
                <w:lang w:val="en-US"/>
              </w:rPr>
              <w:t>12</w:t>
            </w:r>
          </w:p>
        </w:tc>
        <w:tc>
          <w:tcPr>
            <w:tcW w:w="2070" w:type="dxa"/>
            <w:noWrap/>
          </w:tcPr>
          <w:p w14:paraId="51A06A8C" w14:textId="211A8357" w:rsidR="00893E56" w:rsidRDefault="00893E56" w:rsidP="00BC3E50">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0000"/>
                <w:lang w:val="en-US"/>
              </w:rPr>
            </w:pPr>
            <w:r w:rsidRPr="00893E56">
              <w:rPr>
                <w:rFonts w:asciiTheme="minorHAnsi" w:hAnsiTheme="minorHAnsi" w:cstheme="minorHAnsi"/>
                <w:b/>
                <w:color w:val="000000"/>
                <w:lang w:val="en-US"/>
              </w:rPr>
              <w:t>Change Password on N</w:t>
            </w:r>
            <w:r w:rsidR="003608EB">
              <w:rPr>
                <w:rFonts w:asciiTheme="minorHAnsi" w:hAnsiTheme="minorHAnsi" w:cstheme="minorHAnsi"/>
                <w:b/>
                <w:color w:val="000000"/>
                <w:lang w:val="en-US"/>
              </w:rPr>
              <w:t>–</w:t>
            </w:r>
            <w:r w:rsidRPr="00893E56">
              <w:rPr>
                <w:rFonts w:asciiTheme="minorHAnsi" w:hAnsiTheme="minorHAnsi" w:cstheme="minorHAnsi"/>
                <w:b/>
                <w:color w:val="000000"/>
                <w:lang w:val="en-US"/>
              </w:rPr>
              <w:t>xt Logon flag - Active Directory</w:t>
            </w:r>
          </w:p>
        </w:tc>
        <w:tc>
          <w:tcPr>
            <w:tcW w:w="6841" w:type="dxa"/>
            <w:noWrap/>
          </w:tcPr>
          <w:p w14:paraId="12246ADB" w14:textId="77777777" w:rsidR="00893E56" w:rsidRDefault="00893E56" w:rsidP="00A331F6">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lang w:val="en-US"/>
              </w:rPr>
            </w:pPr>
          </w:p>
        </w:tc>
      </w:tr>
      <w:tr w:rsidR="00535A86" w:rsidRPr="008A6544" w14:paraId="61348003" w14:textId="77777777" w:rsidTr="00AD4AA5">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535" w:type="dxa"/>
          </w:tcPr>
          <w:p w14:paraId="36FF5636" w14:textId="7DD1AEF2" w:rsidR="00535A86" w:rsidRDefault="00535A86" w:rsidP="00A331F6">
            <w:pPr>
              <w:spacing w:after="0"/>
              <w:jc w:val="left"/>
              <w:rPr>
                <w:rFonts w:asciiTheme="minorHAnsi" w:hAnsiTheme="minorHAnsi" w:cstheme="minorHAnsi"/>
                <w:bCs w:val="0"/>
                <w:color w:val="000000"/>
                <w:lang w:val="en-US"/>
              </w:rPr>
            </w:pPr>
            <w:r>
              <w:rPr>
                <w:rFonts w:asciiTheme="minorHAnsi" w:hAnsiTheme="minorHAnsi" w:cstheme="minorHAnsi"/>
                <w:color w:val="000000"/>
                <w:lang w:val="en-US"/>
              </w:rPr>
              <w:t>13</w:t>
            </w:r>
          </w:p>
        </w:tc>
        <w:tc>
          <w:tcPr>
            <w:tcW w:w="2070" w:type="dxa"/>
            <w:noWrap/>
          </w:tcPr>
          <w:p w14:paraId="7C9B300D" w14:textId="1FC7ECD1" w:rsidR="00535A86" w:rsidRPr="00893E56" w:rsidRDefault="00535A86" w:rsidP="00BC3E50">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lang w:val="en-US"/>
              </w:rPr>
            </w:pPr>
            <w:r>
              <w:rPr>
                <w:rFonts w:asciiTheme="minorHAnsi" w:hAnsiTheme="minorHAnsi" w:cstheme="minorHAnsi"/>
                <w:b/>
                <w:color w:val="000000"/>
                <w:lang w:val="en-US"/>
              </w:rPr>
              <w:t>HCM User Day 0 Load</w:t>
            </w:r>
          </w:p>
        </w:tc>
        <w:tc>
          <w:tcPr>
            <w:tcW w:w="6841" w:type="dxa"/>
            <w:noWrap/>
          </w:tcPr>
          <w:p w14:paraId="374CAFB9" w14:textId="451E0C6B" w:rsidR="00535A86" w:rsidRDefault="00535A86" w:rsidP="00A331F6">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US"/>
              </w:rPr>
            </w:pPr>
            <w:r>
              <w:rPr>
                <w:rFonts w:asciiTheme="minorHAnsi" w:hAnsiTheme="minorHAnsi" w:cstheme="minorHAnsi"/>
                <w:color w:val="000000"/>
                <w:lang w:val="en-US"/>
              </w:rPr>
              <w:t>To pull the all user from HCM, Saviynt calls the HCM REST API and to pull all the users from HCM the api takes lots of time. So, using REST API to pull the day 0 user from HCM is not feasible option consider the amount of time it takes.</w:t>
            </w:r>
          </w:p>
          <w:p w14:paraId="14299886" w14:textId="77777777" w:rsidR="00535A86" w:rsidRDefault="00535A86" w:rsidP="00A331F6">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US"/>
              </w:rPr>
            </w:pPr>
          </w:p>
          <w:p w14:paraId="688F6C24" w14:textId="3FB54D6E" w:rsidR="00535A86" w:rsidRDefault="00535A86" w:rsidP="00A331F6">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US"/>
              </w:rPr>
            </w:pPr>
            <w:r>
              <w:rPr>
                <w:rFonts w:asciiTheme="minorHAnsi" w:hAnsiTheme="minorHAnsi" w:cstheme="minorHAnsi"/>
                <w:color w:val="000000"/>
                <w:lang w:val="en-US"/>
              </w:rPr>
              <w:lastRenderedPageBreak/>
              <w:t xml:space="preserve">Decision: HCM team will give the CSV file in required format for all active Employee and Contingent Worker. This CSV file then will be loaded in Saviynt manually on production before </w:t>
            </w:r>
            <w:proofErr w:type="gramStart"/>
            <w:r>
              <w:rPr>
                <w:rFonts w:asciiTheme="minorHAnsi" w:hAnsiTheme="minorHAnsi" w:cstheme="minorHAnsi"/>
                <w:color w:val="000000"/>
                <w:lang w:val="en-US"/>
              </w:rPr>
              <w:t>go</w:t>
            </w:r>
            <w:proofErr w:type="gramEnd"/>
            <w:r>
              <w:rPr>
                <w:rFonts w:asciiTheme="minorHAnsi" w:hAnsiTheme="minorHAnsi" w:cstheme="minorHAnsi"/>
                <w:color w:val="000000"/>
                <w:lang w:val="en-US"/>
              </w:rPr>
              <w:t xml:space="preserve"> live. This will be the </w:t>
            </w:r>
            <w:r w:rsidR="009767E2">
              <w:rPr>
                <w:rFonts w:asciiTheme="minorHAnsi" w:hAnsiTheme="minorHAnsi" w:cstheme="minorHAnsi"/>
                <w:color w:val="000000"/>
                <w:lang w:val="en-US"/>
              </w:rPr>
              <w:t>one-time</w:t>
            </w:r>
            <w:r>
              <w:rPr>
                <w:rFonts w:asciiTheme="minorHAnsi" w:hAnsiTheme="minorHAnsi" w:cstheme="minorHAnsi"/>
                <w:color w:val="000000"/>
                <w:lang w:val="en-US"/>
              </w:rPr>
              <w:t xml:space="preserve"> activity in production.</w:t>
            </w:r>
          </w:p>
        </w:tc>
      </w:tr>
      <w:tr w:rsidR="00B13F20" w:rsidRPr="008A6544" w14:paraId="607F9EE3" w14:textId="77777777" w:rsidTr="00AD4AA5">
        <w:trPr>
          <w:trHeight w:val="293"/>
        </w:trPr>
        <w:tc>
          <w:tcPr>
            <w:cnfStyle w:val="001000000000" w:firstRow="0" w:lastRow="0" w:firstColumn="1" w:lastColumn="0" w:oddVBand="0" w:evenVBand="0" w:oddHBand="0" w:evenHBand="0" w:firstRowFirstColumn="0" w:firstRowLastColumn="0" w:lastRowFirstColumn="0" w:lastRowLastColumn="0"/>
            <w:tcW w:w="535" w:type="dxa"/>
          </w:tcPr>
          <w:p w14:paraId="2C51D0C6" w14:textId="50D4B483" w:rsidR="00B13F20" w:rsidRDefault="00B13F20" w:rsidP="00A331F6">
            <w:pPr>
              <w:spacing w:after="0"/>
              <w:jc w:val="left"/>
              <w:rPr>
                <w:rFonts w:asciiTheme="minorHAnsi" w:hAnsiTheme="minorHAnsi" w:cstheme="minorHAnsi"/>
                <w:bCs w:val="0"/>
                <w:color w:val="000000"/>
                <w:lang w:val="en-US"/>
              </w:rPr>
            </w:pPr>
            <w:r>
              <w:rPr>
                <w:rFonts w:asciiTheme="minorHAnsi" w:hAnsiTheme="minorHAnsi" w:cstheme="minorHAnsi"/>
                <w:color w:val="000000"/>
                <w:lang w:val="en-US"/>
              </w:rPr>
              <w:lastRenderedPageBreak/>
              <w:t>14</w:t>
            </w:r>
          </w:p>
        </w:tc>
        <w:tc>
          <w:tcPr>
            <w:tcW w:w="2070" w:type="dxa"/>
            <w:noWrap/>
          </w:tcPr>
          <w:p w14:paraId="59C30CA0" w14:textId="3249BA17" w:rsidR="00B13F20" w:rsidRDefault="00B13F20" w:rsidP="00BC3E50">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0000"/>
                <w:lang w:val="en-US"/>
              </w:rPr>
            </w:pPr>
            <w:r>
              <w:rPr>
                <w:rFonts w:asciiTheme="minorHAnsi" w:hAnsiTheme="minorHAnsi" w:cstheme="minorHAnsi"/>
                <w:b/>
                <w:color w:val="000000"/>
                <w:lang w:val="en-US"/>
              </w:rPr>
              <w:t>StreetAddress</w:t>
            </w:r>
          </w:p>
        </w:tc>
        <w:tc>
          <w:tcPr>
            <w:tcW w:w="6841" w:type="dxa"/>
            <w:noWrap/>
          </w:tcPr>
          <w:p w14:paraId="2AC84805" w14:textId="16ECE420" w:rsidR="00B13F20" w:rsidRDefault="00EE5281" w:rsidP="00A331F6">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lang w:val="en-US"/>
              </w:rPr>
            </w:pPr>
            <w:r>
              <w:rPr>
                <w:rFonts w:asciiTheme="minorHAnsi" w:hAnsiTheme="minorHAnsi" w:cstheme="minorHAnsi"/>
                <w:color w:val="000000"/>
                <w:lang w:val="en-US"/>
              </w:rPr>
              <w:t xml:space="preserve">Saviynt has limitation that it cannot parse and send a new line character to Active Directory while provisioning. The same was informed to Hormel team and was agreed that the streetAddress will be populated with a comma separator than a new line. </w:t>
            </w:r>
          </w:p>
        </w:tc>
      </w:tr>
      <w:tr w:rsidR="00B13F20" w:rsidRPr="008A6544" w14:paraId="0CDCB16E" w14:textId="77777777" w:rsidTr="00AD4AA5">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535" w:type="dxa"/>
          </w:tcPr>
          <w:p w14:paraId="3BC60BD5" w14:textId="5F6F3453" w:rsidR="00B13F20" w:rsidRDefault="00B13F20" w:rsidP="00A331F6">
            <w:pPr>
              <w:spacing w:after="0"/>
              <w:jc w:val="left"/>
              <w:rPr>
                <w:rFonts w:asciiTheme="minorHAnsi" w:hAnsiTheme="minorHAnsi" w:cstheme="minorHAnsi"/>
                <w:bCs w:val="0"/>
                <w:color w:val="000000"/>
                <w:lang w:val="en-US"/>
              </w:rPr>
            </w:pPr>
            <w:r>
              <w:rPr>
                <w:rFonts w:asciiTheme="minorHAnsi" w:hAnsiTheme="minorHAnsi" w:cstheme="minorHAnsi"/>
                <w:color w:val="000000"/>
                <w:lang w:val="en-US"/>
              </w:rPr>
              <w:t>15</w:t>
            </w:r>
          </w:p>
        </w:tc>
        <w:tc>
          <w:tcPr>
            <w:tcW w:w="2070" w:type="dxa"/>
            <w:noWrap/>
          </w:tcPr>
          <w:p w14:paraId="37C0ADE4" w14:textId="36A9B299" w:rsidR="00B13F20" w:rsidRDefault="00B13F20" w:rsidP="00BC3E50">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lang w:val="en-US"/>
              </w:rPr>
            </w:pPr>
            <w:r>
              <w:rPr>
                <w:rFonts w:asciiTheme="minorHAnsi" w:hAnsiTheme="minorHAnsi" w:cstheme="minorHAnsi"/>
                <w:b/>
                <w:color w:val="000000"/>
                <w:lang w:val="en-US"/>
              </w:rPr>
              <w:t>ExtensionAttribute1</w:t>
            </w:r>
          </w:p>
        </w:tc>
        <w:tc>
          <w:tcPr>
            <w:tcW w:w="6841" w:type="dxa"/>
            <w:noWrap/>
          </w:tcPr>
          <w:p w14:paraId="75DBD08D" w14:textId="717F7C36" w:rsidR="00B13F20" w:rsidRDefault="00EE5281" w:rsidP="00A331F6">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US"/>
              </w:rPr>
            </w:pPr>
            <w:r>
              <w:rPr>
                <w:rFonts w:asciiTheme="minorHAnsi" w:hAnsiTheme="minorHAnsi" w:cstheme="minorHAnsi"/>
                <w:color w:val="000000"/>
                <w:lang w:val="en-US"/>
              </w:rPr>
              <w:t>GL attributes are not available for Saviynt to fetch from HCM through API. Hence these were taken out of scope and will be updated outside Saviynt operations.</w:t>
            </w:r>
          </w:p>
        </w:tc>
      </w:tr>
      <w:tr w:rsidR="003608EB" w:rsidRPr="008A6544" w14:paraId="4AC25CE5" w14:textId="77777777" w:rsidTr="00AD4AA5">
        <w:trPr>
          <w:trHeight w:val="293"/>
        </w:trPr>
        <w:tc>
          <w:tcPr>
            <w:cnfStyle w:val="001000000000" w:firstRow="0" w:lastRow="0" w:firstColumn="1" w:lastColumn="0" w:oddVBand="0" w:evenVBand="0" w:oddHBand="0" w:evenHBand="0" w:firstRowFirstColumn="0" w:firstRowLastColumn="0" w:lastRowFirstColumn="0" w:lastRowLastColumn="0"/>
            <w:tcW w:w="535" w:type="dxa"/>
          </w:tcPr>
          <w:p w14:paraId="64F68BA2" w14:textId="6AB2E06E" w:rsidR="003608EB" w:rsidRDefault="003608EB" w:rsidP="00A331F6">
            <w:pPr>
              <w:spacing w:after="0"/>
              <w:jc w:val="left"/>
              <w:rPr>
                <w:rFonts w:asciiTheme="minorHAnsi" w:hAnsiTheme="minorHAnsi" w:cstheme="minorHAnsi"/>
                <w:color w:val="000000"/>
                <w:lang w:val="en-US"/>
              </w:rPr>
            </w:pPr>
            <w:r>
              <w:rPr>
                <w:rFonts w:asciiTheme="minorHAnsi" w:hAnsiTheme="minorHAnsi" w:cstheme="minorHAnsi"/>
                <w:color w:val="000000"/>
                <w:lang w:val="en-US"/>
              </w:rPr>
              <w:t>16</w:t>
            </w:r>
          </w:p>
        </w:tc>
        <w:tc>
          <w:tcPr>
            <w:tcW w:w="2070" w:type="dxa"/>
            <w:noWrap/>
          </w:tcPr>
          <w:p w14:paraId="6157C29B" w14:textId="714FBEA4" w:rsidR="003608EB" w:rsidRDefault="003608EB" w:rsidP="00BC3E50">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0000"/>
                <w:lang w:val="en-US"/>
              </w:rPr>
            </w:pPr>
            <w:r>
              <w:rPr>
                <w:rFonts w:asciiTheme="minorHAnsi" w:hAnsiTheme="minorHAnsi" w:cstheme="minorHAnsi"/>
                <w:b/>
                <w:color w:val="000000"/>
                <w:lang w:val="en-US"/>
              </w:rPr>
              <w:t>Name change flow to AD</w:t>
            </w:r>
          </w:p>
        </w:tc>
        <w:tc>
          <w:tcPr>
            <w:tcW w:w="6841" w:type="dxa"/>
            <w:noWrap/>
          </w:tcPr>
          <w:p w14:paraId="79C06D94" w14:textId="77777777" w:rsidR="003608EB" w:rsidRDefault="003608EB" w:rsidP="00A331F6">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lang w:val="en-US"/>
              </w:rPr>
            </w:pPr>
            <w:r>
              <w:rPr>
                <w:rFonts w:asciiTheme="minorHAnsi" w:hAnsiTheme="minorHAnsi" w:cstheme="minorHAnsi"/>
                <w:color w:val="000000"/>
                <w:lang w:val="en-US"/>
              </w:rPr>
              <w:t xml:space="preserve">On users first name/last name/middle name change, users SamAccountName/UPN/cn/dn/display name should be changed to AD but Saviynt has limitation to regenerate the username and system </w:t>
            </w:r>
            <w:proofErr w:type="gramStart"/>
            <w:r>
              <w:rPr>
                <w:rFonts w:asciiTheme="minorHAnsi" w:hAnsiTheme="minorHAnsi" w:cstheme="minorHAnsi"/>
                <w:color w:val="000000"/>
                <w:lang w:val="en-US"/>
              </w:rPr>
              <w:t>user name</w:t>
            </w:r>
            <w:proofErr w:type="gramEnd"/>
            <w:r>
              <w:rPr>
                <w:rFonts w:asciiTheme="minorHAnsi" w:hAnsiTheme="minorHAnsi" w:cstheme="minorHAnsi"/>
                <w:color w:val="000000"/>
                <w:lang w:val="en-US"/>
              </w:rPr>
              <w:t xml:space="preserve"> on name change in Saviynt. </w:t>
            </w:r>
          </w:p>
          <w:p w14:paraId="2CD0F76C" w14:textId="77777777" w:rsidR="003608EB" w:rsidRDefault="003608EB" w:rsidP="00A331F6">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lang w:val="en-US"/>
              </w:rPr>
            </w:pPr>
          </w:p>
          <w:p w14:paraId="7ED19EB4" w14:textId="4E699B6E" w:rsidR="003608EB" w:rsidRDefault="003608EB" w:rsidP="00A331F6">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lang w:val="en-US"/>
              </w:rPr>
            </w:pPr>
            <w:r>
              <w:rPr>
                <w:rFonts w:asciiTheme="minorHAnsi" w:hAnsiTheme="minorHAnsi" w:cstheme="minorHAnsi"/>
                <w:color w:val="000000"/>
                <w:lang w:val="en-US"/>
              </w:rPr>
              <w:t xml:space="preserve">Decision: Hormel team will change the user’s username and display in saviynt on such name change request and that will flow to active directory from saviynt. Saviynt will send the report of name mismatch report to </w:t>
            </w:r>
            <w:r w:rsidR="00DD77CB">
              <w:rPr>
                <w:rFonts w:asciiTheme="minorHAnsi" w:hAnsiTheme="minorHAnsi" w:cstheme="minorHAnsi"/>
                <w:color w:val="000000"/>
                <w:lang w:val="en-US"/>
              </w:rPr>
              <w:t>Security Tech team</w:t>
            </w:r>
          </w:p>
        </w:tc>
      </w:tr>
      <w:tr w:rsidR="005F61F2" w:rsidRPr="008A6544" w14:paraId="0E237016" w14:textId="77777777" w:rsidTr="00AD4AA5">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535" w:type="dxa"/>
          </w:tcPr>
          <w:p w14:paraId="324F826A" w14:textId="2162B641" w:rsidR="005F61F2" w:rsidRDefault="005F61F2" w:rsidP="00A331F6">
            <w:pPr>
              <w:spacing w:after="0"/>
              <w:jc w:val="left"/>
              <w:rPr>
                <w:rFonts w:asciiTheme="minorHAnsi" w:hAnsiTheme="minorHAnsi" w:cstheme="minorHAnsi"/>
                <w:color w:val="000000"/>
                <w:lang w:val="en-US"/>
              </w:rPr>
            </w:pPr>
            <w:r>
              <w:rPr>
                <w:rFonts w:asciiTheme="minorHAnsi" w:hAnsiTheme="minorHAnsi" w:cstheme="minorHAnsi"/>
                <w:color w:val="000000"/>
                <w:lang w:val="en-US"/>
              </w:rPr>
              <w:t>17</w:t>
            </w:r>
          </w:p>
        </w:tc>
        <w:tc>
          <w:tcPr>
            <w:tcW w:w="2070" w:type="dxa"/>
            <w:noWrap/>
          </w:tcPr>
          <w:p w14:paraId="2F4AF620" w14:textId="5618A8BF" w:rsidR="005F61F2" w:rsidRDefault="005F61F2" w:rsidP="00BC3E50">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lang w:val="en-US"/>
              </w:rPr>
            </w:pPr>
            <w:r>
              <w:rPr>
                <w:rFonts w:asciiTheme="minorHAnsi" w:hAnsiTheme="minorHAnsi" w:cstheme="minorHAnsi"/>
                <w:b/>
                <w:color w:val="000000"/>
                <w:lang w:val="en-US"/>
              </w:rPr>
              <w:t>Approval on Remove Access</w:t>
            </w:r>
          </w:p>
        </w:tc>
        <w:tc>
          <w:tcPr>
            <w:tcW w:w="6841" w:type="dxa"/>
            <w:noWrap/>
          </w:tcPr>
          <w:p w14:paraId="69D0E664" w14:textId="7DF07642" w:rsidR="005F61F2" w:rsidRDefault="005F61F2" w:rsidP="00A331F6">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US"/>
              </w:rPr>
            </w:pPr>
            <w:r>
              <w:rPr>
                <w:rFonts w:asciiTheme="minorHAnsi" w:hAnsiTheme="minorHAnsi" w:cstheme="minorHAnsi"/>
                <w:color w:val="000000"/>
                <w:lang w:val="en-US"/>
              </w:rPr>
              <w:t>User can raise the request for account removal and there is no approval required for removal from manager or any other person.</w:t>
            </w:r>
            <w:r w:rsidR="00005ACD">
              <w:rPr>
                <w:rFonts w:asciiTheme="minorHAnsi" w:hAnsiTheme="minorHAnsi" w:cstheme="minorHAnsi"/>
                <w:color w:val="000000"/>
                <w:lang w:val="en-US"/>
              </w:rPr>
              <w:t xml:space="preserve"> Now saviynt will have the approval workflow for removal and that approval will go to one group where Hormel team as assigned as approver the request.</w:t>
            </w:r>
          </w:p>
        </w:tc>
      </w:tr>
    </w:tbl>
    <w:p w14:paraId="76951D9E" w14:textId="77777777" w:rsidR="00145B60" w:rsidRPr="00332B4E" w:rsidRDefault="00145B60" w:rsidP="00332B4E"/>
    <w:p w14:paraId="2BAE96A3" w14:textId="77777777" w:rsidR="001E0CEC" w:rsidRPr="00B63628" w:rsidRDefault="001E0CEC" w:rsidP="001E0CEC">
      <w:pPr>
        <w:jc w:val="center"/>
        <w:rPr>
          <w:rFonts w:asciiTheme="minorHAnsi" w:hAnsiTheme="minorHAnsi" w:cstheme="minorHAnsi"/>
          <w:iCs/>
          <w:vanish/>
        </w:rPr>
      </w:pPr>
      <w:bookmarkStart w:id="4712" w:name="_Toc38293158"/>
      <w:bookmarkStart w:id="4713" w:name="_Toc38302367"/>
      <w:bookmarkStart w:id="4714" w:name="_Toc38304688"/>
      <w:bookmarkStart w:id="4715" w:name="_Toc38388272"/>
      <w:bookmarkStart w:id="4716" w:name="_Toc38393989"/>
      <w:bookmarkStart w:id="4717" w:name="_Toc38391310"/>
      <w:bookmarkStart w:id="4718" w:name="_Toc50472864"/>
      <w:bookmarkStart w:id="4719" w:name="_Open_Items"/>
      <w:bookmarkEnd w:id="4712"/>
      <w:bookmarkEnd w:id="4713"/>
      <w:bookmarkEnd w:id="4714"/>
      <w:bookmarkEnd w:id="4715"/>
      <w:bookmarkEnd w:id="4716"/>
      <w:bookmarkEnd w:id="4717"/>
      <w:bookmarkEnd w:id="4718"/>
      <w:bookmarkEnd w:id="4719"/>
      <w:r w:rsidRPr="00B63628">
        <w:rPr>
          <w:rFonts w:asciiTheme="minorHAnsi" w:hAnsiTheme="minorHAnsi" w:cstheme="minorHAnsi"/>
          <w:iCs/>
          <w:vanish/>
        </w:rPr>
        <w:t>Please include here complete glossary of business terms used in this document.</w:t>
      </w:r>
    </w:p>
    <w:p w14:paraId="63D5B6AA" w14:textId="77777777" w:rsidR="00C86992" w:rsidRPr="00B63628" w:rsidRDefault="001E0CEC" w:rsidP="001E0CEC">
      <w:pPr>
        <w:pStyle w:val="Heading1"/>
        <w:rPr>
          <w:rFonts w:asciiTheme="minorHAnsi" w:hAnsiTheme="minorHAnsi"/>
        </w:rPr>
      </w:pPr>
      <w:r w:rsidRPr="00B63628">
        <w:rPr>
          <w:rFonts w:asciiTheme="minorHAnsi" w:hAnsiTheme="minorHAnsi"/>
        </w:rPr>
        <w:lastRenderedPageBreak/>
        <w:t xml:space="preserve"> </w:t>
      </w:r>
      <w:bookmarkStart w:id="4720" w:name="_Toc57129680"/>
      <w:r w:rsidR="00C86992" w:rsidRPr="00B63628">
        <w:rPr>
          <w:rFonts w:asciiTheme="minorHAnsi" w:hAnsiTheme="minorHAnsi"/>
        </w:rPr>
        <w:t>Appendix</w:t>
      </w:r>
      <w:bookmarkEnd w:id="4720"/>
    </w:p>
    <w:p w14:paraId="18CD9497" w14:textId="77777777" w:rsidR="001E0CEC" w:rsidRDefault="001E0CEC" w:rsidP="00DC2946">
      <w:pPr>
        <w:pStyle w:val="Heading2"/>
      </w:pPr>
      <w:bookmarkStart w:id="4721" w:name="_Toc36746175"/>
      <w:bookmarkStart w:id="4722" w:name="_Toc57129681"/>
      <w:r w:rsidRPr="00B63628">
        <w:t>Key Terminologies</w:t>
      </w:r>
      <w:bookmarkEnd w:id="4721"/>
      <w:bookmarkEnd w:id="4722"/>
    </w:p>
    <w:p w14:paraId="21CA2FDC" w14:textId="112D5E59" w:rsidR="005A674A" w:rsidRPr="00FB10B4" w:rsidRDefault="005A674A" w:rsidP="005A674A">
      <w:pPr>
        <w:pStyle w:val="Caption"/>
        <w:ind w:left="360"/>
        <w:rPr>
          <w:szCs w:val="20"/>
        </w:rPr>
      </w:pPr>
      <w:bookmarkStart w:id="4723" w:name="_Toc59529986"/>
      <w:r w:rsidRPr="00FB10B4">
        <w:rPr>
          <w:szCs w:val="20"/>
        </w:rPr>
        <w:t xml:space="preserve">Table </w:t>
      </w:r>
      <w:r w:rsidRPr="00FB10B4">
        <w:rPr>
          <w:szCs w:val="20"/>
        </w:rPr>
        <w:fldChar w:fldCharType="begin"/>
      </w:r>
      <w:r w:rsidRPr="00FB10B4">
        <w:rPr>
          <w:szCs w:val="20"/>
        </w:rPr>
        <w:instrText xml:space="preserve"> SEQ Table \* ARABIC </w:instrText>
      </w:r>
      <w:r w:rsidRPr="00FB10B4">
        <w:rPr>
          <w:szCs w:val="20"/>
        </w:rPr>
        <w:fldChar w:fldCharType="separate"/>
      </w:r>
      <w:r w:rsidR="002E527B">
        <w:rPr>
          <w:noProof/>
          <w:szCs w:val="20"/>
        </w:rPr>
        <w:t>53</w:t>
      </w:r>
      <w:r w:rsidRPr="00FB10B4">
        <w:rPr>
          <w:szCs w:val="20"/>
        </w:rPr>
        <w:fldChar w:fldCharType="end"/>
      </w:r>
      <w:r w:rsidRPr="00FB10B4">
        <w:rPr>
          <w:szCs w:val="20"/>
        </w:rPr>
        <w:t xml:space="preserve">: </w:t>
      </w:r>
      <w:r>
        <w:rPr>
          <w:szCs w:val="20"/>
        </w:rPr>
        <w:t>Key Terminologies</w:t>
      </w:r>
      <w:bookmarkEnd w:id="4723"/>
    </w:p>
    <w:tbl>
      <w:tblPr>
        <w:tblStyle w:val="GridTable4-Accent1"/>
        <w:tblW w:w="0" w:type="auto"/>
        <w:tblLook w:val="04A0" w:firstRow="1" w:lastRow="0" w:firstColumn="1" w:lastColumn="0" w:noHBand="0" w:noVBand="1"/>
      </w:tblPr>
      <w:tblGrid>
        <w:gridCol w:w="2875"/>
        <w:gridCol w:w="6460"/>
      </w:tblGrid>
      <w:tr w:rsidR="001E0CEC" w:rsidRPr="00737884" w14:paraId="77CB7CED" w14:textId="77777777" w:rsidTr="00FB76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649ADDF1" w14:textId="77777777" w:rsidR="001E0CEC" w:rsidRPr="00737884" w:rsidRDefault="001E0CEC" w:rsidP="00ED65B5">
            <w:pPr>
              <w:rPr>
                <w:rFonts w:asciiTheme="minorHAnsi" w:hAnsiTheme="minorHAnsi" w:cstheme="minorHAnsi"/>
              </w:rPr>
            </w:pPr>
            <w:r w:rsidRPr="00737884">
              <w:rPr>
                <w:rFonts w:asciiTheme="minorHAnsi" w:hAnsiTheme="minorHAnsi" w:cstheme="minorHAnsi"/>
              </w:rPr>
              <w:t>Terminology</w:t>
            </w:r>
          </w:p>
        </w:tc>
        <w:tc>
          <w:tcPr>
            <w:tcW w:w="6460" w:type="dxa"/>
          </w:tcPr>
          <w:p w14:paraId="24414A48" w14:textId="77777777" w:rsidR="001E0CEC" w:rsidRPr="00737884" w:rsidRDefault="001E0CEC" w:rsidP="00ED65B5">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737884">
              <w:rPr>
                <w:rFonts w:asciiTheme="minorHAnsi" w:hAnsiTheme="minorHAnsi" w:cstheme="minorHAnsi"/>
              </w:rPr>
              <w:t>Definition</w:t>
            </w:r>
          </w:p>
        </w:tc>
      </w:tr>
      <w:tr w:rsidR="001E0CEC" w:rsidRPr="00737884" w14:paraId="03F408EC" w14:textId="77777777" w:rsidTr="00FB76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548488F5" w14:textId="4180BDA1" w:rsidR="001E0CEC" w:rsidRPr="00737884" w:rsidRDefault="001E0CEC" w:rsidP="00ED65B5">
            <w:pPr>
              <w:rPr>
                <w:rFonts w:asciiTheme="minorHAnsi" w:hAnsiTheme="minorHAnsi" w:cstheme="minorHAnsi"/>
              </w:rPr>
            </w:pPr>
            <w:r w:rsidRPr="00737884">
              <w:rPr>
                <w:rFonts w:asciiTheme="minorHAnsi" w:hAnsiTheme="minorHAnsi" w:cstheme="minorHAnsi"/>
              </w:rPr>
              <w:t>Employee</w:t>
            </w:r>
          </w:p>
        </w:tc>
        <w:tc>
          <w:tcPr>
            <w:tcW w:w="6460" w:type="dxa"/>
          </w:tcPr>
          <w:p w14:paraId="7B86F864" w14:textId="6F98FFD8" w:rsidR="001E0CEC" w:rsidRPr="00737884" w:rsidRDefault="001E0CEC" w:rsidP="00ED65B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37884">
              <w:rPr>
                <w:rFonts w:asciiTheme="minorHAnsi" w:hAnsiTheme="minorHAnsi" w:cstheme="minorHAnsi"/>
              </w:rPr>
              <w:t xml:space="preserve">Full / Part-time Employees who are managed via the </w:t>
            </w:r>
            <w:r w:rsidR="00D82816">
              <w:rPr>
                <w:rFonts w:asciiTheme="minorHAnsi" w:hAnsiTheme="minorHAnsi" w:cstheme="minorHAnsi"/>
              </w:rPr>
              <w:t>Hormel</w:t>
            </w:r>
            <w:r w:rsidR="00D82816" w:rsidRPr="00737884">
              <w:rPr>
                <w:rFonts w:asciiTheme="minorHAnsi" w:hAnsiTheme="minorHAnsi" w:cstheme="minorHAnsi"/>
              </w:rPr>
              <w:t xml:space="preserve">’s </w:t>
            </w:r>
            <w:r w:rsidRPr="00737884">
              <w:rPr>
                <w:rFonts w:asciiTheme="minorHAnsi" w:hAnsiTheme="minorHAnsi" w:cstheme="minorHAnsi"/>
              </w:rPr>
              <w:t xml:space="preserve">HR system. </w:t>
            </w:r>
          </w:p>
        </w:tc>
      </w:tr>
      <w:tr w:rsidR="001E0CEC" w:rsidRPr="00737884" w14:paraId="66DF52D3" w14:textId="77777777" w:rsidTr="00FB767A">
        <w:tc>
          <w:tcPr>
            <w:cnfStyle w:val="001000000000" w:firstRow="0" w:lastRow="0" w:firstColumn="1" w:lastColumn="0" w:oddVBand="0" w:evenVBand="0" w:oddHBand="0" w:evenHBand="0" w:firstRowFirstColumn="0" w:firstRowLastColumn="0" w:lastRowFirstColumn="0" w:lastRowLastColumn="0"/>
            <w:tcW w:w="2875" w:type="dxa"/>
          </w:tcPr>
          <w:p w14:paraId="4406EB20" w14:textId="77777777" w:rsidR="001E0CEC" w:rsidRPr="00737884" w:rsidRDefault="001E0CEC" w:rsidP="00ED65B5">
            <w:pPr>
              <w:rPr>
                <w:rFonts w:asciiTheme="minorHAnsi" w:hAnsiTheme="minorHAnsi" w:cstheme="minorHAnsi"/>
              </w:rPr>
            </w:pPr>
            <w:r w:rsidRPr="00737884">
              <w:rPr>
                <w:rFonts w:asciiTheme="minorHAnsi" w:hAnsiTheme="minorHAnsi" w:cstheme="minorHAnsi"/>
              </w:rPr>
              <w:t>Other Users</w:t>
            </w:r>
          </w:p>
        </w:tc>
        <w:tc>
          <w:tcPr>
            <w:tcW w:w="6460" w:type="dxa"/>
          </w:tcPr>
          <w:p w14:paraId="5876F69A" w14:textId="218B3423" w:rsidR="001E0CEC" w:rsidRPr="00737884" w:rsidRDefault="001E0CEC" w:rsidP="00ED65B5">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37884">
              <w:rPr>
                <w:rFonts w:asciiTheme="minorHAnsi" w:hAnsiTheme="minorHAnsi" w:cstheme="minorHAnsi"/>
              </w:rPr>
              <w:t>Contractor / Consultants</w:t>
            </w:r>
            <w:r w:rsidR="00D82816">
              <w:rPr>
                <w:rFonts w:asciiTheme="minorHAnsi" w:hAnsiTheme="minorHAnsi" w:cstheme="minorHAnsi"/>
              </w:rPr>
              <w:t xml:space="preserve"> /Brokers</w:t>
            </w:r>
            <w:r w:rsidRPr="00737884">
              <w:rPr>
                <w:rFonts w:asciiTheme="minorHAnsi" w:hAnsiTheme="minorHAnsi" w:cstheme="minorHAnsi"/>
              </w:rPr>
              <w:t xml:space="preserve"> </w:t>
            </w:r>
            <w:r w:rsidR="00D82816">
              <w:rPr>
                <w:rFonts w:asciiTheme="minorHAnsi" w:hAnsiTheme="minorHAnsi" w:cstheme="minorHAnsi"/>
              </w:rPr>
              <w:t>who are managed in Hormel</w:t>
            </w:r>
            <w:r w:rsidR="00D82816" w:rsidRPr="00737884">
              <w:rPr>
                <w:rFonts w:asciiTheme="minorHAnsi" w:hAnsiTheme="minorHAnsi" w:cstheme="minorHAnsi"/>
              </w:rPr>
              <w:t>’s HR system</w:t>
            </w:r>
            <w:r w:rsidR="00D82816" w:rsidRPr="00737884" w:rsidDel="00D82816">
              <w:rPr>
                <w:rFonts w:asciiTheme="minorHAnsi" w:hAnsiTheme="minorHAnsi" w:cstheme="minorHAnsi"/>
              </w:rPr>
              <w:t xml:space="preserve"> </w:t>
            </w:r>
            <w:r w:rsidR="00D82816">
              <w:rPr>
                <w:rFonts w:asciiTheme="minorHAnsi" w:hAnsiTheme="minorHAnsi" w:cstheme="minorHAnsi"/>
              </w:rPr>
              <w:t>and Active Directory currently.</w:t>
            </w:r>
          </w:p>
        </w:tc>
      </w:tr>
      <w:tr w:rsidR="001E0CEC" w:rsidRPr="00737884" w14:paraId="646F3196" w14:textId="77777777" w:rsidTr="00FB76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20796389" w14:textId="77777777" w:rsidR="001E0CEC" w:rsidRPr="00737884" w:rsidRDefault="001E0CEC" w:rsidP="00ED65B5">
            <w:pPr>
              <w:rPr>
                <w:rFonts w:asciiTheme="minorHAnsi" w:hAnsiTheme="minorHAnsi" w:cstheme="minorHAnsi"/>
              </w:rPr>
            </w:pPr>
            <w:r w:rsidRPr="00737884">
              <w:rPr>
                <w:rFonts w:asciiTheme="minorHAnsi" w:hAnsiTheme="minorHAnsi" w:cstheme="minorHAnsi"/>
              </w:rPr>
              <w:t>Identity</w:t>
            </w:r>
          </w:p>
        </w:tc>
        <w:tc>
          <w:tcPr>
            <w:tcW w:w="6460" w:type="dxa"/>
          </w:tcPr>
          <w:p w14:paraId="6BEC5469" w14:textId="745BEF10" w:rsidR="001E0CEC" w:rsidRPr="00737884" w:rsidRDefault="001E0CE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37884">
              <w:rPr>
                <w:rFonts w:asciiTheme="minorHAnsi" w:hAnsiTheme="minorHAnsi" w:cstheme="minorHAnsi"/>
              </w:rPr>
              <w:t xml:space="preserve">Identity is a system of record that is uniquely associated with a user within an organization. Each user, Full time, part-time, contractor or consultant within </w:t>
            </w:r>
            <w:r w:rsidR="00CE39FE">
              <w:rPr>
                <w:rFonts w:asciiTheme="minorHAnsi" w:hAnsiTheme="minorHAnsi" w:cstheme="minorHAnsi"/>
              </w:rPr>
              <w:t>Hormel</w:t>
            </w:r>
            <w:r w:rsidR="00CE39FE" w:rsidRPr="00737884">
              <w:rPr>
                <w:rFonts w:asciiTheme="minorHAnsi" w:hAnsiTheme="minorHAnsi" w:cstheme="minorHAnsi"/>
              </w:rPr>
              <w:t xml:space="preserve"> </w:t>
            </w:r>
            <w:r w:rsidRPr="00737884">
              <w:rPr>
                <w:rFonts w:asciiTheme="minorHAnsi" w:hAnsiTheme="minorHAnsi" w:cstheme="minorHAnsi"/>
              </w:rPr>
              <w:t>should have one and only one identity. In mature IAM programs, an identity is uniquely defined using a Global Unique Id (GUID), which would stay with the user for life.</w:t>
            </w:r>
          </w:p>
        </w:tc>
      </w:tr>
      <w:tr w:rsidR="001E0CEC" w:rsidRPr="00737884" w14:paraId="3ECD212D" w14:textId="77777777" w:rsidTr="00FB767A">
        <w:tc>
          <w:tcPr>
            <w:cnfStyle w:val="001000000000" w:firstRow="0" w:lastRow="0" w:firstColumn="1" w:lastColumn="0" w:oddVBand="0" w:evenVBand="0" w:oddHBand="0" w:evenHBand="0" w:firstRowFirstColumn="0" w:firstRowLastColumn="0" w:lastRowFirstColumn="0" w:lastRowLastColumn="0"/>
            <w:tcW w:w="2875" w:type="dxa"/>
          </w:tcPr>
          <w:p w14:paraId="18CE21A2" w14:textId="77777777" w:rsidR="001E0CEC" w:rsidRPr="00737884" w:rsidRDefault="001E0CEC" w:rsidP="00ED65B5">
            <w:pPr>
              <w:rPr>
                <w:rFonts w:asciiTheme="minorHAnsi" w:hAnsiTheme="minorHAnsi" w:cstheme="minorHAnsi"/>
              </w:rPr>
            </w:pPr>
            <w:r w:rsidRPr="00737884">
              <w:rPr>
                <w:rFonts w:asciiTheme="minorHAnsi" w:hAnsiTheme="minorHAnsi" w:cstheme="minorHAnsi"/>
              </w:rPr>
              <w:t>Account</w:t>
            </w:r>
          </w:p>
        </w:tc>
        <w:tc>
          <w:tcPr>
            <w:tcW w:w="6460" w:type="dxa"/>
          </w:tcPr>
          <w:p w14:paraId="36ED0B09" w14:textId="77777777" w:rsidR="001E0CEC" w:rsidRPr="00737884" w:rsidRDefault="001E0CEC" w:rsidP="00ED65B5">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37884">
              <w:rPr>
                <w:rFonts w:asciiTheme="minorHAnsi" w:hAnsiTheme="minorHAnsi" w:cstheme="minorHAnsi"/>
              </w:rPr>
              <w:t xml:space="preserve">An account is a system of record that is associated with various technologies users gain access to, for example, Active Directory, Salesforce, etc. An IAM system would link identities to accounts across various integrated technologies. An identity may have none, one or more accounts based on the environment. If an account can’t be associated with an identity, it is considered an orphan account. Having such accounts adds the risk of unauthorized access to an organization. </w:t>
            </w:r>
          </w:p>
        </w:tc>
      </w:tr>
      <w:tr w:rsidR="001E0CEC" w:rsidRPr="00737884" w14:paraId="130A4853" w14:textId="77777777" w:rsidTr="00FB76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5E7E8B12" w14:textId="77777777" w:rsidR="001E0CEC" w:rsidRPr="00737884" w:rsidRDefault="001E0CEC" w:rsidP="00ED65B5">
            <w:pPr>
              <w:rPr>
                <w:rFonts w:asciiTheme="minorHAnsi" w:hAnsiTheme="minorHAnsi" w:cstheme="minorHAnsi"/>
              </w:rPr>
            </w:pPr>
            <w:r w:rsidRPr="00737884">
              <w:rPr>
                <w:rFonts w:asciiTheme="minorHAnsi" w:hAnsiTheme="minorHAnsi" w:cstheme="minorHAnsi"/>
              </w:rPr>
              <w:t>Up-stream System</w:t>
            </w:r>
          </w:p>
        </w:tc>
        <w:tc>
          <w:tcPr>
            <w:tcW w:w="6460" w:type="dxa"/>
          </w:tcPr>
          <w:p w14:paraId="37AA1592" w14:textId="45F23A32" w:rsidR="001E0CEC" w:rsidRPr="00737884" w:rsidRDefault="001E0CEC" w:rsidP="00ED65B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37884">
              <w:rPr>
                <w:rFonts w:asciiTheme="minorHAnsi" w:hAnsiTheme="minorHAnsi" w:cstheme="minorHAnsi"/>
              </w:rPr>
              <w:t xml:space="preserve">An Up-stream system refers to the authoritative source of user records within an organization. At </w:t>
            </w:r>
            <w:r w:rsidR="00CE39FE">
              <w:rPr>
                <w:rFonts w:asciiTheme="minorHAnsi" w:hAnsiTheme="minorHAnsi" w:cstheme="minorHAnsi"/>
              </w:rPr>
              <w:t>Hormel</w:t>
            </w:r>
            <w:r w:rsidRPr="00737884">
              <w:rPr>
                <w:rFonts w:asciiTheme="minorHAnsi" w:hAnsiTheme="minorHAnsi" w:cstheme="minorHAnsi"/>
              </w:rPr>
              <w:t>, Oracle HCM is considered the up-stream system for Employees</w:t>
            </w:r>
            <w:r w:rsidR="00CE39FE">
              <w:rPr>
                <w:rFonts w:asciiTheme="minorHAnsi" w:hAnsiTheme="minorHAnsi" w:cstheme="minorHAnsi"/>
              </w:rPr>
              <w:t xml:space="preserve"> and Contingent Worker</w:t>
            </w:r>
            <w:r w:rsidRPr="00737884">
              <w:rPr>
                <w:rFonts w:asciiTheme="minorHAnsi" w:hAnsiTheme="minorHAnsi" w:cstheme="minorHAnsi"/>
              </w:rPr>
              <w:t>.</w:t>
            </w:r>
          </w:p>
        </w:tc>
      </w:tr>
      <w:tr w:rsidR="001E0CEC" w:rsidRPr="00737884" w14:paraId="36CE0A13" w14:textId="77777777" w:rsidTr="00FB767A">
        <w:tc>
          <w:tcPr>
            <w:cnfStyle w:val="001000000000" w:firstRow="0" w:lastRow="0" w:firstColumn="1" w:lastColumn="0" w:oddVBand="0" w:evenVBand="0" w:oddHBand="0" w:evenHBand="0" w:firstRowFirstColumn="0" w:firstRowLastColumn="0" w:lastRowFirstColumn="0" w:lastRowLastColumn="0"/>
            <w:tcW w:w="2875" w:type="dxa"/>
          </w:tcPr>
          <w:p w14:paraId="0C855A2B" w14:textId="77777777" w:rsidR="001E0CEC" w:rsidRPr="00737884" w:rsidRDefault="001E0CEC" w:rsidP="00ED65B5">
            <w:pPr>
              <w:rPr>
                <w:rFonts w:asciiTheme="minorHAnsi" w:hAnsiTheme="minorHAnsi" w:cstheme="minorHAnsi"/>
              </w:rPr>
            </w:pPr>
            <w:r w:rsidRPr="00737884">
              <w:rPr>
                <w:rFonts w:asciiTheme="minorHAnsi" w:hAnsiTheme="minorHAnsi" w:cstheme="minorHAnsi"/>
              </w:rPr>
              <w:t>Down-stream system</w:t>
            </w:r>
          </w:p>
        </w:tc>
        <w:tc>
          <w:tcPr>
            <w:tcW w:w="6460" w:type="dxa"/>
          </w:tcPr>
          <w:p w14:paraId="72E0D811" w14:textId="77777777" w:rsidR="001E0CEC" w:rsidRPr="00737884" w:rsidRDefault="001E0CEC" w:rsidP="00ED65B5">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37884">
              <w:rPr>
                <w:rFonts w:asciiTheme="minorHAnsi" w:hAnsiTheme="minorHAnsi" w:cstheme="minorHAnsi"/>
              </w:rPr>
              <w:t>A downstream system refers to integration applications or technologies in which accounts are managed by IAM technologies. For the scope of this engagement, downstream systems collectively refer to Salesforce, Active Directory, Microsoft Exchange Mailbox, and Oracle EBS.</w:t>
            </w:r>
          </w:p>
        </w:tc>
      </w:tr>
      <w:tr w:rsidR="001E0CEC" w:rsidRPr="00737884" w14:paraId="11F52924" w14:textId="77777777" w:rsidTr="00FB76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19654529" w14:textId="78AF759D" w:rsidR="001E0CEC" w:rsidRPr="00737884" w:rsidRDefault="00F76156" w:rsidP="00ED65B5">
            <w:pPr>
              <w:rPr>
                <w:rFonts w:asciiTheme="minorHAnsi" w:hAnsiTheme="minorHAnsi" w:cstheme="minorHAnsi"/>
              </w:rPr>
            </w:pPr>
            <w:r>
              <w:rPr>
                <w:rFonts w:asciiTheme="minorHAnsi" w:hAnsiTheme="minorHAnsi" w:cstheme="minorHAnsi"/>
              </w:rPr>
              <w:t>Entitlement Owner</w:t>
            </w:r>
          </w:p>
        </w:tc>
        <w:tc>
          <w:tcPr>
            <w:tcW w:w="6460" w:type="dxa"/>
          </w:tcPr>
          <w:p w14:paraId="6C8052CB" w14:textId="057BF08C" w:rsidR="001E0CEC" w:rsidRPr="00737884" w:rsidRDefault="00F76156" w:rsidP="00ED65B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highlight w:val="yellow"/>
              </w:rPr>
            </w:pPr>
            <w:r>
              <w:rPr>
                <w:rFonts w:asciiTheme="minorHAnsi" w:hAnsiTheme="minorHAnsi"/>
              </w:rPr>
              <w:t xml:space="preserve">Set of users who are approver for the Active Directory groups </w:t>
            </w:r>
            <w:r w:rsidR="00471E26">
              <w:rPr>
                <w:rFonts w:asciiTheme="minorHAnsi" w:hAnsiTheme="minorHAnsi"/>
              </w:rPr>
              <w:t>assignment</w:t>
            </w:r>
            <w:r>
              <w:rPr>
                <w:rFonts w:asciiTheme="minorHAnsi" w:hAnsiTheme="minorHAnsi"/>
              </w:rPr>
              <w:t>.</w:t>
            </w:r>
          </w:p>
        </w:tc>
      </w:tr>
      <w:tr w:rsidR="00E320B0" w:rsidRPr="00737884" w14:paraId="1CFD6291" w14:textId="77777777" w:rsidTr="00FB767A">
        <w:tc>
          <w:tcPr>
            <w:cnfStyle w:val="001000000000" w:firstRow="0" w:lastRow="0" w:firstColumn="1" w:lastColumn="0" w:oddVBand="0" w:evenVBand="0" w:oddHBand="0" w:evenHBand="0" w:firstRowFirstColumn="0" w:firstRowLastColumn="0" w:lastRowFirstColumn="0" w:lastRowLastColumn="0"/>
            <w:tcW w:w="2875" w:type="dxa"/>
          </w:tcPr>
          <w:p w14:paraId="04AA42FD" w14:textId="77777777" w:rsidR="00E320B0" w:rsidRPr="00737884" w:rsidRDefault="00E320B0" w:rsidP="00ED65B5">
            <w:pPr>
              <w:rPr>
                <w:rFonts w:asciiTheme="minorHAnsi" w:hAnsiTheme="minorHAnsi"/>
              </w:rPr>
            </w:pPr>
            <w:r w:rsidRPr="00737884">
              <w:rPr>
                <w:rFonts w:asciiTheme="minorHAnsi" w:hAnsiTheme="minorHAnsi"/>
              </w:rPr>
              <w:t xml:space="preserve">Trusted </w:t>
            </w:r>
            <w:r w:rsidR="00796705" w:rsidRPr="00737884">
              <w:rPr>
                <w:rFonts w:asciiTheme="minorHAnsi" w:hAnsiTheme="minorHAnsi"/>
              </w:rPr>
              <w:t>Reconciliation</w:t>
            </w:r>
          </w:p>
        </w:tc>
        <w:tc>
          <w:tcPr>
            <w:tcW w:w="6460" w:type="dxa"/>
          </w:tcPr>
          <w:p w14:paraId="12D8A9F9" w14:textId="4D64725F" w:rsidR="00E320B0" w:rsidRPr="00737884" w:rsidRDefault="00750048" w:rsidP="00ED65B5">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rPr>
            </w:pPr>
            <w:r>
              <w:rPr>
                <w:rFonts w:asciiTheme="minorHAnsi" w:hAnsiTheme="minorHAnsi"/>
              </w:rPr>
              <w:t xml:space="preserve">Reconciliation of Identities from a trusted </w:t>
            </w:r>
            <w:proofErr w:type="gramStart"/>
            <w:r>
              <w:rPr>
                <w:rFonts w:asciiTheme="minorHAnsi" w:hAnsiTheme="minorHAnsi"/>
              </w:rPr>
              <w:t>source( Oracle</w:t>
            </w:r>
            <w:proofErr w:type="gramEnd"/>
            <w:r>
              <w:rPr>
                <w:rFonts w:asciiTheme="minorHAnsi" w:hAnsiTheme="minorHAnsi"/>
              </w:rPr>
              <w:t xml:space="preserve"> HCM). </w:t>
            </w:r>
            <w:r w:rsidR="0032467E" w:rsidRPr="00737884">
              <w:rPr>
                <w:rFonts w:asciiTheme="minorHAnsi" w:hAnsiTheme="minorHAnsi"/>
              </w:rPr>
              <w:t xml:space="preserve">All the user identity record is reconciled into </w:t>
            </w:r>
            <w:r w:rsidR="00EF5D3B">
              <w:rPr>
                <w:rFonts w:asciiTheme="minorHAnsi" w:hAnsiTheme="minorHAnsi"/>
              </w:rPr>
              <w:t>SSM</w:t>
            </w:r>
            <w:r w:rsidR="00EF5D3B" w:rsidRPr="00737884">
              <w:rPr>
                <w:rFonts w:asciiTheme="minorHAnsi" w:hAnsiTheme="minorHAnsi"/>
              </w:rPr>
              <w:t xml:space="preserve"> </w:t>
            </w:r>
            <w:r w:rsidR="0032467E" w:rsidRPr="00737884">
              <w:rPr>
                <w:rFonts w:asciiTheme="minorHAnsi" w:hAnsiTheme="minorHAnsi"/>
              </w:rPr>
              <w:t xml:space="preserve">by using the HCM_IMPORT_JOB. </w:t>
            </w:r>
          </w:p>
        </w:tc>
      </w:tr>
      <w:tr w:rsidR="00E320B0" w:rsidRPr="00737884" w14:paraId="79C15F08" w14:textId="77777777" w:rsidTr="00FB76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3FBB157D" w14:textId="77777777" w:rsidR="00E320B0" w:rsidRPr="00737884" w:rsidRDefault="00E320B0" w:rsidP="00ED65B5">
            <w:pPr>
              <w:rPr>
                <w:rFonts w:asciiTheme="minorHAnsi" w:hAnsiTheme="minorHAnsi"/>
              </w:rPr>
            </w:pPr>
            <w:r w:rsidRPr="00737884">
              <w:rPr>
                <w:rFonts w:asciiTheme="minorHAnsi" w:hAnsiTheme="minorHAnsi"/>
              </w:rPr>
              <w:t>Target Reconciliation</w:t>
            </w:r>
          </w:p>
        </w:tc>
        <w:tc>
          <w:tcPr>
            <w:tcW w:w="6460" w:type="dxa"/>
          </w:tcPr>
          <w:p w14:paraId="07343AD3" w14:textId="21848C7E" w:rsidR="00E320B0" w:rsidRPr="00737884" w:rsidRDefault="0032467E" w:rsidP="00ED65B5">
            <w:pPr>
              <w:spacing w:after="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737884">
              <w:rPr>
                <w:rFonts w:asciiTheme="minorHAnsi" w:hAnsiTheme="minorHAnsi"/>
              </w:rPr>
              <w:t xml:space="preserve">All the Account and Access are reconciled from the Down-stream application into </w:t>
            </w:r>
            <w:r w:rsidR="0077672C">
              <w:rPr>
                <w:rFonts w:asciiTheme="minorHAnsi" w:hAnsiTheme="minorHAnsi"/>
              </w:rPr>
              <w:t>SSM</w:t>
            </w:r>
            <w:r w:rsidR="0077672C" w:rsidRPr="00737884">
              <w:rPr>
                <w:rFonts w:asciiTheme="minorHAnsi" w:hAnsiTheme="minorHAnsi"/>
              </w:rPr>
              <w:t xml:space="preserve"> </w:t>
            </w:r>
            <w:r w:rsidRPr="00737884">
              <w:rPr>
                <w:rFonts w:asciiTheme="minorHAnsi" w:hAnsiTheme="minorHAnsi"/>
              </w:rPr>
              <w:t>by using Scheduling Job.</w:t>
            </w:r>
          </w:p>
        </w:tc>
      </w:tr>
    </w:tbl>
    <w:p w14:paraId="0A67A075" w14:textId="77777777" w:rsidR="00ED65B5" w:rsidRPr="00B63628" w:rsidRDefault="00ED65B5" w:rsidP="00ED65B5">
      <w:pPr>
        <w:rPr>
          <w:rFonts w:asciiTheme="minorHAnsi" w:hAnsiTheme="minorHAnsi"/>
        </w:rPr>
      </w:pPr>
    </w:p>
    <w:p w14:paraId="4483675E" w14:textId="56FEBCDF" w:rsidR="00C86992" w:rsidRPr="00B63628" w:rsidRDefault="00C86992" w:rsidP="00DC2946">
      <w:pPr>
        <w:pStyle w:val="Heading2"/>
      </w:pPr>
      <w:bookmarkStart w:id="4724" w:name="_Notifications"/>
      <w:bookmarkStart w:id="4725" w:name="_Toc57129682"/>
      <w:bookmarkEnd w:id="4724"/>
      <w:r w:rsidRPr="00B63628">
        <w:t>Notifications</w:t>
      </w:r>
      <w:bookmarkEnd w:id="119"/>
      <w:bookmarkEnd w:id="120"/>
      <w:bookmarkEnd w:id="121"/>
      <w:bookmarkEnd w:id="4708"/>
      <w:bookmarkEnd w:id="4725"/>
    </w:p>
    <w:p w14:paraId="00216A34" w14:textId="1AF6BFB4" w:rsidR="00BC23A6" w:rsidRDefault="00B4477F" w:rsidP="00311CA3">
      <w:pPr>
        <w:rPr>
          <w:rFonts w:asciiTheme="minorHAnsi" w:hAnsiTheme="minorHAnsi" w:cstheme="minorHAnsi"/>
        </w:rPr>
      </w:pPr>
      <w:r w:rsidRPr="00FA2E7D">
        <w:rPr>
          <w:rFonts w:asciiTheme="minorHAnsi" w:hAnsiTheme="minorHAnsi" w:cstheme="minorHAnsi"/>
        </w:rPr>
        <w:t xml:space="preserve">In the enterprise, the IDM solution will be responsible for sending notification emails to the appropriate users/teams as required. </w:t>
      </w:r>
      <w:r w:rsidR="0077672C">
        <w:rPr>
          <w:rFonts w:asciiTheme="minorHAnsi" w:hAnsiTheme="minorHAnsi" w:cstheme="minorHAnsi"/>
        </w:rPr>
        <w:t>SSM’s</w:t>
      </w:r>
      <w:r w:rsidR="0077672C" w:rsidRPr="00FA2E7D">
        <w:rPr>
          <w:rFonts w:asciiTheme="minorHAnsi" w:hAnsiTheme="minorHAnsi" w:cstheme="minorHAnsi"/>
        </w:rPr>
        <w:t xml:space="preserve"> </w:t>
      </w:r>
      <w:r w:rsidRPr="00FA2E7D">
        <w:rPr>
          <w:rFonts w:asciiTheme="minorHAnsi" w:hAnsiTheme="minorHAnsi" w:cstheme="minorHAnsi"/>
        </w:rPr>
        <w:t xml:space="preserve">OOTB email templates will be leveraged to create the email notifications. The Enterprise SMTP server will be used to facilitate the email delivery to the users, managers, and other relevant teams. </w:t>
      </w:r>
    </w:p>
    <w:p w14:paraId="1CF3F355" w14:textId="77777777" w:rsidR="00311CA3" w:rsidRPr="00FA2E7D" w:rsidRDefault="00B4477F" w:rsidP="00311CA3">
      <w:pPr>
        <w:rPr>
          <w:rFonts w:asciiTheme="minorHAnsi" w:hAnsiTheme="minorHAnsi" w:cstheme="minorHAnsi"/>
        </w:rPr>
      </w:pPr>
      <w:r w:rsidRPr="00FA2E7D">
        <w:rPr>
          <w:rFonts w:asciiTheme="minorHAnsi" w:hAnsiTheme="minorHAnsi" w:cstheme="minorHAnsi"/>
        </w:rPr>
        <w:t xml:space="preserve">The IDM notification will not be configurable as actionable. These emails will be ‘DO NOT REPLY’ type system </w:t>
      </w:r>
      <w:r w:rsidR="00796705" w:rsidRPr="00FA2E7D">
        <w:rPr>
          <w:rFonts w:asciiTheme="minorHAnsi" w:hAnsiTheme="minorHAnsi" w:cstheme="minorHAnsi"/>
        </w:rPr>
        <w:t>notifications. This</w:t>
      </w:r>
      <w:r w:rsidR="00311CA3" w:rsidRPr="00FA2E7D">
        <w:rPr>
          <w:rFonts w:asciiTheme="minorHAnsi" w:hAnsiTheme="minorHAnsi" w:cstheme="minorHAnsi"/>
        </w:rPr>
        <w:t xml:space="preserve"> section describes the notifications template that is the reference in the Process Document.</w:t>
      </w:r>
    </w:p>
    <w:p w14:paraId="55CABE53" w14:textId="5540AAC6" w:rsidR="00311CA3" w:rsidRDefault="00311CA3" w:rsidP="00311CA3">
      <w:pPr>
        <w:pStyle w:val="Heading3"/>
        <w:rPr>
          <w:rFonts w:asciiTheme="minorHAnsi" w:hAnsiTheme="minorHAnsi"/>
        </w:rPr>
      </w:pPr>
      <w:bookmarkStart w:id="4726" w:name="_Toc57129683"/>
      <w:r w:rsidRPr="00B63628">
        <w:rPr>
          <w:rFonts w:asciiTheme="minorHAnsi" w:hAnsiTheme="minorHAnsi"/>
        </w:rPr>
        <w:lastRenderedPageBreak/>
        <w:t xml:space="preserve">N01# </w:t>
      </w:r>
      <w:r w:rsidR="003C5749" w:rsidRPr="001100F6">
        <w:rPr>
          <w:rFonts w:asciiTheme="minorHAnsi" w:hAnsiTheme="minorHAnsi"/>
        </w:rPr>
        <w:t>Active Directory User Account Creation</w:t>
      </w:r>
      <w:bookmarkEnd w:id="4726"/>
      <w:r w:rsidR="003C5749">
        <w:rPr>
          <w:rFonts w:ascii="Rubik" w:hAnsi="Rubik" w:cs="Helvetica"/>
          <w:color w:val="666666"/>
          <w:szCs w:val="20"/>
        </w:rPr>
        <w:t xml:space="preserve"> </w:t>
      </w:r>
    </w:p>
    <w:p w14:paraId="5DF45216" w14:textId="1D3BB420" w:rsidR="003A2893" w:rsidRPr="001100F6" w:rsidRDefault="003A2893" w:rsidP="003A2893">
      <w:pPr>
        <w:pStyle w:val="Caption"/>
        <w:ind w:left="360"/>
        <w:rPr>
          <w:rFonts w:cs="Arial"/>
          <w:bCs/>
          <w:iCs w:val="0"/>
          <w:color w:val="004F71"/>
          <w:sz w:val="20"/>
          <w:szCs w:val="26"/>
        </w:rPr>
      </w:pPr>
      <w:bookmarkStart w:id="4727" w:name="_Toc59529987"/>
      <w:r w:rsidRPr="00FB10B4">
        <w:rPr>
          <w:szCs w:val="20"/>
        </w:rPr>
        <w:t xml:space="preserve">Table </w:t>
      </w:r>
      <w:r w:rsidRPr="00FB10B4">
        <w:rPr>
          <w:szCs w:val="20"/>
        </w:rPr>
        <w:fldChar w:fldCharType="begin"/>
      </w:r>
      <w:r w:rsidRPr="00FB10B4">
        <w:rPr>
          <w:szCs w:val="20"/>
        </w:rPr>
        <w:instrText xml:space="preserve"> SEQ Table \* ARABIC </w:instrText>
      </w:r>
      <w:r w:rsidRPr="00FB10B4">
        <w:rPr>
          <w:szCs w:val="20"/>
        </w:rPr>
        <w:fldChar w:fldCharType="separate"/>
      </w:r>
      <w:r w:rsidR="002E527B">
        <w:rPr>
          <w:noProof/>
          <w:szCs w:val="20"/>
        </w:rPr>
        <w:t>54</w:t>
      </w:r>
      <w:r w:rsidRPr="00FB10B4">
        <w:rPr>
          <w:szCs w:val="20"/>
        </w:rPr>
        <w:fldChar w:fldCharType="end"/>
      </w:r>
      <w:r w:rsidRPr="00FB10B4">
        <w:rPr>
          <w:szCs w:val="20"/>
        </w:rPr>
        <w:t xml:space="preserve">: </w:t>
      </w:r>
      <w:r w:rsidR="003C5749" w:rsidRPr="001100F6">
        <w:rPr>
          <w:rFonts w:cs="Arial"/>
          <w:bCs/>
          <w:iCs w:val="0"/>
          <w:color w:val="004F71"/>
          <w:sz w:val="20"/>
          <w:szCs w:val="26"/>
        </w:rPr>
        <w:t>Active Directory User Account Creation</w:t>
      </w:r>
      <w:bookmarkEnd w:id="4727"/>
      <w:r w:rsidR="003C5749" w:rsidRPr="001100F6">
        <w:rPr>
          <w:rFonts w:cs="Arial"/>
          <w:bCs/>
          <w:iCs w:val="0"/>
          <w:color w:val="004F71"/>
          <w:sz w:val="20"/>
          <w:szCs w:val="26"/>
        </w:rPr>
        <w:t xml:space="preserve"> </w:t>
      </w:r>
    </w:p>
    <w:tbl>
      <w:tblPr>
        <w:tblStyle w:val="GridTable4-Accent1"/>
        <w:tblW w:w="9266" w:type="dxa"/>
        <w:tblLook w:val="04A0" w:firstRow="1" w:lastRow="0" w:firstColumn="1" w:lastColumn="0" w:noHBand="0" w:noVBand="1"/>
      </w:tblPr>
      <w:tblGrid>
        <w:gridCol w:w="1540"/>
        <w:gridCol w:w="7726"/>
      </w:tblGrid>
      <w:tr w:rsidR="00311CA3" w:rsidRPr="003C5749" w14:paraId="2DEB763E" w14:textId="77777777" w:rsidTr="00B27025">
        <w:trPr>
          <w:cnfStyle w:val="100000000000" w:firstRow="1" w:lastRow="0" w:firstColumn="0" w:lastColumn="0" w:oddVBand="0" w:evenVBand="0" w:oddHBand="0"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9266" w:type="dxa"/>
            <w:gridSpan w:val="2"/>
            <w:noWrap/>
            <w:hideMark/>
          </w:tcPr>
          <w:p w14:paraId="00FE1154" w14:textId="1679FCCE" w:rsidR="00311CA3" w:rsidRPr="001100F6" w:rsidRDefault="003C5749" w:rsidP="00EF7D23">
            <w:pPr>
              <w:spacing w:after="0"/>
              <w:contextualSpacing/>
              <w:jc w:val="center"/>
              <w:rPr>
                <w:rFonts w:asciiTheme="minorHAnsi" w:hAnsiTheme="minorHAnsi" w:cs="Arial"/>
                <w:color w:val="004F71"/>
                <w:szCs w:val="26"/>
              </w:rPr>
            </w:pPr>
            <w:r w:rsidRPr="001100F6">
              <w:rPr>
                <w:rFonts w:asciiTheme="minorHAnsi" w:hAnsiTheme="minorHAnsi" w:cs="Arial"/>
                <w:color w:val="004F71"/>
                <w:szCs w:val="26"/>
              </w:rPr>
              <w:t>Active Directory User Account Creation</w:t>
            </w:r>
          </w:p>
        </w:tc>
      </w:tr>
      <w:tr w:rsidR="00311CA3" w:rsidRPr="00F01CFD" w14:paraId="0CD518B9" w14:textId="77777777" w:rsidTr="00B2702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3D24013D" w14:textId="77777777" w:rsidR="00311CA3" w:rsidRPr="00B27025" w:rsidRDefault="00311CA3" w:rsidP="00EF7D23">
            <w:pPr>
              <w:spacing w:after="0"/>
              <w:contextualSpacing/>
              <w:rPr>
                <w:rFonts w:asciiTheme="minorHAnsi" w:hAnsiTheme="minorHAnsi" w:cstheme="minorHAnsi"/>
                <w:b w:val="0"/>
                <w:bCs w:val="0"/>
                <w:color w:val="000000" w:themeColor="text1"/>
              </w:rPr>
            </w:pPr>
            <w:r w:rsidRPr="00B27025">
              <w:rPr>
                <w:rFonts w:asciiTheme="minorHAnsi" w:hAnsiTheme="minorHAnsi" w:cstheme="minorHAnsi"/>
                <w:color w:val="000000" w:themeColor="text1"/>
              </w:rPr>
              <w:t>Type</w:t>
            </w:r>
          </w:p>
        </w:tc>
        <w:tc>
          <w:tcPr>
            <w:tcW w:w="7726" w:type="dxa"/>
            <w:hideMark/>
          </w:tcPr>
          <w:p w14:paraId="295068E6" w14:textId="77777777" w:rsidR="00311CA3" w:rsidRPr="00F01CFD" w:rsidRDefault="00311CA3" w:rsidP="00EF7D23">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01CFD">
              <w:rPr>
                <w:rFonts w:asciiTheme="minorHAnsi" w:hAnsiTheme="minorHAnsi" w:cstheme="minorHAnsi"/>
                <w:color w:val="000000"/>
              </w:rPr>
              <w:t>Text</w:t>
            </w:r>
          </w:p>
        </w:tc>
      </w:tr>
      <w:tr w:rsidR="00311CA3" w:rsidRPr="00F01CFD" w14:paraId="1EBDD0C0" w14:textId="77777777" w:rsidTr="00B27025">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66222A86" w14:textId="77777777" w:rsidR="00311CA3" w:rsidRPr="00B27025" w:rsidRDefault="00311CA3" w:rsidP="00EF7D23">
            <w:pPr>
              <w:spacing w:after="0"/>
              <w:contextualSpacing/>
              <w:rPr>
                <w:rFonts w:asciiTheme="minorHAnsi" w:hAnsiTheme="minorHAnsi" w:cstheme="minorHAnsi"/>
                <w:b w:val="0"/>
                <w:bCs w:val="0"/>
                <w:color w:val="000000" w:themeColor="text1"/>
              </w:rPr>
            </w:pPr>
            <w:r w:rsidRPr="00B27025">
              <w:rPr>
                <w:rFonts w:asciiTheme="minorHAnsi" w:hAnsiTheme="minorHAnsi" w:cstheme="minorHAnsi"/>
                <w:color w:val="000000" w:themeColor="text1"/>
              </w:rPr>
              <w:t>From</w:t>
            </w:r>
          </w:p>
        </w:tc>
        <w:tc>
          <w:tcPr>
            <w:tcW w:w="7726" w:type="dxa"/>
            <w:hideMark/>
          </w:tcPr>
          <w:p w14:paraId="47C65529" w14:textId="51A870A8" w:rsidR="00311CA3" w:rsidRPr="00F01CFD" w:rsidRDefault="00F12C6D" w:rsidP="00EF7D23">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100F6">
              <w:rPr>
                <w:rFonts w:asciiTheme="minorHAnsi" w:hAnsiTheme="minorHAnsi" w:cstheme="minorHAnsi"/>
              </w:rPr>
              <w:t>noreply@hormel.com</w:t>
            </w:r>
          </w:p>
        </w:tc>
      </w:tr>
      <w:tr w:rsidR="00311CA3" w:rsidRPr="00F01CFD" w14:paraId="6B02D1CB" w14:textId="77777777" w:rsidTr="00B2702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72FE1AD5" w14:textId="77777777" w:rsidR="00311CA3" w:rsidRPr="00237102" w:rsidRDefault="00311CA3" w:rsidP="00EF7D23">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t>To</w:t>
            </w:r>
          </w:p>
        </w:tc>
        <w:tc>
          <w:tcPr>
            <w:tcW w:w="7726" w:type="dxa"/>
            <w:hideMark/>
          </w:tcPr>
          <w:p w14:paraId="1958495A" w14:textId="77777777" w:rsidR="00311CA3" w:rsidRPr="00F01CFD" w:rsidRDefault="00311CA3" w:rsidP="00EF7D23">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01CFD">
              <w:rPr>
                <w:rFonts w:asciiTheme="minorHAnsi" w:hAnsiTheme="minorHAnsi" w:cstheme="minorHAnsi"/>
              </w:rPr>
              <w:t>Users Manager</w:t>
            </w:r>
          </w:p>
        </w:tc>
      </w:tr>
      <w:tr w:rsidR="00311CA3" w:rsidRPr="00F01CFD" w14:paraId="59E8D2EA" w14:textId="77777777" w:rsidTr="00B27025">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66373940" w14:textId="77777777" w:rsidR="00311CA3" w:rsidRPr="00237102" w:rsidRDefault="00311CA3" w:rsidP="00EF7D23">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t>Cc/Bcc</w:t>
            </w:r>
          </w:p>
        </w:tc>
        <w:tc>
          <w:tcPr>
            <w:tcW w:w="7726" w:type="dxa"/>
          </w:tcPr>
          <w:p w14:paraId="6F9C4AA7" w14:textId="77777777" w:rsidR="00311CA3" w:rsidRPr="00F01CFD" w:rsidRDefault="00311CA3" w:rsidP="00EF7D23">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311CA3" w:rsidRPr="00F01CFD" w14:paraId="07AA0855" w14:textId="77777777" w:rsidTr="00B2702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53F04ABA" w14:textId="77777777" w:rsidR="00311CA3" w:rsidRPr="00237102" w:rsidRDefault="00311CA3" w:rsidP="00EF7D23">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t>Subject</w:t>
            </w:r>
          </w:p>
        </w:tc>
        <w:tc>
          <w:tcPr>
            <w:tcW w:w="7726" w:type="dxa"/>
          </w:tcPr>
          <w:p w14:paraId="446F94BE" w14:textId="038ECAC4" w:rsidR="00311CA3" w:rsidRPr="001100F6" w:rsidRDefault="00F12C6D" w:rsidP="00EF7D23">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1100F6">
              <w:rPr>
                <w:rFonts w:asciiTheme="minorHAnsi" w:hAnsiTheme="minorHAnsi" w:cstheme="minorHAnsi"/>
              </w:rPr>
              <w:t>Active Directory User Account Provisioned - ${user</w:t>
            </w:r>
            <w:proofErr w:type="gramStart"/>
            <w:r w:rsidRPr="001100F6">
              <w:rPr>
                <w:rFonts w:asciiTheme="minorHAnsi" w:hAnsiTheme="minorHAnsi" w:cstheme="minorHAnsi"/>
              </w:rPr>
              <w:t>?.firstname</w:t>
            </w:r>
            <w:proofErr w:type="gramEnd"/>
            <w:r w:rsidRPr="001100F6">
              <w:rPr>
                <w:rFonts w:asciiTheme="minorHAnsi" w:hAnsiTheme="minorHAnsi" w:cstheme="minorHAnsi"/>
              </w:rPr>
              <w:t>} ${user?.lastname}</w:t>
            </w:r>
          </w:p>
        </w:tc>
      </w:tr>
      <w:tr w:rsidR="00311CA3" w:rsidRPr="00F01CFD" w14:paraId="5FCCFBBC" w14:textId="77777777" w:rsidTr="00B27025">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210E470C" w14:textId="77777777" w:rsidR="00311CA3" w:rsidRPr="00237102" w:rsidRDefault="00311CA3" w:rsidP="00EF7D23">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t>Message</w:t>
            </w:r>
          </w:p>
        </w:tc>
        <w:tc>
          <w:tcPr>
            <w:tcW w:w="7726" w:type="dxa"/>
          </w:tcPr>
          <w:p w14:paraId="2693189B" w14:textId="77777777" w:rsidR="006F3959" w:rsidRPr="001100F6" w:rsidRDefault="006F3959" w:rsidP="006F3959">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100F6">
              <w:rPr>
                <w:rFonts w:asciiTheme="minorHAnsi" w:hAnsiTheme="minorHAnsi" w:cstheme="minorHAnsi"/>
              </w:rPr>
              <w:t xml:space="preserve">Dear ${manager?.firstname} ${manager?.lastname}, </w:t>
            </w:r>
            <w:r w:rsidRPr="001100F6">
              <w:rPr>
                <w:rFonts w:asciiTheme="minorHAnsi" w:hAnsiTheme="minorHAnsi" w:cstheme="minorHAnsi"/>
              </w:rPr>
              <w:br/>
            </w:r>
            <w:r w:rsidRPr="001100F6">
              <w:rPr>
                <w:rFonts w:asciiTheme="minorHAnsi" w:hAnsiTheme="minorHAnsi" w:cstheme="minorHAnsi"/>
              </w:rPr>
              <w:br/>
              <w:t>You are receiving this email from the Access Central Administrator to alert you that a new account has been created in ${task?.endpoint?.displayName} for ${user?.firstname} ${user?.lastname} [${task?.accountName}].</w:t>
            </w:r>
            <w:r w:rsidRPr="001100F6">
              <w:rPr>
                <w:rFonts w:asciiTheme="minorHAnsi" w:hAnsiTheme="minorHAnsi" w:cstheme="minorHAnsi"/>
              </w:rPr>
              <w:br/>
            </w:r>
            <w:r w:rsidRPr="001100F6">
              <w:rPr>
                <w:rFonts w:asciiTheme="minorHAnsi" w:hAnsiTheme="minorHAnsi" w:cstheme="minorHAnsi"/>
              </w:rPr>
              <w:br/>
              <w:t xml:space="preserve">Login Information </w:t>
            </w:r>
            <w:r w:rsidRPr="001100F6">
              <w:rPr>
                <w:rFonts w:asciiTheme="minorHAnsi" w:hAnsiTheme="minorHAnsi" w:cstheme="minorHAnsi"/>
              </w:rPr>
              <w:br/>
              <w:t>User ID: ${user?.username}</w:t>
            </w:r>
            <w:r w:rsidRPr="001100F6">
              <w:rPr>
                <w:rFonts w:asciiTheme="minorHAnsi" w:hAnsiTheme="minorHAnsi" w:cstheme="minorHAnsi"/>
              </w:rPr>
              <w:br/>
              <w:t>Password:${task?.password}</w:t>
            </w:r>
            <w:r w:rsidRPr="001100F6">
              <w:rPr>
                <w:rFonts w:asciiTheme="minorHAnsi" w:hAnsiTheme="minorHAnsi" w:cstheme="minorHAnsi"/>
              </w:rPr>
              <w:br/>
            </w:r>
            <w:r w:rsidRPr="001100F6">
              <w:rPr>
                <w:rFonts w:asciiTheme="minorHAnsi" w:hAnsiTheme="minorHAnsi" w:cstheme="minorHAnsi"/>
              </w:rPr>
              <w:br/>
              <w:t>Please communicate these credentials to the new user. If the new user has an assigned Hormel workstation, they should log in and they will be prompted to reset their password upon first login.</w:t>
            </w:r>
            <w:r w:rsidRPr="001100F6">
              <w:rPr>
                <w:rFonts w:asciiTheme="minorHAnsi" w:hAnsiTheme="minorHAnsi" w:cstheme="minorHAnsi"/>
              </w:rPr>
              <w:br/>
            </w:r>
            <w:r w:rsidRPr="001100F6">
              <w:rPr>
                <w:rFonts w:asciiTheme="minorHAnsi" w:hAnsiTheme="minorHAnsi" w:cstheme="minorHAnsi"/>
              </w:rPr>
              <w:br/>
              <w:t xml:space="preserve">If you have any questions please log onto Service Central and create a ticket. Do not reply to this email as the mailbox is not monitored. </w:t>
            </w:r>
          </w:p>
          <w:p w14:paraId="7423C7BA" w14:textId="77777777" w:rsidR="006F3959" w:rsidRPr="001100F6" w:rsidRDefault="006F3959" w:rsidP="006F3959">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100F6">
              <w:rPr>
                <w:rFonts w:asciiTheme="minorHAnsi" w:hAnsiTheme="minorHAnsi" w:cstheme="minorHAnsi"/>
              </w:rPr>
              <w:br/>
            </w:r>
            <w:r w:rsidRPr="001100F6">
              <w:rPr>
                <w:rFonts w:asciiTheme="minorHAnsi" w:hAnsiTheme="minorHAnsi" w:cstheme="minorHAnsi"/>
              </w:rPr>
              <w:br/>
              <w:t xml:space="preserve">Thank You, </w:t>
            </w:r>
            <w:r w:rsidRPr="001100F6">
              <w:rPr>
                <w:rFonts w:asciiTheme="minorHAnsi" w:hAnsiTheme="minorHAnsi" w:cstheme="minorHAnsi"/>
              </w:rPr>
              <w:br/>
              <w:t xml:space="preserve">Access Central Administrator </w:t>
            </w:r>
          </w:p>
          <w:p w14:paraId="19FED20D" w14:textId="6221C26C" w:rsidR="00311CA3" w:rsidRPr="00F01CFD" w:rsidRDefault="00311CA3" w:rsidP="00EF7D23">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p>
        </w:tc>
      </w:tr>
    </w:tbl>
    <w:p w14:paraId="55E25248" w14:textId="77777777" w:rsidR="00311CA3" w:rsidRPr="00B63628" w:rsidRDefault="00311CA3" w:rsidP="00311CA3">
      <w:pPr>
        <w:rPr>
          <w:rFonts w:asciiTheme="minorHAnsi" w:hAnsiTheme="minorHAnsi"/>
        </w:rPr>
      </w:pPr>
    </w:p>
    <w:p w14:paraId="1A8E521C" w14:textId="54C71EBF" w:rsidR="00073659" w:rsidRDefault="00073659" w:rsidP="00073659">
      <w:pPr>
        <w:pStyle w:val="Heading3"/>
        <w:rPr>
          <w:rFonts w:asciiTheme="minorHAnsi" w:hAnsiTheme="minorHAnsi"/>
        </w:rPr>
      </w:pPr>
      <w:bookmarkStart w:id="4728" w:name="_Toc50472879"/>
      <w:bookmarkStart w:id="4729" w:name="_Toc50472880"/>
      <w:bookmarkStart w:id="4730" w:name="_Toc50472881"/>
      <w:bookmarkStart w:id="4731" w:name="_Toc38293176"/>
      <w:bookmarkStart w:id="4732" w:name="_Toc38302385"/>
      <w:bookmarkStart w:id="4733" w:name="_Toc38304706"/>
      <w:bookmarkStart w:id="4734" w:name="_Toc38388290"/>
      <w:bookmarkStart w:id="4735" w:name="_Toc38394007"/>
      <w:bookmarkStart w:id="4736" w:name="_Toc38391328"/>
      <w:bookmarkStart w:id="4737" w:name="_Toc38293177"/>
      <w:bookmarkStart w:id="4738" w:name="_Toc38302386"/>
      <w:bookmarkStart w:id="4739" w:name="_Toc38304707"/>
      <w:bookmarkStart w:id="4740" w:name="_Toc38388291"/>
      <w:bookmarkStart w:id="4741" w:name="_Toc38394008"/>
      <w:bookmarkStart w:id="4742" w:name="_Toc38391329"/>
      <w:bookmarkStart w:id="4743" w:name="_Toc38293178"/>
      <w:bookmarkStart w:id="4744" w:name="_Toc38302387"/>
      <w:bookmarkStart w:id="4745" w:name="_Toc38304708"/>
      <w:bookmarkStart w:id="4746" w:name="_Toc38388292"/>
      <w:bookmarkStart w:id="4747" w:name="_Toc38394009"/>
      <w:bookmarkStart w:id="4748" w:name="_Toc38391330"/>
      <w:bookmarkStart w:id="4749" w:name="_Toc38293179"/>
      <w:bookmarkStart w:id="4750" w:name="_Toc38302388"/>
      <w:bookmarkStart w:id="4751" w:name="_Toc38304709"/>
      <w:bookmarkStart w:id="4752" w:name="_Toc38388293"/>
      <w:bookmarkStart w:id="4753" w:name="_Toc38394010"/>
      <w:bookmarkStart w:id="4754" w:name="_Toc38391331"/>
      <w:bookmarkStart w:id="4755" w:name="_Toc38293180"/>
      <w:bookmarkStart w:id="4756" w:name="_Toc38302389"/>
      <w:bookmarkStart w:id="4757" w:name="_Toc38304710"/>
      <w:bookmarkStart w:id="4758" w:name="_Toc38388294"/>
      <w:bookmarkStart w:id="4759" w:name="_Toc38394011"/>
      <w:bookmarkStart w:id="4760" w:name="_Toc38391332"/>
      <w:bookmarkStart w:id="4761" w:name="_Toc57129684"/>
      <w:bookmarkEnd w:id="4728"/>
      <w:bookmarkEnd w:id="4729"/>
      <w:bookmarkEnd w:id="4730"/>
      <w:bookmarkEnd w:id="4731"/>
      <w:bookmarkEnd w:id="4732"/>
      <w:bookmarkEnd w:id="4733"/>
      <w:bookmarkEnd w:id="4734"/>
      <w:bookmarkEnd w:id="4735"/>
      <w:bookmarkEnd w:id="4736"/>
      <w:bookmarkEnd w:id="4737"/>
      <w:bookmarkEnd w:id="4738"/>
      <w:bookmarkEnd w:id="4739"/>
      <w:bookmarkEnd w:id="4740"/>
      <w:bookmarkEnd w:id="4741"/>
      <w:bookmarkEnd w:id="4742"/>
      <w:bookmarkEnd w:id="4743"/>
      <w:bookmarkEnd w:id="4744"/>
      <w:bookmarkEnd w:id="4745"/>
      <w:bookmarkEnd w:id="4746"/>
      <w:bookmarkEnd w:id="4747"/>
      <w:bookmarkEnd w:id="4748"/>
      <w:bookmarkEnd w:id="4749"/>
      <w:bookmarkEnd w:id="4750"/>
      <w:bookmarkEnd w:id="4751"/>
      <w:bookmarkEnd w:id="4752"/>
      <w:bookmarkEnd w:id="4753"/>
      <w:bookmarkEnd w:id="4754"/>
      <w:bookmarkEnd w:id="4755"/>
      <w:bookmarkEnd w:id="4756"/>
      <w:bookmarkEnd w:id="4757"/>
      <w:bookmarkEnd w:id="4758"/>
      <w:bookmarkEnd w:id="4759"/>
      <w:bookmarkEnd w:id="4760"/>
      <w:r w:rsidRPr="00B63628">
        <w:rPr>
          <w:rFonts w:asciiTheme="minorHAnsi" w:hAnsiTheme="minorHAnsi"/>
        </w:rPr>
        <w:t>N0</w:t>
      </w:r>
      <w:r>
        <w:rPr>
          <w:rFonts w:asciiTheme="minorHAnsi" w:hAnsiTheme="minorHAnsi"/>
        </w:rPr>
        <w:t>2</w:t>
      </w:r>
      <w:r w:rsidRPr="00B63628">
        <w:rPr>
          <w:rFonts w:asciiTheme="minorHAnsi" w:hAnsiTheme="minorHAnsi"/>
        </w:rPr>
        <w:t xml:space="preserve"># </w:t>
      </w:r>
      <w:r w:rsidRPr="001100F6">
        <w:rPr>
          <w:rFonts w:asciiTheme="minorHAnsi" w:hAnsiTheme="minorHAnsi"/>
        </w:rPr>
        <w:t>Active Directory User Account Disable</w:t>
      </w:r>
      <w:bookmarkEnd w:id="4761"/>
    </w:p>
    <w:p w14:paraId="60F0CA2C" w14:textId="0490D59D" w:rsidR="00073659" w:rsidRPr="0020402C" w:rsidRDefault="00073659" w:rsidP="00073659">
      <w:pPr>
        <w:pStyle w:val="Caption"/>
        <w:ind w:left="360"/>
        <w:rPr>
          <w:rFonts w:cs="Arial"/>
          <w:bCs/>
          <w:iCs w:val="0"/>
          <w:color w:val="004F71"/>
          <w:sz w:val="20"/>
          <w:szCs w:val="26"/>
        </w:rPr>
      </w:pPr>
      <w:bookmarkStart w:id="4762" w:name="_Toc59529988"/>
      <w:r w:rsidRPr="001100F6">
        <w:rPr>
          <w:rFonts w:cs="Arial"/>
          <w:bCs/>
          <w:iCs w:val="0"/>
          <w:color w:val="004F71"/>
          <w:sz w:val="20"/>
          <w:szCs w:val="26"/>
        </w:rPr>
        <w:t xml:space="preserve">Table </w:t>
      </w:r>
      <w:r w:rsidRPr="001100F6">
        <w:rPr>
          <w:rFonts w:cs="Arial"/>
          <w:bCs/>
          <w:iCs w:val="0"/>
          <w:color w:val="004F71"/>
          <w:sz w:val="20"/>
          <w:szCs w:val="26"/>
        </w:rPr>
        <w:fldChar w:fldCharType="begin"/>
      </w:r>
      <w:r w:rsidRPr="001100F6">
        <w:rPr>
          <w:rFonts w:cs="Arial"/>
          <w:bCs/>
          <w:iCs w:val="0"/>
          <w:color w:val="004F71"/>
          <w:sz w:val="20"/>
          <w:szCs w:val="26"/>
        </w:rPr>
        <w:instrText xml:space="preserve"> SEQ Table \* ARABIC </w:instrText>
      </w:r>
      <w:r w:rsidRPr="001100F6">
        <w:rPr>
          <w:rFonts w:cs="Arial"/>
          <w:bCs/>
          <w:iCs w:val="0"/>
          <w:color w:val="004F71"/>
          <w:sz w:val="20"/>
          <w:szCs w:val="26"/>
        </w:rPr>
        <w:fldChar w:fldCharType="separate"/>
      </w:r>
      <w:r w:rsidR="002E527B">
        <w:rPr>
          <w:rFonts w:cs="Arial"/>
          <w:bCs/>
          <w:iCs w:val="0"/>
          <w:noProof/>
          <w:color w:val="004F71"/>
          <w:sz w:val="20"/>
          <w:szCs w:val="26"/>
        </w:rPr>
        <w:t>55</w:t>
      </w:r>
      <w:r w:rsidRPr="001100F6">
        <w:rPr>
          <w:rFonts w:cs="Arial"/>
          <w:bCs/>
          <w:iCs w:val="0"/>
          <w:color w:val="004F71"/>
          <w:sz w:val="20"/>
          <w:szCs w:val="26"/>
        </w:rPr>
        <w:fldChar w:fldCharType="end"/>
      </w:r>
      <w:r w:rsidRPr="001100F6">
        <w:rPr>
          <w:rFonts w:cs="Arial"/>
          <w:bCs/>
          <w:iCs w:val="0"/>
          <w:color w:val="004F71"/>
          <w:sz w:val="20"/>
          <w:szCs w:val="26"/>
        </w:rPr>
        <w:t>: Active Directory User Account Disable</w:t>
      </w:r>
      <w:bookmarkEnd w:id="4762"/>
    </w:p>
    <w:tbl>
      <w:tblPr>
        <w:tblStyle w:val="GridTable4-Accent1"/>
        <w:tblW w:w="9266" w:type="dxa"/>
        <w:tblLook w:val="04A0" w:firstRow="1" w:lastRow="0" w:firstColumn="1" w:lastColumn="0" w:noHBand="0" w:noVBand="1"/>
      </w:tblPr>
      <w:tblGrid>
        <w:gridCol w:w="1540"/>
        <w:gridCol w:w="7726"/>
      </w:tblGrid>
      <w:tr w:rsidR="00073659" w:rsidRPr="0020402C" w14:paraId="6CB47181" w14:textId="77777777" w:rsidTr="00186B21">
        <w:trPr>
          <w:cnfStyle w:val="100000000000" w:firstRow="1" w:lastRow="0" w:firstColumn="0" w:lastColumn="0" w:oddVBand="0" w:evenVBand="0" w:oddHBand="0"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9266" w:type="dxa"/>
            <w:gridSpan w:val="2"/>
            <w:noWrap/>
            <w:hideMark/>
          </w:tcPr>
          <w:p w14:paraId="1088D733" w14:textId="1707A75A" w:rsidR="00073659" w:rsidRPr="0020402C" w:rsidRDefault="00073659" w:rsidP="00186B21">
            <w:pPr>
              <w:spacing w:after="0"/>
              <w:contextualSpacing/>
              <w:jc w:val="center"/>
              <w:rPr>
                <w:rFonts w:asciiTheme="minorHAnsi" w:hAnsiTheme="minorHAnsi" w:cs="Arial"/>
                <w:color w:val="004F71"/>
                <w:szCs w:val="26"/>
              </w:rPr>
            </w:pPr>
            <w:r w:rsidRPr="001100F6">
              <w:rPr>
                <w:rFonts w:asciiTheme="minorHAnsi" w:hAnsiTheme="minorHAnsi" w:cs="Arial"/>
                <w:color w:val="004F71"/>
                <w:szCs w:val="26"/>
              </w:rPr>
              <w:t>Active Directory User Account Disable</w:t>
            </w:r>
          </w:p>
        </w:tc>
      </w:tr>
      <w:tr w:rsidR="00073659" w:rsidRPr="00F01CFD" w14:paraId="036EBE4F" w14:textId="77777777" w:rsidTr="00186B2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6173419F" w14:textId="77777777" w:rsidR="00073659" w:rsidRPr="00B27025" w:rsidRDefault="00073659" w:rsidP="00186B21">
            <w:pPr>
              <w:spacing w:after="0"/>
              <w:contextualSpacing/>
              <w:rPr>
                <w:rFonts w:asciiTheme="minorHAnsi" w:hAnsiTheme="minorHAnsi" w:cstheme="minorHAnsi"/>
                <w:b w:val="0"/>
                <w:bCs w:val="0"/>
                <w:color w:val="000000" w:themeColor="text1"/>
              </w:rPr>
            </w:pPr>
            <w:r w:rsidRPr="00B27025">
              <w:rPr>
                <w:rFonts w:asciiTheme="minorHAnsi" w:hAnsiTheme="minorHAnsi" w:cstheme="minorHAnsi"/>
                <w:color w:val="000000" w:themeColor="text1"/>
              </w:rPr>
              <w:t>Type</w:t>
            </w:r>
          </w:p>
        </w:tc>
        <w:tc>
          <w:tcPr>
            <w:tcW w:w="7726" w:type="dxa"/>
            <w:hideMark/>
          </w:tcPr>
          <w:p w14:paraId="1DA94FFF" w14:textId="77777777" w:rsidR="00073659" w:rsidRPr="00F01CFD" w:rsidRDefault="00073659" w:rsidP="00186B21">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01CFD">
              <w:rPr>
                <w:rFonts w:asciiTheme="minorHAnsi" w:hAnsiTheme="minorHAnsi" w:cstheme="minorHAnsi"/>
                <w:color w:val="000000"/>
              </w:rPr>
              <w:t>Text</w:t>
            </w:r>
          </w:p>
        </w:tc>
      </w:tr>
      <w:tr w:rsidR="00073659" w:rsidRPr="00F01CFD" w14:paraId="620ABEFE" w14:textId="77777777" w:rsidTr="00186B21">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4A8799EA" w14:textId="77777777" w:rsidR="00073659" w:rsidRPr="00B27025" w:rsidRDefault="00073659" w:rsidP="00186B21">
            <w:pPr>
              <w:spacing w:after="0"/>
              <w:contextualSpacing/>
              <w:rPr>
                <w:rFonts w:asciiTheme="minorHAnsi" w:hAnsiTheme="minorHAnsi" w:cstheme="minorHAnsi"/>
                <w:b w:val="0"/>
                <w:bCs w:val="0"/>
                <w:color w:val="000000" w:themeColor="text1"/>
              </w:rPr>
            </w:pPr>
            <w:r w:rsidRPr="00B27025">
              <w:rPr>
                <w:rFonts w:asciiTheme="minorHAnsi" w:hAnsiTheme="minorHAnsi" w:cstheme="minorHAnsi"/>
                <w:color w:val="000000" w:themeColor="text1"/>
              </w:rPr>
              <w:t>From</w:t>
            </w:r>
          </w:p>
        </w:tc>
        <w:tc>
          <w:tcPr>
            <w:tcW w:w="7726" w:type="dxa"/>
            <w:hideMark/>
          </w:tcPr>
          <w:p w14:paraId="4F288F35" w14:textId="77777777" w:rsidR="00073659" w:rsidRPr="00F01CFD" w:rsidRDefault="00073659" w:rsidP="00186B21">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0402C">
              <w:rPr>
                <w:rFonts w:asciiTheme="minorHAnsi" w:hAnsiTheme="minorHAnsi" w:cstheme="minorHAnsi"/>
              </w:rPr>
              <w:t>noreply@hormel.com</w:t>
            </w:r>
          </w:p>
        </w:tc>
      </w:tr>
      <w:tr w:rsidR="00073659" w:rsidRPr="00F01CFD" w14:paraId="1A417481" w14:textId="77777777" w:rsidTr="00186B2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514DEED7" w14:textId="77777777" w:rsidR="00073659" w:rsidRPr="00237102" w:rsidRDefault="00073659" w:rsidP="00186B21">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t>To</w:t>
            </w:r>
          </w:p>
        </w:tc>
        <w:tc>
          <w:tcPr>
            <w:tcW w:w="7726" w:type="dxa"/>
            <w:hideMark/>
          </w:tcPr>
          <w:p w14:paraId="35D07C68" w14:textId="77777777" w:rsidR="00073659" w:rsidRPr="00F01CFD" w:rsidRDefault="00073659" w:rsidP="00186B21">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01CFD">
              <w:rPr>
                <w:rFonts w:asciiTheme="minorHAnsi" w:hAnsiTheme="minorHAnsi" w:cstheme="minorHAnsi"/>
              </w:rPr>
              <w:t>Users Manager</w:t>
            </w:r>
          </w:p>
        </w:tc>
      </w:tr>
      <w:tr w:rsidR="00073659" w:rsidRPr="00F01CFD" w14:paraId="20C41A72" w14:textId="77777777" w:rsidTr="00186B21">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5C1F40B8" w14:textId="77777777" w:rsidR="00073659" w:rsidRPr="00237102" w:rsidRDefault="00073659" w:rsidP="00186B21">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t>Cc/Bcc</w:t>
            </w:r>
          </w:p>
        </w:tc>
        <w:tc>
          <w:tcPr>
            <w:tcW w:w="7726" w:type="dxa"/>
          </w:tcPr>
          <w:p w14:paraId="3602B41A" w14:textId="77777777" w:rsidR="00073659" w:rsidRPr="00F01CFD" w:rsidRDefault="00073659" w:rsidP="00186B21">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073659" w:rsidRPr="00F01CFD" w14:paraId="3190FC1A" w14:textId="77777777" w:rsidTr="00186B2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1E374874" w14:textId="77777777" w:rsidR="00073659" w:rsidRPr="00237102" w:rsidRDefault="00073659" w:rsidP="00186B21">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t>Subject</w:t>
            </w:r>
          </w:p>
        </w:tc>
        <w:tc>
          <w:tcPr>
            <w:tcW w:w="7726" w:type="dxa"/>
          </w:tcPr>
          <w:p w14:paraId="49E35717" w14:textId="7FBF1C6B" w:rsidR="00073659" w:rsidRPr="0020402C" w:rsidRDefault="00073659" w:rsidP="00186B21">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1100F6">
              <w:rPr>
                <w:rFonts w:asciiTheme="minorHAnsi" w:hAnsiTheme="minorHAnsi" w:cstheme="minorHAnsi"/>
              </w:rPr>
              <w:t>Active Directory User Account Disable- ${user</w:t>
            </w:r>
            <w:proofErr w:type="gramStart"/>
            <w:r w:rsidRPr="001100F6">
              <w:rPr>
                <w:rFonts w:asciiTheme="minorHAnsi" w:hAnsiTheme="minorHAnsi" w:cstheme="minorHAnsi"/>
              </w:rPr>
              <w:t>?.firstname</w:t>
            </w:r>
            <w:proofErr w:type="gramEnd"/>
            <w:r w:rsidRPr="001100F6">
              <w:rPr>
                <w:rFonts w:asciiTheme="minorHAnsi" w:hAnsiTheme="minorHAnsi" w:cstheme="minorHAnsi"/>
              </w:rPr>
              <w:t>} ${user?.lastname}</w:t>
            </w:r>
          </w:p>
        </w:tc>
      </w:tr>
      <w:tr w:rsidR="00073659" w:rsidRPr="00F01CFD" w14:paraId="67B9A131" w14:textId="77777777" w:rsidTr="00186B21">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222436C2" w14:textId="77777777" w:rsidR="00073659" w:rsidRPr="00237102" w:rsidRDefault="00073659" w:rsidP="00186B21">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t>Message</w:t>
            </w:r>
          </w:p>
        </w:tc>
        <w:tc>
          <w:tcPr>
            <w:tcW w:w="7726" w:type="dxa"/>
          </w:tcPr>
          <w:p w14:paraId="366D2FB6" w14:textId="77777777" w:rsidR="00073659" w:rsidRPr="001100F6" w:rsidRDefault="00073659" w:rsidP="00073659">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100F6">
              <w:rPr>
                <w:rFonts w:asciiTheme="minorHAnsi" w:hAnsiTheme="minorHAnsi" w:cstheme="minorHAnsi"/>
              </w:rPr>
              <w:t xml:space="preserve">Dear ${manager?.firstname} ${manager?.lastname}, </w:t>
            </w:r>
            <w:r w:rsidRPr="001100F6">
              <w:rPr>
                <w:rFonts w:asciiTheme="minorHAnsi" w:hAnsiTheme="minorHAnsi" w:cstheme="minorHAnsi"/>
              </w:rPr>
              <w:br/>
            </w:r>
            <w:r w:rsidRPr="001100F6">
              <w:rPr>
                <w:rFonts w:asciiTheme="minorHAnsi" w:hAnsiTheme="minorHAnsi" w:cstheme="minorHAnsi"/>
              </w:rPr>
              <w:br/>
              <w:t xml:space="preserve">You are receiving this email from the Access Central Administrator to alert you that an account has been disabled in ${task?.endpoint?.displayName} for ${user?.firstname} ${user?.lastname} </w:t>
            </w:r>
            <w:r w:rsidRPr="001100F6">
              <w:rPr>
                <w:rFonts w:asciiTheme="minorHAnsi" w:hAnsiTheme="minorHAnsi" w:cstheme="minorHAnsi"/>
              </w:rPr>
              <w:br/>
            </w:r>
            <w:r w:rsidRPr="001100F6">
              <w:rPr>
                <w:rFonts w:asciiTheme="minorHAnsi" w:hAnsiTheme="minorHAnsi" w:cstheme="minorHAnsi"/>
              </w:rPr>
              <w:br/>
            </w:r>
            <w:r w:rsidRPr="001100F6">
              <w:rPr>
                <w:rFonts w:asciiTheme="minorHAnsi" w:hAnsiTheme="minorHAnsi" w:cstheme="minorHAnsi"/>
              </w:rPr>
              <w:lastRenderedPageBreak/>
              <w:t xml:space="preserve">Login Information </w:t>
            </w:r>
            <w:r w:rsidRPr="001100F6">
              <w:rPr>
                <w:rFonts w:asciiTheme="minorHAnsi" w:hAnsiTheme="minorHAnsi" w:cstheme="minorHAnsi"/>
              </w:rPr>
              <w:br/>
              <w:t xml:space="preserve">User ID: ${user?.username} </w:t>
            </w:r>
          </w:p>
          <w:p w14:paraId="15CC18E2" w14:textId="77777777" w:rsidR="00073659" w:rsidRPr="001100F6" w:rsidRDefault="00073659" w:rsidP="00073659">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100F6">
              <w:rPr>
                <w:rFonts w:asciiTheme="minorHAnsi" w:hAnsiTheme="minorHAnsi" w:cstheme="minorHAnsi"/>
              </w:rPr>
              <w:br/>
              <w:t xml:space="preserve">If you have any </w:t>
            </w:r>
            <w:proofErr w:type="gramStart"/>
            <w:r w:rsidRPr="001100F6">
              <w:rPr>
                <w:rFonts w:asciiTheme="minorHAnsi" w:hAnsiTheme="minorHAnsi" w:cstheme="minorHAnsi"/>
              </w:rPr>
              <w:t>questions</w:t>
            </w:r>
            <w:proofErr w:type="gramEnd"/>
            <w:r w:rsidRPr="001100F6">
              <w:rPr>
                <w:rFonts w:asciiTheme="minorHAnsi" w:hAnsiTheme="minorHAnsi" w:cstheme="minorHAnsi"/>
              </w:rPr>
              <w:t xml:space="preserve"> please log onto Service Central and create a ticket. Do not reply to this email as the mailbox is not monitored.</w:t>
            </w:r>
          </w:p>
          <w:p w14:paraId="51E35FAE" w14:textId="77777777" w:rsidR="00073659" w:rsidRPr="001100F6" w:rsidRDefault="00073659" w:rsidP="00073659">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100F6">
              <w:rPr>
                <w:rFonts w:asciiTheme="minorHAnsi" w:hAnsiTheme="minorHAnsi" w:cstheme="minorHAnsi"/>
              </w:rPr>
              <w:br/>
            </w:r>
            <w:r w:rsidRPr="001100F6">
              <w:rPr>
                <w:rFonts w:asciiTheme="minorHAnsi" w:hAnsiTheme="minorHAnsi" w:cstheme="minorHAnsi"/>
              </w:rPr>
              <w:br/>
              <w:t xml:space="preserve">Thank You, </w:t>
            </w:r>
            <w:r w:rsidRPr="001100F6">
              <w:rPr>
                <w:rFonts w:asciiTheme="minorHAnsi" w:hAnsiTheme="minorHAnsi" w:cstheme="minorHAnsi"/>
              </w:rPr>
              <w:br/>
              <w:t xml:space="preserve">Access Central Administrator </w:t>
            </w:r>
          </w:p>
          <w:p w14:paraId="4D30E478" w14:textId="77777777" w:rsidR="00073659" w:rsidRPr="001100F6" w:rsidRDefault="00073659" w:rsidP="00186B21">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bl>
    <w:p w14:paraId="6CA1ACC9" w14:textId="2A6C984A" w:rsidR="00311CA3" w:rsidRDefault="00311CA3">
      <w:pPr>
        <w:rPr>
          <w:rFonts w:asciiTheme="minorHAnsi" w:hAnsiTheme="minorHAnsi"/>
        </w:rPr>
      </w:pPr>
    </w:p>
    <w:p w14:paraId="5F13AB22" w14:textId="10639CFF" w:rsidR="005B70E5" w:rsidRDefault="005B70E5" w:rsidP="005B70E5">
      <w:pPr>
        <w:pStyle w:val="Heading3"/>
        <w:rPr>
          <w:rFonts w:asciiTheme="minorHAnsi" w:hAnsiTheme="minorHAnsi"/>
        </w:rPr>
      </w:pPr>
      <w:bookmarkStart w:id="4763" w:name="_Toc57129685"/>
      <w:r w:rsidRPr="00B63628">
        <w:rPr>
          <w:rFonts w:asciiTheme="minorHAnsi" w:hAnsiTheme="minorHAnsi"/>
        </w:rPr>
        <w:t>N0</w:t>
      </w:r>
      <w:r>
        <w:rPr>
          <w:rFonts w:asciiTheme="minorHAnsi" w:hAnsiTheme="minorHAnsi"/>
        </w:rPr>
        <w:t>3</w:t>
      </w:r>
      <w:r w:rsidRPr="00B63628">
        <w:rPr>
          <w:rFonts w:asciiTheme="minorHAnsi" w:hAnsiTheme="minorHAnsi"/>
        </w:rPr>
        <w:t xml:space="preserve"># </w:t>
      </w:r>
      <w:r w:rsidRPr="001100F6">
        <w:rPr>
          <w:rFonts w:asciiTheme="minorHAnsi" w:hAnsiTheme="minorHAnsi"/>
        </w:rPr>
        <w:t>Active Directory User Account Enable</w:t>
      </w:r>
      <w:bookmarkEnd w:id="4763"/>
    </w:p>
    <w:p w14:paraId="10992CB1" w14:textId="27F51551" w:rsidR="005B70E5" w:rsidRPr="0020402C" w:rsidRDefault="005B70E5" w:rsidP="005B70E5">
      <w:pPr>
        <w:pStyle w:val="Caption"/>
        <w:ind w:left="360"/>
        <w:rPr>
          <w:rFonts w:cs="Arial"/>
          <w:bCs/>
          <w:iCs w:val="0"/>
          <w:color w:val="004F71"/>
          <w:sz w:val="20"/>
          <w:szCs w:val="26"/>
        </w:rPr>
      </w:pPr>
      <w:bookmarkStart w:id="4764" w:name="_Toc59529989"/>
      <w:r w:rsidRPr="0020402C">
        <w:rPr>
          <w:rFonts w:cs="Arial"/>
          <w:bCs/>
          <w:iCs w:val="0"/>
          <w:color w:val="004F71"/>
          <w:sz w:val="20"/>
          <w:szCs w:val="26"/>
        </w:rPr>
        <w:t xml:space="preserve">Table </w:t>
      </w:r>
      <w:r w:rsidRPr="0020402C">
        <w:rPr>
          <w:rFonts w:cs="Arial"/>
          <w:bCs/>
          <w:iCs w:val="0"/>
          <w:color w:val="004F71"/>
          <w:sz w:val="20"/>
          <w:szCs w:val="26"/>
        </w:rPr>
        <w:fldChar w:fldCharType="begin"/>
      </w:r>
      <w:r w:rsidRPr="0020402C">
        <w:rPr>
          <w:rFonts w:cs="Arial"/>
          <w:bCs/>
          <w:iCs w:val="0"/>
          <w:color w:val="004F71"/>
          <w:sz w:val="20"/>
          <w:szCs w:val="26"/>
        </w:rPr>
        <w:instrText xml:space="preserve"> SEQ Table \* ARABIC </w:instrText>
      </w:r>
      <w:r w:rsidRPr="0020402C">
        <w:rPr>
          <w:rFonts w:cs="Arial"/>
          <w:bCs/>
          <w:iCs w:val="0"/>
          <w:color w:val="004F71"/>
          <w:sz w:val="20"/>
          <w:szCs w:val="26"/>
        </w:rPr>
        <w:fldChar w:fldCharType="separate"/>
      </w:r>
      <w:r w:rsidR="002E527B">
        <w:rPr>
          <w:rFonts w:cs="Arial"/>
          <w:bCs/>
          <w:iCs w:val="0"/>
          <w:noProof/>
          <w:color w:val="004F71"/>
          <w:sz w:val="20"/>
          <w:szCs w:val="26"/>
        </w:rPr>
        <w:t>56</w:t>
      </w:r>
      <w:r w:rsidRPr="0020402C">
        <w:rPr>
          <w:rFonts w:cs="Arial"/>
          <w:bCs/>
          <w:iCs w:val="0"/>
          <w:color w:val="004F71"/>
          <w:sz w:val="20"/>
          <w:szCs w:val="26"/>
        </w:rPr>
        <w:fldChar w:fldCharType="end"/>
      </w:r>
      <w:r w:rsidRPr="0020402C">
        <w:rPr>
          <w:rFonts w:cs="Arial"/>
          <w:bCs/>
          <w:iCs w:val="0"/>
          <w:color w:val="004F71"/>
          <w:sz w:val="20"/>
          <w:szCs w:val="26"/>
        </w:rPr>
        <w:t xml:space="preserve">: </w:t>
      </w:r>
      <w:r w:rsidR="00290FD4" w:rsidRPr="001100F6">
        <w:rPr>
          <w:rFonts w:cs="Arial"/>
          <w:bCs/>
          <w:iCs w:val="0"/>
          <w:color w:val="004F71"/>
          <w:sz w:val="20"/>
          <w:szCs w:val="26"/>
        </w:rPr>
        <w:t>Active Directory User Account Enable</w:t>
      </w:r>
      <w:bookmarkEnd w:id="4764"/>
    </w:p>
    <w:tbl>
      <w:tblPr>
        <w:tblStyle w:val="GridTable4-Accent1"/>
        <w:tblW w:w="9266" w:type="dxa"/>
        <w:tblLook w:val="04A0" w:firstRow="1" w:lastRow="0" w:firstColumn="1" w:lastColumn="0" w:noHBand="0" w:noVBand="1"/>
      </w:tblPr>
      <w:tblGrid>
        <w:gridCol w:w="1540"/>
        <w:gridCol w:w="7726"/>
      </w:tblGrid>
      <w:tr w:rsidR="005B70E5" w:rsidRPr="0020402C" w14:paraId="3F350738" w14:textId="77777777" w:rsidTr="00186B21">
        <w:trPr>
          <w:cnfStyle w:val="100000000000" w:firstRow="1" w:lastRow="0" w:firstColumn="0" w:lastColumn="0" w:oddVBand="0" w:evenVBand="0" w:oddHBand="0"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9266" w:type="dxa"/>
            <w:gridSpan w:val="2"/>
            <w:noWrap/>
            <w:hideMark/>
          </w:tcPr>
          <w:p w14:paraId="5F544702" w14:textId="279DD139" w:rsidR="005B70E5" w:rsidRPr="0020402C" w:rsidRDefault="00290FD4" w:rsidP="00186B21">
            <w:pPr>
              <w:spacing w:after="0"/>
              <w:contextualSpacing/>
              <w:jc w:val="center"/>
              <w:rPr>
                <w:rFonts w:asciiTheme="minorHAnsi" w:hAnsiTheme="minorHAnsi" w:cs="Arial"/>
                <w:color w:val="004F71"/>
                <w:szCs w:val="26"/>
              </w:rPr>
            </w:pPr>
            <w:r w:rsidRPr="001100F6">
              <w:rPr>
                <w:rFonts w:asciiTheme="minorHAnsi" w:hAnsiTheme="minorHAnsi" w:cs="Arial"/>
                <w:color w:val="004F71"/>
                <w:szCs w:val="26"/>
              </w:rPr>
              <w:t>Active Directory User Account Enable</w:t>
            </w:r>
          </w:p>
        </w:tc>
      </w:tr>
      <w:tr w:rsidR="005B70E5" w:rsidRPr="00F01CFD" w14:paraId="0E98C62F" w14:textId="77777777" w:rsidTr="00186B2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7062D3F8" w14:textId="77777777" w:rsidR="005B70E5" w:rsidRPr="00B27025" w:rsidRDefault="005B70E5" w:rsidP="00186B21">
            <w:pPr>
              <w:spacing w:after="0"/>
              <w:contextualSpacing/>
              <w:rPr>
                <w:rFonts w:asciiTheme="minorHAnsi" w:hAnsiTheme="minorHAnsi" w:cstheme="minorHAnsi"/>
                <w:b w:val="0"/>
                <w:bCs w:val="0"/>
                <w:color w:val="000000" w:themeColor="text1"/>
              </w:rPr>
            </w:pPr>
            <w:r w:rsidRPr="00B27025">
              <w:rPr>
                <w:rFonts w:asciiTheme="minorHAnsi" w:hAnsiTheme="minorHAnsi" w:cstheme="minorHAnsi"/>
                <w:color w:val="000000" w:themeColor="text1"/>
              </w:rPr>
              <w:t>Type</w:t>
            </w:r>
          </w:p>
        </w:tc>
        <w:tc>
          <w:tcPr>
            <w:tcW w:w="7726" w:type="dxa"/>
            <w:hideMark/>
          </w:tcPr>
          <w:p w14:paraId="1A6ACF20" w14:textId="77777777" w:rsidR="005B70E5" w:rsidRPr="00F01CFD" w:rsidRDefault="005B70E5" w:rsidP="00186B21">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01CFD">
              <w:rPr>
                <w:rFonts w:asciiTheme="minorHAnsi" w:hAnsiTheme="minorHAnsi" w:cstheme="minorHAnsi"/>
                <w:color w:val="000000"/>
              </w:rPr>
              <w:t>Text</w:t>
            </w:r>
          </w:p>
        </w:tc>
      </w:tr>
      <w:tr w:rsidR="005B70E5" w:rsidRPr="00F01CFD" w14:paraId="619EFC73" w14:textId="77777777" w:rsidTr="00186B21">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15F7BE76" w14:textId="77777777" w:rsidR="005B70E5" w:rsidRPr="00B27025" w:rsidRDefault="005B70E5" w:rsidP="00186B21">
            <w:pPr>
              <w:spacing w:after="0"/>
              <w:contextualSpacing/>
              <w:rPr>
                <w:rFonts w:asciiTheme="minorHAnsi" w:hAnsiTheme="minorHAnsi" w:cstheme="minorHAnsi"/>
                <w:b w:val="0"/>
                <w:bCs w:val="0"/>
                <w:color w:val="000000" w:themeColor="text1"/>
              </w:rPr>
            </w:pPr>
            <w:r w:rsidRPr="00B27025">
              <w:rPr>
                <w:rFonts w:asciiTheme="minorHAnsi" w:hAnsiTheme="minorHAnsi" w:cstheme="minorHAnsi"/>
                <w:color w:val="000000" w:themeColor="text1"/>
              </w:rPr>
              <w:t>From</w:t>
            </w:r>
          </w:p>
        </w:tc>
        <w:tc>
          <w:tcPr>
            <w:tcW w:w="7726" w:type="dxa"/>
            <w:hideMark/>
          </w:tcPr>
          <w:p w14:paraId="5C526FFC" w14:textId="77777777" w:rsidR="005B70E5" w:rsidRPr="00F01CFD" w:rsidRDefault="005B70E5" w:rsidP="00186B21">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0402C">
              <w:rPr>
                <w:rFonts w:asciiTheme="minorHAnsi" w:hAnsiTheme="minorHAnsi" w:cstheme="minorHAnsi"/>
              </w:rPr>
              <w:t>noreply@hormel.com</w:t>
            </w:r>
          </w:p>
        </w:tc>
      </w:tr>
      <w:tr w:rsidR="005B70E5" w:rsidRPr="00F01CFD" w14:paraId="42ACB62E" w14:textId="77777777" w:rsidTr="00186B2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2B47A2D1" w14:textId="77777777" w:rsidR="005B70E5" w:rsidRPr="00237102" w:rsidRDefault="005B70E5" w:rsidP="00186B21">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t>To</w:t>
            </w:r>
          </w:p>
        </w:tc>
        <w:tc>
          <w:tcPr>
            <w:tcW w:w="7726" w:type="dxa"/>
            <w:hideMark/>
          </w:tcPr>
          <w:p w14:paraId="763DFA00" w14:textId="77777777" w:rsidR="005B70E5" w:rsidRPr="00F01CFD" w:rsidRDefault="005B70E5" w:rsidP="00186B21">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01CFD">
              <w:rPr>
                <w:rFonts w:asciiTheme="minorHAnsi" w:hAnsiTheme="minorHAnsi" w:cstheme="minorHAnsi"/>
              </w:rPr>
              <w:t>Users Manager</w:t>
            </w:r>
          </w:p>
        </w:tc>
      </w:tr>
      <w:tr w:rsidR="005B70E5" w:rsidRPr="00F01CFD" w14:paraId="756B34AB" w14:textId="77777777" w:rsidTr="00186B21">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76D5D701" w14:textId="77777777" w:rsidR="005B70E5" w:rsidRPr="00237102" w:rsidRDefault="005B70E5" w:rsidP="00186B21">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t>Cc/Bcc</w:t>
            </w:r>
          </w:p>
        </w:tc>
        <w:tc>
          <w:tcPr>
            <w:tcW w:w="7726" w:type="dxa"/>
          </w:tcPr>
          <w:p w14:paraId="04A62878" w14:textId="77777777" w:rsidR="005B70E5" w:rsidRPr="00F01CFD" w:rsidRDefault="005B70E5" w:rsidP="00186B21">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5B70E5" w:rsidRPr="00F01CFD" w14:paraId="369D1835" w14:textId="77777777" w:rsidTr="00186B2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2CD0835A" w14:textId="77777777" w:rsidR="005B70E5" w:rsidRPr="00237102" w:rsidRDefault="005B70E5" w:rsidP="00186B21">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t>Subject</w:t>
            </w:r>
          </w:p>
        </w:tc>
        <w:tc>
          <w:tcPr>
            <w:tcW w:w="7726" w:type="dxa"/>
          </w:tcPr>
          <w:p w14:paraId="564BD7A7" w14:textId="349AC26D" w:rsidR="005B70E5" w:rsidRPr="0020402C" w:rsidRDefault="00290FD4" w:rsidP="00186B21">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1100F6">
              <w:rPr>
                <w:rFonts w:asciiTheme="minorHAnsi" w:hAnsiTheme="minorHAnsi" w:cstheme="minorHAnsi"/>
              </w:rPr>
              <w:t>Active Directory User Account Enable - ${user</w:t>
            </w:r>
            <w:proofErr w:type="gramStart"/>
            <w:r w:rsidRPr="001100F6">
              <w:rPr>
                <w:rFonts w:asciiTheme="minorHAnsi" w:hAnsiTheme="minorHAnsi" w:cstheme="minorHAnsi"/>
              </w:rPr>
              <w:t>?.firstname</w:t>
            </w:r>
            <w:proofErr w:type="gramEnd"/>
            <w:r w:rsidRPr="001100F6">
              <w:rPr>
                <w:rFonts w:asciiTheme="minorHAnsi" w:hAnsiTheme="minorHAnsi" w:cstheme="minorHAnsi"/>
              </w:rPr>
              <w:t>} ${user?.lastname}</w:t>
            </w:r>
          </w:p>
        </w:tc>
      </w:tr>
      <w:tr w:rsidR="005B70E5" w:rsidRPr="00F01CFD" w14:paraId="7416B318" w14:textId="77777777" w:rsidTr="00186B21">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43B66A5E" w14:textId="77777777" w:rsidR="005B70E5" w:rsidRPr="00237102" w:rsidRDefault="005B70E5" w:rsidP="00186B21">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t>Message</w:t>
            </w:r>
          </w:p>
        </w:tc>
        <w:tc>
          <w:tcPr>
            <w:tcW w:w="7726" w:type="dxa"/>
          </w:tcPr>
          <w:p w14:paraId="61F8C7FC" w14:textId="77777777" w:rsidR="00290FD4" w:rsidRPr="001100F6" w:rsidRDefault="00290FD4" w:rsidP="00290FD4">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100F6">
              <w:rPr>
                <w:rFonts w:asciiTheme="minorHAnsi" w:hAnsiTheme="minorHAnsi" w:cstheme="minorHAnsi"/>
              </w:rPr>
              <w:t xml:space="preserve">Dear ${manager?.firstname} ${manager?.lastname}, </w:t>
            </w:r>
            <w:r w:rsidRPr="001100F6">
              <w:rPr>
                <w:rFonts w:asciiTheme="minorHAnsi" w:hAnsiTheme="minorHAnsi" w:cstheme="minorHAnsi"/>
              </w:rPr>
              <w:br/>
            </w:r>
            <w:r w:rsidRPr="001100F6">
              <w:rPr>
                <w:rFonts w:asciiTheme="minorHAnsi" w:hAnsiTheme="minorHAnsi" w:cstheme="minorHAnsi"/>
              </w:rPr>
              <w:br/>
              <w:t xml:space="preserve">You are receiving this email from the Access Central Administrator to alert you that an account has been enabled in ${task?.endpoint?.displayName} for ${user?.firstname} ${user?.lastname} </w:t>
            </w:r>
            <w:r w:rsidRPr="001100F6">
              <w:rPr>
                <w:rFonts w:asciiTheme="minorHAnsi" w:hAnsiTheme="minorHAnsi" w:cstheme="minorHAnsi"/>
              </w:rPr>
              <w:br/>
            </w:r>
            <w:r w:rsidRPr="001100F6">
              <w:rPr>
                <w:rFonts w:asciiTheme="minorHAnsi" w:hAnsiTheme="minorHAnsi" w:cstheme="minorHAnsi"/>
              </w:rPr>
              <w:br/>
              <w:t xml:space="preserve">Login Information </w:t>
            </w:r>
            <w:r w:rsidRPr="001100F6">
              <w:rPr>
                <w:rFonts w:asciiTheme="minorHAnsi" w:hAnsiTheme="minorHAnsi" w:cstheme="minorHAnsi"/>
              </w:rPr>
              <w:br/>
              <w:t xml:space="preserve">User ID: ${user?.username} </w:t>
            </w:r>
          </w:p>
          <w:p w14:paraId="201CF713" w14:textId="77777777" w:rsidR="00290FD4" w:rsidRPr="001100F6" w:rsidRDefault="00290FD4" w:rsidP="00290FD4">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100F6">
              <w:rPr>
                <w:rFonts w:asciiTheme="minorHAnsi" w:hAnsiTheme="minorHAnsi" w:cstheme="minorHAnsi"/>
              </w:rPr>
              <w:br/>
              <w:t xml:space="preserve">If you have any </w:t>
            </w:r>
            <w:proofErr w:type="gramStart"/>
            <w:r w:rsidRPr="001100F6">
              <w:rPr>
                <w:rFonts w:asciiTheme="minorHAnsi" w:hAnsiTheme="minorHAnsi" w:cstheme="minorHAnsi"/>
              </w:rPr>
              <w:t>questions</w:t>
            </w:r>
            <w:proofErr w:type="gramEnd"/>
            <w:r w:rsidRPr="001100F6">
              <w:rPr>
                <w:rFonts w:asciiTheme="minorHAnsi" w:hAnsiTheme="minorHAnsi" w:cstheme="minorHAnsi"/>
              </w:rPr>
              <w:t xml:space="preserve"> please log onto Service Central and create a ticket. Do not reply to this email as the mailbox is not monitored. </w:t>
            </w:r>
          </w:p>
          <w:p w14:paraId="123F564B" w14:textId="77777777" w:rsidR="00290FD4" w:rsidRPr="001100F6" w:rsidRDefault="00290FD4" w:rsidP="00290FD4">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100F6">
              <w:rPr>
                <w:rFonts w:asciiTheme="minorHAnsi" w:hAnsiTheme="minorHAnsi" w:cstheme="minorHAnsi"/>
              </w:rPr>
              <w:br/>
            </w:r>
            <w:r w:rsidRPr="001100F6">
              <w:rPr>
                <w:rFonts w:asciiTheme="minorHAnsi" w:hAnsiTheme="minorHAnsi" w:cstheme="minorHAnsi"/>
              </w:rPr>
              <w:br/>
              <w:t xml:space="preserve">Thank You, </w:t>
            </w:r>
            <w:r w:rsidRPr="001100F6">
              <w:rPr>
                <w:rFonts w:asciiTheme="minorHAnsi" w:hAnsiTheme="minorHAnsi" w:cstheme="minorHAnsi"/>
              </w:rPr>
              <w:br/>
              <w:t xml:space="preserve">Access Central Administrator </w:t>
            </w:r>
          </w:p>
          <w:p w14:paraId="7ABE5D85" w14:textId="77777777" w:rsidR="005B70E5" w:rsidRPr="0020402C" w:rsidRDefault="005B70E5" w:rsidP="00186B21">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bl>
    <w:p w14:paraId="231B0821" w14:textId="5AB4480F" w:rsidR="005B70E5" w:rsidRDefault="005B70E5">
      <w:pPr>
        <w:rPr>
          <w:rFonts w:asciiTheme="minorHAnsi" w:hAnsiTheme="minorHAnsi"/>
        </w:rPr>
      </w:pPr>
    </w:p>
    <w:p w14:paraId="3803EE47" w14:textId="60AECD65" w:rsidR="000D5FF2" w:rsidRDefault="000D5FF2" w:rsidP="000D5FF2">
      <w:pPr>
        <w:pStyle w:val="Heading3"/>
        <w:rPr>
          <w:rFonts w:asciiTheme="minorHAnsi" w:hAnsiTheme="minorHAnsi"/>
        </w:rPr>
      </w:pPr>
      <w:bookmarkStart w:id="4765" w:name="_Toc57129686"/>
      <w:r w:rsidRPr="00B63628">
        <w:rPr>
          <w:rFonts w:asciiTheme="minorHAnsi" w:hAnsiTheme="minorHAnsi"/>
        </w:rPr>
        <w:t>N0</w:t>
      </w:r>
      <w:r>
        <w:rPr>
          <w:rFonts w:asciiTheme="minorHAnsi" w:hAnsiTheme="minorHAnsi"/>
        </w:rPr>
        <w:t>4</w:t>
      </w:r>
      <w:r w:rsidRPr="00B63628">
        <w:rPr>
          <w:rFonts w:asciiTheme="minorHAnsi" w:hAnsiTheme="minorHAnsi"/>
        </w:rPr>
        <w:t xml:space="preserve"># </w:t>
      </w:r>
      <w:r w:rsidRPr="001100F6">
        <w:rPr>
          <w:rFonts w:asciiTheme="minorHAnsi" w:hAnsiTheme="minorHAnsi"/>
        </w:rPr>
        <w:t>Active Directory User Account Deleted</w:t>
      </w:r>
      <w:bookmarkEnd w:id="4765"/>
    </w:p>
    <w:p w14:paraId="09D8E64C" w14:textId="6412BE5F" w:rsidR="000D5FF2" w:rsidRPr="0020402C" w:rsidRDefault="000D5FF2" w:rsidP="000D5FF2">
      <w:pPr>
        <w:pStyle w:val="Caption"/>
        <w:ind w:left="360"/>
        <w:rPr>
          <w:rFonts w:cs="Arial"/>
          <w:bCs/>
          <w:iCs w:val="0"/>
          <w:color w:val="004F71"/>
          <w:sz w:val="20"/>
          <w:szCs w:val="26"/>
        </w:rPr>
      </w:pPr>
      <w:bookmarkStart w:id="4766" w:name="_Toc59529990"/>
      <w:r w:rsidRPr="0020402C">
        <w:rPr>
          <w:rFonts w:cs="Arial"/>
          <w:bCs/>
          <w:iCs w:val="0"/>
          <w:color w:val="004F71"/>
          <w:sz w:val="20"/>
          <w:szCs w:val="26"/>
        </w:rPr>
        <w:t xml:space="preserve">Table </w:t>
      </w:r>
      <w:r w:rsidRPr="0020402C">
        <w:rPr>
          <w:rFonts w:cs="Arial"/>
          <w:bCs/>
          <w:iCs w:val="0"/>
          <w:color w:val="004F71"/>
          <w:sz w:val="20"/>
          <w:szCs w:val="26"/>
        </w:rPr>
        <w:fldChar w:fldCharType="begin"/>
      </w:r>
      <w:r w:rsidRPr="0020402C">
        <w:rPr>
          <w:rFonts w:cs="Arial"/>
          <w:bCs/>
          <w:iCs w:val="0"/>
          <w:color w:val="004F71"/>
          <w:sz w:val="20"/>
          <w:szCs w:val="26"/>
        </w:rPr>
        <w:instrText xml:space="preserve"> SEQ Table \* ARABIC </w:instrText>
      </w:r>
      <w:r w:rsidRPr="0020402C">
        <w:rPr>
          <w:rFonts w:cs="Arial"/>
          <w:bCs/>
          <w:iCs w:val="0"/>
          <w:color w:val="004F71"/>
          <w:sz w:val="20"/>
          <w:szCs w:val="26"/>
        </w:rPr>
        <w:fldChar w:fldCharType="separate"/>
      </w:r>
      <w:r w:rsidR="002E527B">
        <w:rPr>
          <w:rFonts w:cs="Arial"/>
          <w:bCs/>
          <w:iCs w:val="0"/>
          <w:noProof/>
          <w:color w:val="004F71"/>
          <w:sz w:val="20"/>
          <w:szCs w:val="26"/>
        </w:rPr>
        <w:t>57</w:t>
      </w:r>
      <w:r w:rsidRPr="0020402C">
        <w:rPr>
          <w:rFonts w:cs="Arial"/>
          <w:bCs/>
          <w:iCs w:val="0"/>
          <w:color w:val="004F71"/>
          <w:sz w:val="20"/>
          <w:szCs w:val="26"/>
        </w:rPr>
        <w:fldChar w:fldCharType="end"/>
      </w:r>
      <w:r w:rsidRPr="0020402C">
        <w:rPr>
          <w:rFonts w:cs="Arial"/>
          <w:bCs/>
          <w:iCs w:val="0"/>
          <w:color w:val="004F71"/>
          <w:sz w:val="20"/>
          <w:szCs w:val="26"/>
        </w:rPr>
        <w:t xml:space="preserve">: </w:t>
      </w:r>
      <w:r w:rsidRPr="001100F6">
        <w:rPr>
          <w:rFonts w:cs="Arial"/>
          <w:bCs/>
          <w:iCs w:val="0"/>
          <w:color w:val="004F71"/>
          <w:sz w:val="20"/>
          <w:szCs w:val="26"/>
        </w:rPr>
        <w:t>Active Directory User Account Deleted</w:t>
      </w:r>
      <w:bookmarkEnd w:id="4766"/>
    </w:p>
    <w:tbl>
      <w:tblPr>
        <w:tblStyle w:val="GridTable4-Accent1"/>
        <w:tblW w:w="9266" w:type="dxa"/>
        <w:tblLook w:val="04A0" w:firstRow="1" w:lastRow="0" w:firstColumn="1" w:lastColumn="0" w:noHBand="0" w:noVBand="1"/>
      </w:tblPr>
      <w:tblGrid>
        <w:gridCol w:w="1540"/>
        <w:gridCol w:w="7726"/>
      </w:tblGrid>
      <w:tr w:rsidR="000D5FF2" w:rsidRPr="0020402C" w14:paraId="7FF2D087" w14:textId="77777777" w:rsidTr="00186B21">
        <w:trPr>
          <w:cnfStyle w:val="100000000000" w:firstRow="1" w:lastRow="0" w:firstColumn="0" w:lastColumn="0" w:oddVBand="0" w:evenVBand="0" w:oddHBand="0"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9266" w:type="dxa"/>
            <w:gridSpan w:val="2"/>
            <w:noWrap/>
            <w:hideMark/>
          </w:tcPr>
          <w:p w14:paraId="6107B68B" w14:textId="061B672A" w:rsidR="000D5FF2" w:rsidRPr="0020402C" w:rsidRDefault="00ED78D0" w:rsidP="00186B21">
            <w:pPr>
              <w:spacing w:after="0"/>
              <w:contextualSpacing/>
              <w:jc w:val="center"/>
              <w:rPr>
                <w:rFonts w:asciiTheme="minorHAnsi" w:hAnsiTheme="minorHAnsi" w:cs="Arial"/>
                <w:color w:val="004F71"/>
                <w:szCs w:val="26"/>
              </w:rPr>
            </w:pPr>
            <w:r w:rsidRPr="00340AA2">
              <w:rPr>
                <w:rFonts w:asciiTheme="minorHAnsi" w:hAnsiTheme="minorHAnsi" w:cs="Arial"/>
                <w:color w:val="004F71"/>
                <w:szCs w:val="26"/>
              </w:rPr>
              <w:t>Active Directory User Account Deleted</w:t>
            </w:r>
          </w:p>
        </w:tc>
      </w:tr>
      <w:tr w:rsidR="000D5FF2" w:rsidRPr="00F01CFD" w14:paraId="3127B461" w14:textId="77777777" w:rsidTr="00186B2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2136C9AD" w14:textId="77777777" w:rsidR="000D5FF2" w:rsidRPr="00B27025" w:rsidRDefault="000D5FF2" w:rsidP="00186B21">
            <w:pPr>
              <w:spacing w:after="0"/>
              <w:contextualSpacing/>
              <w:rPr>
                <w:rFonts w:asciiTheme="minorHAnsi" w:hAnsiTheme="minorHAnsi" w:cstheme="minorHAnsi"/>
                <w:b w:val="0"/>
                <w:bCs w:val="0"/>
                <w:color w:val="000000" w:themeColor="text1"/>
              </w:rPr>
            </w:pPr>
            <w:r w:rsidRPr="00B27025">
              <w:rPr>
                <w:rFonts w:asciiTheme="minorHAnsi" w:hAnsiTheme="minorHAnsi" w:cstheme="minorHAnsi"/>
                <w:color w:val="000000" w:themeColor="text1"/>
              </w:rPr>
              <w:t>Type</w:t>
            </w:r>
          </w:p>
        </w:tc>
        <w:tc>
          <w:tcPr>
            <w:tcW w:w="7726" w:type="dxa"/>
            <w:hideMark/>
          </w:tcPr>
          <w:p w14:paraId="4DE3A46C" w14:textId="77777777" w:rsidR="000D5FF2" w:rsidRPr="00F01CFD" w:rsidRDefault="000D5FF2" w:rsidP="00186B21">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01CFD">
              <w:rPr>
                <w:rFonts w:asciiTheme="minorHAnsi" w:hAnsiTheme="minorHAnsi" w:cstheme="minorHAnsi"/>
                <w:color w:val="000000"/>
              </w:rPr>
              <w:t>Text</w:t>
            </w:r>
          </w:p>
        </w:tc>
      </w:tr>
      <w:tr w:rsidR="000D5FF2" w:rsidRPr="00F01CFD" w14:paraId="1B089409" w14:textId="77777777" w:rsidTr="00186B21">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5B3FAB5A" w14:textId="77777777" w:rsidR="000D5FF2" w:rsidRPr="00B27025" w:rsidRDefault="000D5FF2" w:rsidP="00186B21">
            <w:pPr>
              <w:spacing w:after="0"/>
              <w:contextualSpacing/>
              <w:rPr>
                <w:rFonts w:asciiTheme="minorHAnsi" w:hAnsiTheme="minorHAnsi" w:cstheme="minorHAnsi"/>
                <w:b w:val="0"/>
                <w:bCs w:val="0"/>
                <w:color w:val="000000" w:themeColor="text1"/>
              </w:rPr>
            </w:pPr>
            <w:r w:rsidRPr="00B27025">
              <w:rPr>
                <w:rFonts w:asciiTheme="minorHAnsi" w:hAnsiTheme="minorHAnsi" w:cstheme="minorHAnsi"/>
                <w:color w:val="000000" w:themeColor="text1"/>
              </w:rPr>
              <w:t>From</w:t>
            </w:r>
          </w:p>
        </w:tc>
        <w:tc>
          <w:tcPr>
            <w:tcW w:w="7726" w:type="dxa"/>
            <w:hideMark/>
          </w:tcPr>
          <w:p w14:paraId="349D8BCA" w14:textId="77777777" w:rsidR="000D5FF2" w:rsidRPr="00F01CFD" w:rsidRDefault="000D5FF2" w:rsidP="00186B21">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0402C">
              <w:rPr>
                <w:rFonts w:asciiTheme="minorHAnsi" w:hAnsiTheme="minorHAnsi" w:cstheme="minorHAnsi"/>
              </w:rPr>
              <w:t>noreply@hormel.com</w:t>
            </w:r>
          </w:p>
        </w:tc>
      </w:tr>
      <w:tr w:rsidR="000D5FF2" w:rsidRPr="00F01CFD" w14:paraId="6D653F22" w14:textId="77777777" w:rsidTr="00186B2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3323D3F8" w14:textId="77777777" w:rsidR="000D5FF2" w:rsidRPr="00237102" w:rsidRDefault="000D5FF2" w:rsidP="00186B21">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t>To</w:t>
            </w:r>
          </w:p>
        </w:tc>
        <w:tc>
          <w:tcPr>
            <w:tcW w:w="7726" w:type="dxa"/>
            <w:hideMark/>
          </w:tcPr>
          <w:p w14:paraId="00879B80" w14:textId="77777777" w:rsidR="000D5FF2" w:rsidRPr="00F01CFD" w:rsidRDefault="000D5FF2" w:rsidP="00186B21">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01CFD">
              <w:rPr>
                <w:rFonts w:asciiTheme="minorHAnsi" w:hAnsiTheme="minorHAnsi" w:cstheme="minorHAnsi"/>
              </w:rPr>
              <w:t>Users Manager</w:t>
            </w:r>
          </w:p>
        </w:tc>
      </w:tr>
      <w:tr w:rsidR="000D5FF2" w:rsidRPr="00F01CFD" w14:paraId="0E8D42C3" w14:textId="77777777" w:rsidTr="00186B21">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6034000D" w14:textId="77777777" w:rsidR="000D5FF2" w:rsidRPr="00237102" w:rsidRDefault="000D5FF2" w:rsidP="00186B21">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t>Cc/Bcc</w:t>
            </w:r>
          </w:p>
        </w:tc>
        <w:tc>
          <w:tcPr>
            <w:tcW w:w="7726" w:type="dxa"/>
          </w:tcPr>
          <w:p w14:paraId="45F2CC1D" w14:textId="77777777" w:rsidR="000D5FF2" w:rsidRPr="00F01CFD" w:rsidRDefault="000D5FF2" w:rsidP="00186B21">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0D5FF2" w:rsidRPr="00F01CFD" w14:paraId="1E16340C" w14:textId="77777777" w:rsidTr="00186B2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5C46FE97" w14:textId="77777777" w:rsidR="000D5FF2" w:rsidRPr="00237102" w:rsidRDefault="000D5FF2" w:rsidP="00186B21">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t>Subject</w:t>
            </w:r>
          </w:p>
        </w:tc>
        <w:tc>
          <w:tcPr>
            <w:tcW w:w="7726" w:type="dxa"/>
          </w:tcPr>
          <w:p w14:paraId="2AA1D933" w14:textId="11C4592E" w:rsidR="000D5FF2" w:rsidRPr="0020402C" w:rsidRDefault="000D5FF2" w:rsidP="00186B21">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1100F6">
              <w:rPr>
                <w:rFonts w:asciiTheme="minorHAnsi" w:hAnsiTheme="minorHAnsi" w:cstheme="minorHAnsi"/>
              </w:rPr>
              <w:t>Active Directory User Account Deleted - ${user</w:t>
            </w:r>
            <w:proofErr w:type="gramStart"/>
            <w:r w:rsidRPr="001100F6">
              <w:rPr>
                <w:rFonts w:asciiTheme="minorHAnsi" w:hAnsiTheme="minorHAnsi" w:cstheme="minorHAnsi"/>
              </w:rPr>
              <w:t>?.firstname</w:t>
            </w:r>
            <w:proofErr w:type="gramEnd"/>
            <w:r w:rsidRPr="001100F6">
              <w:rPr>
                <w:rFonts w:asciiTheme="minorHAnsi" w:hAnsiTheme="minorHAnsi" w:cstheme="minorHAnsi"/>
              </w:rPr>
              <w:t>} ${user?.lastname}</w:t>
            </w:r>
          </w:p>
        </w:tc>
      </w:tr>
      <w:tr w:rsidR="000D5FF2" w:rsidRPr="00F01CFD" w14:paraId="5C3E9FA4" w14:textId="77777777" w:rsidTr="00186B21">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54D784E1" w14:textId="77777777" w:rsidR="000D5FF2" w:rsidRPr="00237102" w:rsidRDefault="000D5FF2" w:rsidP="00186B21">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lastRenderedPageBreak/>
              <w:t>Message</w:t>
            </w:r>
          </w:p>
        </w:tc>
        <w:tc>
          <w:tcPr>
            <w:tcW w:w="7726" w:type="dxa"/>
          </w:tcPr>
          <w:p w14:paraId="656D43BC" w14:textId="77777777" w:rsidR="000D5FF2" w:rsidRPr="001100F6" w:rsidRDefault="000D5FF2" w:rsidP="000D5FF2">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100F6">
              <w:rPr>
                <w:rFonts w:asciiTheme="minorHAnsi" w:hAnsiTheme="minorHAnsi" w:cstheme="minorHAnsi"/>
              </w:rPr>
              <w:t xml:space="preserve">Dear ${manager?.firstname} ${manager?.lastname}, </w:t>
            </w:r>
            <w:r w:rsidRPr="001100F6">
              <w:rPr>
                <w:rFonts w:asciiTheme="minorHAnsi" w:hAnsiTheme="minorHAnsi" w:cstheme="minorHAnsi"/>
              </w:rPr>
              <w:br/>
            </w:r>
            <w:r w:rsidRPr="001100F6">
              <w:rPr>
                <w:rFonts w:asciiTheme="minorHAnsi" w:hAnsiTheme="minorHAnsi" w:cstheme="minorHAnsi"/>
              </w:rPr>
              <w:br/>
              <w:t xml:space="preserve">You are receiving this email from the Access Central Administrator to alert you that an account has been deleted in ${task?.endpoint?.displayName} for ${user?.firstname} ${user?.lastname} </w:t>
            </w:r>
            <w:r w:rsidRPr="001100F6">
              <w:rPr>
                <w:rFonts w:asciiTheme="minorHAnsi" w:hAnsiTheme="minorHAnsi" w:cstheme="minorHAnsi"/>
              </w:rPr>
              <w:br/>
            </w:r>
            <w:r w:rsidRPr="001100F6">
              <w:rPr>
                <w:rFonts w:asciiTheme="minorHAnsi" w:hAnsiTheme="minorHAnsi" w:cstheme="minorHAnsi"/>
              </w:rPr>
              <w:br/>
              <w:t xml:space="preserve">Login Information </w:t>
            </w:r>
            <w:r w:rsidRPr="001100F6">
              <w:rPr>
                <w:rFonts w:asciiTheme="minorHAnsi" w:hAnsiTheme="minorHAnsi" w:cstheme="minorHAnsi"/>
              </w:rPr>
              <w:br/>
              <w:t xml:space="preserve">User ID: ${user?.username} </w:t>
            </w:r>
          </w:p>
          <w:p w14:paraId="2BCC5F89" w14:textId="77777777" w:rsidR="000D5FF2" w:rsidRPr="001100F6" w:rsidRDefault="000D5FF2" w:rsidP="000D5FF2">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100F6">
              <w:rPr>
                <w:rFonts w:asciiTheme="minorHAnsi" w:hAnsiTheme="minorHAnsi" w:cstheme="minorHAnsi"/>
              </w:rPr>
              <w:br/>
              <w:t xml:space="preserve">If you have any </w:t>
            </w:r>
            <w:proofErr w:type="gramStart"/>
            <w:r w:rsidRPr="001100F6">
              <w:rPr>
                <w:rFonts w:asciiTheme="minorHAnsi" w:hAnsiTheme="minorHAnsi" w:cstheme="minorHAnsi"/>
              </w:rPr>
              <w:t>questions</w:t>
            </w:r>
            <w:proofErr w:type="gramEnd"/>
            <w:r w:rsidRPr="001100F6">
              <w:rPr>
                <w:rFonts w:asciiTheme="minorHAnsi" w:hAnsiTheme="minorHAnsi" w:cstheme="minorHAnsi"/>
              </w:rPr>
              <w:t xml:space="preserve"> please log onto Service Central and create a ticket. Do not reply to this email as the mailbox is not monitored.</w:t>
            </w:r>
            <w:r w:rsidRPr="001100F6">
              <w:rPr>
                <w:rFonts w:asciiTheme="minorHAnsi" w:hAnsiTheme="minorHAnsi" w:cstheme="minorHAnsi"/>
              </w:rPr>
              <w:br/>
            </w:r>
            <w:r w:rsidRPr="001100F6">
              <w:rPr>
                <w:rFonts w:asciiTheme="minorHAnsi" w:hAnsiTheme="minorHAnsi" w:cstheme="minorHAnsi"/>
              </w:rPr>
              <w:br/>
              <w:t xml:space="preserve">Thank You, </w:t>
            </w:r>
            <w:r w:rsidRPr="001100F6">
              <w:rPr>
                <w:rFonts w:asciiTheme="minorHAnsi" w:hAnsiTheme="minorHAnsi" w:cstheme="minorHAnsi"/>
              </w:rPr>
              <w:br/>
              <w:t xml:space="preserve">Access Central Administrator </w:t>
            </w:r>
          </w:p>
          <w:p w14:paraId="6E30ABE0" w14:textId="77777777" w:rsidR="000D5FF2" w:rsidRPr="0020402C" w:rsidRDefault="000D5FF2" w:rsidP="00186B21">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bl>
    <w:p w14:paraId="513D4EC6" w14:textId="6C96C2A7" w:rsidR="000D5FF2" w:rsidRDefault="000D5FF2">
      <w:pPr>
        <w:rPr>
          <w:rFonts w:asciiTheme="minorHAnsi" w:hAnsiTheme="minorHAnsi"/>
        </w:rPr>
      </w:pPr>
    </w:p>
    <w:p w14:paraId="66366DE6" w14:textId="24189A63" w:rsidR="005E673C" w:rsidRDefault="005E673C" w:rsidP="005E673C">
      <w:pPr>
        <w:pStyle w:val="Heading3"/>
        <w:rPr>
          <w:rFonts w:asciiTheme="minorHAnsi" w:hAnsiTheme="minorHAnsi"/>
        </w:rPr>
      </w:pPr>
      <w:bookmarkStart w:id="4767" w:name="_Toc57129687"/>
      <w:r w:rsidRPr="00B63628">
        <w:rPr>
          <w:rFonts w:asciiTheme="minorHAnsi" w:hAnsiTheme="minorHAnsi"/>
        </w:rPr>
        <w:t>N0</w:t>
      </w:r>
      <w:r>
        <w:rPr>
          <w:rFonts w:asciiTheme="minorHAnsi" w:hAnsiTheme="minorHAnsi"/>
        </w:rPr>
        <w:t>5</w:t>
      </w:r>
      <w:r w:rsidRPr="00B63628">
        <w:rPr>
          <w:rFonts w:asciiTheme="minorHAnsi" w:hAnsiTheme="minorHAnsi"/>
        </w:rPr>
        <w:t xml:space="preserve"># </w:t>
      </w:r>
      <w:r w:rsidRPr="001100F6">
        <w:rPr>
          <w:rFonts w:asciiTheme="minorHAnsi" w:hAnsiTheme="minorHAnsi"/>
        </w:rPr>
        <w:t xml:space="preserve">Active Directory User Account Creation </w:t>
      </w:r>
      <w:proofErr w:type="gramStart"/>
      <w:r w:rsidRPr="001100F6">
        <w:rPr>
          <w:rFonts w:asciiTheme="minorHAnsi" w:hAnsiTheme="minorHAnsi"/>
        </w:rPr>
        <w:t>For</w:t>
      </w:r>
      <w:proofErr w:type="gramEnd"/>
      <w:r w:rsidRPr="001100F6">
        <w:rPr>
          <w:rFonts w:asciiTheme="minorHAnsi" w:hAnsiTheme="minorHAnsi"/>
        </w:rPr>
        <w:t xml:space="preserve"> Security Techs Team</w:t>
      </w:r>
      <w:bookmarkEnd w:id="4767"/>
    </w:p>
    <w:p w14:paraId="51231075" w14:textId="14C71559" w:rsidR="005E673C" w:rsidRPr="0020402C" w:rsidRDefault="005E673C" w:rsidP="005E673C">
      <w:pPr>
        <w:pStyle w:val="Caption"/>
        <w:ind w:left="360"/>
        <w:rPr>
          <w:rFonts w:cs="Arial"/>
          <w:bCs/>
          <w:iCs w:val="0"/>
          <w:color w:val="004F71"/>
          <w:sz w:val="20"/>
          <w:szCs w:val="26"/>
        </w:rPr>
      </w:pPr>
      <w:bookmarkStart w:id="4768" w:name="_Toc59529991"/>
      <w:r w:rsidRPr="0020402C">
        <w:rPr>
          <w:rFonts w:cs="Arial"/>
          <w:bCs/>
          <w:iCs w:val="0"/>
          <w:color w:val="004F71"/>
          <w:sz w:val="20"/>
          <w:szCs w:val="26"/>
        </w:rPr>
        <w:t xml:space="preserve">Table </w:t>
      </w:r>
      <w:r w:rsidRPr="0020402C">
        <w:rPr>
          <w:rFonts w:cs="Arial"/>
          <w:bCs/>
          <w:iCs w:val="0"/>
          <w:color w:val="004F71"/>
          <w:sz w:val="20"/>
          <w:szCs w:val="26"/>
        </w:rPr>
        <w:fldChar w:fldCharType="begin"/>
      </w:r>
      <w:r w:rsidRPr="0020402C">
        <w:rPr>
          <w:rFonts w:cs="Arial"/>
          <w:bCs/>
          <w:iCs w:val="0"/>
          <w:color w:val="004F71"/>
          <w:sz w:val="20"/>
          <w:szCs w:val="26"/>
        </w:rPr>
        <w:instrText xml:space="preserve"> SEQ Table \* ARABIC </w:instrText>
      </w:r>
      <w:r w:rsidRPr="0020402C">
        <w:rPr>
          <w:rFonts w:cs="Arial"/>
          <w:bCs/>
          <w:iCs w:val="0"/>
          <w:color w:val="004F71"/>
          <w:sz w:val="20"/>
          <w:szCs w:val="26"/>
        </w:rPr>
        <w:fldChar w:fldCharType="separate"/>
      </w:r>
      <w:r w:rsidR="002E527B">
        <w:rPr>
          <w:rFonts w:cs="Arial"/>
          <w:bCs/>
          <w:iCs w:val="0"/>
          <w:noProof/>
          <w:color w:val="004F71"/>
          <w:sz w:val="20"/>
          <w:szCs w:val="26"/>
        </w:rPr>
        <w:t>58</w:t>
      </w:r>
      <w:r w:rsidRPr="0020402C">
        <w:rPr>
          <w:rFonts w:cs="Arial"/>
          <w:bCs/>
          <w:iCs w:val="0"/>
          <w:color w:val="004F71"/>
          <w:sz w:val="20"/>
          <w:szCs w:val="26"/>
        </w:rPr>
        <w:fldChar w:fldCharType="end"/>
      </w:r>
      <w:r w:rsidRPr="0020402C">
        <w:rPr>
          <w:rFonts w:cs="Arial"/>
          <w:bCs/>
          <w:iCs w:val="0"/>
          <w:color w:val="004F71"/>
          <w:sz w:val="20"/>
          <w:szCs w:val="26"/>
        </w:rPr>
        <w:t xml:space="preserve">: </w:t>
      </w:r>
      <w:r w:rsidRPr="001100F6">
        <w:rPr>
          <w:rFonts w:cs="Arial"/>
          <w:bCs/>
          <w:iCs w:val="0"/>
          <w:color w:val="004F71"/>
          <w:sz w:val="20"/>
          <w:szCs w:val="26"/>
        </w:rPr>
        <w:t xml:space="preserve">Active Directory User Account Creation </w:t>
      </w:r>
      <w:proofErr w:type="gramStart"/>
      <w:r w:rsidRPr="001100F6">
        <w:rPr>
          <w:rFonts w:cs="Arial"/>
          <w:bCs/>
          <w:iCs w:val="0"/>
          <w:color w:val="004F71"/>
          <w:sz w:val="20"/>
          <w:szCs w:val="26"/>
        </w:rPr>
        <w:t>For</w:t>
      </w:r>
      <w:proofErr w:type="gramEnd"/>
      <w:r w:rsidRPr="001100F6">
        <w:rPr>
          <w:rFonts w:cs="Arial"/>
          <w:bCs/>
          <w:iCs w:val="0"/>
          <w:color w:val="004F71"/>
          <w:sz w:val="20"/>
          <w:szCs w:val="26"/>
        </w:rPr>
        <w:t xml:space="preserve"> Security Techs Team</w:t>
      </w:r>
      <w:bookmarkEnd w:id="4768"/>
    </w:p>
    <w:tbl>
      <w:tblPr>
        <w:tblStyle w:val="GridTable4-Accent1"/>
        <w:tblW w:w="9266" w:type="dxa"/>
        <w:tblLook w:val="04A0" w:firstRow="1" w:lastRow="0" w:firstColumn="1" w:lastColumn="0" w:noHBand="0" w:noVBand="1"/>
      </w:tblPr>
      <w:tblGrid>
        <w:gridCol w:w="1540"/>
        <w:gridCol w:w="7726"/>
      </w:tblGrid>
      <w:tr w:rsidR="005E673C" w:rsidRPr="0020402C" w14:paraId="7F6047A1" w14:textId="77777777" w:rsidTr="00186B21">
        <w:trPr>
          <w:cnfStyle w:val="100000000000" w:firstRow="1" w:lastRow="0" w:firstColumn="0" w:lastColumn="0" w:oddVBand="0" w:evenVBand="0" w:oddHBand="0"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9266" w:type="dxa"/>
            <w:gridSpan w:val="2"/>
            <w:noWrap/>
            <w:hideMark/>
          </w:tcPr>
          <w:p w14:paraId="493B34AA" w14:textId="60C15B6F" w:rsidR="005E673C" w:rsidRPr="0020402C" w:rsidRDefault="005E673C" w:rsidP="00186B21">
            <w:pPr>
              <w:spacing w:after="0"/>
              <w:contextualSpacing/>
              <w:jc w:val="center"/>
              <w:rPr>
                <w:rFonts w:asciiTheme="minorHAnsi" w:hAnsiTheme="minorHAnsi" w:cs="Arial"/>
                <w:color w:val="004F71"/>
                <w:szCs w:val="26"/>
              </w:rPr>
            </w:pPr>
            <w:r w:rsidRPr="001100F6">
              <w:rPr>
                <w:rFonts w:asciiTheme="minorHAnsi" w:hAnsiTheme="minorHAnsi" w:cs="Arial"/>
                <w:color w:val="004F71"/>
                <w:szCs w:val="26"/>
              </w:rPr>
              <w:t xml:space="preserve">Active Directory User Account Creation </w:t>
            </w:r>
            <w:proofErr w:type="gramStart"/>
            <w:r w:rsidRPr="001100F6">
              <w:rPr>
                <w:rFonts w:asciiTheme="minorHAnsi" w:hAnsiTheme="minorHAnsi" w:cs="Arial"/>
                <w:color w:val="004F71"/>
                <w:szCs w:val="26"/>
              </w:rPr>
              <w:t>For</w:t>
            </w:r>
            <w:proofErr w:type="gramEnd"/>
            <w:r w:rsidRPr="001100F6">
              <w:rPr>
                <w:rFonts w:asciiTheme="minorHAnsi" w:hAnsiTheme="minorHAnsi" w:cs="Arial"/>
                <w:color w:val="004F71"/>
                <w:szCs w:val="26"/>
              </w:rPr>
              <w:t xml:space="preserve"> Security Techs Team</w:t>
            </w:r>
          </w:p>
        </w:tc>
      </w:tr>
      <w:tr w:rsidR="005E673C" w:rsidRPr="00F01CFD" w14:paraId="3F63E4FB" w14:textId="77777777" w:rsidTr="00186B2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2BA8DE94" w14:textId="77777777" w:rsidR="005E673C" w:rsidRPr="00B27025" w:rsidRDefault="005E673C" w:rsidP="00186B21">
            <w:pPr>
              <w:spacing w:after="0"/>
              <w:contextualSpacing/>
              <w:rPr>
                <w:rFonts w:asciiTheme="minorHAnsi" w:hAnsiTheme="minorHAnsi" w:cstheme="minorHAnsi"/>
                <w:b w:val="0"/>
                <w:bCs w:val="0"/>
                <w:color w:val="000000" w:themeColor="text1"/>
              </w:rPr>
            </w:pPr>
            <w:r w:rsidRPr="00B27025">
              <w:rPr>
                <w:rFonts w:asciiTheme="minorHAnsi" w:hAnsiTheme="minorHAnsi" w:cstheme="minorHAnsi"/>
                <w:color w:val="000000" w:themeColor="text1"/>
              </w:rPr>
              <w:t>Type</w:t>
            </w:r>
          </w:p>
        </w:tc>
        <w:tc>
          <w:tcPr>
            <w:tcW w:w="7726" w:type="dxa"/>
            <w:hideMark/>
          </w:tcPr>
          <w:p w14:paraId="086FAD9C" w14:textId="77777777" w:rsidR="005E673C" w:rsidRPr="00F01CFD" w:rsidRDefault="005E673C" w:rsidP="00186B21">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01CFD">
              <w:rPr>
                <w:rFonts w:asciiTheme="minorHAnsi" w:hAnsiTheme="minorHAnsi" w:cstheme="minorHAnsi"/>
                <w:color w:val="000000"/>
              </w:rPr>
              <w:t>Text</w:t>
            </w:r>
          </w:p>
        </w:tc>
      </w:tr>
      <w:tr w:rsidR="005E673C" w:rsidRPr="00F01CFD" w14:paraId="7B3A673D" w14:textId="77777777" w:rsidTr="00186B21">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76544A92" w14:textId="77777777" w:rsidR="005E673C" w:rsidRPr="00B27025" w:rsidRDefault="005E673C" w:rsidP="00186B21">
            <w:pPr>
              <w:spacing w:after="0"/>
              <w:contextualSpacing/>
              <w:rPr>
                <w:rFonts w:asciiTheme="minorHAnsi" w:hAnsiTheme="minorHAnsi" w:cstheme="minorHAnsi"/>
                <w:b w:val="0"/>
                <w:bCs w:val="0"/>
                <w:color w:val="000000" w:themeColor="text1"/>
              </w:rPr>
            </w:pPr>
            <w:r w:rsidRPr="00B27025">
              <w:rPr>
                <w:rFonts w:asciiTheme="minorHAnsi" w:hAnsiTheme="minorHAnsi" w:cstheme="minorHAnsi"/>
                <w:color w:val="000000" w:themeColor="text1"/>
              </w:rPr>
              <w:t>From</w:t>
            </w:r>
          </w:p>
        </w:tc>
        <w:tc>
          <w:tcPr>
            <w:tcW w:w="7726" w:type="dxa"/>
            <w:hideMark/>
          </w:tcPr>
          <w:p w14:paraId="1ABDB7A1" w14:textId="77777777" w:rsidR="005E673C" w:rsidRPr="00F01CFD" w:rsidRDefault="005E673C" w:rsidP="00186B21">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0402C">
              <w:rPr>
                <w:rFonts w:asciiTheme="minorHAnsi" w:hAnsiTheme="minorHAnsi" w:cstheme="minorHAnsi"/>
              </w:rPr>
              <w:t>noreply@hormel.com</w:t>
            </w:r>
          </w:p>
        </w:tc>
      </w:tr>
      <w:tr w:rsidR="005E673C" w:rsidRPr="00F01CFD" w14:paraId="2231FFDD" w14:textId="77777777" w:rsidTr="00186B2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0A978181" w14:textId="77777777" w:rsidR="005E673C" w:rsidRPr="00237102" w:rsidRDefault="005E673C" w:rsidP="00186B21">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t>To</w:t>
            </w:r>
          </w:p>
        </w:tc>
        <w:tc>
          <w:tcPr>
            <w:tcW w:w="7726" w:type="dxa"/>
            <w:hideMark/>
          </w:tcPr>
          <w:p w14:paraId="714FEC88" w14:textId="40A1E0C0" w:rsidR="005E673C" w:rsidRPr="00F01CFD" w:rsidRDefault="00E16856" w:rsidP="00186B21">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Security Techs Team</w:t>
            </w:r>
          </w:p>
        </w:tc>
      </w:tr>
      <w:tr w:rsidR="005E673C" w:rsidRPr="00F01CFD" w14:paraId="1F122315" w14:textId="77777777" w:rsidTr="00186B21">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73318ED5" w14:textId="77777777" w:rsidR="005E673C" w:rsidRPr="00237102" w:rsidRDefault="005E673C" w:rsidP="00186B21">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t>Cc/Bcc</w:t>
            </w:r>
          </w:p>
        </w:tc>
        <w:tc>
          <w:tcPr>
            <w:tcW w:w="7726" w:type="dxa"/>
          </w:tcPr>
          <w:p w14:paraId="4F418181" w14:textId="77777777" w:rsidR="005E673C" w:rsidRPr="00F01CFD" w:rsidRDefault="005E673C" w:rsidP="00186B21">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5E673C" w:rsidRPr="00F01CFD" w14:paraId="2509D561" w14:textId="77777777" w:rsidTr="00186B2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15D8A1B7" w14:textId="77777777" w:rsidR="005E673C" w:rsidRPr="00237102" w:rsidRDefault="005E673C" w:rsidP="00186B21">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t>Subject</w:t>
            </w:r>
          </w:p>
        </w:tc>
        <w:tc>
          <w:tcPr>
            <w:tcW w:w="7726" w:type="dxa"/>
          </w:tcPr>
          <w:p w14:paraId="32C0AF17" w14:textId="400BB895" w:rsidR="005E673C" w:rsidRPr="0020402C" w:rsidRDefault="005E673C" w:rsidP="00186B21">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1100F6">
              <w:rPr>
                <w:rFonts w:asciiTheme="minorHAnsi" w:hAnsiTheme="minorHAnsi" w:cstheme="minorHAnsi"/>
              </w:rPr>
              <w:t>Active Directory User Account Provisioned - ${user</w:t>
            </w:r>
            <w:proofErr w:type="gramStart"/>
            <w:r w:rsidRPr="001100F6">
              <w:rPr>
                <w:rFonts w:asciiTheme="minorHAnsi" w:hAnsiTheme="minorHAnsi" w:cstheme="minorHAnsi"/>
              </w:rPr>
              <w:t>?.firstname</w:t>
            </w:r>
            <w:proofErr w:type="gramEnd"/>
            <w:r w:rsidRPr="001100F6">
              <w:rPr>
                <w:rFonts w:asciiTheme="minorHAnsi" w:hAnsiTheme="minorHAnsi" w:cstheme="minorHAnsi"/>
              </w:rPr>
              <w:t>} ${user?.lastname}</w:t>
            </w:r>
          </w:p>
        </w:tc>
      </w:tr>
      <w:tr w:rsidR="005E673C" w:rsidRPr="00F01CFD" w14:paraId="4110118D" w14:textId="77777777" w:rsidTr="00186B21">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054BC3C8" w14:textId="77777777" w:rsidR="005E673C" w:rsidRPr="00237102" w:rsidRDefault="005E673C" w:rsidP="00186B21">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t>Message</w:t>
            </w:r>
          </w:p>
        </w:tc>
        <w:tc>
          <w:tcPr>
            <w:tcW w:w="7726" w:type="dxa"/>
          </w:tcPr>
          <w:p w14:paraId="33875167" w14:textId="77777777" w:rsidR="005E673C" w:rsidRPr="001100F6" w:rsidRDefault="005E673C" w:rsidP="005E673C">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100F6">
              <w:rPr>
                <w:rFonts w:asciiTheme="minorHAnsi" w:hAnsiTheme="minorHAnsi" w:cstheme="minorHAnsi"/>
              </w:rPr>
              <w:t xml:space="preserve">Dear Security Techs Team, </w:t>
            </w:r>
            <w:r w:rsidRPr="001100F6">
              <w:rPr>
                <w:rFonts w:asciiTheme="minorHAnsi" w:hAnsiTheme="minorHAnsi" w:cstheme="minorHAnsi"/>
              </w:rPr>
              <w:br/>
            </w:r>
            <w:r w:rsidRPr="001100F6">
              <w:rPr>
                <w:rFonts w:asciiTheme="minorHAnsi" w:hAnsiTheme="minorHAnsi" w:cstheme="minorHAnsi"/>
              </w:rPr>
              <w:br/>
              <w:t>You are receiving this email from the Access Central Administrator to alert you that a new account has been created in ${task?.endpoint?.displayName} for ${user?.firstname} ${user?.lastname} [${task?.accountName}].</w:t>
            </w:r>
            <w:r w:rsidRPr="001100F6">
              <w:rPr>
                <w:rFonts w:asciiTheme="minorHAnsi" w:hAnsiTheme="minorHAnsi" w:cstheme="minorHAnsi"/>
              </w:rPr>
              <w:br/>
            </w:r>
            <w:r w:rsidRPr="001100F6">
              <w:rPr>
                <w:rFonts w:asciiTheme="minorHAnsi" w:hAnsiTheme="minorHAnsi" w:cstheme="minorHAnsi"/>
              </w:rPr>
              <w:br/>
              <w:t xml:space="preserve">Login Information </w:t>
            </w:r>
            <w:r w:rsidRPr="001100F6">
              <w:rPr>
                <w:rFonts w:asciiTheme="minorHAnsi" w:hAnsiTheme="minorHAnsi" w:cstheme="minorHAnsi"/>
              </w:rPr>
              <w:br/>
              <w:t>User ID: ${user?.username}</w:t>
            </w:r>
            <w:r w:rsidRPr="001100F6">
              <w:rPr>
                <w:rFonts w:asciiTheme="minorHAnsi" w:hAnsiTheme="minorHAnsi" w:cstheme="minorHAnsi"/>
              </w:rPr>
              <w:br/>
              <w:t>Password:${task?.password}</w:t>
            </w:r>
            <w:r w:rsidRPr="001100F6">
              <w:rPr>
                <w:rFonts w:asciiTheme="minorHAnsi" w:hAnsiTheme="minorHAnsi" w:cstheme="minorHAnsi"/>
              </w:rPr>
              <w:br/>
            </w:r>
            <w:r w:rsidRPr="001100F6">
              <w:rPr>
                <w:rFonts w:asciiTheme="minorHAnsi" w:hAnsiTheme="minorHAnsi" w:cstheme="minorHAnsi"/>
              </w:rPr>
              <w:br/>
              <w:t>Please create the Home Directory for the user if required in Active Directory.</w:t>
            </w:r>
            <w:r w:rsidRPr="001100F6">
              <w:rPr>
                <w:rFonts w:asciiTheme="minorHAnsi" w:hAnsiTheme="minorHAnsi" w:cstheme="minorHAnsi"/>
              </w:rPr>
              <w:br/>
            </w:r>
            <w:r w:rsidRPr="001100F6">
              <w:rPr>
                <w:rFonts w:asciiTheme="minorHAnsi" w:hAnsiTheme="minorHAnsi" w:cstheme="minorHAnsi"/>
              </w:rPr>
              <w:br/>
              <w:t xml:space="preserve">If you have any questions please log onto Service Central and create a ticket. Do not reply to this email as the mailbox is not monitored. </w:t>
            </w:r>
          </w:p>
          <w:p w14:paraId="694AA3E6" w14:textId="77777777" w:rsidR="005E673C" w:rsidRPr="001100F6" w:rsidRDefault="005E673C" w:rsidP="005E673C">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100F6">
              <w:rPr>
                <w:rFonts w:asciiTheme="minorHAnsi" w:hAnsiTheme="minorHAnsi" w:cstheme="minorHAnsi"/>
              </w:rPr>
              <w:br/>
            </w:r>
            <w:r w:rsidRPr="001100F6">
              <w:rPr>
                <w:rFonts w:asciiTheme="minorHAnsi" w:hAnsiTheme="minorHAnsi" w:cstheme="minorHAnsi"/>
              </w:rPr>
              <w:br/>
              <w:t xml:space="preserve">Thank You, </w:t>
            </w:r>
            <w:r w:rsidRPr="001100F6">
              <w:rPr>
                <w:rFonts w:asciiTheme="minorHAnsi" w:hAnsiTheme="minorHAnsi" w:cstheme="minorHAnsi"/>
              </w:rPr>
              <w:br/>
              <w:t xml:space="preserve">Access Central Administrator </w:t>
            </w:r>
          </w:p>
          <w:p w14:paraId="21226F2F" w14:textId="77777777" w:rsidR="005E673C" w:rsidRPr="0020402C" w:rsidRDefault="005E673C" w:rsidP="00186B21">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bl>
    <w:p w14:paraId="6EB66465" w14:textId="4BDB5736" w:rsidR="005E673C" w:rsidRDefault="005E673C">
      <w:pPr>
        <w:rPr>
          <w:rFonts w:asciiTheme="minorHAnsi" w:hAnsiTheme="minorHAnsi"/>
        </w:rPr>
      </w:pPr>
    </w:p>
    <w:p w14:paraId="766DA51A" w14:textId="621E7DB6" w:rsidR="00763367" w:rsidRDefault="00763367" w:rsidP="00763367">
      <w:pPr>
        <w:pStyle w:val="Heading3"/>
        <w:rPr>
          <w:rFonts w:asciiTheme="minorHAnsi" w:hAnsiTheme="minorHAnsi"/>
        </w:rPr>
      </w:pPr>
      <w:bookmarkStart w:id="4769" w:name="_Toc57129688"/>
      <w:r w:rsidRPr="00B63628">
        <w:rPr>
          <w:rFonts w:asciiTheme="minorHAnsi" w:hAnsiTheme="minorHAnsi"/>
        </w:rPr>
        <w:lastRenderedPageBreak/>
        <w:t>N0</w:t>
      </w:r>
      <w:r>
        <w:rPr>
          <w:rFonts w:asciiTheme="minorHAnsi" w:hAnsiTheme="minorHAnsi"/>
        </w:rPr>
        <w:t>6</w:t>
      </w:r>
      <w:r w:rsidRPr="00B63628">
        <w:rPr>
          <w:rFonts w:asciiTheme="minorHAnsi" w:hAnsiTheme="minorHAnsi"/>
        </w:rPr>
        <w:t xml:space="preserve"># </w:t>
      </w:r>
      <w:r w:rsidRPr="001100F6">
        <w:rPr>
          <w:rFonts w:asciiTheme="minorHAnsi" w:hAnsiTheme="minorHAnsi"/>
        </w:rPr>
        <w:t>Mailbox User Account Creation</w:t>
      </w:r>
      <w:bookmarkEnd w:id="4769"/>
    </w:p>
    <w:p w14:paraId="6763CF4D" w14:textId="0152535D" w:rsidR="00763367" w:rsidRPr="0020402C" w:rsidRDefault="00763367" w:rsidP="00763367">
      <w:pPr>
        <w:pStyle w:val="Caption"/>
        <w:ind w:left="360"/>
        <w:rPr>
          <w:rFonts w:cs="Arial"/>
          <w:bCs/>
          <w:iCs w:val="0"/>
          <w:color w:val="004F71"/>
          <w:sz w:val="20"/>
          <w:szCs w:val="26"/>
        </w:rPr>
      </w:pPr>
      <w:bookmarkStart w:id="4770" w:name="_Toc59529992"/>
      <w:r w:rsidRPr="0020402C">
        <w:rPr>
          <w:rFonts w:cs="Arial"/>
          <w:bCs/>
          <w:iCs w:val="0"/>
          <w:color w:val="004F71"/>
          <w:sz w:val="20"/>
          <w:szCs w:val="26"/>
        </w:rPr>
        <w:t xml:space="preserve">Table </w:t>
      </w:r>
      <w:r w:rsidRPr="0020402C">
        <w:rPr>
          <w:rFonts w:cs="Arial"/>
          <w:bCs/>
          <w:iCs w:val="0"/>
          <w:color w:val="004F71"/>
          <w:sz w:val="20"/>
          <w:szCs w:val="26"/>
        </w:rPr>
        <w:fldChar w:fldCharType="begin"/>
      </w:r>
      <w:r w:rsidRPr="0020402C">
        <w:rPr>
          <w:rFonts w:cs="Arial"/>
          <w:bCs/>
          <w:iCs w:val="0"/>
          <w:color w:val="004F71"/>
          <w:sz w:val="20"/>
          <w:szCs w:val="26"/>
        </w:rPr>
        <w:instrText xml:space="preserve"> SEQ Table \* ARABIC </w:instrText>
      </w:r>
      <w:r w:rsidRPr="0020402C">
        <w:rPr>
          <w:rFonts w:cs="Arial"/>
          <w:bCs/>
          <w:iCs w:val="0"/>
          <w:color w:val="004F71"/>
          <w:sz w:val="20"/>
          <w:szCs w:val="26"/>
        </w:rPr>
        <w:fldChar w:fldCharType="separate"/>
      </w:r>
      <w:r w:rsidR="002E527B">
        <w:rPr>
          <w:rFonts w:cs="Arial"/>
          <w:bCs/>
          <w:iCs w:val="0"/>
          <w:noProof/>
          <w:color w:val="004F71"/>
          <w:sz w:val="20"/>
          <w:szCs w:val="26"/>
        </w:rPr>
        <w:t>59</w:t>
      </w:r>
      <w:r w:rsidRPr="0020402C">
        <w:rPr>
          <w:rFonts w:cs="Arial"/>
          <w:bCs/>
          <w:iCs w:val="0"/>
          <w:color w:val="004F71"/>
          <w:sz w:val="20"/>
          <w:szCs w:val="26"/>
        </w:rPr>
        <w:fldChar w:fldCharType="end"/>
      </w:r>
      <w:r w:rsidRPr="0020402C">
        <w:rPr>
          <w:rFonts w:cs="Arial"/>
          <w:bCs/>
          <w:iCs w:val="0"/>
          <w:color w:val="004F71"/>
          <w:sz w:val="20"/>
          <w:szCs w:val="26"/>
        </w:rPr>
        <w:t xml:space="preserve">: </w:t>
      </w:r>
      <w:r w:rsidRPr="001100F6">
        <w:rPr>
          <w:rFonts w:cs="Arial"/>
          <w:bCs/>
          <w:iCs w:val="0"/>
          <w:color w:val="004F71"/>
          <w:sz w:val="20"/>
          <w:szCs w:val="26"/>
        </w:rPr>
        <w:t>Mailbox User Account Creation</w:t>
      </w:r>
      <w:bookmarkEnd w:id="4770"/>
    </w:p>
    <w:tbl>
      <w:tblPr>
        <w:tblStyle w:val="GridTable4-Accent1"/>
        <w:tblW w:w="9266" w:type="dxa"/>
        <w:tblLook w:val="04A0" w:firstRow="1" w:lastRow="0" w:firstColumn="1" w:lastColumn="0" w:noHBand="0" w:noVBand="1"/>
      </w:tblPr>
      <w:tblGrid>
        <w:gridCol w:w="1540"/>
        <w:gridCol w:w="7726"/>
      </w:tblGrid>
      <w:tr w:rsidR="00763367" w:rsidRPr="0020402C" w14:paraId="6598F9CB" w14:textId="77777777" w:rsidTr="00186B21">
        <w:trPr>
          <w:cnfStyle w:val="100000000000" w:firstRow="1" w:lastRow="0" w:firstColumn="0" w:lastColumn="0" w:oddVBand="0" w:evenVBand="0" w:oddHBand="0"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9266" w:type="dxa"/>
            <w:gridSpan w:val="2"/>
            <w:noWrap/>
            <w:hideMark/>
          </w:tcPr>
          <w:p w14:paraId="7B14BCB9" w14:textId="2F47DC51" w:rsidR="00763367" w:rsidRPr="0020402C" w:rsidRDefault="00763367" w:rsidP="00186B21">
            <w:pPr>
              <w:spacing w:after="0"/>
              <w:contextualSpacing/>
              <w:jc w:val="center"/>
              <w:rPr>
                <w:rFonts w:asciiTheme="minorHAnsi" w:hAnsiTheme="minorHAnsi" w:cs="Arial"/>
                <w:color w:val="004F71"/>
                <w:szCs w:val="26"/>
              </w:rPr>
            </w:pPr>
            <w:r w:rsidRPr="001100F6">
              <w:rPr>
                <w:rFonts w:asciiTheme="minorHAnsi" w:hAnsiTheme="minorHAnsi" w:cs="Arial"/>
                <w:color w:val="004F71"/>
                <w:szCs w:val="26"/>
              </w:rPr>
              <w:t>Mailbox User Account Creation</w:t>
            </w:r>
          </w:p>
        </w:tc>
      </w:tr>
      <w:tr w:rsidR="00763367" w:rsidRPr="00F01CFD" w14:paraId="40BACF39" w14:textId="77777777" w:rsidTr="00186B2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38B3D2DD" w14:textId="77777777" w:rsidR="00763367" w:rsidRPr="00B27025" w:rsidRDefault="00763367" w:rsidP="00186B21">
            <w:pPr>
              <w:spacing w:after="0"/>
              <w:contextualSpacing/>
              <w:rPr>
                <w:rFonts w:asciiTheme="minorHAnsi" w:hAnsiTheme="minorHAnsi" w:cstheme="minorHAnsi"/>
                <w:b w:val="0"/>
                <w:bCs w:val="0"/>
                <w:color w:val="000000" w:themeColor="text1"/>
              </w:rPr>
            </w:pPr>
            <w:r w:rsidRPr="00B27025">
              <w:rPr>
                <w:rFonts w:asciiTheme="minorHAnsi" w:hAnsiTheme="minorHAnsi" w:cstheme="minorHAnsi"/>
                <w:color w:val="000000" w:themeColor="text1"/>
              </w:rPr>
              <w:t>Type</w:t>
            </w:r>
          </w:p>
        </w:tc>
        <w:tc>
          <w:tcPr>
            <w:tcW w:w="7726" w:type="dxa"/>
            <w:hideMark/>
          </w:tcPr>
          <w:p w14:paraId="65AD3443" w14:textId="77777777" w:rsidR="00763367" w:rsidRPr="00F01CFD" w:rsidRDefault="00763367" w:rsidP="00186B21">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01CFD">
              <w:rPr>
                <w:rFonts w:asciiTheme="minorHAnsi" w:hAnsiTheme="minorHAnsi" w:cstheme="minorHAnsi"/>
                <w:color w:val="000000"/>
              </w:rPr>
              <w:t>Text</w:t>
            </w:r>
          </w:p>
        </w:tc>
      </w:tr>
      <w:tr w:rsidR="00763367" w:rsidRPr="00F01CFD" w14:paraId="6226878F" w14:textId="77777777" w:rsidTr="00186B21">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59AC923A" w14:textId="77777777" w:rsidR="00763367" w:rsidRPr="00B27025" w:rsidRDefault="00763367" w:rsidP="00186B21">
            <w:pPr>
              <w:spacing w:after="0"/>
              <w:contextualSpacing/>
              <w:rPr>
                <w:rFonts w:asciiTheme="minorHAnsi" w:hAnsiTheme="minorHAnsi" w:cstheme="minorHAnsi"/>
                <w:b w:val="0"/>
                <w:bCs w:val="0"/>
                <w:color w:val="000000" w:themeColor="text1"/>
              </w:rPr>
            </w:pPr>
            <w:r w:rsidRPr="00B27025">
              <w:rPr>
                <w:rFonts w:asciiTheme="minorHAnsi" w:hAnsiTheme="minorHAnsi" w:cstheme="minorHAnsi"/>
                <w:color w:val="000000" w:themeColor="text1"/>
              </w:rPr>
              <w:t>From</w:t>
            </w:r>
          </w:p>
        </w:tc>
        <w:tc>
          <w:tcPr>
            <w:tcW w:w="7726" w:type="dxa"/>
            <w:hideMark/>
          </w:tcPr>
          <w:p w14:paraId="4C7290B7" w14:textId="77777777" w:rsidR="00763367" w:rsidRPr="00F01CFD" w:rsidRDefault="00763367" w:rsidP="00186B21">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0402C">
              <w:rPr>
                <w:rFonts w:asciiTheme="minorHAnsi" w:hAnsiTheme="minorHAnsi" w:cstheme="minorHAnsi"/>
              </w:rPr>
              <w:t>noreply@hormel.com</w:t>
            </w:r>
          </w:p>
        </w:tc>
      </w:tr>
      <w:tr w:rsidR="00763367" w:rsidRPr="00F01CFD" w14:paraId="1A3A8342" w14:textId="77777777" w:rsidTr="00186B2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7B2B52EF" w14:textId="77777777" w:rsidR="00763367" w:rsidRPr="00237102" w:rsidRDefault="00763367" w:rsidP="00186B21">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t>To</w:t>
            </w:r>
          </w:p>
        </w:tc>
        <w:tc>
          <w:tcPr>
            <w:tcW w:w="7726" w:type="dxa"/>
            <w:hideMark/>
          </w:tcPr>
          <w:p w14:paraId="4819A0CC" w14:textId="69C3B3D0" w:rsidR="00763367" w:rsidRPr="00F01CFD" w:rsidRDefault="00763367" w:rsidP="00186B21">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User Manager</w:t>
            </w:r>
          </w:p>
        </w:tc>
      </w:tr>
      <w:tr w:rsidR="00763367" w:rsidRPr="00F01CFD" w14:paraId="555C77D3" w14:textId="77777777" w:rsidTr="00186B21">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51CA49F3" w14:textId="77777777" w:rsidR="00763367" w:rsidRPr="00237102" w:rsidRDefault="00763367" w:rsidP="00186B21">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t>Cc/Bcc</w:t>
            </w:r>
          </w:p>
        </w:tc>
        <w:tc>
          <w:tcPr>
            <w:tcW w:w="7726" w:type="dxa"/>
          </w:tcPr>
          <w:p w14:paraId="5883DA59" w14:textId="77777777" w:rsidR="00763367" w:rsidRPr="00F01CFD" w:rsidRDefault="00763367" w:rsidP="00186B21">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763367" w:rsidRPr="00F01CFD" w14:paraId="6118110F" w14:textId="77777777" w:rsidTr="00186B2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576DBE48" w14:textId="77777777" w:rsidR="00763367" w:rsidRPr="00237102" w:rsidRDefault="00763367" w:rsidP="00186B21">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t>Subject</w:t>
            </w:r>
          </w:p>
        </w:tc>
        <w:tc>
          <w:tcPr>
            <w:tcW w:w="7726" w:type="dxa"/>
          </w:tcPr>
          <w:p w14:paraId="2829A7D3" w14:textId="44546464" w:rsidR="00763367" w:rsidRPr="0020402C" w:rsidRDefault="00763367" w:rsidP="00186B21">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1100F6">
              <w:rPr>
                <w:rFonts w:asciiTheme="minorHAnsi" w:hAnsiTheme="minorHAnsi" w:cstheme="minorHAnsi"/>
              </w:rPr>
              <w:t>Mailbox User Account Provisioned - ${</w:t>
            </w:r>
            <w:proofErr w:type="gramStart"/>
            <w:r w:rsidRPr="001100F6">
              <w:rPr>
                <w:rFonts w:asciiTheme="minorHAnsi" w:hAnsiTheme="minorHAnsi" w:cstheme="minorHAnsi"/>
              </w:rPr>
              <w:t>user.firstname</w:t>
            </w:r>
            <w:proofErr w:type="gramEnd"/>
            <w:r w:rsidRPr="001100F6">
              <w:rPr>
                <w:rFonts w:asciiTheme="minorHAnsi" w:hAnsiTheme="minorHAnsi" w:cstheme="minorHAnsi"/>
              </w:rPr>
              <w:t>} ${user.lastname}</w:t>
            </w:r>
          </w:p>
        </w:tc>
      </w:tr>
      <w:tr w:rsidR="00763367" w:rsidRPr="00F01CFD" w14:paraId="746B778E" w14:textId="77777777" w:rsidTr="00186B21">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73534A42" w14:textId="77777777" w:rsidR="00763367" w:rsidRPr="00237102" w:rsidRDefault="00763367" w:rsidP="00186B21">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t>Message</w:t>
            </w:r>
          </w:p>
        </w:tc>
        <w:tc>
          <w:tcPr>
            <w:tcW w:w="7726" w:type="dxa"/>
          </w:tcPr>
          <w:p w14:paraId="7ED03C1C" w14:textId="77777777" w:rsidR="00763367" w:rsidRPr="001100F6" w:rsidRDefault="00763367" w:rsidP="00763367">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100F6">
              <w:rPr>
                <w:rFonts w:asciiTheme="minorHAnsi" w:hAnsiTheme="minorHAnsi" w:cstheme="minorHAnsi"/>
              </w:rPr>
              <w:t xml:space="preserve">Dear ${manager?.firstname} ${manager?.lastname}, </w:t>
            </w:r>
            <w:r w:rsidRPr="001100F6">
              <w:rPr>
                <w:rFonts w:asciiTheme="minorHAnsi" w:hAnsiTheme="minorHAnsi" w:cstheme="minorHAnsi"/>
              </w:rPr>
              <w:br/>
            </w:r>
            <w:r w:rsidRPr="001100F6">
              <w:rPr>
                <w:rFonts w:asciiTheme="minorHAnsi" w:hAnsiTheme="minorHAnsi" w:cstheme="minorHAnsi"/>
              </w:rPr>
              <w:br/>
              <w:t>You are receiving this email from the Access Central Administrator to alert you that a new account has been created in ${task?.endpoint?.displayName} for ${user?.firstname} ${user?.lastname} [${task?.accountName}].</w:t>
            </w:r>
            <w:r w:rsidRPr="001100F6">
              <w:rPr>
                <w:rFonts w:asciiTheme="minorHAnsi" w:hAnsiTheme="minorHAnsi" w:cstheme="minorHAnsi"/>
              </w:rPr>
              <w:br/>
            </w:r>
            <w:r w:rsidRPr="001100F6">
              <w:rPr>
                <w:rFonts w:asciiTheme="minorHAnsi" w:hAnsiTheme="minorHAnsi" w:cstheme="minorHAnsi"/>
              </w:rPr>
              <w:br/>
              <w:t xml:space="preserve">Login Information </w:t>
            </w:r>
            <w:r w:rsidRPr="001100F6">
              <w:rPr>
                <w:rFonts w:asciiTheme="minorHAnsi" w:hAnsiTheme="minorHAnsi" w:cstheme="minorHAnsi"/>
              </w:rPr>
              <w:br/>
              <w:t>User ID: ${user?.username}</w:t>
            </w:r>
            <w:r w:rsidRPr="001100F6">
              <w:rPr>
                <w:rFonts w:asciiTheme="minorHAnsi" w:hAnsiTheme="minorHAnsi" w:cstheme="minorHAnsi"/>
              </w:rPr>
              <w:br/>
              <w:t>Email: ${user?.email}</w:t>
            </w:r>
            <w:r w:rsidRPr="001100F6">
              <w:rPr>
                <w:rFonts w:asciiTheme="minorHAnsi" w:hAnsiTheme="minorHAnsi" w:cstheme="minorHAnsi"/>
              </w:rPr>
              <w:br/>
            </w:r>
            <w:r w:rsidRPr="001100F6">
              <w:rPr>
                <w:rFonts w:asciiTheme="minorHAnsi" w:hAnsiTheme="minorHAnsi" w:cstheme="minorHAnsi"/>
              </w:rPr>
              <w:br/>
              <w:t>Please communicate these email details to the user. As a part of the email setup process ${user</w:t>
            </w:r>
            <w:proofErr w:type="gramStart"/>
            <w:r w:rsidRPr="001100F6">
              <w:rPr>
                <w:rFonts w:asciiTheme="minorHAnsi" w:hAnsiTheme="minorHAnsi" w:cstheme="minorHAnsi"/>
              </w:rPr>
              <w:t>?.firstname</w:t>
            </w:r>
            <w:proofErr w:type="gramEnd"/>
            <w:r w:rsidRPr="001100F6">
              <w:rPr>
                <w:rFonts w:asciiTheme="minorHAnsi" w:hAnsiTheme="minorHAnsi" w:cstheme="minorHAnsi"/>
              </w:rPr>
              <w:t>} ${user?.lastname} will need to set up Multi-Factor Authentication. The instructions can be found by searching Service Central Knowledge Base for the appropriate article below. Refer to the article which matches the type of phone which will be used when entering an authorization code.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5"/>
              <w:gridCol w:w="625"/>
              <w:gridCol w:w="4397"/>
              <w:gridCol w:w="1533"/>
            </w:tblGrid>
            <w:tr w:rsidR="00763367" w:rsidRPr="00763367" w14:paraId="6E5B3C0B" w14:textId="77777777" w:rsidTr="001100F6">
              <w:trPr>
                <w:tblCellSpacing w:w="15" w:type="dxa"/>
              </w:trPr>
              <w:tc>
                <w:tcPr>
                  <w:tcW w:w="0" w:type="auto"/>
                  <w:vAlign w:val="center"/>
                  <w:hideMark/>
                </w:tcPr>
                <w:p w14:paraId="159EF4C9" w14:textId="77777777" w:rsidR="00763367" w:rsidRPr="001100F6" w:rsidRDefault="00763367" w:rsidP="00763367">
                  <w:pPr>
                    <w:spacing w:after="0"/>
                    <w:jc w:val="left"/>
                    <w:rPr>
                      <w:rFonts w:asciiTheme="minorHAnsi" w:hAnsiTheme="minorHAnsi" w:cstheme="minorHAnsi"/>
                      <w:b/>
                    </w:rPr>
                  </w:pPr>
                  <w:r w:rsidRPr="001100F6">
                    <w:rPr>
                      <w:rFonts w:asciiTheme="minorHAnsi" w:hAnsiTheme="minorHAnsi" w:cstheme="minorHAnsi"/>
                      <w:b/>
                    </w:rPr>
                    <w:t>Type</w:t>
                  </w:r>
                </w:p>
              </w:tc>
              <w:tc>
                <w:tcPr>
                  <w:tcW w:w="0" w:type="auto"/>
                  <w:vAlign w:val="center"/>
                  <w:hideMark/>
                </w:tcPr>
                <w:p w14:paraId="0E218B2E" w14:textId="77777777" w:rsidR="00763367" w:rsidRPr="001100F6" w:rsidRDefault="00763367" w:rsidP="00763367">
                  <w:pPr>
                    <w:spacing w:after="0"/>
                    <w:jc w:val="left"/>
                    <w:rPr>
                      <w:rFonts w:asciiTheme="minorHAnsi" w:hAnsiTheme="minorHAnsi" w:cstheme="minorHAnsi"/>
                      <w:b/>
                    </w:rPr>
                  </w:pPr>
                  <w:r w:rsidRPr="001100F6">
                    <w:rPr>
                      <w:rFonts w:asciiTheme="minorHAnsi" w:hAnsiTheme="minorHAnsi" w:cstheme="minorHAnsi"/>
                      <w:b/>
                    </w:rPr>
                    <w:t>Article</w:t>
                  </w:r>
                </w:p>
              </w:tc>
              <w:tc>
                <w:tcPr>
                  <w:tcW w:w="0" w:type="auto"/>
                  <w:vAlign w:val="center"/>
                  <w:hideMark/>
                </w:tcPr>
                <w:p w14:paraId="37E5141E" w14:textId="77777777" w:rsidR="00763367" w:rsidRPr="001100F6" w:rsidRDefault="00763367" w:rsidP="00763367">
                  <w:pPr>
                    <w:spacing w:after="0"/>
                    <w:jc w:val="left"/>
                    <w:rPr>
                      <w:rFonts w:asciiTheme="minorHAnsi" w:hAnsiTheme="minorHAnsi" w:cstheme="minorHAnsi"/>
                      <w:b/>
                    </w:rPr>
                  </w:pPr>
                  <w:r w:rsidRPr="001100F6">
                    <w:rPr>
                      <w:rFonts w:asciiTheme="minorHAnsi" w:hAnsiTheme="minorHAnsi" w:cstheme="minorHAnsi"/>
                      <w:b/>
                    </w:rPr>
                    <w:t>Title</w:t>
                  </w:r>
                </w:p>
              </w:tc>
              <w:tc>
                <w:tcPr>
                  <w:tcW w:w="0" w:type="auto"/>
                  <w:vAlign w:val="center"/>
                  <w:hideMark/>
                </w:tcPr>
                <w:p w14:paraId="6A418369" w14:textId="77777777" w:rsidR="00763367" w:rsidRPr="001100F6" w:rsidRDefault="00763367" w:rsidP="00763367">
                  <w:pPr>
                    <w:spacing w:after="0"/>
                    <w:jc w:val="left"/>
                    <w:rPr>
                      <w:rFonts w:asciiTheme="minorHAnsi" w:hAnsiTheme="minorHAnsi" w:cstheme="minorHAnsi"/>
                      <w:b/>
                    </w:rPr>
                  </w:pPr>
                  <w:r w:rsidRPr="001100F6">
                    <w:rPr>
                      <w:rFonts w:asciiTheme="minorHAnsi" w:hAnsiTheme="minorHAnsi" w:cstheme="minorHAnsi"/>
                      <w:b/>
                    </w:rPr>
                    <w:t>Collection</w:t>
                  </w:r>
                </w:p>
              </w:tc>
            </w:tr>
            <w:tr w:rsidR="002E0453" w:rsidRPr="00763367" w14:paraId="67AC82B2" w14:textId="77777777" w:rsidTr="002E0453">
              <w:trPr>
                <w:tblCellSpacing w:w="15" w:type="dxa"/>
              </w:trPr>
              <w:tc>
                <w:tcPr>
                  <w:tcW w:w="0" w:type="auto"/>
                  <w:shd w:val="clear" w:color="auto" w:fill="DDDDDD"/>
                  <w:vAlign w:val="center"/>
                  <w:hideMark/>
                </w:tcPr>
                <w:p w14:paraId="3D1B573A" w14:textId="77777777" w:rsidR="00763367" w:rsidRPr="001100F6" w:rsidRDefault="00763367" w:rsidP="00763367">
                  <w:pPr>
                    <w:spacing w:after="0"/>
                    <w:jc w:val="left"/>
                    <w:rPr>
                      <w:rFonts w:asciiTheme="minorHAnsi" w:hAnsiTheme="minorHAnsi" w:cstheme="minorHAnsi"/>
                    </w:rPr>
                  </w:pPr>
                  <w:r w:rsidRPr="001100F6">
                    <w:rPr>
                      <w:rFonts w:asciiTheme="minorHAnsi" w:hAnsiTheme="minorHAnsi" w:cstheme="minorHAnsi"/>
                    </w:rPr>
                    <w:t>Document</w:t>
                  </w:r>
                </w:p>
              </w:tc>
              <w:tc>
                <w:tcPr>
                  <w:tcW w:w="0" w:type="auto"/>
                  <w:shd w:val="clear" w:color="auto" w:fill="DDDDDD"/>
                  <w:vAlign w:val="center"/>
                  <w:hideMark/>
                </w:tcPr>
                <w:p w14:paraId="5CEE0ED4" w14:textId="77777777" w:rsidR="00763367" w:rsidRPr="001100F6" w:rsidRDefault="00763367" w:rsidP="00763367">
                  <w:pPr>
                    <w:spacing w:after="0"/>
                    <w:jc w:val="left"/>
                    <w:rPr>
                      <w:rFonts w:asciiTheme="minorHAnsi" w:hAnsiTheme="minorHAnsi" w:cstheme="minorHAnsi"/>
                    </w:rPr>
                  </w:pPr>
                  <w:r w:rsidRPr="001100F6">
                    <w:rPr>
                      <w:rFonts w:asciiTheme="minorHAnsi" w:hAnsiTheme="minorHAnsi" w:cstheme="minorHAnsi"/>
                    </w:rPr>
                    <w:t>10868</w:t>
                  </w:r>
                </w:p>
              </w:tc>
              <w:tc>
                <w:tcPr>
                  <w:tcW w:w="0" w:type="auto"/>
                  <w:shd w:val="clear" w:color="auto" w:fill="DDDDDD"/>
                  <w:vAlign w:val="center"/>
                  <w:hideMark/>
                </w:tcPr>
                <w:p w14:paraId="33BBD526" w14:textId="77777777" w:rsidR="00763367" w:rsidRPr="001100F6" w:rsidRDefault="00763367" w:rsidP="00763367">
                  <w:pPr>
                    <w:spacing w:after="0"/>
                    <w:jc w:val="left"/>
                    <w:rPr>
                      <w:rFonts w:asciiTheme="minorHAnsi" w:hAnsiTheme="minorHAnsi" w:cstheme="minorHAnsi"/>
                    </w:rPr>
                  </w:pPr>
                  <w:r w:rsidRPr="001100F6">
                    <w:rPr>
                      <w:rFonts w:asciiTheme="minorHAnsi" w:hAnsiTheme="minorHAnsi" w:cstheme="minorHAnsi"/>
                    </w:rPr>
                    <w:t>New Hormel User Azure MFA and SSPR Registration Instructions for iPhone</w:t>
                  </w:r>
                </w:p>
              </w:tc>
              <w:tc>
                <w:tcPr>
                  <w:tcW w:w="0" w:type="auto"/>
                  <w:shd w:val="clear" w:color="auto" w:fill="DDDDDD"/>
                  <w:vAlign w:val="center"/>
                  <w:hideMark/>
                </w:tcPr>
                <w:p w14:paraId="47ECEF7E" w14:textId="77777777" w:rsidR="00763367" w:rsidRPr="001100F6" w:rsidRDefault="00763367" w:rsidP="00763367">
                  <w:pPr>
                    <w:spacing w:after="0"/>
                    <w:jc w:val="left"/>
                    <w:rPr>
                      <w:rFonts w:asciiTheme="minorHAnsi" w:hAnsiTheme="minorHAnsi" w:cstheme="minorHAnsi"/>
                    </w:rPr>
                  </w:pPr>
                  <w:r w:rsidRPr="001100F6">
                    <w:rPr>
                      <w:rFonts w:asciiTheme="minorHAnsi" w:hAnsiTheme="minorHAnsi" w:cstheme="minorHAnsi"/>
                    </w:rPr>
                    <w:t>Customer Knowledge</w:t>
                  </w:r>
                </w:p>
              </w:tc>
            </w:tr>
            <w:tr w:rsidR="00763367" w:rsidRPr="00763367" w14:paraId="6509BA3A" w14:textId="77777777" w:rsidTr="001100F6">
              <w:trPr>
                <w:tblCellSpacing w:w="15" w:type="dxa"/>
              </w:trPr>
              <w:tc>
                <w:tcPr>
                  <w:tcW w:w="0" w:type="auto"/>
                  <w:vAlign w:val="center"/>
                  <w:hideMark/>
                </w:tcPr>
                <w:p w14:paraId="601EE345" w14:textId="77777777" w:rsidR="00763367" w:rsidRPr="001100F6" w:rsidRDefault="00763367" w:rsidP="00763367">
                  <w:pPr>
                    <w:spacing w:after="0"/>
                    <w:jc w:val="left"/>
                    <w:rPr>
                      <w:rFonts w:asciiTheme="minorHAnsi" w:hAnsiTheme="minorHAnsi" w:cstheme="minorHAnsi"/>
                    </w:rPr>
                  </w:pPr>
                  <w:r w:rsidRPr="001100F6">
                    <w:rPr>
                      <w:rFonts w:asciiTheme="minorHAnsi" w:hAnsiTheme="minorHAnsi" w:cstheme="minorHAnsi"/>
                    </w:rPr>
                    <w:t>Document</w:t>
                  </w:r>
                </w:p>
              </w:tc>
              <w:tc>
                <w:tcPr>
                  <w:tcW w:w="0" w:type="auto"/>
                  <w:vAlign w:val="center"/>
                  <w:hideMark/>
                </w:tcPr>
                <w:p w14:paraId="1C01AA88" w14:textId="77777777" w:rsidR="00763367" w:rsidRPr="001100F6" w:rsidRDefault="00763367" w:rsidP="00763367">
                  <w:pPr>
                    <w:spacing w:after="0"/>
                    <w:jc w:val="left"/>
                    <w:rPr>
                      <w:rFonts w:asciiTheme="minorHAnsi" w:hAnsiTheme="minorHAnsi" w:cstheme="minorHAnsi"/>
                    </w:rPr>
                  </w:pPr>
                  <w:r w:rsidRPr="001100F6">
                    <w:rPr>
                      <w:rFonts w:asciiTheme="minorHAnsi" w:hAnsiTheme="minorHAnsi" w:cstheme="minorHAnsi"/>
                    </w:rPr>
                    <w:t>10866</w:t>
                  </w:r>
                </w:p>
              </w:tc>
              <w:tc>
                <w:tcPr>
                  <w:tcW w:w="0" w:type="auto"/>
                  <w:vAlign w:val="center"/>
                  <w:hideMark/>
                </w:tcPr>
                <w:p w14:paraId="06F7DC6E" w14:textId="77777777" w:rsidR="00763367" w:rsidRPr="001100F6" w:rsidRDefault="00763367" w:rsidP="00763367">
                  <w:pPr>
                    <w:spacing w:after="0"/>
                    <w:jc w:val="left"/>
                    <w:rPr>
                      <w:rFonts w:asciiTheme="minorHAnsi" w:hAnsiTheme="minorHAnsi" w:cstheme="minorHAnsi"/>
                    </w:rPr>
                  </w:pPr>
                  <w:r w:rsidRPr="001100F6">
                    <w:rPr>
                      <w:rFonts w:asciiTheme="minorHAnsi" w:hAnsiTheme="minorHAnsi" w:cstheme="minorHAnsi"/>
                    </w:rPr>
                    <w:t>New Hormel Partner Azure MFA and SSPR Registration and VPN Instructions</w:t>
                  </w:r>
                </w:p>
              </w:tc>
              <w:tc>
                <w:tcPr>
                  <w:tcW w:w="0" w:type="auto"/>
                  <w:vAlign w:val="center"/>
                  <w:hideMark/>
                </w:tcPr>
                <w:p w14:paraId="6DD02433" w14:textId="77777777" w:rsidR="00763367" w:rsidRPr="001100F6" w:rsidRDefault="00763367" w:rsidP="00763367">
                  <w:pPr>
                    <w:spacing w:after="0"/>
                    <w:jc w:val="left"/>
                    <w:rPr>
                      <w:rFonts w:asciiTheme="minorHAnsi" w:hAnsiTheme="minorHAnsi" w:cstheme="minorHAnsi"/>
                    </w:rPr>
                  </w:pPr>
                  <w:r w:rsidRPr="001100F6">
                    <w:rPr>
                      <w:rFonts w:asciiTheme="minorHAnsi" w:hAnsiTheme="minorHAnsi" w:cstheme="minorHAnsi"/>
                    </w:rPr>
                    <w:t>Customer Knowledge</w:t>
                  </w:r>
                </w:p>
              </w:tc>
            </w:tr>
            <w:tr w:rsidR="002E0453" w:rsidRPr="00763367" w14:paraId="43C03F7F" w14:textId="77777777" w:rsidTr="002E0453">
              <w:trPr>
                <w:tblCellSpacing w:w="15" w:type="dxa"/>
              </w:trPr>
              <w:tc>
                <w:tcPr>
                  <w:tcW w:w="0" w:type="auto"/>
                  <w:shd w:val="clear" w:color="auto" w:fill="DDDDDD"/>
                  <w:vAlign w:val="center"/>
                  <w:hideMark/>
                </w:tcPr>
                <w:p w14:paraId="413A2D18" w14:textId="77777777" w:rsidR="00763367" w:rsidRPr="001100F6" w:rsidRDefault="00763367" w:rsidP="00763367">
                  <w:pPr>
                    <w:spacing w:after="0"/>
                    <w:jc w:val="left"/>
                    <w:rPr>
                      <w:rFonts w:asciiTheme="minorHAnsi" w:hAnsiTheme="minorHAnsi" w:cstheme="minorHAnsi"/>
                    </w:rPr>
                  </w:pPr>
                  <w:r w:rsidRPr="001100F6">
                    <w:rPr>
                      <w:rFonts w:asciiTheme="minorHAnsi" w:hAnsiTheme="minorHAnsi" w:cstheme="minorHAnsi"/>
                    </w:rPr>
                    <w:t>Document</w:t>
                  </w:r>
                </w:p>
              </w:tc>
              <w:tc>
                <w:tcPr>
                  <w:tcW w:w="0" w:type="auto"/>
                  <w:shd w:val="clear" w:color="auto" w:fill="DDDDDD"/>
                  <w:vAlign w:val="center"/>
                  <w:hideMark/>
                </w:tcPr>
                <w:p w14:paraId="6FE0CC61" w14:textId="77777777" w:rsidR="00763367" w:rsidRPr="001100F6" w:rsidRDefault="00763367" w:rsidP="00763367">
                  <w:pPr>
                    <w:spacing w:after="0"/>
                    <w:jc w:val="left"/>
                    <w:rPr>
                      <w:rFonts w:asciiTheme="minorHAnsi" w:hAnsiTheme="minorHAnsi" w:cstheme="minorHAnsi"/>
                    </w:rPr>
                  </w:pPr>
                  <w:r w:rsidRPr="001100F6">
                    <w:rPr>
                      <w:rFonts w:asciiTheme="minorHAnsi" w:hAnsiTheme="minorHAnsi" w:cstheme="minorHAnsi"/>
                    </w:rPr>
                    <w:t>10867</w:t>
                  </w:r>
                </w:p>
              </w:tc>
              <w:tc>
                <w:tcPr>
                  <w:tcW w:w="0" w:type="auto"/>
                  <w:shd w:val="clear" w:color="auto" w:fill="DDDDDD"/>
                  <w:vAlign w:val="center"/>
                  <w:hideMark/>
                </w:tcPr>
                <w:p w14:paraId="1E0D9D33" w14:textId="77777777" w:rsidR="00763367" w:rsidRPr="001100F6" w:rsidRDefault="00763367" w:rsidP="00763367">
                  <w:pPr>
                    <w:spacing w:after="0"/>
                    <w:jc w:val="left"/>
                    <w:rPr>
                      <w:rFonts w:asciiTheme="minorHAnsi" w:hAnsiTheme="minorHAnsi" w:cstheme="minorHAnsi"/>
                    </w:rPr>
                  </w:pPr>
                  <w:r w:rsidRPr="001100F6">
                    <w:rPr>
                      <w:rFonts w:asciiTheme="minorHAnsi" w:hAnsiTheme="minorHAnsi" w:cstheme="minorHAnsi"/>
                    </w:rPr>
                    <w:t>New Hormel User Azure MFA and SSPR Registration Instructions for Android</w:t>
                  </w:r>
                </w:p>
              </w:tc>
              <w:tc>
                <w:tcPr>
                  <w:tcW w:w="0" w:type="auto"/>
                  <w:shd w:val="clear" w:color="auto" w:fill="DDDDDD"/>
                  <w:vAlign w:val="center"/>
                  <w:hideMark/>
                </w:tcPr>
                <w:p w14:paraId="0B548007" w14:textId="77777777" w:rsidR="00763367" w:rsidRPr="001100F6" w:rsidRDefault="00763367" w:rsidP="00763367">
                  <w:pPr>
                    <w:spacing w:after="0"/>
                    <w:jc w:val="left"/>
                    <w:rPr>
                      <w:rFonts w:asciiTheme="minorHAnsi" w:hAnsiTheme="minorHAnsi" w:cstheme="minorHAnsi"/>
                    </w:rPr>
                  </w:pPr>
                  <w:r w:rsidRPr="001100F6">
                    <w:rPr>
                      <w:rFonts w:asciiTheme="minorHAnsi" w:hAnsiTheme="minorHAnsi" w:cstheme="minorHAnsi"/>
                    </w:rPr>
                    <w:t>Customer Knowledge</w:t>
                  </w:r>
                </w:p>
              </w:tc>
            </w:tr>
          </w:tbl>
          <w:p w14:paraId="4150B265" w14:textId="77777777" w:rsidR="00763367" w:rsidRPr="001100F6" w:rsidRDefault="00763367" w:rsidP="00763367">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100F6">
              <w:rPr>
                <w:rFonts w:asciiTheme="minorHAnsi" w:hAnsiTheme="minorHAnsi" w:cstheme="minorHAnsi"/>
              </w:rPr>
              <w:br/>
              <w:t xml:space="preserve">If you have any </w:t>
            </w:r>
            <w:proofErr w:type="gramStart"/>
            <w:r w:rsidRPr="001100F6">
              <w:rPr>
                <w:rFonts w:asciiTheme="minorHAnsi" w:hAnsiTheme="minorHAnsi" w:cstheme="minorHAnsi"/>
              </w:rPr>
              <w:t>questions</w:t>
            </w:r>
            <w:proofErr w:type="gramEnd"/>
            <w:r w:rsidRPr="001100F6">
              <w:rPr>
                <w:rFonts w:asciiTheme="minorHAnsi" w:hAnsiTheme="minorHAnsi" w:cstheme="minorHAnsi"/>
              </w:rPr>
              <w:t xml:space="preserve"> please log onto Service Central and create a ticket. Do not reply to this email as the mailbox is not monitored. </w:t>
            </w:r>
          </w:p>
          <w:p w14:paraId="4FD89C90" w14:textId="77777777" w:rsidR="00763367" w:rsidRPr="00763367" w:rsidRDefault="00763367" w:rsidP="00763367">
            <w:pPr>
              <w:spacing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US"/>
              </w:rPr>
            </w:pPr>
            <w:r w:rsidRPr="001100F6">
              <w:rPr>
                <w:rFonts w:asciiTheme="minorHAnsi" w:hAnsiTheme="minorHAnsi" w:cstheme="minorHAnsi"/>
              </w:rPr>
              <w:br/>
            </w:r>
            <w:r w:rsidRPr="001100F6">
              <w:rPr>
                <w:rFonts w:asciiTheme="minorHAnsi" w:hAnsiTheme="minorHAnsi" w:cstheme="minorHAnsi"/>
              </w:rPr>
              <w:br/>
              <w:t xml:space="preserve">Thank You, </w:t>
            </w:r>
            <w:r w:rsidRPr="001100F6">
              <w:rPr>
                <w:rFonts w:asciiTheme="minorHAnsi" w:hAnsiTheme="minorHAnsi" w:cstheme="minorHAnsi"/>
              </w:rPr>
              <w:br/>
              <w:t>Access Central Administrator</w:t>
            </w:r>
            <w:r w:rsidRPr="00763367">
              <w:rPr>
                <w:rFonts w:ascii="Times New Roman" w:hAnsi="Times New Roman"/>
                <w:sz w:val="24"/>
                <w:szCs w:val="24"/>
                <w:lang w:val="en-US"/>
              </w:rPr>
              <w:t xml:space="preserve"> </w:t>
            </w:r>
          </w:p>
          <w:p w14:paraId="3B84E5AA" w14:textId="77777777" w:rsidR="00763367" w:rsidRPr="0020402C" w:rsidRDefault="00763367" w:rsidP="00186B21">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bl>
    <w:p w14:paraId="38AD9659" w14:textId="7EEDA7F7" w:rsidR="00763367" w:rsidRDefault="00763367">
      <w:pPr>
        <w:rPr>
          <w:rFonts w:asciiTheme="minorHAnsi" w:hAnsiTheme="minorHAnsi"/>
        </w:rPr>
      </w:pPr>
    </w:p>
    <w:p w14:paraId="1E439D7D" w14:textId="0A75FB15" w:rsidR="00186B21" w:rsidRDefault="00186B21" w:rsidP="00186B21">
      <w:pPr>
        <w:pStyle w:val="Heading3"/>
        <w:rPr>
          <w:rFonts w:asciiTheme="minorHAnsi" w:hAnsiTheme="minorHAnsi"/>
        </w:rPr>
      </w:pPr>
      <w:bookmarkStart w:id="4771" w:name="_Toc57129689"/>
      <w:r w:rsidRPr="00B63628">
        <w:rPr>
          <w:rFonts w:asciiTheme="minorHAnsi" w:hAnsiTheme="minorHAnsi"/>
        </w:rPr>
        <w:t>N0</w:t>
      </w:r>
      <w:r>
        <w:rPr>
          <w:rFonts w:asciiTheme="minorHAnsi" w:hAnsiTheme="minorHAnsi"/>
        </w:rPr>
        <w:t>7</w:t>
      </w:r>
      <w:r w:rsidRPr="00B63628">
        <w:rPr>
          <w:rFonts w:asciiTheme="minorHAnsi" w:hAnsiTheme="minorHAnsi"/>
        </w:rPr>
        <w:t xml:space="preserve"># </w:t>
      </w:r>
      <w:r w:rsidRPr="001100F6">
        <w:rPr>
          <w:rFonts w:asciiTheme="minorHAnsi" w:hAnsiTheme="minorHAnsi"/>
        </w:rPr>
        <w:t xml:space="preserve">Mailbox User Account Creation </w:t>
      </w:r>
      <w:proofErr w:type="gramStart"/>
      <w:r w:rsidRPr="001100F6">
        <w:rPr>
          <w:rFonts w:asciiTheme="minorHAnsi" w:hAnsiTheme="minorHAnsi"/>
        </w:rPr>
        <w:t>For</w:t>
      </w:r>
      <w:proofErr w:type="gramEnd"/>
      <w:r w:rsidRPr="001100F6">
        <w:rPr>
          <w:rFonts w:asciiTheme="minorHAnsi" w:hAnsiTheme="minorHAnsi"/>
        </w:rPr>
        <w:t xml:space="preserve"> Mailbox Team</w:t>
      </w:r>
      <w:bookmarkEnd w:id="4771"/>
    </w:p>
    <w:p w14:paraId="22FD81A1" w14:textId="321B2B7F" w:rsidR="00186B21" w:rsidRPr="0020402C" w:rsidRDefault="00186B21" w:rsidP="00186B21">
      <w:pPr>
        <w:pStyle w:val="Caption"/>
        <w:ind w:left="360"/>
        <w:rPr>
          <w:rFonts w:cs="Arial"/>
          <w:bCs/>
          <w:iCs w:val="0"/>
          <w:color w:val="004F71"/>
          <w:sz w:val="20"/>
          <w:szCs w:val="26"/>
        </w:rPr>
      </w:pPr>
      <w:bookmarkStart w:id="4772" w:name="_Toc59529993"/>
      <w:r w:rsidRPr="0020402C">
        <w:rPr>
          <w:rFonts w:cs="Arial"/>
          <w:bCs/>
          <w:iCs w:val="0"/>
          <w:color w:val="004F71"/>
          <w:sz w:val="20"/>
          <w:szCs w:val="26"/>
        </w:rPr>
        <w:t xml:space="preserve">Table </w:t>
      </w:r>
      <w:r w:rsidRPr="0020402C">
        <w:rPr>
          <w:rFonts w:cs="Arial"/>
          <w:bCs/>
          <w:iCs w:val="0"/>
          <w:color w:val="004F71"/>
          <w:sz w:val="20"/>
          <w:szCs w:val="26"/>
        </w:rPr>
        <w:fldChar w:fldCharType="begin"/>
      </w:r>
      <w:r w:rsidRPr="0020402C">
        <w:rPr>
          <w:rFonts w:cs="Arial"/>
          <w:bCs/>
          <w:iCs w:val="0"/>
          <w:color w:val="004F71"/>
          <w:sz w:val="20"/>
          <w:szCs w:val="26"/>
        </w:rPr>
        <w:instrText xml:space="preserve"> SEQ Table \* ARABIC </w:instrText>
      </w:r>
      <w:r w:rsidRPr="0020402C">
        <w:rPr>
          <w:rFonts w:cs="Arial"/>
          <w:bCs/>
          <w:iCs w:val="0"/>
          <w:color w:val="004F71"/>
          <w:sz w:val="20"/>
          <w:szCs w:val="26"/>
        </w:rPr>
        <w:fldChar w:fldCharType="separate"/>
      </w:r>
      <w:r w:rsidR="002E527B">
        <w:rPr>
          <w:rFonts w:cs="Arial"/>
          <w:bCs/>
          <w:iCs w:val="0"/>
          <w:noProof/>
          <w:color w:val="004F71"/>
          <w:sz w:val="20"/>
          <w:szCs w:val="26"/>
        </w:rPr>
        <w:t>60</w:t>
      </w:r>
      <w:r w:rsidRPr="0020402C">
        <w:rPr>
          <w:rFonts w:cs="Arial"/>
          <w:bCs/>
          <w:iCs w:val="0"/>
          <w:color w:val="004F71"/>
          <w:sz w:val="20"/>
          <w:szCs w:val="26"/>
        </w:rPr>
        <w:fldChar w:fldCharType="end"/>
      </w:r>
      <w:r w:rsidRPr="0020402C">
        <w:rPr>
          <w:rFonts w:cs="Arial"/>
          <w:bCs/>
          <w:iCs w:val="0"/>
          <w:color w:val="004F71"/>
          <w:sz w:val="20"/>
          <w:szCs w:val="26"/>
        </w:rPr>
        <w:t xml:space="preserve">: </w:t>
      </w:r>
      <w:r w:rsidRPr="001100F6">
        <w:rPr>
          <w:rFonts w:cs="Arial"/>
          <w:bCs/>
          <w:iCs w:val="0"/>
          <w:color w:val="004F71"/>
          <w:sz w:val="20"/>
          <w:szCs w:val="26"/>
        </w:rPr>
        <w:t xml:space="preserve">Mailbox User Account Creation </w:t>
      </w:r>
      <w:proofErr w:type="gramStart"/>
      <w:r w:rsidRPr="001100F6">
        <w:rPr>
          <w:rFonts w:cs="Arial"/>
          <w:bCs/>
          <w:iCs w:val="0"/>
          <w:color w:val="004F71"/>
          <w:sz w:val="20"/>
          <w:szCs w:val="26"/>
        </w:rPr>
        <w:t>For</w:t>
      </w:r>
      <w:proofErr w:type="gramEnd"/>
      <w:r w:rsidRPr="001100F6">
        <w:rPr>
          <w:rFonts w:cs="Arial"/>
          <w:bCs/>
          <w:iCs w:val="0"/>
          <w:color w:val="004F71"/>
          <w:sz w:val="20"/>
          <w:szCs w:val="26"/>
        </w:rPr>
        <w:t xml:space="preserve"> Mailbox Team</w:t>
      </w:r>
      <w:bookmarkEnd w:id="4772"/>
    </w:p>
    <w:tbl>
      <w:tblPr>
        <w:tblStyle w:val="GridTable4-Accent1"/>
        <w:tblW w:w="9266" w:type="dxa"/>
        <w:tblLook w:val="04A0" w:firstRow="1" w:lastRow="0" w:firstColumn="1" w:lastColumn="0" w:noHBand="0" w:noVBand="1"/>
      </w:tblPr>
      <w:tblGrid>
        <w:gridCol w:w="1540"/>
        <w:gridCol w:w="7726"/>
      </w:tblGrid>
      <w:tr w:rsidR="00186B21" w:rsidRPr="0020402C" w14:paraId="51790AE4" w14:textId="77777777" w:rsidTr="008E10C2">
        <w:trPr>
          <w:cnfStyle w:val="100000000000" w:firstRow="1" w:lastRow="0" w:firstColumn="0" w:lastColumn="0" w:oddVBand="0" w:evenVBand="0" w:oddHBand="0"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9266" w:type="dxa"/>
            <w:gridSpan w:val="2"/>
            <w:noWrap/>
            <w:hideMark/>
          </w:tcPr>
          <w:p w14:paraId="7262C052" w14:textId="3F0ED737" w:rsidR="00186B21" w:rsidRPr="0020402C" w:rsidRDefault="0083275B" w:rsidP="008E10C2">
            <w:pPr>
              <w:spacing w:after="0"/>
              <w:contextualSpacing/>
              <w:jc w:val="center"/>
              <w:rPr>
                <w:rFonts w:asciiTheme="minorHAnsi" w:hAnsiTheme="minorHAnsi" w:cs="Arial"/>
                <w:color w:val="004F71"/>
                <w:szCs w:val="26"/>
              </w:rPr>
            </w:pPr>
            <w:r w:rsidRPr="0020402C">
              <w:rPr>
                <w:rFonts w:asciiTheme="minorHAnsi" w:hAnsiTheme="minorHAnsi" w:cs="Arial"/>
                <w:color w:val="004F71"/>
                <w:szCs w:val="26"/>
              </w:rPr>
              <w:t xml:space="preserve">Mailbox User Account Creation </w:t>
            </w:r>
            <w:proofErr w:type="gramStart"/>
            <w:r w:rsidRPr="0020402C">
              <w:rPr>
                <w:rFonts w:asciiTheme="minorHAnsi" w:hAnsiTheme="minorHAnsi" w:cs="Arial"/>
                <w:color w:val="004F71"/>
                <w:szCs w:val="26"/>
              </w:rPr>
              <w:t>For</w:t>
            </w:r>
            <w:proofErr w:type="gramEnd"/>
            <w:r w:rsidRPr="0020402C">
              <w:rPr>
                <w:rFonts w:asciiTheme="minorHAnsi" w:hAnsiTheme="minorHAnsi" w:cs="Arial"/>
                <w:color w:val="004F71"/>
                <w:szCs w:val="26"/>
              </w:rPr>
              <w:t xml:space="preserve"> Mailbox Team</w:t>
            </w:r>
          </w:p>
        </w:tc>
      </w:tr>
      <w:tr w:rsidR="00186B21" w:rsidRPr="00F01CFD" w14:paraId="378D09E3" w14:textId="77777777" w:rsidTr="00186B2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2BA3A578" w14:textId="77777777" w:rsidR="00186B21" w:rsidRPr="00B27025" w:rsidRDefault="00186B21" w:rsidP="00186B21">
            <w:pPr>
              <w:spacing w:after="0"/>
              <w:contextualSpacing/>
              <w:rPr>
                <w:rFonts w:asciiTheme="minorHAnsi" w:hAnsiTheme="minorHAnsi" w:cstheme="minorHAnsi"/>
                <w:b w:val="0"/>
                <w:bCs w:val="0"/>
                <w:color w:val="000000" w:themeColor="text1"/>
              </w:rPr>
            </w:pPr>
            <w:r w:rsidRPr="00B27025">
              <w:rPr>
                <w:rFonts w:asciiTheme="minorHAnsi" w:hAnsiTheme="minorHAnsi" w:cstheme="minorHAnsi"/>
                <w:color w:val="000000" w:themeColor="text1"/>
              </w:rPr>
              <w:t>Type</w:t>
            </w:r>
          </w:p>
        </w:tc>
        <w:tc>
          <w:tcPr>
            <w:tcW w:w="7726" w:type="dxa"/>
            <w:hideMark/>
          </w:tcPr>
          <w:p w14:paraId="400FC1DD" w14:textId="77777777" w:rsidR="00186B21" w:rsidRPr="00F01CFD" w:rsidRDefault="00186B21" w:rsidP="00186B21">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01CFD">
              <w:rPr>
                <w:rFonts w:asciiTheme="minorHAnsi" w:hAnsiTheme="minorHAnsi" w:cstheme="minorHAnsi"/>
                <w:color w:val="000000"/>
              </w:rPr>
              <w:t>Text</w:t>
            </w:r>
          </w:p>
        </w:tc>
      </w:tr>
      <w:tr w:rsidR="00186B21" w:rsidRPr="00F01CFD" w14:paraId="1F18A6D0" w14:textId="77777777" w:rsidTr="00186B21">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38C111B2" w14:textId="77777777" w:rsidR="00186B21" w:rsidRPr="00B27025" w:rsidRDefault="00186B21" w:rsidP="00186B21">
            <w:pPr>
              <w:spacing w:after="0"/>
              <w:contextualSpacing/>
              <w:rPr>
                <w:rFonts w:asciiTheme="minorHAnsi" w:hAnsiTheme="minorHAnsi" w:cstheme="minorHAnsi"/>
                <w:b w:val="0"/>
                <w:bCs w:val="0"/>
                <w:color w:val="000000" w:themeColor="text1"/>
              </w:rPr>
            </w:pPr>
            <w:r w:rsidRPr="00B27025">
              <w:rPr>
                <w:rFonts w:asciiTheme="minorHAnsi" w:hAnsiTheme="minorHAnsi" w:cstheme="minorHAnsi"/>
                <w:color w:val="000000" w:themeColor="text1"/>
              </w:rPr>
              <w:lastRenderedPageBreak/>
              <w:t>From</w:t>
            </w:r>
          </w:p>
        </w:tc>
        <w:tc>
          <w:tcPr>
            <w:tcW w:w="7726" w:type="dxa"/>
            <w:hideMark/>
          </w:tcPr>
          <w:p w14:paraId="61D0B766" w14:textId="77777777" w:rsidR="00186B21" w:rsidRPr="00F01CFD" w:rsidRDefault="00186B21" w:rsidP="00186B21">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0402C">
              <w:rPr>
                <w:rFonts w:asciiTheme="minorHAnsi" w:hAnsiTheme="minorHAnsi" w:cstheme="minorHAnsi"/>
              </w:rPr>
              <w:t>noreply@hormel.com</w:t>
            </w:r>
          </w:p>
        </w:tc>
      </w:tr>
      <w:tr w:rsidR="00186B21" w:rsidRPr="00F01CFD" w14:paraId="153B8134" w14:textId="77777777" w:rsidTr="00186B2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0FC43C7A" w14:textId="77777777" w:rsidR="00186B21" w:rsidRPr="00237102" w:rsidRDefault="00186B21" w:rsidP="00186B21">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t>To</w:t>
            </w:r>
          </w:p>
        </w:tc>
        <w:tc>
          <w:tcPr>
            <w:tcW w:w="7726" w:type="dxa"/>
            <w:hideMark/>
          </w:tcPr>
          <w:p w14:paraId="7650CFA9" w14:textId="129F31CA" w:rsidR="00186B21" w:rsidRPr="00F01CFD" w:rsidRDefault="0083275B" w:rsidP="00186B21">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20402C">
              <w:rPr>
                <w:rFonts w:asciiTheme="minorHAnsi" w:hAnsiTheme="minorHAnsi" w:cstheme="minorHAnsi"/>
              </w:rPr>
              <w:t>Mail Sec Admin Team</w:t>
            </w:r>
          </w:p>
        </w:tc>
      </w:tr>
      <w:tr w:rsidR="00186B21" w:rsidRPr="00F01CFD" w14:paraId="5E693FE1" w14:textId="77777777" w:rsidTr="00186B21">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26D876A4" w14:textId="77777777" w:rsidR="00186B21" w:rsidRPr="00237102" w:rsidRDefault="00186B21" w:rsidP="00186B21">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t>Cc/Bcc</w:t>
            </w:r>
          </w:p>
        </w:tc>
        <w:tc>
          <w:tcPr>
            <w:tcW w:w="7726" w:type="dxa"/>
          </w:tcPr>
          <w:p w14:paraId="594C47BF" w14:textId="77777777" w:rsidR="00186B21" w:rsidRPr="00F01CFD" w:rsidRDefault="00186B21" w:rsidP="00186B21">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186B21" w:rsidRPr="00F01CFD" w14:paraId="200CB4FA" w14:textId="77777777" w:rsidTr="00186B2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06C47E3F" w14:textId="77777777" w:rsidR="00186B21" w:rsidRPr="00237102" w:rsidRDefault="00186B21" w:rsidP="00186B21">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t>Subject</w:t>
            </w:r>
          </w:p>
        </w:tc>
        <w:tc>
          <w:tcPr>
            <w:tcW w:w="7726" w:type="dxa"/>
          </w:tcPr>
          <w:p w14:paraId="3B2BF2C1" w14:textId="1D562240" w:rsidR="00186B21" w:rsidRPr="0020402C" w:rsidRDefault="0083275B" w:rsidP="00186B21">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1100F6">
              <w:rPr>
                <w:rFonts w:asciiTheme="minorHAnsi" w:hAnsiTheme="minorHAnsi" w:cstheme="minorHAnsi"/>
              </w:rPr>
              <w:t>Mailbox User Account Provisioned - ${</w:t>
            </w:r>
            <w:proofErr w:type="gramStart"/>
            <w:r w:rsidRPr="001100F6">
              <w:rPr>
                <w:rFonts w:asciiTheme="minorHAnsi" w:hAnsiTheme="minorHAnsi" w:cstheme="minorHAnsi"/>
              </w:rPr>
              <w:t>user.firstname</w:t>
            </w:r>
            <w:proofErr w:type="gramEnd"/>
            <w:r w:rsidRPr="001100F6">
              <w:rPr>
                <w:rFonts w:asciiTheme="minorHAnsi" w:hAnsiTheme="minorHAnsi" w:cstheme="minorHAnsi"/>
              </w:rPr>
              <w:t>} ${user.lastname}</w:t>
            </w:r>
          </w:p>
        </w:tc>
      </w:tr>
      <w:tr w:rsidR="00186B21" w:rsidRPr="00F01CFD" w14:paraId="58ED8CA0" w14:textId="77777777" w:rsidTr="00186B21">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22878CA6" w14:textId="77777777" w:rsidR="00186B21" w:rsidRPr="00237102" w:rsidRDefault="00186B21" w:rsidP="00186B21">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t>Message</w:t>
            </w:r>
          </w:p>
        </w:tc>
        <w:tc>
          <w:tcPr>
            <w:tcW w:w="7726" w:type="dxa"/>
          </w:tcPr>
          <w:p w14:paraId="0DA0CBF4" w14:textId="77777777" w:rsidR="0083275B" w:rsidRPr="001100F6" w:rsidRDefault="0083275B" w:rsidP="0083275B">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100F6">
              <w:rPr>
                <w:rFonts w:asciiTheme="minorHAnsi" w:hAnsiTheme="minorHAnsi" w:cstheme="minorHAnsi"/>
              </w:rPr>
              <w:t xml:space="preserve">Dear Mail Sec Admin Team, </w:t>
            </w:r>
            <w:r w:rsidRPr="001100F6">
              <w:rPr>
                <w:rFonts w:asciiTheme="minorHAnsi" w:hAnsiTheme="minorHAnsi" w:cstheme="minorHAnsi"/>
              </w:rPr>
              <w:br/>
            </w:r>
            <w:r w:rsidRPr="001100F6">
              <w:rPr>
                <w:rFonts w:asciiTheme="minorHAnsi" w:hAnsiTheme="minorHAnsi" w:cstheme="minorHAnsi"/>
              </w:rPr>
              <w:br/>
              <w:t>You are receiving this email from the Access Central Administrator to alert you that a new account has been created in ${task?.endpoint?.displayName} for ${user?.firstname} ${user?.lastname} [${task?.accountName}].</w:t>
            </w:r>
            <w:r w:rsidRPr="001100F6">
              <w:rPr>
                <w:rFonts w:asciiTheme="minorHAnsi" w:hAnsiTheme="minorHAnsi" w:cstheme="minorHAnsi"/>
              </w:rPr>
              <w:br/>
            </w:r>
            <w:r w:rsidRPr="001100F6">
              <w:rPr>
                <w:rFonts w:asciiTheme="minorHAnsi" w:hAnsiTheme="minorHAnsi" w:cstheme="minorHAnsi"/>
              </w:rPr>
              <w:br/>
              <w:t xml:space="preserve">Login Information </w:t>
            </w:r>
            <w:r w:rsidRPr="001100F6">
              <w:rPr>
                <w:rFonts w:asciiTheme="minorHAnsi" w:hAnsiTheme="minorHAnsi" w:cstheme="minorHAnsi"/>
              </w:rPr>
              <w:br/>
              <w:t>User ID: ${user?.username}</w:t>
            </w:r>
            <w:r w:rsidRPr="001100F6">
              <w:rPr>
                <w:rFonts w:asciiTheme="minorHAnsi" w:hAnsiTheme="minorHAnsi" w:cstheme="minorHAnsi"/>
              </w:rPr>
              <w:br/>
              <w:t>Email: ${user?.email}</w:t>
            </w:r>
            <w:r w:rsidRPr="001100F6">
              <w:rPr>
                <w:rFonts w:asciiTheme="minorHAnsi" w:hAnsiTheme="minorHAnsi" w:cstheme="minorHAnsi"/>
              </w:rPr>
              <w:br/>
            </w:r>
            <w:r w:rsidRPr="001100F6">
              <w:rPr>
                <w:rFonts w:asciiTheme="minorHAnsi" w:hAnsiTheme="minorHAnsi" w:cstheme="minorHAnsi"/>
              </w:rPr>
              <w:br/>
              <w:t>Please update the Email Address Policy for the user.</w:t>
            </w:r>
            <w:r w:rsidRPr="001100F6">
              <w:rPr>
                <w:rFonts w:asciiTheme="minorHAnsi" w:hAnsiTheme="minorHAnsi" w:cstheme="minorHAnsi"/>
              </w:rPr>
              <w:br/>
            </w:r>
            <w:r w:rsidRPr="001100F6">
              <w:rPr>
                <w:rFonts w:asciiTheme="minorHAnsi" w:hAnsiTheme="minorHAnsi" w:cstheme="minorHAnsi"/>
              </w:rPr>
              <w:br/>
              <w:t xml:space="preserve">If you have any questions please log onto Service Central and create a ticket. Do not reply to this email as the mailbox is not monitored. </w:t>
            </w:r>
          </w:p>
          <w:p w14:paraId="6CBD12ED" w14:textId="77777777" w:rsidR="0083275B" w:rsidRPr="001100F6" w:rsidRDefault="0083275B" w:rsidP="0083275B">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100F6">
              <w:rPr>
                <w:rFonts w:asciiTheme="minorHAnsi" w:hAnsiTheme="minorHAnsi" w:cstheme="minorHAnsi"/>
              </w:rPr>
              <w:br/>
            </w:r>
            <w:r w:rsidRPr="001100F6">
              <w:rPr>
                <w:rFonts w:asciiTheme="minorHAnsi" w:hAnsiTheme="minorHAnsi" w:cstheme="minorHAnsi"/>
              </w:rPr>
              <w:br/>
              <w:t xml:space="preserve">Thank You, </w:t>
            </w:r>
            <w:r w:rsidRPr="001100F6">
              <w:rPr>
                <w:rFonts w:asciiTheme="minorHAnsi" w:hAnsiTheme="minorHAnsi" w:cstheme="minorHAnsi"/>
              </w:rPr>
              <w:br/>
              <w:t xml:space="preserve">Access Central Administrator </w:t>
            </w:r>
          </w:p>
          <w:p w14:paraId="7A137E9F" w14:textId="77777777" w:rsidR="00186B21" w:rsidRPr="0020402C" w:rsidRDefault="00186B21" w:rsidP="00186B21">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bl>
    <w:p w14:paraId="7E51AC15" w14:textId="71A79793" w:rsidR="00186B21" w:rsidRDefault="00186B21">
      <w:pPr>
        <w:rPr>
          <w:rFonts w:asciiTheme="minorHAnsi" w:hAnsiTheme="minorHAnsi"/>
        </w:rPr>
      </w:pPr>
    </w:p>
    <w:p w14:paraId="4737E5D1" w14:textId="3B6EADF8" w:rsidR="00057F1B" w:rsidRDefault="00057F1B" w:rsidP="00057F1B">
      <w:pPr>
        <w:pStyle w:val="Heading3"/>
        <w:rPr>
          <w:rFonts w:asciiTheme="minorHAnsi" w:hAnsiTheme="minorHAnsi"/>
        </w:rPr>
      </w:pPr>
      <w:bookmarkStart w:id="4773" w:name="_Toc57129690"/>
      <w:r w:rsidRPr="00B63628">
        <w:rPr>
          <w:rFonts w:asciiTheme="minorHAnsi" w:hAnsiTheme="minorHAnsi"/>
        </w:rPr>
        <w:t>N0</w:t>
      </w:r>
      <w:r>
        <w:rPr>
          <w:rFonts w:asciiTheme="minorHAnsi" w:hAnsiTheme="minorHAnsi"/>
        </w:rPr>
        <w:t>8</w:t>
      </w:r>
      <w:r w:rsidRPr="00B63628">
        <w:rPr>
          <w:rFonts w:asciiTheme="minorHAnsi" w:hAnsiTheme="minorHAnsi"/>
        </w:rPr>
        <w:t xml:space="preserve"># </w:t>
      </w:r>
      <w:r w:rsidR="005A3D6D" w:rsidRPr="001100F6">
        <w:rPr>
          <w:rFonts w:asciiTheme="minorHAnsi" w:hAnsiTheme="minorHAnsi"/>
        </w:rPr>
        <w:t>Mailbox User Account Disabled</w:t>
      </w:r>
      <w:bookmarkEnd w:id="4773"/>
    </w:p>
    <w:p w14:paraId="4678501A" w14:textId="0D4DC3E8" w:rsidR="00057F1B" w:rsidRPr="0020402C" w:rsidRDefault="00057F1B" w:rsidP="00057F1B">
      <w:pPr>
        <w:pStyle w:val="Caption"/>
        <w:ind w:left="360"/>
        <w:rPr>
          <w:rFonts w:cs="Arial"/>
          <w:bCs/>
          <w:iCs w:val="0"/>
          <w:color w:val="004F71"/>
          <w:sz w:val="20"/>
          <w:szCs w:val="26"/>
        </w:rPr>
      </w:pPr>
      <w:bookmarkStart w:id="4774" w:name="_Toc59529994"/>
      <w:r w:rsidRPr="0020402C">
        <w:rPr>
          <w:rFonts w:cs="Arial"/>
          <w:bCs/>
          <w:iCs w:val="0"/>
          <w:color w:val="004F71"/>
          <w:sz w:val="20"/>
          <w:szCs w:val="26"/>
        </w:rPr>
        <w:t xml:space="preserve">Table </w:t>
      </w:r>
      <w:r w:rsidRPr="0020402C">
        <w:rPr>
          <w:rFonts w:cs="Arial"/>
          <w:bCs/>
          <w:iCs w:val="0"/>
          <w:color w:val="004F71"/>
          <w:sz w:val="20"/>
          <w:szCs w:val="26"/>
        </w:rPr>
        <w:fldChar w:fldCharType="begin"/>
      </w:r>
      <w:r w:rsidRPr="0020402C">
        <w:rPr>
          <w:rFonts w:cs="Arial"/>
          <w:bCs/>
          <w:iCs w:val="0"/>
          <w:color w:val="004F71"/>
          <w:sz w:val="20"/>
          <w:szCs w:val="26"/>
        </w:rPr>
        <w:instrText xml:space="preserve"> SEQ Table \* ARABIC </w:instrText>
      </w:r>
      <w:r w:rsidRPr="0020402C">
        <w:rPr>
          <w:rFonts w:cs="Arial"/>
          <w:bCs/>
          <w:iCs w:val="0"/>
          <w:color w:val="004F71"/>
          <w:sz w:val="20"/>
          <w:szCs w:val="26"/>
        </w:rPr>
        <w:fldChar w:fldCharType="separate"/>
      </w:r>
      <w:r w:rsidR="002E527B">
        <w:rPr>
          <w:rFonts w:cs="Arial"/>
          <w:bCs/>
          <w:iCs w:val="0"/>
          <w:noProof/>
          <w:color w:val="004F71"/>
          <w:sz w:val="20"/>
          <w:szCs w:val="26"/>
        </w:rPr>
        <w:t>61</w:t>
      </w:r>
      <w:r w:rsidRPr="0020402C">
        <w:rPr>
          <w:rFonts w:cs="Arial"/>
          <w:bCs/>
          <w:iCs w:val="0"/>
          <w:color w:val="004F71"/>
          <w:sz w:val="20"/>
          <w:szCs w:val="26"/>
        </w:rPr>
        <w:fldChar w:fldCharType="end"/>
      </w:r>
      <w:r w:rsidRPr="0020402C">
        <w:rPr>
          <w:rFonts w:cs="Arial"/>
          <w:bCs/>
          <w:iCs w:val="0"/>
          <w:color w:val="004F71"/>
          <w:sz w:val="20"/>
          <w:szCs w:val="26"/>
        </w:rPr>
        <w:t xml:space="preserve">: </w:t>
      </w:r>
      <w:r w:rsidR="005A3D6D" w:rsidRPr="001100F6">
        <w:rPr>
          <w:rFonts w:cs="Arial"/>
          <w:bCs/>
          <w:iCs w:val="0"/>
          <w:color w:val="004F71"/>
          <w:sz w:val="20"/>
          <w:szCs w:val="26"/>
        </w:rPr>
        <w:t>Mailbox User Account Disabled</w:t>
      </w:r>
      <w:bookmarkEnd w:id="4774"/>
    </w:p>
    <w:tbl>
      <w:tblPr>
        <w:tblStyle w:val="GridTable4-Accent1"/>
        <w:tblW w:w="9266" w:type="dxa"/>
        <w:tblLook w:val="04A0" w:firstRow="1" w:lastRow="0" w:firstColumn="1" w:lastColumn="0" w:noHBand="0" w:noVBand="1"/>
      </w:tblPr>
      <w:tblGrid>
        <w:gridCol w:w="1540"/>
        <w:gridCol w:w="7726"/>
      </w:tblGrid>
      <w:tr w:rsidR="00057F1B" w:rsidRPr="0020402C" w14:paraId="44922F3E" w14:textId="77777777" w:rsidTr="008E10C2">
        <w:trPr>
          <w:cnfStyle w:val="100000000000" w:firstRow="1" w:lastRow="0" w:firstColumn="0" w:lastColumn="0" w:oddVBand="0" w:evenVBand="0" w:oddHBand="0"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9266" w:type="dxa"/>
            <w:gridSpan w:val="2"/>
            <w:noWrap/>
            <w:hideMark/>
          </w:tcPr>
          <w:p w14:paraId="10A5D2BC" w14:textId="7349BE88" w:rsidR="00057F1B" w:rsidRPr="0020402C" w:rsidRDefault="005A3D6D" w:rsidP="008E10C2">
            <w:pPr>
              <w:spacing w:after="0"/>
              <w:contextualSpacing/>
              <w:jc w:val="center"/>
              <w:rPr>
                <w:rFonts w:asciiTheme="minorHAnsi" w:hAnsiTheme="minorHAnsi" w:cs="Arial"/>
                <w:color w:val="004F71"/>
                <w:szCs w:val="26"/>
              </w:rPr>
            </w:pPr>
            <w:r w:rsidRPr="001100F6">
              <w:rPr>
                <w:rFonts w:asciiTheme="minorHAnsi" w:hAnsiTheme="minorHAnsi" w:cs="Arial"/>
                <w:color w:val="004F71"/>
                <w:szCs w:val="26"/>
              </w:rPr>
              <w:t>Mailbox User Account Disabled</w:t>
            </w:r>
          </w:p>
        </w:tc>
      </w:tr>
      <w:tr w:rsidR="00057F1B" w:rsidRPr="00F01CFD" w14:paraId="049F9B46"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372B3929" w14:textId="77777777" w:rsidR="00057F1B" w:rsidRPr="00B27025" w:rsidRDefault="00057F1B" w:rsidP="008E10C2">
            <w:pPr>
              <w:spacing w:after="0"/>
              <w:contextualSpacing/>
              <w:rPr>
                <w:rFonts w:asciiTheme="minorHAnsi" w:hAnsiTheme="minorHAnsi" w:cstheme="minorHAnsi"/>
                <w:b w:val="0"/>
                <w:bCs w:val="0"/>
                <w:color w:val="000000" w:themeColor="text1"/>
              </w:rPr>
            </w:pPr>
            <w:r w:rsidRPr="00B27025">
              <w:rPr>
                <w:rFonts w:asciiTheme="minorHAnsi" w:hAnsiTheme="minorHAnsi" w:cstheme="minorHAnsi"/>
                <w:color w:val="000000" w:themeColor="text1"/>
              </w:rPr>
              <w:t>Type</w:t>
            </w:r>
          </w:p>
        </w:tc>
        <w:tc>
          <w:tcPr>
            <w:tcW w:w="7726" w:type="dxa"/>
            <w:hideMark/>
          </w:tcPr>
          <w:p w14:paraId="103CB95B" w14:textId="77777777" w:rsidR="00057F1B" w:rsidRPr="00F01CFD" w:rsidRDefault="00057F1B" w:rsidP="008E10C2">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01CFD">
              <w:rPr>
                <w:rFonts w:asciiTheme="minorHAnsi" w:hAnsiTheme="minorHAnsi" w:cstheme="minorHAnsi"/>
                <w:color w:val="000000"/>
              </w:rPr>
              <w:t>Text</w:t>
            </w:r>
          </w:p>
        </w:tc>
      </w:tr>
      <w:tr w:rsidR="00057F1B" w:rsidRPr="00F01CFD" w14:paraId="34D2C7EF"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7A147D48" w14:textId="77777777" w:rsidR="00057F1B" w:rsidRPr="00B27025" w:rsidRDefault="00057F1B" w:rsidP="008E10C2">
            <w:pPr>
              <w:spacing w:after="0"/>
              <w:contextualSpacing/>
              <w:rPr>
                <w:rFonts w:asciiTheme="minorHAnsi" w:hAnsiTheme="minorHAnsi" w:cstheme="minorHAnsi"/>
                <w:b w:val="0"/>
                <w:bCs w:val="0"/>
                <w:color w:val="000000" w:themeColor="text1"/>
              </w:rPr>
            </w:pPr>
            <w:r w:rsidRPr="00B27025">
              <w:rPr>
                <w:rFonts w:asciiTheme="minorHAnsi" w:hAnsiTheme="minorHAnsi" w:cstheme="minorHAnsi"/>
                <w:color w:val="000000" w:themeColor="text1"/>
              </w:rPr>
              <w:t>From</w:t>
            </w:r>
          </w:p>
        </w:tc>
        <w:tc>
          <w:tcPr>
            <w:tcW w:w="7726" w:type="dxa"/>
            <w:hideMark/>
          </w:tcPr>
          <w:p w14:paraId="7F171D7A" w14:textId="77777777" w:rsidR="00057F1B" w:rsidRPr="00F01CFD" w:rsidRDefault="00057F1B" w:rsidP="008E10C2">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0402C">
              <w:rPr>
                <w:rFonts w:asciiTheme="minorHAnsi" w:hAnsiTheme="minorHAnsi" w:cstheme="minorHAnsi"/>
              </w:rPr>
              <w:t>noreply@hormel.com</w:t>
            </w:r>
          </w:p>
        </w:tc>
      </w:tr>
      <w:tr w:rsidR="00057F1B" w:rsidRPr="00F01CFD" w14:paraId="538C5327"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154CE3FC" w14:textId="77777777" w:rsidR="00057F1B" w:rsidRPr="00237102" w:rsidRDefault="00057F1B" w:rsidP="008E10C2">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t>To</w:t>
            </w:r>
          </w:p>
        </w:tc>
        <w:tc>
          <w:tcPr>
            <w:tcW w:w="7726" w:type="dxa"/>
            <w:hideMark/>
          </w:tcPr>
          <w:p w14:paraId="41D2EAF3" w14:textId="0CBC4666" w:rsidR="00057F1B" w:rsidRPr="00F01CFD" w:rsidRDefault="005A3D6D" w:rsidP="008E10C2">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User Manager</w:t>
            </w:r>
          </w:p>
        </w:tc>
      </w:tr>
      <w:tr w:rsidR="00057F1B" w:rsidRPr="00F01CFD" w14:paraId="7F4A8D77"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495EE811" w14:textId="77777777" w:rsidR="00057F1B" w:rsidRPr="00237102" w:rsidRDefault="00057F1B" w:rsidP="008E10C2">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t>Cc/Bcc</w:t>
            </w:r>
          </w:p>
        </w:tc>
        <w:tc>
          <w:tcPr>
            <w:tcW w:w="7726" w:type="dxa"/>
          </w:tcPr>
          <w:p w14:paraId="58F9B967" w14:textId="77777777" w:rsidR="00057F1B" w:rsidRPr="00F01CFD" w:rsidRDefault="00057F1B" w:rsidP="008E10C2">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057F1B" w:rsidRPr="00F01CFD" w14:paraId="4B31BBEC"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6A220165" w14:textId="77777777" w:rsidR="00057F1B" w:rsidRPr="00237102" w:rsidRDefault="00057F1B" w:rsidP="008E10C2">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t>Subject</w:t>
            </w:r>
          </w:p>
        </w:tc>
        <w:tc>
          <w:tcPr>
            <w:tcW w:w="7726" w:type="dxa"/>
          </w:tcPr>
          <w:p w14:paraId="359C6093" w14:textId="5A289CC1" w:rsidR="00057F1B" w:rsidRPr="0020402C" w:rsidRDefault="005A3D6D" w:rsidP="008E10C2">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1100F6">
              <w:rPr>
                <w:rFonts w:asciiTheme="minorHAnsi" w:hAnsiTheme="minorHAnsi" w:cstheme="minorHAnsi"/>
              </w:rPr>
              <w:t>User Mailbox Disabled - ${user</w:t>
            </w:r>
            <w:proofErr w:type="gramStart"/>
            <w:r w:rsidRPr="001100F6">
              <w:rPr>
                <w:rFonts w:asciiTheme="minorHAnsi" w:hAnsiTheme="minorHAnsi" w:cstheme="minorHAnsi"/>
              </w:rPr>
              <w:t>?.firstname</w:t>
            </w:r>
            <w:proofErr w:type="gramEnd"/>
            <w:r w:rsidRPr="001100F6">
              <w:rPr>
                <w:rFonts w:asciiTheme="minorHAnsi" w:hAnsiTheme="minorHAnsi" w:cstheme="minorHAnsi"/>
              </w:rPr>
              <w:t>} ${user?.lastname}</w:t>
            </w:r>
          </w:p>
        </w:tc>
      </w:tr>
      <w:tr w:rsidR="00057F1B" w:rsidRPr="00F01CFD" w14:paraId="061CD50D"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4E032260" w14:textId="77777777" w:rsidR="00057F1B" w:rsidRPr="00237102" w:rsidRDefault="00057F1B" w:rsidP="008E10C2">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t>Message</w:t>
            </w:r>
          </w:p>
        </w:tc>
        <w:tc>
          <w:tcPr>
            <w:tcW w:w="7726" w:type="dxa"/>
          </w:tcPr>
          <w:p w14:paraId="6F654190" w14:textId="77777777" w:rsidR="00AB4332" w:rsidRPr="001100F6" w:rsidRDefault="00AB4332" w:rsidP="00AB4332">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100F6">
              <w:rPr>
                <w:rFonts w:asciiTheme="minorHAnsi" w:hAnsiTheme="minorHAnsi" w:cstheme="minorHAnsi"/>
              </w:rPr>
              <w:t xml:space="preserve">Dear ${manager?.firstname} ${manager?.lastname}, </w:t>
            </w:r>
            <w:r w:rsidRPr="001100F6">
              <w:rPr>
                <w:rFonts w:asciiTheme="minorHAnsi" w:hAnsiTheme="minorHAnsi" w:cstheme="minorHAnsi"/>
              </w:rPr>
              <w:br/>
            </w:r>
            <w:r w:rsidRPr="001100F6">
              <w:rPr>
                <w:rFonts w:asciiTheme="minorHAnsi" w:hAnsiTheme="minorHAnsi" w:cstheme="minorHAnsi"/>
              </w:rPr>
              <w:br/>
              <w:t xml:space="preserve">You are receiving this email from the Access Central Administrator to alert you that an account has been deleted in ${task?.endpoint?.displayName} for ${user?.firstname} ${user?.lastname} </w:t>
            </w:r>
            <w:r w:rsidRPr="001100F6">
              <w:rPr>
                <w:rFonts w:asciiTheme="minorHAnsi" w:hAnsiTheme="minorHAnsi" w:cstheme="minorHAnsi"/>
              </w:rPr>
              <w:br/>
            </w:r>
            <w:r w:rsidRPr="001100F6">
              <w:rPr>
                <w:rFonts w:asciiTheme="minorHAnsi" w:hAnsiTheme="minorHAnsi" w:cstheme="minorHAnsi"/>
              </w:rPr>
              <w:br/>
              <w:t>Login Information</w:t>
            </w:r>
            <w:r w:rsidRPr="001100F6">
              <w:rPr>
                <w:rFonts w:asciiTheme="minorHAnsi" w:hAnsiTheme="minorHAnsi" w:cstheme="minorHAnsi"/>
              </w:rPr>
              <w:br/>
              <w:t xml:space="preserve">User ID: ${user?.username} </w:t>
            </w:r>
            <w:r w:rsidRPr="001100F6">
              <w:rPr>
                <w:rFonts w:asciiTheme="minorHAnsi" w:hAnsiTheme="minorHAnsi" w:cstheme="minorHAnsi"/>
              </w:rPr>
              <w:br/>
              <w:t xml:space="preserve">Email ID: ${user?.email} </w:t>
            </w:r>
          </w:p>
          <w:p w14:paraId="1A912933" w14:textId="77777777" w:rsidR="00AB4332" w:rsidRPr="001100F6" w:rsidRDefault="00AB4332" w:rsidP="00AB4332">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100F6">
              <w:rPr>
                <w:rFonts w:asciiTheme="minorHAnsi" w:hAnsiTheme="minorHAnsi" w:cstheme="minorHAnsi"/>
              </w:rPr>
              <w:br/>
              <w:t xml:space="preserve">If you have any </w:t>
            </w:r>
            <w:proofErr w:type="gramStart"/>
            <w:r w:rsidRPr="001100F6">
              <w:rPr>
                <w:rFonts w:asciiTheme="minorHAnsi" w:hAnsiTheme="minorHAnsi" w:cstheme="minorHAnsi"/>
              </w:rPr>
              <w:t>questions</w:t>
            </w:r>
            <w:proofErr w:type="gramEnd"/>
            <w:r w:rsidRPr="001100F6">
              <w:rPr>
                <w:rFonts w:asciiTheme="minorHAnsi" w:hAnsiTheme="minorHAnsi" w:cstheme="minorHAnsi"/>
              </w:rPr>
              <w:t xml:space="preserve"> please log onto Service Central and create a ticket. Do not reply to this email as the mailbox is not monitored. </w:t>
            </w:r>
          </w:p>
          <w:p w14:paraId="4DE654FB" w14:textId="77777777" w:rsidR="00AB4332" w:rsidRPr="00AB4332" w:rsidRDefault="00AB4332" w:rsidP="00AB4332">
            <w:pPr>
              <w:spacing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US"/>
              </w:rPr>
            </w:pPr>
            <w:r w:rsidRPr="001100F6">
              <w:rPr>
                <w:rFonts w:asciiTheme="minorHAnsi" w:hAnsiTheme="minorHAnsi" w:cstheme="minorHAnsi"/>
              </w:rPr>
              <w:br/>
            </w:r>
            <w:r w:rsidRPr="001100F6">
              <w:rPr>
                <w:rFonts w:asciiTheme="minorHAnsi" w:hAnsiTheme="minorHAnsi" w:cstheme="minorHAnsi"/>
              </w:rPr>
              <w:br/>
            </w:r>
            <w:r w:rsidRPr="001100F6">
              <w:rPr>
                <w:rFonts w:asciiTheme="minorHAnsi" w:hAnsiTheme="minorHAnsi" w:cstheme="minorHAnsi"/>
              </w:rPr>
              <w:lastRenderedPageBreak/>
              <w:t xml:space="preserve">Thank You, </w:t>
            </w:r>
            <w:r w:rsidRPr="001100F6">
              <w:rPr>
                <w:rFonts w:asciiTheme="minorHAnsi" w:hAnsiTheme="minorHAnsi" w:cstheme="minorHAnsi"/>
              </w:rPr>
              <w:br/>
              <w:t xml:space="preserve">Access Central Administrator </w:t>
            </w:r>
          </w:p>
          <w:p w14:paraId="48D7491E" w14:textId="77777777" w:rsidR="00057F1B" w:rsidRPr="0020402C" w:rsidRDefault="00057F1B" w:rsidP="008E10C2">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bl>
    <w:p w14:paraId="456ED03F" w14:textId="797696CA" w:rsidR="00057F1B" w:rsidRDefault="00057F1B">
      <w:pPr>
        <w:rPr>
          <w:rFonts w:asciiTheme="minorHAnsi" w:hAnsiTheme="minorHAnsi"/>
        </w:rPr>
      </w:pPr>
    </w:p>
    <w:p w14:paraId="3B633E45" w14:textId="70B00B6F" w:rsidR="000D1235" w:rsidRDefault="000D1235" w:rsidP="000D1235">
      <w:pPr>
        <w:pStyle w:val="Heading3"/>
        <w:rPr>
          <w:rFonts w:asciiTheme="minorHAnsi" w:hAnsiTheme="minorHAnsi"/>
        </w:rPr>
      </w:pPr>
      <w:bookmarkStart w:id="4775" w:name="_Toc57129691"/>
      <w:r w:rsidRPr="00B63628">
        <w:rPr>
          <w:rFonts w:asciiTheme="minorHAnsi" w:hAnsiTheme="minorHAnsi"/>
        </w:rPr>
        <w:t>N0</w:t>
      </w:r>
      <w:r w:rsidR="008F5F33">
        <w:rPr>
          <w:rFonts w:asciiTheme="minorHAnsi" w:hAnsiTheme="minorHAnsi"/>
        </w:rPr>
        <w:t>9</w:t>
      </w:r>
      <w:r w:rsidRPr="00B63628">
        <w:rPr>
          <w:rFonts w:asciiTheme="minorHAnsi" w:hAnsiTheme="minorHAnsi"/>
        </w:rPr>
        <w:t xml:space="preserve"># </w:t>
      </w:r>
      <w:r w:rsidR="008F5F33" w:rsidRPr="001100F6">
        <w:rPr>
          <w:rFonts w:asciiTheme="minorHAnsi" w:hAnsiTheme="minorHAnsi"/>
        </w:rPr>
        <w:t>Access Request Assignment Email Notification</w:t>
      </w:r>
      <w:bookmarkEnd w:id="4775"/>
    </w:p>
    <w:p w14:paraId="6958BD1F" w14:textId="49AC19E4" w:rsidR="000D1235" w:rsidRPr="0020402C" w:rsidRDefault="000D1235" w:rsidP="000D1235">
      <w:pPr>
        <w:pStyle w:val="Caption"/>
        <w:ind w:left="360"/>
        <w:rPr>
          <w:rFonts w:cs="Arial"/>
          <w:bCs/>
          <w:iCs w:val="0"/>
          <w:color w:val="004F71"/>
          <w:sz w:val="20"/>
          <w:szCs w:val="26"/>
        </w:rPr>
      </w:pPr>
      <w:bookmarkStart w:id="4776" w:name="_Toc59529995"/>
      <w:r w:rsidRPr="0020402C">
        <w:rPr>
          <w:rFonts w:cs="Arial"/>
          <w:bCs/>
          <w:iCs w:val="0"/>
          <w:color w:val="004F71"/>
          <w:sz w:val="20"/>
          <w:szCs w:val="26"/>
        </w:rPr>
        <w:t xml:space="preserve">Table </w:t>
      </w:r>
      <w:r w:rsidRPr="0020402C">
        <w:rPr>
          <w:rFonts w:cs="Arial"/>
          <w:bCs/>
          <w:iCs w:val="0"/>
          <w:color w:val="004F71"/>
          <w:sz w:val="20"/>
          <w:szCs w:val="26"/>
        </w:rPr>
        <w:fldChar w:fldCharType="begin"/>
      </w:r>
      <w:r w:rsidRPr="0020402C">
        <w:rPr>
          <w:rFonts w:cs="Arial"/>
          <w:bCs/>
          <w:iCs w:val="0"/>
          <w:color w:val="004F71"/>
          <w:sz w:val="20"/>
          <w:szCs w:val="26"/>
        </w:rPr>
        <w:instrText xml:space="preserve"> SEQ Table \* ARABIC </w:instrText>
      </w:r>
      <w:r w:rsidRPr="0020402C">
        <w:rPr>
          <w:rFonts w:cs="Arial"/>
          <w:bCs/>
          <w:iCs w:val="0"/>
          <w:color w:val="004F71"/>
          <w:sz w:val="20"/>
          <w:szCs w:val="26"/>
        </w:rPr>
        <w:fldChar w:fldCharType="separate"/>
      </w:r>
      <w:r w:rsidR="002E527B">
        <w:rPr>
          <w:rFonts w:cs="Arial"/>
          <w:bCs/>
          <w:iCs w:val="0"/>
          <w:noProof/>
          <w:color w:val="004F71"/>
          <w:sz w:val="20"/>
          <w:szCs w:val="26"/>
        </w:rPr>
        <w:t>62</w:t>
      </w:r>
      <w:r w:rsidRPr="0020402C">
        <w:rPr>
          <w:rFonts w:cs="Arial"/>
          <w:bCs/>
          <w:iCs w:val="0"/>
          <w:color w:val="004F71"/>
          <w:sz w:val="20"/>
          <w:szCs w:val="26"/>
        </w:rPr>
        <w:fldChar w:fldCharType="end"/>
      </w:r>
      <w:r w:rsidRPr="0020402C">
        <w:rPr>
          <w:rFonts w:cs="Arial"/>
          <w:bCs/>
          <w:iCs w:val="0"/>
          <w:color w:val="004F71"/>
          <w:sz w:val="20"/>
          <w:szCs w:val="26"/>
        </w:rPr>
        <w:t xml:space="preserve">: </w:t>
      </w:r>
      <w:r w:rsidR="008F5F33" w:rsidRPr="001100F6">
        <w:rPr>
          <w:rFonts w:cs="Arial"/>
          <w:bCs/>
          <w:iCs w:val="0"/>
          <w:color w:val="004F71"/>
          <w:sz w:val="20"/>
          <w:szCs w:val="26"/>
        </w:rPr>
        <w:t>Access Request Assignment Email Notification</w:t>
      </w:r>
      <w:bookmarkEnd w:id="4776"/>
    </w:p>
    <w:tbl>
      <w:tblPr>
        <w:tblStyle w:val="GridTable4-Accent1"/>
        <w:tblW w:w="9266" w:type="dxa"/>
        <w:tblLook w:val="04A0" w:firstRow="1" w:lastRow="0" w:firstColumn="1" w:lastColumn="0" w:noHBand="0" w:noVBand="1"/>
      </w:tblPr>
      <w:tblGrid>
        <w:gridCol w:w="1540"/>
        <w:gridCol w:w="7726"/>
      </w:tblGrid>
      <w:tr w:rsidR="000D1235" w:rsidRPr="0020402C" w14:paraId="4B71C5F4" w14:textId="77777777" w:rsidTr="008E10C2">
        <w:trPr>
          <w:cnfStyle w:val="100000000000" w:firstRow="1" w:lastRow="0" w:firstColumn="0" w:lastColumn="0" w:oddVBand="0" w:evenVBand="0" w:oddHBand="0"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9266" w:type="dxa"/>
            <w:gridSpan w:val="2"/>
            <w:noWrap/>
            <w:hideMark/>
          </w:tcPr>
          <w:p w14:paraId="0C5C4939" w14:textId="6B52918E" w:rsidR="000D1235" w:rsidRPr="0020402C" w:rsidRDefault="008F5F33" w:rsidP="008E10C2">
            <w:pPr>
              <w:spacing w:after="0"/>
              <w:contextualSpacing/>
              <w:jc w:val="center"/>
              <w:rPr>
                <w:rFonts w:asciiTheme="minorHAnsi" w:hAnsiTheme="minorHAnsi" w:cs="Arial"/>
                <w:color w:val="004F71"/>
                <w:szCs w:val="26"/>
              </w:rPr>
            </w:pPr>
            <w:r w:rsidRPr="001100F6">
              <w:rPr>
                <w:rFonts w:asciiTheme="minorHAnsi" w:hAnsiTheme="minorHAnsi" w:cs="Arial"/>
                <w:color w:val="004F71"/>
                <w:szCs w:val="26"/>
              </w:rPr>
              <w:t>Access Request Assignment Email Notification</w:t>
            </w:r>
          </w:p>
        </w:tc>
      </w:tr>
      <w:tr w:rsidR="000D1235" w:rsidRPr="00F01CFD" w14:paraId="3DA75B05"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66C40EF5" w14:textId="77777777" w:rsidR="000D1235" w:rsidRPr="00B27025" w:rsidRDefault="000D1235" w:rsidP="008E10C2">
            <w:pPr>
              <w:spacing w:after="0"/>
              <w:contextualSpacing/>
              <w:rPr>
                <w:rFonts w:asciiTheme="minorHAnsi" w:hAnsiTheme="minorHAnsi" w:cstheme="minorHAnsi"/>
                <w:b w:val="0"/>
                <w:bCs w:val="0"/>
                <w:color w:val="000000" w:themeColor="text1"/>
              </w:rPr>
            </w:pPr>
            <w:r w:rsidRPr="00B27025">
              <w:rPr>
                <w:rFonts w:asciiTheme="minorHAnsi" w:hAnsiTheme="minorHAnsi" w:cstheme="minorHAnsi"/>
                <w:color w:val="000000" w:themeColor="text1"/>
              </w:rPr>
              <w:t>Type</w:t>
            </w:r>
          </w:p>
        </w:tc>
        <w:tc>
          <w:tcPr>
            <w:tcW w:w="7726" w:type="dxa"/>
            <w:hideMark/>
          </w:tcPr>
          <w:p w14:paraId="0A7ECDBC" w14:textId="77777777" w:rsidR="000D1235" w:rsidRPr="00F01CFD" w:rsidRDefault="000D1235" w:rsidP="008E10C2">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01CFD">
              <w:rPr>
                <w:rFonts w:asciiTheme="minorHAnsi" w:hAnsiTheme="minorHAnsi" w:cstheme="minorHAnsi"/>
                <w:color w:val="000000"/>
              </w:rPr>
              <w:t>Text</w:t>
            </w:r>
          </w:p>
        </w:tc>
      </w:tr>
      <w:tr w:rsidR="000D1235" w:rsidRPr="00F01CFD" w14:paraId="1DF00D8D"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585BB1B8" w14:textId="77777777" w:rsidR="000D1235" w:rsidRPr="00B27025" w:rsidRDefault="000D1235" w:rsidP="008E10C2">
            <w:pPr>
              <w:spacing w:after="0"/>
              <w:contextualSpacing/>
              <w:rPr>
                <w:rFonts w:asciiTheme="minorHAnsi" w:hAnsiTheme="minorHAnsi" w:cstheme="minorHAnsi"/>
                <w:b w:val="0"/>
                <w:bCs w:val="0"/>
                <w:color w:val="000000" w:themeColor="text1"/>
              </w:rPr>
            </w:pPr>
            <w:r w:rsidRPr="00B27025">
              <w:rPr>
                <w:rFonts w:asciiTheme="minorHAnsi" w:hAnsiTheme="minorHAnsi" w:cstheme="minorHAnsi"/>
                <w:color w:val="000000" w:themeColor="text1"/>
              </w:rPr>
              <w:t>From</w:t>
            </w:r>
          </w:p>
        </w:tc>
        <w:tc>
          <w:tcPr>
            <w:tcW w:w="7726" w:type="dxa"/>
            <w:hideMark/>
          </w:tcPr>
          <w:p w14:paraId="50BDD70E" w14:textId="77777777" w:rsidR="000D1235" w:rsidRPr="00F01CFD" w:rsidRDefault="000D1235" w:rsidP="008E10C2">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0402C">
              <w:rPr>
                <w:rFonts w:asciiTheme="minorHAnsi" w:hAnsiTheme="minorHAnsi" w:cstheme="minorHAnsi"/>
              </w:rPr>
              <w:t>noreply@hormel.com</w:t>
            </w:r>
          </w:p>
        </w:tc>
      </w:tr>
      <w:tr w:rsidR="000D1235" w:rsidRPr="00F01CFD" w14:paraId="7C981836"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1D44AF6B" w14:textId="77777777" w:rsidR="000D1235" w:rsidRPr="00237102" w:rsidRDefault="000D1235" w:rsidP="008E10C2">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t>To</w:t>
            </w:r>
          </w:p>
        </w:tc>
        <w:tc>
          <w:tcPr>
            <w:tcW w:w="7726" w:type="dxa"/>
            <w:hideMark/>
          </w:tcPr>
          <w:p w14:paraId="6F0A6380" w14:textId="08B2FE5E" w:rsidR="000D1235" w:rsidRPr="00F01CFD" w:rsidRDefault="008F5F33" w:rsidP="008E10C2">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1100F6">
              <w:rPr>
                <w:rFonts w:asciiTheme="minorHAnsi" w:hAnsiTheme="minorHAnsi" w:cstheme="minorHAnsi"/>
              </w:rPr>
              <w:t>${</w:t>
            </w:r>
            <w:proofErr w:type="gramStart"/>
            <w:r w:rsidRPr="001100F6">
              <w:rPr>
                <w:rFonts w:asciiTheme="minorHAnsi" w:hAnsiTheme="minorHAnsi" w:cstheme="minorHAnsi"/>
              </w:rPr>
              <w:t>assignee.email</w:t>
            </w:r>
            <w:proofErr w:type="gramEnd"/>
            <w:r w:rsidRPr="001100F6">
              <w:rPr>
                <w:rFonts w:asciiTheme="minorHAnsi" w:hAnsiTheme="minorHAnsi" w:cstheme="minorHAnsi"/>
              </w:rPr>
              <w:t>}</w:t>
            </w:r>
          </w:p>
        </w:tc>
      </w:tr>
      <w:tr w:rsidR="000D1235" w:rsidRPr="00F01CFD" w14:paraId="42977D74"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71E5D36A" w14:textId="77777777" w:rsidR="000D1235" w:rsidRPr="00237102" w:rsidRDefault="000D1235" w:rsidP="008E10C2">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t>Cc/Bcc</w:t>
            </w:r>
          </w:p>
        </w:tc>
        <w:tc>
          <w:tcPr>
            <w:tcW w:w="7726" w:type="dxa"/>
          </w:tcPr>
          <w:p w14:paraId="18EC76D5" w14:textId="77777777" w:rsidR="000D1235" w:rsidRPr="00F01CFD" w:rsidRDefault="000D1235" w:rsidP="008E10C2">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0D1235" w:rsidRPr="00F01CFD" w14:paraId="43914580"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48B4AE32" w14:textId="77777777" w:rsidR="000D1235" w:rsidRPr="00237102" w:rsidRDefault="000D1235" w:rsidP="008E10C2">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t>Subject</w:t>
            </w:r>
          </w:p>
        </w:tc>
        <w:tc>
          <w:tcPr>
            <w:tcW w:w="7726" w:type="dxa"/>
          </w:tcPr>
          <w:p w14:paraId="568B92F3" w14:textId="32D67446" w:rsidR="000D1235" w:rsidRPr="0020402C" w:rsidRDefault="008F5F33" w:rsidP="008E10C2">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1100F6">
              <w:rPr>
                <w:rFonts w:asciiTheme="minorHAnsi" w:hAnsiTheme="minorHAnsi" w:cstheme="minorHAnsi"/>
              </w:rPr>
              <w:t>Please review access request ID: ${requestid} for ${</w:t>
            </w:r>
            <w:proofErr w:type="gramStart"/>
            <w:r w:rsidRPr="001100F6">
              <w:rPr>
                <w:rFonts w:asciiTheme="minorHAnsi" w:hAnsiTheme="minorHAnsi" w:cstheme="minorHAnsi"/>
              </w:rPr>
              <w:t>user.firstname</w:t>
            </w:r>
            <w:proofErr w:type="gramEnd"/>
            <w:r w:rsidRPr="001100F6">
              <w:rPr>
                <w:rFonts w:asciiTheme="minorHAnsi" w:hAnsiTheme="minorHAnsi" w:cstheme="minorHAnsi"/>
              </w:rPr>
              <w:t>} ${user.lastname} [${user.username}].</w:t>
            </w:r>
          </w:p>
        </w:tc>
      </w:tr>
      <w:tr w:rsidR="000D1235" w:rsidRPr="00F01CFD" w14:paraId="7609012C"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37241572" w14:textId="77777777" w:rsidR="000D1235" w:rsidRPr="00237102" w:rsidRDefault="000D1235" w:rsidP="008E10C2">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t>Message</w:t>
            </w:r>
          </w:p>
        </w:tc>
        <w:tc>
          <w:tcPr>
            <w:tcW w:w="7726" w:type="dxa"/>
          </w:tcPr>
          <w:p w14:paraId="32E7D2AF" w14:textId="0EFD8D52" w:rsidR="008F5F33" w:rsidRPr="001100F6" w:rsidRDefault="008F5F33" w:rsidP="008F5F33">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100F6">
              <w:rPr>
                <w:rFonts w:asciiTheme="minorHAnsi" w:hAnsiTheme="minorHAnsi" w:cstheme="minorHAnsi"/>
              </w:rPr>
              <w:t xml:space="preserve">Dear ${assignee?.firstname} ${assignee?.lastname}, </w:t>
            </w:r>
            <w:r w:rsidRPr="001100F6">
              <w:rPr>
                <w:rFonts w:asciiTheme="minorHAnsi" w:hAnsiTheme="minorHAnsi" w:cstheme="minorHAnsi"/>
              </w:rPr>
              <w:br/>
            </w:r>
            <w:r w:rsidRPr="001100F6">
              <w:rPr>
                <w:rFonts w:asciiTheme="minorHAnsi" w:hAnsiTheme="minorHAnsi" w:cstheme="minorHAnsi"/>
              </w:rPr>
              <w:br/>
              <w:t>You are receiving this email from the Access Central Administrator to alert you that Access request ID: ${requestid} has been submitted for ${user.firstname} ${user.lastname} [${user.username}]. This request has been submitted by ${requestor.firstname} ${requestor.lastname} [${requestor.username}].</w:t>
            </w:r>
            <w:r w:rsidRPr="001100F6">
              <w:rPr>
                <w:rFonts w:asciiTheme="minorHAnsi" w:hAnsiTheme="minorHAnsi" w:cstheme="minorHAnsi"/>
              </w:rPr>
              <w:br/>
            </w:r>
            <w:r w:rsidRPr="001100F6">
              <w:rPr>
                <w:rFonts w:asciiTheme="minorHAnsi" w:hAnsiTheme="minorHAnsi" w:cstheme="minorHAnsi"/>
              </w:rPr>
              <w:br/>
              <w:t xml:space="preserve">The request is for the following application and access: </w:t>
            </w:r>
            <w:r w:rsidRPr="001100F6">
              <w:rPr>
                <w:rFonts w:asciiTheme="minorHAnsi" w:hAnsiTheme="minorHAnsi" w:cstheme="minorHAnsi"/>
              </w:rPr>
              <w:br/>
            </w:r>
            <w:r w:rsidRPr="001100F6">
              <w:rPr>
                <w:rFonts w:asciiTheme="minorHAnsi" w:hAnsiTheme="minorHAnsi" w:cstheme="minorHAnsi"/>
                <w:b/>
              </w:rPr>
              <w:t>Application Name</w:t>
            </w:r>
            <w:r w:rsidRPr="001100F6">
              <w:rPr>
                <w:rFonts w:asciiTheme="minorHAnsi" w:hAnsiTheme="minorHAnsi" w:cstheme="minorHAnsi"/>
              </w:rPr>
              <w:t>: ${endpoint}</w:t>
            </w:r>
            <w:r w:rsidRPr="001100F6">
              <w:rPr>
                <w:rFonts w:asciiTheme="minorHAnsi" w:hAnsiTheme="minorHAnsi" w:cstheme="minorHAnsi"/>
              </w:rPr>
              <w:br/>
            </w:r>
            <w:r w:rsidRPr="001100F6">
              <w:rPr>
                <w:rFonts w:asciiTheme="minorHAnsi" w:hAnsiTheme="minorHAnsi" w:cstheme="minorHAnsi"/>
                <w:b/>
              </w:rPr>
              <w:t>Entitlements</w:t>
            </w:r>
            <w:r w:rsidRPr="001100F6">
              <w:rPr>
                <w:rFonts w:asciiTheme="minorHAnsi" w:hAnsiTheme="minorHAnsi" w:cstheme="minorHAnsi"/>
              </w:rPr>
              <w:t>:${entitlement_values?.displayname}</w:t>
            </w:r>
            <w:r w:rsidRPr="001100F6">
              <w:rPr>
                <w:rFonts w:asciiTheme="minorHAnsi" w:hAnsiTheme="minorHAnsi" w:cstheme="minorHAnsi"/>
              </w:rPr>
              <w:br/>
            </w:r>
            <w:r w:rsidRPr="001100F6">
              <w:rPr>
                <w:rFonts w:asciiTheme="minorHAnsi" w:hAnsiTheme="minorHAnsi" w:cstheme="minorHAnsi"/>
              </w:rPr>
              <w:br/>
              <w:t xml:space="preserve">Please login to </w:t>
            </w:r>
            <w:hyperlink r:id="rId64" w:history="1">
              <w:r w:rsidRPr="001100F6">
                <w:rPr>
                  <w:rFonts w:asciiTheme="minorHAnsi" w:hAnsiTheme="minorHAnsi" w:cstheme="minorHAnsi"/>
                </w:rPr>
                <w:t>Access Central</w:t>
              </w:r>
            </w:hyperlink>
            <w:r w:rsidRPr="001100F6">
              <w:rPr>
                <w:rFonts w:asciiTheme="minorHAnsi" w:hAnsiTheme="minorHAnsi" w:cstheme="minorHAnsi"/>
              </w:rPr>
              <w:t xml:space="preserve"> application to view details and complete this request. If no action is taken by ${(</w:t>
            </w:r>
            <w:proofErr w:type="gramStart"/>
            <w:r w:rsidRPr="001100F6">
              <w:rPr>
                <w:rFonts w:asciiTheme="minorHAnsi" w:hAnsiTheme="minorHAnsi" w:cstheme="minorHAnsi"/>
              </w:rPr>
              <w:t>request.requestdate</w:t>
            </w:r>
            <w:proofErr w:type="gramEnd"/>
            <w:r w:rsidRPr="001100F6">
              <w:rPr>
                <w:rFonts w:asciiTheme="minorHAnsi" w:hAnsiTheme="minorHAnsi" w:cstheme="minorHAnsi"/>
              </w:rPr>
              <w:t xml:space="preserve"> + 4).format("MMMM dd, yyyy")}, the request will be assigned to your manager. The request will be expired on ${(</w:t>
            </w:r>
            <w:proofErr w:type="gramStart"/>
            <w:r w:rsidRPr="001100F6">
              <w:rPr>
                <w:rFonts w:asciiTheme="minorHAnsi" w:hAnsiTheme="minorHAnsi" w:cstheme="minorHAnsi"/>
              </w:rPr>
              <w:t>request.requestdate</w:t>
            </w:r>
            <w:proofErr w:type="gramEnd"/>
            <w:r w:rsidRPr="001100F6">
              <w:rPr>
                <w:rFonts w:asciiTheme="minorHAnsi" w:hAnsiTheme="minorHAnsi" w:cstheme="minorHAnsi"/>
              </w:rPr>
              <w:t xml:space="preserve"> + 10).format("MMMM dd, yyyy")}.</w:t>
            </w:r>
            <w:r w:rsidRPr="001100F6">
              <w:rPr>
                <w:rFonts w:asciiTheme="minorHAnsi" w:hAnsiTheme="minorHAnsi" w:cstheme="minorHAnsi"/>
              </w:rPr>
              <w:br/>
            </w:r>
            <w:r w:rsidRPr="001100F6">
              <w:rPr>
                <w:rFonts w:asciiTheme="minorHAnsi" w:hAnsiTheme="minorHAnsi" w:cstheme="minorHAnsi"/>
              </w:rPr>
              <w:br/>
              <w:t>If you have any questions please log onto Service Central and create a ticket. Do not reply to this email as the mailbox is not monitored.</w:t>
            </w:r>
          </w:p>
          <w:p w14:paraId="028A4EF5" w14:textId="136F3A27" w:rsidR="008F5F33" w:rsidRPr="001100F6" w:rsidRDefault="008F5F33" w:rsidP="001100F6">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100F6">
              <w:rPr>
                <w:rFonts w:asciiTheme="minorHAnsi" w:hAnsiTheme="minorHAnsi" w:cstheme="minorHAnsi"/>
              </w:rPr>
              <w:br/>
            </w:r>
            <w:r w:rsidRPr="001100F6">
              <w:rPr>
                <w:rFonts w:asciiTheme="minorHAnsi" w:hAnsiTheme="minorHAnsi" w:cstheme="minorHAnsi"/>
              </w:rPr>
              <w:br/>
            </w:r>
            <w:r w:rsidR="00E33902" w:rsidRPr="0020402C">
              <w:rPr>
                <w:rFonts w:asciiTheme="minorHAnsi" w:hAnsiTheme="minorHAnsi" w:cstheme="minorHAnsi"/>
              </w:rPr>
              <w:t xml:space="preserve">Thank You, </w:t>
            </w:r>
            <w:r w:rsidR="00E33902" w:rsidRPr="0020402C">
              <w:rPr>
                <w:rFonts w:asciiTheme="minorHAnsi" w:hAnsiTheme="minorHAnsi" w:cstheme="minorHAnsi"/>
              </w:rPr>
              <w:br/>
              <w:t>Access Central Administrator</w:t>
            </w:r>
          </w:p>
          <w:p w14:paraId="50B6207B" w14:textId="77777777" w:rsidR="000D1235" w:rsidRPr="0020402C" w:rsidRDefault="000D1235" w:rsidP="008E10C2">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bl>
    <w:p w14:paraId="5583C682" w14:textId="6E971A62" w:rsidR="000D1235" w:rsidRDefault="000D1235">
      <w:pPr>
        <w:rPr>
          <w:rFonts w:asciiTheme="minorHAnsi" w:hAnsiTheme="minorHAnsi"/>
        </w:rPr>
      </w:pPr>
    </w:p>
    <w:p w14:paraId="59518A46" w14:textId="2C622F22" w:rsidR="00087E2C" w:rsidRDefault="00087E2C" w:rsidP="00087E2C">
      <w:pPr>
        <w:pStyle w:val="Heading3"/>
        <w:rPr>
          <w:rFonts w:asciiTheme="minorHAnsi" w:hAnsiTheme="minorHAnsi"/>
        </w:rPr>
      </w:pPr>
      <w:bookmarkStart w:id="4777" w:name="_Toc57129692"/>
      <w:r w:rsidRPr="00B63628">
        <w:rPr>
          <w:rFonts w:asciiTheme="minorHAnsi" w:hAnsiTheme="minorHAnsi"/>
        </w:rPr>
        <w:t>N</w:t>
      </w:r>
      <w:r>
        <w:rPr>
          <w:rFonts w:asciiTheme="minorHAnsi" w:hAnsiTheme="minorHAnsi"/>
        </w:rPr>
        <w:t>10</w:t>
      </w:r>
      <w:r w:rsidRPr="00B63628">
        <w:rPr>
          <w:rFonts w:asciiTheme="minorHAnsi" w:hAnsiTheme="minorHAnsi"/>
        </w:rPr>
        <w:t xml:space="preserve"># </w:t>
      </w:r>
      <w:r w:rsidRPr="001100F6">
        <w:rPr>
          <w:rFonts w:asciiTheme="minorHAnsi" w:hAnsiTheme="minorHAnsi"/>
        </w:rPr>
        <w:t>Access Request Reminder Email Notification</w:t>
      </w:r>
      <w:bookmarkEnd w:id="4777"/>
    </w:p>
    <w:p w14:paraId="283284E2" w14:textId="7D122065" w:rsidR="00087E2C" w:rsidRPr="0020402C" w:rsidRDefault="00087E2C" w:rsidP="00087E2C">
      <w:pPr>
        <w:pStyle w:val="Caption"/>
        <w:ind w:left="360"/>
        <w:rPr>
          <w:rFonts w:cs="Arial"/>
          <w:bCs/>
          <w:iCs w:val="0"/>
          <w:color w:val="004F71"/>
          <w:sz w:val="20"/>
          <w:szCs w:val="26"/>
        </w:rPr>
      </w:pPr>
      <w:bookmarkStart w:id="4778" w:name="_Toc59529996"/>
      <w:r w:rsidRPr="0020402C">
        <w:rPr>
          <w:rFonts w:cs="Arial"/>
          <w:bCs/>
          <w:iCs w:val="0"/>
          <w:color w:val="004F71"/>
          <w:sz w:val="20"/>
          <w:szCs w:val="26"/>
        </w:rPr>
        <w:t xml:space="preserve">Table </w:t>
      </w:r>
      <w:r w:rsidRPr="0020402C">
        <w:rPr>
          <w:rFonts w:cs="Arial"/>
          <w:bCs/>
          <w:iCs w:val="0"/>
          <w:color w:val="004F71"/>
          <w:sz w:val="20"/>
          <w:szCs w:val="26"/>
        </w:rPr>
        <w:fldChar w:fldCharType="begin"/>
      </w:r>
      <w:r w:rsidRPr="0020402C">
        <w:rPr>
          <w:rFonts w:cs="Arial"/>
          <w:bCs/>
          <w:iCs w:val="0"/>
          <w:color w:val="004F71"/>
          <w:sz w:val="20"/>
          <w:szCs w:val="26"/>
        </w:rPr>
        <w:instrText xml:space="preserve"> SEQ Table \* ARABIC </w:instrText>
      </w:r>
      <w:r w:rsidRPr="0020402C">
        <w:rPr>
          <w:rFonts w:cs="Arial"/>
          <w:bCs/>
          <w:iCs w:val="0"/>
          <w:color w:val="004F71"/>
          <w:sz w:val="20"/>
          <w:szCs w:val="26"/>
        </w:rPr>
        <w:fldChar w:fldCharType="separate"/>
      </w:r>
      <w:r w:rsidR="002E527B">
        <w:rPr>
          <w:rFonts w:cs="Arial"/>
          <w:bCs/>
          <w:iCs w:val="0"/>
          <w:noProof/>
          <w:color w:val="004F71"/>
          <w:sz w:val="20"/>
          <w:szCs w:val="26"/>
        </w:rPr>
        <w:t>63</w:t>
      </w:r>
      <w:r w:rsidRPr="0020402C">
        <w:rPr>
          <w:rFonts w:cs="Arial"/>
          <w:bCs/>
          <w:iCs w:val="0"/>
          <w:color w:val="004F71"/>
          <w:sz w:val="20"/>
          <w:szCs w:val="26"/>
        </w:rPr>
        <w:fldChar w:fldCharType="end"/>
      </w:r>
      <w:r w:rsidRPr="0020402C">
        <w:rPr>
          <w:rFonts w:cs="Arial"/>
          <w:bCs/>
          <w:iCs w:val="0"/>
          <w:color w:val="004F71"/>
          <w:sz w:val="20"/>
          <w:szCs w:val="26"/>
        </w:rPr>
        <w:t xml:space="preserve">: </w:t>
      </w:r>
      <w:r w:rsidRPr="001100F6">
        <w:rPr>
          <w:rFonts w:cs="Arial"/>
          <w:bCs/>
          <w:iCs w:val="0"/>
          <w:color w:val="004F71"/>
          <w:sz w:val="20"/>
          <w:szCs w:val="26"/>
        </w:rPr>
        <w:t>Access Request Reminder Email Notification</w:t>
      </w:r>
      <w:bookmarkEnd w:id="4778"/>
    </w:p>
    <w:tbl>
      <w:tblPr>
        <w:tblStyle w:val="GridTable4-Accent1"/>
        <w:tblW w:w="9266" w:type="dxa"/>
        <w:tblLook w:val="04A0" w:firstRow="1" w:lastRow="0" w:firstColumn="1" w:lastColumn="0" w:noHBand="0" w:noVBand="1"/>
      </w:tblPr>
      <w:tblGrid>
        <w:gridCol w:w="1540"/>
        <w:gridCol w:w="7726"/>
      </w:tblGrid>
      <w:tr w:rsidR="00087E2C" w:rsidRPr="0020402C" w14:paraId="411AD21A" w14:textId="77777777" w:rsidTr="008E10C2">
        <w:trPr>
          <w:cnfStyle w:val="100000000000" w:firstRow="1" w:lastRow="0" w:firstColumn="0" w:lastColumn="0" w:oddVBand="0" w:evenVBand="0" w:oddHBand="0"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9266" w:type="dxa"/>
            <w:gridSpan w:val="2"/>
            <w:noWrap/>
            <w:hideMark/>
          </w:tcPr>
          <w:p w14:paraId="3520A9B2" w14:textId="2C5FFA9D" w:rsidR="00087E2C" w:rsidRPr="0020402C" w:rsidRDefault="00087E2C" w:rsidP="008E10C2">
            <w:pPr>
              <w:spacing w:after="0"/>
              <w:contextualSpacing/>
              <w:jc w:val="center"/>
              <w:rPr>
                <w:rFonts w:asciiTheme="minorHAnsi" w:hAnsiTheme="minorHAnsi" w:cs="Arial"/>
                <w:color w:val="004F71"/>
                <w:szCs w:val="26"/>
              </w:rPr>
            </w:pPr>
            <w:r w:rsidRPr="001100F6">
              <w:rPr>
                <w:rFonts w:asciiTheme="minorHAnsi" w:hAnsiTheme="minorHAnsi" w:cs="Arial"/>
                <w:color w:val="004F71"/>
                <w:szCs w:val="26"/>
              </w:rPr>
              <w:t>Access Request Reminder Email Notification</w:t>
            </w:r>
          </w:p>
        </w:tc>
      </w:tr>
      <w:tr w:rsidR="00087E2C" w:rsidRPr="00F01CFD" w14:paraId="6CF56861"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3CFB1161" w14:textId="77777777" w:rsidR="00087E2C" w:rsidRPr="00B27025" w:rsidRDefault="00087E2C" w:rsidP="008E10C2">
            <w:pPr>
              <w:spacing w:after="0"/>
              <w:contextualSpacing/>
              <w:rPr>
                <w:rFonts w:asciiTheme="minorHAnsi" w:hAnsiTheme="minorHAnsi" w:cstheme="minorHAnsi"/>
                <w:b w:val="0"/>
                <w:bCs w:val="0"/>
                <w:color w:val="000000" w:themeColor="text1"/>
              </w:rPr>
            </w:pPr>
            <w:r w:rsidRPr="00B27025">
              <w:rPr>
                <w:rFonts w:asciiTheme="minorHAnsi" w:hAnsiTheme="minorHAnsi" w:cstheme="minorHAnsi"/>
                <w:color w:val="000000" w:themeColor="text1"/>
              </w:rPr>
              <w:t>Type</w:t>
            </w:r>
          </w:p>
        </w:tc>
        <w:tc>
          <w:tcPr>
            <w:tcW w:w="7726" w:type="dxa"/>
            <w:hideMark/>
          </w:tcPr>
          <w:p w14:paraId="06D6793A" w14:textId="77777777" w:rsidR="00087E2C" w:rsidRPr="00F01CFD" w:rsidRDefault="00087E2C" w:rsidP="008E10C2">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01CFD">
              <w:rPr>
                <w:rFonts w:asciiTheme="minorHAnsi" w:hAnsiTheme="minorHAnsi" w:cstheme="minorHAnsi"/>
                <w:color w:val="000000"/>
              </w:rPr>
              <w:t>Text</w:t>
            </w:r>
          </w:p>
        </w:tc>
      </w:tr>
      <w:tr w:rsidR="00087E2C" w:rsidRPr="00F01CFD" w14:paraId="1057637C"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1DB247ED" w14:textId="77777777" w:rsidR="00087E2C" w:rsidRPr="00B27025" w:rsidRDefault="00087E2C" w:rsidP="008E10C2">
            <w:pPr>
              <w:spacing w:after="0"/>
              <w:contextualSpacing/>
              <w:rPr>
                <w:rFonts w:asciiTheme="minorHAnsi" w:hAnsiTheme="minorHAnsi" w:cstheme="minorHAnsi"/>
                <w:b w:val="0"/>
                <w:bCs w:val="0"/>
                <w:color w:val="000000" w:themeColor="text1"/>
              </w:rPr>
            </w:pPr>
            <w:r w:rsidRPr="00B27025">
              <w:rPr>
                <w:rFonts w:asciiTheme="minorHAnsi" w:hAnsiTheme="minorHAnsi" w:cstheme="minorHAnsi"/>
                <w:color w:val="000000" w:themeColor="text1"/>
              </w:rPr>
              <w:t>From</w:t>
            </w:r>
          </w:p>
        </w:tc>
        <w:tc>
          <w:tcPr>
            <w:tcW w:w="7726" w:type="dxa"/>
            <w:hideMark/>
          </w:tcPr>
          <w:p w14:paraId="5B7E1E25" w14:textId="77777777" w:rsidR="00087E2C" w:rsidRPr="00F01CFD" w:rsidRDefault="00087E2C" w:rsidP="008E10C2">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0402C">
              <w:rPr>
                <w:rFonts w:asciiTheme="minorHAnsi" w:hAnsiTheme="minorHAnsi" w:cstheme="minorHAnsi"/>
              </w:rPr>
              <w:t>noreply@hormel.com</w:t>
            </w:r>
          </w:p>
        </w:tc>
      </w:tr>
      <w:tr w:rsidR="00087E2C" w:rsidRPr="00F01CFD" w14:paraId="7053257F"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0390510F" w14:textId="77777777" w:rsidR="00087E2C" w:rsidRPr="00237102" w:rsidRDefault="00087E2C" w:rsidP="008E10C2">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t>To</w:t>
            </w:r>
          </w:p>
        </w:tc>
        <w:tc>
          <w:tcPr>
            <w:tcW w:w="7726" w:type="dxa"/>
            <w:hideMark/>
          </w:tcPr>
          <w:p w14:paraId="52826B17" w14:textId="77777777" w:rsidR="00087E2C" w:rsidRPr="00F01CFD" w:rsidRDefault="00087E2C" w:rsidP="008E10C2">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20402C">
              <w:rPr>
                <w:rFonts w:asciiTheme="minorHAnsi" w:hAnsiTheme="minorHAnsi" w:cstheme="minorHAnsi"/>
              </w:rPr>
              <w:t>${</w:t>
            </w:r>
            <w:proofErr w:type="gramStart"/>
            <w:r w:rsidRPr="0020402C">
              <w:rPr>
                <w:rFonts w:asciiTheme="minorHAnsi" w:hAnsiTheme="minorHAnsi" w:cstheme="minorHAnsi"/>
              </w:rPr>
              <w:t>assignee.email</w:t>
            </w:r>
            <w:proofErr w:type="gramEnd"/>
            <w:r w:rsidRPr="0020402C">
              <w:rPr>
                <w:rFonts w:asciiTheme="minorHAnsi" w:hAnsiTheme="minorHAnsi" w:cstheme="minorHAnsi"/>
              </w:rPr>
              <w:t>}</w:t>
            </w:r>
          </w:p>
        </w:tc>
      </w:tr>
      <w:tr w:rsidR="00087E2C" w:rsidRPr="00F01CFD" w14:paraId="792013E8"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40D278AA" w14:textId="77777777" w:rsidR="00087E2C" w:rsidRPr="00237102" w:rsidRDefault="00087E2C" w:rsidP="008E10C2">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lastRenderedPageBreak/>
              <w:t>Cc/Bcc</w:t>
            </w:r>
          </w:p>
        </w:tc>
        <w:tc>
          <w:tcPr>
            <w:tcW w:w="7726" w:type="dxa"/>
          </w:tcPr>
          <w:p w14:paraId="656BF197" w14:textId="77777777" w:rsidR="00087E2C" w:rsidRPr="00F01CFD" w:rsidRDefault="00087E2C" w:rsidP="008E10C2">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087E2C" w:rsidRPr="00F01CFD" w14:paraId="03206301"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5EA89441" w14:textId="77777777" w:rsidR="00087E2C" w:rsidRPr="00237102" w:rsidRDefault="00087E2C" w:rsidP="008E10C2">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t>Subject</w:t>
            </w:r>
          </w:p>
        </w:tc>
        <w:tc>
          <w:tcPr>
            <w:tcW w:w="7726" w:type="dxa"/>
          </w:tcPr>
          <w:p w14:paraId="044C6DE3" w14:textId="41212EB5" w:rsidR="00087E2C" w:rsidRPr="0020402C" w:rsidRDefault="00AA270F" w:rsidP="008E10C2">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1100F6">
              <w:rPr>
                <w:rFonts w:asciiTheme="minorHAnsi" w:hAnsiTheme="minorHAnsi" w:cstheme="minorHAnsi"/>
              </w:rPr>
              <w:t>Access request reminder for request ID: ${requestid} for ${</w:t>
            </w:r>
            <w:proofErr w:type="gramStart"/>
            <w:r w:rsidRPr="001100F6">
              <w:rPr>
                <w:rFonts w:asciiTheme="minorHAnsi" w:hAnsiTheme="minorHAnsi" w:cstheme="minorHAnsi"/>
              </w:rPr>
              <w:t>user.firstname</w:t>
            </w:r>
            <w:proofErr w:type="gramEnd"/>
            <w:r w:rsidRPr="001100F6">
              <w:rPr>
                <w:rFonts w:asciiTheme="minorHAnsi" w:hAnsiTheme="minorHAnsi" w:cstheme="minorHAnsi"/>
              </w:rPr>
              <w:t>} ${user.lastname}.</w:t>
            </w:r>
          </w:p>
        </w:tc>
      </w:tr>
      <w:tr w:rsidR="00087E2C" w:rsidRPr="00F01CFD" w14:paraId="0B7367B8"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0C82C00F" w14:textId="77777777" w:rsidR="00087E2C" w:rsidRPr="00237102" w:rsidRDefault="00087E2C" w:rsidP="008E10C2">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t>Message</w:t>
            </w:r>
          </w:p>
        </w:tc>
        <w:tc>
          <w:tcPr>
            <w:tcW w:w="7726" w:type="dxa"/>
          </w:tcPr>
          <w:p w14:paraId="1F39F769" w14:textId="1B1EEFBF" w:rsidR="00AA270F" w:rsidRPr="001100F6" w:rsidRDefault="00AA270F" w:rsidP="00AA270F">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100F6">
              <w:rPr>
                <w:rFonts w:asciiTheme="minorHAnsi" w:hAnsiTheme="minorHAnsi" w:cstheme="minorHAnsi"/>
              </w:rPr>
              <w:t xml:space="preserve">Dear ${assignee?.firstname} ${assignee?.lastname}, </w:t>
            </w:r>
            <w:r w:rsidRPr="001100F6">
              <w:rPr>
                <w:rFonts w:asciiTheme="minorHAnsi" w:hAnsiTheme="minorHAnsi" w:cstheme="minorHAnsi"/>
              </w:rPr>
              <w:br/>
            </w:r>
            <w:r w:rsidRPr="001100F6">
              <w:rPr>
                <w:rFonts w:asciiTheme="minorHAnsi" w:hAnsiTheme="minorHAnsi" w:cstheme="minorHAnsi"/>
              </w:rPr>
              <w:br/>
              <w:t>You are receiving this email from the Access Central Administrator to alert you that Access request ID: ${requestid} has not been completed by you for ${user.firstname} ${user.lastname} [${user.username}].If no action is taken by ${(request.requestdate + 4).format("MMMM dd, yyyy")}, the request will be assigned to your manager. The request will be expired on ${(request.requestdate + 10).format("MMMM dd, yyyy")}.</w:t>
            </w:r>
            <w:r w:rsidRPr="001100F6">
              <w:rPr>
                <w:rFonts w:asciiTheme="minorHAnsi" w:hAnsiTheme="minorHAnsi" w:cstheme="minorHAnsi"/>
              </w:rPr>
              <w:br/>
            </w:r>
            <w:r w:rsidRPr="001100F6">
              <w:rPr>
                <w:rFonts w:asciiTheme="minorHAnsi" w:hAnsiTheme="minorHAnsi" w:cstheme="minorHAnsi"/>
              </w:rPr>
              <w:br/>
              <w:t xml:space="preserve">The request is for the following application and access: </w:t>
            </w:r>
            <w:r w:rsidRPr="001100F6">
              <w:rPr>
                <w:rFonts w:asciiTheme="minorHAnsi" w:hAnsiTheme="minorHAnsi" w:cstheme="minorHAnsi"/>
              </w:rPr>
              <w:br/>
            </w:r>
            <w:r w:rsidRPr="001100F6">
              <w:rPr>
                <w:rFonts w:asciiTheme="minorHAnsi" w:hAnsiTheme="minorHAnsi" w:cstheme="minorHAnsi"/>
                <w:b/>
              </w:rPr>
              <w:t>Application Name:</w:t>
            </w:r>
            <w:r w:rsidRPr="001100F6">
              <w:rPr>
                <w:rFonts w:asciiTheme="minorHAnsi" w:hAnsiTheme="minorHAnsi" w:cstheme="minorHAnsi"/>
              </w:rPr>
              <w:t xml:space="preserve"> ${endpoint}</w:t>
            </w:r>
            <w:r w:rsidRPr="001100F6">
              <w:rPr>
                <w:rFonts w:asciiTheme="minorHAnsi" w:hAnsiTheme="minorHAnsi" w:cstheme="minorHAnsi"/>
              </w:rPr>
              <w:br/>
            </w:r>
            <w:r w:rsidRPr="001100F6">
              <w:rPr>
                <w:rFonts w:asciiTheme="minorHAnsi" w:hAnsiTheme="minorHAnsi" w:cstheme="minorHAnsi"/>
                <w:b/>
              </w:rPr>
              <w:t>Entitlements:${</w:t>
            </w:r>
            <w:r w:rsidRPr="001100F6">
              <w:rPr>
                <w:rFonts w:asciiTheme="minorHAnsi" w:hAnsiTheme="minorHAnsi" w:cstheme="minorHAnsi"/>
              </w:rPr>
              <w:t>entitlement_values?.displayname}</w:t>
            </w:r>
            <w:r w:rsidRPr="001100F6">
              <w:rPr>
                <w:rFonts w:asciiTheme="minorHAnsi" w:hAnsiTheme="minorHAnsi" w:cstheme="minorHAnsi"/>
              </w:rPr>
              <w:br/>
            </w:r>
            <w:r w:rsidRPr="001100F6">
              <w:rPr>
                <w:rFonts w:asciiTheme="minorHAnsi" w:hAnsiTheme="minorHAnsi" w:cstheme="minorHAnsi"/>
              </w:rPr>
              <w:br/>
              <w:t xml:space="preserve">Please login to </w:t>
            </w:r>
            <w:hyperlink r:id="rId65" w:history="1">
              <w:r w:rsidRPr="001100F6">
                <w:rPr>
                  <w:rFonts w:asciiTheme="minorHAnsi" w:hAnsiTheme="minorHAnsi" w:cstheme="minorHAnsi"/>
                </w:rPr>
                <w:t>Access Central</w:t>
              </w:r>
            </w:hyperlink>
            <w:r w:rsidRPr="001100F6">
              <w:rPr>
                <w:rFonts w:asciiTheme="minorHAnsi" w:hAnsiTheme="minorHAnsi" w:cstheme="minorHAnsi"/>
              </w:rPr>
              <w:t xml:space="preserve"> application to view details and complete this request. </w:t>
            </w:r>
            <w:r w:rsidRPr="001100F6">
              <w:rPr>
                <w:rFonts w:asciiTheme="minorHAnsi" w:hAnsiTheme="minorHAnsi" w:cstheme="minorHAnsi"/>
              </w:rPr>
              <w:br/>
            </w:r>
            <w:r w:rsidRPr="001100F6">
              <w:rPr>
                <w:rFonts w:asciiTheme="minorHAnsi" w:hAnsiTheme="minorHAnsi" w:cstheme="minorHAnsi"/>
              </w:rPr>
              <w:br/>
              <w:t xml:space="preserve">If you have any </w:t>
            </w:r>
            <w:proofErr w:type="gramStart"/>
            <w:r w:rsidRPr="001100F6">
              <w:rPr>
                <w:rFonts w:asciiTheme="minorHAnsi" w:hAnsiTheme="minorHAnsi" w:cstheme="minorHAnsi"/>
              </w:rPr>
              <w:t>questions</w:t>
            </w:r>
            <w:proofErr w:type="gramEnd"/>
            <w:r w:rsidRPr="001100F6">
              <w:rPr>
                <w:rFonts w:asciiTheme="minorHAnsi" w:hAnsiTheme="minorHAnsi" w:cstheme="minorHAnsi"/>
              </w:rPr>
              <w:t xml:space="preserve"> please log onto Service Central and create a ticket. Do not reply to this email as the mailbox is not monitored. </w:t>
            </w:r>
          </w:p>
          <w:p w14:paraId="0DD52D79" w14:textId="77777777" w:rsidR="00AA270F" w:rsidRPr="001100F6" w:rsidRDefault="00AA270F" w:rsidP="001100F6">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100F6">
              <w:rPr>
                <w:rFonts w:asciiTheme="minorHAnsi" w:hAnsiTheme="minorHAnsi" w:cstheme="minorHAnsi"/>
              </w:rPr>
              <w:br/>
            </w:r>
            <w:r w:rsidRPr="001100F6">
              <w:rPr>
                <w:rFonts w:asciiTheme="minorHAnsi" w:hAnsiTheme="minorHAnsi" w:cstheme="minorHAnsi"/>
              </w:rPr>
              <w:br/>
              <w:t xml:space="preserve">Thank You, </w:t>
            </w:r>
            <w:r w:rsidRPr="001100F6">
              <w:rPr>
                <w:rFonts w:asciiTheme="minorHAnsi" w:hAnsiTheme="minorHAnsi" w:cstheme="minorHAnsi"/>
              </w:rPr>
              <w:br/>
              <w:t xml:space="preserve">Access Central Administrator </w:t>
            </w:r>
          </w:p>
          <w:p w14:paraId="1DC436B4" w14:textId="77777777" w:rsidR="00087E2C" w:rsidRPr="0020402C" w:rsidRDefault="00087E2C" w:rsidP="008E10C2">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bl>
    <w:p w14:paraId="35DC23AE" w14:textId="38C2FC64" w:rsidR="00087E2C" w:rsidRDefault="00087E2C">
      <w:pPr>
        <w:rPr>
          <w:rFonts w:asciiTheme="minorHAnsi" w:hAnsiTheme="minorHAnsi"/>
        </w:rPr>
      </w:pPr>
    </w:p>
    <w:p w14:paraId="1BBF43D6" w14:textId="472A61D2" w:rsidR="00890689" w:rsidRDefault="00890689" w:rsidP="00890689">
      <w:pPr>
        <w:pStyle w:val="Heading3"/>
        <w:rPr>
          <w:rFonts w:asciiTheme="minorHAnsi" w:hAnsiTheme="minorHAnsi"/>
        </w:rPr>
      </w:pPr>
      <w:bookmarkStart w:id="4779" w:name="_Toc57129693"/>
      <w:r w:rsidRPr="00B63628">
        <w:rPr>
          <w:rFonts w:asciiTheme="minorHAnsi" w:hAnsiTheme="minorHAnsi"/>
        </w:rPr>
        <w:t>N</w:t>
      </w:r>
      <w:r>
        <w:rPr>
          <w:rFonts w:asciiTheme="minorHAnsi" w:hAnsiTheme="minorHAnsi"/>
        </w:rPr>
        <w:t>11</w:t>
      </w:r>
      <w:r w:rsidRPr="00B63628">
        <w:rPr>
          <w:rFonts w:asciiTheme="minorHAnsi" w:hAnsiTheme="minorHAnsi"/>
        </w:rPr>
        <w:t xml:space="preserve"># </w:t>
      </w:r>
      <w:r w:rsidRPr="001100F6">
        <w:rPr>
          <w:rFonts w:asciiTheme="minorHAnsi" w:hAnsiTheme="minorHAnsi"/>
        </w:rPr>
        <w:t>Access Request Reassignment Email Notification</w:t>
      </w:r>
      <w:bookmarkEnd w:id="4779"/>
    </w:p>
    <w:p w14:paraId="139A1C39" w14:textId="1D4C1D68" w:rsidR="00890689" w:rsidRPr="0020402C" w:rsidRDefault="00890689" w:rsidP="00890689">
      <w:pPr>
        <w:pStyle w:val="Caption"/>
        <w:ind w:left="360"/>
        <w:rPr>
          <w:rFonts w:cs="Arial"/>
          <w:bCs/>
          <w:iCs w:val="0"/>
          <w:color w:val="004F71"/>
          <w:sz w:val="20"/>
          <w:szCs w:val="26"/>
        </w:rPr>
      </w:pPr>
      <w:bookmarkStart w:id="4780" w:name="_Toc59529997"/>
      <w:r w:rsidRPr="0020402C">
        <w:rPr>
          <w:rFonts w:cs="Arial"/>
          <w:bCs/>
          <w:iCs w:val="0"/>
          <w:color w:val="004F71"/>
          <w:sz w:val="20"/>
          <w:szCs w:val="26"/>
        </w:rPr>
        <w:t xml:space="preserve">Table </w:t>
      </w:r>
      <w:r w:rsidRPr="0020402C">
        <w:rPr>
          <w:rFonts w:cs="Arial"/>
          <w:bCs/>
          <w:iCs w:val="0"/>
          <w:color w:val="004F71"/>
          <w:sz w:val="20"/>
          <w:szCs w:val="26"/>
        </w:rPr>
        <w:fldChar w:fldCharType="begin"/>
      </w:r>
      <w:r w:rsidRPr="0020402C">
        <w:rPr>
          <w:rFonts w:cs="Arial"/>
          <w:bCs/>
          <w:iCs w:val="0"/>
          <w:color w:val="004F71"/>
          <w:sz w:val="20"/>
          <w:szCs w:val="26"/>
        </w:rPr>
        <w:instrText xml:space="preserve"> SEQ Table \* ARABIC </w:instrText>
      </w:r>
      <w:r w:rsidRPr="0020402C">
        <w:rPr>
          <w:rFonts w:cs="Arial"/>
          <w:bCs/>
          <w:iCs w:val="0"/>
          <w:color w:val="004F71"/>
          <w:sz w:val="20"/>
          <w:szCs w:val="26"/>
        </w:rPr>
        <w:fldChar w:fldCharType="separate"/>
      </w:r>
      <w:r w:rsidR="002E527B">
        <w:rPr>
          <w:rFonts w:cs="Arial"/>
          <w:bCs/>
          <w:iCs w:val="0"/>
          <w:noProof/>
          <w:color w:val="004F71"/>
          <w:sz w:val="20"/>
          <w:szCs w:val="26"/>
        </w:rPr>
        <w:t>64</w:t>
      </w:r>
      <w:r w:rsidRPr="0020402C">
        <w:rPr>
          <w:rFonts w:cs="Arial"/>
          <w:bCs/>
          <w:iCs w:val="0"/>
          <w:color w:val="004F71"/>
          <w:sz w:val="20"/>
          <w:szCs w:val="26"/>
        </w:rPr>
        <w:fldChar w:fldCharType="end"/>
      </w:r>
      <w:r w:rsidRPr="0020402C">
        <w:rPr>
          <w:rFonts w:cs="Arial"/>
          <w:bCs/>
          <w:iCs w:val="0"/>
          <w:color w:val="004F71"/>
          <w:sz w:val="20"/>
          <w:szCs w:val="26"/>
        </w:rPr>
        <w:t xml:space="preserve">: </w:t>
      </w:r>
      <w:r w:rsidRPr="001100F6">
        <w:rPr>
          <w:rFonts w:cs="Arial"/>
          <w:bCs/>
          <w:iCs w:val="0"/>
          <w:color w:val="004F71"/>
          <w:sz w:val="20"/>
          <w:szCs w:val="26"/>
        </w:rPr>
        <w:t>Access Request Reassignment Email Notification</w:t>
      </w:r>
      <w:bookmarkEnd w:id="4780"/>
    </w:p>
    <w:tbl>
      <w:tblPr>
        <w:tblStyle w:val="GridTable4-Accent1"/>
        <w:tblW w:w="9266" w:type="dxa"/>
        <w:tblLook w:val="04A0" w:firstRow="1" w:lastRow="0" w:firstColumn="1" w:lastColumn="0" w:noHBand="0" w:noVBand="1"/>
      </w:tblPr>
      <w:tblGrid>
        <w:gridCol w:w="1540"/>
        <w:gridCol w:w="7726"/>
      </w:tblGrid>
      <w:tr w:rsidR="00890689" w:rsidRPr="0020402C" w14:paraId="26720CD8" w14:textId="77777777" w:rsidTr="008E10C2">
        <w:trPr>
          <w:cnfStyle w:val="100000000000" w:firstRow="1" w:lastRow="0" w:firstColumn="0" w:lastColumn="0" w:oddVBand="0" w:evenVBand="0" w:oddHBand="0"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9266" w:type="dxa"/>
            <w:gridSpan w:val="2"/>
            <w:noWrap/>
            <w:hideMark/>
          </w:tcPr>
          <w:p w14:paraId="1A396205" w14:textId="1EA9C31A" w:rsidR="00890689" w:rsidRPr="0020402C" w:rsidRDefault="00890689" w:rsidP="008E10C2">
            <w:pPr>
              <w:spacing w:after="0"/>
              <w:contextualSpacing/>
              <w:jc w:val="center"/>
              <w:rPr>
                <w:rFonts w:asciiTheme="minorHAnsi" w:hAnsiTheme="minorHAnsi" w:cs="Arial"/>
                <w:color w:val="004F71"/>
                <w:szCs w:val="26"/>
              </w:rPr>
            </w:pPr>
            <w:r w:rsidRPr="001100F6">
              <w:rPr>
                <w:rFonts w:asciiTheme="minorHAnsi" w:hAnsiTheme="minorHAnsi" w:cs="Arial"/>
                <w:color w:val="004F71"/>
                <w:szCs w:val="26"/>
              </w:rPr>
              <w:t>Access Request Reassignment Email Notification</w:t>
            </w:r>
          </w:p>
        </w:tc>
      </w:tr>
      <w:tr w:rsidR="00890689" w:rsidRPr="00F01CFD" w14:paraId="15D134DA"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006388B3" w14:textId="77777777" w:rsidR="00890689" w:rsidRPr="00B27025" w:rsidRDefault="00890689" w:rsidP="008E10C2">
            <w:pPr>
              <w:spacing w:after="0"/>
              <w:contextualSpacing/>
              <w:rPr>
                <w:rFonts w:asciiTheme="minorHAnsi" w:hAnsiTheme="minorHAnsi" w:cstheme="minorHAnsi"/>
                <w:b w:val="0"/>
                <w:bCs w:val="0"/>
                <w:color w:val="000000" w:themeColor="text1"/>
              </w:rPr>
            </w:pPr>
            <w:r w:rsidRPr="00B27025">
              <w:rPr>
                <w:rFonts w:asciiTheme="minorHAnsi" w:hAnsiTheme="minorHAnsi" w:cstheme="minorHAnsi"/>
                <w:color w:val="000000" w:themeColor="text1"/>
              </w:rPr>
              <w:t>Type</w:t>
            </w:r>
          </w:p>
        </w:tc>
        <w:tc>
          <w:tcPr>
            <w:tcW w:w="7726" w:type="dxa"/>
            <w:hideMark/>
          </w:tcPr>
          <w:p w14:paraId="057FE06C" w14:textId="77777777" w:rsidR="00890689" w:rsidRPr="00F01CFD" w:rsidRDefault="00890689" w:rsidP="008E10C2">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01CFD">
              <w:rPr>
                <w:rFonts w:asciiTheme="minorHAnsi" w:hAnsiTheme="minorHAnsi" w:cstheme="minorHAnsi"/>
                <w:color w:val="000000"/>
              </w:rPr>
              <w:t>Text</w:t>
            </w:r>
          </w:p>
        </w:tc>
      </w:tr>
      <w:tr w:rsidR="00890689" w:rsidRPr="00F01CFD" w14:paraId="015FCCCF"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15E55817" w14:textId="77777777" w:rsidR="00890689" w:rsidRPr="00B27025" w:rsidRDefault="00890689" w:rsidP="008E10C2">
            <w:pPr>
              <w:spacing w:after="0"/>
              <w:contextualSpacing/>
              <w:rPr>
                <w:rFonts w:asciiTheme="minorHAnsi" w:hAnsiTheme="minorHAnsi" w:cstheme="minorHAnsi"/>
                <w:b w:val="0"/>
                <w:bCs w:val="0"/>
                <w:color w:val="000000" w:themeColor="text1"/>
              </w:rPr>
            </w:pPr>
            <w:r w:rsidRPr="00B27025">
              <w:rPr>
                <w:rFonts w:asciiTheme="minorHAnsi" w:hAnsiTheme="minorHAnsi" w:cstheme="minorHAnsi"/>
                <w:color w:val="000000" w:themeColor="text1"/>
              </w:rPr>
              <w:t>From</w:t>
            </w:r>
          </w:p>
        </w:tc>
        <w:tc>
          <w:tcPr>
            <w:tcW w:w="7726" w:type="dxa"/>
            <w:hideMark/>
          </w:tcPr>
          <w:p w14:paraId="1A712331" w14:textId="77777777" w:rsidR="00890689" w:rsidRPr="00F01CFD" w:rsidRDefault="00890689" w:rsidP="008E10C2">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0402C">
              <w:rPr>
                <w:rFonts w:asciiTheme="minorHAnsi" w:hAnsiTheme="minorHAnsi" w:cstheme="minorHAnsi"/>
              </w:rPr>
              <w:t>noreply@hormel.com</w:t>
            </w:r>
          </w:p>
        </w:tc>
      </w:tr>
      <w:tr w:rsidR="00890689" w:rsidRPr="00F01CFD" w14:paraId="30BA8EFA"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5340CD4B" w14:textId="77777777" w:rsidR="00890689" w:rsidRPr="00237102" w:rsidRDefault="00890689" w:rsidP="008E10C2">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t>To</w:t>
            </w:r>
          </w:p>
        </w:tc>
        <w:tc>
          <w:tcPr>
            <w:tcW w:w="7726" w:type="dxa"/>
            <w:hideMark/>
          </w:tcPr>
          <w:p w14:paraId="78109F42" w14:textId="77777777" w:rsidR="00890689" w:rsidRPr="00F01CFD" w:rsidRDefault="00890689" w:rsidP="008E10C2">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20402C">
              <w:rPr>
                <w:rFonts w:asciiTheme="minorHAnsi" w:hAnsiTheme="minorHAnsi" w:cstheme="minorHAnsi"/>
              </w:rPr>
              <w:t>${</w:t>
            </w:r>
            <w:proofErr w:type="gramStart"/>
            <w:r w:rsidRPr="0020402C">
              <w:rPr>
                <w:rFonts w:asciiTheme="minorHAnsi" w:hAnsiTheme="minorHAnsi" w:cstheme="minorHAnsi"/>
              </w:rPr>
              <w:t>assignee.email</w:t>
            </w:r>
            <w:proofErr w:type="gramEnd"/>
            <w:r w:rsidRPr="0020402C">
              <w:rPr>
                <w:rFonts w:asciiTheme="minorHAnsi" w:hAnsiTheme="minorHAnsi" w:cstheme="minorHAnsi"/>
              </w:rPr>
              <w:t>}</w:t>
            </w:r>
          </w:p>
        </w:tc>
      </w:tr>
      <w:tr w:rsidR="00890689" w:rsidRPr="00F01CFD" w14:paraId="660F3E01"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000BEB29" w14:textId="77777777" w:rsidR="00890689" w:rsidRPr="00237102" w:rsidRDefault="00890689" w:rsidP="008E10C2">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t>Cc/Bcc</w:t>
            </w:r>
          </w:p>
        </w:tc>
        <w:tc>
          <w:tcPr>
            <w:tcW w:w="7726" w:type="dxa"/>
          </w:tcPr>
          <w:p w14:paraId="64492B4E" w14:textId="77777777" w:rsidR="00890689" w:rsidRPr="00F01CFD" w:rsidRDefault="00890689" w:rsidP="008E10C2">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890689" w:rsidRPr="00F01CFD" w14:paraId="33A99206"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71CA9EB3" w14:textId="77777777" w:rsidR="00890689" w:rsidRPr="00237102" w:rsidRDefault="00890689" w:rsidP="008E10C2">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t>Subject</w:t>
            </w:r>
          </w:p>
        </w:tc>
        <w:tc>
          <w:tcPr>
            <w:tcW w:w="7726" w:type="dxa"/>
          </w:tcPr>
          <w:p w14:paraId="05374047" w14:textId="3C7628C0" w:rsidR="00890689" w:rsidRPr="0020402C" w:rsidRDefault="00890689" w:rsidP="001100F6">
            <w:pPr>
              <w:spacing w:after="0"/>
              <w:contextualSpacing/>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1100F6">
              <w:rPr>
                <w:rFonts w:asciiTheme="minorHAnsi" w:hAnsiTheme="minorHAnsi" w:cstheme="minorHAnsi"/>
              </w:rPr>
              <w:t>Please review access request ID: ${requestid} for ${</w:t>
            </w:r>
            <w:proofErr w:type="gramStart"/>
            <w:r w:rsidRPr="001100F6">
              <w:rPr>
                <w:rFonts w:asciiTheme="minorHAnsi" w:hAnsiTheme="minorHAnsi" w:cstheme="minorHAnsi"/>
              </w:rPr>
              <w:t>user.firstname</w:t>
            </w:r>
            <w:proofErr w:type="gramEnd"/>
            <w:r w:rsidRPr="001100F6">
              <w:rPr>
                <w:rFonts w:asciiTheme="minorHAnsi" w:hAnsiTheme="minorHAnsi" w:cstheme="minorHAnsi"/>
              </w:rPr>
              <w:t>} ${user.lastname} [${user.username}].</w:t>
            </w:r>
          </w:p>
        </w:tc>
      </w:tr>
      <w:tr w:rsidR="00890689" w:rsidRPr="00F01CFD" w14:paraId="4663606F"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0B53CCCB" w14:textId="77777777" w:rsidR="00890689" w:rsidRPr="00237102" w:rsidRDefault="00890689" w:rsidP="008E10C2">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t>Message</w:t>
            </w:r>
          </w:p>
        </w:tc>
        <w:tc>
          <w:tcPr>
            <w:tcW w:w="7726" w:type="dxa"/>
          </w:tcPr>
          <w:p w14:paraId="6A4C1260" w14:textId="6FE5EA0A" w:rsidR="00890689" w:rsidRPr="001100F6" w:rsidRDefault="00890689" w:rsidP="00890689">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100F6">
              <w:rPr>
                <w:rFonts w:asciiTheme="minorHAnsi" w:hAnsiTheme="minorHAnsi" w:cstheme="minorHAnsi"/>
              </w:rPr>
              <w:t xml:space="preserve">Dear ${assignee?.firstname} ${assignee?.lastname}, </w:t>
            </w:r>
            <w:r w:rsidRPr="001100F6">
              <w:rPr>
                <w:rFonts w:asciiTheme="minorHAnsi" w:hAnsiTheme="minorHAnsi" w:cstheme="minorHAnsi"/>
              </w:rPr>
              <w:br/>
            </w:r>
            <w:r w:rsidRPr="001100F6">
              <w:rPr>
                <w:rFonts w:asciiTheme="minorHAnsi" w:hAnsiTheme="minorHAnsi" w:cstheme="minorHAnsi"/>
              </w:rPr>
              <w:br/>
              <w:t>You are receiving this email from the Access Central Administrator to alert you that Access request ID: ${requestid} has not been completed by previous approver and has been escalated to you for further action. This request has been submitted by ${requestor.firstname} ${requestor.lastname} [${requestor.username}] for ${user.firstname} ${user.lastname} [${user.username}].</w:t>
            </w:r>
            <w:r w:rsidRPr="001100F6">
              <w:rPr>
                <w:rFonts w:asciiTheme="minorHAnsi" w:hAnsiTheme="minorHAnsi" w:cstheme="minorHAnsi"/>
              </w:rPr>
              <w:br/>
            </w:r>
            <w:r w:rsidRPr="001100F6">
              <w:rPr>
                <w:rFonts w:asciiTheme="minorHAnsi" w:hAnsiTheme="minorHAnsi" w:cstheme="minorHAnsi"/>
              </w:rPr>
              <w:br/>
              <w:t xml:space="preserve">The request is for the following application and access: </w:t>
            </w:r>
            <w:r w:rsidRPr="001100F6">
              <w:rPr>
                <w:rFonts w:asciiTheme="minorHAnsi" w:hAnsiTheme="minorHAnsi" w:cstheme="minorHAnsi"/>
              </w:rPr>
              <w:br/>
            </w:r>
            <w:r w:rsidRPr="001100F6">
              <w:rPr>
                <w:rFonts w:asciiTheme="minorHAnsi" w:hAnsiTheme="minorHAnsi" w:cstheme="minorHAnsi"/>
                <w:b/>
              </w:rPr>
              <w:t>Application Name:</w:t>
            </w:r>
            <w:r w:rsidRPr="001100F6">
              <w:rPr>
                <w:rFonts w:asciiTheme="minorHAnsi" w:hAnsiTheme="minorHAnsi" w:cstheme="minorHAnsi"/>
              </w:rPr>
              <w:t xml:space="preserve"> ${endpoint}</w:t>
            </w:r>
            <w:r w:rsidRPr="001100F6">
              <w:rPr>
                <w:rFonts w:asciiTheme="minorHAnsi" w:hAnsiTheme="minorHAnsi" w:cstheme="minorHAnsi"/>
              </w:rPr>
              <w:br/>
            </w:r>
            <w:r w:rsidRPr="001100F6">
              <w:rPr>
                <w:rFonts w:asciiTheme="minorHAnsi" w:hAnsiTheme="minorHAnsi" w:cstheme="minorHAnsi"/>
                <w:b/>
              </w:rPr>
              <w:t>Entitlements:</w:t>
            </w:r>
            <w:r>
              <w:rPr>
                <w:rFonts w:asciiTheme="minorHAnsi" w:hAnsiTheme="minorHAnsi" w:cstheme="minorHAnsi"/>
              </w:rPr>
              <w:t xml:space="preserve"> </w:t>
            </w:r>
            <w:r w:rsidRPr="001100F6">
              <w:rPr>
                <w:rFonts w:asciiTheme="minorHAnsi" w:hAnsiTheme="minorHAnsi" w:cstheme="minorHAnsi"/>
              </w:rPr>
              <w:t>${entitlement_values?.displayname}</w:t>
            </w:r>
            <w:r w:rsidRPr="001100F6">
              <w:rPr>
                <w:rFonts w:asciiTheme="minorHAnsi" w:hAnsiTheme="minorHAnsi" w:cstheme="minorHAnsi"/>
              </w:rPr>
              <w:br/>
            </w:r>
            <w:r w:rsidRPr="001100F6">
              <w:rPr>
                <w:rFonts w:asciiTheme="minorHAnsi" w:hAnsiTheme="minorHAnsi" w:cstheme="minorHAnsi"/>
              </w:rPr>
              <w:br/>
              <w:t xml:space="preserve">Please login to </w:t>
            </w:r>
            <w:hyperlink r:id="rId66" w:history="1">
              <w:r w:rsidRPr="001100F6">
                <w:rPr>
                  <w:rFonts w:asciiTheme="minorHAnsi" w:hAnsiTheme="minorHAnsi" w:cstheme="minorHAnsi"/>
                </w:rPr>
                <w:t>Access Central</w:t>
              </w:r>
            </w:hyperlink>
            <w:r w:rsidRPr="001100F6">
              <w:rPr>
                <w:rFonts w:asciiTheme="minorHAnsi" w:hAnsiTheme="minorHAnsi" w:cstheme="minorHAnsi"/>
              </w:rPr>
              <w:t xml:space="preserve"> application to view details and complete this request. If no action is taken by ${(</w:t>
            </w:r>
            <w:proofErr w:type="gramStart"/>
            <w:r w:rsidRPr="001100F6">
              <w:rPr>
                <w:rFonts w:asciiTheme="minorHAnsi" w:hAnsiTheme="minorHAnsi" w:cstheme="minorHAnsi"/>
              </w:rPr>
              <w:t>request.requestdate</w:t>
            </w:r>
            <w:proofErr w:type="gramEnd"/>
            <w:r w:rsidRPr="001100F6">
              <w:rPr>
                <w:rFonts w:asciiTheme="minorHAnsi" w:hAnsiTheme="minorHAnsi" w:cstheme="minorHAnsi"/>
              </w:rPr>
              <w:t xml:space="preserve"> + 10).format("MMMM dd, yyyy")}, the request </w:t>
            </w:r>
            <w:r w:rsidRPr="001100F6">
              <w:rPr>
                <w:rFonts w:asciiTheme="minorHAnsi" w:hAnsiTheme="minorHAnsi" w:cstheme="minorHAnsi"/>
              </w:rPr>
              <w:lastRenderedPageBreak/>
              <w:t>will be cancelled.</w:t>
            </w:r>
            <w:r w:rsidRPr="001100F6">
              <w:rPr>
                <w:rFonts w:asciiTheme="minorHAnsi" w:hAnsiTheme="minorHAnsi" w:cstheme="minorHAnsi"/>
              </w:rPr>
              <w:br/>
            </w:r>
            <w:r w:rsidRPr="001100F6">
              <w:rPr>
                <w:rFonts w:asciiTheme="minorHAnsi" w:hAnsiTheme="minorHAnsi" w:cstheme="minorHAnsi"/>
              </w:rPr>
              <w:br/>
              <w:t>If you have any questions please log onto Service Central and create a ticket. Do not reply to this email as the mailbox is not monitored.</w:t>
            </w:r>
          </w:p>
          <w:p w14:paraId="0369D0D5" w14:textId="77777777" w:rsidR="00890689" w:rsidRPr="001100F6" w:rsidRDefault="00890689" w:rsidP="001100F6">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100F6">
              <w:rPr>
                <w:rFonts w:asciiTheme="minorHAnsi" w:hAnsiTheme="minorHAnsi" w:cstheme="minorHAnsi"/>
              </w:rPr>
              <w:br/>
            </w:r>
            <w:r w:rsidRPr="001100F6">
              <w:rPr>
                <w:rFonts w:asciiTheme="minorHAnsi" w:hAnsiTheme="minorHAnsi" w:cstheme="minorHAnsi"/>
              </w:rPr>
              <w:br/>
              <w:t xml:space="preserve">Thank You, </w:t>
            </w:r>
            <w:r w:rsidRPr="001100F6">
              <w:rPr>
                <w:rFonts w:asciiTheme="minorHAnsi" w:hAnsiTheme="minorHAnsi" w:cstheme="minorHAnsi"/>
              </w:rPr>
              <w:br/>
              <w:t xml:space="preserve">Access Central Administrator </w:t>
            </w:r>
          </w:p>
          <w:p w14:paraId="3CCAAD33" w14:textId="77777777" w:rsidR="00890689" w:rsidRPr="0020402C" w:rsidRDefault="00890689" w:rsidP="008E10C2">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bl>
    <w:p w14:paraId="2B594BD7" w14:textId="5546B804" w:rsidR="00890689" w:rsidRDefault="00890689">
      <w:pPr>
        <w:rPr>
          <w:rFonts w:asciiTheme="minorHAnsi" w:hAnsiTheme="minorHAnsi"/>
        </w:rPr>
      </w:pPr>
    </w:p>
    <w:p w14:paraId="6142E437" w14:textId="53F5D918" w:rsidR="00555194" w:rsidRDefault="00555194" w:rsidP="00555194">
      <w:pPr>
        <w:pStyle w:val="Heading3"/>
        <w:rPr>
          <w:rFonts w:asciiTheme="minorHAnsi" w:hAnsiTheme="minorHAnsi"/>
        </w:rPr>
      </w:pPr>
      <w:bookmarkStart w:id="4781" w:name="_Toc57129694"/>
      <w:r w:rsidRPr="00B63628">
        <w:rPr>
          <w:rFonts w:asciiTheme="minorHAnsi" w:hAnsiTheme="minorHAnsi"/>
        </w:rPr>
        <w:t>N</w:t>
      </w:r>
      <w:r>
        <w:rPr>
          <w:rFonts w:asciiTheme="minorHAnsi" w:hAnsiTheme="minorHAnsi"/>
        </w:rPr>
        <w:t>1</w:t>
      </w:r>
      <w:r w:rsidR="0004447D">
        <w:rPr>
          <w:rFonts w:asciiTheme="minorHAnsi" w:hAnsiTheme="minorHAnsi"/>
        </w:rPr>
        <w:t>2</w:t>
      </w:r>
      <w:r w:rsidRPr="00B63628">
        <w:rPr>
          <w:rFonts w:asciiTheme="minorHAnsi" w:hAnsiTheme="minorHAnsi"/>
        </w:rPr>
        <w:t xml:space="preserve"># </w:t>
      </w:r>
      <w:r w:rsidR="0004447D" w:rsidRPr="001100F6">
        <w:rPr>
          <w:rFonts w:asciiTheme="minorHAnsi" w:hAnsiTheme="minorHAnsi"/>
        </w:rPr>
        <w:t>Access Request Approved Email Notification</w:t>
      </w:r>
      <w:bookmarkEnd w:id="4781"/>
    </w:p>
    <w:p w14:paraId="5E3A0F8F" w14:textId="647CEA07" w:rsidR="00555194" w:rsidRPr="0020402C" w:rsidRDefault="00555194" w:rsidP="00555194">
      <w:pPr>
        <w:pStyle w:val="Caption"/>
        <w:ind w:left="360"/>
        <w:rPr>
          <w:rFonts w:cs="Arial"/>
          <w:bCs/>
          <w:iCs w:val="0"/>
          <w:color w:val="004F71"/>
          <w:sz w:val="20"/>
          <w:szCs w:val="26"/>
        </w:rPr>
      </w:pPr>
      <w:bookmarkStart w:id="4782" w:name="_Toc59529998"/>
      <w:r w:rsidRPr="0020402C">
        <w:rPr>
          <w:rFonts w:cs="Arial"/>
          <w:bCs/>
          <w:iCs w:val="0"/>
          <w:color w:val="004F71"/>
          <w:sz w:val="20"/>
          <w:szCs w:val="26"/>
        </w:rPr>
        <w:t xml:space="preserve">Table </w:t>
      </w:r>
      <w:r w:rsidRPr="0020402C">
        <w:rPr>
          <w:rFonts w:cs="Arial"/>
          <w:bCs/>
          <w:iCs w:val="0"/>
          <w:color w:val="004F71"/>
          <w:sz w:val="20"/>
          <w:szCs w:val="26"/>
        </w:rPr>
        <w:fldChar w:fldCharType="begin"/>
      </w:r>
      <w:r w:rsidRPr="0020402C">
        <w:rPr>
          <w:rFonts w:cs="Arial"/>
          <w:bCs/>
          <w:iCs w:val="0"/>
          <w:color w:val="004F71"/>
          <w:sz w:val="20"/>
          <w:szCs w:val="26"/>
        </w:rPr>
        <w:instrText xml:space="preserve"> SEQ Table \* ARABIC </w:instrText>
      </w:r>
      <w:r w:rsidRPr="0020402C">
        <w:rPr>
          <w:rFonts w:cs="Arial"/>
          <w:bCs/>
          <w:iCs w:val="0"/>
          <w:color w:val="004F71"/>
          <w:sz w:val="20"/>
          <w:szCs w:val="26"/>
        </w:rPr>
        <w:fldChar w:fldCharType="separate"/>
      </w:r>
      <w:r w:rsidR="002E527B">
        <w:rPr>
          <w:rFonts w:cs="Arial"/>
          <w:bCs/>
          <w:iCs w:val="0"/>
          <w:noProof/>
          <w:color w:val="004F71"/>
          <w:sz w:val="20"/>
          <w:szCs w:val="26"/>
        </w:rPr>
        <w:t>65</w:t>
      </w:r>
      <w:r w:rsidRPr="0020402C">
        <w:rPr>
          <w:rFonts w:cs="Arial"/>
          <w:bCs/>
          <w:iCs w:val="0"/>
          <w:color w:val="004F71"/>
          <w:sz w:val="20"/>
          <w:szCs w:val="26"/>
        </w:rPr>
        <w:fldChar w:fldCharType="end"/>
      </w:r>
      <w:r w:rsidRPr="0020402C">
        <w:rPr>
          <w:rFonts w:cs="Arial"/>
          <w:bCs/>
          <w:iCs w:val="0"/>
          <w:color w:val="004F71"/>
          <w:sz w:val="20"/>
          <w:szCs w:val="26"/>
        </w:rPr>
        <w:t xml:space="preserve">: </w:t>
      </w:r>
      <w:r w:rsidR="0004447D" w:rsidRPr="001100F6">
        <w:rPr>
          <w:rFonts w:cs="Arial"/>
          <w:bCs/>
          <w:iCs w:val="0"/>
          <w:color w:val="004F71"/>
          <w:sz w:val="20"/>
          <w:szCs w:val="26"/>
        </w:rPr>
        <w:t>Access Request Approved Email Notification</w:t>
      </w:r>
      <w:bookmarkEnd w:id="4782"/>
    </w:p>
    <w:tbl>
      <w:tblPr>
        <w:tblStyle w:val="GridTable4-Accent1"/>
        <w:tblW w:w="9266" w:type="dxa"/>
        <w:tblLook w:val="04A0" w:firstRow="1" w:lastRow="0" w:firstColumn="1" w:lastColumn="0" w:noHBand="0" w:noVBand="1"/>
      </w:tblPr>
      <w:tblGrid>
        <w:gridCol w:w="1540"/>
        <w:gridCol w:w="7726"/>
      </w:tblGrid>
      <w:tr w:rsidR="00555194" w:rsidRPr="0020402C" w14:paraId="194A0C9B" w14:textId="77777777" w:rsidTr="008E10C2">
        <w:trPr>
          <w:cnfStyle w:val="100000000000" w:firstRow="1" w:lastRow="0" w:firstColumn="0" w:lastColumn="0" w:oddVBand="0" w:evenVBand="0" w:oddHBand="0"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9266" w:type="dxa"/>
            <w:gridSpan w:val="2"/>
            <w:noWrap/>
            <w:hideMark/>
          </w:tcPr>
          <w:p w14:paraId="7473CB45" w14:textId="4BD5892C" w:rsidR="00555194" w:rsidRPr="0020402C" w:rsidRDefault="0004447D" w:rsidP="008E10C2">
            <w:pPr>
              <w:spacing w:after="0"/>
              <w:contextualSpacing/>
              <w:jc w:val="center"/>
              <w:rPr>
                <w:rFonts w:asciiTheme="minorHAnsi" w:hAnsiTheme="minorHAnsi" w:cs="Arial"/>
                <w:color w:val="004F71"/>
                <w:szCs w:val="26"/>
              </w:rPr>
            </w:pPr>
            <w:r w:rsidRPr="001100F6">
              <w:rPr>
                <w:rFonts w:asciiTheme="minorHAnsi" w:hAnsiTheme="minorHAnsi" w:cs="Arial"/>
                <w:color w:val="004F71"/>
                <w:szCs w:val="26"/>
              </w:rPr>
              <w:t>Access Request Approved Email Notification</w:t>
            </w:r>
          </w:p>
        </w:tc>
      </w:tr>
      <w:tr w:rsidR="00555194" w:rsidRPr="00F01CFD" w14:paraId="7FFCFC92"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48D25792" w14:textId="77777777" w:rsidR="00555194" w:rsidRPr="00B27025" w:rsidRDefault="00555194" w:rsidP="008E10C2">
            <w:pPr>
              <w:spacing w:after="0"/>
              <w:contextualSpacing/>
              <w:rPr>
                <w:rFonts w:asciiTheme="minorHAnsi" w:hAnsiTheme="minorHAnsi" w:cstheme="minorHAnsi"/>
                <w:b w:val="0"/>
                <w:bCs w:val="0"/>
                <w:color w:val="000000" w:themeColor="text1"/>
              </w:rPr>
            </w:pPr>
            <w:r w:rsidRPr="00B27025">
              <w:rPr>
                <w:rFonts w:asciiTheme="minorHAnsi" w:hAnsiTheme="minorHAnsi" w:cstheme="minorHAnsi"/>
                <w:color w:val="000000" w:themeColor="text1"/>
              </w:rPr>
              <w:t>Type</w:t>
            </w:r>
          </w:p>
        </w:tc>
        <w:tc>
          <w:tcPr>
            <w:tcW w:w="7726" w:type="dxa"/>
            <w:hideMark/>
          </w:tcPr>
          <w:p w14:paraId="48765DE5" w14:textId="77777777" w:rsidR="00555194" w:rsidRPr="00F01CFD" w:rsidRDefault="00555194" w:rsidP="008E10C2">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01CFD">
              <w:rPr>
                <w:rFonts w:asciiTheme="minorHAnsi" w:hAnsiTheme="minorHAnsi" w:cstheme="minorHAnsi"/>
                <w:color w:val="000000"/>
              </w:rPr>
              <w:t>Text</w:t>
            </w:r>
          </w:p>
        </w:tc>
      </w:tr>
      <w:tr w:rsidR="00555194" w:rsidRPr="00F01CFD" w14:paraId="6F57F6DF"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277259D6" w14:textId="77777777" w:rsidR="00555194" w:rsidRPr="00B27025" w:rsidRDefault="00555194" w:rsidP="008E10C2">
            <w:pPr>
              <w:spacing w:after="0"/>
              <w:contextualSpacing/>
              <w:rPr>
                <w:rFonts w:asciiTheme="minorHAnsi" w:hAnsiTheme="minorHAnsi" w:cstheme="minorHAnsi"/>
                <w:b w:val="0"/>
                <w:bCs w:val="0"/>
                <w:color w:val="000000" w:themeColor="text1"/>
              </w:rPr>
            </w:pPr>
            <w:r w:rsidRPr="00B27025">
              <w:rPr>
                <w:rFonts w:asciiTheme="minorHAnsi" w:hAnsiTheme="minorHAnsi" w:cstheme="minorHAnsi"/>
                <w:color w:val="000000" w:themeColor="text1"/>
              </w:rPr>
              <w:t>From</w:t>
            </w:r>
          </w:p>
        </w:tc>
        <w:tc>
          <w:tcPr>
            <w:tcW w:w="7726" w:type="dxa"/>
            <w:hideMark/>
          </w:tcPr>
          <w:p w14:paraId="68ED36B0" w14:textId="77777777" w:rsidR="00555194" w:rsidRPr="00F01CFD" w:rsidRDefault="00555194" w:rsidP="008E10C2">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0402C">
              <w:rPr>
                <w:rFonts w:asciiTheme="minorHAnsi" w:hAnsiTheme="minorHAnsi" w:cstheme="minorHAnsi"/>
              </w:rPr>
              <w:t>noreply@hormel.com</w:t>
            </w:r>
          </w:p>
        </w:tc>
      </w:tr>
      <w:tr w:rsidR="00555194" w:rsidRPr="00F01CFD" w14:paraId="2935CE82"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1CA6A94C" w14:textId="77777777" w:rsidR="00555194" w:rsidRPr="00237102" w:rsidRDefault="00555194" w:rsidP="008E10C2">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t>To</w:t>
            </w:r>
          </w:p>
        </w:tc>
        <w:tc>
          <w:tcPr>
            <w:tcW w:w="7726" w:type="dxa"/>
            <w:hideMark/>
          </w:tcPr>
          <w:p w14:paraId="40B98BD2" w14:textId="2C7FD8F2" w:rsidR="00555194" w:rsidRPr="00F01CFD" w:rsidRDefault="0004447D" w:rsidP="008E10C2">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1100F6">
              <w:rPr>
                <w:rFonts w:asciiTheme="minorHAnsi" w:hAnsiTheme="minorHAnsi" w:cstheme="minorHAnsi"/>
              </w:rPr>
              <w:t>${</w:t>
            </w:r>
            <w:proofErr w:type="gramStart"/>
            <w:r w:rsidRPr="001100F6">
              <w:rPr>
                <w:rFonts w:asciiTheme="minorHAnsi" w:hAnsiTheme="minorHAnsi" w:cstheme="minorHAnsi"/>
              </w:rPr>
              <w:t>requestor.email</w:t>
            </w:r>
            <w:proofErr w:type="gramEnd"/>
            <w:r w:rsidRPr="001100F6">
              <w:rPr>
                <w:rFonts w:asciiTheme="minorHAnsi" w:hAnsiTheme="minorHAnsi" w:cstheme="minorHAnsi"/>
              </w:rPr>
              <w:t>}</w:t>
            </w:r>
          </w:p>
        </w:tc>
      </w:tr>
      <w:tr w:rsidR="00555194" w:rsidRPr="00F01CFD" w14:paraId="26602226"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10401531" w14:textId="77777777" w:rsidR="00555194" w:rsidRPr="00237102" w:rsidRDefault="00555194" w:rsidP="008E10C2">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t>Cc/Bcc</w:t>
            </w:r>
          </w:p>
        </w:tc>
        <w:tc>
          <w:tcPr>
            <w:tcW w:w="7726" w:type="dxa"/>
          </w:tcPr>
          <w:p w14:paraId="0579A29D" w14:textId="77777777" w:rsidR="00555194" w:rsidRPr="00F01CFD" w:rsidRDefault="00555194" w:rsidP="008E10C2">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555194" w:rsidRPr="00F01CFD" w14:paraId="0A4DFF11"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510ADFB9" w14:textId="77777777" w:rsidR="00555194" w:rsidRPr="00237102" w:rsidRDefault="00555194" w:rsidP="008E10C2">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t>Subject</w:t>
            </w:r>
          </w:p>
        </w:tc>
        <w:tc>
          <w:tcPr>
            <w:tcW w:w="7726" w:type="dxa"/>
          </w:tcPr>
          <w:p w14:paraId="2935A6D5" w14:textId="63D38B7D" w:rsidR="00555194" w:rsidRPr="0020402C" w:rsidRDefault="0004447D" w:rsidP="008E10C2">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1100F6">
              <w:rPr>
                <w:rFonts w:asciiTheme="minorHAnsi" w:hAnsiTheme="minorHAnsi" w:cstheme="minorHAnsi"/>
              </w:rPr>
              <w:t>Access request approved request ID: ${requestid} for ${</w:t>
            </w:r>
            <w:proofErr w:type="gramStart"/>
            <w:r w:rsidRPr="001100F6">
              <w:rPr>
                <w:rFonts w:asciiTheme="minorHAnsi" w:hAnsiTheme="minorHAnsi" w:cstheme="minorHAnsi"/>
              </w:rPr>
              <w:t>user.firstname</w:t>
            </w:r>
            <w:proofErr w:type="gramEnd"/>
            <w:r w:rsidRPr="001100F6">
              <w:rPr>
                <w:rFonts w:asciiTheme="minorHAnsi" w:hAnsiTheme="minorHAnsi" w:cstheme="minorHAnsi"/>
              </w:rPr>
              <w:t>} ${user.lastname} [${user.username}].</w:t>
            </w:r>
          </w:p>
        </w:tc>
      </w:tr>
      <w:tr w:rsidR="00555194" w:rsidRPr="00F01CFD" w14:paraId="725C9203"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6D3EDFCD" w14:textId="77777777" w:rsidR="00555194" w:rsidRPr="00237102" w:rsidRDefault="00555194" w:rsidP="008E10C2">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t>Message</w:t>
            </w:r>
          </w:p>
        </w:tc>
        <w:tc>
          <w:tcPr>
            <w:tcW w:w="7726" w:type="dxa"/>
          </w:tcPr>
          <w:p w14:paraId="6BBF6AA4" w14:textId="6F85367E" w:rsidR="0004447D" w:rsidRPr="001100F6" w:rsidRDefault="0004447D" w:rsidP="0004447D">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100F6">
              <w:rPr>
                <w:rFonts w:asciiTheme="minorHAnsi" w:hAnsiTheme="minorHAnsi" w:cstheme="minorHAnsi"/>
              </w:rPr>
              <w:t xml:space="preserve">Dear ${requestor?.firstname} ${requestor?.lastname}, </w:t>
            </w:r>
            <w:r w:rsidRPr="001100F6">
              <w:rPr>
                <w:rFonts w:asciiTheme="minorHAnsi" w:hAnsiTheme="minorHAnsi" w:cstheme="minorHAnsi"/>
              </w:rPr>
              <w:br/>
            </w:r>
            <w:r w:rsidRPr="001100F6">
              <w:rPr>
                <w:rFonts w:asciiTheme="minorHAnsi" w:hAnsiTheme="minorHAnsi" w:cstheme="minorHAnsi"/>
              </w:rPr>
              <w:br/>
              <w:t>You are receiving this email from the Access Central Administrator team to alert you that Access request ID: ${requestid} has been approved for ${user.firstname} ${user.lastname} [${user.username}].</w:t>
            </w:r>
            <w:r w:rsidRPr="001100F6">
              <w:rPr>
                <w:rFonts w:asciiTheme="minorHAnsi" w:hAnsiTheme="minorHAnsi" w:cstheme="minorHAnsi"/>
              </w:rPr>
              <w:br/>
            </w:r>
            <w:r w:rsidRPr="001100F6">
              <w:rPr>
                <w:rFonts w:asciiTheme="minorHAnsi" w:hAnsiTheme="minorHAnsi" w:cstheme="minorHAnsi"/>
              </w:rPr>
              <w:br/>
              <w:t xml:space="preserve">The request is for the following application and access: </w:t>
            </w:r>
            <w:r w:rsidRPr="001100F6">
              <w:rPr>
                <w:rFonts w:asciiTheme="minorHAnsi" w:hAnsiTheme="minorHAnsi" w:cstheme="minorHAnsi"/>
              </w:rPr>
              <w:br/>
            </w:r>
            <w:r w:rsidRPr="001100F6">
              <w:rPr>
                <w:rFonts w:asciiTheme="minorHAnsi" w:hAnsiTheme="minorHAnsi" w:cstheme="minorHAnsi"/>
                <w:b/>
              </w:rPr>
              <w:t>Application Name:</w:t>
            </w:r>
            <w:r w:rsidRPr="001100F6">
              <w:rPr>
                <w:rFonts w:asciiTheme="minorHAnsi" w:hAnsiTheme="minorHAnsi" w:cstheme="minorHAnsi"/>
              </w:rPr>
              <w:t xml:space="preserve"> ${endpoint}</w:t>
            </w:r>
            <w:r w:rsidRPr="001100F6">
              <w:rPr>
                <w:rFonts w:asciiTheme="minorHAnsi" w:hAnsiTheme="minorHAnsi" w:cstheme="minorHAnsi"/>
              </w:rPr>
              <w:br/>
            </w:r>
            <w:r w:rsidRPr="001100F6">
              <w:rPr>
                <w:rFonts w:asciiTheme="minorHAnsi" w:hAnsiTheme="minorHAnsi" w:cstheme="minorHAnsi"/>
                <w:b/>
              </w:rPr>
              <w:t>Entitlements:</w:t>
            </w:r>
            <w:r w:rsidR="00A35114">
              <w:rPr>
                <w:rFonts w:asciiTheme="minorHAnsi" w:hAnsiTheme="minorHAnsi" w:cstheme="minorHAnsi"/>
              </w:rPr>
              <w:t xml:space="preserve"> </w:t>
            </w:r>
            <w:r w:rsidRPr="001100F6">
              <w:rPr>
                <w:rFonts w:asciiTheme="minorHAnsi" w:hAnsiTheme="minorHAnsi" w:cstheme="minorHAnsi"/>
              </w:rPr>
              <w:t>${entitlement_values?.displayname}</w:t>
            </w:r>
            <w:r w:rsidRPr="001100F6">
              <w:rPr>
                <w:rFonts w:asciiTheme="minorHAnsi" w:hAnsiTheme="minorHAnsi" w:cstheme="minorHAnsi"/>
              </w:rPr>
              <w:br/>
            </w:r>
            <w:r w:rsidRPr="001100F6">
              <w:rPr>
                <w:rFonts w:asciiTheme="minorHAnsi" w:hAnsiTheme="minorHAnsi" w:cstheme="minorHAnsi"/>
              </w:rPr>
              <w:br/>
              <w:t xml:space="preserve">Please login to </w:t>
            </w:r>
            <w:hyperlink r:id="rId67" w:history="1">
              <w:r w:rsidRPr="001100F6">
                <w:rPr>
                  <w:rFonts w:asciiTheme="minorHAnsi" w:hAnsiTheme="minorHAnsi" w:cstheme="minorHAnsi"/>
                </w:rPr>
                <w:t>Access Central</w:t>
              </w:r>
            </w:hyperlink>
            <w:r w:rsidRPr="001100F6">
              <w:rPr>
                <w:rFonts w:asciiTheme="minorHAnsi" w:hAnsiTheme="minorHAnsi" w:cstheme="minorHAnsi"/>
              </w:rPr>
              <w:t xml:space="preserve"> application to view more details of this request.</w:t>
            </w:r>
            <w:r w:rsidRPr="001100F6">
              <w:rPr>
                <w:rFonts w:asciiTheme="minorHAnsi" w:hAnsiTheme="minorHAnsi" w:cstheme="minorHAnsi"/>
              </w:rPr>
              <w:br/>
            </w:r>
            <w:r w:rsidRPr="001100F6">
              <w:rPr>
                <w:rFonts w:asciiTheme="minorHAnsi" w:hAnsiTheme="minorHAnsi" w:cstheme="minorHAnsi"/>
              </w:rPr>
              <w:br/>
              <w:t>If you have any questions please log onto Service Central and create a ticket. Do not reply to this email as the mailbox is not monitored.</w:t>
            </w:r>
          </w:p>
          <w:p w14:paraId="3FCB3928" w14:textId="206F340A" w:rsidR="00555194" w:rsidRPr="0020402C" w:rsidRDefault="0004447D" w:rsidP="001100F6">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100F6">
              <w:rPr>
                <w:rFonts w:asciiTheme="minorHAnsi" w:hAnsiTheme="minorHAnsi" w:cstheme="minorHAnsi"/>
              </w:rPr>
              <w:br/>
            </w:r>
            <w:r w:rsidRPr="001100F6">
              <w:rPr>
                <w:rFonts w:asciiTheme="minorHAnsi" w:hAnsiTheme="minorHAnsi" w:cstheme="minorHAnsi"/>
              </w:rPr>
              <w:br/>
              <w:t xml:space="preserve">Thank You, </w:t>
            </w:r>
            <w:r w:rsidRPr="001100F6">
              <w:rPr>
                <w:rFonts w:asciiTheme="minorHAnsi" w:hAnsiTheme="minorHAnsi" w:cstheme="minorHAnsi"/>
              </w:rPr>
              <w:br/>
              <w:t xml:space="preserve">Access Central Administrator </w:t>
            </w:r>
          </w:p>
        </w:tc>
      </w:tr>
    </w:tbl>
    <w:p w14:paraId="150E50EA" w14:textId="0C496DF1" w:rsidR="00555194" w:rsidRDefault="00555194">
      <w:pPr>
        <w:rPr>
          <w:rFonts w:asciiTheme="minorHAnsi" w:hAnsiTheme="minorHAnsi"/>
        </w:rPr>
      </w:pPr>
    </w:p>
    <w:p w14:paraId="6B454550" w14:textId="2B9EFF0D" w:rsidR="000B2AB4" w:rsidRDefault="000B2AB4" w:rsidP="000B2AB4">
      <w:pPr>
        <w:pStyle w:val="Heading3"/>
        <w:rPr>
          <w:rFonts w:asciiTheme="minorHAnsi" w:hAnsiTheme="minorHAnsi"/>
        </w:rPr>
      </w:pPr>
      <w:bookmarkStart w:id="4783" w:name="_Toc57129695"/>
      <w:r w:rsidRPr="00B63628">
        <w:rPr>
          <w:rFonts w:asciiTheme="minorHAnsi" w:hAnsiTheme="minorHAnsi"/>
        </w:rPr>
        <w:t>N</w:t>
      </w:r>
      <w:r>
        <w:rPr>
          <w:rFonts w:asciiTheme="minorHAnsi" w:hAnsiTheme="minorHAnsi"/>
        </w:rPr>
        <w:t>13</w:t>
      </w:r>
      <w:r w:rsidRPr="00B63628">
        <w:rPr>
          <w:rFonts w:asciiTheme="minorHAnsi" w:hAnsiTheme="minorHAnsi"/>
        </w:rPr>
        <w:t xml:space="preserve"># </w:t>
      </w:r>
      <w:r w:rsidRPr="001100F6">
        <w:rPr>
          <w:rFonts w:asciiTheme="minorHAnsi" w:hAnsiTheme="minorHAnsi"/>
        </w:rPr>
        <w:t>Access Request Rejected Email Notification</w:t>
      </w:r>
      <w:bookmarkEnd w:id="4783"/>
    </w:p>
    <w:p w14:paraId="5B8100C7" w14:textId="459492B4" w:rsidR="000B2AB4" w:rsidRPr="0020402C" w:rsidRDefault="000B2AB4" w:rsidP="000B2AB4">
      <w:pPr>
        <w:pStyle w:val="Caption"/>
        <w:ind w:left="360"/>
        <w:rPr>
          <w:rFonts w:cs="Arial"/>
          <w:bCs/>
          <w:iCs w:val="0"/>
          <w:color w:val="004F71"/>
          <w:sz w:val="20"/>
          <w:szCs w:val="26"/>
        </w:rPr>
      </w:pPr>
      <w:bookmarkStart w:id="4784" w:name="_Toc59529999"/>
      <w:r w:rsidRPr="0020402C">
        <w:rPr>
          <w:rFonts w:cs="Arial"/>
          <w:bCs/>
          <w:iCs w:val="0"/>
          <w:color w:val="004F71"/>
          <w:sz w:val="20"/>
          <w:szCs w:val="26"/>
        </w:rPr>
        <w:t xml:space="preserve">Table </w:t>
      </w:r>
      <w:r w:rsidRPr="0020402C">
        <w:rPr>
          <w:rFonts w:cs="Arial"/>
          <w:bCs/>
          <w:iCs w:val="0"/>
          <w:color w:val="004F71"/>
          <w:sz w:val="20"/>
          <w:szCs w:val="26"/>
        </w:rPr>
        <w:fldChar w:fldCharType="begin"/>
      </w:r>
      <w:r w:rsidRPr="0020402C">
        <w:rPr>
          <w:rFonts w:cs="Arial"/>
          <w:bCs/>
          <w:iCs w:val="0"/>
          <w:color w:val="004F71"/>
          <w:sz w:val="20"/>
          <w:szCs w:val="26"/>
        </w:rPr>
        <w:instrText xml:space="preserve"> SEQ Table \* ARABIC </w:instrText>
      </w:r>
      <w:r w:rsidRPr="0020402C">
        <w:rPr>
          <w:rFonts w:cs="Arial"/>
          <w:bCs/>
          <w:iCs w:val="0"/>
          <w:color w:val="004F71"/>
          <w:sz w:val="20"/>
          <w:szCs w:val="26"/>
        </w:rPr>
        <w:fldChar w:fldCharType="separate"/>
      </w:r>
      <w:r w:rsidR="002E527B">
        <w:rPr>
          <w:rFonts w:cs="Arial"/>
          <w:bCs/>
          <w:iCs w:val="0"/>
          <w:noProof/>
          <w:color w:val="004F71"/>
          <w:sz w:val="20"/>
          <w:szCs w:val="26"/>
        </w:rPr>
        <w:t>66</w:t>
      </w:r>
      <w:r w:rsidRPr="0020402C">
        <w:rPr>
          <w:rFonts w:cs="Arial"/>
          <w:bCs/>
          <w:iCs w:val="0"/>
          <w:color w:val="004F71"/>
          <w:sz w:val="20"/>
          <w:szCs w:val="26"/>
        </w:rPr>
        <w:fldChar w:fldCharType="end"/>
      </w:r>
      <w:r w:rsidRPr="0020402C">
        <w:rPr>
          <w:rFonts w:cs="Arial"/>
          <w:bCs/>
          <w:iCs w:val="0"/>
          <w:color w:val="004F71"/>
          <w:sz w:val="20"/>
          <w:szCs w:val="26"/>
        </w:rPr>
        <w:t xml:space="preserve">: </w:t>
      </w:r>
      <w:r w:rsidRPr="001100F6">
        <w:rPr>
          <w:rFonts w:cs="Arial"/>
          <w:bCs/>
          <w:iCs w:val="0"/>
          <w:color w:val="004F71"/>
          <w:sz w:val="20"/>
          <w:szCs w:val="26"/>
        </w:rPr>
        <w:t>Access Request Rejected Email Notification</w:t>
      </w:r>
      <w:bookmarkEnd w:id="4784"/>
    </w:p>
    <w:tbl>
      <w:tblPr>
        <w:tblStyle w:val="GridTable4-Accent1"/>
        <w:tblW w:w="9266" w:type="dxa"/>
        <w:tblLook w:val="04A0" w:firstRow="1" w:lastRow="0" w:firstColumn="1" w:lastColumn="0" w:noHBand="0" w:noVBand="1"/>
      </w:tblPr>
      <w:tblGrid>
        <w:gridCol w:w="1540"/>
        <w:gridCol w:w="7726"/>
      </w:tblGrid>
      <w:tr w:rsidR="000B2AB4" w:rsidRPr="0020402C" w14:paraId="64ED5FD0" w14:textId="77777777" w:rsidTr="008E10C2">
        <w:trPr>
          <w:cnfStyle w:val="100000000000" w:firstRow="1" w:lastRow="0" w:firstColumn="0" w:lastColumn="0" w:oddVBand="0" w:evenVBand="0" w:oddHBand="0"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9266" w:type="dxa"/>
            <w:gridSpan w:val="2"/>
            <w:noWrap/>
            <w:hideMark/>
          </w:tcPr>
          <w:p w14:paraId="7F07AFBA" w14:textId="65704499" w:rsidR="000B2AB4" w:rsidRPr="0020402C" w:rsidRDefault="000B2AB4" w:rsidP="008E10C2">
            <w:pPr>
              <w:spacing w:after="0"/>
              <w:contextualSpacing/>
              <w:jc w:val="center"/>
              <w:rPr>
                <w:rFonts w:asciiTheme="minorHAnsi" w:hAnsiTheme="minorHAnsi" w:cs="Arial"/>
                <w:color w:val="004F71"/>
                <w:szCs w:val="26"/>
              </w:rPr>
            </w:pPr>
            <w:r w:rsidRPr="001100F6">
              <w:rPr>
                <w:rFonts w:asciiTheme="minorHAnsi" w:hAnsiTheme="minorHAnsi" w:cs="Arial"/>
                <w:color w:val="004F71"/>
                <w:szCs w:val="26"/>
              </w:rPr>
              <w:t>Access Request Rejected Email Notification</w:t>
            </w:r>
          </w:p>
        </w:tc>
      </w:tr>
      <w:tr w:rsidR="000B2AB4" w:rsidRPr="00F01CFD" w14:paraId="4BCEB9F3"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0181A87A" w14:textId="77777777" w:rsidR="000B2AB4" w:rsidRPr="00B27025" w:rsidRDefault="000B2AB4" w:rsidP="008E10C2">
            <w:pPr>
              <w:spacing w:after="0"/>
              <w:contextualSpacing/>
              <w:rPr>
                <w:rFonts w:asciiTheme="minorHAnsi" w:hAnsiTheme="minorHAnsi" w:cstheme="minorHAnsi"/>
                <w:b w:val="0"/>
                <w:bCs w:val="0"/>
                <w:color w:val="000000" w:themeColor="text1"/>
              </w:rPr>
            </w:pPr>
            <w:r w:rsidRPr="00B27025">
              <w:rPr>
                <w:rFonts w:asciiTheme="minorHAnsi" w:hAnsiTheme="minorHAnsi" w:cstheme="minorHAnsi"/>
                <w:color w:val="000000" w:themeColor="text1"/>
              </w:rPr>
              <w:t>Type</w:t>
            </w:r>
          </w:p>
        </w:tc>
        <w:tc>
          <w:tcPr>
            <w:tcW w:w="7726" w:type="dxa"/>
            <w:hideMark/>
          </w:tcPr>
          <w:p w14:paraId="6628F1BD" w14:textId="77777777" w:rsidR="000B2AB4" w:rsidRPr="00F01CFD" w:rsidRDefault="000B2AB4" w:rsidP="008E10C2">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01CFD">
              <w:rPr>
                <w:rFonts w:asciiTheme="minorHAnsi" w:hAnsiTheme="minorHAnsi" w:cstheme="minorHAnsi"/>
                <w:color w:val="000000"/>
              </w:rPr>
              <w:t>Text</w:t>
            </w:r>
          </w:p>
        </w:tc>
      </w:tr>
      <w:tr w:rsidR="000B2AB4" w:rsidRPr="00F01CFD" w14:paraId="32820597"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54C07FDC" w14:textId="77777777" w:rsidR="000B2AB4" w:rsidRPr="00B27025" w:rsidRDefault="000B2AB4" w:rsidP="008E10C2">
            <w:pPr>
              <w:spacing w:after="0"/>
              <w:contextualSpacing/>
              <w:rPr>
                <w:rFonts w:asciiTheme="minorHAnsi" w:hAnsiTheme="minorHAnsi" w:cstheme="minorHAnsi"/>
                <w:b w:val="0"/>
                <w:bCs w:val="0"/>
                <w:color w:val="000000" w:themeColor="text1"/>
              </w:rPr>
            </w:pPr>
            <w:r w:rsidRPr="00B27025">
              <w:rPr>
                <w:rFonts w:asciiTheme="minorHAnsi" w:hAnsiTheme="minorHAnsi" w:cstheme="minorHAnsi"/>
                <w:color w:val="000000" w:themeColor="text1"/>
              </w:rPr>
              <w:t>From</w:t>
            </w:r>
          </w:p>
        </w:tc>
        <w:tc>
          <w:tcPr>
            <w:tcW w:w="7726" w:type="dxa"/>
            <w:hideMark/>
          </w:tcPr>
          <w:p w14:paraId="77F5F9EE" w14:textId="77777777" w:rsidR="000B2AB4" w:rsidRPr="00F01CFD" w:rsidRDefault="000B2AB4" w:rsidP="008E10C2">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0402C">
              <w:rPr>
                <w:rFonts w:asciiTheme="minorHAnsi" w:hAnsiTheme="minorHAnsi" w:cstheme="minorHAnsi"/>
              </w:rPr>
              <w:t>noreply@hormel.com</w:t>
            </w:r>
          </w:p>
        </w:tc>
      </w:tr>
      <w:tr w:rsidR="000B2AB4" w:rsidRPr="00F01CFD" w14:paraId="7F1C0D3F"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411D3B83" w14:textId="77777777" w:rsidR="000B2AB4" w:rsidRPr="00237102" w:rsidRDefault="000B2AB4" w:rsidP="008E10C2">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lastRenderedPageBreak/>
              <w:t>To</w:t>
            </w:r>
          </w:p>
        </w:tc>
        <w:tc>
          <w:tcPr>
            <w:tcW w:w="7726" w:type="dxa"/>
            <w:hideMark/>
          </w:tcPr>
          <w:p w14:paraId="1980D946" w14:textId="77777777" w:rsidR="000B2AB4" w:rsidRPr="00F01CFD" w:rsidRDefault="000B2AB4" w:rsidP="008E10C2">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20402C">
              <w:rPr>
                <w:rFonts w:asciiTheme="minorHAnsi" w:hAnsiTheme="minorHAnsi" w:cstheme="minorHAnsi"/>
              </w:rPr>
              <w:t>${</w:t>
            </w:r>
            <w:proofErr w:type="gramStart"/>
            <w:r w:rsidRPr="0020402C">
              <w:rPr>
                <w:rFonts w:asciiTheme="minorHAnsi" w:hAnsiTheme="minorHAnsi" w:cstheme="minorHAnsi"/>
              </w:rPr>
              <w:t>requestor.email</w:t>
            </w:r>
            <w:proofErr w:type="gramEnd"/>
            <w:r w:rsidRPr="0020402C">
              <w:rPr>
                <w:rFonts w:asciiTheme="minorHAnsi" w:hAnsiTheme="minorHAnsi" w:cstheme="minorHAnsi"/>
              </w:rPr>
              <w:t>}</w:t>
            </w:r>
          </w:p>
        </w:tc>
      </w:tr>
      <w:tr w:rsidR="000B2AB4" w:rsidRPr="00F01CFD" w14:paraId="37C54D14"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72351A47" w14:textId="77777777" w:rsidR="000B2AB4" w:rsidRPr="00237102" w:rsidRDefault="000B2AB4" w:rsidP="008E10C2">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t>Cc/Bcc</w:t>
            </w:r>
          </w:p>
        </w:tc>
        <w:tc>
          <w:tcPr>
            <w:tcW w:w="7726" w:type="dxa"/>
          </w:tcPr>
          <w:p w14:paraId="7A3E0150" w14:textId="77777777" w:rsidR="000B2AB4" w:rsidRPr="00F01CFD" w:rsidRDefault="000B2AB4" w:rsidP="008E10C2">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0B2AB4" w:rsidRPr="00F01CFD" w14:paraId="5B686521"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272ACB37" w14:textId="77777777" w:rsidR="000B2AB4" w:rsidRPr="00237102" w:rsidRDefault="000B2AB4" w:rsidP="008E10C2">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t>Subject</w:t>
            </w:r>
          </w:p>
        </w:tc>
        <w:tc>
          <w:tcPr>
            <w:tcW w:w="7726" w:type="dxa"/>
          </w:tcPr>
          <w:p w14:paraId="2FC2B361" w14:textId="530799E4" w:rsidR="000B2AB4" w:rsidRPr="0020402C" w:rsidRDefault="000B2AB4" w:rsidP="008E10C2">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1100F6">
              <w:rPr>
                <w:rFonts w:asciiTheme="minorHAnsi" w:hAnsiTheme="minorHAnsi" w:cstheme="minorHAnsi"/>
              </w:rPr>
              <w:t>Access request rejected with request ID: ${requestid} for ${</w:t>
            </w:r>
            <w:proofErr w:type="gramStart"/>
            <w:r w:rsidRPr="001100F6">
              <w:rPr>
                <w:rFonts w:asciiTheme="minorHAnsi" w:hAnsiTheme="minorHAnsi" w:cstheme="minorHAnsi"/>
              </w:rPr>
              <w:t>user.firstname</w:t>
            </w:r>
            <w:proofErr w:type="gramEnd"/>
            <w:r w:rsidRPr="001100F6">
              <w:rPr>
                <w:rFonts w:asciiTheme="minorHAnsi" w:hAnsiTheme="minorHAnsi" w:cstheme="minorHAnsi"/>
              </w:rPr>
              <w:t>} ${user.lastname} [${user.username}].</w:t>
            </w:r>
          </w:p>
        </w:tc>
      </w:tr>
      <w:tr w:rsidR="000B2AB4" w:rsidRPr="00F01CFD" w14:paraId="3A496EAC"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4EFC9B79" w14:textId="77777777" w:rsidR="000B2AB4" w:rsidRPr="00237102" w:rsidRDefault="000B2AB4" w:rsidP="008E10C2">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t>Message</w:t>
            </w:r>
          </w:p>
        </w:tc>
        <w:tc>
          <w:tcPr>
            <w:tcW w:w="7726" w:type="dxa"/>
          </w:tcPr>
          <w:p w14:paraId="244BCB0C" w14:textId="1DFC6DC9" w:rsidR="000B2AB4" w:rsidRPr="001100F6" w:rsidRDefault="000B2AB4" w:rsidP="000B2AB4">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100F6">
              <w:rPr>
                <w:rFonts w:asciiTheme="minorHAnsi" w:hAnsiTheme="minorHAnsi" w:cstheme="minorHAnsi"/>
              </w:rPr>
              <w:t xml:space="preserve">Dear ${requestor?.firstname} ${requestor?.lastname}, </w:t>
            </w:r>
            <w:r w:rsidRPr="001100F6">
              <w:rPr>
                <w:rFonts w:asciiTheme="minorHAnsi" w:hAnsiTheme="minorHAnsi" w:cstheme="minorHAnsi"/>
              </w:rPr>
              <w:br/>
            </w:r>
            <w:r w:rsidRPr="001100F6">
              <w:rPr>
                <w:rFonts w:asciiTheme="minorHAnsi" w:hAnsiTheme="minorHAnsi" w:cstheme="minorHAnsi"/>
              </w:rPr>
              <w:br/>
              <w:t>You are receiving this email from the Access Central Administrator to alert you that Access request ID: ${requestid} has been rejected for ${user.firstname} ${user.lastname} [${user.username}].</w:t>
            </w:r>
            <w:r w:rsidRPr="001100F6">
              <w:rPr>
                <w:rFonts w:asciiTheme="minorHAnsi" w:hAnsiTheme="minorHAnsi" w:cstheme="minorHAnsi"/>
              </w:rPr>
              <w:br/>
            </w:r>
            <w:r w:rsidRPr="001100F6">
              <w:rPr>
                <w:rFonts w:asciiTheme="minorHAnsi" w:hAnsiTheme="minorHAnsi" w:cstheme="minorHAnsi"/>
              </w:rPr>
              <w:br/>
              <w:t xml:space="preserve">The request is for the following application and access: </w:t>
            </w:r>
            <w:r w:rsidRPr="001100F6">
              <w:rPr>
                <w:rFonts w:asciiTheme="minorHAnsi" w:hAnsiTheme="minorHAnsi" w:cstheme="minorHAnsi"/>
              </w:rPr>
              <w:br/>
              <w:t>Application Name: ${endpoint}</w:t>
            </w:r>
            <w:r w:rsidRPr="001100F6">
              <w:rPr>
                <w:rFonts w:asciiTheme="minorHAnsi" w:hAnsiTheme="minorHAnsi" w:cstheme="minorHAnsi"/>
              </w:rPr>
              <w:br/>
              <w:t>Entitlements:${entitlement_values?.displayname}</w:t>
            </w:r>
            <w:r w:rsidRPr="001100F6">
              <w:rPr>
                <w:rFonts w:asciiTheme="minorHAnsi" w:hAnsiTheme="minorHAnsi" w:cstheme="minorHAnsi"/>
              </w:rPr>
              <w:br/>
            </w:r>
            <w:r w:rsidRPr="001100F6">
              <w:rPr>
                <w:rFonts w:asciiTheme="minorHAnsi" w:hAnsiTheme="minorHAnsi" w:cstheme="minorHAnsi"/>
              </w:rPr>
              <w:br/>
              <w:t xml:space="preserve">Please login to </w:t>
            </w:r>
            <w:hyperlink r:id="rId68" w:history="1">
              <w:r w:rsidRPr="001100F6">
                <w:rPr>
                  <w:rFonts w:asciiTheme="minorHAnsi" w:hAnsiTheme="minorHAnsi" w:cstheme="minorHAnsi"/>
                </w:rPr>
                <w:t>Access Central</w:t>
              </w:r>
            </w:hyperlink>
            <w:r w:rsidRPr="001100F6">
              <w:rPr>
                <w:rFonts w:asciiTheme="minorHAnsi" w:hAnsiTheme="minorHAnsi" w:cstheme="minorHAnsi"/>
              </w:rPr>
              <w:t xml:space="preserve"> application to view more details of this request.</w:t>
            </w:r>
            <w:r w:rsidRPr="001100F6">
              <w:rPr>
                <w:rFonts w:asciiTheme="minorHAnsi" w:hAnsiTheme="minorHAnsi" w:cstheme="minorHAnsi"/>
              </w:rPr>
              <w:br/>
            </w:r>
            <w:r w:rsidRPr="001100F6">
              <w:rPr>
                <w:rFonts w:asciiTheme="minorHAnsi" w:hAnsiTheme="minorHAnsi" w:cstheme="minorHAnsi"/>
              </w:rPr>
              <w:br/>
              <w:t>If you have any questions please log onto Service Central and create a ticket. Do not reply to this email as the mailbox is not monitored.</w:t>
            </w:r>
          </w:p>
          <w:p w14:paraId="36E6409C" w14:textId="19C5856A" w:rsidR="000B2AB4" w:rsidRPr="000B2AB4" w:rsidRDefault="000B2AB4">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100F6">
              <w:rPr>
                <w:rFonts w:asciiTheme="minorHAnsi" w:hAnsiTheme="minorHAnsi" w:cstheme="minorHAnsi"/>
              </w:rPr>
              <w:br/>
            </w:r>
            <w:r w:rsidRPr="001100F6">
              <w:rPr>
                <w:rFonts w:asciiTheme="minorHAnsi" w:hAnsiTheme="minorHAnsi" w:cstheme="minorHAnsi"/>
              </w:rPr>
              <w:br/>
              <w:t xml:space="preserve">Thank You, </w:t>
            </w:r>
            <w:r w:rsidRPr="001100F6">
              <w:rPr>
                <w:rFonts w:asciiTheme="minorHAnsi" w:hAnsiTheme="minorHAnsi" w:cstheme="minorHAnsi"/>
              </w:rPr>
              <w:br/>
              <w:t xml:space="preserve">Access Central Administrator </w:t>
            </w:r>
          </w:p>
        </w:tc>
      </w:tr>
    </w:tbl>
    <w:p w14:paraId="780B799C" w14:textId="3E050341" w:rsidR="000B2AB4" w:rsidRDefault="000B2AB4">
      <w:pPr>
        <w:rPr>
          <w:rFonts w:asciiTheme="minorHAnsi" w:hAnsiTheme="minorHAnsi"/>
        </w:rPr>
      </w:pPr>
    </w:p>
    <w:p w14:paraId="6DCF763A" w14:textId="5A42DF19" w:rsidR="004A71F4" w:rsidRDefault="004A71F4" w:rsidP="004A71F4">
      <w:pPr>
        <w:pStyle w:val="Heading3"/>
        <w:rPr>
          <w:rFonts w:asciiTheme="minorHAnsi" w:hAnsiTheme="minorHAnsi"/>
        </w:rPr>
      </w:pPr>
      <w:bookmarkStart w:id="4785" w:name="_Toc57129696"/>
      <w:r w:rsidRPr="00B63628">
        <w:rPr>
          <w:rFonts w:asciiTheme="minorHAnsi" w:hAnsiTheme="minorHAnsi"/>
        </w:rPr>
        <w:t>N</w:t>
      </w:r>
      <w:r>
        <w:rPr>
          <w:rFonts w:asciiTheme="minorHAnsi" w:hAnsiTheme="minorHAnsi"/>
        </w:rPr>
        <w:t>1</w:t>
      </w:r>
      <w:r w:rsidR="00D3574F">
        <w:rPr>
          <w:rFonts w:asciiTheme="minorHAnsi" w:hAnsiTheme="minorHAnsi"/>
        </w:rPr>
        <w:t>4</w:t>
      </w:r>
      <w:r w:rsidRPr="00B63628">
        <w:rPr>
          <w:rFonts w:asciiTheme="minorHAnsi" w:hAnsiTheme="minorHAnsi"/>
        </w:rPr>
        <w:t xml:space="preserve"># </w:t>
      </w:r>
      <w:r w:rsidR="00D3574F" w:rsidRPr="001100F6">
        <w:rPr>
          <w:rFonts w:asciiTheme="minorHAnsi" w:hAnsiTheme="minorHAnsi"/>
        </w:rPr>
        <w:t>Access Request Expired Email Notification</w:t>
      </w:r>
      <w:bookmarkEnd w:id="4785"/>
    </w:p>
    <w:p w14:paraId="4AF77473" w14:textId="499DA7C7" w:rsidR="004A71F4" w:rsidRPr="0020402C" w:rsidRDefault="004A71F4" w:rsidP="004A71F4">
      <w:pPr>
        <w:pStyle w:val="Caption"/>
        <w:ind w:left="360"/>
        <w:rPr>
          <w:rFonts w:cs="Arial"/>
          <w:bCs/>
          <w:iCs w:val="0"/>
          <w:color w:val="004F71"/>
          <w:sz w:val="20"/>
          <w:szCs w:val="26"/>
        </w:rPr>
      </w:pPr>
      <w:bookmarkStart w:id="4786" w:name="_Toc59530000"/>
      <w:r w:rsidRPr="0020402C">
        <w:rPr>
          <w:rFonts w:cs="Arial"/>
          <w:bCs/>
          <w:iCs w:val="0"/>
          <w:color w:val="004F71"/>
          <w:sz w:val="20"/>
          <w:szCs w:val="26"/>
        </w:rPr>
        <w:t xml:space="preserve">Table </w:t>
      </w:r>
      <w:r w:rsidRPr="0020402C">
        <w:rPr>
          <w:rFonts w:cs="Arial"/>
          <w:bCs/>
          <w:iCs w:val="0"/>
          <w:color w:val="004F71"/>
          <w:sz w:val="20"/>
          <w:szCs w:val="26"/>
        </w:rPr>
        <w:fldChar w:fldCharType="begin"/>
      </w:r>
      <w:r w:rsidRPr="0020402C">
        <w:rPr>
          <w:rFonts w:cs="Arial"/>
          <w:bCs/>
          <w:iCs w:val="0"/>
          <w:color w:val="004F71"/>
          <w:sz w:val="20"/>
          <w:szCs w:val="26"/>
        </w:rPr>
        <w:instrText xml:space="preserve"> SEQ Table \* ARABIC </w:instrText>
      </w:r>
      <w:r w:rsidRPr="0020402C">
        <w:rPr>
          <w:rFonts w:cs="Arial"/>
          <w:bCs/>
          <w:iCs w:val="0"/>
          <w:color w:val="004F71"/>
          <w:sz w:val="20"/>
          <w:szCs w:val="26"/>
        </w:rPr>
        <w:fldChar w:fldCharType="separate"/>
      </w:r>
      <w:r w:rsidR="002E527B">
        <w:rPr>
          <w:rFonts w:cs="Arial"/>
          <w:bCs/>
          <w:iCs w:val="0"/>
          <w:noProof/>
          <w:color w:val="004F71"/>
          <w:sz w:val="20"/>
          <w:szCs w:val="26"/>
        </w:rPr>
        <w:t>67</w:t>
      </w:r>
      <w:r w:rsidRPr="0020402C">
        <w:rPr>
          <w:rFonts w:cs="Arial"/>
          <w:bCs/>
          <w:iCs w:val="0"/>
          <w:color w:val="004F71"/>
          <w:sz w:val="20"/>
          <w:szCs w:val="26"/>
        </w:rPr>
        <w:fldChar w:fldCharType="end"/>
      </w:r>
      <w:r w:rsidRPr="0020402C">
        <w:rPr>
          <w:rFonts w:cs="Arial"/>
          <w:bCs/>
          <w:iCs w:val="0"/>
          <w:color w:val="004F71"/>
          <w:sz w:val="20"/>
          <w:szCs w:val="26"/>
        </w:rPr>
        <w:t xml:space="preserve">: </w:t>
      </w:r>
      <w:r w:rsidR="00D3574F" w:rsidRPr="001100F6">
        <w:rPr>
          <w:rFonts w:cs="Arial"/>
          <w:bCs/>
          <w:iCs w:val="0"/>
          <w:color w:val="004F71"/>
          <w:sz w:val="20"/>
          <w:szCs w:val="26"/>
        </w:rPr>
        <w:t>Access Request Expired Email Notification</w:t>
      </w:r>
      <w:bookmarkEnd w:id="4786"/>
    </w:p>
    <w:tbl>
      <w:tblPr>
        <w:tblStyle w:val="GridTable4-Accent1"/>
        <w:tblW w:w="9266" w:type="dxa"/>
        <w:tblLook w:val="04A0" w:firstRow="1" w:lastRow="0" w:firstColumn="1" w:lastColumn="0" w:noHBand="0" w:noVBand="1"/>
      </w:tblPr>
      <w:tblGrid>
        <w:gridCol w:w="1540"/>
        <w:gridCol w:w="7726"/>
      </w:tblGrid>
      <w:tr w:rsidR="004A71F4" w:rsidRPr="0020402C" w14:paraId="03BF83DA" w14:textId="77777777" w:rsidTr="008E10C2">
        <w:trPr>
          <w:cnfStyle w:val="100000000000" w:firstRow="1" w:lastRow="0" w:firstColumn="0" w:lastColumn="0" w:oddVBand="0" w:evenVBand="0" w:oddHBand="0"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9266" w:type="dxa"/>
            <w:gridSpan w:val="2"/>
            <w:noWrap/>
            <w:hideMark/>
          </w:tcPr>
          <w:p w14:paraId="123B307A" w14:textId="7A50AC19" w:rsidR="004A71F4" w:rsidRPr="0020402C" w:rsidRDefault="00BB12A3" w:rsidP="008E10C2">
            <w:pPr>
              <w:spacing w:after="0"/>
              <w:contextualSpacing/>
              <w:jc w:val="center"/>
              <w:rPr>
                <w:rFonts w:asciiTheme="minorHAnsi" w:hAnsiTheme="minorHAnsi" w:cs="Arial"/>
                <w:color w:val="004F71"/>
                <w:szCs w:val="26"/>
              </w:rPr>
            </w:pPr>
            <w:r w:rsidRPr="006436A8">
              <w:rPr>
                <w:rFonts w:asciiTheme="minorHAnsi" w:hAnsiTheme="minorHAnsi" w:cs="Arial"/>
                <w:color w:val="004F71"/>
                <w:szCs w:val="26"/>
              </w:rPr>
              <w:t>Access Request Expired Email Notification</w:t>
            </w:r>
          </w:p>
        </w:tc>
      </w:tr>
      <w:tr w:rsidR="004A71F4" w:rsidRPr="00F01CFD" w14:paraId="00F647AD"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6531F944" w14:textId="77777777" w:rsidR="004A71F4" w:rsidRPr="00B27025" w:rsidRDefault="004A71F4" w:rsidP="008E10C2">
            <w:pPr>
              <w:spacing w:after="0"/>
              <w:contextualSpacing/>
              <w:rPr>
                <w:rFonts w:asciiTheme="minorHAnsi" w:hAnsiTheme="minorHAnsi" w:cstheme="minorHAnsi"/>
                <w:b w:val="0"/>
                <w:bCs w:val="0"/>
                <w:color w:val="000000" w:themeColor="text1"/>
              </w:rPr>
            </w:pPr>
            <w:r w:rsidRPr="00B27025">
              <w:rPr>
                <w:rFonts w:asciiTheme="minorHAnsi" w:hAnsiTheme="minorHAnsi" w:cstheme="minorHAnsi"/>
                <w:color w:val="000000" w:themeColor="text1"/>
              </w:rPr>
              <w:t>Type</w:t>
            </w:r>
          </w:p>
        </w:tc>
        <w:tc>
          <w:tcPr>
            <w:tcW w:w="7726" w:type="dxa"/>
            <w:hideMark/>
          </w:tcPr>
          <w:p w14:paraId="493492F3" w14:textId="77777777" w:rsidR="004A71F4" w:rsidRPr="00F01CFD" w:rsidRDefault="004A71F4" w:rsidP="008E10C2">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01CFD">
              <w:rPr>
                <w:rFonts w:asciiTheme="minorHAnsi" w:hAnsiTheme="minorHAnsi" w:cstheme="minorHAnsi"/>
                <w:color w:val="000000"/>
              </w:rPr>
              <w:t>Text</w:t>
            </w:r>
          </w:p>
        </w:tc>
      </w:tr>
      <w:tr w:rsidR="004A71F4" w:rsidRPr="00F01CFD" w14:paraId="771B4C3F"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032871B2" w14:textId="77777777" w:rsidR="004A71F4" w:rsidRPr="00B27025" w:rsidRDefault="004A71F4" w:rsidP="008E10C2">
            <w:pPr>
              <w:spacing w:after="0"/>
              <w:contextualSpacing/>
              <w:rPr>
                <w:rFonts w:asciiTheme="minorHAnsi" w:hAnsiTheme="minorHAnsi" w:cstheme="minorHAnsi"/>
                <w:b w:val="0"/>
                <w:bCs w:val="0"/>
                <w:color w:val="000000" w:themeColor="text1"/>
              </w:rPr>
            </w:pPr>
            <w:r w:rsidRPr="00B27025">
              <w:rPr>
                <w:rFonts w:asciiTheme="minorHAnsi" w:hAnsiTheme="minorHAnsi" w:cstheme="minorHAnsi"/>
                <w:color w:val="000000" w:themeColor="text1"/>
              </w:rPr>
              <w:t>From</w:t>
            </w:r>
          </w:p>
        </w:tc>
        <w:tc>
          <w:tcPr>
            <w:tcW w:w="7726" w:type="dxa"/>
            <w:hideMark/>
          </w:tcPr>
          <w:p w14:paraId="419E75D5" w14:textId="77777777" w:rsidR="004A71F4" w:rsidRPr="00F01CFD" w:rsidRDefault="004A71F4" w:rsidP="008E10C2">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0402C">
              <w:rPr>
                <w:rFonts w:asciiTheme="minorHAnsi" w:hAnsiTheme="minorHAnsi" w:cstheme="minorHAnsi"/>
              </w:rPr>
              <w:t>noreply@hormel.com</w:t>
            </w:r>
          </w:p>
        </w:tc>
      </w:tr>
      <w:tr w:rsidR="004A71F4" w:rsidRPr="00F01CFD" w14:paraId="3AF08B58"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6D48F2A3" w14:textId="77777777" w:rsidR="004A71F4" w:rsidRPr="00237102" w:rsidRDefault="004A71F4" w:rsidP="008E10C2">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t>To</w:t>
            </w:r>
          </w:p>
        </w:tc>
        <w:tc>
          <w:tcPr>
            <w:tcW w:w="7726" w:type="dxa"/>
            <w:hideMark/>
          </w:tcPr>
          <w:p w14:paraId="22914AD5" w14:textId="77777777" w:rsidR="004A71F4" w:rsidRPr="00F01CFD" w:rsidRDefault="004A71F4" w:rsidP="008E10C2">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20402C">
              <w:rPr>
                <w:rFonts w:asciiTheme="minorHAnsi" w:hAnsiTheme="minorHAnsi" w:cstheme="minorHAnsi"/>
              </w:rPr>
              <w:t>${</w:t>
            </w:r>
            <w:proofErr w:type="gramStart"/>
            <w:r w:rsidRPr="0020402C">
              <w:rPr>
                <w:rFonts w:asciiTheme="minorHAnsi" w:hAnsiTheme="minorHAnsi" w:cstheme="minorHAnsi"/>
              </w:rPr>
              <w:t>requestor.email</w:t>
            </w:r>
            <w:proofErr w:type="gramEnd"/>
            <w:r w:rsidRPr="0020402C">
              <w:rPr>
                <w:rFonts w:asciiTheme="minorHAnsi" w:hAnsiTheme="minorHAnsi" w:cstheme="minorHAnsi"/>
              </w:rPr>
              <w:t>}</w:t>
            </w:r>
          </w:p>
        </w:tc>
      </w:tr>
      <w:tr w:rsidR="004A71F4" w:rsidRPr="00F01CFD" w14:paraId="27C7B444"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391E9120" w14:textId="77777777" w:rsidR="004A71F4" w:rsidRPr="00237102" w:rsidRDefault="004A71F4" w:rsidP="008E10C2">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t>Cc/Bcc</w:t>
            </w:r>
          </w:p>
        </w:tc>
        <w:tc>
          <w:tcPr>
            <w:tcW w:w="7726" w:type="dxa"/>
          </w:tcPr>
          <w:p w14:paraId="64B25084" w14:textId="77777777" w:rsidR="004A71F4" w:rsidRPr="00F01CFD" w:rsidRDefault="004A71F4" w:rsidP="008E10C2">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4A71F4" w:rsidRPr="00F01CFD" w14:paraId="1B21A342"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335B6627" w14:textId="77777777" w:rsidR="004A71F4" w:rsidRPr="00237102" w:rsidRDefault="004A71F4" w:rsidP="008E10C2">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t>Subject</w:t>
            </w:r>
          </w:p>
        </w:tc>
        <w:tc>
          <w:tcPr>
            <w:tcW w:w="7726" w:type="dxa"/>
          </w:tcPr>
          <w:p w14:paraId="546AAAA7" w14:textId="577A47D1" w:rsidR="004A71F4" w:rsidRPr="0020402C" w:rsidRDefault="00D33631" w:rsidP="001100F6">
            <w:pPr>
              <w:spacing w:after="0"/>
              <w:contextualSpacing/>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1100F6">
              <w:rPr>
                <w:rFonts w:asciiTheme="minorHAnsi" w:hAnsiTheme="minorHAnsi" w:cstheme="minorHAnsi"/>
              </w:rPr>
              <w:t>Access request expired request ID: {requestid} for {</w:t>
            </w:r>
            <w:proofErr w:type="gramStart"/>
            <w:r w:rsidRPr="001100F6">
              <w:rPr>
                <w:rFonts w:asciiTheme="minorHAnsi" w:hAnsiTheme="minorHAnsi" w:cstheme="minorHAnsi"/>
              </w:rPr>
              <w:t>user.firstname</w:t>
            </w:r>
            <w:proofErr w:type="gramEnd"/>
            <w:r w:rsidRPr="001100F6">
              <w:rPr>
                <w:rFonts w:asciiTheme="minorHAnsi" w:hAnsiTheme="minorHAnsi" w:cstheme="minorHAnsi"/>
              </w:rPr>
              <w:t>} {user.lastname} [{user.username}].</w:t>
            </w:r>
          </w:p>
        </w:tc>
      </w:tr>
      <w:tr w:rsidR="004A71F4" w:rsidRPr="00F01CFD" w14:paraId="52B79264"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7480E59A" w14:textId="77777777" w:rsidR="004A71F4" w:rsidRPr="00237102" w:rsidRDefault="004A71F4" w:rsidP="008E10C2">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t>Message</w:t>
            </w:r>
          </w:p>
        </w:tc>
        <w:tc>
          <w:tcPr>
            <w:tcW w:w="7726" w:type="dxa"/>
          </w:tcPr>
          <w:p w14:paraId="740D87F2" w14:textId="1B22715C" w:rsidR="00D33631" w:rsidRPr="001100F6" w:rsidRDefault="00D33631" w:rsidP="00D33631">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100F6">
              <w:rPr>
                <w:rFonts w:asciiTheme="minorHAnsi" w:hAnsiTheme="minorHAnsi" w:cstheme="minorHAnsi"/>
              </w:rPr>
              <w:t xml:space="preserve">Dear ${requestor?.firstname} ${requestor?.lastname}, </w:t>
            </w:r>
            <w:r w:rsidRPr="001100F6">
              <w:rPr>
                <w:rFonts w:asciiTheme="minorHAnsi" w:hAnsiTheme="minorHAnsi" w:cstheme="minorHAnsi"/>
              </w:rPr>
              <w:br/>
            </w:r>
            <w:r w:rsidRPr="001100F6">
              <w:rPr>
                <w:rFonts w:asciiTheme="minorHAnsi" w:hAnsiTheme="minorHAnsi" w:cstheme="minorHAnsi"/>
              </w:rPr>
              <w:br/>
              <w:t>You are receiving this email from the Access Central Administrator to alert you that Access request ID: ${requestid} has been expired.</w:t>
            </w:r>
            <w:r w:rsidRPr="001100F6">
              <w:rPr>
                <w:rFonts w:asciiTheme="minorHAnsi" w:hAnsiTheme="minorHAnsi" w:cstheme="minorHAnsi"/>
              </w:rPr>
              <w:br/>
            </w:r>
            <w:r w:rsidRPr="001100F6">
              <w:rPr>
                <w:rFonts w:asciiTheme="minorHAnsi" w:hAnsiTheme="minorHAnsi" w:cstheme="minorHAnsi"/>
              </w:rPr>
              <w:br/>
              <w:t xml:space="preserve">Please login to </w:t>
            </w:r>
            <w:hyperlink r:id="rId69" w:history="1">
              <w:r w:rsidRPr="001100F6">
                <w:rPr>
                  <w:rFonts w:asciiTheme="minorHAnsi" w:hAnsiTheme="minorHAnsi" w:cstheme="minorHAnsi"/>
                </w:rPr>
                <w:t>Access Central</w:t>
              </w:r>
            </w:hyperlink>
            <w:r w:rsidRPr="001100F6">
              <w:rPr>
                <w:rFonts w:asciiTheme="minorHAnsi" w:hAnsiTheme="minorHAnsi" w:cstheme="minorHAnsi"/>
              </w:rPr>
              <w:t xml:space="preserve"> application to view more details of this request.</w:t>
            </w:r>
            <w:r w:rsidRPr="001100F6">
              <w:rPr>
                <w:rFonts w:asciiTheme="minorHAnsi" w:hAnsiTheme="minorHAnsi" w:cstheme="minorHAnsi"/>
              </w:rPr>
              <w:br/>
            </w:r>
            <w:r w:rsidRPr="001100F6">
              <w:rPr>
                <w:rFonts w:asciiTheme="minorHAnsi" w:hAnsiTheme="minorHAnsi" w:cstheme="minorHAnsi"/>
              </w:rPr>
              <w:br/>
              <w:t>If you have any questions please log onto Service Central and create a ticket. Do not reply to this email as the mailbox is not monitored.</w:t>
            </w:r>
          </w:p>
          <w:p w14:paraId="4EEC1A3E" w14:textId="4DBC5D37" w:rsidR="004A71F4" w:rsidRPr="00D33631" w:rsidRDefault="00D33631">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100F6">
              <w:rPr>
                <w:rFonts w:asciiTheme="minorHAnsi" w:hAnsiTheme="minorHAnsi" w:cstheme="minorHAnsi"/>
              </w:rPr>
              <w:br/>
            </w:r>
            <w:r w:rsidRPr="001100F6">
              <w:rPr>
                <w:rFonts w:asciiTheme="minorHAnsi" w:hAnsiTheme="minorHAnsi" w:cstheme="minorHAnsi"/>
              </w:rPr>
              <w:br/>
              <w:t xml:space="preserve">Thank You, </w:t>
            </w:r>
            <w:r w:rsidRPr="001100F6">
              <w:rPr>
                <w:rFonts w:asciiTheme="minorHAnsi" w:hAnsiTheme="minorHAnsi" w:cstheme="minorHAnsi"/>
              </w:rPr>
              <w:br/>
              <w:t xml:space="preserve">Access Central Administrator </w:t>
            </w:r>
          </w:p>
        </w:tc>
      </w:tr>
    </w:tbl>
    <w:p w14:paraId="615AA742" w14:textId="450ED354" w:rsidR="004A71F4" w:rsidRDefault="004A71F4">
      <w:pPr>
        <w:rPr>
          <w:rFonts w:asciiTheme="minorHAnsi" w:hAnsiTheme="minorHAnsi"/>
        </w:rPr>
      </w:pPr>
    </w:p>
    <w:p w14:paraId="50269DF5" w14:textId="78010FC2" w:rsidR="006842BA" w:rsidRDefault="006842BA" w:rsidP="006842BA">
      <w:pPr>
        <w:pStyle w:val="Heading3"/>
        <w:rPr>
          <w:rFonts w:asciiTheme="minorHAnsi" w:hAnsiTheme="minorHAnsi"/>
        </w:rPr>
      </w:pPr>
      <w:bookmarkStart w:id="4787" w:name="_Toc57129697"/>
      <w:r w:rsidRPr="00B63628">
        <w:rPr>
          <w:rFonts w:asciiTheme="minorHAnsi" w:hAnsiTheme="minorHAnsi"/>
        </w:rPr>
        <w:lastRenderedPageBreak/>
        <w:t>N</w:t>
      </w:r>
      <w:r>
        <w:rPr>
          <w:rFonts w:asciiTheme="minorHAnsi" w:hAnsiTheme="minorHAnsi"/>
        </w:rPr>
        <w:t>15</w:t>
      </w:r>
      <w:r w:rsidRPr="00B63628">
        <w:rPr>
          <w:rFonts w:asciiTheme="minorHAnsi" w:hAnsiTheme="minorHAnsi"/>
        </w:rPr>
        <w:t xml:space="preserve"># </w:t>
      </w:r>
      <w:r w:rsidR="00A742C5" w:rsidRPr="001100F6">
        <w:rPr>
          <w:rFonts w:asciiTheme="minorHAnsi" w:hAnsiTheme="minorHAnsi"/>
        </w:rPr>
        <w:t>Account Request Assignment Email Notification</w:t>
      </w:r>
      <w:bookmarkEnd w:id="4787"/>
    </w:p>
    <w:p w14:paraId="74869259" w14:textId="1D64781C" w:rsidR="006842BA" w:rsidRPr="0020402C" w:rsidRDefault="006842BA" w:rsidP="006842BA">
      <w:pPr>
        <w:pStyle w:val="Caption"/>
        <w:ind w:left="360"/>
        <w:rPr>
          <w:rFonts w:cs="Arial"/>
          <w:bCs/>
          <w:iCs w:val="0"/>
          <w:color w:val="004F71"/>
          <w:sz w:val="20"/>
          <w:szCs w:val="26"/>
        </w:rPr>
      </w:pPr>
      <w:bookmarkStart w:id="4788" w:name="_Toc59530001"/>
      <w:r w:rsidRPr="0020402C">
        <w:rPr>
          <w:rFonts w:cs="Arial"/>
          <w:bCs/>
          <w:iCs w:val="0"/>
          <w:color w:val="004F71"/>
          <w:sz w:val="20"/>
          <w:szCs w:val="26"/>
        </w:rPr>
        <w:t xml:space="preserve">Table </w:t>
      </w:r>
      <w:r w:rsidRPr="0020402C">
        <w:rPr>
          <w:rFonts w:cs="Arial"/>
          <w:bCs/>
          <w:iCs w:val="0"/>
          <w:color w:val="004F71"/>
          <w:sz w:val="20"/>
          <w:szCs w:val="26"/>
        </w:rPr>
        <w:fldChar w:fldCharType="begin"/>
      </w:r>
      <w:r w:rsidRPr="0020402C">
        <w:rPr>
          <w:rFonts w:cs="Arial"/>
          <w:bCs/>
          <w:iCs w:val="0"/>
          <w:color w:val="004F71"/>
          <w:sz w:val="20"/>
          <w:szCs w:val="26"/>
        </w:rPr>
        <w:instrText xml:space="preserve"> SEQ Table \* ARABIC </w:instrText>
      </w:r>
      <w:r w:rsidRPr="0020402C">
        <w:rPr>
          <w:rFonts w:cs="Arial"/>
          <w:bCs/>
          <w:iCs w:val="0"/>
          <w:color w:val="004F71"/>
          <w:sz w:val="20"/>
          <w:szCs w:val="26"/>
        </w:rPr>
        <w:fldChar w:fldCharType="separate"/>
      </w:r>
      <w:r w:rsidR="002E527B">
        <w:rPr>
          <w:rFonts w:cs="Arial"/>
          <w:bCs/>
          <w:iCs w:val="0"/>
          <w:noProof/>
          <w:color w:val="004F71"/>
          <w:sz w:val="20"/>
          <w:szCs w:val="26"/>
        </w:rPr>
        <w:t>68</w:t>
      </w:r>
      <w:r w:rsidRPr="0020402C">
        <w:rPr>
          <w:rFonts w:cs="Arial"/>
          <w:bCs/>
          <w:iCs w:val="0"/>
          <w:color w:val="004F71"/>
          <w:sz w:val="20"/>
          <w:szCs w:val="26"/>
        </w:rPr>
        <w:fldChar w:fldCharType="end"/>
      </w:r>
      <w:r w:rsidRPr="0020402C">
        <w:rPr>
          <w:rFonts w:cs="Arial"/>
          <w:bCs/>
          <w:iCs w:val="0"/>
          <w:color w:val="004F71"/>
          <w:sz w:val="20"/>
          <w:szCs w:val="26"/>
        </w:rPr>
        <w:t xml:space="preserve">: </w:t>
      </w:r>
      <w:r w:rsidR="00A742C5" w:rsidRPr="001100F6">
        <w:rPr>
          <w:rFonts w:cs="Arial"/>
          <w:bCs/>
          <w:iCs w:val="0"/>
          <w:color w:val="004F71"/>
          <w:sz w:val="20"/>
          <w:szCs w:val="26"/>
        </w:rPr>
        <w:t>Account Request Assignment Email Notification</w:t>
      </w:r>
      <w:bookmarkEnd w:id="4788"/>
    </w:p>
    <w:tbl>
      <w:tblPr>
        <w:tblStyle w:val="GridTable4-Accent1"/>
        <w:tblW w:w="9266" w:type="dxa"/>
        <w:tblLook w:val="04A0" w:firstRow="1" w:lastRow="0" w:firstColumn="1" w:lastColumn="0" w:noHBand="0" w:noVBand="1"/>
      </w:tblPr>
      <w:tblGrid>
        <w:gridCol w:w="1540"/>
        <w:gridCol w:w="7726"/>
      </w:tblGrid>
      <w:tr w:rsidR="006842BA" w:rsidRPr="0020402C" w14:paraId="1FBE728E" w14:textId="77777777" w:rsidTr="008E10C2">
        <w:trPr>
          <w:cnfStyle w:val="100000000000" w:firstRow="1" w:lastRow="0" w:firstColumn="0" w:lastColumn="0" w:oddVBand="0" w:evenVBand="0" w:oddHBand="0"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9266" w:type="dxa"/>
            <w:gridSpan w:val="2"/>
            <w:noWrap/>
            <w:hideMark/>
          </w:tcPr>
          <w:p w14:paraId="69A95212" w14:textId="4CCC71E7" w:rsidR="006842BA" w:rsidRPr="0020402C" w:rsidRDefault="00A742C5" w:rsidP="008E10C2">
            <w:pPr>
              <w:spacing w:after="0"/>
              <w:contextualSpacing/>
              <w:jc w:val="center"/>
              <w:rPr>
                <w:rFonts w:asciiTheme="minorHAnsi" w:hAnsiTheme="minorHAnsi" w:cs="Arial"/>
                <w:color w:val="004F71"/>
                <w:szCs w:val="26"/>
              </w:rPr>
            </w:pPr>
            <w:r w:rsidRPr="001100F6">
              <w:rPr>
                <w:rFonts w:asciiTheme="minorHAnsi" w:hAnsiTheme="minorHAnsi" w:cs="Arial"/>
                <w:color w:val="004F71"/>
                <w:szCs w:val="26"/>
              </w:rPr>
              <w:t>Account Request Assignment Email Notification</w:t>
            </w:r>
          </w:p>
        </w:tc>
      </w:tr>
      <w:tr w:rsidR="006842BA" w:rsidRPr="00F01CFD" w14:paraId="3E697FBC"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683D6848" w14:textId="77777777" w:rsidR="006842BA" w:rsidRPr="00B27025" w:rsidRDefault="006842BA" w:rsidP="008E10C2">
            <w:pPr>
              <w:spacing w:after="0"/>
              <w:contextualSpacing/>
              <w:rPr>
                <w:rFonts w:asciiTheme="minorHAnsi" w:hAnsiTheme="minorHAnsi" w:cstheme="minorHAnsi"/>
                <w:b w:val="0"/>
                <w:bCs w:val="0"/>
                <w:color w:val="000000" w:themeColor="text1"/>
              </w:rPr>
            </w:pPr>
            <w:r w:rsidRPr="00B27025">
              <w:rPr>
                <w:rFonts w:asciiTheme="minorHAnsi" w:hAnsiTheme="minorHAnsi" w:cstheme="minorHAnsi"/>
                <w:color w:val="000000" w:themeColor="text1"/>
              </w:rPr>
              <w:t>Type</w:t>
            </w:r>
          </w:p>
        </w:tc>
        <w:tc>
          <w:tcPr>
            <w:tcW w:w="7726" w:type="dxa"/>
            <w:hideMark/>
          </w:tcPr>
          <w:p w14:paraId="16D682ED" w14:textId="77777777" w:rsidR="006842BA" w:rsidRPr="00F01CFD" w:rsidRDefault="006842BA" w:rsidP="008E10C2">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01CFD">
              <w:rPr>
                <w:rFonts w:asciiTheme="minorHAnsi" w:hAnsiTheme="minorHAnsi" w:cstheme="minorHAnsi"/>
                <w:color w:val="000000"/>
              </w:rPr>
              <w:t>Text</w:t>
            </w:r>
          </w:p>
        </w:tc>
      </w:tr>
      <w:tr w:rsidR="006842BA" w:rsidRPr="00F01CFD" w14:paraId="5E7781F1"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70562DA1" w14:textId="77777777" w:rsidR="006842BA" w:rsidRPr="00B27025" w:rsidRDefault="006842BA" w:rsidP="008E10C2">
            <w:pPr>
              <w:spacing w:after="0"/>
              <w:contextualSpacing/>
              <w:rPr>
                <w:rFonts w:asciiTheme="minorHAnsi" w:hAnsiTheme="minorHAnsi" w:cstheme="minorHAnsi"/>
                <w:b w:val="0"/>
                <w:bCs w:val="0"/>
                <w:color w:val="000000" w:themeColor="text1"/>
              </w:rPr>
            </w:pPr>
            <w:r w:rsidRPr="00B27025">
              <w:rPr>
                <w:rFonts w:asciiTheme="minorHAnsi" w:hAnsiTheme="minorHAnsi" w:cstheme="minorHAnsi"/>
                <w:color w:val="000000" w:themeColor="text1"/>
              </w:rPr>
              <w:t>From</w:t>
            </w:r>
          </w:p>
        </w:tc>
        <w:tc>
          <w:tcPr>
            <w:tcW w:w="7726" w:type="dxa"/>
            <w:hideMark/>
          </w:tcPr>
          <w:p w14:paraId="35216DA1" w14:textId="77777777" w:rsidR="006842BA" w:rsidRPr="00F01CFD" w:rsidRDefault="006842BA" w:rsidP="008E10C2">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0402C">
              <w:rPr>
                <w:rFonts w:asciiTheme="minorHAnsi" w:hAnsiTheme="minorHAnsi" w:cstheme="minorHAnsi"/>
              </w:rPr>
              <w:t>noreply@hormel.com</w:t>
            </w:r>
          </w:p>
        </w:tc>
      </w:tr>
      <w:tr w:rsidR="006842BA" w:rsidRPr="00F01CFD" w14:paraId="7AB00D32"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29C0ED31" w14:textId="77777777" w:rsidR="006842BA" w:rsidRPr="00237102" w:rsidRDefault="006842BA" w:rsidP="008E10C2">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t>To</w:t>
            </w:r>
          </w:p>
        </w:tc>
        <w:tc>
          <w:tcPr>
            <w:tcW w:w="7726" w:type="dxa"/>
            <w:hideMark/>
          </w:tcPr>
          <w:p w14:paraId="69584731" w14:textId="101966AB" w:rsidR="006842BA" w:rsidRPr="00F01CFD" w:rsidRDefault="00A742C5" w:rsidP="008E10C2">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1100F6">
              <w:rPr>
                <w:rFonts w:asciiTheme="minorHAnsi" w:hAnsiTheme="minorHAnsi" w:cstheme="minorHAnsi"/>
              </w:rPr>
              <w:t>${</w:t>
            </w:r>
            <w:proofErr w:type="gramStart"/>
            <w:r w:rsidRPr="001100F6">
              <w:rPr>
                <w:rFonts w:asciiTheme="minorHAnsi" w:hAnsiTheme="minorHAnsi" w:cstheme="minorHAnsi"/>
              </w:rPr>
              <w:t>assignee.email</w:t>
            </w:r>
            <w:proofErr w:type="gramEnd"/>
            <w:r w:rsidRPr="001100F6">
              <w:rPr>
                <w:rFonts w:asciiTheme="minorHAnsi" w:hAnsiTheme="minorHAnsi" w:cstheme="minorHAnsi"/>
              </w:rPr>
              <w:t>}</w:t>
            </w:r>
          </w:p>
        </w:tc>
      </w:tr>
      <w:tr w:rsidR="006842BA" w:rsidRPr="00F01CFD" w14:paraId="7D0D677B"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4EF734AB" w14:textId="77777777" w:rsidR="006842BA" w:rsidRPr="00237102" w:rsidRDefault="006842BA" w:rsidP="008E10C2">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t>Cc/Bcc</w:t>
            </w:r>
          </w:p>
        </w:tc>
        <w:tc>
          <w:tcPr>
            <w:tcW w:w="7726" w:type="dxa"/>
          </w:tcPr>
          <w:p w14:paraId="7CAC678C" w14:textId="77777777" w:rsidR="006842BA" w:rsidRPr="00F01CFD" w:rsidRDefault="006842BA" w:rsidP="008E10C2">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6842BA" w:rsidRPr="00F01CFD" w14:paraId="3996616B"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0647E32E" w14:textId="77777777" w:rsidR="006842BA" w:rsidRPr="00237102" w:rsidRDefault="006842BA" w:rsidP="008E10C2">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t>Subject</w:t>
            </w:r>
          </w:p>
        </w:tc>
        <w:tc>
          <w:tcPr>
            <w:tcW w:w="7726" w:type="dxa"/>
          </w:tcPr>
          <w:p w14:paraId="0EE31B2E" w14:textId="54D28AD7" w:rsidR="006842BA" w:rsidRPr="0020402C" w:rsidRDefault="00A742C5" w:rsidP="001100F6">
            <w:pPr>
              <w:spacing w:after="0"/>
              <w:contextualSpacing/>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1100F6">
              <w:rPr>
                <w:rFonts w:asciiTheme="minorHAnsi" w:hAnsiTheme="minorHAnsi" w:cstheme="minorHAnsi"/>
              </w:rPr>
              <w:t>Please review access request ID: ${requestid} for ${</w:t>
            </w:r>
            <w:proofErr w:type="gramStart"/>
            <w:r w:rsidRPr="001100F6">
              <w:rPr>
                <w:rFonts w:asciiTheme="minorHAnsi" w:hAnsiTheme="minorHAnsi" w:cstheme="minorHAnsi"/>
              </w:rPr>
              <w:t>user.firstname</w:t>
            </w:r>
            <w:proofErr w:type="gramEnd"/>
            <w:r w:rsidRPr="001100F6">
              <w:rPr>
                <w:rFonts w:asciiTheme="minorHAnsi" w:hAnsiTheme="minorHAnsi" w:cstheme="minorHAnsi"/>
              </w:rPr>
              <w:t>} ${user.lastname} [${user.username}].</w:t>
            </w:r>
          </w:p>
        </w:tc>
      </w:tr>
      <w:tr w:rsidR="006842BA" w:rsidRPr="00F01CFD" w14:paraId="27421579"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59241811" w14:textId="77777777" w:rsidR="006842BA" w:rsidRPr="00237102" w:rsidRDefault="006842BA" w:rsidP="008E10C2">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t>Message</w:t>
            </w:r>
          </w:p>
        </w:tc>
        <w:tc>
          <w:tcPr>
            <w:tcW w:w="7726" w:type="dxa"/>
          </w:tcPr>
          <w:p w14:paraId="4D670471" w14:textId="3BF5C3C9" w:rsidR="00A742C5" w:rsidRPr="001100F6" w:rsidRDefault="00A742C5" w:rsidP="00A742C5">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100F6">
              <w:rPr>
                <w:rFonts w:asciiTheme="minorHAnsi" w:hAnsiTheme="minorHAnsi" w:cstheme="minorHAnsi"/>
              </w:rPr>
              <w:t xml:space="preserve">Dear ${assignee?.firstname} ${assignee?.lastname}, </w:t>
            </w:r>
            <w:r w:rsidRPr="001100F6">
              <w:rPr>
                <w:rFonts w:asciiTheme="minorHAnsi" w:hAnsiTheme="minorHAnsi" w:cstheme="minorHAnsi"/>
              </w:rPr>
              <w:br/>
            </w:r>
            <w:r w:rsidRPr="001100F6">
              <w:rPr>
                <w:rFonts w:asciiTheme="minorHAnsi" w:hAnsiTheme="minorHAnsi" w:cstheme="minorHAnsi"/>
              </w:rPr>
              <w:br/>
              <w:t>You are receiving this email from the Access Central Administrator to alert you that Access request ID: ${requestid} has been submitted for ${user.firstname} ${user.lastname} [${user.username}]. This request has been submitted by ${requestor.firstname} ${requestor.lastname} [${requestor.username}].</w:t>
            </w:r>
            <w:r w:rsidRPr="001100F6">
              <w:rPr>
                <w:rFonts w:asciiTheme="minorHAnsi" w:hAnsiTheme="minorHAnsi" w:cstheme="minorHAnsi"/>
              </w:rPr>
              <w:br/>
            </w:r>
            <w:r w:rsidRPr="001100F6">
              <w:rPr>
                <w:rFonts w:asciiTheme="minorHAnsi" w:hAnsiTheme="minorHAnsi" w:cstheme="minorHAnsi"/>
              </w:rPr>
              <w:br/>
              <w:t xml:space="preserve">The request is for the following application : </w:t>
            </w:r>
            <w:r w:rsidRPr="001100F6">
              <w:rPr>
                <w:rFonts w:asciiTheme="minorHAnsi" w:hAnsiTheme="minorHAnsi" w:cstheme="minorHAnsi"/>
              </w:rPr>
              <w:br/>
              <w:t>Application Name: ${endpoint}</w:t>
            </w:r>
            <w:r w:rsidRPr="001100F6">
              <w:rPr>
                <w:rFonts w:asciiTheme="minorHAnsi" w:hAnsiTheme="minorHAnsi" w:cstheme="minorHAnsi"/>
              </w:rPr>
              <w:br/>
            </w:r>
            <w:r w:rsidRPr="001100F6">
              <w:rPr>
                <w:rFonts w:asciiTheme="minorHAnsi" w:hAnsiTheme="minorHAnsi" w:cstheme="minorHAnsi"/>
              </w:rPr>
              <w:br/>
              <w:t xml:space="preserve">Please login to </w:t>
            </w:r>
            <w:hyperlink r:id="rId70" w:history="1">
              <w:r w:rsidRPr="001100F6">
                <w:rPr>
                  <w:rFonts w:asciiTheme="minorHAnsi" w:hAnsiTheme="minorHAnsi" w:cstheme="minorHAnsi"/>
                </w:rPr>
                <w:t>Access Central</w:t>
              </w:r>
            </w:hyperlink>
            <w:r w:rsidRPr="001100F6">
              <w:rPr>
                <w:rFonts w:asciiTheme="minorHAnsi" w:hAnsiTheme="minorHAnsi" w:cstheme="minorHAnsi"/>
              </w:rPr>
              <w:t xml:space="preserve"> application to view details and complete this request. If no action is taken by ${(</w:t>
            </w:r>
            <w:proofErr w:type="gramStart"/>
            <w:r w:rsidRPr="001100F6">
              <w:rPr>
                <w:rFonts w:asciiTheme="minorHAnsi" w:hAnsiTheme="minorHAnsi" w:cstheme="minorHAnsi"/>
              </w:rPr>
              <w:t>request.requestdate</w:t>
            </w:r>
            <w:proofErr w:type="gramEnd"/>
            <w:r w:rsidRPr="001100F6">
              <w:rPr>
                <w:rFonts w:asciiTheme="minorHAnsi" w:hAnsiTheme="minorHAnsi" w:cstheme="minorHAnsi"/>
              </w:rPr>
              <w:t xml:space="preserve"> + 4).format("MMMM dd, yyyy")}, the request will be assigned to your manager. The request will be expired on ${(</w:t>
            </w:r>
            <w:proofErr w:type="gramStart"/>
            <w:r w:rsidRPr="001100F6">
              <w:rPr>
                <w:rFonts w:asciiTheme="minorHAnsi" w:hAnsiTheme="minorHAnsi" w:cstheme="minorHAnsi"/>
              </w:rPr>
              <w:t>request.requestdate</w:t>
            </w:r>
            <w:proofErr w:type="gramEnd"/>
            <w:r w:rsidRPr="001100F6">
              <w:rPr>
                <w:rFonts w:asciiTheme="minorHAnsi" w:hAnsiTheme="minorHAnsi" w:cstheme="minorHAnsi"/>
              </w:rPr>
              <w:t xml:space="preserve"> + 10).format("MMMM dd, yyyy")}.</w:t>
            </w:r>
          </w:p>
          <w:p w14:paraId="45569FED" w14:textId="765BC061" w:rsidR="006842BA" w:rsidRPr="0020402C" w:rsidRDefault="00A742C5" w:rsidP="008E10C2">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100F6">
              <w:rPr>
                <w:rFonts w:asciiTheme="minorHAnsi" w:hAnsiTheme="minorHAnsi" w:cstheme="minorHAnsi"/>
              </w:rPr>
              <w:br/>
              <w:t xml:space="preserve">If you have any </w:t>
            </w:r>
            <w:proofErr w:type="gramStart"/>
            <w:r w:rsidRPr="001100F6">
              <w:rPr>
                <w:rFonts w:asciiTheme="minorHAnsi" w:hAnsiTheme="minorHAnsi" w:cstheme="minorHAnsi"/>
              </w:rPr>
              <w:t>questions</w:t>
            </w:r>
            <w:proofErr w:type="gramEnd"/>
            <w:r w:rsidRPr="001100F6">
              <w:rPr>
                <w:rFonts w:asciiTheme="minorHAnsi" w:hAnsiTheme="minorHAnsi" w:cstheme="minorHAnsi"/>
              </w:rPr>
              <w:t xml:space="preserve"> please log onto Service Central and create a ticket. Do not reply to this email as the mailbox is not monitored.</w:t>
            </w:r>
            <w:r w:rsidRPr="001100F6">
              <w:rPr>
                <w:rFonts w:asciiTheme="minorHAnsi" w:hAnsiTheme="minorHAnsi" w:cstheme="minorHAnsi"/>
              </w:rPr>
              <w:br/>
            </w:r>
            <w:r w:rsidRPr="001100F6">
              <w:rPr>
                <w:rFonts w:asciiTheme="minorHAnsi" w:hAnsiTheme="minorHAnsi" w:cstheme="minorHAnsi"/>
              </w:rPr>
              <w:br/>
              <w:t xml:space="preserve">Thank You, </w:t>
            </w:r>
            <w:r w:rsidRPr="001100F6">
              <w:rPr>
                <w:rFonts w:asciiTheme="minorHAnsi" w:hAnsiTheme="minorHAnsi" w:cstheme="minorHAnsi"/>
              </w:rPr>
              <w:br/>
              <w:t xml:space="preserve">Access Central Administrator </w:t>
            </w:r>
          </w:p>
        </w:tc>
      </w:tr>
    </w:tbl>
    <w:p w14:paraId="64CE0F1C" w14:textId="2E0B25E8" w:rsidR="006842BA" w:rsidRDefault="006842BA">
      <w:pPr>
        <w:rPr>
          <w:rFonts w:asciiTheme="minorHAnsi" w:hAnsiTheme="minorHAnsi"/>
        </w:rPr>
      </w:pPr>
    </w:p>
    <w:p w14:paraId="06EBF793" w14:textId="397BEA77" w:rsidR="000F574E" w:rsidRDefault="000F574E" w:rsidP="000F574E">
      <w:pPr>
        <w:pStyle w:val="Heading3"/>
        <w:rPr>
          <w:rFonts w:asciiTheme="minorHAnsi" w:hAnsiTheme="minorHAnsi"/>
        </w:rPr>
      </w:pPr>
      <w:bookmarkStart w:id="4789" w:name="_Toc57129698"/>
      <w:r w:rsidRPr="00B63628">
        <w:rPr>
          <w:rFonts w:asciiTheme="minorHAnsi" w:hAnsiTheme="minorHAnsi"/>
        </w:rPr>
        <w:t>N</w:t>
      </w:r>
      <w:r>
        <w:rPr>
          <w:rFonts w:asciiTheme="minorHAnsi" w:hAnsiTheme="minorHAnsi"/>
        </w:rPr>
        <w:t>16</w:t>
      </w:r>
      <w:r w:rsidRPr="00B63628">
        <w:rPr>
          <w:rFonts w:asciiTheme="minorHAnsi" w:hAnsiTheme="minorHAnsi"/>
        </w:rPr>
        <w:t xml:space="preserve"># </w:t>
      </w:r>
      <w:r w:rsidRPr="001100F6">
        <w:rPr>
          <w:rFonts w:asciiTheme="minorHAnsi" w:hAnsiTheme="minorHAnsi"/>
        </w:rPr>
        <w:t>Account Request Reminder Email Notification</w:t>
      </w:r>
      <w:bookmarkEnd w:id="4789"/>
    </w:p>
    <w:p w14:paraId="258564CC" w14:textId="38BAD038" w:rsidR="000F574E" w:rsidRPr="0020402C" w:rsidRDefault="000F574E" w:rsidP="000F574E">
      <w:pPr>
        <w:pStyle w:val="Caption"/>
        <w:ind w:left="360"/>
        <w:rPr>
          <w:rFonts w:cs="Arial"/>
          <w:bCs/>
          <w:iCs w:val="0"/>
          <w:color w:val="004F71"/>
          <w:sz w:val="20"/>
          <w:szCs w:val="26"/>
        </w:rPr>
      </w:pPr>
      <w:bookmarkStart w:id="4790" w:name="_Toc59530002"/>
      <w:r w:rsidRPr="0020402C">
        <w:rPr>
          <w:rFonts w:cs="Arial"/>
          <w:bCs/>
          <w:iCs w:val="0"/>
          <w:color w:val="004F71"/>
          <w:sz w:val="20"/>
          <w:szCs w:val="26"/>
        </w:rPr>
        <w:t xml:space="preserve">Table </w:t>
      </w:r>
      <w:r w:rsidRPr="0020402C">
        <w:rPr>
          <w:rFonts w:cs="Arial"/>
          <w:bCs/>
          <w:iCs w:val="0"/>
          <w:color w:val="004F71"/>
          <w:sz w:val="20"/>
          <w:szCs w:val="26"/>
        </w:rPr>
        <w:fldChar w:fldCharType="begin"/>
      </w:r>
      <w:r w:rsidRPr="0020402C">
        <w:rPr>
          <w:rFonts w:cs="Arial"/>
          <w:bCs/>
          <w:iCs w:val="0"/>
          <w:color w:val="004F71"/>
          <w:sz w:val="20"/>
          <w:szCs w:val="26"/>
        </w:rPr>
        <w:instrText xml:space="preserve"> SEQ Table \* ARABIC </w:instrText>
      </w:r>
      <w:r w:rsidRPr="0020402C">
        <w:rPr>
          <w:rFonts w:cs="Arial"/>
          <w:bCs/>
          <w:iCs w:val="0"/>
          <w:color w:val="004F71"/>
          <w:sz w:val="20"/>
          <w:szCs w:val="26"/>
        </w:rPr>
        <w:fldChar w:fldCharType="separate"/>
      </w:r>
      <w:r w:rsidR="002E527B">
        <w:rPr>
          <w:rFonts w:cs="Arial"/>
          <w:bCs/>
          <w:iCs w:val="0"/>
          <w:noProof/>
          <w:color w:val="004F71"/>
          <w:sz w:val="20"/>
          <w:szCs w:val="26"/>
        </w:rPr>
        <w:t>69</w:t>
      </w:r>
      <w:r w:rsidRPr="0020402C">
        <w:rPr>
          <w:rFonts w:cs="Arial"/>
          <w:bCs/>
          <w:iCs w:val="0"/>
          <w:color w:val="004F71"/>
          <w:sz w:val="20"/>
          <w:szCs w:val="26"/>
        </w:rPr>
        <w:fldChar w:fldCharType="end"/>
      </w:r>
      <w:r w:rsidRPr="0020402C">
        <w:rPr>
          <w:rFonts w:cs="Arial"/>
          <w:bCs/>
          <w:iCs w:val="0"/>
          <w:color w:val="004F71"/>
          <w:sz w:val="20"/>
          <w:szCs w:val="26"/>
        </w:rPr>
        <w:t xml:space="preserve">: </w:t>
      </w:r>
      <w:r w:rsidRPr="001100F6">
        <w:rPr>
          <w:rFonts w:cs="Arial"/>
          <w:bCs/>
          <w:iCs w:val="0"/>
          <w:color w:val="004F71"/>
          <w:sz w:val="20"/>
          <w:szCs w:val="26"/>
        </w:rPr>
        <w:t>Account Request Reminder Email Notification</w:t>
      </w:r>
      <w:bookmarkEnd w:id="4790"/>
    </w:p>
    <w:tbl>
      <w:tblPr>
        <w:tblStyle w:val="GridTable4-Accent1"/>
        <w:tblW w:w="9266" w:type="dxa"/>
        <w:tblLook w:val="04A0" w:firstRow="1" w:lastRow="0" w:firstColumn="1" w:lastColumn="0" w:noHBand="0" w:noVBand="1"/>
      </w:tblPr>
      <w:tblGrid>
        <w:gridCol w:w="1540"/>
        <w:gridCol w:w="7726"/>
      </w:tblGrid>
      <w:tr w:rsidR="000F574E" w:rsidRPr="0020402C" w14:paraId="74CDE876" w14:textId="77777777" w:rsidTr="008E10C2">
        <w:trPr>
          <w:cnfStyle w:val="100000000000" w:firstRow="1" w:lastRow="0" w:firstColumn="0" w:lastColumn="0" w:oddVBand="0" w:evenVBand="0" w:oddHBand="0"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9266" w:type="dxa"/>
            <w:gridSpan w:val="2"/>
            <w:noWrap/>
            <w:hideMark/>
          </w:tcPr>
          <w:p w14:paraId="0978A7E6" w14:textId="0C9D4DA8" w:rsidR="000F574E" w:rsidRPr="0020402C" w:rsidRDefault="000F574E" w:rsidP="008E10C2">
            <w:pPr>
              <w:spacing w:after="0"/>
              <w:contextualSpacing/>
              <w:jc w:val="center"/>
              <w:rPr>
                <w:rFonts w:asciiTheme="minorHAnsi" w:hAnsiTheme="minorHAnsi" w:cs="Arial"/>
                <w:color w:val="004F71"/>
                <w:szCs w:val="26"/>
              </w:rPr>
            </w:pPr>
            <w:r w:rsidRPr="001100F6">
              <w:rPr>
                <w:rFonts w:asciiTheme="minorHAnsi" w:hAnsiTheme="minorHAnsi" w:cs="Arial"/>
                <w:color w:val="004F71"/>
                <w:szCs w:val="26"/>
              </w:rPr>
              <w:t>Account Request Reminder Email Notification</w:t>
            </w:r>
          </w:p>
        </w:tc>
      </w:tr>
      <w:tr w:rsidR="000F574E" w:rsidRPr="00F01CFD" w14:paraId="6155BBA3"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1A5BE2C4" w14:textId="77777777" w:rsidR="000F574E" w:rsidRPr="00B27025" w:rsidRDefault="000F574E" w:rsidP="008E10C2">
            <w:pPr>
              <w:spacing w:after="0"/>
              <w:contextualSpacing/>
              <w:rPr>
                <w:rFonts w:asciiTheme="minorHAnsi" w:hAnsiTheme="minorHAnsi" w:cstheme="minorHAnsi"/>
                <w:b w:val="0"/>
                <w:bCs w:val="0"/>
                <w:color w:val="000000" w:themeColor="text1"/>
              </w:rPr>
            </w:pPr>
            <w:r w:rsidRPr="00B27025">
              <w:rPr>
                <w:rFonts w:asciiTheme="minorHAnsi" w:hAnsiTheme="minorHAnsi" w:cstheme="minorHAnsi"/>
                <w:color w:val="000000" w:themeColor="text1"/>
              </w:rPr>
              <w:t>Type</w:t>
            </w:r>
          </w:p>
        </w:tc>
        <w:tc>
          <w:tcPr>
            <w:tcW w:w="7726" w:type="dxa"/>
            <w:hideMark/>
          </w:tcPr>
          <w:p w14:paraId="52174242" w14:textId="77777777" w:rsidR="000F574E" w:rsidRPr="00F01CFD" w:rsidRDefault="000F574E" w:rsidP="008E10C2">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01CFD">
              <w:rPr>
                <w:rFonts w:asciiTheme="minorHAnsi" w:hAnsiTheme="minorHAnsi" w:cstheme="minorHAnsi"/>
                <w:color w:val="000000"/>
              </w:rPr>
              <w:t>Text</w:t>
            </w:r>
          </w:p>
        </w:tc>
      </w:tr>
      <w:tr w:rsidR="000F574E" w:rsidRPr="00F01CFD" w14:paraId="29EC1506"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310C3801" w14:textId="77777777" w:rsidR="000F574E" w:rsidRPr="00B27025" w:rsidRDefault="000F574E" w:rsidP="008E10C2">
            <w:pPr>
              <w:spacing w:after="0"/>
              <w:contextualSpacing/>
              <w:rPr>
                <w:rFonts w:asciiTheme="minorHAnsi" w:hAnsiTheme="minorHAnsi" w:cstheme="minorHAnsi"/>
                <w:b w:val="0"/>
                <w:bCs w:val="0"/>
                <w:color w:val="000000" w:themeColor="text1"/>
              </w:rPr>
            </w:pPr>
            <w:r w:rsidRPr="00B27025">
              <w:rPr>
                <w:rFonts w:asciiTheme="minorHAnsi" w:hAnsiTheme="minorHAnsi" w:cstheme="minorHAnsi"/>
                <w:color w:val="000000" w:themeColor="text1"/>
              </w:rPr>
              <w:t>From</w:t>
            </w:r>
          </w:p>
        </w:tc>
        <w:tc>
          <w:tcPr>
            <w:tcW w:w="7726" w:type="dxa"/>
            <w:hideMark/>
          </w:tcPr>
          <w:p w14:paraId="3CCD4565" w14:textId="77777777" w:rsidR="000F574E" w:rsidRPr="00F01CFD" w:rsidRDefault="000F574E" w:rsidP="008E10C2">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0402C">
              <w:rPr>
                <w:rFonts w:asciiTheme="minorHAnsi" w:hAnsiTheme="minorHAnsi" w:cstheme="minorHAnsi"/>
              </w:rPr>
              <w:t>noreply@hormel.com</w:t>
            </w:r>
          </w:p>
        </w:tc>
      </w:tr>
      <w:tr w:rsidR="000F574E" w:rsidRPr="00F01CFD" w14:paraId="63431388"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60EF5F25" w14:textId="77777777" w:rsidR="000F574E" w:rsidRPr="00237102" w:rsidRDefault="000F574E" w:rsidP="008E10C2">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t>To</w:t>
            </w:r>
          </w:p>
        </w:tc>
        <w:tc>
          <w:tcPr>
            <w:tcW w:w="7726" w:type="dxa"/>
            <w:hideMark/>
          </w:tcPr>
          <w:p w14:paraId="5A21F1B8" w14:textId="77777777" w:rsidR="000F574E" w:rsidRPr="00F01CFD" w:rsidRDefault="000F574E" w:rsidP="008E10C2">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20402C">
              <w:rPr>
                <w:rFonts w:asciiTheme="minorHAnsi" w:hAnsiTheme="minorHAnsi" w:cstheme="minorHAnsi"/>
              </w:rPr>
              <w:t>${</w:t>
            </w:r>
            <w:proofErr w:type="gramStart"/>
            <w:r w:rsidRPr="0020402C">
              <w:rPr>
                <w:rFonts w:asciiTheme="minorHAnsi" w:hAnsiTheme="minorHAnsi" w:cstheme="minorHAnsi"/>
              </w:rPr>
              <w:t>assignee.email</w:t>
            </w:r>
            <w:proofErr w:type="gramEnd"/>
            <w:r w:rsidRPr="0020402C">
              <w:rPr>
                <w:rFonts w:asciiTheme="minorHAnsi" w:hAnsiTheme="minorHAnsi" w:cstheme="minorHAnsi"/>
              </w:rPr>
              <w:t>}</w:t>
            </w:r>
          </w:p>
        </w:tc>
      </w:tr>
      <w:tr w:rsidR="000F574E" w:rsidRPr="00F01CFD" w14:paraId="0AA1E9FA"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1F5133A2" w14:textId="77777777" w:rsidR="000F574E" w:rsidRPr="00237102" w:rsidRDefault="000F574E" w:rsidP="008E10C2">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t>Cc/Bcc</w:t>
            </w:r>
          </w:p>
        </w:tc>
        <w:tc>
          <w:tcPr>
            <w:tcW w:w="7726" w:type="dxa"/>
          </w:tcPr>
          <w:p w14:paraId="09367E8F" w14:textId="77777777" w:rsidR="000F574E" w:rsidRPr="00F01CFD" w:rsidRDefault="000F574E" w:rsidP="008E10C2">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0F574E" w:rsidRPr="00F01CFD" w14:paraId="531D8FA0"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0099CDE0" w14:textId="77777777" w:rsidR="000F574E" w:rsidRPr="00237102" w:rsidRDefault="000F574E" w:rsidP="008E10C2">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t>Subject</w:t>
            </w:r>
          </w:p>
        </w:tc>
        <w:tc>
          <w:tcPr>
            <w:tcW w:w="7726" w:type="dxa"/>
          </w:tcPr>
          <w:p w14:paraId="277BCABD" w14:textId="2EDABDF8" w:rsidR="000F574E" w:rsidRPr="0020402C" w:rsidRDefault="000F574E" w:rsidP="001100F6">
            <w:pPr>
              <w:spacing w:after="0"/>
              <w:contextualSpacing/>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1100F6">
              <w:rPr>
                <w:rFonts w:asciiTheme="minorHAnsi" w:hAnsiTheme="minorHAnsi" w:cstheme="minorHAnsi"/>
              </w:rPr>
              <w:t>Account request reminder for request ID: ${requestid} for ${</w:t>
            </w:r>
            <w:proofErr w:type="gramStart"/>
            <w:r w:rsidRPr="001100F6">
              <w:rPr>
                <w:rFonts w:asciiTheme="minorHAnsi" w:hAnsiTheme="minorHAnsi" w:cstheme="minorHAnsi"/>
              </w:rPr>
              <w:t>user.firstname</w:t>
            </w:r>
            <w:proofErr w:type="gramEnd"/>
            <w:r w:rsidRPr="001100F6">
              <w:rPr>
                <w:rFonts w:asciiTheme="minorHAnsi" w:hAnsiTheme="minorHAnsi" w:cstheme="minorHAnsi"/>
              </w:rPr>
              <w:t>} ${user.lastname}.</w:t>
            </w:r>
          </w:p>
        </w:tc>
      </w:tr>
      <w:tr w:rsidR="000F574E" w:rsidRPr="00F01CFD" w14:paraId="449D0FCE"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301BBFBC" w14:textId="77777777" w:rsidR="000F574E" w:rsidRPr="00237102" w:rsidRDefault="000F574E" w:rsidP="008E10C2">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t>Message</w:t>
            </w:r>
          </w:p>
        </w:tc>
        <w:tc>
          <w:tcPr>
            <w:tcW w:w="7726" w:type="dxa"/>
          </w:tcPr>
          <w:p w14:paraId="3A6D58AC" w14:textId="72B6FEB4" w:rsidR="000F574E" w:rsidRPr="001100F6" w:rsidRDefault="000F574E" w:rsidP="000F574E">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100F6">
              <w:rPr>
                <w:rFonts w:asciiTheme="minorHAnsi" w:hAnsiTheme="minorHAnsi" w:cstheme="minorHAnsi"/>
              </w:rPr>
              <w:t xml:space="preserve">Dear ${assignee?.firstname} ${assignee?.lastname}, </w:t>
            </w:r>
            <w:r w:rsidRPr="001100F6">
              <w:rPr>
                <w:rFonts w:asciiTheme="minorHAnsi" w:hAnsiTheme="minorHAnsi" w:cstheme="minorHAnsi"/>
              </w:rPr>
              <w:br/>
            </w:r>
            <w:r w:rsidRPr="001100F6">
              <w:rPr>
                <w:rFonts w:asciiTheme="minorHAnsi" w:hAnsiTheme="minorHAnsi" w:cstheme="minorHAnsi"/>
              </w:rPr>
              <w:br/>
              <w:t xml:space="preserve">You are receiving this email from the Access Central Administrator to alert you that Access request ID: ${requestid} has not been completed by you for ${user.firstname} ${user.lastname} [${user.username}].If no action is taken by ${(request.requestdate + </w:t>
            </w:r>
            <w:r w:rsidRPr="001100F6">
              <w:rPr>
                <w:rFonts w:asciiTheme="minorHAnsi" w:hAnsiTheme="minorHAnsi" w:cstheme="minorHAnsi"/>
              </w:rPr>
              <w:lastRenderedPageBreak/>
              <w:t>4).format("MMMM dd, yyyy")}, the request will be assigned to your manager. The request will be expired on ${(request.requestdate + 10).format("MMMM dd, yyyy")}.</w:t>
            </w:r>
            <w:r w:rsidRPr="001100F6">
              <w:rPr>
                <w:rFonts w:asciiTheme="minorHAnsi" w:hAnsiTheme="minorHAnsi" w:cstheme="minorHAnsi"/>
              </w:rPr>
              <w:br/>
            </w:r>
            <w:r w:rsidRPr="001100F6">
              <w:rPr>
                <w:rFonts w:asciiTheme="minorHAnsi" w:hAnsiTheme="minorHAnsi" w:cstheme="minorHAnsi"/>
              </w:rPr>
              <w:br/>
              <w:t xml:space="preserve">The request is for the following application: </w:t>
            </w:r>
            <w:r w:rsidRPr="001100F6">
              <w:rPr>
                <w:rFonts w:asciiTheme="minorHAnsi" w:hAnsiTheme="minorHAnsi" w:cstheme="minorHAnsi"/>
              </w:rPr>
              <w:br/>
              <w:t>Application Name: ${endpoint}</w:t>
            </w:r>
            <w:r w:rsidRPr="001100F6">
              <w:rPr>
                <w:rFonts w:asciiTheme="minorHAnsi" w:hAnsiTheme="minorHAnsi" w:cstheme="minorHAnsi"/>
              </w:rPr>
              <w:br/>
            </w:r>
            <w:r w:rsidRPr="001100F6">
              <w:rPr>
                <w:rFonts w:asciiTheme="minorHAnsi" w:hAnsiTheme="minorHAnsi" w:cstheme="minorHAnsi"/>
              </w:rPr>
              <w:br/>
              <w:t>Please login to [</w:t>
            </w:r>
            <w:hyperlink r:id="rId71" w:history="1">
              <w:r w:rsidRPr="001100F6">
                <w:rPr>
                  <w:rFonts w:asciiTheme="minorHAnsi" w:hAnsiTheme="minorHAnsi" w:cstheme="minorHAnsi"/>
                </w:rPr>
                <w:t>Access Central</w:t>
              </w:r>
            </w:hyperlink>
            <w:r w:rsidRPr="001100F6">
              <w:rPr>
                <w:rFonts w:asciiTheme="minorHAnsi" w:hAnsiTheme="minorHAnsi" w:cstheme="minorHAnsi"/>
              </w:rPr>
              <w:t xml:space="preserve">] application to view details and complete this request. </w:t>
            </w:r>
            <w:r w:rsidRPr="001100F6">
              <w:rPr>
                <w:rFonts w:asciiTheme="minorHAnsi" w:hAnsiTheme="minorHAnsi" w:cstheme="minorHAnsi"/>
              </w:rPr>
              <w:br/>
            </w:r>
            <w:r w:rsidRPr="001100F6">
              <w:rPr>
                <w:rFonts w:asciiTheme="minorHAnsi" w:hAnsiTheme="minorHAnsi" w:cstheme="minorHAnsi"/>
              </w:rPr>
              <w:br/>
              <w:t xml:space="preserve">If you have any </w:t>
            </w:r>
            <w:proofErr w:type="gramStart"/>
            <w:r w:rsidRPr="001100F6">
              <w:rPr>
                <w:rFonts w:asciiTheme="minorHAnsi" w:hAnsiTheme="minorHAnsi" w:cstheme="minorHAnsi"/>
              </w:rPr>
              <w:t>questions</w:t>
            </w:r>
            <w:proofErr w:type="gramEnd"/>
            <w:r w:rsidRPr="001100F6">
              <w:rPr>
                <w:rFonts w:asciiTheme="minorHAnsi" w:hAnsiTheme="minorHAnsi" w:cstheme="minorHAnsi"/>
              </w:rPr>
              <w:t xml:space="preserve"> please log onto Service Central and create a ticket. Do not reply to this email as the mailbox is not monitored. </w:t>
            </w:r>
          </w:p>
          <w:p w14:paraId="5147A54B" w14:textId="073B515B" w:rsidR="000F574E" w:rsidRPr="000F574E" w:rsidRDefault="000F574E">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100F6">
              <w:rPr>
                <w:rFonts w:asciiTheme="minorHAnsi" w:hAnsiTheme="minorHAnsi" w:cstheme="minorHAnsi"/>
              </w:rPr>
              <w:br/>
            </w:r>
            <w:r w:rsidRPr="001100F6">
              <w:rPr>
                <w:rFonts w:asciiTheme="minorHAnsi" w:hAnsiTheme="minorHAnsi" w:cstheme="minorHAnsi"/>
              </w:rPr>
              <w:br/>
              <w:t xml:space="preserve">Thank You, </w:t>
            </w:r>
            <w:r w:rsidRPr="001100F6">
              <w:rPr>
                <w:rFonts w:asciiTheme="minorHAnsi" w:hAnsiTheme="minorHAnsi" w:cstheme="minorHAnsi"/>
              </w:rPr>
              <w:br/>
              <w:t xml:space="preserve">Access Central Administrator </w:t>
            </w:r>
          </w:p>
        </w:tc>
      </w:tr>
    </w:tbl>
    <w:p w14:paraId="7CBA0202" w14:textId="1A7DF715" w:rsidR="000F574E" w:rsidRDefault="000F574E">
      <w:pPr>
        <w:rPr>
          <w:rFonts w:asciiTheme="minorHAnsi" w:hAnsiTheme="minorHAnsi"/>
        </w:rPr>
      </w:pPr>
    </w:p>
    <w:p w14:paraId="6176D874" w14:textId="5E1E6A4A" w:rsidR="00C572C3" w:rsidRDefault="00C572C3" w:rsidP="00C572C3">
      <w:pPr>
        <w:pStyle w:val="Heading3"/>
        <w:rPr>
          <w:rFonts w:asciiTheme="minorHAnsi" w:hAnsiTheme="minorHAnsi"/>
        </w:rPr>
      </w:pPr>
      <w:bookmarkStart w:id="4791" w:name="_Toc57129699"/>
      <w:r w:rsidRPr="00B63628">
        <w:rPr>
          <w:rFonts w:asciiTheme="minorHAnsi" w:hAnsiTheme="minorHAnsi"/>
        </w:rPr>
        <w:t>N</w:t>
      </w:r>
      <w:r>
        <w:rPr>
          <w:rFonts w:asciiTheme="minorHAnsi" w:hAnsiTheme="minorHAnsi"/>
        </w:rPr>
        <w:t>17</w:t>
      </w:r>
      <w:r w:rsidRPr="00B63628">
        <w:rPr>
          <w:rFonts w:asciiTheme="minorHAnsi" w:hAnsiTheme="minorHAnsi"/>
        </w:rPr>
        <w:t xml:space="preserve"># </w:t>
      </w:r>
      <w:r w:rsidR="00134C44" w:rsidRPr="001100F6">
        <w:rPr>
          <w:rFonts w:asciiTheme="minorHAnsi" w:hAnsiTheme="minorHAnsi"/>
        </w:rPr>
        <w:t>Account Request Reassignment Email Notification</w:t>
      </w:r>
      <w:bookmarkEnd w:id="4791"/>
    </w:p>
    <w:p w14:paraId="275ACEF5" w14:textId="2EC8D8D5" w:rsidR="00C572C3" w:rsidRPr="0020402C" w:rsidRDefault="00C572C3" w:rsidP="00C572C3">
      <w:pPr>
        <w:pStyle w:val="Caption"/>
        <w:ind w:left="360"/>
        <w:rPr>
          <w:rFonts w:cs="Arial"/>
          <w:bCs/>
          <w:iCs w:val="0"/>
          <w:color w:val="004F71"/>
          <w:sz w:val="20"/>
          <w:szCs w:val="26"/>
        </w:rPr>
      </w:pPr>
      <w:bookmarkStart w:id="4792" w:name="_Toc59530003"/>
      <w:r w:rsidRPr="0020402C">
        <w:rPr>
          <w:rFonts w:cs="Arial"/>
          <w:bCs/>
          <w:iCs w:val="0"/>
          <w:color w:val="004F71"/>
          <w:sz w:val="20"/>
          <w:szCs w:val="26"/>
        </w:rPr>
        <w:t xml:space="preserve">Table </w:t>
      </w:r>
      <w:r w:rsidRPr="0020402C">
        <w:rPr>
          <w:rFonts w:cs="Arial"/>
          <w:bCs/>
          <w:iCs w:val="0"/>
          <w:color w:val="004F71"/>
          <w:sz w:val="20"/>
          <w:szCs w:val="26"/>
        </w:rPr>
        <w:fldChar w:fldCharType="begin"/>
      </w:r>
      <w:r w:rsidRPr="0020402C">
        <w:rPr>
          <w:rFonts w:cs="Arial"/>
          <w:bCs/>
          <w:iCs w:val="0"/>
          <w:color w:val="004F71"/>
          <w:sz w:val="20"/>
          <w:szCs w:val="26"/>
        </w:rPr>
        <w:instrText xml:space="preserve"> SEQ Table \* ARABIC </w:instrText>
      </w:r>
      <w:r w:rsidRPr="0020402C">
        <w:rPr>
          <w:rFonts w:cs="Arial"/>
          <w:bCs/>
          <w:iCs w:val="0"/>
          <w:color w:val="004F71"/>
          <w:sz w:val="20"/>
          <w:szCs w:val="26"/>
        </w:rPr>
        <w:fldChar w:fldCharType="separate"/>
      </w:r>
      <w:r w:rsidR="002E527B">
        <w:rPr>
          <w:rFonts w:cs="Arial"/>
          <w:bCs/>
          <w:iCs w:val="0"/>
          <w:noProof/>
          <w:color w:val="004F71"/>
          <w:sz w:val="20"/>
          <w:szCs w:val="26"/>
        </w:rPr>
        <w:t>70</w:t>
      </w:r>
      <w:r w:rsidRPr="0020402C">
        <w:rPr>
          <w:rFonts w:cs="Arial"/>
          <w:bCs/>
          <w:iCs w:val="0"/>
          <w:color w:val="004F71"/>
          <w:sz w:val="20"/>
          <w:szCs w:val="26"/>
        </w:rPr>
        <w:fldChar w:fldCharType="end"/>
      </w:r>
      <w:r w:rsidRPr="0020402C">
        <w:rPr>
          <w:rFonts w:cs="Arial"/>
          <w:bCs/>
          <w:iCs w:val="0"/>
          <w:color w:val="004F71"/>
          <w:sz w:val="20"/>
          <w:szCs w:val="26"/>
        </w:rPr>
        <w:t xml:space="preserve">: </w:t>
      </w:r>
      <w:r w:rsidR="00134C44" w:rsidRPr="001100F6">
        <w:rPr>
          <w:rFonts w:cs="Arial"/>
          <w:bCs/>
          <w:iCs w:val="0"/>
          <w:color w:val="004F71"/>
          <w:sz w:val="20"/>
          <w:szCs w:val="26"/>
        </w:rPr>
        <w:t>Account Request Reassignment Email Notification</w:t>
      </w:r>
      <w:bookmarkEnd w:id="4792"/>
    </w:p>
    <w:tbl>
      <w:tblPr>
        <w:tblStyle w:val="GridTable4-Accent1"/>
        <w:tblW w:w="9266" w:type="dxa"/>
        <w:tblLook w:val="04A0" w:firstRow="1" w:lastRow="0" w:firstColumn="1" w:lastColumn="0" w:noHBand="0" w:noVBand="1"/>
      </w:tblPr>
      <w:tblGrid>
        <w:gridCol w:w="1540"/>
        <w:gridCol w:w="7726"/>
      </w:tblGrid>
      <w:tr w:rsidR="00C572C3" w:rsidRPr="0020402C" w14:paraId="75361495" w14:textId="77777777" w:rsidTr="008E10C2">
        <w:trPr>
          <w:cnfStyle w:val="100000000000" w:firstRow="1" w:lastRow="0" w:firstColumn="0" w:lastColumn="0" w:oddVBand="0" w:evenVBand="0" w:oddHBand="0"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9266" w:type="dxa"/>
            <w:gridSpan w:val="2"/>
            <w:noWrap/>
            <w:hideMark/>
          </w:tcPr>
          <w:p w14:paraId="61C2474C" w14:textId="0A0901DD" w:rsidR="00C572C3" w:rsidRPr="0020402C" w:rsidRDefault="00134C44" w:rsidP="008E10C2">
            <w:pPr>
              <w:spacing w:after="0"/>
              <w:contextualSpacing/>
              <w:jc w:val="center"/>
              <w:rPr>
                <w:rFonts w:asciiTheme="minorHAnsi" w:hAnsiTheme="minorHAnsi" w:cs="Arial"/>
                <w:color w:val="004F71"/>
                <w:szCs w:val="26"/>
              </w:rPr>
            </w:pPr>
            <w:r w:rsidRPr="001100F6">
              <w:rPr>
                <w:rFonts w:asciiTheme="minorHAnsi" w:hAnsiTheme="minorHAnsi" w:cs="Arial"/>
                <w:color w:val="004F71"/>
                <w:szCs w:val="26"/>
              </w:rPr>
              <w:t>Account Request Reassignment Email Notification</w:t>
            </w:r>
          </w:p>
        </w:tc>
      </w:tr>
      <w:tr w:rsidR="00C572C3" w:rsidRPr="00F01CFD" w14:paraId="47E8FEB2"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36C0A080" w14:textId="77777777" w:rsidR="00C572C3" w:rsidRPr="00B27025" w:rsidRDefault="00C572C3" w:rsidP="008E10C2">
            <w:pPr>
              <w:spacing w:after="0"/>
              <w:contextualSpacing/>
              <w:rPr>
                <w:rFonts w:asciiTheme="minorHAnsi" w:hAnsiTheme="minorHAnsi" w:cstheme="minorHAnsi"/>
                <w:b w:val="0"/>
                <w:bCs w:val="0"/>
                <w:color w:val="000000" w:themeColor="text1"/>
              </w:rPr>
            </w:pPr>
            <w:r w:rsidRPr="00B27025">
              <w:rPr>
                <w:rFonts w:asciiTheme="minorHAnsi" w:hAnsiTheme="minorHAnsi" w:cstheme="minorHAnsi"/>
                <w:color w:val="000000" w:themeColor="text1"/>
              </w:rPr>
              <w:t>Type</w:t>
            </w:r>
          </w:p>
        </w:tc>
        <w:tc>
          <w:tcPr>
            <w:tcW w:w="7726" w:type="dxa"/>
            <w:hideMark/>
          </w:tcPr>
          <w:p w14:paraId="16DA1875" w14:textId="77777777" w:rsidR="00C572C3" w:rsidRPr="00F01CFD" w:rsidRDefault="00C572C3" w:rsidP="008E10C2">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01CFD">
              <w:rPr>
                <w:rFonts w:asciiTheme="minorHAnsi" w:hAnsiTheme="minorHAnsi" w:cstheme="minorHAnsi"/>
                <w:color w:val="000000"/>
              </w:rPr>
              <w:t>Text</w:t>
            </w:r>
          </w:p>
        </w:tc>
      </w:tr>
      <w:tr w:rsidR="00C572C3" w:rsidRPr="00F01CFD" w14:paraId="6FD7E47F"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507FC35C" w14:textId="77777777" w:rsidR="00C572C3" w:rsidRPr="00B27025" w:rsidRDefault="00C572C3" w:rsidP="008E10C2">
            <w:pPr>
              <w:spacing w:after="0"/>
              <w:contextualSpacing/>
              <w:rPr>
                <w:rFonts w:asciiTheme="minorHAnsi" w:hAnsiTheme="minorHAnsi" w:cstheme="minorHAnsi"/>
                <w:b w:val="0"/>
                <w:bCs w:val="0"/>
                <w:color w:val="000000" w:themeColor="text1"/>
              </w:rPr>
            </w:pPr>
            <w:r w:rsidRPr="00B27025">
              <w:rPr>
                <w:rFonts w:asciiTheme="minorHAnsi" w:hAnsiTheme="minorHAnsi" w:cstheme="minorHAnsi"/>
                <w:color w:val="000000" w:themeColor="text1"/>
              </w:rPr>
              <w:t>From</w:t>
            </w:r>
          </w:p>
        </w:tc>
        <w:tc>
          <w:tcPr>
            <w:tcW w:w="7726" w:type="dxa"/>
            <w:hideMark/>
          </w:tcPr>
          <w:p w14:paraId="50769250" w14:textId="77777777" w:rsidR="00C572C3" w:rsidRPr="00F01CFD" w:rsidRDefault="00C572C3" w:rsidP="008E10C2">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0402C">
              <w:rPr>
                <w:rFonts w:asciiTheme="minorHAnsi" w:hAnsiTheme="minorHAnsi" w:cstheme="minorHAnsi"/>
              </w:rPr>
              <w:t>noreply@hormel.com</w:t>
            </w:r>
          </w:p>
        </w:tc>
      </w:tr>
      <w:tr w:rsidR="00C572C3" w:rsidRPr="00F01CFD" w14:paraId="7DD2E195"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4865C962" w14:textId="77777777" w:rsidR="00C572C3" w:rsidRPr="00237102" w:rsidRDefault="00C572C3" w:rsidP="008E10C2">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t>To</w:t>
            </w:r>
          </w:p>
        </w:tc>
        <w:tc>
          <w:tcPr>
            <w:tcW w:w="7726" w:type="dxa"/>
            <w:hideMark/>
          </w:tcPr>
          <w:p w14:paraId="03EB8827" w14:textId="77777777" w:rsidR="00C572C3" w:rsidRPr="00F01CFD" w:rsidRDefault="00C572C3" w:rsidP="008E10C2">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20402C">
              <w:rPr>
                <w:rFonts w:asciiTheme="minorHAnsi" w:hAnsiTheme="minorHAnsi" w:cstheme="minorHAnsi"/>
              </w:rPr>
              <w:t>${</w:t>
            </w:r>
            <w:proofErr w:type="gramStart"/>
            <w:r w:rsidRPr="0020402C">
              <w:rPr>
                <w:rFonts w:asciiTheme="minorHAnsi" w:hAnsiTheme="minorHAnsi" w:cstheme="minorHAnsi"/>
              </w:rPr>
              <w:t>assignee.email</w:t>
            </w:r>
            <w:proofErr w:type="gramEnd"/>
            <w:r w:rsidRPr="0020402C">
              <w:rPr>
                <w:rFonts w:asciiTheme="minorHAnsi" w:hAnsiTheme="minorHAnsi" w:cstheme="minorHAnsi"/>
              </w:rPr>
              <w:t>}</w:t>
            </w:r>
          </w:p>
        </w:tc>
      </w:tr>
      <w:tr w:rsidR="00C572C3" w:rsidRPr="00F01CFD" w14:paraId="0BCF44D5"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1E2511C8" w14:textId="77777777" w:rsidR="00C572C3" w:rsidRPr="00237102" w:rsidRDefault="00C572C3" w:rsidP="008E10C2">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t>Cc/Bcc</w:t>
            </w:r>
          </w:p>
        </w:tc>
        <w:tc>
          <w:tcPr>
            <w:tcW w:w="7726" w:type="dxa"/>
          </w:tcPr>
          <w:p w14:paraId="0F27FADA" w14:textId="77777777" w:rsidR="00C572C3" w:rsidRPr="00F01CFD" w:rsidRDefault="00C572C3" w:rsidP="008E10C2">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C572C3" w:rsidRPr="00F01CFD" w14:paraId="1433D582"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2990455F" w14:textId="77777777" w:rsidR="00C572C3" w:rsidRPr="00237102" w:rsidRDefault="00C572C3" w:rsidP="008E10C2">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t>Subject</w:t>
            </w:r>
          </w:p>
        </w:tc>
        <w:tc>
          <w:tcPr>
            <w:tcW w:w="7726" w:type="dxa"/>
          </w:tcPr>
          <w:p w14:paraId="1EC20483" w14:textId="401BFC56" w:rsidR="00C572C3" w:rsidRPr="0020402C" w:rsidRDefault="00134C44" w:rsidP="001100F6">
            <w:pPr>
              <w:spacing w:after="0"/>
              <w:contextualSpacing/>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1100F6">
              <w:rPr>
                <w:rFonts w:asciiTheme="minorHAnsi" w:hAnsiTheme="minorHAnsi" w:cstheme="minorHAnsi"/>
              </w:rPr>
              <w:t>Please review access request ID: ${requestid} for ${</w:t>
            </w:r>
            <w:proofErr w:type="gramStart"/>
            <w:r w:rsidRPr="001100F6">
              <w:rPr>
                <w:rFonts w:asciiTheme="minorHAnsi" w:hAnsiTheme="minorHAnsi" w:cstheme="minorHAnsi"/>
              </w:rPr>
              <w:t>user.firstname</w:t>
            </w:r>
            <w:proofErr w:type="gramEnd"/>
            <w:r w:rsidRPr="001100F6">
              <w:rPr>
                <w:rFonts w:asciiTheme="minorHAnsi" w:hAnsiTheme="minorHAnsi" w:cstheme="minorHAnsi"/>
              </w:rPr>
              <w:t>} ${user.lastname} [${user.username}].</w:t>
            </w:r>
          </w:p>
        </w:tc>
      </w:tr>
      <w:tr w:rsidR="00C572C3" w:rsidRPr="00F01CFD" w14:paraId="036CF3D6"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23928D62" w14:textId="77777777" w:rsidR="00C572C3" w:rsidRPr="00237102" w:rsidRDefault="00C572C3" w:rsidP="008E10C2">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t>Message</w:t>
            </w:r>
          </w:p>
        </w:tc>
        <w:tc>
          <w:tcPr>
            <w:tcW w:w="7726" w:type="dxa"/>
          </w:tcPr>
          <w:p w14:paraId="12FF189D" w14:textId="500723DD" w:rsidR="00134C44" w:rsidRPr="001100F6" w:rsidRDefault="00134C44" w:rsidP="00134C44">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100F6">
              <w:rPr>
                <w:rFonts w:asciiTheme="minorHAnsi" w:hAnsiTheme="minorHAnsi" w:cstheme="minorHAnsi"/>
              </w:rPr>
              <w:t xml:space="preserve">Dear ${assignee?.firstname} ${assignee?.lastname}, </w:t>
            </w:r>
            <w:r w:rsidRPr="001100F6">
              <w:rPr>
                <w:rFonts w:asciiTheme="minorHAnsi" w:hAnsiTheme="minorHAnsi" w:cstheme="minorHAnsi"/>
              </w:rPr>
              <w:br/>
            </w:r>
            <w:r w:rsidRPr="001100F6">
              <w:rPr>
                <w:rFonts w:asciiTheme="minorHAnsi" w:hAnsiTheme="minorHAnsi" w:cstheme="minorHAnsi"/>
              </w:rPr>
              <w:br/>
              <w:t>You are receiving this email from the Access Central Administrator to alert you that Access request ID: ${requestid} has not been completed by previous approver and has been escalated to you for further action. This request has been submitted by ${requestor.firstname} ${requestor.lastname} [${requestor.username}] for ${user.firstname} ${user.lastname} [${user.username}].</w:t>
            </w:r>
            <w:r w:rsidRPr="001100F6">
              <w:rPr>
                <w:rFonts w:asciiTheme="minorHAnsi" w:hAnsiTheme="minorHAnsi" w:cstheme="minorHAnsi"/>
              </w:rPr>
              <w:br/>
            </w:r>
            <w:r w:rsidRPr="001100F6">
              <w:rPr>
                <w:rFonts w:asciiTheme="minorHAnsi" w:hAnsiTheme="minorHAnsi" w:cstheme="minorHAnsi"/>
              </w:rPr>
              <w:br/>
              <w:t xml:space="preserve">The request is for the following application: </w:t>
            </w:r>
            <w:r w:rsidRPr="001100F6">
              <w:rPr>
                <w:rFonts w:asciiTheme="minorHAnsi" w:hAnsiTheme="minorHAnsi" w:cstheme="minorHAnsi"/>
              </w:rPr>
              <w:br/>
              <w:t>Application Name: ${endpoint}</w:t>
            </w:r>
            <w:r w:rsidRPr="001100F6">
              <w:rPr>
                <w:rFonts w:asciiTheme="minorHAnsi" w:hAnsiTheme="minorHAnsi" w:cstheme="minorHAnsi"/>
              </w:rPr>
              <w:br/>
            </w:r>
            <w:r w:rsidRPr="001100F6">
              <w:rPr>
                <w:rFonts w:asciiTheme="minorHAnsi" w:hAnsiTheme="minorHAnsi" w:cstheme="minorHAnsi"/>
              </w:rPr>
              <w:br/>
              <w:t xml:space="preserve">Please login to </w:t>
            </w:r>
            <w:hyperlink r:id="rId72" w:history="1">
              <w:r w:rsidRPr="001100F6">
                <w:rPr>
                  <w:rFonts w:asciiTheme="minorHAnsi" w:hAnsiTheme="minorHAnsi" w:cstheme="minorHAnsi"/>
                </w:rPr>
                <w:t>Access Central</w:t>
              </w:r>
            </w:hyperlink>
            <w:r w:rsidRPr="001100F6">
              <w:rPr>
                <w:rFonts w:asciiTheme="minorHAnsi" w:hAnsiTheme="minorHAnsi" w:cstheme="minorHAnsi"/>
              </w:rPr>
              <w:t xml:space="preserve"> application to view details and complete this request. If no action is taken by ${(</w:t>
            </w:r>
            <w:proofErr w:type="gramStart"/>
            <w:r w:rsidRPr="001100F6">
              <w:rPr>
                <w:rFonts w:asciiTheme="minorHAnsi" w:hAnsiTheme="minorHAnsi" w:cstheme="minorHAnsi"/>
              </w:rPr>
              <w:t>request.requestdate</w:t>
            </w:r>
            <w:proofErr w:type="gramEnd"/>
            <w:r w:rsidRPr="001100F6">
              <w:rPr>
                <w:rFonts w:asciiTheme="minorHAnsi" w:hAnsiTheme="minorHAnsi" w:cstheme="minorHAnsi"/>
              </w:rPr>
              <w:t xml:space="preserve"> + 10).format("MMMM dd, yyyy")}, the request will be cancelled.</w:t>
            </w:r>
            <w:r w:rsidRPr="001100F6">
              <w:rPr>
                <w:rFonts w:asciiTheme="minorHAnsi" w:hAnsiTheme="minorHAnsi" w:cstheme="minorHAnsi"/>
              </w:rPr>
              <w:br/>
            </w:r>
            <w:r w:rsidRPr="001100F6">
              <w:rPr>
                <w:rFonts w:asciiTheme="minorHAnsi" w:hAnsiTheme="minorHAnsi" w:cstheme="minorHAnsi"/>
              </w:rPr>
              <w:br/>
              <w:t>If you have any questions please log onto Service Central and create a ticket. Do not reply to this email as the mailbox is not monitored.</w:t>
            </w:r>
          </w:p>
          <w:p w14:paraId="58C47297" w14:textId="1A30E9E1" w:rsidR="00C572C3" w:rsidRPr="0020402C" w:rsidRDefault="00134C44">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100F6">
              <w:rPr>
                <w:rFonts w:asciiTheme="minorHAnsi" w:hAnsiTheme="minorHAnsi" w:cstheme="minorHAnsi"/>
              </w:rPr>
              <w:br/>
            </w:r>
            <w:r w:rsidRPr="001100F6">
              <w:rPr>
                <w:rFonts w:asciiTheme="minorHAnsi" w:hAnsiTheme="minorHAnsi" w:cstheme="minorHAnsi"/>
              </w:rPr>
              <w:br/>
              <w:t xml:space="preserve">Thank You, </w:t>
            </w:r>
            <w:r w:rsidRPr="001100F6">
              <w:rPr>
                <w:rFonts w:asciiTheme="minorHAnsi" w:hAnsiTheme="minorHAnsi" w:cstheme="minorHAnsi"/>
              </w:rPr>
              <w:br/>
              <w:t xml:space="preserve">Access Central Administrator </w:t>
            </w:r>
          </w:p>
        </w:tc>
      </w:tr>
    </w:tbl>
    <w:p w14:paraId="6D7CA29A" w14:textId="6D840BA8" w:rsidR="00C572C3" w:rsidRDefault="00C572C3">
      <w:pPr>
        <w:rPr>
          <w:rFonts w:asciiTheme="minorHAnsi" w:hAnsiTheme="minorHAnsi"/>
        </w:rPr>
      </w:pPr>
    </w:p>
    <w:p w14:paraId="4BB0C21E" w14:textId="2CE981FB" w:rsidR="00621D70" w:rsidRDefault="00621D70" w:rsidP="00621D70">
      <w:pPr>
        <w:pStyle w:val="Heading3"/>
        <w:rPr>
          <w:rFonts w:asciiTheme="minorHAnsi" w:hAnsiTheme="minorHAnsi"/>
        </w:rPr>
      </w:pPr>
      <w:bookmarkStart w:id="4793" w:name="_Toc57129700"/>
      <w:r w:rsidRPr="00B63628">
        <w:rPr>
          <w:rFonts w:asciiTheme="minorHAnsi" w:hAnsiTheme="minorHAnsi"/>
        </w:rPr>
        <w:lastRenderedPageBreak/>
        <w:t>N</w:t>
      </w:r>
      <w:r>
        <w:rPr>
          <w:rFonts w:asciiTheme="minorHAnsi" w:hAnsiTheme="minorHAnsi"/>
        </w:rPr>
        <w:t>18</w:t>
      </w:r>
      <w:r w:rsidRPr="00B63628">
        <w:rPr>
          <w:rFonts w:asciiTheme="minorHAnsi" w:hAnsiTheme="minorHAnsi"/>
        </w:rPr>
        <w:t xml:space="preserve"># </w:t>
      </w:r>
      <w:r w:rsidRPr="001100F6">
        <w:rPr>
          <w:rFonts w:asciiTheme="minorHAnsi" w:hAnsiTheme="minorHAnsi"/>
        </w:rPr>
        <w:t>Account Request Approved Email Notification</w:t>
      </w:r>
      <w:bookmarkEnd w:id="4793"/>
    </w:p>
    <w:p w14:paraId="5713E611" w14:textId="2378113B" w:rsidR="00621D70" w:rsidRPr="0020402C" w:rsidRDefault="00621D70" w:rsidP="00621D70">
      <w:pPr>
        <w:pStyle w:val="Caption"/>
        <w:ind w:left="360"/>
        <w:rPr>
          <w:rFonts w:cs="Arial"/>
          <w:bCs/>
          <w:iCs w:val="0"/>
          <w:color w:val="004F71"/>
          <w:sz w:val="20"/>
          <w:szCs w:val="26"/>
        </w:rPr>
      </w:pPr>
      <w:bookmarkStart w:id="4794" w:name="_Toc59530004"/>
      <w:r w:rsidRPr="0020402C">
        <w:rPr>
          <w:rFonts w:cs="Arial"/>
          <w:bCs/>
          <w:iCs w:val="0"/>
          <w:color w:val="004F71"/>
          <w:sz w:val="20"/>
          <w:szCs w:val="26"/>
        </w:rPr>
        <w:t xml:space="preserve">Table </w:t>
      </w:r>
      <w:r w:rsidRPr="0020402C">
        <w:rPr>
          <w:rFonts w:cs="Arial"/>
          <w:bCs/>
          <w:iCs w:val="0"/>
          <w:color w:val="004F71"/>
          <w:sz w:val="20"/>
          <w:szCs w:val="26"/>
        </w:rPr>
        <w:fldChar w:fldCharType="begin"/>
      </w:r>
      <w:r w:rsidRPr="0020402C">
        <w:rPr>
          <w:rFonts w:cs="Arial"/>
          <w:bCs/>
          <w:iCs w:val="0"/>
          <w:color w:val="004F71"/>
          <w:sz w:val="20"/>
          <w:szCs w:val="26"/>
        </w:rPr>
        <w:instrText xml:space="preserve"> SEQ Table \* ARABIC </w:instrText>
      </w:r>
      <w:r w:rsidRPr="0020402C">
        <w:rPr>
          <w:rFonts w:cs="Arial"/>
          <w:bCs/>
          <w:iCs w:val="0"/>
          <w:color w:val="004F71"/>
          <w:sz w:val="20"/>
          <w:szCs w:val="26"/>
        </w:rPr>
        <w:fldChar w:fldCharType="separate"/>
      </w:r>
      <w:r w:rsidR="002E527B">
        <w:rPr>
          <w:rFonts w:cs="Arial"/>
          <w:bCs/>
          <w:iCs w:val="0"/>
          <w:noProof/>
          <w:color w:val="004F71"/>
          <w:sz w:val="20"/>
          <w:szCs w:val="26"/>
        </w:rPr>
        <w:t>71</w:t>
      </w:r>
      <w:r w:rsidRPr="0020402C">
        <w:rPr>
          <w:rFonts w:cs="Arial"/>
          <w:bCs/>
          <w:iCs w:val="0"/>
          <w:color w:val="004F71"/>
          <w:sz w:val="20"/>
          <w:szCs w:val="26"/>
        </w:rPr>
        <w:fldChar w:fldCharType="end"/>
      </w:r>
      <w:r w:rsidRPr="0020402C">
        <w:rPr>
          <w:rFonts w:cs="Arial"/>
          <w:bCs/>
          <w:iCs w:val="0"/>
          <w:color w:val="004F71"/>
          <w:sz w:val="20"/>
          <w:szCs w:val="26"/>
        </w:rPr>
        <w:t xml:space="preserve">: </w:t>
      </w:r>
      <w:r w:rsidRPr="001100F6">
        <w:rPr>
          <w:rFonts w:cs="Arial"/>
          <w:bCs/>
          <w:iCs w:val="0"/>
          <w:color w:val="004F71"/>
          <w:sz w:val="20"/>
          <w:szCs w:val="26"/>
        </w:rPr>
        <w:t>Account Request Approved Email Notification</w:t>
      </w:r>
      <w:bookmarkEnd w:id="4794"/>
    </w:p>
    <w:tbl>
      <w:tblPr>
        <w:tblStyle w:val="GridTable4-Accent1"/>
        <w:tblW w:w="9266" w:type="dxa"/>
        <w:tblLook w:val="04A0" w:firstRow="1" w:lastRow="0" w:firstColumn="1" w:lastColumn="0" w:noHBand="0" w:noVBand="1"/>
      </w:tblPr>
      <w:tblGrid>
        <w:gridCol w:w="1540"/>
        <w:gridCol w:w="7726"/>
      </w:tblGrid>
      <w:tr w:rsidR="00621D70" w:rsidRPr="0020402C" w14:paraId="65F4440F" w14:textId="77777777" w:rsidTr="008E10C2">
        <w:trPr>
          <w:cnfStyle w:val="100000000000" w:firstRow="1" w:lastRow="0" w:firstColumn="0" w:lastColumn="0" w:oddVBand="0" w:evenVBand="0" w:oddHBand="0"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9266" w:type="dxa"/>
            <w:gridSpan w:val="2"/>
            <w:noWrap/>
            <w:hideMark/>
          </w:tcPr>
          <w:p w14:paraId="316E0CF8" w14:textId="6C687E87" w:rsidR="00621D70" w:rsidRPr="0020402C" w:rsidRDefault="00621D70" w:rsidP="008E10C2">
            <w:pPr>
              <w:spacing w:after="0"/>
              <w:contextualSpacing/>
              <w:jc w:val="center"/>
              <w:rPr>
                <w:rFonts w:asciiTheme="minorHAnsi" w:hAnsiTheme="minorHAnsi" w:cs="Arial"/>
                <w:color w:val="004F71"/>
                <w:szCs w:val="26"/>
              </w:rPr>
            </w:pPr>
            <w:r w:rsidRPr="001100F6">
              <w:rPr>
                <w:rFonts w:asciiTheme="minorHAnsi" w:hAnsiTheme="minorHAnsi" w:cs="Arial"/>
                <w:color w:val="004F71"/>
                <w:szCs w:val="26"/>
              </w:rPr>
              <w:t>Account Request Approved Email Notification</w:t>
            </w:r>
          </w:p>
        </w:tc>
      </w:tr>
      <w:tr w:rsidR="00621D70" w:rsidRPr="00F01CFD" w14:paraId="39FE47D7"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66E3D59A" w14:textId="77777777" w:rsidR="00621D70" w:rsidRPr="00B27025" w:rsidRDefault="00621D70" w:rsidP="008E10C2">
            <w:pPr>
              <w:spacing w:after="0"/>
              <w:contextualSpacing/>
              <w:rPr>
                <w:rFonts w:asciiTheme="minorHAnsi" w:hAnsiTheme="minorHAnsi" w:cstheme="minorHAnsi"/>
                <w:b w:val="0"/>
                <w:bCs w:val="0"/>
                <w:color w:val="000000" w:themeColor="text1"/>
              </w:rPr>
            </w:pPr>
            <w:r w:rsidRPr="00B27025">
              <w:rPr>
                <w:rFonts w:asciiTheme="minorHAnsi" w:hAnsiTheme="minorHAnsi" w:cstheme="minorHAnsi"/>
                <w:color w:val="000000" w:themeColor="text1"/>
              </w:rPr>
              <w:t>Type</w:t>
            </w:r>
          </w:p>
        </w:tc>
        <w:tc>
          <w:tcPr>
            <w:tcW w:w="7726" w:type="dxa"/>
            <w:hideMark/>
          </w:tcPr>
          <w:p w14:paraId="4D867333" w14:textId="77777777" w:rsidR="00621D70" w:rsidRPr="00F01CFD" w:rsidRDefault="00621D70" w:rsidP="008E10C2">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01CFD">
              <w:rPr>
                <w:rFonts w:asciiTheme="minorHAnsi" w:hAnsiTheme="minorHAnsi" w:cstheme="minorHAnsi"/>
                <w:color w:val="000000"/>
              </w:rPr>
              <w:t>Text</w:t>
            </w:r>
          </w:p>
        </w:tc>
      </w:tr>
      <w:tr w:rsidR="00621D70" w:rsidRPr="00F01CFD" w14:paraId="1FA65D48"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6B16D48D" w14:textId="77777777" w:rsidR="00621D70" w:rsidRPr="00B27025" w:rsidRDefault="00621D70" w:rsidP="008E10C2">
            <w:pPr>
              <w:spacing w:after="0"/>
              <w:contextualSpacing/>
              <w:rPr>
                <w:rFonts w:asciiTheme="minorHAnsi" w:hAnsiTheme="minorHAnsi" w:cstheme="minorHAnsi"/>
                <w:b w:val="0"/>
                <w:bCs w:val="0"/>
                <w:color w:val="000000" w:themeColor="text1"/>
              </w:rPr>
            </w:pPr>
            <w:r w:rsidRPr="00B27025">
              <w:rPr>
                <w:rFonts w:asciiTheme="minorHAnsi" w:hAnsiTheme="minorHAnsi" w:cstheme="minorHAnsi"/>
                <w:color w:val="000000" w:themeColor="text1"/>
              </w:rPr>
              <w:t>From</w:t>
            </w:r>
          </w:p>
        </w:tc>
        <w:tc>
          <w:tcPr>
            <w:tcW w:w="7726" w:type="dxa"/>
            <w:hideMark/>
          </w:tcPr>
          <w:p w14:paraId="65E51012" w14:textId="77777777" w:rsidR="00621D70" w:rsidRPr="00F01CFD" w:rsidRDefault="00621D70" w:rsidP="008E10C2">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0402C">
              <w:rPr>
                <w:rFonts w:asciiTheme="minorHAnsi" w:hAnsiTheme="minorHAnsi" w:cstheme="minorHAnsi"/>
              </w:rPr>
              <w:t>noreply@hormel.com</w:t>
            </w:r>
          </w:p>
        </w:tc>
      </w:tr>
      <w:tr w:rsidR="00621D70" w:rsidRPr="00F01CFD" w14:paraId="441F93EE"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4C55455C" w14:textId="77777777" w:rsidR="00621D70" w:rsidRPr="00237102" w:rsidRDefault="00621D70" w:rsidP="008E10C2">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t>To</w:t>
            </w:r>
          </w:p>
        </w:tc>
        <w:tc>
          <w:tcPr>
            <w:tcW w:w="7726" w:type="dxa"/>
            <w:hideMark/>
          </w:tcPr>
          <w:p w14:paraId="7E52A8B8" w14:textId="396378E0" w:rsidR="00621D70" w:rsidRPr="00F01CFD" w:rsidRDefault="00621D70" w:rsidP="008E10C2">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1100F6">
              <w:rPr>
                <w:rFonts w:asciiTheme="minorHAnsi" w:hAnsiTheme="minorHAnsi" w:cstheme="minorHAnsi"/>
              </w:rPr>
              <w:t>${</w:t>
            </w:r>
            <w:proofErr w:type="gramStart"/>
            <w:r w:rsidRPr="001100F6">
              <w:rPr>
                <w:rFonts w:asciiTheme="minorHAnsi" w:hAnsiTheme="minorHAnsi" w:cstheme="minorHAnsi"/>
              </w:rPr>
              <w:t>requestor.email</w:t>
            </w:r>
            <w:proofErr w:type="gramEnd"/>
            <w:r w:rsidRPr="001100F6">
              <w:rPr>
                <w:rFonts w:asciiTheme="minorHAnsi" w:hAnsiTheme="minorHAnsi" w:cstheme="minorHAnsi"/>
              </w:rPr>
              <w:t>}</w:t>
            </w:r>
          </w:p>
        </w:tc>
      </w:tr>
      <w:tr w:rsidR="00621D70" w:rsidRPr="00F01CFD" w14:paraId="7D7EDF91"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0A7AD952" w14:textId="77777777" w:rsidR="00621D70" w:rsidRPr="00237102" w:rsidRDefault="00621D70" w:rsidP="008E10C2">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t>Cc/Bcc</w:t>
            </w:r>
          </w:p>
        </w:tc>
        <w:tc>
          <w:tcPr>
            <w:tcW w:w="7726" w:type="dxa"/>
          </w:tcPr>
          <w:p w14:paraId="25EFD9AF" w14:textId="77777777" w:rsidR="00621D70" w:rsidRPr="00F01CFD" w:rsidRDefault="00621D70" w:rsidP="008E10C2">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621D70" w:rsidRPr="00F01CFD" w14:paraId="716B9DBE"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0753CB72" w14:textId="77777777" w:rsidR="00621D70" w:rsidRPr="00237102" w:rsidRDefault="00621D70" w:rsidP="008E10C2">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t>Subject</w:t>
            </w:r>
          </w:p>
        </w:tc>
        <w:tc>
          <w:tcPr>
            <w:tcW w:w="7726" w:type="dxa"/>
          </w:tcPr>
          <w:p w14:paraId="34B07B01" w14:textId="3481E93D" w:rsidR="00621D70" w:rsidRPr="0020402C" w:rsidRDefault="00621D70" w:rsidP="008E10C2">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1100F6">
              <w:rPr>
                <w:rFonts w:asciiTheme="minorHAnsi" w:hAnsiTheme="minorHAnsi" w:cstheme="minorHAnsi"/>
              </w:rPr>
              <w:t>Account request approved request ID: ${requestid} for ${</w:t>
            </w:r>
            <w:proofErr w:type="gramStart"/>
            <w:r w:rsidRPr="001100F6">
              <w:rPr>
                <w:rFonts w:asciiTheme="minorHAnsi" w:hAnsiTheme="minorHAnsi" w:cstheme="minorHAnsi"/>
              </w:rPr>
              <w:t>user.firstname</w:t>
            </w:r>
            <w:proofErr w:type="gramEnd"/>
            <w:r w:rsidRPr="001100F6">
              <w:rPr>
                <w:rFonts w:asciiTheme="minorHAnsi" w:hAnsiTheme="minorHAnsi" w:cstheme="minorHAnsi"/>
              </w:rPr>
              <w:t>} ${user.lastname} [${user.username}].</w:t>
            </w:r>
          </w:p>
        </w:tc>
      </w:tr>
      <w:tr w:rsidR="00621D70" w:rsidRPr="00F01CFD" w14:paraId="531EA911"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488F6DB2" w14:textId="77777777" w:rsidR="00621D70" w:rsidRPr="00237102" w:rsidRDefault="00621D70" w:rsidP="008E10C2">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t>Message</w:t>
            </w:r>
          </w:p>
        </w:tc>
        <w:tc>
          <w:tcPr>
            <w:tcW w:w="7726" w:type="dxa"/>
          </w:tcPr>
          <w:p w14:paraId="21B11EE0" w14:textId="1151DA8E" w:rsidR="00621D70" w:rsidRPr="001100F6" w:rsidRDefault="00621D70" w:rsidP="00621D70">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100F6">
              <w:rPr>
                <w:rFonts w:asciiTheme="minorHAnsi" w:hAnsiTheme="minorHAnsi" w:cstheme="minorHAnsi"/>
              </w:rPr>
              <w:t xml:space="preserve">Dear ${requestor?.firstname} ${requestor?.lastname}, </w:t>
            </w:r>
            <w:r w:rsidRPr="001100F6">
              <w:rPr>
                <w:rFonts w:asciiTheme="minorHAnsi" w:hAnsiTheme="minorHAnsi" w:cstheme="minorHAnsi"/>
              </w:rPr>
              <w:br/>
            </w:r>
            <w:r w:rsidRPr="001100F6">
              <w:rPr>
                <w:rFonts w:asciiTheme="minorHAnsi" w:hAnsiTheme="minorHAnsi" w:cstheme="minorHAnsi"/>
              </w:rPr>
              <w:br/>
              <w:t>You are receiving this email from the Access Central Administrator to alert you that Access request ID: ${requestid} has been approved for ${user.firstname} ${user.lastname} [${user.username}].</w:t>
            </w:r>
            <w:r w:rsidRPr="001100F6">
              <w:rPr>
                <w:rFonts w:asciiTheme="minorHAnsi" w:hAnsiTheme="minorHAnsi" w:cstheme="minorHAnsi"/>
              </w:rPr>
              <w:br/>
            </w:r>
            <w:r w:rsidRPr="001100F6">
              <w:rPr>
                <w:rFonts w:asciiTheme="minorHAnsi" w:hAnsiTheme="minorHAnsi" w:cstheme="minorHAnsi"/>
              </w:rPr>
              <w:br/>
              <w:t xml:space="preserve">The request is for the following application: </w:t>
            </w:r>
            <w:r w:rsidRPr="001100F6">
              <w:rPr>
                <w:rFonts w:asciiTheme="minorHAnsi" w:hAnsiTheme="minorHAnsi" w:cstheme="minorHAnsi"/>
              </w:rPr>
              <w:br/>
              <w:t>Application Name: ${endpoint}</w:t>
            </w:r>
            <w:r w:rsidRPr="001100F6">
              <w:rPr>
                <w:rFonts w:asciiTheme="minorHAnsi" w:hAnsiTheme="minorHAnsi" w:cstheme="minorHAnsi"/>
              </w:rPr>
              <w:br/>
            </w:r>
            <w:r w:rsidRPr="001100F6">
              <w:rPr>
                <w:rFonts w:asciiTheme="minorHAnsi" w:hAnsiTheme="minorHAnsi" w:cstheme="minorHAnsi"/>
              </w:rPr>
              <w:br/>
              <w:t xml:space="preserve">Please login to </w:t>
            </w:r>
            <w:hyperlink r:id="rId73" w:history="1">
              <w:r w:rsidRPr="001100F6">
                <w:rPr>
                  <w:rFonts w:asciiTheme="minorHAnsi" w:hAnsiTheme="minorHAnsi" w:cstheme="minorHAnsi"/>
                </w:rPr>
                <w:t>Access Central</w:t>
              </w:r>
            </w:hyperlink>
            <w:r w:rsidRPr="001100F6">
              <w:rPr>
                <w:rFonts w:asciiTheme="minorHAnsi" w:hAnsiTheme="minorHAnsi" w:cstheme="minorHAnsi"/>
              </w:rPr>
              <w:t xml:space="preserve"> application to view more details of this request.</w:t>
            </w:r>
            <w:r w:rsidRPr="001100F6">
              <w:rPr>
                <w:rFonts w:asciiTheme="minorHAnsi" w:hAnsiTheme="minorHAnsi" w:cstheme="minorHAnsi"/>
              </w:rPr>
              <w:br/>
            </w:r>
            <w:r w:rsidRPr="001100F6">
              <w:rPr>
                <w:rFonts w:asciiTheme="minorHAnsi" w:hAnsiTheme="minorHAnsi" w:cstheme="minorHAnsi"/>
              </w:rPr>
              <w:br/>
              <w:t xml:space="preserve">If you have any questions please log onto Service Central and create a ticket. Do not reply to this email as the mailbox is not monitored. </w:t>
            </w:r>
          </w:p>
          <w:p w14:paraId="22FA4CDF" w14:textId="77777777" w:rsidR="00621D70" w:rsidRPr="001100F6" w:rsidRDefault="00621D70" w:rsidP="00621D7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p w14:paraId="0592283F" w14:textId="4F4FD212" w:rsidR="00621D70" w:rsidRPr="00621D70" w:rsidRDefault="00621D70">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100F6">
              <w:rPr>
                <w:rFonts w:asciiTheme="minorHAnsi" w:hAnsiTheme="minorHAnsi" w:cstheme="minorHAnsi"/>
              </w:rPr>
              <w:br/>
              <w:t xml:space="preserve">Thank You, </w:t>
            </w:r>
            <w:r w:rsidRPr="001100F6">
              <w:rPr>
                <w:rFonts w:asciiTheme="minorHAnsi" w:hAnsiTheme="minorHAnsi" w:cstheme="minorHAnsi"/>
              </w:rPr>
              <w:br/>
              <w:t xml:space="preserve">Access Central Administrator </w:t>
            </w:r>
          </w:p>
        </w:tc>
      </w:tr>
    </w:tbl>
    <w:p w14:paraId="7DC00C9C" w14:textId="26029EDB" w:rsidR="00621D70" w:rsidRDefault="00621D70">
      <w:pPr>
        <w:rPr>
          <w:rFonts w:asciiTheme="minorHAnsi" w:hAnsiTheme="minorHAnsi"/>
        </w:rPr>
      </w:pPr>
    </w:p>
    <w:p w14:paraId="6753EF8F" w14:textId="29A9D68E" w:rsidR="00E37DAA" w:rsidRDefault="00E37DAA" w:rsidP="00E37DAA">
      <w:pPr>
        <w:pStyle w:val="Heading3"/>
        <w:rPr>
          <w:rFonts w:asciiTheme="minorHAnsi" w:hAnsiTheme="minorHAnsi"/>
        </w:rPr>
      </w:pPr>
      <w:bookmarkStart w:id="4795" w:name="_Toc57129701"/>
      <w:r w:rsidRPr="00B63628">
        <w:rPr>
          <w:rFonts w:asciiTheme="minorHAnsi" w:hAnsiTheme="minorHAnsi"/>
        </w:rPr>
        <w:t>N</w:t>
      </w:r>
      <w:r>
        <w:rPr>
          <w:rFonts w:asciiTheme="minorHAnsi" w:hAnsiTheme="minorHAnsi"/>
        </w:rPr>
        <w:t>19</w:t>
      </w:r>
      <w:r w:rsidRPr="00B63628">
        <w:rPr>
          <w:rFonts w:asciiTheme="minorHAnsi" w:hAnsiTheme="minorHAnsi"/>
        </w:rPr>
        <w:t xml:space="preserve"># </w:t>
      </w:r>
      <w:r w:rsidRPr="001100F6">
        <w:rPr>
          <w:rFonts w:asciiTheme="minorHAnsi" w:hAnsiTheme="minorHAnsi"/>
        </w:rPr>
        <w:t>Account Request Rejected Email Notification</w:t>
      </w:r>
      <w:bookmarkEnd w:id="4795"/>
    </w:p>
    <w:p w14:paraId="1A1A1DA3" w14:textId="464DFDFF" w:rsidR="00E37DAA" w:rsidRPr="0020402C" w:rsidRDefault="00E37DAA" w:rsidP="00E37DAA">
      <w:pPr>
        <w:pStyle w:val="Caption"/>
        <w:ind w:left="360"/>
        <w:rPr>
          <w:rFonts w:cs="Arial"/>
          <w:bCs/>
          <w:iCs w:val="0"/>
          <w:color w:val="004F71"/>
          <w:sz w:val="20"/>
          <w:szCs w:val="26"/>
        </w:rPr>
      </w:pPr>
      <w:bookmarkStart w:id="4796" w:name="_Toc59530005"/>
      <w:r w:rsidRPr="0020402C">
        <w:rPr>
          <w:rFonts w:cs="Arial"/>
          <w:bCs/>
          <w:iCs w:val="0"/>
          <w:color w:val="004F71"/>
          <w:sz w:val="20"/>
          <w:szCs w:val="26"/>
        </w:rPr>
        <w:t xml:space="preserve">Table </w:t>
      </w:r>
      <w:r w:rsidRPr="0020402C">
        <w:rPr>
          <w:rFonts w:cs="Arial"/>
          <w:bCs/>
          <w:iCs w:val="0"/>
          <w:color w:val="004F71"/>
          <w:sz w:val="20"/>
          <w:szCs w:val="26"/>
        </w:rPr>
        <w:fldChar w:fldCharType="begin"/>
      </w:r>
      <w:r w:rsidRPr="0020402C">
        <w:rPr>
          <w:rFonts w:cs="Arial"/>
          <w:bCs/>
          <w:iCs w:val="0"/>
          <w:color w:val="004F71"/>
          <w:sz w:val="20"/>
          <w:szCs w:val="26"/>
        </w:rPr>
        <w:instrText xml:space="preserve"> SEQ Table \* ARABIC </w:instrText>
      </w:r>
      <w:r w:rsidRPr="0020402C">
        <w:rPr>
          <w:rFonts w:cs="Arial"/>
          <w:bCs/>
          <w:iCs w:val="0"/>
          <w:color w:val="004F71"/>
          <w:sz w:val="20"/>
          <w:szCs w:val="26"/>
        </w:rPr>
        <w:fldChar w:fldCharType="separate"/>
      </w:r>
      <w:r w:rsidR="002E527B">
        <w:rPr>
          <w:rFonts w:cs="Arial"/>
          <w:bCs/>
          <w:iCs w:val="0"/>
          <w:noProof/>
          <w:color w:val="004F71"/>
          <w:sz w:val="20"/>
          <w:szCs w:val="26"/>
        </w:rPr>
        <w:t>72</w:t>
      </w:r>
      <w:r w:rsidRPr="0020402C">
        <w:rPr>
          <w:rFonts w:cs="Arial"/>
          <w:bCs/>
          <w:iCs w:val="0"/>
          <w:color w:val="004F71"/>
          <w:sz w:val="20"/>
          <w:szCs w:val="26"/>
        </w:rPr>
        <w:fldChar w:fldCharType="end"/>
      </w:r>
      <w:r w:rsidRPr="0020402C">
        <w:rPr>
          <w:rFonts w:cs="Arial"/>
          <w:bCs/>
          <w:iCs w:val="0"/>
          <w:color w:val="004F71"/>
          <w:sz w:val="20"/>
          <w:szCs w:val="26"/>
        </w:rPr>
        <w:t xml:space="preserve">: </w:t>
      </w:r>
      <w:r w:rsidRPr="001100F6">
        <w:rPr>
          <w:rFonts w:cs="Arial"/>
          <w:bCs/>
          <w:iCs w:val="0"/>
          <w:color w:val="004F71"/>
          <w:sz w:val="20"/>
          <w:szCs w:val="26"/>
        </w:rPr>
        <w:t>Account Request Rejected Email Notification</w:t>
      </w:r>
      <w:bookmarkEnd w:id="4796"/>
    </w:p>
    <w:tbl>
      <w:tblPr>
        <w:tblStyle w:val="GridTable4-Accent1"/>
        <w:tblW w:w="9266" w:type="dxa"/>
        <w:tblLook w:val="04A0" w:firstRow="1" w:lastRow="0" w:firstColumn="1" w:lastColumn="0" w:noHBand="0" w:noVBand="1"/>
      </w:tblPr>
      <w:tblGrid>
        <w:gridCol w:w="1540"/>
        <w:gridCol w:w="7726"/>
      </w:tblGrid>
      <w:tr w:rsidR="00E37DAA" w:rsidRPr="0020402C" w14:paraId="67446F52" w14:textId="77777777" w:rsidTr="008E10C2">
        <w:trPr>
          <w:cnfStyle w:val="100000000000" w:firstRow="1" w:lastRow="0" w:firstColumn="0" w:lastColumn="0" w:oddVBand="0" w:evenVBand="0" w:oddHBand="0"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9266" w:type="dxa"/>
            <w:gridSpan w:val="2"/>
            <w:noWrap/>
            <w:hideMark/>
          </w:tcPr>
          <w:p w14:paraId="76EFC423" w14:textId="7F5030EC" w:rsidR="00E37DAA" w:rsidRPr="0020402C" w:rsidRDefault="00E37DAA" w:rsidP="008E10C2">
            <w:pPr>
              <w:spacing w:after="0"/>
              <w:contextualSpacing/>
              <w:jc w:val="center"/>
              <w:rPr>
                <w:rFonts w:asciiTheme="minorHAnsi" w:hAnsiTheme="minorHAnsi" w:cs="Arial"/>
                <w:color w:val="004F71"/>
                <w:szCs w:val="26"/>
              </w:rPr>
            </w:pPr>
            <w:r w:rsidRPr="001100F6">
              <w:rPr>
                <w:rFonts w:asciiTheme="minorHAnsi" w:hAnsiTheme="minorHAnsi" w:cs="Arial"/>
                <w:color w:val="004F71"/>
                <w:szCs w:val="26"/>
              </w:rPr>
              <w:t>Account Request Rejected Email Notification</w:t>
            </w:r>
          </w:p>
        </w:tc>
      </w:tr>
      <w:tr w:rsidR="00E37DAA" w:rsidRPr="00F01CFD" w14:paraId="5FF37259"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476F7953" w14:textId="77777777" w:rsidR="00E37DAA" w:rsidRPr="00B27025" w:rsidRDefault="00E37DAA" w:rsidP="008E10C2">
            <w:pPr>
              <w:spacing w:after="0"/>
              <w:contextualSpacing/>
              <w:rPr>
                <w:rFonts w:asciiTheme="minorHAnsi" w:hAnsiTheme="minorHAnsi" w:cstheme="minorHAnsi"/>
                <w:b w:val="0"/>
                <w:bCs w:val="0"/>
                <w:color w:val="000000" w:themeColor="text1"/>
              </w:rPr>
            </w:pPr>
            <w:r w:rsidRPr="00B27025">
              <w:rPr>
                <w:rFonts w:asciiTheme="minorHAnsi" w:hAnsiTheme="minorHAnsi" w:cstheme="minorHAnsi"/>
                <w:color w:val="000000" w:themeColor="text1"/>
              </w:rPr>
              <w:t>Type</w:t>
            </w:r>
          </w:p>
        </w:tc>
        <w:tc>
          <w:tcPr>
            <w:tcW w:w="7726" w:type="dxa"/>
            <w:hideMark/>
          </w:tcPr>
          <w:p w14:paraId="1A8E4B82" w14:textId="77777777" w:rsidR="00E37DAA" w:rsidRPr="00F01CFD" w:rsidRDefault="00E37DAA" w:rsidP="008E10C2">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01CFD">
              <w:rPr>
                <w:rFonts w:asciiTheme="minorHAnsi" w:hAnsiTheme="minorHAnsi" w:cstheme="minorHAnsi"/>
                <w:color w:val="000000"/>
              </w:rPr>
              <w:t>Text</w:t>
            </w:r>
          </w:p>
        </w:tc>
      </w:tr>
      <w:tr w:rsidR="00E37DAA" w:rsidRPr="00F01CFD" w14:paraId="0B7A6CB1"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19769C0C" w14:textId="77777777" w:rsidR="00E37DAA" w:rsidRPr="00B27025" w:rsidRDefault="00E37DAA" w:rsidP="008E10C2">
            <w:pPr>
              <w:spacing w:after="0"/>
              <w:contextualSpacing/>
              <w:rPr>
                <w:rFonts w:asciiTheme="minorHAnsi" w:hAnsiTheme="minorHAnsi" w:cstheme="minorHAnsi"/>
                <w:b w:val="0"/>
                <w:bCs w:val="0"/>
                <w:color w:val="000000" w:themeColor="text1"/>
              </w:rPr>
            </w:pPr>
            <w:r w:rsidRPr="00B27025">
              <w:rPr>
                <w:rFonts w:asciiTheme="minorHAnsi" w:hAnsiTheme="minorHAnsi" w:cstheme="minorHAnsi"/>
                <w:color w:val="000000" w:themeColor="text1"/>
              </w:rPr>
              <w:t>From</w:t>
            </w:r>
          </w:p>
        </w:tc>
        <w:tc>
          <w:tcPr>
            <w:tcW w:w="7726" w:type="dxa"/>
            <w:hideMark/>
          </w:tcPr>
          <w:p w14:paraId="764D386C" w14:textId="77777777" w:rsidR="00E37DAA" w:rsidRPr="00F01CFD" w:rsidRDefault="00E37DAA" w:rsidP="008E10C2">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0402C">
              <w:rPr>
                <w:rFonts w:asciiTheme="minorHAnsi" w:hAnsiTheme="minorHAnsi" w:cstheme="minorHAnsi"/>
              </w:rPr>
              <w:t>noreply@hormel.com</w:t>
            </w:r>
          </w:p>
        </w:tc>
      </w:tr>
      <w:tr w:rsidR="00E37DAA" w:rsidRPr="00F01CFD" w14:paraId="6DD25C54"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72A873AD" w14:textId="77777777" w:rsidR="00E37DAA" w:rsidRPr="00237102" w:rsidRDefault="00E37DAA" w:rsidP="008E10C2">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t>To</w:t>
            </w:r>
          </w:p>
        </w:tc>
        <w:tc>
          <w:tcPr>
            <w:tcW w:w="7726" w:type="dxa"/>
            <w:hideMark/>
          </w:tcPr>
          <w:p w14:paraId="436AA896" w14:textId="77777777" w:rsidR="00E37DAA" w:rsidRPr="00F01CFD" w:rsidRDefault="00E37DAA" w:rsidP="008E10C2">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20402C">
              <w:rPr>
                <w:rFonts w:asciiTheme="minorHAnsi" w:hAnsiTheme="minorHAnsi" w:cstheme="minorHAnsi"/>
              </w:rPr>
              <w:t>${</w:t>
            </w:r>
            <w:proofErr w:type="gramStart"/>
            <w:r w:rsidRPr="0020402C">
              <w:rPr>
                <w:rFonts w:asciiTheme="minorHAnsi" w:hAnsiTheme="minorHAnsi" w:cstheme="minorHAnsi"/>
              </w:rPr>
              <w:t>requestor.email</w:t>
            </w:r>
            <w:proofErr w:type="gramEnd"/>
            <w:r w:rsidRPr="0020402C">
              <w:rPr>
                <w:rFonts w:asciiTheme="minorHAnsi" w:hAnsiTheme="minorHAnsi" w:cstheme="minorHAnsi"/>
              </w:rPr>
              <w:t>}</w:t>
            </w:r>
          </w:p>
        </w:tc>
      </w:tr>
      <w:tr w:rsidR="00E37DAA" w:rsidRPr="00F01CFD" w14:paraId="69803100"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3A2CFA8D" w14:textId="77777777" w:rsidR="00E37DAA" w:rsidRPr="00237102" w:rsidRDefault="00E37DAA" w:rsidP="008E10C2">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t>Cc/Bcc</w:t>
            </w:r>
          </w:p>
        </w:tc>
        <w:tc>
          <w:tcPr>
            <w:tcW w:w="7726" w:type="dxa"/>
          </w:tcPr>
          <w:p w14:paraId="6A94CCC2" w14:textId="77777777" w:rsidR="00E37DAA" w:rsidRPr="00F01CFD" w:rsidRDefault="00E37DAA" w:rsidP="008E10C2">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E37DAA" w:rsidRPr="00F01CFD" w14:paraId="11CDCB4A"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75E4B6DF" w14:textId="77777777" w:rsidR="00E37DAA" w:rsidRPr="00237102" w:rsidRDefault="00E37DAA" w:rsidP="008E10C2">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t>Subject</w:t>
            </w:r>
          </w:p>
        </w:tc>
        <w:tc>
          <w:tcPr>
            <w:tcW w:w="7726" w:type="dxa"/>
          </w:tcPr>
          <w:p w14:paraId="62487C1A" w14:textId="689780A8" w:rsidR="00E37DAA" w:rsidRPr="0020402C" w:rsidRDefault="00E37DAA" w:rsidP="008E10C2">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1100F6">
              <w:rPr>
                <w:rFonts w:asciiTheme="minorHAnsi" w:hAnsiTheme="minorHAnsi" w:cstheme="minorHAnsi"/>
              </w:rPr>
              <w:t>Account request rejected with request ID: ${requestid} for ${</w:t>
            </w:r>
            <w:proofErr w:type="gramStart"/>
            <w:r w:rsidRPr="001100F6">
              <w:rPr>
                <w:rFonts w:asciiTheme="minorHAnsi" w:hAnsiTheme="minorHAnsi" w:cstheme="minorHAnsi"/>
              </w:rPr>
              <w:t>user.firstname</w:t>
            </w:r>
            <w:proofErr w:type="gramEnd"/>
            <w:r w:rsidRPr="001100F6">
              <w:rPr>
                <w:rFonts w:asciiTheme="minorHAnsi" w:hAnsiTheme="minorHAnsi" w:cstheme="minorHAnsi"/>
              </w:rPr>
              <w:t>} ${user.lastname} [${user.username}].</w:t>
            </w:r>
          </w:p>
        </w:tc>
      </w:tr>
      <w:tr w:rsidR="00E37DAA" w:rsidRPr="00F01CFD" w14:paraId="2EC8C3AA"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1EFC8132" w14:textId="77777777" w:rsidR="00E37DAA" w:rsidRPr="00237102" w:rsidRDefault="00E37DAA" w:rsidP="008E10C2">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t>Message</w:t>
            </w:r>
          </w:p>
        </w:tc>
        <w:tc>
          <w:tcPr>
            <w:tcW w:w="7726" w:type="dxa"/>
          </w:tcPr>
          <w:p w14:paraId="45AA7256" w14:textId="1FD1435F" w:rsidR="00E37DAA" w:rsidRPr="001100F6" w:rsidRDefault="00E37DAA" w:rsidP="00E37DAA">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100F6">
              <w:rPr>
                <w:rFonts w:asciiTheme="minorHAnsi" w:hAnsiTheme="minorHAnsi" w:cstheme="minorHAnsi"/>
              </w:rPr>
              <w:t xml:space="preserve">Dear ${requestor?.firstname} ${requestor?.lastname}, </w:t>
            </w:r>
            <w:r w:rsidRPr="001100F6">
              <w:rPr>
                <w:rFonts w:asciiTheme="minorHAnsi" w:hAnsiTheme="minorHAnsi" w:cstheme="minorHAnsi"/>
              </w:rPr>
              <w:br/>
            </w:r>
            <w:r w:rsidRPr="001100F6">
              <w:rPr>
                <w:rFonts w:asciiTheme="minorHAnsi" w:hAnsiTheme="minorHAnsi" w:cstheme="minorHAnsi"/>
              </w:rPr>
              <w:br/>
              <w:t>You are receiving this email from the Access Central Administrator to alert you that Access request ID: ${requestid} has been rejected for ${user.firstname} ${user.lastname} [${user.username}].</w:t>
            </w:r>
            <w:r w:rsidRPr="001100F6">
              <w:rPr>
                <w:rFonts w:asciiTheme="minorHAnsi" w:hAnsiTheme="minorHAnsi" w:cstheme="minorHAnsi"/>
              </w:rPr>
              <w:br/>
            </w:r>
            <w:r w:rsidRPr="001100F6">
              <w:rPr>
                <w:rFonts w:asciiTheme="minorHAnsi" w:hAnsiTheme="minorHAnsi" w:cstheme="minorHAnsi"/>
              </w:rPr>
              <w:br/>
              <w:t xml:space="preserve">The request is for the following application : </w:t>
            </w:r>
            <w:r w:rsidRPr="001100F6">
              <w:rPr>
                <w:rFonts w:asciiTheme="minorHAnsi" w:hAnsiTheme="minorHAnsi" w:cstheme="minorHAnsi"/>
              </w:rPr>
              <w:br/>
            </w:r>
            <w:r w:rsidRPr="001100F6">
              <w:rPr>
                <w:rFonts w:asciiTheme="minorHAnsi" w:hAnsiTheme="minorHAnsi" w:cstheme="minorHAnsi"/>
              </w:rPr>
              <w:lastRenderedPageBreak/>
              <w:t>Application Name: ${endpoint}</w:t>
            </w:r>
            <w:r w:rsidRPr="001100F6">
              <w:rPr>
                <w:rFonts w:asciiTheme="minorHAnsi" w:hAnsiTheme="minorHAnsi" w:cstheme="minorHAnsi"/>
              </w:rPr>
              <w:br/>
            </w:r>
            <w:r w:rsidRPr="001100F6">
              <w:rPr>
                <w:rFonts w:asciiTheme="minorHAnsi" w:hAnsiTheme="minorHAnsi" w:cstheme="minorHAnsi"/>
              </w:rPr>
              <w:br/>
              <w:t xml:space="preserve">Please login to </w:t>
            </w:r>
            <w:hyperlink r:id="rId74" w:history="1">
              <w:r w:rsidRPr="001100F6">
                <w:rPr>
                  <w:rFonts w:asciiTheme="minorHAnsi" w:hAnsiTheme="minorHAnsi" w:cstheme="minorHAnsi"/>
                </w:rPr>
                <w:t>Access Central</w:t>
              </w:r>
            </w:hyperlink>
            <w:r w:rsidRPr="001100F6">
              <w:rPr>
                <w:rFonts w:asciiTheme="minorHAnsi" w:hAnsiTheme="minorHAnsi" w:cstheme="minorHAnsi"/>
              </w:rPr>
              <w:t xml:space="preserve"> application to view more details of this request.</w:t>
            </w:r>
            <w:r w:rsidRPr="001100F6">
              <w:rPr>
                <w:rFonts w:asciiTheme="minorHAnsi" w:hAnsiTheme="minorHAnsi" w:cstheme="minorHAnsi"/>
              </w:rPr>
              <w:br/>
            </w:r>
            <w:r w:rsidRPr="001100F6">
              <w:rPr>
                <w:rFonts w:asciiTheme="minorHAnsi" w:hAnsiTheme="minorHAnsi" w:cstheme="minorHAnsi"/>
              </w:rPr>
              <w:br/>
              <w:t>If you have any questions please log onto Service Central and create a ticket. Do not reply to this email as the mailbox is not monitored.</w:t>
            </w:r>
          </w:p>
          <w:p w14:paraId="5BC1A44B" w14:textId="7AF68DF0" w:rsidR="00E37DAA" w:rsidRPr="00E37DAA" w:rsidRDefault="00E37DAA">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100F6">
              <w:rPr>
                <w:rFonts w:asciiTheme="minorHAnsi" w:hAnsiTheme="minorHAnsi" w:cstheme="minorHAnsi"/>
              </w:rPr>
              <w:br/>
            </w:r>
            <w:r w:rsidRPr="001100F6">
              <w:rPr>
                <w:rFonts w:asciiTheme="minorHAnsi" w:hAnsiTheme="minorHAnsi" w:cstheme="minorHAnsi"/>
              </w:rPr>
              <w:br/>
              <w:t xml:space="preserve">Thank You, </w:t>
            </w:r>
            <w:r w:rsidRPr="001100F6">
              <w:rPr>
                <w:rFonts w:asciiTheme="minorHAnsi" w:hAnsiTheme="minorHAnsi" w:cstheme="minorHAnsi"/>
              </w:rPr>
              <w:br/>
              <w:t xml:space="preserve">Access Central Administrator </w:t>
            </w:r>
          </w:p>
        </w:tc>
      </w:tr>
    </w:tbl>
    <w:p w14:paraId="4D94FA52" w14:textId="22FC6D8B" w:rsidR="00E37DAA" w:rsidRDefault="00E37DAA">
      <w:pPr>
        <w:rPr>
          <w:rFonts w:asciiTheme="minorHAnsi" w:hAnsiTheme="minorHAnsi"/>
        </w:rPr>
      </w:pPr>
    </w:p>
    <w:p w14:paraId="1853FF49" w14:textId="70AB4B30" w:rsidR="00CA657D" w:rsidRPr="00CA657D" w:rsidRDefault="00CA657D" w:rsidP="00CA657D">
      <w:pPr>
        <w:pStyle w:val="Heading3"/>
        <w:rPr>
          <w:rFonts w:asciiTheme="minorHAnsi" w:hAnsiTheme="minorHAnsi"/>
        </w:rPr>
      </w:pPr>
      <w:bookmarkStart w:id="4797" w:name="_Toc57129702"/>
      <w:r w:rsidRPr="00B63628">
        <w:rPr>
          <w:rFonts w:asciiTheme="minorHAnsi" w:hAnsiTheme="minorHAnsi"/>
        </w:rPr>
        <w:t>N</w:t>
      </w:r>
      <w:r>
        <w:rPr>
          <w:rFonts w:asciiTheme="minorHAnsi" w:hAnsiTheme="minorHAnsi"/>
        </w:rPr>
        <w:t>20</w:t>
      </w:r>
      <w:r w:rsidRPr="00B63628">
        <w:rPr>
          <w:rFonts w:asciiTheme="minorHAnsi" w:hAnsiTheme="minorHAnsi"/>
        </w:rPr>
        <w:t xml:space="preserve"># </w:t>
      </w:r>
      <w:r w:rsidRPr="001100F6">
        <w:rPr>
          <w:rFonts w:asciiTheme="minorHAnsi" w:hAnsiTheme="minorHAnsi"/>
        </w:rPr>
        <w:t>Account Request Expired Email Notification</w:t>
      </w:r>
      <w:bookmarkEnd w:id="4797"/>
    </w:p>
    <w:p w14:paraId="69755EF8" w14:textId="1AB50912" w:rsidR="00CA657D" w:rsidRPr="00CA657D" w:rsidRDefault="00CA657D" w:rsidP="00CA657D">
      <w:pPr>
        <w:pStyle w:val="Caption"/>
        <w:ind w:left="360"/>
        <w:rPr>
          <w:rFonts w:cs="Arial"/>
          <w:bCs/>
          <w:iCs w:val="0"/>
          <w:color w:val="004F71"/>
          <w:sz w:val="20"/>
          <w:szCs w:val="26"/>
        </w:rPr>
      </w:pPr>
      <w:bookmarkStart w:id="4798" w:name="_Toc59530006"/>
      <w:r w:rsidRPr="00CA657D">
        <w:rPr>
          <w:rFonts w:cs="Arial"/>
          <w:bCs/>
          <w:iCs w:val="0"/>
          <w:color w:val="004F71"/>
          <w:sz w:val="20"/>
          <w:szCs w:val="26"/>
        </w:rPr>
        <w:t xml:space="preserve">Table </w:t>
      </w:r>
      <w:r w:rsidRPr="00CA657D">
        <w:rPr>
          <w:rFonts w:cs="Arial"/>
          <w:bCs/>
          <w:iCs w:val="0"/>
          <w:color w:val="004F71"/>
          <w:sz w:val="20"/>
          <w:szCs w:val="26"/>
        </w:rPr>
        <w:fldChar w:fldCharType="begin"/>
      </w:r>
      <w:r w:rsidRPr="00CA657D">
        <w:rPr>
          <w:rFonts w:cs="Arial"/>
          <w:bCs/>
          <w:iCs w:val="0"/>
          <w:color w:val="004F71"/>
          <w:sz w:val="20"/>
          <w:szCs w:val="26"/>
        </w:rPr>
        <w:instrText xml:space="preserve"> SEQ Table \* ARABIC </w:instrText>
      </w:r>
      <w:r w:rsidRPr="001100F6">
        <w:rPr>
          <w:rFonts w:cs="Arial"/>
          <w:bCs/>
          <w:iCs w:val="0"/>
          <w:color w:val="004F71"/>
          <w:sz w:val="20"/>
          <w:szCs w:val="26"/>
        </w:rPr>
        <w:fldChar w:fldCharType="separate"/>
      </w:r>
      <w:r w:rsidR="002E527B">
        <w:rPr>
          <w:rFonts w:cs="Arial"/>
          <w:bCs/>
          <w:iCs w:val="0"/>
          <w:noProof/>
          <w:color w:val="004F71"/>
          <w:sz w:val="20"/>
          <w:szCs w:val="26"/>
        </w:rPr>
        <w:t>73</w:t>
      </w:r>
      <w:r w:rsidRPr="001100F6">
        <w:rPr>
          <w:rFonts w:cs="Arial"/>
          <w:bCs/>
          <w:iCs w:val="0"/>
          <w:color w:val="004F71"/>
          <w:sz w:val="20"/>
          <w:szCs w:val="26"/>
        </w:rPr>
        <w:fldChar w:fldCharType="end"/>
      </w:r>
      <w:r w:rsidRPr="00CA657D">
        <w:rPr>
          <w:rFonts w:cs="Arial"/>
          <w:bCs/>
          <w:iCs w:val="0"/>
          <w:color w:val="004F71"/>
          <w:sz w:val="20"/>
          <w:szCs w:val="26"/>
        </w:rPr>
        <w:t xml:space="preserve">: </w:t>
      </w:r>
      <w:r w:rsidRPr="001100F6">
        <w:rPr>
          <w:rFonts w:cs="Arial"/>
          <w:bCs/>
          <w:iCs w:val="0"/>
          <w:color w:val="004F71"/>
          <w:sz w:val="20"/>
          <w:szCs w:val="26"/>
        </w:rPr>
        <w:t>Account Request Expired Email Notification</w:t>
      </w:r>
      <w:bookmarkEnd w:id="4798"/>
    </w:p>
    <w:tbl>
      <w:tblPr>
        <w:tblStyle w:val="GridTable4-Accent1"/>
        <w:tblW w:w="9266" w:type="dxa"/>
        <w:tblLook w:val="04A0" w:firstRow="1" w:lastRow="0" w:firstColumn="1" w:lastColumn="0" w:noHBand="0" w:noVBand="1"/>
      </w:tblPr>
      <w:tblGrid>
        <w:gridCol w:w="1540"/>
        <w:gridCol w:w="7726"/>
      </w:tblGrid>
      <w:tr w:rsidR="00CA657D" w:rsidRPr="0020402C" w14:paraId="0398EB1B" w14:textId="77777777" w:rsidTr="008E10C2">
        <w:trPr>
          <w:cnfStyle w:val="100000000000" w:firstRow="1" w:lastRow="0" w:firstColumn="0" w:lastColumn="0" w:oddVBand="0" w:evenVBand="0" w:oddHBand="0"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9266" w:type="dxa"/>
            <w:gridSpan w:val="2"/>
            <w:noWrap/>
            <w:hideMark/>
          </w:tcPr>
          <w:p w14:paraId="56C94CEC" w14:textId="715D5A00" w:rsidR="00CA657D" w:rsidRPr="0020402C" w:rsidRDefault="00CA657D" w:rsidP="008E10C2">
            <w:pPr>
              <w:spacing w:after="0"/>
              <w:contextualSpacing/>
              <w:jc w:val="center"/>
              <w:rPr>
                <w:rFonts w:asciiTheme="minorHAnsi" w:hAnsiTheme="minorHAnsi" w:cs="Arial"/>
                <w:color w:val="004F71"/>
                <w:szCs w:val="26"/>
              </w:rPr>
            </w:pPr>
            <w:r w:rsidRPr="001100F6">
              <w:rPr>
                <w:rFonts w:asciiTheme="minorHAnsi" w:hAnsiTheme="minorHAnsi" w:cs="Arial"/>
                <w:color w:val="004F71"/>
                <w:szCs w:val="26"/>
              </w:rPr>
              <w:t>Account Request Expired Email Notification</w:t>
            </w:r>
          </w:p>
        </w:tc>
      </w:tr>
      <w:tr w:rsidR="00CA657D" w:rsidRPr="00F01CFD" w14:paraId="1F379524"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1C801778" w14:textId="77777777" w:rsidR="00CA657D" w:rsidRPr="00B27025" w:rsidRDefault="00CA657D" w:rsidP="008E10C2">
            <w:pPr>
              <w:spacing w:after="0"/>
              <w:contextualSpacing/>
              <w:rPr>
                <w:rFonts w:asciiTheme="minorHAnsi" w:hAnsiTheme="minorHAnsi" w:cstheme="minorHAnsi"/>
                <w:b w:val="0"/>
                <w:bCs w:val="0"/>
                <w:color w:val="000000" w:themeColor="text1"/>
              </w:rPr>
            </w:pPr>
            <w:r w:rsidRPr="00B27025">
              <w:rPr>
                <w:rFonts w:asciiTheme="minorHAnsi" w:hAnsiTheme="minorHAnsi" w:cstheme="minorHAnsi"/>
                <w:color w:val="000000" w:themeColor="text1"/>
              </w:rPr>
              <w:t>Type</w:t>
            </w:r>
          </w:p>
        </w:tc>
        <w:tc>
          <w:tcPr>
            <w:tcW w:w="7726" w:type="dxa"/>
            <w:hideMark/>
          </w:tcPr>
          <w:p w14:paraId="791113F5" w14:textId="77777777" w:rsidR="00CA657D" w:rsidRPr="00F01CFD" w:rsidRDefault="00CA657D" w:rsidP="008E10C2">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01CFD">
              <w:rPr>
                <w:rFonts w:asciiTheme="minorHAnsi" w:hAnsiTheme="minorHAnsi" w:cstheme="minorHAnsi"/>
                <w:color w:val="000000"/>
              </w:rPr>
              <w:t>Text</w:t>
            </w:r>
          </w:p>
        </w:tc>
      </w:tr>
      <w:tr w:rsidR="00CA657D" w:rsidRPr="00F01CFD" w14:paraId="1506A5E3"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326158BA" w14:textId="77777777" w:rsidR="00CA657D" w:rsidRPr="00B27025" w:rsidRDefault="00CA657D" w:rsidP="008E10C2">
            <w:pPr>
              <w:spacing w:after="0"/>
              <w:contextualSpacing/>
              <w:rPr>
                <w:rFonts w:asciiTheme="minorHAnsi" w:hAnsiTheme="minorHAnsi" w:cstheme="minorHAnsi"/>
                <w:b w:val="0"/>
                <w:bCs w:val="0"/>
                <w:color w:val="000000" w:themeColor="text1"/>
              </w:rPr>
            </w:pPr>
            <w:r w:rsidRPr="00B27025">
              <w:rPr>
                <w:rFonts w:asciiTheme="minorHAnsi" w:hAnsiTheme="minorHAnsi" w:cstheme="minorHAnsi"/>
                <w:color w:val="000000" w:themeColor="text1"/>
              </w:rPr>
              <w:t>From</w:t>
            </w:r>
          </w:p>
        </w:tc>
        <w:tc>
          <w:tcPr>
            <w:tcW w:w="7726" w:type="dxa"/>
            <w:hideMark/>
          </w:tcPr>
          <w:p w14:paraId="5B959875" w14:textId="77777777" w:rsidR="00CA657D" w:rsidRPr="00F01CFD" w:rsidRDefault="00CA657D" w:rsidP="008E10C2">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0402C">
              <w:rPr>
                <w:rFonts w:asciiTheme="minorHAnsi" w:hAnsiTheme="minorHAnsi" w:cstheme="minorHAnsi"/>
              </w:rPr>
              <w:t>noreply@hormel.com</w:t>
            </w:r>
          </w:p>
        </w:tc>
      </w:tr>
      <w:tr w:rsidR="00CA657D" w:rsidRPr="00F01CFD" w14:paraId="3A533E8C"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3B169FBA" w14:textId="77777777" w:rsidR="00CA657D" w:rsidRPr="00237102" w:rsidRDefault="00CA657D" w:rsidP="008E10C2">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t>To</w:t>
            </w:r>
          </w:p>
        </w:tc>
        <w:tc>
          <w:tcPr>
            <w:tcW w:w="7726" w:type="dxa"/>
            <w:hideMark/>
          </w:tcPr>
          <w:p w14:paraId="6DFA6721" w14:textId="77777777" w:rsidR="00CA657D" w:rsidRPr="00F01CFD" w:rsidRDefault="00CA657D" w:rsidP="008E10C2">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20402C">
              <w:rPr>
                <w:rFonts w:asciiTheme="minorHAnsi" w:hAnsiTheme="minorHAnsi" w:cstheme="minorHAnsi"/>
              </w:rPr>
              <w:t>${</w:t>
            </w:r>
            <w:proofErr w:type="gramStart"/>
            <w:r w:rsidRPr="0020402C">
              <w:rPr>
                <w:rFonts w:asciiTheme="minorHAnsi" w:hAnsiTheme="minorHAnsi" w:cstheme="minorHAnsi"/>
              </w:rPr>
              <w:t>requestor.email</w:t>
            </w:r>
            <w:proofErr w:type="gramEnd"/>
            <w:r w:rsidRPr="0020402C">
              <w:rPr>
                <w:rFonts w:asciiTheme="minorHAnsi" w:hAnsiTheme="minorHAnsi" w:cstheme="minorHAnsi"/>
              </w:rPr>
              <w:t>}</w:t>
            </w:r>
          </w:p>
        </w:tc>
      </w:tr>
      <w:tr w:rsidR="00CA657D" w:rsidRPr="00F01CFD" w14:paraId="4DA00668"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26934785" w14:textId="77777777" w:rsidR="00CA657D" w:rsidRPr="00237102" w:rsidRDefault="00CA657D" w:rsidP="008E10C2">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t>Cc/Bcc</w:t>
            </w:r>
          </w:p>
        </w:tc>
        <w:tc>
          <w:tcPr>
            <w:tcW w:w="7726" w:type="dxa"/>
          </w:tcPr>
          <w:p w14:paraId="7B2B77CE" w14:textId="77777777" w:rsidR="00CA657D" w:rsidRPr="00F01CFD" w:rsidRDefault="00CA657D" w:rsidP="008E10C2">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CA657D" w:rsidRPr="00F01CFD" w14:paraId="6B0FE28F"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0F22A544" w14:textId="77777777" w:rsidR="00CA657D" w:rsidRPr="00237102" w:rsidRDefault="00CA657D" w:rsidP="008E10C2">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t>Subject</w:t>
            </w:r>
          </w:p>
        </w:tc>
        <w:tc>
          <w:tcPr>
            <w:tcW w:w="7726" w:type="dxa"/>
          </w:tcPr>
          <w:p w14:paraId="3F2AE13E" w14:textId="23326F0A" w:rsidR="00CA657D" w:rsidRPr="0020402C" w:rsidRDefault="008B58B8" w:rsidP="001100F6">
            <w:pPr>
              <w:spacing w:after="0"/>
              <w:contextualSpacing/>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1100F6">
              <w:rPr>
                <w:rFonts w:asciiTheme="minorHAnsi" w:hAnsiTheme="minorHAnsi" w:cstheme="minorHAnsi"/>
              </w:rPr>
              <w:t>Request expired request ID: ${requestid} for ${</w:t>
            </w:r>
            <w:proofErr w:type="gramStart"/>
            <w:r w:rsidRPr="001100F6">
              <w:rPr>
                <w:rFonts w:asciiTheme="minorHAnsi" w:hAnsiTheme="minorHAnsi" w:cstheme="minorHAnsi"/>
              </w:rPr>
              <w:t>user.firstname</w:t>
            </w:r>
            <w:proofErr w:type="gramEnd"/>
            <w:r w:rsidRPr="001100F6">
              <w:rPr>
                <w:rFonts w:asciiTheme="minorHAnsi" w:hAnsiTheme="minorHAnsi" w:cstheme="minorHAnsi"/>
              </w:rPr>
              <w:t>} ${user.lastname} [${user.username}].</w:t>
            </w:r>
          </w:p>
        </w:tc>
      </w:tr>
      <w:tr w:rsidR="00CA657D" w:rsidRPr="00F01CFD" w14:paraId="44B20075"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5B737C63" w14:textId="77777777" w:rsidR="00CA657D" w:rsidRPr="00237102" w:rsidRDefault="00CA657D" w:rsidP="008E10C2">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t>Message</w:t>
            </w:r>
          </w:p>
        </w:tc>
        <w:tc>
          <w:tcPr>
            <w:tcW w:w="7726" w:type="dxa"/>
          </w:tcPr>
          <w:p w14:paraId="6BEA0ABA" w14:textId="06741B35" w:rsidR="008B58B8" w:rsidRPr="001100F6" w:rsidRDefault="008B58B8" w:rsidP="008B58B8">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100F6">
              <w:rPr>
                <w:rFonts w:asciiTheme="minorHAnsi" w:hAnsiTheme="minorHAnsi" w:cstheme="minorHAnsi"/>
              </w:rPr>
              <w:t xml:space="preserve">Dear ${requestor?.firstname} ${requestor?.lastname}, </w:t>
            </w:r>
            <w:r w:rsidRPr="001100F6">
              <w:rPr>
                <w:rFonts w:asciiTheme="minorHAnsi" w:hAnsiTheme="minorHAnsi" w:cstheme="minorHAnsi"/>
              </w:rPr>
              <w:br/>
            </w:r>
            <w:r w:rsidRPr="001100F6">
              <w:rPr>
                <w:rFonts w:asciiTheme="minorHAnsi" w:hAnsiTheme="minorHAnsi" w:cstheme="minorHAnsi"/>
              </w:rPr>
              <w:br/>
              <w:t>You are receiving this email from the Access Central Administrator to alert you that Access request ID: ${requestid} has been expired.</w:t>
            </w:r>
            <w:r w:rsidRPr="001100F6">
              <w:rPr>
                <w:rFonts w:asciiTheme="minorHAnsi" w:hAnsiTheme="minorHAnsi" w:cstheme="minorHAnsi"/>
              </w:rPr>
              <w:br/>
            </w:r>
            <w:r w:rsidRPr="001100F6">
              <w:rPr>
                <w:rFonts w:asciiTheme="minorHAnsi" w:hAnsiTheme="minorHAnsi" w:cstheme="minorHAnsi"/>
              </w:rPr>
              <w:br/>
              <w:t xml:space="preserve">The request is for the following application: </w:t>
            </w:r>
            <w:r w:rsidRPr="001100F6">
              <w:rPr>
                <w:rFonts w:asciiTheme="minorHAnsi" w:hAnsiTheme="minorHAnsi" w:cstheme="minorHAnsi"/>
              </w:rPr>
              <w:br/>
              <w:t>Application Name: ${endpoint}</w:t>
            </w:r>
            <w:r w:rsidRPr="001100F6">
              <w:rPr>
                <w:rFonts w:asciiTheme="minorHAnsi" w:hAnsiTheme="minorHAnsi" w:cstheme="minorHAnsi"/>
              </w:rPr>
              <w:br/>
            </w:r>
            <w:r w:rsidRPr="001100F6">
              <w:rPr>
                <w:rFonts w:asciiTheme="minorHAnsi" w:hAnsiTheme="minorHAnsi" w:cstheme="minorHAnsi"/>
              </w:rPr>
              <w:br/>
              <w:t xml:space="preserve">Please login to </w:t>
            </w:r>
            <w:hyperlink r:id="rId75" w:history="1">
              <w:r w:rsidRPr="001100F6">
                <w:rPr>
                  <w:rFonts w:asciiTheme="minorHAnsi" w:hAnsiTheme="minorHAnsi" w:cstheme="minorHAnsi"/>
                </w:rPr>
                <w:t>Access Central</w:t>
              </w:r>
            </w:hyperlink>
            <w:r w:rsidRPr="001100F6">
              <w:rPr>
                <w:rFonts w:asciiTheme="minorHAnsi" w:hAnsiTheme="minorHAnsi" w:cstheme="minorHAnsi"/>
              </w:rPr>
              <w:t xml:space="preserve"> application to view more details of this request.</w:t>
            </w:r>
            <w:r w:rsidRPr="001100F6">
              <w:rPr>
                <w:rFonts w:asciiTheme="minorHAnsi" w:hAnsiTheme="minorHAnsi" w:cstheme="minorHAnsi"/>
              </w:rPr>
              <w:br/>
            </w:r>
            <w:r w:rsidRPr="001100F6">
              <w:rPr>
                <w:rFonts w:asciiTheme="minorHAnsi" w:hAnsiTheme="minorHAnsi" w:cstheme="minorHAnsi"/>
              </w:rPr>
              <w:br/>
              <w:t xml:space="preserve">If you have any questions please log onto Service Central and create a ticket. Do not reply to this email as the mailbox is not monitored. </w:t>
            </w:r>
          </w:p>
          <w:p w14:paraId="25FF0D67" w14:textId="3EBE93D5" w:rsidR="00CA657D" w:rsidRPr="0020402C" w:rsidRDefault="008B58B8" w:rsidP="008E10C2">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100F6">
              <w:rPr>
                <w:rFonts w:asciiTheme="minorHAnsi" w:hAnsiTheme="minorHAnsi" w:cstheme="minorHAnsi"/>
              </w:rPr>
              <w:br/>
            </w:r>
            <w:r w:rsidRPr="001100F6">
              <w:rPr>
                <w:rFonts w:asciiTheme="minorHAnsi" w:hAnsiTheme="minorHAnsi" w:cstheme="minorHAnsi"/>
              </w:rPr>
              <w:br/>
              <w:t xml:space="preserve">Thank You, </w:t>
            </w:r>
            <w:r w:rsidRPr="001100F6">
              <w:rPr>
                <w:rFonts w:asciiTheme="minorHAnsi" w:hAnsiTheme="minorHAnsi" w:cstheme="minorHAnsi"/>
              </w:rPr>
              <w:br/>
              <w:t xml:space="preserve">Access Central Administrator </w:t>
            </w:r>
          </w:p>
        </w:tc>
      </w:tr>
    </w:tbl>
    <w:p w14:paraId="4903229F" w14:textId="2740AF36" w:rsidR="00CA657D" w:rsidRDefault="00CA657D">
      <w:pPr>
        <w:rPr>
          <w:rFonts w:asciiTheme="minorHAnsi" w:hAnsiTheme="minorHAnsi"/>
        </w:rPr>
      </w:pPr>
    </w:p>
    <w:p w14:paraId="2D911B50" w14:textId="62D2B3B1" w:rsidR="0077555E" w:rsidRPr="0020402C" w:rsidRDefault="0077555E" w:rsidP="0077555E">
      <w:pPr>
        <w:pStyle w:val="Heading3"/>
        <w:rPr>
          <w:rFonts w:asciiTheme="minorHAnsi" w:hAnsiTheme="minorHAnsi"/>
        </w:rPr>
      </w:pPr>
      <w:bookmarkStart w:id="4799" w:name="_Toc57129703"/>
      <w:r w:rsidRPr="00B63628">
        <w:rPr>
          <w:rFonts w:asciiTheme="minorHAnsi" w:hAnsiTheme="minorHAnsi"/>
        </w:rPr>
        <w:t>N</w:t>
      </w:r>
      <w:r>
        <w:rPr>
          <w:rFonts w:asciiTheme="minorHAnsi" w:hAnsiTheme="minorHAnsi"/>
        </w:rPr>
        <w:t>21</w:t>
      </w:r>
      <w:r w:rsidRPr="00B63628">
        <w:rPr>
          <w:rFonts w:asciiTheme="minorHAnsi" w:hAnsiTheme="minorHAnsi"/>
        </w:rPr>
        <w:t xml:space="preserve"># </w:t>
      </w:r>
      <w:r w:rsidRPr="001100F6">
        <w:rPr>
          <w:rFonts w:asciiTheme="minorHAnsi" w:hAnsiTheme="minorHAnsi"/>
        </w:rPr>
        <w:t>Active Directory Account Deleted Today Report</w:t>
      </w:r>
      <w:bookmarkEnd w:id="4799"/>
    </w:p>
    <w:p w14:paraId="32D191F9" w14:textId="719974A8" w:rsidR="0077555E" w:rsidRPr="0020402C" w:rsidRDefault="0077555E" w:rsidP="0077555E">
      <w:pPr>
        <w:pStyle w:val="Caption"/>
        <w:ind w:left="360"/>
        <w:rPr>
          <w:rFonts w:cs="Arial"/>
          <w:bCs/>
          <w:iCs w:val="0"/>
          <w:color w:val="004F71"/>
          <w:sz w:val="20"/>
          <w:szCs w:val="26"/>
        </w:rPr>
      </w:pPr>
      <w:bookmarkStart w:id="4800" w:name="_Toc59530007"/>
      <w:r w:rsidRPr="0020402C">
        <w:rPr>
          <w:rFonts w:cs="Arial"/>
          <w:bCs/>
          <w:iCs w:val="0"/>
          <w:color w:val="004F71"/>
          <w:sz w:val="20"/>
          <w:szCs w:val="26"/>
        </w:rPr>
        <w:t xml:space="preserve">Table </w:t>
      </w:r>
      <w:r w:rsidRPr="0020402C">
        <w:rPr>
          <w:rFonts w:cs="Arial"/>
          <w:bCs/>
          <w:iCs w:val="0"/>
          <w:color w:val="004F71"/>
          <w:sz w:val="20"/>
          <w:szCs w:val="26"/>
        </w:rPr>
        <w:fldChar w:fldCharType="begin"/>
      </w:r>
      <w:r w:rsidRPr="0020402C">
        <w:rPr>
          <w:rFonts w:cs="Arial"/>
          <w:bCs/>
          <w:iCs w:val="0"/>
          <w:color w:val="004F71"/>
          <w:sz w:val="20"/>
          <w:szCs w:val="26"/>
        </w:rPr>
        <w:instrText xml:space="preserve"> SEQ Table \* ARABIC </w:instrText>
      </w:r>
      <w:r w:rsidRPr="0020402C">
        <w:rPr>
          <w:rFonts w:cs="Arial"/>
          <w:bCs/>
          <w:iCs w:val="0"/>
          <w:color w:val="004F71"/>
          <w:sz w:val="20"/>
          <w:szCs w:val="26"/>
        </w:rPr>
        <w:fldChar w:fldCharType="separate"/>
      </w:r>
      <w:r w:rsidR="002E527B">
        <w:rPr>
          <w:rFonts w:cs="Arial"/>
          <w:bCs/>
          <w:iCs w:val="0"/>
          <w:noProof/>
          <w:color w:val="004F71"/>
          <w:sz w:val="20"/>
          <w:szCs w:val="26"/>
        </w:rPr>
        <w:t>74</w:t>
      </w:r>
      <w:r w:rsidRPr="0020402C">
        <w:rPr>
          <w:rFonts w:cs="Arial"/>
          <w:bCs/>
          <w:iCs w:val="0"/>
          <w:color w:val="004F71"/>
          <w:sz w:val="20"/>
          <w:szCs w:val="26"/>
        </w:rPr>
        <w:fldChar w:fldCharType="end"/>
      </w:r>
      <w:r w:rsidRPr="0020402C">
        <w:rPr>
          <w:rFonts w:cs="Arial"/>
          <w:bCs/>
          <w:iCs w:val="0"/>
          <w:color w:val="004F71"/>
          <w:sz w:val="20"/>
          <w:szCs w:val="26"/>
        </w:rPr>
        <w:t xml:space="preserve">: </w:t>
      </w:r>
      <w:r w:rsidRPr="001100F6">
        <w:rPr>
          <w:rFonts w:cs="Arial"/>
          <w:bCs/>
          <w:iCs w:val="0"/>
          <w:color w:val="004F71"/>
          <w:sz w:val="20"/>
          <w:szCs w:val="26"/>
        </w:rPr>
        <w:t>Active Directory Account Deleted Today Report</w:t>
      </w:r>
      <w:bookmarkEnd w:id="4800"/>
    </w:p>
    <w:tbl>
      <w:tblPr>
        <w:tblStyle w:val="GridTable4-Accent1"/>
        <w:tblW w:w="9266" w:type="dxa"/>
        <w:tblLook w:val="04A0" w:firstRow="1" w:lastRow="0" w:firstColumn="1" w:lastColumn="0" w:noHBand="0" w:noVBand="1"/>
      </w:tblPr>
      <w:tblGrid>
        <w:gridCol w:w="1540"/>
        <w:gridCol w:w="7726"/>
      </w:tblGrid>
      <w:tr w:rsidR="0077555E" w:rsidRPr="0020402C" w14:paraId="391A5354" w14:textId="77777777" w:rsidTr="008E10C2">
        <w:trPr>
          <w:cnfStyle w:val="100000000000" w:firstRow="1" w:lastRow="0" w:firstColumn="0" w:lastColumn="0" w:oddVBand="0" w:evenVBand="0" w:oddHBand="0"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9266" w:type="dxa"/>
            <w:gridSpan w:val="2"/>
            <w:noWrap/>
            <w:hideMark/>
          </w:tcPr>
          <w:p w14:paraId="2CD9C2FE" w14:textId="03D635A8" w:rsidR="0077555E" w:rsidRPr="0020402C" w:rsidRDefault="0077555E" w:rsidP="008E10C2">
            <w:pPr>
              <w:spacing w:after="0"/>
              <w:contextualSpacing/>
              <w:jc w:val="center"/>
              <w:rPr>
                <w:rFonts w:asciiTheme="minorHAnsi" w:hAnsiTheme="minorHAnsi" w:cs="Arial"/>
                <w:color w:val="004F71"/>
                <w:szCs w:val="26"/>
              </w:rPr>
            </w:pPr>
            <w:r w:rsidRPr="001100F6">
              <w:rPr>
                <w:rFonts w:asciiTheme="minorHAnsi" w:hAnsiTheme="minorHAnsi" w:cs="Arial"/>
                <w:color w:val="004F71"/>
                <w:szCs w:val="26"/>
              </w:rPr>
              <w:t>Active Directory Account Deleted Today Report</w:t>
            </w:r>
          </w:p>
        </w:tc>
      </w:tr>
      <w:tr w:rsidR="0077555E" w:rsidRPr="00F01CFD" w14:paraId="0F08AAC0"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41FB9B2D" w14:textId="77777777" w:rsidR="0077555E" w:rsidRPr="00B27025" w:rsidRDefault="0077555E" w:rsidP="008E10C2">
            <w:pPr>
              <w:spacing w:after="0"/>
              <w:contextualSpacing/>
              <w:rPr>
                <w:rFonts w:asciiTheme="minorHAnsi" w:hAnsiTheme="minorHAnsi" w:cstheme="minorHAnsi"/>
                <w:b w:val="0"/>
                <w:bCs w:val="0"/>
                <w:color w:val="000000" w:themeColor="text1"/>
              </w:rPr>
            </w:pPr>
            <w:r w:rsidRPr="00B27025">
              <w:rPr>
                <w:rFonts w:asciiTheme="minorHAnsi" w:hAnsiTheme="minorHAnsi" w:cstheme="minorHAnsi"/>
                <w:color w:val="000000" w:themeColor="text1"/>
              </w:rPr>
              <w:t>Type</w:t>
            </w:r>
          </w:p>
        </w:tc>
        <w:tc>
          <w:tcPr>
            <w:tcW w:w="7726" w:type="dxa"/>
            <w:hideMark/>
          </w:tcPr>
          <w:p w14:paraId="6C7CE922" w14:textId="77777777" w:rsidR="0077555E" w:rsidRPr="00F01CFD" w:rsidRDefault="0077555E" w:rsidP="008E10C2">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01CFD">
              <w:rPr>
                <w:rFonts w:asciiTheme="minorHAnsi" w:hAnsiTheme="minorHAnsi" w:cstheme="minorHAnsi"/>
                <w:color w:val="000000"/>
              </w:rPr>
              <w:t>Text</w:t>
            </w:r>
          </w:p>
        </w:tc>
      </w:tr>
      <w:tr w:rsidR="0077555E" w:rsidRPr="00F01CFD" w14:paraId="1DA73C7B"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5A8B42B8" w14:textId="77777777" w:rsidR="0077555E" w:rsidRPr="00B27025" w:rsidRDefault="0077555E" w:rsidP="008E10C2">
            <w:pPr>
              <w:spacing w:after="0"/>
              <w:contextualSpacing/>
              <w:rPr>
                <w:rFonts w:asciiTheme="minorHAnsi" w:hAnsiTheme="minorHAnsi" w:cstheme="minorHAnsi"/>
                <w:b w:val="0"/>
                <w:bCs w:val="0"/>
                <w:color w:val="000000" w:themeColor="text1"/>
              </w:rPr>
            </w:pPr>
            <w:r w:rsidRPr="00B27025">
              <w:rPr>
                <w:rFonts w:asciiTheme="minorHAnsi" w:hAnsiTheme="minorHAnsi" w:cstheme="minorHAnsi"/>
                <w:color w:val="000000" w:themeColor="text1"/>
              </w:rPr>
              <w:t>From</w:t>
            </w:r>
          </w:p>
        </w:tc>
        <w:tc>
          <w:tcPr>
            <w:tcW w:w="7726" w:type="dxa"/>
            <w:hideMark/>
          </w:tcPr>
          <w:p w14:paraId="2B8B64D0" w14:textId="77777777" w:rsidR="0077555E" w:rsidRPr="00F01CFD" w:rsidRDefault="0077555E" w:rsidP="008E10C2">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0402C">
              <w:rPr>
                <w:rFonts w:asciiTheme="minorHAnsi" w:hAnsiTheme="minorHAnsi" w:cstheme="minorHAnsi"/>
              </w:rPr>
              <w:t>noreply@hormel.com</w:t>
            </w:r>
          </w:p>
        </w:tc>
      </w:tr>
      <w:tr w:rsidR="0077555E" w:rsidRPr="00F01CFD" w14:paraId="331E8458"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33C80803" w14:textId="77777777" w:rsidR="0077555E" w:rsidRPr="00237102" w:rsidRDefault="0077555E" w:rsidP="008E10C2">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t>To</w:t>
            </w:r>
          </w:p>
        </w:tc>
        <w:tc>
          <w:tcPr>
            <w:tcW w:w="7726" w:type="dxa"/>
            <w:hideMark/>
          </w:tcPr>
          <w:p w14:paraId="1BE81FF4" w14:textId="236B9FF9" w:rsidR="0077555E" w:rsidRPr="00F01CFD" w:rsidRDefault="0077555E" w:rsidP="008E10C2">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77555E" w:rsidRPr="00F01CFD" w14:paraId="7B07B7AE"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34C8005B" w14:textId="77777777" w:rsidR="0077555E" w:rsidRPr="00237102" w:rsidRDefault="0077555E" w:rsidP="008E10C2">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lastRenderedPageBreak/>
              <w:t>Cc/Bcc</w:t>
            </w:r>
          </w:p>
        </w:tc>
        <w:tc>
          <w:tcPr>
            <w:tcW w:w="7726" w:type="dxa"/>
          </w:tcPr>
          <w:p w14:paraId="77C27B79" w14:textId="77777777" w:rsidR="0077555E" w:rsidRPr="00F01CFD" w:rsidRDefault="0077555E" w:rsidP="008E10C2">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77555E" w:rsidRPr="00F01CFD" w14:paraId="36761E4C"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721E8F9C" w14:textId="77777777" w:rsidR="0077555E" w:rsidRPr="00237102" w:rsidRDefault="0077555E" w:rsidP="008E10C2">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t>Subject</w:t>
            </w:r>
          </w:p>
        </w:tc>
        <w:tc>
          <w:tcPr>
            <w:tcW w:w="7726" w:type="dxa"/>
          </w:tcPr>
          <w:p w14:paraId="19784830" w14:textId="753BD005" w:rsidR="0077555E" w:rsidRPr="0020402C" w:rsidRDefault="00A71480">
            <w:pPr>
              <w:spacing w:after="0"/>
              <w:contextualSpacing/>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1100F6">
              <w:rPr>
                <w:rFonts w:asciiTheme="minorHAnsi" w:hAnsiTheme="minorHAnsi" w:cstheme="minorHAnsi"/>
              </w:rPr>
              <w:t>Report of Active Directory Account Deleted Today</w:t>
            </w:r>
          </w:p>
        </w:tc>
      </w:tr>
      <w:tr w:rsidR="0077555E" w:rsidRPr="00F01CFD" w14:paraId="19ED0D38"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6C7520AC" w14:textId="77777777" w:rsidR="0077555E" w:rsidRPr="00237102" w:rsidRDefault="0077555E" w:rsidP="008E10C2">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t>Message</w:t>
            </w:r>
          </w:p>
        </w:tc>
        <w:tc>
          <w:tcPr>
            <w:tcW w:w="7726" w:type="dxa"/>
          </w:tcPr>
          <w:p w14:paraId="2E5DF0C5" w14:textId="533FD6DC" w:rsidR="00A71480" w:rsidRPr="001100F6" w:rsidRDefault="00A71480">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100F6">
              <w:rPr>
                <w:rFonts w:asciiTheme="minorHAnsi" w:hAnsiTheme="minorHAnsi" w:cstheme="minorHAnsi"/>
              </w:rPr>
              <w:t xml:space="preserve">Dear Admin, </w:t>
            </w:r>
            <w:r w:rsidRPr="001100F6">
              <w:rPr>
                <w:rFonts w:asciiTheme="minorHAnsi" w:hAnsiTheme="minorHAnsi" w:cstheme="minorHAnsi"/>
              </w:rPr>
              <w:br/>
            </w:r>
            <w:r w:rsidRPr="001100F6">
              <w:rPr>
                <w:rFonts w:asciiTheme="minorHAnsi" w:hAnsiTheme="minorHAnsi" w:cstheme="minorHAnsi"/>
              </w:rPr>
              <w:br/>
              <w:t xml:space="preserve">This is to notify you the list of users Active Directory account deleted </w:t>
            </w:r>
            <w:proofErr w:type="gramStart"/>
            <w:r w:rsidRPr="001100F6">
              <w:rPr>
                <w:rFonts w:asciiTheme="minorHAnsi" w:hAnsiTheme="minorHAnsi" w:cstheme="minorHAnsi"/>
              </w:rPr>
              <w:t>today.Kindly</w:t>
            </w:r>
            <w:proofErr w:type="gramEnd"/>
            <w:r w:rsidRPr="001100F6">
              <w:rPr>
                <w:rFonts w:asciiTheme="minorHAnsi" w:hAnsiTheme="minorHAnsi" w:cstheme="minorHAnsi"/>
              </w:rPr>
              <w:t xml:space="preserve"> find the attached report with users details. </w:t>
            </w:r>
            <w:r w:rsidRPr="001100F6">
              <w:rPr>
                <w:rFonts w:asciiTheme="minorHAnsi" w:hAnsiTheme="minorHAnsi" w:cstheme="minorHAnsi"/>
              </w:rPr>
              <w:br/>
            </w:r>
            <w:r w:rsidRPr="001100F6">
              <w:rPr>
                <w:rFonts w:asciiTheme="minorHAnsi" w:hAnsiTheme="minorHAnsi" w:cstheme="minorHAnsi"/>
              </w:rPr>
              <w:br/>
              <w:t xml:space="preserve">Please login to </w:t>
            </w:r>
            <w:hyperlink r:id="rId76" w:history="1">
              <w:r w:rsidRPr="001100F6">
                <w:rPr>
                  <w:rFonts w:asciiTheme="minorHAnsi" w:hAnsiTheme="minorHAnsi" w:cstheme="minorHAnsi"/>
                </w:rPr>
                <w:t>Access Central</w:t>
              </w:r>
            </w:hyperlink>
            <w:r w:rsidRPr="001100F6">
              <w:rPr>
                <w:rFonts w:asciiTheme="minorHAnsi" w:hAnsiTheme="minorHAnsi" w:cstheme="minorHAnsi"/>
              </w:rPr>
              <w:t xml:space="preserve"> application and take action.</w:t>
            </w:r>
          </w:p>
          <w:p w14:paraId="3A98FB4A" w14:textId="496D7C64" w:rsidR="0077555E" w:rsidRPr="00A71480" w:rsidRDefault="00A71480">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100F6">
              <w:rPr>
                <w:rFonts w:asciiTheme="minorHAnsi" w:hAnsiTheme="minorHAnsi" w:cstheme="minorHAnsi"/>
              </w:rPr>
              <w:br/>
            </w:r>
            <w:r w:rsidRPr="001100F6">
              <w:rPr>
                <w:rFonts w:asciiTheme="minorHAnsi" w:hAnsiTheme="minorHAnsi" w:cstheme="minorHAnsi"/>
              </w:rPr>
              <w:br/>
              <w:t xml:space="preserve">Thank You, </w:t>
            </w:r>
            <w:r w:rsidRPr="001100F6">
              <w:rPr>
                <w:rFonts w:asciiTheme="minorHAnsi" w:hAnsiTheme="minorHAnsi" w:cstheme="minorHAnsi"/>
              </w:rPr>
              <w:br/>
              <w:t xml:space="preserve">Access Central Administrator </w:t>
            </w:r>
          </w:p>
        </w:tc>
      </w:tr>
    </w:tbl>
    <w:p w14:paraId="778E6A4E" w14:textId="223CEE07" w:rsidR="0077555E" w:rsidRDefault="0077555E">
      <w:pPr>
        <w:rPr>
          <w:rFonts w:asciiTheme="minorHAnsi" w:hAnsiTheme="minorHAnsi"/>
        </w:rPr>
      </w:pPr>
    </w:p>
    <w:p w14:paraId="6D3AFFE5" w14:textId="6A5ABAF8" w:rsidR="006B7831" w:rsidRPr="0020402C" w:rsidRDefault="006B7831" w:rsidP="006B7831">
      <w:pPr>
        <w:pStyle w:val="Heading3"/>
        <w:rPr>
          <w:rFonts w:asciiTheme="minorHAnsi" w:hAnsiTheme="minorHAnsi"/>
        </w:rPr>
      </w:pPr>
      <w:bookmarkStart w:id="4801" w:name="_Toc57129704"/>
      <w:r w:rsidRPr="00B63628">
        <w:rPr>
          <w:rFonts w:asciiTheme="minorHAnsi" w:hAnsiTheme="minorHAnsi"/>
        </w:rPr>
        <w:t>N</w:t>
      </w:r>
      <w:r>
        <w:rPr>
          <w:rFonts w:asciiTheme="minorHAnsi" w:hAnsiTheme="minorHAnsi"/>
        </w:rPr>
        <w:t>2</w:t>
      </w:r>
      <w:r w:rsidR="00CC081E">
        <w:rPr>
          <w:rFonts w:asciiTheme="minorHAnsi" w:hAnsiTheme="minorHAnsi"/>
        </w:rPr>
        <w:t>2</w:t>
      </w:r>
      <w:r w:rsidRPr="00B63628">
        <w:rPr>
          <w:rFonts w:asciiTheme="minorHAnsi" w:hAnsiTheme="minorHAnsi"/>
        </w:rPr>
        <w:t xml:space="preserve"># </w:t>
      </w:r>
      <w:r w:rsidRPr="001100F6">
        <w:rPr>
          <w:rFonts w:asciiTheme="minorHAnsi" w:hAnsiTheme="minorHAnsi"/>
        </w:rPr>
        <w:t>Active Directory Account Deletion in Next 24 hrs</w:t>
      </w:r>
      <w:bookmarkEnd w:id="4801"/>
    </w:p>
    <w:p w14:paraId="0B77DF91" w14:textId="71D59F1F" w:rsidR="006B7831" w:rsidRPr="0020402C" w:rsidRDefault="006B7831" w:rsidP="006B7831">
      <w:pPr>
        <w:pStyle w:val="Caption"/>
        <w:ind w:left="360"/>
        <w:rPr>
          <w:rFonts w:cs="Arial"/>
          <w:bCs/>
          <w:iCs w:val="0"/>
          <w:color w:val="004F71"/>
          <w:sz w:val="20"/>
          <w:szCs w:val="26"/>
        </w:rPr>
      </w:pPr>
      <w:bookmarkStart w:id="4802" w:name="_Toc59530008"/>
      <w:r w:rsidRPr="0020402C">
        <w:rPr>
          <w:rFonts w:cs="Arial"/>
          <w:bCs/>
          <w:iCs w:val="0"/>
          <w:color w:val="004F71"/>
          <w:sz w:val="20"/>
          <w:szCs w:val="26"/>
        </w:rPr>
        <w:t xml:space="preserve">Table </w:t>
      </w:r>
      <w:r w:rsidRPr="0020402C">
        <w:rPr>
          <w:rFonts w:cs="Arial"/>
          <w:bCs/>
          <w:iCs w:val="0"/>
          <w:color w:val="004F71"/>
          <w:sz w:val="20"/>
          <w:szCs w:val="26"/>
        </w:rPr>
        <w:fldChar w:fldCharType="begin"/>
      </w:r>
      <w:r w:rsidRPr="0020402C">
        <w:rPr>
          <w:rFonts w:cs="Arial"/>
          <w:bCs/>
          <w:iCs w:val="0"/>
          <w:color w:val="004F71"/>
          <w:sz w:val="20"/>
          <w:szCs w:val="26"/>
        </w:rPr>
        <w:instrText xml:space="preserve"> SEQ Table \* ARABIC </w:instrText>
      </w:r>
      <w:r w:rsidRPr="0020402C">
        <w:rPr>
          <w:rFonts w:cs="Arial"/>
          <w:bCs/>
          <w:iCs w:val="0"/>
          <w:color w:val="004F71"/>
          <w:sz w:val="20"/>
          <w:szCs w:val="26"/>
        </w:rPr>
        <w:fldChar w:fldCharType="separate"/>
      </w:r>
      <w:r w:rsidR="002E527B">
        <w:rPr>
          <w:rFonts w:cs="Arial"/>
          <w:bCs/>
          <w:iCs w:val="0"/>
          <w:noProof/>
          <w:color w:val="004F71"/>
          <w:sz w:val="20"/>
          <w:szCs w:val="26"/>
        </w:rPr>
        <w:t>75</w:t>
      </w:r>
      <w:r w:rsidRPr="0020402C">
        <w:rPr>
          <w:rFonts w:cs="Arial"/>
          <w:bCs/>
          <w:iCs w:val="0"/>
          <w:color w:val="004F71"/>
          <w:sz w:val="20"/>
          <w:szCs w:val="26"/>
        </w:rPr>
        <w:fldChar w:fldCharType="end"/>
      </w:r>
      <w:r w:rsidRPr="0020402C">
        <w:rPr>
          <w:rFonts w:cs="Arial"/>
          <w:bCs/>
          <w:iCs w:val="0"/>
          <w:color w:val="004F71"/>
          <w:sz w:val="20"/>
          <w:szCs w:val="26"/>
        </w:rPr>
        <w:t xml:space="preserve">: </w:t>
      </w:r>
      <w:r w:rsidR="00CC081E" w:rsidRPr="001100F6">
        <w:rPr>
          <w:rFonts w:cs="Arial"/>
          <w:bCs/>
          <w:iCs w:val="0"/>
          <w:color w:val="004F71"/>
          <w:sz w:val="20"/>
          <w:szCs w:val="26"/>
        </w:rPr>
        <w:t>Active Directory Account Deletion in Next 24 hrs</w:t>
      </w:r>
      <w:bookmarkEnd w:id="4802"/>
    </w:p>
    <w:tbl>
      <w:tblPr>
        <w:tblStyle w:val="GridTable4-Accent1"/>
        <w:tblW w:w="9266" w:type="dxa"/>
        <w:tblLook w:val="04A0" w:firstRow="1" w:lastRow="0" w:firstColumn="1" w:lastColumn="0" w:noHBand="0" w:noVBand="1"/>
      </w:tblPr>
      <w:tblGrid>
        <w:gridCol w:w="1540"/>
        <w:gridCol w:w="7726"/>
      </w:tblGrid>
      <w:tr w:rsidR="006B7831" w:rsidRPr="0020402C" w14:paraId="7658E370" w14:textId="77777777" w:rsidTr="008E10C2">
        <w:trPr>
          <w:cnfStyle w:val="100000000000" w:firstRow="1" w:lastRow="0" w:firstColumn="0" w:lastColumn="0" w:oddVBand="0" w:evenVBand="0" w:oddHBand="0"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9266" w:type="dxa"/>
            <w:gridSpan w:val="2"/>
            <w:noWrap/>
            <w:hideMark/>
          </w:tcPr>
          <w:p w14:paraId="10C87C65" w14:textId="11005508" w:rsidR="006B7831" w:rsidRPr="0020402C" w:rsidRDefault="00CC081E" w:rsidP="008E10C2">
            <w:pPr>
              <w:spacing w:after="0"/>
              <w:contextualSpacing/>
              <w:jc w:val="center"/>
              <w:rPr>
                <w:rFonts w:asciiTheme="minorHAnsi" w:hAnsiTheme="minorHAnsi" w:cs="Arial"/>
                <w:color w:val="004F71"/>
                <w:szCs w:val="26"/>
              </w:rPr>
            </w:pPr>
            <w:r w:rsidRPr="001100F6">
              <w:rPr>
                <w:rFonts w:asciiTheme="minorHAnsi" w:hAnsiTheme="minorHAnsi" w:cs="Arial"/>
                <w:color w:val="004F71"/>
                <w:szCs w:val="26"/>
              </w:rPr>
              <w:t>Active Directory Account Deletion in Next 24 hrs</w:t>
            </w:r>
          </w:p>
        </w:tc>
      </w:tr>
      <w:tr w:rsidR="006B7831" w:rsidRPr="00F01CFD" w14:paraId="3C2071C2"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4B1A3B18" w14:textId="77777777" w:rsidR="006B7831" w:rsidRPr="00B27025" w:rsidRDefault="006B7831" w:rsidP="008E10C2">
            <w:pPr>
              <w:spacing w:after="0"/>
              <w:contextualSpacing/>
              <w:rPr>
                <w:rFonts w:asciiTheme="minorHAnsi" w:hAnsiTheme="minorHAnsi" w:cstheme="minorHAnsi"/>
                <w:b w:val="0"/>
                <w:bCs w:val="0"/>
                <w:color w:val="000000" w:themeColor="text1"/>
              </w:rPr>
            </w:pPr>
            <w:r w:rsidRPr="00B27025">
              <w:rPr>
                <w:rFonts w:asciiTheme="minorHAnsi" w:hAnsiTheme="minorHAnsi" w:cstheme="minorHAnsi"/>
                <w:color w:val="000000" w:themeColor="text1"/>
              </w:rPr>
              <w:t>Type</w:t>
            </w:r>
          </w:p>
        </w:tc>
        <w:tc>
          <w:tcPr>
            <w:tcW w:w="7726" w:type="dxa"/>
            <w:hideMark/>
          </w:tcPr>
          <w:p w14:paraId="4859E7DA" w14:textId="77777777" w:rsidR="006B7831" w:rsidRPr="00F01CFD" w:rsidRDefault="006B7831" w:rsidP="008E10C2">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01CFD">
              <w:rPr>
                <w:rFonts w:asciiTheme="minorHAnsi" w:hAnsiTheme="minorHAnsi" w:cstheme="minorHAnsi"/>
                <w:color w:val="000000"/>
              </w:rPr>
              <w:t>Text</w:t>
            </w:r>
          </w:p>
        </w:tc>
      </w:tr>
      <w:tr w:rsidR="006B7831" w:rsidRPr="00F01CFD" w14:paraId="699CA870"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43B8F7F8" w14:textId="77777777" w:rsidR="006B7831" w:rsidRPr="00B27025" w:rsidRDefault="006B7831" w:rsidP="008E10C2">
            <w:pPr>
              <w:spacing w:after="0"/>
              <w:contextualSpacing/>
              <w:rPr>
                <w:rFonts w:asciiTheme="minorHAnsi" w:hAnsiTheme="minorHAnsi" w:cstheme="minorHAnsi"/>
                <w:b w:val="0"/>
                <w:bCs w:val="0"/>
                <w:color w:val="000000" w:themeColor="text1"/>
              </w:rPr>
            </w:pPr>
            <w:r w:rsidRPr="00B27025">
              <w:rPr>
                <w:rFonts w:asciiTheme="minorHAnsi" w:hAnsiTheme="minorHAnsi" w:cstheme="minorHAnsi"/>
                <w:color w:val="000000" w:themeColor="text1"/>
              </w:rPr>
              <w:t>From</w:t>
            </w:r>
          </w:p>
        </w:tc>
        <w:tc>
          <w:tcPr>
            <w:tcW w:w="7726" w:type="dxa"/>
            <w:hideMark/>
          </w:tcPr>
          <w:p w14:paraId="2A0DAC6D" w14:textId="77777777" w:rsidR="006B7831" w:rsidRPr="00F01CFD" w:rsidRDefault="006B7831" w:rsidP="008E10C2">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0402C">
              <w:rPr>
                <w:rFonts w:asciiTheme="minorHAnsi" w:hAnsiTheme="minorHAnsi" w:cstheme="minorHAnsi"/>
              </w:rPr>
              <w:t>noreply@hormel.com</w:t>
            </w:r>
          </w:p>
        </w:tc>
      </w:tr>
      <w:tr w:rsidR="006B7831" w:rsidRPr="00F01CFD" w14:paraId="558F8CAD"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39F6BE88" w14:textId="77777777" w:rsidR="006B7831" w:rsidRPr="00237102" w:rsidRDefault="006B7831" w:rsidP="008E10C2">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t>To</w:t>
            </w:r>
          </w:p>
        </w:tc>
        <w:tc>
          <w:tcPr>
            <w:tcW w:w="7726" w:type="dxa"/>
            <w:hideMark/>
          </w:tcPr>
          <w:p w14:paraId="49F84C2F" w14:textId="77777777" w:rsidR="006B7831" w:rsidRPr="00F01CFD" w:rsidRDefault="006B7831" w:rsidP="008E10C2">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6B7831" w:rsidRPr="00F01CFD" w14:paraId="5D5CC027"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7F14AE5F" w14:textId="77777777" w:rsidR="006B7831" w:rsidRPr="00237102" w:rsidRDefault="006B7831" w:rsidP="008E10C2">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t>Cc/Bcc</w:t>
            </w:r>
          </w:p>
        </w:tc>
        <w:tc>
          <w:tcPr>
            <w:tcW w:w="7726" w:type="dxa"/>
          </w:tcPr>
          <w:p w14:paraId="5772776F" w14:textId="77777777" w:rsidR="006B7831" w:rsidRPr="00F01CFD" w:rsidRDefault="006B7831" w:rsidP="008E10C2">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6B7831" w:rsidRPr="00F01CFD" w14:paraId="137937C1"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4A448869" w14:textId="77777777" w:rsidR="006B7831" w:rsidRPr="00237102" w:rsidRDefault="006B7831" w:rsidP="008E10C2">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t>Subject</w:t>
            </w:r>
          </w:p>
        </w:tc>
        <w:tc>
          <w:tcPr>
            <w:tcW w:w="7726" w:type="dxa"/>
          </w:tcPr>
          <w:p w14:paraId="423201BB" w14:textId="2FD6A8D6" w:rsidR="006B7831" w:rsidRPr="0020402C" w:rsidRDefault="00F90479">
            <w:pPr>
              <w:spacing w:after="0"/>
              <w:contextualSpacing/>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1100F6">
              <w:rPr>
                <w:rFonts w:asciiTheme="minorHAnsi" w:hAnsiTheme="minorHAnsi" w:cstheme="minorHAnsi"/>
              </w:rPr>
              <w:t>Active Directory Accounts will be Deleted in Next 24 hrs</w:t>
            </w:r>
          </w:p>
        </w:tc>
      </w:tr>
      <w:tr w:rsidR="006B7831" w:rsidRPr="00F01CFD" w14:paraId="1D6A38B3"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2C5CB245" w14:textId="77777777" w:rsidR="006B7831" w:rsidRPr="00237102" w:rsidRDefault="006B7831" w:rsidP="008E10C2">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t>Message</w:t>
            </w:r>
          </w:p>
        </w:tc>
        <w:tc>
          <w:tcPr>
            <w:tcW w:w="7726" w:type="dxa"/>
          </w:tcPr>
          <w:p w14:paraId="7CF0DFBA" w14:textId="1217F247" w:rsidR="00F90479" w:rsidRPr="001100F6" w:rsidRDefault="00F90479">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100F6">
              <w:rPr>
                <w:rFonts w:asciiTheme="minorHAnsi" w:hAnsiTheme="minorHAnsi" w:cstheme="minorHAnsi"/>
              </w:rPr>
              <w:t xml:space="preserve">Dear Admin, </w:t>
            </w:r>
            <w:r w:rsidRPr="001100F6">
              <w:rPr>
                <w:rFonts w:asciiTheme="minorHAnsi" w:hAnsiTheme="minorHAnsi" w:cstheme="minorHAnsi"/>
              </w:rPr>
              <w:br/>
            </w:r>
            <w:r w:rsidRPr="001100F6">
              <w:rPr>
                <w:rFonts w:asciiTheme="minorHAnsi" w:hAnsiTheme="minorHAnsi" w:cstheme="minorHAnsi"/>
              </w:rPr>
              <w:br/>
              <w:t xml:space="preserve">This is to notify you the list of users Active Directory account will be deleted in next 24 </w:t>
            </w:r>
            <w:proofErr w:type="gramStart"/>
            <w:r w:rsidRPr="001100F6">
              <w:rPr>
                <w:rFonts w:asciiTheme="minorHAnsi" w:hAnsiTheme="minorHAnsi" w:cstheme="minorHAnsi"/>
              </w:rPr>
              <w:t>hrs.Kindly</w:t>
            </w:r>
            <w:proofErr w:type="gramEnd"/>
            <w:r w:rsidRPr="001100F6">
              <w:rPr>
                <w:rFonts w:asciiTheme="minorHAnsi" w:hAnsiTheme="minorHAnsi" w:cstheme="minorHAnsi"/>
              </w:rPr>
              <w:t xml:space="preserve"> find the attached report with users details. </w:t>
            </w:r>
            <w:r w:rsidRPr="001100F6">
              <w:rPr>
                <w:rFonts w:asciiTheme="minorHAnsi" w:hAnsiTheme="minorHAnsi" w:cstheme="minorHAnsi"/>
              </w:rPr>
              <w:br/>
            </w:r>
            <w:r w:rsidRPr="001100F6">
              <w:rPr>
                <w:rFonts w:asciiTheme="minorHAnsi" w:hAnsiTheme="minorHAnsi" w:cstheme="minorHAnsi"/>
              </w:rPr>
              <w:br/>
              <w:t xml:space="preserve">Please login to </w:t>
            </w:r>
            <w:hyperlink r:id="rId77" w:history="1">
              <w:r w:rsidRPr="001100F6">
                <w:rPr>
                  <w:rFonts w:asciiTheme="minorHAnsi" w:hAnsiTheme="minorHAnsi" w:cstheme="minorHAnsi"/>
                </w:rPr>
                <w:t>Access Central</w:t>
              </w:r>
            </w:hyperlink>
            <w:r w:rsidRPr="001100F6">
              <w:rPr>
                <w:rFonts w:asciiTheme="minorHAnsi" w:hAnsiTheme="minorHAnsi" w:cstheme="minorHAnsi"/>
              </w:rPr>
              <w:t xml:space="preserve"> application and take action.</w:t>
            </w:r>
          </w:p>
          <w:p w14:paraId="713F1DE1" w14:textId="04308547" w:rsidR="006B7831" w:rsidRPr="0020402C" w:rsidRDefault="00F90479">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100F6">
              <w:rPr>
                <w:rFonts w:asciiTheme="minorHAnsi" w:hAnsiTheme="minorHAnsi" w:cstheme="minorHAnsi"/>
              </w:rPr>
              <w:br/>
            </w:r>
            <w:r w:rsidRPr="001100F6">
              <w:rPr>
                <w:rFonts w:asciiTheme="minorHAnsi" w:hAnsiTheme="minorHAnsi" w:cstheme="minorHAnsi"/>
              </w:rPr>
              <w:br/>
              <w:t xml:space="preserve">Thank You, </w:t>
            </w:r>
            <w:r w:rsidRPr="001100F6">
              <w:rPr>
                <w:rFonts w:asciiTheme="minorHAnsi" w:hAnsiTheme="minorHAnsi" w:cstheme="minorHAnsi"/>
              </w:rPr>
              <w:br/>
              <w:t xml:space="preserve">Access Central Administrator </w:t>
            </w:r>
          </w:p>
        </w:tc>
      </w:tr>
    </w:tbl>
    <w:p w14:paraId="16845198" w14:textId="757D57BC" w:rsidR="006B7831" w:rsidRDefault="006B7831">
      <w:pPr>
        <w:rPr>
          <w:rFonts w:asciiTheme="minorHAnsi" w:hAnsiTheme="minorHAnsi"/>
        </w:rPr>
      </w:pPr>
    </w:p>
    <w:p w14:paraId="46B471A9" w14:textId="438D67C0" w:rsidR="00F60936" w:rsidRPr="0020402C" w:rsidRDefault="00F60936" w:rsidP="00F60936">
      <w:pPr>
        <w:pStyle w:val="Heading3"/>
        <w:rPr>
          <w:rFonts w:asciiTheme="minorHAnsi" w:hAnsiTheme="minorHAnsi"/>
        </w:rPr>
      </w:pPr>
      <w:bookmarkStart w:id="4803" w:name="_Toc57129705"/>
      <w:r w:rsidRPr="00B63628">
        <w:rPr>
          <w:rFonts w:asciiTheme="minorHAnsi" w:hAnsiTheme="minorHAnsi"/>
        </w:rPr>
        <w:t>N</w:t>
      </w:r>
      <w:r>
        <w:rPr>
          <w:rFonts w:asciiTheme="minorHAnsi" w:hAnsiTheme="minorHAnsi"/>
        </w:rPr>
        <w:t>23</w:t>
      </w:r>
      <w:r w:rsidRPr="00B63628">
        <w:rPr>
          <w:rFonts w:asciiTheme="minorHAnsi" w:hAnsiTheme="minorHAnsi"/>
        </w:rPr>
        <w:t xml:space="preserve"># </w:t>
      </w:r>
      <w:r w:rsidRPr="001100F6">
        <w:rPr>
          <w:rFonts w:asciiTheme="minorHAnsi" w:hAnsiTheme="minorHAnsi"/>
        </w:rPr>
        <w:t>Active Directory Group Removal Report</w:t>
      </w:r>
      <w:bookmarkEnd w:id="4803"/>
    </w:p>
    <w:p w14:paraId="13792B7A" w14:textId="22CFFD10" w:rsidR="00F60936" w:rsidRPr="0020402C" w:rsidRDefault="00F60936" w:rsidP="00F60936">
      <w:pPr>
        <w:pStyle w:val="Caption"/>
        <w:ind w:left="360"/>
        <w:rPr>
          <w:rFonts w:cs="Arial"/>
          <w:bCs/>
          <w:iCs w:val="0"/>
          <w:color w:val="004F71"/>
          <w:sz w:val="20"/>
          <w:szCs w:val="26"/>
        </w:rPr>
      </w:pPr>
      <w:bookmarkStart w:id="4804" w:name="_Toc59530009"/>
      <w:r w:rsidRPr="0020402C">
        <w:rPr>
          <w:rFonts w:cs="Arial"/>
          <w:bCs/>
          <w:iCs w:val="0"/>
          <w:color w:val="004F71"/>
          <w:sz w:val="20"/>
          <w:szCs w:val="26"/>
        </w:rPr>
        <w:t xml:space="preserve">Table </w:t>
      </w:r>
      <w:r w:rsidRPr="0020402C">
        <w:rPr>
          <w:rFonts w:cs="Arial"/>
          <w:bCs/>
          <w:iCs w:val="0"/>
          <w:color w:val="004F71"/>
          <w:sz w:val="20"/>
          <w:szCs w:val="26"/>
        </w:rPr>
        <w:fldChar w:fldCharType="begin"/>
      </w:r>
      <w:r w:rsidRPr="0020402C">
        <w:rPr>
          <w:rFonts w:cs="Arial"/>
          <w:bCs/>
          <w:iCs w:val="0"/>
          <w:color w:val="004F71"/>
          <w:sz w:val="20"/>
          <w:szCs w:val="26"/>
        </w:rPr>
        <w:instrText xml:space="preserve"> SEQ Table \* ARABIC </w:instrText>
      </w:r>
      <w:r w:rsidRPr="0020402C">
        <w:rPr>
          <w:rFonts w:cs="Arial"/>
          <w:bCs/>
          <w:iCs w:val="0"/>
          <w:color w:val="004F71"/>
          <w:sz w:val="20"/>
          <w:szCs w:val="26"/>
        </w:rPr>
        <w:fldChar w:fldCharType="separate"/>
      </w:r>
      <w:r w:rsidR="002E527B">
        <w:rPr>
          <w:rFonts w:cs="Arial"/>
          <w:bCs/>
          <w:iCs w:val="0"/>
          <w:noProof/>
          <w:color w:val="004F71"/>
          <w:sz w:val="20"/>
          <w:szCs w:val="26"/>
        </w:rPr>
        <w:t>76</w:t>
      </w:r>
      <w:r w:rsidRPr="0020402C">
        <w:rPr>
          <w:rFonts w:cs="Arial"/>
          <w:bCs/>
          <w:iCs w:val="0"/>
          <w:color w:val="004F71"/>
          <w:sz w:val="20"/>
          <w:szCs w:val="26"/>
        </w:rPr>
        <w:fldChar w:fldCharType="end"/>
      </w:r>
      <w:r w:rsidRPr="0020402C">
        <w:rPr>
          <w:rFonts w:cs="Arial"/>
          <w:bCs/>
          <w:iCs w:val="0"/>
          <w:color w:val="004F71"/>
          <w:sz w:val="20"/>
          <w:szCs w:val="26"/>
        </w:rPr>
        <w:t xml:space="preserve">: </w:t>
      </w:r>
      <w:r w:rsidRPr="001100F6">
        <w:rPr>
          <w:rFonts w:cs="Arial"/>
          <w:bCs/>
          <w:iCs w:val="0"/>
          <w:color w:val="004F71"/>
          <w:sz w:val="20"/>
          <w:szCs w:val="26"/>
        </w:rPr>
        <w:t>Active Directory Group Removal Report</w:t>
      </w:r>
      <w:bookmarkEnd w:id="4804"/>
    </w:p>
    <w:tbl>
      <w:tblPr>
        <w:tblStyle w:val="GridTable4-Accent1"/>
        <w:tblW w:w="9266" w:type="dxa"/>
        <w:tblLook w:val="04A0" w:firstRow="1" w:lastRow="0" w:firstColumn="1" w:lastColumn="0" w:noHBand="0" w:noVBand="1"/>
      </w:tblPr>
      <w:tblGrid>
        <w:gridCol w:w="1540"/>
        <w:gridCol w:w="7726"/>
      </w:tblGrid>
      <w:tr w:rsidR="00F60936" w:rsidRPr="0020402C" w14:paraId="62961585" w14:textId="77777777" w:rsidTr="008E10C2">
        <w:trPr>
          <w:cnfStyle w:val="100000000000" w:firstRow="1" w:lastRow="0" w:firstColumn="0" w:lastColumn="0" w:oddVBand="0" w:evenVBand="0" w:oddHBand="0"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9266" w:type="dxa"/>
            <w:gridSpan w:val="2"/>
            <w:noWrap/>
            <w:hideMark/>
          </w:tcPr>
          <w:p w14:paraId="2A859AF3" w14:textId="6AB2060D" w:rsidR="00F60936" w:rsidRPr="0020402C" w:rsidRDefault="00F60936" w:rsidP="008E10C2">
            <w:pPr>
              <w:spacing w:after="0"/>
              <w:contextualSpacing/>
              <w:jc w:val="center"/>
              <w:rPr>
                <w:rFonts w:asciiTheme="minorHAnsi" w:hAnsiTheme="minorHAnsi" w:cs="Arial"/>
                <w:color w:val="004F71"/>
                <w:szCs w:val="26"/>
              </w:rPr>
            </w:pPr>
            <w:r w:rsidRPr="001100F6">
              <w:rPr>
                <w:rFonts w:asciiTheme="minorHAnsi" w:hAnsiTheme="minorHAnsi" w:cs="Arial"/>
                <w:color w:val="004F71"/>
                <w:szCs w:val="26"/>
              </w:rPr>
              <w:t>Active Directory Group Removal Report</w:t>
            </w:r>
          </w:p>
        </w:tc>
      </w:tr>
      <w:tr w:rsidR="00F60936" w:rsidRPr="00F01CFD" w14:paraId="057171FD"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32C486D4" w14:textId="77777777" w:rsidR="00F60936" w:rsidRPr="00B27025" w:rsidRDefault="00F60936" w:rsidP="008E10C2">
            <w:pPr>
              <w:spacing w:after="0"/>
              <w:contextualSpacing/>
              <w:rPr>
                <w:rFonts w:asciiTheme="minorHAnsi" w:hAnsiTheme="minorHAnsi" w:cstheme="minorHAnsi"/>
                <w:b w:val="0"/>
                <w:bCs w:val="0"/>
                <w:color w:val="000000" w:themeColor="text1"/>
              </w:rPr>
            </w:pPr>
            <w:r w:rsidRPr="00B27025">
              <w:rPr>
                <w:rFonts w:asciiTheme="minorHAnsi" w:hAnsiTheme="minorHAnsi" w:cstheme="minorHAnsi"/>
                <w:color w:val="000000" w:themeColor="text1"/>
              </w:rPr>
              <w:t>Type</w:t>
            </w:r>
          </w:p>
        </w:tc>
        <w:tc>
          <w:tcPr>
            <w:tcW w:w="7726" w:type="dxa"/>
            <w:hideMark/>
          </w:tcPr>
          <w:p w14:paraId="387541FE" w14:textId="77777777" w:rsidR="00F60936" w:rsidRPr="00F01CFD" w:rsidRDefault="00F60936" w:rsidP="008E10C2">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01CFD">
              <w:rPr>
                <w:rFonts w:asciiTheme="minorHAnsi" w:hAnsiTheme="minorHAnsi" w:cstheme="minorHAnsi"/>
                <w:color w:val="000000"/>
              </w:rPr>
              <w:t>Text</w:t>
            </w:r>
          </w:p>
        </w:tc>
      </w:tr>
      <w:tr w:rsidR="00F60936" w:rsidRPr="00F01CFD" w14:paraId="39CA2E10"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6C2E99AD" w14:textId="77777777" w:rsidR="00F60936" w:rsidRPr="00B27025" w:rsidRDefault="00F60936" w:rsidP="008E10C2">
            <w:pPr>
              <w:spacing w:after="0"/>
              <w:contextualSpacing/>
              <w:rPr>
                <w:rFonts w:asciiTheme="minorHAnsi" w:hAnsiTheme="minorHAnsi" w:cstheme="minorHAnsi"/>
                <w:b w:val="0"/>
                <w:bCs w:val="0"/>
                <w:color w:val="000000" w:themeColor="text1"/>
              </w:rPr>
            </w:pPr>
            <w:r w:rsidRPr="00B27025">
              <w:rPr>
                <w:rFonts w:asciiTheme="minorHAnsi" w:hAnsiTheme="minorHAnsi" w:cstheme="minorHAnsi"/>
                <w:color w:val="000000" w:themeColor="text1"/>
              </w:rPr>
              <w:t>From</w:t>
            </w:r>
          </w:p>
        </w:tc>
        <w:tc>
          <w:tcPr>
            <w:tcW w:w="7726" w:type="dxa"/>
            <w:hideMark/>
          </w:tcPr>
          <w:p w14:paraId="52CA667A" w14:textId="77777777" w:rsidR="00F60936" w:rsidRPr="00F01CFD" w:rsidRDefault="00F60936" w:rsidP="008E10C2">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0402C">
              <w:rPr>
                <w:rFonts w:asciiTheme="minorHAnsi" w:hAnsiTheme="minorHAnsi" w:cstheme="minorHAnsi"/>
              </w:rPr>
              <w:t>noreply@hormel.com</w:t>
            </w:r>
          </w:p>
        </w:tc>
      </w:tr>
      <w:tr w:rsidR="00F60936" w:rsidRPr="00F01CFD" w14:paraId="2E326EBA"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1C55EA31" w14:textId="77777777" w:rsidR="00F60936" w:rsidRPr="00237102" w:rsidRDefault="00F60936" w:rsidP="008E10C2">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t>To</w:t>
            </w:r>
          </w:p>
        </w:tc>
        <w:tc>
          <w:tcPr>
            <w:tcW w:w="7726" w:type="dxa"/>
            <w:hideMark/>
          </w:tcPr>
          <w:p w14:paraId="27060D21" w14:textId="77777777" w:rsidR="00F60936" w:rsidRPr="00F01CFD" w:rsidRDefault="00F60936" w:rsidP="008E10C2">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F60936" w:rsidRPr="00F01CFD" w14:paraId="52BB07ED"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5FCE90D6" w14:textId="77777777" w:rsidR="00F60936" w:rsidRPr="00237102" w:rsidRDefault="00F60936" w:rsidP="008E10C2">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t>Cc/Bcc</w:t>
            </w:r>
          </w:p>
        </w:tc>
        <w:tc>
          <w:tcPr>
            <w:tcW w:w="7726" w:type="dxa"/>
          </w:tcPr>
          <w:p w14:paraId="12975596" w14:textId="77777777" w:rsidR="00F60936" w:rsidRPr="00F01CFD" w:rsidRDefault="00F60936" w:rsidP="008E10C2">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F60936" w:rsidRPr="00F01CFD" w14:paraId="57E8D375"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6C2BDDEB" w14:textId="77777777" w:rsidR="00F60936" w:rsidRPr="00237102" w:rsidRDefault="00F60936" w:rsidP="008E10C2">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t>Subject</w:t>
            </w:r>
          </w:p>
        </w:tc>
        <w:tc>
          <w:tcPr>
            <w:tcW w:w="7726" w:type="dxa"/>
          </w:tcPr>
          <w:p w14:paraId="69ED83DE" w14:textId="24C44020" w:rsidR="00F60936" w:rsidRPr="0020402C" w:rsidRDefault="00F60936" w:rsidP="008E10C2">
            <w:pPr>
              <w:spacing w:after="0"/>
              <w:contextualSpacing/>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1100F6">
              <w:rPr>
                <w:rFonts w:asciiTheme="minorHAnsi" w:hAnsiTheme="minorHAnsi" w:cstheme="minorHAnsi"/>
              </w:rPr>
              <w:t>Active Directory Group Removal Report for Disabled Active Directory Account</w:t>
            </w:r>
          </w:p>
        </w:tc>
      </w:tr>
      <w:tr w:rsidR="00F60936" w:rsidRPr="00F01CFD" w14:paraId="07C6485A"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1A051A5B" w14:textId="77777777" w:rsidR="00F60936" w:rsidRPr="00237102" w:rsidRDefault="00F60936" w:rsidP="008E10C2">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lastRenderedPageBreak/>
              <w:t>Message</w:t>
            </w:r>
          </w:p>
        </w:tc>
        <w:tc>
          <w:tcPr>
            <w:tcW w:w="7726" w:type="dxa"/>
          </w:tcPr>
          <w:p w14:paraId="1FBC3D0B" w14:textId="78D4BD3B" w:rsidR="00F60936" w:rsidRPr="001100F6" w:rsidRDefault="00F60936">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100F6">
              <w:rPr>
                <w:rFonts w:asciiTheme="minorHAnsi" w:hAnsiTheme="minorHAnsi" w:cstheme="minorHAnsi"/>
              </w:rPr>
              <w:t xml:space="preserve">Dear Admin, </w:t>
            </w:r>
            <w:r w:rsidRPr="001100F6">
              <w:rPr>
                <w:rFonts w:asciiTheme="minorHAnsi" w:hAnsiTheme="minorHAnsi" w:cstheme="minorHAnsi"/>
              </w:rPr>
              <w:br/>
            </w:r>
            <w:r w:rsidRPr="001100F6">
              <w:rPr>
                <w:rFonts w:asciiTheme="minorHAnsi" w:hAnsiTheme="minorHAnsi" w:cstheme="minorHAnsi"/>
              </w:rPr>
              <w:br/>
              <w:t xml:space="preserve">This is to notify you the list of users disabled today in Active Directory with their Active Directory groups which are </w:t>
            </w:r>
            <w:proofErr w:type="gramStart"/>
            <w:r w:rsidRPr="001100F6">
              <w:rPr>
                <w:rFonts w:asciiTheme="minorHAnsi" w:hAnsiTheme="minorHAnsi" w:cstheme="minorHAnsi"/>
              </w:rPr>
              <w:t>removed.Kindly</w:t>
            </w:r>
            <w:proofErr w:type="gramEnd"/>
            <w:r w:rsidRPr="001100F6">
              <w:rPr>
                <w:rFonts w:asciiTheme="minorHAnsi" w:hAnsiTheme="minorHAnsi" w:cstheme="minorHAnsi"/>
              </w:rPr>
              <w:t xml:space="preserve"> find the attached report with group details. </w:t>
            </w:r>
            <w:r w:rsidRPr="001100F6">
              <w:rPr>
                <w:rFonts w:asciiTheme="minorHAnsi" w:hAnsiTheme="minorHAnsi" w:cstheme="minorHAnsi"/>
              </w:rPr>
              <w:br/>
            </w:r>
            <w:r w:rsidRPr="001100F6">
              <w:rPr>
                <w:rFonts w:asciiTheme="minorHAnsi" w:hAnsiTheme="minorHAnsi" w:cstheme="minorHAnsi"/>
              </w:rPr>
              <w:br/>
              <w:t xml:space="preserve">Please login to </w:t>
            </w:r>
            <w:hyperlink r:id="rId78" w:history="1">
              <w:r w:rsidRPr="001100F6">
                <w:rPr>
                  <w:rFonts w:asciiTheme="minorHAnsi" w:hAnsiTheme="minorHAnsi" w:cstheme="minorHAnsi"/>
                </w:rPr>
                <w:t>Access Central</w:t>
              </w:r>
            </w:hyperlink>
            <w:r w:rsidRPr="001100F6">
              <w:rPr>
                <w:rFonts w:asciiTheme="minorHAnsi" w:hAnsiTheme="minorHAnsi" w:cstheme="minorHAnsi"/>
              </w:rPr>
              <w:t xml:space="preserve"> application and take action.</w:t>
            </w:r>
          </w:p>
          <w:p w14:paraId="74C6C025" w14:textId="300F5AB0" w:rsidR="00F60936" w:rsidRPr="0020402C" w:rsidRDefault="00F60936" w:rsidP="008E10C2">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100F6">
              <w:rPr>
                <w:rFonts w:asciiTheme="minorHAnsi" w:hAnsiTheme="minorHAnsi" w:cstheme="minorHAnsi"/>
              </w:rPr>
              <w:br/>
            </w:r>
            <w:r w:rsidRPr="001100F6">
              <w:rPr>
                <w:rFonts w:asciiTheme="minorHAnsi" w:hAnsiTheme="minorHAnsi" w:cstheme="minorHAnsi"/>
              </w:rPr>
              <w:br/>
              <w:t xml:space="preserve">Thank You, </w:t>
            </w:r>
            <w:r w:rsidRPr="001100F6">
              <w:rPr>
                <w:rFonts w:asciiTheme="minorHAnsi" w:hAnsiTheme="minorHAnsi" w:cstheme="minorHAnsi"/>
              </w:rPr>
              <w:br/>
              <w:t xml:space="preserve">Access Central Administrator </w:t>
            </w:r>
          </w:p>
        </w:tc>
      </w:tr>
    </w:tbl>
    <w:p w14:paraId="649BC3D3" w14:textId="3C30DBDD" w:rsidR="00F60936" w:rsidRDefault="00F60936">
      <w:pPr>
        <w:rPr>
          <w:rFonts w:asciiTheme="minorHAnsi" w:hAnsiTheme="minorHAnsi"/>
        </w:rPr>
      </w:pPr>
    </w:p>
    <w:p w14:paraId="07717EDC" w14:textId="792671EE" w:rsidR="0080116D" w:rsidRPr="0020402C" w:rsidRDefault="0080116D" w:rsidP="0080116D">
      <w:pPr>
        <w:pStyle w:val="Heading3"/>
        <w:rPr>
          <w:rFonts w:asciiTheme="minorHAnsi" w:hAnsiTheme="minorHAnsi"/>
        </w:rPr>
      </w:pPr>
      <w:bookmarkStart w:id="4805" w:name="_Toc57129706"/>
      <w:r w:rsidRPr="00B63628">
        <w:rPr>
          <w:rFonts w:asciiTheme="minorHAnsi" w:hAnsiTheme="minorHAnsi"/>
        </w:rPr>
        <w:t>N</w:t>
      </w:r>
      <w:r>
        <w:rPr>
          <w:rFonts w:asciiTheme="minorHAnsi" w:hAnsiTheme="minorHAnsi"/>
        </w:rPr>
        <w:t>24</w:t>
      </w:r>
      <w:r w:rsidRPr="00B63628">
        <w:rPr>
          <w:rFonts w:asciiTheme="minorHAnsi" w:hAnsiTheme="minorHAnsi"/>
        </w:rPr>
        <w:t xml:space="preserve"># </w:t>
      </w:r>
      <w:r w:rsidRPr="001100F6">
        <w:rPr>
          <w:rFonts w:asciiTheme="minorHAnsi" w:hAnsiTheme="minorHAnsi"/>
        </w:rPr>
        <w:t>Invalid Domain Email Address Report</w:t>
      </w:r>
      <w:bookmarkEnd w:id="4805"/>
    </w:p>
    <w:p w14:paraId="281C7705" w14:textId="716A191B" w:rsidR="0080116D" w:rsidRPr="0020402C" w:rsidRDefault="0080116D" w:rsidP="0080116D">
      <w:pPr>
        <w:pStyle w:val="Caption"/>
        <w:ind w:left="360"/>
        <w:rPr>
          <w:rFonts w:cs="Arial"/>
          <w:bCs/>
          <w:iCs w:val="0"/>
          <w:color w:val="004F71"/>
          <w:sz w:val="20"/>
          <w:szCs w:val="26"/>
        </w:rPr>
      </w:pPr>
      <w:bookmarkStart w:id="4806" w:name="_Toc59530010"/>
      <w:r w:rsidRPr="0020402C">
        <w:rPr>
          <w:rFonts w:cs="Arial"/>
          <w:bCs/>
          <w:iCs w:val="0"/>
          <w:color w:val="004F71"/>
          <w:sz w:val="20"/>
          <w:szCs w:val="26"/>
        </w:rPr>
        <w:t xml:space="preserve">Table </w:t>
      </w:r>
      <w:r w:rsidRPr="0020402C">
        <w:rPr>
          <w:rFonts w:cs="Arial"/>
          <w:bCs/>
          <w:iCs w:val="0"/>
          <w:color w:val="004F71"/>
          <w:sz w:val="20"/>
          <w:szCs w:val="26"/>
        </w:rPr>
        <w:fldChar w:fldCharType="begin"/>
      </w:r>
      <w:r w:rsidRPr="0020402C">
        <w:rPr>
          <w:rFonts w:cs="Arial"/>
          <w:bCs/>
          <w:iCs w:val="0"/>
          <w:color w:val="004F71"/>
          <w:sz w:val="20"/>
          <w:szCs w:val="26"/>
        </w:rPr>
        <w:instrText xml:space="preserve"> SEQ Table \* ARABIC </w:instrText>
      </w:r>
      <w:r w:rsidRPr="0020402C">
        <w:rPr>
          <w:rFonts w:cs="Arial"/>
          <w:bCs/>
          <w:iCs w:val="0"/>
          <w:color w:val="004F71"/>
          <w:sz w:val="20"/>
          <w:szCs w:val="26"/>
        </w:rPr>
        <w:fldChar w:fldCharType="separate"/>
      </w:r>
      <w:r w:rsidR="002E527B">
        <w:rPr>
          <w:rFonts w:cs="Arial"/>
          <w:bCs/>
          <w:iCs w:val="0"/>
          <w:noProof/>
          <w:color w:val="004F71"/>
          <w:sz w:val="20"/>
          <w:szCs w:val="26"/>
        </w:rPr>
        <w:t>77</w:t>
      </w:r>
      <w:r w:rsidRPr="0020402C">
        <w:rPr>
          <w:rFonts w:cs="Arial"/>
          <w:bCs/>
          <w:iCs w:val="0"/>
          <w:color w:val="004F71"/>
          <w:sz w:val="20"/>
          <w:szCs w:val="26"/>
        </w:rPr>
        <w:fldChar w:fldCharType="end"/>
      </w:r>
      <w:r w:rsidRPr="0020402C">
        <w:rPr>
          <w:rFonts w:cs="Arial"/>
          <w:bCs/>
          <w:iCs w:val="0"/>
          <w:color w:val="004F71"/>
          <w:sz w:val="20"/>
          <w:szCs w:val="26"/>
        </w:rPr>
        <w:t xml:space="preserve">: </w:t>
      </w:r>
      <w:r w:rsidRPr="001100F6">
        <w:rPr>
          <w:rFonts w:cs="Arial"/>
          <w:bCs/>
          <w:iCs w:val="0"/>
          <w:color w:val="004F71"/>
          <w:sz w:val="20"/>
          <w:szCs w:val="26"/>
        </w:rPr>
        <w:t>Invalid Domain Email Address Report</w:t>
      </w:r>
      <w:bookmarkEnd w:id="4806"/>
    </w:p>
    <w:tbl>
      <w:tblPr>
        <w:tblStyle w:val="GridTable4-Accent1"/>
        <w:tblW w:w="9266" w:type="dxa"/>
        <w:tblLook w:val="04A0" w:firstRow="1" w:lastRow="0" w:firstColumn="1" w:lastColumn="0" w:noHBand="0" w:noVBand="1"/>
      </w:tblPr>
      <w:tblGrid>
        <w:gridCol w:w="1540"/>
        <w:gridCol w:w="7726"/>
      </w:tblGrid>
      <w:tr w:rsidR="0080116D" w:rsidRPr="0020402C" w14:paraId="3B9CE9C3" w14:textId="77777777" w:rsidTr="008E10C2">
        <w:trPr>
          <w:cnfStyle w:val="100000000000" w:firstRow="1" w:lastRow="0" w:firstColumn="0" w:lastColumn="0" w:oddVBand="0" w:evenVBand="0" w:oddHBand="0"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9266" w:type="dxa"/>
            <w:gridSpan w:val="2"/>
            <w:noWrap/>
            <w:hideMark/>
          </w:tcPr>
          <w:p w14:paraId="670EBE06" w14:textId="46D5F374" w:rsidR="0080116D" w:rsidRPr="0020402C" w:rsidRDefault="0080116D" w:rsidP="008E10C2">
            <w:pPr>
              <w:spacing w:after="0"/>
              <w:contextualSpacing/>
              <w:jc w:val="center"/>
              <w:rPr>
                <w:rFonts w:asciiTheme="minorHAnsi" w:hAnsiTheme="minorHAnsi" w:cs="Arial"/>
                <w:color w:val="004F71"/>
                <w:szCs w:val="26"/>
              </w:rPr>
            </w:pPr>
            <w:r w:rsidRPr="001100F6">
              <w:rPr>
                <w:rFonts w:asciiTheme="minorHAnsi" w:hAnsiTheme="minorHAnsi" w:cs="Arial"/>
                <w:color w:val="004F71"/>
                <w:szCs w:val="26"/>
              </w:rPr>
              <w:t>Invalid Domain Email Address Report</w:t>
            </w:r>
          </w:p>
        </w:tc>
      </w:tr>
      <w:tr w:rsidR="0080116D" w:rsidRPr="00F01CFD" w14:paraId="1241726C"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0DC0A1CE" w14:textId="77777777" w:rsidR="0080116D" w:rsidRPr="00B27025" w:rsidRDefault="0080116D" w:rsidP="008E10C2">
            <w:pPr>
              <w:spacing w:after="0"/>
              <w:contextualSpacing/>
              <w:rPr>
                <w:rFonts w:asciiTheme="minorHAnsi" w:hAnsiTheme="minorHAnsi" w:cstheme="minorHAnsi"/>
                <w:b w:val="0"/>
                <w:bCs w:val="0"/>
                <w:color w:val="000000" w:themeColor="text1"/>
              </w:rPr>
            </w:pPr>
            <w:r w:rsidRPr="00B27025">
              <w:rPr>
                <w:rFonts w:asciiTheme="minorHAnsi" w:hAnsiTheme="minorHAnsi" w:cstheme="minorHAnsi"/>
                <w:color w:val="000000" w:themeColor="text1"/>
              </w:rPr>
              <w:t>Type</w:t>
            </w:r>
          </w:p>
        </w:tc>
        <w:tc>
          <w:tcPr>
            <w:tcW w:w="7726" w:type="dxa"/>
            <w:hideMark/>
          </w:tcPr>
          <w:p w14:paraId="320C05A6" w14:textId="77777777" w:rsidR="0080116D" w:rsidRPr="00F01CFD" w:rsidRDefault="0080116D" w:rsidP="008E10C2">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01CFD">
              <w:rPr>
                <w:rFonts w:asciiTheme="minorHAnsi" w:hAnsiTheme="minorHAnsi" w:cstheme="minorHAnsi"/>
                <w:color w:val="000000"/>
              </w:rPr>
              <w:t>Text</w:t>
            </w:r>
          </w:p>
        </w:tc>
      </w:tr>
      <w:tr w:rsidR="0080116D" w:rsidRPr="00F01CFD" w14:paraId="1149787D"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73CF46CA" w14:textId="77777777" w:rsidR="0080116D" w:rsidRPr="00B27025" w:rsidRDefault="0080116D" w:rsidP="008E10C2">
            <w:pPr>
              <w:spacing w:after="0"/>
              <w:contextualSpacing/>
              <w:rPr>
                <w:rFonts w:asciiTheme="minorHAnsi" w:hAnsiTheme="minorHAnsi" w:cstheme="minorHAnsi"/>
                <w:b w:val="0"/>
                <w:bCs w:val="0"/>
                <w:color w:val="000000" w:themeColor="text1"/>
              </w:rPr>
            </w:pPr>
            <w:r w:rsidRPr="00B27025">
              <w:rPr>
                <w:rFonts w:asciiTheme="minorHAnsi" w:hAnsiTheme="minorHAnsi" w:cstheme="minorHAnsi"/>
                <w:color w:val="000000" w:themeColor="text1"/>
              </w:rPr>
              <w:t>From</w:t>
            </w:r>
          </w:p>
        </w:tc>
        <w:tc>
          <w:tcPr>
            <w:tcW w:w="7726" w:type="dxa"/>
            <w:hideMark/>
          </w:tcPr>
          <w:p w14:paraId="71DB9E01" w14:textId="77777777" w:rsidR="0080116D" w:rsidRPr="00F01CFD" w:rsidRDefault="0080116D" w:rsidP="008E10C2">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0402C">
              <w:rPr>
                <w:rFonts w:asciiTheme="minorHAnsi" w:hAnsiTheme="minorHAnsi" w:cstheme="minorHAnsi"/>
              </w:rPr>
              <w:t>noreply@hormel.com</w:t>
            </w:r>
          </w:p>
        </w:tc>
      </w:tr>
      <w:tr w:rsidR="0080116D" w:rsidRPr="00F01CFD" w14:paraId="4453B5FB"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4AA00B15" w14:textId="77777777" w:rsidR="0080116D" w:rsidRPr="00237102" w:rsidRDefault="0080116D" w:rsidP="008E10C2">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t>To</w:t>
            </w:r>
          </w:p>
        </w:tc>
        <w:tc>
          <w:tcPr>
            <w:tcW w:w="7726" w:type="dxa"/>
            <w:hideMark/>
          </w:tcPr>
          <w:p w14:paraId="78D5FCE4" w14:textId="77777777" w:rsidR="0080116D" w:rsidRPr="00F01CFD" w:rsidRDefault="0080116D" w:rsidP="008E10C2">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80116D" w:rsidRPr="00F01CFD" w14:paraId="0E8015D0"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5A794176" w14:textId="77777777" w:rsidR="0080116D" w:rsidRPr="00237102" w:rsidRDefault="0080116D" w:rsidP="008E10C2">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t>Cc/Bcc</w:t>
            </w:r>
          </w:p>
        </w:tc>
        <w:tc>
          <w:tcPr>
            <w:tcW w:w="7726" w:type="dxa"/>
          </w:tcPr>
          <w:p w14:paraId="78D13F8E" w14:textId="77777777" w:rsidR="0080116D" w:rsidRPr="00F01CFD" w:rsidRDefault="0080116D" w:rsidP="008E10C2">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80116D" w:rsidRPr="00F01CFD" w14:paraId="4F6892A9"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62D17D57" w14:textId="77777777" w:rsidR="0080116D" w:rsidRPr="00237102" w:rsidRDefault="0080116D" w:rsidP="008E10C2">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t>Subject</w:t>
            </w:r>
          </w:p>
        </w:tc>
        <w:tc>
          <w:tcPr>
            <w:tcW w:w="7726" w:type="dxa"/>
          </w:tcPr>
          <w:p w14:paraId="19C255F7" w14:textId="031AE34B" w:rsidR="0080116D" w:rsidRPr="0020402C" w:rsidRDefault="00C74038" w:rsidP="008E10C2">
            <w:pPr>
              <w:spacing w:after="0"/>
              <w:contextualSpacing/>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1100F6">
              <w:rPr>
                <w:rFonts w:asciiTheme="minorHAnsi" w:hAnsiTheme="minorHAnsi" w:cstheme="minorHAnsi"/>
              </w:rPr>
              <w:t>Invalid Domain Email Address Report</w:t>
            </w:r>
          </w:p>
        </w:tc>
      </w:tr>
      <w:tr w:rsidR="0080116D" w:rsidRPr="00F01CFD" w14:paraId="389A8388"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79CF447E" w14:textId="77777777" w:rsidR="0080116D" w:rsidRPr="00237102" w:rsidRDefault="0080116D" w:rsidP="008E10C2">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t>Message</w:t>
            </w:r>
          </w:p>
        </w:tc>
        <w:tc>
          <w:tcPr>
            <w:tcW w:w="7726" w:type="dxa"/>
          </w:tcPr>
          <w:p w14:paraId="68A1158C" w14:textId="0AF92618" w:rsidR="00C74038" w:rsidRPr="001100F6" w:rsidRDefault="00C74038">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100F6">
              <w:rPr>
                <w:rFonts w:asciiTheme="minorHAnsi" w:hAnsiTheme="minorHAnsi" w:cstheme="minorHAnsi"/>
              </w:rPr>
              <w:t xml:space="preserve">Dear Admin, </w:t>
            </w:r>
            <w:r w:rsidRPr="001100F6">
              <w:rPr>
                <w:rFonts w:asciiTheme="minorHAnsi" w:hAnsiTheme="minorHAnsi" w:cstheme="minorHAnsi"/>
              </w:rPr>
              <w:br/>
            </w:r>
            <w:r w:rsidRPr="001100F6">
              <w:rPr>
                <w:rFonts w:asciiTheme="minorHAnsi" w:hAnsiTheme="minorHAnsi" w:cstheme="minorHAnsi"/>
              </w:rPr>
              <w:br/>
              <w:t xml:space="preserve">This is to notify you the list of users who's email address domain is not from </w:t>
            </w:r>
            <w:r w:rsidRPr="00C74038">
              <w:rPr>
                <w:rFonts w:asciiTheme="minorHAnsi" w:hAnsiTheme="minorHAnsi" w:cstheme="minorHAnsi"/>
              </w:rPr>
              <w:t>registered</w:t>
            </w:r>
            <w:r w:rsidRPr="001100F6">
              <w:rPr>
                <w:rFonts w:asciiTheme="minorHAnsi" w:hAnsiTheme="minorHAnsi" w:cstheme="minorHAnsi"/>
              </w:rPr>
              <w:t xml:space="preserve"> domain </w:t>
            </w:r>
            <w:proofErr w:type="gramStart"/>
            <w:r w:rsidRPr="001100F6">
              <w:rPr>
                <w:rFonts w:asciiTheme="minorHAnsi" w:hAnsiTheme="minorHAnsi" w:cstheme="minorHAnsi"/>
              </w:rPr>
              <w:t>list.Kindly</w:t>
            </w:r>
            <w:proofErr w:type="gramEnd"/>
            <w:r w:rsidRPr="001100F6">
              <w:rPr>
                <w:rFonts w:asciiTheme="minorHAnsi" w:hAnsiTheme="minorHAnsi" w:cstheme="minorHAnsi"/>
              </w:rPr>
              <w:t xml:space="preserve"> find the attached report with users details. </w:t>
            </w:r>
            <w:r w:rsidRPr="001100F6">
              <w:rPr>
                <w:rFonts w:asciiTheme="minorHAnsi" w:hAnsiTheme="minorHAnsi" w:cstheme="minorHAnsi"/>
              </w:rPr>
              <w:br/>
            </w:r>
            <w:r w:rsidRPr="001100F6">
              <w:rPr>
                <w:rFonts w:asciiTheme="minorHAnsi" w:hAnsiTheme="minorHAnsi" w:cstheme="minorHAnsi"/>
              </w:rPr>
              <w:br/>
              <w:t xml:space="preserve">Please login to </w:t>
            </w:r>
            <w:hyperlink r:id="rId79" w:history="1">
              <w:r w:rsidRPr="001100F6">
                <w:rPr>
                  <w:rFonts w:asciiTheme="minorHAnsi" w:hAnsiTheme="minorHAnsi" w:cstheme="minorHAnsi"/>
                </w:rPr>
                <w:t>Access Central</w:t>
              </w:r>
            </w:hyperlink>
            <w:r w:rsidRPr="001100F6">
              <w:rPr>
                <w:rFonts w:asciiTheme="minorHAnsi" w:hAnsiTheme="minorHAnsi" w:cstheme="minorHAnsi"/>
              </w:rPr>
              <w:t xml:space="preserve"> application and take action.</w:t>
            </w:r>
          </w:p>
          <w:p w14:paraId="15C16DB5" w14:textId="3B65E5CB" w:rsidR="0080116D" w:rsidRPr="00C74038" w:rsidRDefault="00C74038">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100F6">
              <w:rPr>
                <w:rFonts w:asciiTheme="minorHAnsi" w:hAnsiTheme="minorHAnsi" w:cstheme="minorHAnsi"/>
              </w:rPr>
              <w:br/>
            </w:r>
            <w:r w:rsidRPr="001100F6">
              <w:rPr>
                <w:rFonts w:asciiTheme="minorHAnsi" w:hAnsiTheme="minorHAnsi" w:cstheme="minorHAnsi"/>
              </w:rPr>
              <w:br/>
              <w:t xml:space="preserve">Thank You, </w:t>
            </w:r>
            <w:r w:rsidRPr="001100F6">
              <w:rPr>
                <w:rFonts w:asciiTheme="minorHAnsi" w:hAnsiTheme="minorHAnsi" w:cstheme="minorHAnsi"/>
              </w:rPr>
              <w:br/>
              <w:t xml:space="preserve">Access Central Administrator </w:t>
            </w:r>
          </w:p>
        </w:tc>
      </w:tr>
    </w:tbl>
    <w:p w14:paraId="396F8C98" w14:textId="3B9CA3A4" w:rsidR="0080116D" w:rsidRDefault="0080116D">
      <w:pPr>
        <w:rPr>
          <w:rFonts w:asciiTheme="minorHAnsi" w:hAnsiTheme="minorHAnsi"/>
        </w:rPr>
      </w:pPr>
    </w:p>
    <w:p w14:paraId="1519AFD7" w14:textId="761D8D30" w:rsidR="00812A83" w:rsidRPr="0020402C" w:rsidRDefault="00812A83" w:rsidP="00812A83">
      <w:pPr>
        <w:pStyle w:val="Heading3"/>
        <w:rPr>
          <w:rFonts w:asciiTheme="minorHAnsi" w:hAnsiTheme="minorHAnsi"/>
        </w:rPr>
      </w:pPr>
      <w:bookmarkStart w:id="4807" w:name="_Toc57129707"/>
      <w:r w:rsidRPr="00B63628">
        <w:rPr>
          <w:rFonts w:asciiTheme="minorHAnsi" w:hAnsiTheme="minorHAnsi"/>
        </w:rPr>
        <w:t>N</w:t>
      </w:r>
      <w:r>
        <w:rPr>
          <w:rFonts w:asciiTheme="minorHAnsi" w:hAnsiTheme="minorHAnsi"/>
        </w:rPr>
        <w:t>2</w:t>
      </w:r>
      <w:r w:rsidR="00B26221">
        <w:rPr>
          <w:rFonts w:asciiTheme="minorHAnsi" w:hAnsiTheme="minorHAnsi"/>
        </w:rPr>
        <w:t>5</w:t>
      </w:r>
      <w:r w:rsidRPr="00B63628">
        <w:rPr>
          <w:rFonts w:asciiTheme="minorHAnsi" w:hAnsiTheme="minorHAnsi"/>
        </w:rPr>
        <w:t xml:space="preserve"># </w:t>
      </w:r>
      <w:r w:rsidRPr="001100F6">
        <w:rPr>
          <w:rFonts w:asciiTheme="minorHAnsi" w:hAnsiTheme="minorHAnsi"/>
        </w:rPr>
        <w:t>Reconciliation Job Failure Report</w:t>
      </w:r>
      <w:bookmarkEnd w:id="4807"/>
    </w:p>
    <w:p w14:paraId="157B80FC" w14:textId="5F92C978" w:rsidR="00812A83" w:rsidRPr="0020402C" w:rsidRDefault="00812A83" w:rsidP="00812A83">
      <w:pPr>
        <w:pStyle w:val="Caption"/>
        <w:ind w:left="360"/>
        <w:rPr>
          <w:rFonts w:cs="Arial"/>
          <w:bCs/>
          <w:iCs w:val="0"/>
          <w:color w:val="004F71"/>
          <w:sz w:val="20"/>
          <w:szCs w:val="26"/>
        </w:rPr>
      </w:pPr>
      <w:bookmarkStart w:id="4808" w:name="_Toc59530011"/>
      <w:r w:rsidRPr="0020402C">
        <w:rPr>
          <w:rFonts w:cs="Arial"/>
          <w:bCs/>
          <w:iCs w:val="0"/>
          <w:color w:val="004F71"/>
          <w:sz w:val="20"/>
          <w:szCs w:val="26"/>
        </w:rPr>
        <w:t xml:space="preserve">Table </w:t>
      </w:r>
      <w:r w:rsidRPr="0020402C">
        <w:rPr>
          <w:rFonts w:cs="Arial"/>
          <w:bCs/>
          <w:iCs w:val="0"/>
          <w:color w:val="004F71"/>
          <w:sz w:val="20"/>
          <w:szCs w:val="26"/>
        </w:rPr>
        <w:fldChar w:fldCharType="begin"/>
      </w:r>
      <w:r w:rsidRPr="0020402C">
        <w:rPr>
          <w:rFonts w:cs="Arial"/>
          <w:bCs/>
          <w:iCs w:val="0"/>
          <w:color w:val="004F71"/>
          <w:sz w:val="20"/>
          <w:szCs w:val="26"/>
        </w:rPr>
        <w:instrText xml:space="preserve"> SEQ Table \* ARABIC </w:instrText>
      </w:r>
      <w:r w:rsidRPr="0020402C">
        <w:rPr>
          <w:rFonts w:cs="Arial"/>
          <w:bCs/>
          <w:iCs w:val="0"/>
          <w:color w:val="004F71"/>
          <w:sz w:val="20"/>
          <w:szCs w:val="26"/>
        </w:rPr>
        <w:fldChar w:fldCharType="separate"/>
      </w:r>
      <w:r w:rsidR="002E527B">
        <w:rPr>
          <w:rFonts w:cs="Arial"/>
          <w:bCs/>
          <w:iCs w:val="0"/>
          <w:noProof/>
          <w:color w:val="004F71"/>
          <w:sz w:val="20"/>
          <w:szCs w:val="26"/>
        </w:rPr>
        <w:t>78</w:t>
      </w:r>
      <w:r w:rsidRPr="0020402C">
        <w:rPr>
          <w:rFonts w:cs="Arial"/>
          <w:bCs/>
          <w:iCs w:val="0"/>
          <w:color w:val="004F71"/>
          <w:sz w:val="20"/>
          <w:szCs w:val="26"/>
        </w:rPr>
        <w:fldChar w:fldCharType="end"/>
      </w:r>
      <w:r w:rsidRPr="0020402C">
        <w:rPr>
          <w:rFonts w:cs="Arial"/>
          <w:bCs/>
          <w:iCs w:val="0"/>
          <w:color w:val="004F71"/>
          <w:sz w:val="20"/>
          <w:szCs w:val="26"/>
        </w:rPr>
        <w:t xml:space="preserve">: </w:t>
      </w:r>
      <w:r w:rsidRPr="001100F6">
        <w:rPr>
          <w:rFonts w:cs="Arial"/>
          <w:bCs/>
          <w:iCs w:val="0"/>
          <w:color w:val="004F71"/>
          <w:sz w:val="20"/>
          <w:szCs w:val="26"/>
        </w:rPr>
        <w:t>Reconciliation Job Failure Report</w:t>
      </w:r>
      <w:bookmarkEnd w:id="4808"/>
    </w:p>
    <w:tbl>
      <w:tblPr>
        <w:tblStyle w:val="GridTable4-Accent1"/>
        <w:tblW w:w="9266" w:type="dxa"/>
        <w:tblLook w:val="04A0" w:firstRow="1" w:lastRow="0" w:firstColumn="1" w:lastColumn="0" w:noHBand="0" w:noVBand="1"/>
      </w:tblPr>
      <w:tblGrid>
        <w:gridCol w:w="1540"/>
        <w:gridCol w:w="7726"/>
      </w:tblGrid>
      <w:tr w:rsidR="00812A83" w:rsidRPr="0020402C" w14:paraId="06A9A5AA" w14:textId="77777777" w:rsidTr="008E10C2">
        <w:trPr>
          <w:cnfStyle w:val="100000000000" w:firstRow="1" w:lastRow="0" w:firstColumn="0" w:lastColumn="0" w:oddVBand="0" w:evenVBand="0" w:oddHBand="0"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9266" w:type="dxa"/>
            <w:gridSpan w:val="2"/>
            <w:noWrap/>
            <w:hideMark/>
          </w:tcPr>
          <w:p w14:paraId="3E0FFEAA" w14:textId="12068733" w:rsidR="00812A83" w:rsidRPr="0020402C" w:rsidRDefault="00812A83" w:rsidP="008E10C2">
            <w:pPr>
              <w:spacing w:after="0"/>
              <w:contextualSpacing/>
              <w:jc w:val="center"/>
              <w:rPr>
                <w:rFonts w:asciiTheme="minorHAnsi" w:hAnsiTheme="minorHAnsi" w:cs="Arial"/>
                <w:color w:val="004F71"/>
                <w:szCs w:val="26"/>
              </w:rPr>
            </w:pPr>
            <w:r w:rsidRPr="001100F6">
              <w:rPr>
                <w:rFonts w:asciiTheme="minorHAnsi" w:hAnsiTheme="minorHAnsi" w:cs="Arial"/>
                <w:color w:val="004F71"/>
                <w:szCs w:val="26"/>
              </w:rPr>
              <w:t>Reconciliation Job Failure Report</w:t>
            </w:r>
          </w:p>
        </w:tc>
      </w:tr>
      <w:tr w:rsidR="00812A83" w:rsidRPr="00F01CFD" w14:paraId="4F96343C"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35451F6F" w14:textId="77777777" w:rsidR="00812A83" w:rsidRPr="00B27025" w:rsidRDefault="00812A83" w:rsidP="008E10C2">
            <w:pPr>
              <w:spacing w:after="0"/>
              <w:contextualSpacing/>
              <w:rPr>
                <w:rFonts w:asciiTheme="minorHAnsi" w:hAnsiTheme="minorHAnsi" w:cstheme="minorHAnsi"/>
                <w:b w:val="0"/>
                <w:bCs w:val="0"/>
                <w:color w:val="000000" w:themeColor="text1"/>
              </w:rPr>
            </w:pPr>
            <w:r w:rsidRPr="00B27025">
              <w:rPr>
                <w:rFonts w:asciiTheme="minorHAnsi" w:hAnsiTheme="minorHAnsi" w:cstheme="minorHAnsi"/>
                <w:color w:val="000000" w:themeColor="text1"/>
              </w:rPr>
              <w:t>Type</w:t>
            </w:r>
          </w:p>
        </w:tc>
        <w:tc>
          <w:tcPr>
            <w:tcW w:w="7726" w:type="dxa"/>
            <w:hideMark/>
          </w:tcPr>
          <w:p w14:paraId="37D3B366" w14:textId="77777777" w:rsidR="00812A83" w:rsidRPr="00F01CFD" w:rsidRDefault="00812A83" w:rsidP="008E10C2">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01CFD">
              <w:rPr>
                <w:rFonts w:asciiTheme="minorHAnsi" w:hAnsiTheme="minorHAnsi" w:cstheme="minorHAnsi"/>
                <w:color w:val="000000"/>
              </w:rPr>
              <w:t>Text</w:t>
            </w:r>
          </w:p>
        </w:tc>
      </w:tr>
      <w:tr w:rsidR="00812A83" w:rsidRPr="00F01CFD" w14:paraId="3FB9310E"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505EB604" w14:textId="77777777" w:rsidR="00812A83" w:rsidRPr="00B27025" w:rsidRDefault="00812A83" w:rsidP="008E10C2">
            <w:pPr>
              <w:spacing w:after="0"/>
              <w:contextualSpacing/>
              <w:rPr>
                <w:rFonts w:asciiTheme="minorHAnsi" w:hAnsiTheme="minorHAnsi" w:cstheme="minorHAnsi"/>
                <w:b w:val="0"/>
                <w:bCs w:val="0"/>
                <w:color w:val="000000" w:themeColor="text1"/>
              </w:rPr>
            </w:pPr>
            <w:r w:rsidRPr="00B27025">
              <w:rPr>
                <w:rFonts w:asciiTheme="minorHAnsi" w:hAnsiTheme="minorHAnsi" w:cstheme="minorHAnsi"/>
                <w:color w:val="000000" w:themeColor="text1"/>
              </w:rPr>
              <w:t>From</w:t>
            </w:r>
          </w:p>
        </w:tc>
        <w:tc>
          <w:tcPr>
            <w:tcW w:w="7726" w:type="dxa"/>
            <w:hideMark/>
          </w:tcPr>
          <w:p w14:paraId="5C799796" w14:textId="77777777" w:rsidR="00812A83" w:rsidRPr="00F01CFD" w:rsidRDefault="00812A83" w:rsidP="008E10C2">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0402C">
              <w:rPr>
                <w:rFonts w:asciiTheme="minorHAnsi" w:hAnsiTheme="minorHAnsi" w:cstheme="minorHAnsi"/>
              </w:rPr>
              <w:t>noreply@hormel.com</w:t>
            </w:r>
          </w:p>
        </w:tc>
      </w:tr>
      <w:tr w:rsidR="00812A83" w:rsidRPr="00F01CFD" w14:paraId="0CAFC4ED"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3E9BBE94" w14:textId="77777777" w:rsidR="00812A83" w:rsidRPr="00237102" w:rsidRDefault="00812A83" w:rsidP="008E10C2">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t>To</w:t>
            </w:r>
          </w:p>
        </w:tc>
        <w:tc>
          <w:tcPr>
            <w:tcW w:w="7726" w:type="dxa"/>
            <w:hideMark/>
          </w:tcPr>
          <w:p w14:paraId="77EAFB18" w14:textId="77777777" w:rsidR="00812A83" w:rsidRPr="00F01CFD" w:rsidRDefault="00812A83" w:rsidP="008E10C2">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812A83" w:rsidRPr="00F01CFD" w14:paraId="2BAA64FE"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4E227FA7" w14:textId="77777777" w:rsidR="00812A83" w:rsidRPr="00237102" w:rsidRDefault="00812A83" w:rsidP="008E10C2">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t>Cc/Bcc</w:t>
            </w:r>
          </w:p>
        </w:tc>
        <w:tc>
          <w:tcPr>
            <w:tcW w:w="7726" w:type="dxa"/>
          </w:tcPr>
          <w:p w14:paraId="1C88156B" w14:textId="77777777" w:rsidR="00812A83" w:rsidRPr="00F01CFD" w:rsidRDefault="00812A83" w:rsidP="008E10C2">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812A83" w:rsidRPr="00F01CFD" w14:paraId="36318B06"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42F123D0" w14:textId="77777777" w:rsidR="00812A83" w:rsidRPr="00237102" w:rsidRDefault="00812A83" w:rsidP="008E10C2">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t>Subject</w:t>
            </w:r>
          </w:p>
        </w:tc>
        <w:tc>
          <w:tcPr>
            <w:tcW w:w="7726" w:type="dxa"/>
          </w:tcPr>
          <w:p w14:paraId="37F7BD9A" w14:textId="1FDEC470" w:rsidR="00812A83" w:rsidRPr="0020402C" w:rsidRDefault="00812A83">
            <w:pPr>
              <w:spacing w:after="0"/>
              <w:contextualSpacing/>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1100F6">
              <w:rPr>
                <w:rFonts w:asciiTheme="minorHAnsi" w:hAnsiTheme="minorHAnsi" w:cstheme="minorHAnsi"/>
              </w:rPr>
              <w:t>[</w:t>
            </w:r>
            <w:proofErr w:type="gramStart"/>
            <w:r w:rsidRPr="001100F6">
              <w:rPr>
                <w:rFonts w:asciiTheme="minorHAnsi" w:hAnsiTheme="minorHAnsi" w:cstheme="minorHAnsi"/>
              </w:rPr>
              <w:t>Alert :</w:t>
            </w:r>
            <w:proofErr w:type="gramEnd"/>
            <w:r w:rsidRPr="001100F6">
              <w:rPr>
                <w:rFonts w:asciiTheme="minorHAnsi" w:hAnsiTheme="minorHAnsi" w:cstheme="minorHAnsi"/>
              </w:rPr>
              <w:t xml:space="preserve"> Action Required] Saviynt Reconciliation Job Failure Report</w:t>
            </w:r>
          </w:p>
        </w:tc>
      </w:tr>
      <w:tr w:rsidR="00812A83" w:rsidRPr="00F01CFD" w14:paraId="577732DD"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25AF22FF" w14:textId="77777777" w:rsidR="00812A83" w:rsidRPr="00237102" w:rsidRDefault="00812A83" w:rsidP="008E10C2">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t>Message</w:t>
            </w:r>
          </w:p>
        </w:tc>
        <w:tc>
          <w:tcPr>
            <w:tcW w:w="7726" w:type="dxa"/>
          </w:tcPr>
          <w:p w14:paraId="35A37295" w14:textId="6694347A" w:rsidR="00812A83" w:rsidRPr="001100F6" w:rsidRDefault="00812A83">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100F6">
              <w:rPr>
                <w:rFonts w:asciiTheme="minorHAnsi" w:hAnsiTheme="minorHAnsi" w:cstheme="minorHAnsi"/>
              </w:rPr>
              <w:t xml:space="preserve">Dear IAM Admin, </w:t>
            </w:r>
            <w:r w:rsidRPr="001100F6">
              <w:rPr>
                <w:rFonts w:asciiTheme="minorHAnsi" w:hAnsiTheme="minorHAnsi" w:cstheme="minorHAnsi"/>
              </w:rPr>
              <w:br/>
            </w:r>
            <w:r w:rsidRPr="001100F6">
              <w:rPr>
                <w:rFonts w:asciiTheme="minorHAnsi" w:hAnsiTheme="minorHAnsi" w:cstheme="minorHAnsi"/>
              </w:rPr>
              <w:br/>
              <w:t xml:space="preserve">This is to notify you that some of reconcilation jobs in Saviynt has </w:t>
            </w:r>
            <w:proofErr w:type="gramStart"/>
            <w:r w:rsidRPr="001100F6">
              <w:rPr>
                <w:rFonts w:asciiTheme="minorHAnsi" w:hAnsiTheme="minorHAnsi" w:cstheme="minorHAnsi"/>
              </w:rPr>
              <w:t>failed.Kindly</w:t>
            </w:r>
            <w:proofErr w:type="gramEnd"/>
            <w:r w:rsidRPr="001100F6">
              <w:rPr>
                <w:rFonts w:asciiTheme="minorHAnsi" w:hAnsiTheme="minorHAnsi" w:cstheme="minorHAnsi"/>
              </w:rPr>
              <w:t xml:space="preserve"> find the attached failure report. </w:t>
            </w:r>
            <w:r w:rsidRPr="001100F6">
              <w:rPr>
                <w:rFonts w:asciiTheme="minorHAnsi" w:hAnsiTheme="minorHAnsi" w:cstheme="minorHAnsi"/>
              </w:rPr>
              <w:br/>
            </w:r>
            <w:r w:rsidRPr="001100F6">
              <w:rPr>
                <w:rFonts w:asciiTheme="minorHAnsi" w:hAnsiTheme="minorHAnsi" w:cstheme="minorHAnsi"/>
              </w:rPr>
              <w:lastRenderedPageBreak/>
              <w:br/>
              <w:t xml:space="preserve">Please login to </w:t>
            </w:r>
            <w:hyperlink r:id="rId80" w:history="1">
              <w:r w:rsidRPr="001100F6">
                <w:rPr>
                  <w:rFonts w:asciiTheme="minorHAnsi" w:hAnsiTheme="minorHAnsi" w:cstheme="minorHAnsi"/>
                </w:rPr>
                <w:t>Access Central</w:t>
              </w:r>
            </w:hyperlink>
            <w:r w:rsidRPr="001100F6">
              <w:rPr>
                <w:rFonts w:asciiTheme="minorHAnsi" w:hAnsiTheme="minorHAnsi" w:cstheme="minorHAnsi"/>
              </w:rPr>
              <w:t xml:space="preserve"> application and take action.</w:t>
            </w:r>
          </w:p>
          <w:p w14:paraId="50D005B1" w14:textId="7A18D8F1" w:rsidR="00812A83" w:rsidRPr="0020402C" w:rsidRDefault="00812A83">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100F6">
              <w:rPr>
                <w:rFonts w:asciiTheme="minorHAnsi" w:hAnsiTheme="minorHAnsi" w:cstheme="minorHAnsi"/>
              </w:rPr>
              <w:br/>
            </w:r>
            <w:r w:rsidRPr="001100F6">
              <w:rPr>
                <w:rFonts w:asciiTheme="minorHAnsi" w:hAnsiTheme="minorHAnsi" w:cstheme="minorHAnsi"/>
              </w:rPr>
              <w:br/>
              <w:t xml:space="preserve">Thank You, </w:t>
            </w:r>
            <w:r w:rsidRPr="001100F6">
              <w:rPr>
                <w:rFonts w:asciiTheme="minorHAnsi" w:hAnsiTheme="minorHAnsi" w:cstheme="minorHAnsi"/>
              </w:rPr>
              <w:br/>
              <w:t xml:space="preserve">Access Central Administrator </w:t>
            </w:r>
          </w:p>
        </w:tc>
      </w:tr>
    </w:tbl>
    <w:p w14:paraId="033EA3AC" w14:textId="64363097" w:rsidR="00812A83" w:rsidRDefault="00812A83">
      <w:pPr>
        <w:rPr>
          <w:rFonts w:asciiTheme="minorHAnsi" w:hAnsiTheme="minorHAnsi"/>
        </w:rPr>
      </w:pPr>
    </w:p>
    <w:p w14:paraId="40B16052" w14:textId="766A4336" w:rsidR="005276D6" w:rsidRPr="0020402C" w:rsidRDefault="005276D6" w:rsidP="005276D6">
      <w:pPr>
        <w:pStyle w:val="Heading3"/>
        <w:rPr>
          <w:rFonts w:asciiTheme="minorHAnsi" w:hAnsiTheme="minorHAnsi"/>
        </w:rPr>
      </w:pPr>
      <w:bookmarkStart w:id="4809" w:name="_Toc57129708"/>
      <w:r w:rsidRPr="00B63628">
        <w:rPr>
          <w:rFonts w:asciiTheme="minorHAnsi" w:hAnsiTheme="minorHAnsi"/>
        </w:rPr>
        <w:t>N</w:t>
      </w:r>
      <w:r>
        <w:rPr>
          <w:rFonts w:asciiTheme="minorHAnsi" w:hAnsiTheme="minorHAnsi"/>
        </w:rPr>
        <w:t>26</w:t>
      </w:r>
      <w:r w:rsidRPr="00B63628">
        <w:rPr>
          <w:rFonts w:asciiTheme="minorHAnsi" w:hAnsiTheme="minorHAnsi"/>
        </w:rPr>
        <w:t xml:space="preserve"># </w:t>
      </w:r>
      <w:r w:rsidRPr="001100F6">
        <w:rPr>
          <w:rFonts w:asciiTheme="minorHAnsi" w:hAnsiTheme="minorHAnsi"/>
        </w:rPr>
        <w:t>Active Directory Task Failure Report</w:t>
      </w:r>
      <w:bookmarkEnd w:id="4809"/>
    </w:p>
    <w:p w14:paraId="6FC8FC82" w14:textId="35655AEF" w:rsidR="005276D6" w:rsidRPr="0020402C" w:rsidRDefault="005276D6" w:rsidP="005276D6">
      <w:pPr>
        <w:pStyle w:val="Caption"/>
        <w:ind w:left="360"/>
        <w:rPr>
          <w:rFonts w:cs="Arial"/>
          <w:bCs/>
          <w:iCs w:val="0"/>
          <w:color w:val="004F71"/>
          <w:sz w:val="20"/>
          <w:szCs w:val="26"/>
        </w:rPr>
      </w:pPr>
      <w:bookmarkStart w:id="4810" w:name="_Toc59530012"/>
      <w:r w:rsidRPr="0020402C">
        <w:rPr>
          <w:rFonts w:cs="Arial"/>
          <w:bCs/>
          <w:iCs w:val="0"/>
          <w:color w:val="004F71"/>
          <w:sz w:val="20"/>
          <w:szCs w:val="26"/>
        </w:rPr>
        <w:t xml:space="preserve">Table </w:t>
      </w:r>
      <w:r w:rsidRPr="0020402C">
        <w:rPr>
          <w:rFonts w:cs="Arial"/>
          <w:bCs/>
          <w:iCs w:val="0"/>
          <w:color w:val="004F71"/>
          <w:sz w:val="20"/>
          <w:szCs w:val="26"/>
        </w:rPr>
        <w:fldChar w:fldCharType="begin"/>
      </w:r>
      <w:r w:rsidRPr="0020402C">
        <w:rPr>
          <w:rFonts w:cs="Arial"/>
          <w:bCs/>
          <w:iCs w:val="0"/>
          <w:color w:val="004F71"/>
          <w:sz w:val="20"/>
          <w:szCs w:val="26"/>
        </w:rPr>
        <w:instrText xml:space="preserve"> SEQ Table \* ARABIC </w:instrText>
      </w:r>
      <w:r w:rsidRPr="0020402C">
        <w:rPr>
          <w:rFonts w:cs="Arial"/>
          <w:bCs/>
          <w:iCs w:val="0"/>
          <w:color w:val="004F71"/>
          <w:sz w:val="20"/>
          <w:szCs w:val="26"/>
        </w:rPr>
        <w:fldChar w:fldCharType="separate"/>
      </w:r>
      <w:r w:rsidR="002E527B">
        <w:rPr>
          <w:rFonts w:cs="Arial"/>
          <w:bCs/>
          <w:iCs w:val="0"/>
          <w:noProof/>
          <w:color w:val="004F71"/>
          <w:sz w:val="20"/>
          <w:szCs w:val="26"/>
        </w:rPr>
        <w:t>79</w:t>
      </w:r>
      <w:r w:rsidRPr="0020402C">
        <w:rPr>
          <w:rFonts w:cs="Arial"/>
          <w:bCs/>
          <w:iCs w:val="0"/>
          <w:color w:val="004F71"/>
          <w:sz w:val="20"/>
          <w:szCs w:val="26"/>
        </w:rPr>
        <w:fldChar w:fldCharType="end"/>
      </w:r>
      <w:r w:rsidRPr="0020402C">
        <w:rPr>
          <w:rFonts w:cs="Arial"/>
          <w:bCs/>
          <w:iCs w:val="0"/>
          <w:color w:val="004F71"/>
          <w:sz w:val="20"/>
          <w:szCs w:val="26"/>
        </w:rPr>
        <w:t xml:space="preserve">: </w:t>
      </w:r>
      <w:r w:rsidRPr="001100F6">
        <w:rPr>
          <w:rFonts w:cs="Arial"/>
          <w:bCs/>
          <w:iCs w:val="0"/>
          <w:color w:val="004F71"/>
          <w:sz w:val="20"/>
          <w:szCs w:val="26"/>
        </w:rPr>
        <w:t>Active Directory Task Failure Report</w:t>
      </w:r>
      <w:bookmarkEnd w:id="4810"/>
    </w:p>
    <w:tbl>
      <w:tblPr>
        <w:tblStyle w:val="GridTable4-Accent1"/>
        <w:tblW w:w="9266" w:type="dxa"/>
        <w:tblLook w:val="04A0" w:firstRow="1" w:lastRow="0" w:firstColumn="1" w:lastColumn="0" w:noHBand="0" w:noVBand="1"/>
      </w:tblPr>
      <w:tblGrid>
        <w:gridCol w:w="1540"/>
        <w:gridCol w:w="7726"/>
      </w:tblGrid>
      <w:tr w:rsidR="005276D6" w:rsidRPr="0020402C" w14:paraId="7053F7BE" w14:textId="77777777" w:rsidTr="008E10C2">
        <w:trPr>
          <w:cnfStyle w:val="100000000000" w:firstRow="1" w:lastRow="0" w:firstColumn="0" w:lastColumn="0" w:oddVBand="0" w:evenVBand="0" w:oddHBand="0"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9266" w:type="dxa"/>
            <w:gridSpan w:val="2"/>
            <w:noWrap/>
            <w:hideMark/>
          </w:tcPr>
          <w:p w14:paraId="0C8BF573" w14:textId="2ED784B6" w:rsidR="005276D6" w:rsidRPr="0020402C" w:rsidRDefault="005276D6" w:rsidP="008E10C2">
            <w:pPr>
              <w:spacing w:after="0"/>
              <w:contextualSpacing/>
              <w:jc w:val="center"/>
              <w:rPr>
                <w:rFonts w:asciiTheme="minorHAnsi" w:hAnsiTheme="minorHAnsi" w:cs="Arial"/>
                <w:color w:val="004F71"/>
                <w:szCs w:val="26"/>
              </w:rPr>
            </w:pPr>
            <w:r w:rsidRPr="001100F6">
              <w:rPr>
                <w:rFonts w:asciiTheme="minorHAnsi" w:hAnsiTheme="minorHAnsi" w:cs="Arial"/>
                <w:color w:val="004F71"/>
                <w:szCs w:val="26"/>
              </w:rPr>
              <w:t>Active Directory Task Failure Report</w:t>
            </w:r>
          </w:p>
        </w:tc>
      </w:tr>
      <w:tr w:rsidR="005276D6" w:rsidRPr="00F01CFD" w14:paraId="76EBC8E2"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6054325A" w14:textId="77777777" w:rsidR="005276D6" w:rsidRPr="00B27025" w:rsidRDefault="005276D6" w:rsidP="008E10C2">
            <w:pPr>
              <w:spacing w:after="0"/>
              <w:contextualSpacing/>
              <w:rPr>
                <w:rFonts w:asciiTheme="minorHAnsi" w:hAnsiTheme="minorHAnsi" w:cstheme="minorHAnsi"/>
                <w:b w:val="0"/>
                <w:bCs w:val="0"/>
                <w:color w:val="000000" w:themeColor="text1"/>
              </w:rPr>
            </w:pPr>
            <w:r w:rsidRPr="00B27025">
              <w:rPr>
                <w:rFonts w:asciiTheme="minorHAnsi" w:hAnsiTheme="minorHAnsi" w:cstheme="minorHAnsi"/>
                <w:color w:val="000000" w:themeColor="text1"/>
              </w:rPr>
              <w:t>Type</w:t>
            </w:r>
          </w:p>
        </w:tc>
        <w:tc>
          <w:tcPr>
            <w:tcW w:w="7726" w:type="dxa"/>
            <w:hideMark/>
          </w:tcPr>
          <w:p w14:paraId="191C8A21" w14:textId="77777777" w:rsidR="005276D6" w:rsidRPr="00F01CFD" w:rsidRDefault="005276D6" w:rsidP="008E10C2">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01CFD">
              <w:rPr>
                <w:rFonts w:asciiTheme="minorHAnsi" w:hAnsiTheme="minorHAnsi" w:cstheme="minorHAnsi"/>
                <w:color w:val="000000"/>
              </w:rPr>
              <w:t>Text</w:t>
            </w:r>
          </w:p>
        </w:tc>
      </w:tr>
      <w:tr w:rsidR="005276D6" w:rsidRPr="00F01CFD" w14:paraId="165EECA7"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4E868F72" w14:textId="77777777" w:rsidR="005276D6" w:rsidRPr="00B27025" w:rsidRDefault="005276D6" w:rsidP="008E10C2">
            <w:pPr>
              <w:spacing w:after="0"/>
              <w:contextualSpacing/>
              <w:rPr>
                <w:rFonts w:asciiTheme="minorHAnsi" w:hAnsiTheme="minorHAnsi" w:cstheme="minorHAnsi"/>
                <w:b w:val="0"/>
                <w:bCs w:val="0"/>
                <w:color w:val="000000" w:themeColor="text1"/>
              </w:rPr>
            </w:pPr>
            <w:r w:rsidRPr="00B27025">
              <w:rPr>
                <w:rFonts w:asciiTheme="minorHAnsi" w:hAnsiTheme="minorHAnsi" w:cstheme="minorHAnsi"/>
                <w:color w:val="000000" w:themeColor="text1"/>
              </w:rPr>
              <w:t>From</w:t>
            </w:r>
          </w:p>
        </w:tc>
        <w:tc>
          <w:tcPr>
            <w:tcW w:w="7726" w:type="dxa"/>
            <w:hideMark/>
          </w:tcPr>
          <w:p w14:paraId="1B39E04F" w14:textId="77777777" w:rsidR="005276D6" w:rsidRPr="00F01CFD" w:rsidRDefault="005276D6" w:rsidP="008E10C2">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0402C">
              <w:rPr>
                <w:rFonts w:asciiTheme="minorHAnsi" w:hAnsiTheme="minorHAnsi" w:cstheme="minorHAnsi"/>
              </w:rPr>
              <w:t>noreply@hormel.com</w:t>
            </w:r>
          </w:p>
        </w:tc>
      </w:tr>
      <w:tr w:rsidR="005276D6" w:rsidRPr="00F01CFD" w14:paraId="78E84D2B"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52A96DC0" w14:textId="77777777" w:rsidR="005276D6" w:rsidRPr="00237102" w:rsidRDefault="005276D6" w:rsidP="008E10C2">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t>To</w:t>
            </w:r>
          </w:p>
        </w:tc>
        <w:tc>
          <w:tcPr>
            <w:tcW w:w="7726" w:type="dxa"/>
            <w:hideMark/>
          </w:tcPr>
          <w:p w14:paraId="48E44999" w14:textId="77777777" w:rsidR="005276D6" w:rsidRPr="00F01CFD" w:rsidRDefault="005276D6" w:rsidP="008E10C2">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5276D6" w:rsidRPr="00F01CFD" w14:paraId="5C6A3BBD"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02E55B9E" w14:textId="77777777" w:rsidR="005276D6" w:rsidRPr="00237102" w:rsidRDefault="005276D6" w:rsidP="008E10C2">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t>Cc/Bcc</w:t>
            </w:r>
          </w:p>
        </w:tc>
        <w:tc>
          <w:tcPr>
            <w:tcW w:w="7726" w:type="dxa"/>
          </w:tcPr>
          <w:p w14:paraId="33F86C94" w14:textId="77777777" w:rsidR="005276D6" w:rsidRPr="00F01CFD" w:rsidRDefault="005276D6" w:rsidP="008E10C2">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5276D6" w:rsidRPr="00F01CFD" w14:paraId="09F6BCD9"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7282A78F" w14:textId="77777777" w:rsidR="005276D6" w:rsidRPr="00237102" w:rsidRDefault="005276D6" w:rsidP="008E10C2">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t>Subject</w:t>
            </w:r>
          </w:p>
        </w:tc>
        <w:tc>
          <w:tcPr>
            <w:tcW w:w="7726" w:type="dxa"/>
          </w:tcPr>
          <w:p w14:paraId="19631A5A" w14:textId="3D19CA36" w:rsidR="005276D6" w:rsidRPr="0020402C" w:rsidRDefault="005276D6">
            <w:pPr>
              <w:spacing w:after="0"/>
              <w:contextualSpacing/>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1100F6">
              <w:rPr>
                <w:rFonts w:asciiTheme="minorHAnsi" w:hAnsiTheme="minorHAnsi" w:cstheme="minorHAnsi"/>
              </w:rPr>
              <w:t>[</w:t>
            </w:r>
            <w:proofErr w:type="gramStart"/>
            <w:r w:rsidRPr="001100F6">
              <w:rPr>
                <w:rFonts w:asciiTheme="minorHAnsi" w:hAnsiTheme="minorHAnsi" w:cstheme="minorHAnsi"/>
              </w:rPr>
              <w:t>Alert :</w:t>
            </w:r>
            <w:proofErr w:type="gramEnd"/>
            <w:r w:rsidRPr="001100F6">
              <w:rPr>
                <w:rFonts w:asciiTheme="minorHAnsi" w:hAnsiTheme="minorHAnsi" w:cstheme="minorHAnsi"/>
              </w:rPr>
              <w:t xml:space="preserve"> Action Required] Active Directory Task Failure Report From Saviynt</w:t>
            </w:r>
          </w:p>
        </w:tc>
      </w:tr>
      <w:tr w:rsidR="005276D6" w:rsidRPr="00F01CFD" w14:paraId="3119E7FC"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59B7959D" w14:textId="77777777" w:rsidR="005276D6" w:rsidRPr="00237102" w:rsidRDefault="005276D6" w:rsidP="008E10C2">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t>Message</w:t>
            </w:r>
          </w:p>
        </w:tc>
        <w:tc>
          <w:tcPr>
            <w:tcW w:w="7726" w:type="dxa"/>
          </w:tcPr>
          <w:p w14:paraId="58B54E58" w14:textId="45DA0306" w:rsidR="005276D6" w:rsidRPr="001100F6" w:rsidRDefault="005276D6">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100F6">
              <w:rPr>
                <w:rFonts w:asciiTheme="minorHAnsi" w:hAnsiTheme="minorHAnsi" w:cstheme="minorHAnsi"/>
              </w:rPr>
              <w:t xml:space="preserve">Dear Admin, </w:t>
            </w:r>
            <w:r w:rsidRPr="001100F6">
              <w:rPr>
                <w:rFonts w:asciiTheme="minorHAnsi" w:hAnsiTheme="minorHAnsi" w:cstheme="minorHAnsi"/>
              </w:rPr>
              <w:br/>
            </w:r>
            <w:r w:rsidRPr="001100F6">
              <w:rPr>
                <w:rFonts w:asciiTheme="minorHAnsi" w:hAnsiTheme="minorHAnsi" w:cstheme="minorHAnsi"/>
              </w:rPr>
              <w:br/>
              <w:t xml:space="preserve">This is to notify you that some of the Active Directory tasks in Saviynt have </w:t>
            </w:r>
            <w:proofErr w:type="gramStart"/>
            <w:r w:rsidRPr="001100F6">
              <w:rPr>
                <w:rFonts w:asciiTheme="minorHAnsi" w:hAnsiTheme="minorHAnsi" w:cstheme="minorHAnsi"/>
              </w:rPr>
              <w:t>failed.View</w:t>
            </w:r>
            <w:proofErr w:type="gramEnd"/>
            <w:r w:rsidRPr="001100F6">
              <w:rPr>
                <w:rFonts w:asciiTheme="minorHAnsi" w:hAnsiTheme="minorHAnsi" w:cstheme="minorHAnsi"/>
              </w:rPr>
              <w:t xml:space="preserve"> the attached failure report for additional details. </w:t>
            </w:r>
            <w:r w:rsidRPr="001100F6">
              <w:rPr>
                <w:rFonts w:asciiTheme="minorHAnsi" w:hAnsiTheme="minorHAnsi" w:cstheme="minorHAnsi"/>
              </w:rPr>
              <w:br/>
            </w:r>
            <w:r w:rsidRPr="001100F6">
              <w:rPr>
                <w:rFonts w:asciiTheme="minorHAnsi" w:hAnsiTheme="minorHAnsi" w:cstheme="minorHAnsi"/>
              </w:rPr>
              <w:br/>
              <w:t xml:space="preserve">Please login to </w:t>
            </w:r>
            <w:hyperlink r:id="rId81" w:history="1">
              <w:r w:rsidRPr="001100F6">
                <w:rPr>
                  <w:rFonts w:asciiTheme="minorHAnsi" w:hAnsiTheme="minorHAnsi" w:cstheme="minorHAnsi"/>
                </w:rPr>
                <w:t>Access Central</w:t>
              </w:r>
            </w:hyperlink>
            <w:r w:rsidRPr="001100F6">
              <w:rPr>
                <w:rFonts w:asciiTheme="minorHAnsi" w:hAnsiTheme="minorHAnsi" w:cstheme="minorHAnsi"/>
              </w:rPr>
              <w:t xml:space="preserve"> application and take action.</w:t>
            </w:r>
          </w:p>
          <w:p w14:paraId="07144EA6" w14:textId="31C6EBC5" w:rsidR="005276D6" w:rsidRPr="005276D6" w:rsidRDefault="005276D6">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100F6">
              <w:rPr>
                <w:rFonts w:asciiTheme="minorHAnsi" w:hAnsiTheme="minorHAnsi" w:cstheme="minorHAnsi"/>
              </w:rPr>
              <w:br/>
            </w:r>
            <w:r w:rsidRPr="001100F6">
              <w:rPr>
                <w:rFonts w:asciiTheme="minorHAnsi" w:hAnsiTheme="minorHAnsi" w:cstheme="minorHAnsi"/>
              </w:rPr>
              <w:br/>
              <w:t xml:space="preserve">Thank You, </w:t>
            </w:r>
            <w:r w:rsidRPr="001100F6">
              <w:rPr>
                <w:rFonts w:asciiTheme="minorHAnsi" w:hAnsiTheme="minorHAnsi" w:cstheme="minorHAnsi"/>
              </w:rPr>
              <w:br/>
              <w:t xml:space="preserve">Access Central Administrator </w:t>
            </w:r>
          </w:p>
        </w:tc>
      </w:tr>
    </w:tbl>
    <w:p w14:paraId="0DF30FCA" w14:textId="0E264F02" w:rsidR="005276D6" w:rsidRDefault="005276D6">
      <w:pPr>
        <w:rPr>
          <w:rFonts w:asciiTheme="minorHAnsi" w:hAnsiTheme="minorHAnsi"/>
        </w:rPr>
      </w:pPr>
    </w:p>
    <w:p w14:paraId="31238FDA" w14:textId="66C1DD58" w:rsidR="00986C7C" w:rsidRPr="0020402C" w:rsidRDefault="00986C7C" w:rsidP="00986C7C">
      <w:pPr>
        <w:pStyle w:val="Heading3"/>
        <w:rPr>
          <w:rFonts w:asciiTheme="minorHAnsi" w:hAnsiTheme="minorHAnsi"/>
        </w:rPr>
      </w:pPr>
      <w:bookmarkStart w:id="4811" w:name="_Toc57129709"/>
      <w:r w:rsidRPr="00B63628">
        <w:rPr>
          <w:rFonts w:asciiTheme="minorHAnsi" w:hAnsiTheme="minorHAnsi"/>
        </w:rPr>
        <w:t>N</w:t>
      </w:r>
      <w:r>
        <w:rPr>
          <w:rFonts w:asciiTheme="minorHAnsi" w:hAnsiTheme="minorHAnsi"/>
        </w:rPr>
        <w:t>2</w:t>
      </w:r>
      <w:r w:rsidR="00A33041">
        <w:rPr>
          <w:rFonts w:asciiTheme="minorHAnsi" w:hAnsiTheme="minorHAnsi"/>
        </w:rPr>
        <w:t>7</w:t>
      </w:r>
      <w:r w:rsidRPr="00B63628">
        <w:rPr>
          <w:rFonts w:asciiTheme="minorHAnsi" w:hAnsiTheme="minorHAnsi"/>
        </w:rPr>
        <w:t xml:space="preserve"># </w:t>
      </w:r>
      <w:r>
        <w:rPr>
          <w:rFonts w:asciiTheme="minorHAnsi" w:hAnsiTheme="minorHAnsi"/>
        </w:rPr>
        <w:t>Mailbox</w:t>
      </w:r>
      <w:r w:rsidRPr="0020402C">
        <w:rPr>
          <w:rFonts w:asciiTheme="minorHAnsi" w:hAnsiTheme="minorHAnsi"/>
        </w:rPr>
        <w:t xml:space="preserve"> Task Failure Report</w:t>
      </w:r>
      <w:bookmarkEnd w:id="4811"/>
    </w:p>
    <w:p w14:paraId="3C52592A" w14:textId="43B77DDE" w:rsidR="00986C7C" w:rsidRPr="0020402C" w:rsidRDefault="00986C7C" w:rsidP="00986C7C">
      <w:pPr>
        <w:pStyle w:val="Caption"/>
        <w:ind w:left="360"/>
        <w:rPr>
          <w:rFonts w:cs="Arial"/>
          <w:bCs/>
          <w:iCs w:val="0"/>
          <w:color w:val="004F71"/>
          <w:sz w:val="20"/>
          <w:szCs w:val="26"/>
        </w:rPr>
      </w:pPr>
      <w:bookmarkStart w:id="4812" w:name="_Toc59530013"/>
      <w:r w:rsidRPr="0020402C">
        <w:rPr>
          <w:rFonts w:cs="Arial"/>
          <w:bCs/>
          <w:iCs w:val="0"/>
          <w:color w:val="004F71"/>
          <w:sz w:val="20"/>
          <w:szCs w:val="26"/>
        </w:rPr>
        <w:t xml:space="preserve">Table </w:t>
      </w:r>
      <w:r w:rsidRPr="0020402C">
        <w:rPr>
          <w:rFonts w:cs="Arial"/>
          <w:bCs/>
          <w:iCs w:val="0"/>
          <w:color w:val="004F71"/>
          <w:sz w:val="20"/>
          <w:szCs w:val="26"/>
        </w:rPr>
        <w:fldChar w:fldCharType="begin"/>
      </w:r>
      <w:r w:rsidRPr="0020402C">
        <w:rPr>
          <w:rFonts w:cs="Arial"/>
          <w:bCs/>
          <w:iCs w:val="0"/>
          <w:color w:val="004F71"/>
          <w:sz w:val="20"/>
          <w:szCs w:val="26"/>
        </w:rPr>
        <w:instrText xml:space="preserve"> SEQ Table \* ARABIC </w:instrText>
      </w:r>
      <w:r w:rsidRPr="0020402C">
        <w:rPr>
          <w:rFonts w:cs="Arial"/>
          <w:bCs/>
          <w:iCs w:val="0"/>
          <w:color w:val="004F71"/>
          <w:sz w:val="20"/>
          <w:szCs w:val="26"/>
        </w:rPr>
        <w:fldChar w:fldCharType="separate"/>
      </w:r>
      <w:r w:rsidR="002E527B">
        <w:rPr>
          <w:rFonts w:cs="Arial"/>
          <w:bCs/>
          <w:iCs w:val="0"/>
          <w:noProof/>
          <w:color w:val="004F71"/>
          <w:sz w:val="20"/>
          <w:szCs w:val="26"/>
        </w:rPr>
        <w:t>80</w:t>
      </w:r>
      <w:r w:rsidRPr="0020402C">
        <w:rPr>
          <w:rFonts w:cs="Arial"/>
          <w:bCs/>
          <w:iCs w:val="0"/>
          <w:color w:val="004F71"/>
          <w:sz w:val="20"/>
          <w:szCs w:val="26"/>
        </w:rPr>
        <w:fldChar w:fldCharType="end"/>
      </w:r>
      <w:r w:rsidRPr="0020402C">
        <w:rPr>
          <w:rFonts w:cs="Arial"/>
          <w:bCs/>
          <w:iCs w:val="0"/>
          <w:color w:val="004F71"/>
          <w:sz w:val="20"/>
          <w:szCs w:val="26"/>
        </w:rPr>
        <w:t xml:space="preserve">: </w:t>
      </w:r>
      <w:r>
        <w:rPr>
          <w:rFonts w:cs="Arial"/>
          <w:bCs/>
          <w:iCs w:val="0"/>
          <w:color w:val="004F71"/>
          <w:sz w:val="20"/>
          <w:szCs w:val="26"/>
        </w:rPr>
        <w:t>Mailbox</w:t>
      </w:r>
      <w:r w:rsidRPr="0020402C">
        <w:rPr>
          <w:rFonts w:cs="Arial"/>
          <w:bCs/>
          <w:iCs w:val="0"/>
          <w:color w:val="004F71"/>
          <w:sz w:val="20"/>
          <w:szCs w:val="26"/>
        </w:rPr>
        <w:t xml:space="preserve"> Task Failure Report</w:t>
      </w:r>
      <w:bookmarkEnd w:id="4812"/>
    </w:p>
    <w:tbl>
      <w:tblPr>
        <w:tblStyle w:val="GridTable4-Accent1"/>
        <w:tblW w:w="9266" w:type="dxa"/>
        <w:tblLook w:val="04A0" w:firstRow="1" w:lastRow="0" w:firstColumn="1" w:lastColumn="0" w:noHBand="0" w:noVBand="1"/>
      </w:tblPr>
      <w:tblGrid>
        <w:gridCol w:w="1540"/>
        <w:gridCol w:w="7726"/>
      </w:tblGrid>
      <w:tr w:rsidR="00986C7C" w:rsidRPr="0020402C" w14:paraId="579805FC" w14:textId="77777777" w:rsidTr="008E10C2">
        <w:trPr>
          <w:cnfStyle w:val="100000000000" w:firstRow="1" w:lastRow="0" w:firstColumn="0" w:lastColumn="0" w:oddVBand="0" w:evenVBand="0" w:oddHBand="0"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9266" w:type="dxa"/>
            <w:gridSpan w:val="2"/>
            <w:noWrap/>
            <w:hideMark/>
          </w:tcPr>
          <w:p w14:paraId="3E337839" w14:textId="689B36F3" w:rsidR="00986C7C" w:rsidRPr="0020402C" w:rsidRDefault="00986C7C" w:rsidP="008E10C2">
            <w:pPr>
              <w:spacing w:after="0"/>
              <w:contextualSpacing/>
              <w:jc w:val="center"/>
              <w:rPr>
                <w:rFonts w:asciiTheme="minorHAnsi" w:hAnsiTheme="minorHAnsi" w:cs="Arial"/>
                <w:color w:val="004F71"/>
                <w:szCs w:val="26"/>
              </w:rPr>
            </w:pPr>
            <w:r>
              <w:rPr>
                <w:rFonts w:asciiTheme="minorHAnsi" w:hAnsiTheme="minorHAnsi" w:cs="Arial"/>
                <w:color w:val="004F71"/>
                <w:szCs w:val="26"/>
              </w:rPr>
              <w:t>Mailbox</w:t>
            </w:r>
            <w:r w:rsidRPr="0020402C">
              <w:rPr>
                <w:rFonts w:asciiTheme="minorHAnsi" w:hAnsiTheme="minorHAnsi" w:cs="Arial"/>
                <w:color w:val="004F71"/>
                <w:szCs w:val="26"/>
              </w:rPr>
              <w:t xml:space="preserve"> Task Failure Report</w:t>
            </w:r>
          </w:p>
        </w:tc>
      </w:tr>
      <w:tr w:rsidR="00986C7C" w:rsidRPr="00F01CFD" w14:paraId="206603F6"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7E2A883C" w14:textId="77777777" w:rsidR="00986C7C" w:rsidRPr="00B27025" w:rsidRDefault="00986C7C" w:rsidP="008E10C2">
            <w:pPr>
              <w:spacing w:after="0"/>
              <w:contextualSpacing/>
              <w:rPr>
                <w:rFonts w:asciiTheme="minorHAnsi" w:hAnsiTheme="minorHAnsi" w:cstheme="minorHAnsi"/>
                <w:b w:val="0"/>
                <w:bCs w:val="0"/>
                <w:color w:val="000000" w:themeColor="text1"/>
              </w:rPr>
            </w:pPr>
            <w:r w:rsidRPr="00B27025">
              <w:rPr>
                <w:rFonts w:asciiTheme="minorHAnsi" w:hAnsiTheme="minorHAnsi" w:cstheme="minorHAnsi"/>
                <w:color w:val="000000" w:themeColor="text1"/>
              </w:rPr>
              <w:t>Type</w:t>
            </w:r>
          </w:p>
        </w:tc>
        <w:tc>
          <w:tcPr>
            <w:tcW w:w="7726" w:type="dxa"/>
            <w:hideMark/>
          </w:tcPr>
          <w:p w14:paraId="40B95105" w14:textId="77777777" w:rsidR="00986C7C" w:rsidRPr="00F01CFD" w:rsidRDefault="00986C7C" w:rsidP="008E10C2">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01CFD">
              <w:rPr>
                <w:rFonts w:asciiTheme="minorHAnsi" w:hAnsiTheme="minorHAnsi" w:cstheme="minorHAnsi"/>
                <w:color w:val="000000"/>
              </w:rPr>
              <w:t>Text</w:t>
            </w:r>
          </w:p>
        </w:tc>
      </w:tr>
      <w:tr w:rsidR="00986C7C" w:rsidRPr="00F01CFD" w14:paraId="131B5596"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04B2B15D" w14:textId="77777777" w:rsidR="00986C7C" w:rsidRPr="00B27025" w:rsidRDefault="00986C7C" w:rsidP="008E10C2">
            <w:pPr>
              <w:spacing w:after="0"/>
              <w:contextualSpacing/>
              <w:rPr>
                <w:rFonts w:asciiTheme="minorHAnsi" w:hAnsiTheme="minorHAnsi" w:cstheme="minorHAnsi"/>
                <w:b w:val="0"/>
                <w:bCs w:val="0"/>
                <w:color w:val="000000" w:themeColor="text1"/>
              </w:rPr>
            </w:pPr>
            <w:r w:rsidRPr="00B27025">
              <w:rPr>
                <w:rFonts w:asciiTheme="minorHAnsi" w:hAnsiTheme="minorHAnsi" w:cstheme="minorHAnsi"/>
                <w:color w:val="000000" w:themeColor="text1"/>
              </w:rPr>
              <w:t>From</w:t>
            </w:r>
          </w:p>
        </w:tc>
        <w:tc>
          <w:tcPr>
            <w:tcW w:w="7726" w:type="dxa"/>
            <w:hideMark/>
          </w:tcPr>
          <w:p w14:paraId="564AEAB7" w14:textId="77777777" w:rsidR="00986C7C" w:rsidRPr="00F01CFD" w:rsidRDefault="00986C7C" w:rsidP="008E10C2">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0402C">
              <w:rPr>
                <w:rFonts w:asciiTheme="minorHAnsi" w:hAnsiTheme="minorHAnsi" w:cstheme="minorHAnsi"/>
              </w:rPr>
              <w:t>noreply@hormel.com</w:t>
            </w:r>
          </w:p>
        </w:tc>
      </w:tr>
      <w:tr w:rsidR="00986C7C" w:rsidRPr="00F01CFD" w14:paraId="418F2917"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1AAF0C93" w14:textId="77777777" w:rsidR="00986C7C" w:rsidRPr="00237102" w:rsidRDefault="00986C7C" w:rsidP="008E10C2">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t>To</w:t>
            </w:r>
          </w:p>
        </w:tc>
        <w:tc>
          <w:tcPr>
            <w:tcW w:w="7726" w:type="dxa"/>
            <w:hideMark/>
          </w:tcPr>
          <w:p w14:paraId="488215E7" w14:textId="77777777" w:rsidR="00986C7C" w:rsidRPr="00F01CFD" w:rsidRDefault="00986C7C" w:rsidP="008E10C2">
            <w:pPr>
              <w:spacing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986C7C" w:rsidRPr="00F01CFD" w14:paraId="38329398"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2C283FF5" w14:textId="77777777" w:rsidR="00986C7C" w:rsidRPr="00237102" w:rsidRDefault="00986C7C" w:rsidP="008E10C2">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t>Cc/Bcc</w:t>
            </w:r>
          </w:p>
        </w:tc>
        <w:tc>
          <w:tcPr>
            <w:tcW w:w="7726" w:type="dxa"/>
          </w:tcPr>
          <w:p w14:paraId="1F2A635C" w14:textId="77777777" w:rsidR="00986C7C" w:rsidRPr="00F01CFD" w:rsidRDefault="00986C7C" w:rsidP="008E10C2">
            <w:pPr>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986C7C" w:rsidRPr="00F01CFD" w14:paraId="1B5FB4DD" w14:textId="77777777" w:rsidTr="008E10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0754F987" w14:textId="77777777" w:rsidR="00986C7C" w:rsidRPr="00237102" w:rsidRDefault="00986C7C" w:rsidP="008E10C2">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t>Subject</w:t>
            </w:r>
          </w:p>
        </w:tc>
        <w:tc>
          <w:tcPr>
            <w:tcW w:w="7726" w:type="dxa"/>
          </w:tcPr>
          <w:p w14:paraId="61F55235" w14:textId="5912C530" w:rsidR="00986C7C" w:rsidRPr="0020402C" w:rsidRDefault="00986C7C" w:rsidP="008E10C2">
            <w:pPr>
              <w:spacing w:after="0"/>
              <w:contextualSpacing/>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20402C">
              <w:rPr>
                <w:rFonts w:asciiTheme="minorHAnsi" w:hAnsiTheme="minorHAnsi" w:cstheme="minorHAnsi"/>
              </w:rPr>
              <w:t>[</w:t>
            </w:r>
            <w:proofErr w:type="gramStart"/>
            <w:r w:rsidRPr="0020402C">
              <w:rPr>
                <w:rFonts w:asciiTheme="minorHAnsi" w:hAnsiTheme="minorHAnsi" w:cstheme="minorHAnsi"/>
              </w:rPr>
              <w:t>Alert :</w:t>
            </w:r>
            <w:proofErr w:type="gramEnd"/>
            <w:r w:rsidRPr="0020402C">
              <w:rPr>
                <w:rFonts w:asciiTheme="minorHAnsi" w:hAnsiTheme="minorHAnsi" w:cstheme="minorHAnsi"/>
              </w:rPr>
              <w:t xml:space="preserve"> Action Required] </w:t>
            </w:r>
            <w:r>
              <w:rPr>
                <w:rFonts w:asciiTheme="minorHAnsi" w:hAnsiTheme="minorHAnsi" w:cstheme="minorHAnsi"/>
              </w:rPr>
              <w:t>Mailbox</w:t>
            </w:r>
            <w:r w:rsidRPr="0020402C">
              <w:rPr>
                <w:rFonts w:asciiTheme="minorHAnsi" w:hAnsiTheme="minorHAnsi" w:cstheme="minorHAnsi"/>
              </w:rPr>
              <w:t xml:space="preserve"> Task Failure Report From Saviynt</w:t>
            </w:r>
          </w:p>
        </w:tc>
      </w:tr>
      <w:tr w:rsidR="00986C7C" w:rsidRPr="00F01CFD" w14:paraId="57BE63BF" w14:textId="77777777" w:rsidTr="008E10C2">
        <w:trPr>
          <w:trHeight w:val="300"/>
        </w:trPr>
        <w:tc>
          <w:tcPr>
            <w:cnfStyle w:val="001000000000" w:firstRow="0" w:lastRow="0" w:firstColumn="1" w:lastColumn="0" w:oddVBand="0" w:evenVBand="0" w:oddHBand="0" w:evenHBand="0" w:firstRowFirstColumn="0" w:firstRowLastColumn="0" w:lastRowFirstColumn="0" w:lastRowLastColumn="0"/>
            <w:tcW w:w="1540" w:type="dxa"/>
            <w:noWrap/>
            <w:hideMark/>
          </w:tcPr>
          <w:p w14:paraId="41AA548F" w14:textId="77777777" w:rsidR="00986C7C" w:rsidRPr="00237102" w:rsidRDefault="00986C7C" w:rsidP="008E10C2">
            <w:pPr>
              <w:spacing w:after="0"/>
              <w:contextualSpacing/>
              <w:rPr>
                <w:rFonts w:asciiTheme="minorHAnsi" w:hAnsiTheme="minorHAnsi" w:cstheme="minorHAnsi"/>
                <w:b w:val="0"/>
                <w:bCs w:val="0"/>
                <w:color w:val="000000" w:themeColor="text1"/>
              </w:rPr>
            </w:pPr>
            <w:r w:rsidRPr="00237102">
              <w:rPr>
                <w:rFonts w:asciiTheme="minorHAnsi" w:hAnsiTheme="minorHAnsi" w:cstheme="minorHAnsi"/>
                <w:color w:val="000000" w:themeColor="text1"/>
              </w:rPr>
              <w:t>Message</w:t>
            </w:r>
          </w:p>
        </w:tc>
        <w:tc>
          <w:tcPr>
            <w:tcW w:w="7726" w:type="dxa"/>
          </w:tcPr>
          <w:p w14:paraId="3E7AB65C" w14:textId="1FCCFDAF" w:rsidR="00986C7C" w:rsidRPr="0020402C" w:rsidRDefault="00986C7C" w:rsidP="008E10C2">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0402C">
              <w:rPr>
                <w:rFonts w:asciiTheme="minorHAnsi" w:hAnsiTheme="minorHAnsi" w:cstheme="minorHAnsi"/>
              </w:rPr>
              <w:t xml:space="preserve">Dear Admin, </w:t>
            </w:r>
            <w:r w:rsidRPr="0020402C">
              <w:rPr>
                <w:rFonts w:asciiTheme="minorHAnsi" w:hAnsiTheme="minorHAnsi" w:cstheme="minorHAnsi"/>
              </w:rPr>
              <w:br/>
            </w:r>
            <w:r w:rsidRPr="0020402C">
              <w:rPr>
                <w:rFonts w:asciiTheme="minorHAnsi" w:hAnsiTheme="minorHAnsi" w:cstheme="minorHAnsi"/>
              </w:rPr>
              <w:br/>
              <w:t xml:space="preserve">This is to notify you that some of the </w:t>
            </w:r>
            <w:r>
              <w:rPr>
                <w:rFonts w:asciiTheme="minorHAnsi" w:hAnsiTheme="minorHAnsi" w:cstheme="minorHAnsi"/>
              </w:rPr>
              <w:t>Mailbox</w:t>
            </w:r>
            <w:r w:rsidRPr="0020402C">
              <w:rPr>
                <w:rFonts w:asciiTheme="minorHAnsi" w:hAnsiTheme="minorHAnsi" w:cstheme="minorHAnsi"/>
              </w:rPr>
              <w:t xml:space="preserve"> tasks in Saviynt have </w:t>
            </w:r>
            <w:proofErr w:type="gramStart"/>
            <w:r w:rsidRPr="0020402C">
              <w:rPr>
                <w:rFonts w:asciiTheme="minorHAnsi" w:hAnsiTheme="minorHAnsi" w:cstheme="minorHAnsi"/>
              </w:rPr>
              <w:t>failed.View</w:t>
            </w:r>
            <w:proofErr w:type="gramEnd"/>
            <w:r w:rsidRPr="0020402C">
              <w:rPr>
                <w:rFonts w:asciiTheme="minorHAnsi" w:hAnsiTheme="minorHAnsi" w:cstheme="minorHAnsi"/>
              </w:rPr>
              <w:t xml:space="preserve"> the attached failure report for additional details. </w:t>
            </w:r>
            <w:r w:rsidRPr="0020402C">
              <w:rPr>
                <w:rFonts w:asciiTheme="minorHAnsi" w:hAnsiTheme="minorHAnsi" w:cstheme="minorHAnsi"/>
              </w:rPr>
              <w:br/>
            </w:r>
            <w:r w:rsidRPr="0020402C">
              <w:rPr>
                <w:rFonts w:asciiTheme="minorHAnsi" w:hAnsiTheme="minorHAnsi" w:cstheme="minorHAnsi"/>
              </w:rPr>
              <w:br/>
              <w:t xml:space="preserve">Please login to </w:t>
            </w:r>
            <w:hyperlink r:id="rId82" w:history="1">
              <w:r w:rsidRPr="0020402C">
                <w:rPr>
                  <w:rFonts w:asciiTheme="minorHAnsi" w:hAnsiTheme="minorHAnsi" w:cstheme="minorHAnsi"/>
                </w:rPr>
                <w:t>Access Central</w:t>
              </w:r>
            </w:hyperlink>
            <w:r w:rsidRPr="0020402C">
              <w:rPr>
                <w:rFonts w:asciiTheme="minorHAnsi" w:hAnsiTheme="minorHAnsi" w:cstheme="minorHAnsi"/>
              </w:rPr>
              <w:t xml:space="preserve"> application and take action.</w:t>
            </w:r>
          </w:p>
          <w:p w14:paraId="04B2BB0C" w14:textId="77777777" w:rsidR="00986C7C" w:rsidRPr="0020402C" w:rsidRDefault="00986C7C" w:rsidP="008E10C2">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0402C">
              <w:rPr>
                <w:rFonts w:asciiTheme="minorHAnsi" w:hAnsiTheme="minorHAnsi" w:cstheme="minorHAnsi"/>
              </w:rPr>
              <w:br/>
            </w:r>
            <w:r w:rsidRPr="0020402C">
              <w:rPr>
                <w:rFonts w:asciiTheme="minorHAnsi" w:hAnsiTheme="minorHAnsi" w:cstheme="minorHAnsi"/>
              </w:rPr>
              <w:br/>
            </w:r>
            <w:r w:rsidRPr="0020402C">
              <w:rPr>
                <w:rFonts w:asciiTheme="minorHAnsi" w:hAnsiTheme="minorHAnsi" w:cstheme="minorHAnsi"/>
              </w:rPr>
              <w:lastRenderedPageBreak/>
              <w:t xml:space="preserve">Thank You, </w:t>
            </w:r>
            <w:r w:rsidRPr="0020402C">
              <w:rPr>
                <w:rFonts w:asciiTheme="minorHAnsi" w:hAnsiTheme="minorHAnsi" w:cstheme="minorHAnsi"/>
              </w:rPr>
              <w:br/>
              <w:t xml:space="preserve">Access Central Administrator </w:t>
            </w:r>
          </w:p>
        </w:tc>
      </w:tr>
    </w:tbl>
    <w:p w14:paraId="6EB1AC15" w14:textId="77777777" w:rsidR="00986C7C" w:rsidRPr="00B63628" w:rsidRDefault="00986C7C">
      <w:pPr>
        <w:rPr>
          <w:rFonts w:asciiTheme="minorHAnsi" w:hAnsiTheme="minorHAnsi"/>
        </w:rPr>
      </w:pPr>
    </w:p>
    <w:sectPr w:rsidR="00986C7C" w:rsidRPr="00B63628" w:rsidSect="00B97CF1">
      <w:headerReference w:type="even" r:id="rId83"/>
      <w:headerReference w:type="default" r:id="rId84"/>
      <w:footerReference w:type="default" r:id="rId85"/>
      <w:headerReference w:type="first" r:id="rId86"/>
      <w:pgSz w:w="11909" w:h="16834" w:code="9"/>
      <w:pgMar w:top="34" w:right="1138" w:bottom="1138" w:left="1138" w:header="540" w:footer="550" w:gutter="288"/>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9932BEF" w14:textId="77777777" w:rsidR="00B324B1" w:rsidRDefault="00B324B1">
      <w:r>
        <w:separator/>
      </w:r>
    </w:p>
  </w:endnote>
  <w:endnote w:type="continuationSeparator" w:id="0">
    <w:p w14:paraId="44CC16E5" w14:textId="77777777" w:rsidR="00B324B1" w:rsidRDefault="00B324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9999999">
    <w:altName w:val="Times New Roman"/>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Yu Gothic"/>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Univers 45 Light">
    <w:panose1 w:val="00000000000000000000"/>
    <w:charset w:val="00"/>
    <w:family w:val="auto"/>
    <w:pitch w:val="variable"/>
    <w:sig w:usb0="8000002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 w:name="Times">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Rubik">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top w:val="single" w:sz="4" w:space="0" w:color="000000"/>
      </w:tblBorders>
      <w:tblLook w:val="04A0" w:firstRow="1" w:lastRow="0" w:firstColumn="1" w:lastColumn="0" w:noHBand="0" w:noVBand="1"/>
    </w:tblPr>
    <w:tblGrid>
      <w:gridCol w:w="3112"/>
      <w:gridCol w:w="3121"/>
      <w:gridCol w:w="3112"/>
    </w:tblGrid>
    <w:tr w:rsidR="003608EB" w14:paraId="7183C01A" w14:textId="77777777" w:rsidTr="00FB7A12">
      <w:tc>
        <w:tcPr>
          <w:tcW w:w="3187" w:type="dxa"/>
          <w:shd w:val="clear" w:color="auto" w:fill="auto"/>
        </w:tcPr>
        <w:p w14:paraId="68336EE4" w14:textId="77777777" w:rsidR="003608EB" w:rsidRPr="00FB7A12" w:rsidRDefault="003608EB" w:rsidP="00FB7A12">
          <w:pPr>
            <w:pStyle w:val="Footer"/>
            <w:spacing w:line="180" w:lineRule="exact"/>
            <w:rPr>
              <w:sz w:val="16"/>
              <w:lang w:eastAsia="en-GB"/>
            </w:rPr>
          </w:pPr>
        </w:p>
      </w:tc>
      <w:tc>
        <w:tcPr>
          <w:tcW w:w="3187" w:type="dxa"/>
          <w:shd w:val="clear" w:color="auto" w:fill="auto"/>
        </w:tcPr>
        <w:p w14:paraId="18321A37" w14:textId="77777777" w:rsidR="003608EB" w:rsidRPr="00FB7A12" w:rsidRDefault="003608EB" w:rsidP="00FB7A12">
          <w:pPr>
            <w:pStyle w:val="Footer"/>
            <w:spacing w:line="180" w:lineRule="exact"/>
            <w:jc w:val="center"/>
            <w:rPr>
              <w:sz w:val="16"/>
              <w:lang w:eastAsia="en-GB"/>
            </w:rPr>
          </w:pPr>
          <w:r w:rsidRPr="00FB7A12">
            <w:rPr>
              <w:sz w:val="16"/>
              <w:lang w:eastAsia="en-GB"/>
            </w:rPr>
            <w:t xml:space="preserve">Page </w:t>
          </w:r>
          <w:r w:rsidRPr="00FB7A12">
            <w:rPr>
              <w:sz w:val="16"/>
              <w:lang w:eastAsia="en-GB"/>
            </w:rPr>
            <w:fldChar w:fldCharType="begin"/>
          </w:r>
          <w:r w:rsidRPr="00FB7A12">
            <w:rPr>
              <w:sz w:val="16"/>
              <w:lang w:eastAsia="en-GB"/>
            </w:rPr>
            <w:instrText xml:space="preserve"> PAGE  \* Arabic  \* MERGEFORMAT </w:instrText>
          </w:r>
          <w:r w:rsidRPr="00FB7A12">
            <w:rPr>
              <w:sz w:val="16"/>
              <w:lang w:eastAsia="en-GB"/>
            </w:rPr>
            <w:fldChar w:fldCharType="separate"/>
          </w:r>
          <w:r>
            <w:rPr>
              <w:noProof/>
              <w:sz w:val="16"/>
              <w:lang w:eastAsia="en-GB"/>
            </w:rPr>
            <w:t>6</w:t>
          </w:r>
          <w:r w:rsidRPr="00FB7A12">
            <w:rPr>
              <w:sz w:val="16"/>
              <w:lang w:eastAsia="en-GB"/>
            </w:rPr>
            <w:fldChar w:fldCharType="end"/>
          </w:r>
          <w:r w:rsidRPr="00FB7A12">
            <w:rPr>
              <w:sz w:val="16"/>
              <w:lang w:eastAsia="en-GB"/>
            </w:rPr>
            <w:t xml:space="preserve"> of </w:t>
          </w:r>
          <w:r w:rsidRPr="00FB7A12">
            <w:rPr>
              <w:sz w:val="16"/>
              <w:lang w:eastAsia="en-GB"/>
            </w:rPr>
            <w:fldChar w:fldCharType="begin"/>
          </w:r>
          <w:r w:rsidRPr="00FB7A12">
            <w:rPr>
              <w:sz w:val="16"/>
              <w:lang w:eastAsia="en-GB"/>
            </w:rPr>
            <w:instrText xml:space="preserve"> NUMPAGES  \* Arabic  \* MERGEFORMAT </w:instrText>
          </w:r>
          <w:r w:rsidRPr="00FB7A12">
            <w:rPr>
              <w:sz w:val="16"/>
              <w:lang w:eastAsia="en-GB"/>
            </w:rPr>
            <w:fldChar w:fldCharType="separate"/>
          </w:r>
          <w:r>
            <w:rPr>
              <w:noProof/>
              <w:sz w:val="16"/>
              <w:lang w:eastAsia="en-GB"/>
            </w:rPr>
            <w:t>93</w:t>
          </w:r>
          <w:r w:rsidRPr="00FB7A12">
            <w:rPr>
              <w:sz w:val="16"/>
              <w:lang w:eastAsia="en-GB"/>
            </w:rPr>
            <w:fldChar w:fldCharType="end"/>
          </w:r>
        </w:p>
      </w:tc>
      <w:tc>
        <w:tcPr>
          <w:tcW w:w="3187" w:type="dxa"/>
          <w:shd w:val="clear" w:color="auto" w:fill="auto"/>
        </w:tcPr>
        <w:p w14:paraId="55246D59" w14:textId="77777777" w:rsidR="003608EB" w:rsidRPr="00FB7A12" w:rsidRDefault="003608EB" w:rsidP="00077D74">
          <w:pPr>
            <w:pStyle w:val="Footer"/>
            <w:jc w:val="right"/>
            <w:rPr>
              <w:sz w:val="16"/>
              <w:lang w:eastAsia="en-GB"/>
            </w:rPr>
          </w:pPr>
        </w:p>
      </w:tc>
    </w:tr>
  </w:tbl>
  <w:p w14:paraId="666D9E4D" w14:textId="77777777" w:rsidR="003608EB" w:rsidRDefault="003608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50C2F4" w14:textId="77777777" w:rsidR="003608EB" w:rsidRDefault="003608EB">
    <w:pPr>
      <w:framePr w:wrap="around" w:vAnchor="text" w:hAnchor="margin" w:xAlign="right" w:y="1"/>
    </w:pPr>
  </w:p>
  <w:tbl>
    <w:tblPr>
      <w:tblW w:w="0" w:type="auto"/>
      <w:tblBorders>
        <w:top w:val="single" w:sz="4" w:space="0" w:color="000000"/>
      </w:tblBorders>
      <w:tblLook w:val="04A0" w:firstRow="1" w:lastRow="0" w:firstColumn="1" w:lastColumn="0" w:noHBand="0" w:noVBand="1"/>
    </w:tblPr>
    <w:tblGrid>
      <w:gridCol w:w="3113"/>
      <w:gridCol w:w="3119"/>
      <w:gridCol w:w="3113"/>
    </w:tblGrid>
    <w:tr w:rsidR="003608EB" w14:paraId="7690B276" w14:textId="77777777" w:rsidTr="00262F3B">
      <w:trPr>
        <w:trHeight w:val="60"/>
      </w:trPr>
      <w:tc>
        <w:tcPr>
          <w:tcW w:w="3162" w:type="dxa"/>
          <w:shd w:val="clear" w:color="auto" w:fill="auto"/>
        </w:tcPr>
        <w:p w14:paraId="1A53D5DF" w14:textId="77777777" w:rsidR="003608EB" w:rsidRPr="00FB7A12" w:rsidRDefault="003608EB" w:rsidP="00FB7A12">
          <w:pPr>
            <w:pStyle w:val="Footer"/>
            <w:spacing w:line="180" w:lineRule="exact"/>
            <w:rPr>
              <w:sz w:val="16"/>
              <w:lang w:eastAsia="en-GB"/>
            </w:rPr>
          </w:pPr>
        </w:p>
      </w:tc>
      <w:tc>
        <w:tcPr>
          <w:tcW w:w="3162" w:type="dxa"/>
          <w:shd w:val="clear" w:color="auto" w:fill="auto"/>
        </w:tcPr>
        <w:p w14:paraId="1D408D94" w14:textId="77777777" w:rsidR="003608EB" w:rsidRPr="00FB7A12" w:rsidRDefault="003608EB" w:rsidP="00FB7A12">
          <w:pPr>
            <w:pStyle w:val="Footer"/>
            <w:spacing w:line="180" w:lineRule="exact"/>
            <w:jc w:val="center"/>
            <w:rPr>
              <w:sz w:val="16"/>
              <w:lang w:eastAsia="en-GB"/>
            </w:rPr>
          </w:pPr>
          <w:r w:rsidRPr="00FB7A12">
            <w:rPr>
              <w:sz w:val="16"/>
              <w:lang w:eastAsia="en-GB"/>
            </w:rPr>
            <w:t xml:space="preserve">Page </w:t>
          </w:r>
          <w:r w:rsidRPr="00FB7A12">
            <w:rPr>
              <w:sz w:val="16"/>
              <w:lang w:eastAsia="en-GB"/>
            </w:rPr>
            <w:fldChar w:fldCharType="begin"/>
          </w:r>
          <w:r w:rsidRPr="00FB7A12">
            <w:rPr>
              <w:sz w:val="16"/>
              <w:lang w:eastAsia="en-GB"/>
            </w:rPr>
            <w:instrText xml:space="preserve"> PAGE  \* Arabic  \* MERGEFORMAT </w:instrText>
          </w:r>
          <w:r w:rsidRPr="00FB7A12">
            <w:rPr>
              <w:sz w:val="16"/>
              <w:lang w:eastAsia="en-GB"/>
            </w:rPr>
            <w:fldChar w:fldCharType="separate"/>
          </w:r>
          <w:r>
            <w:rPr>
              <w:noProof/>
              <w:sz w:val="16"/>
              <w:lang w:eastAsia="en-GB"/>
            </w:rPr>
            <w:t>21</w:t>
          </w:r>
          <w:r w:rsidRPr="00FB7A12">
            <w:rPr>
              <w:sz w:val="16"/>
              <w:lang w:eastAsia="en-GB"/>
            </w:rPr>
            <w:fldChar w:fldCharType="end"/>
          </w:r>
          <w:r w:rsidRPr="00FB7A12">
            <w:rPr>
              <w:sz w:val="16"/>
              <w:lang w:eastAsia="en-GB"/>
            </w:rPr>
            <w:t xml:space="preserve"> of </w:t>
          </w:r>
          <w:r w:rsidRPr="00FB7A12">
            <w:rPr>
              <w:sz w:val="16"/>
              <w:lang w:eastAsia="en-GB"/>
            </w:rPr>
            <w:fldChar w:fldCharType="begin"/>
          </w:r>
          <w:r w:rsidRPr="00FB7A12">
            <w:rPr>
              <w:sz w:val="16"/>
              <w:lang w:eastAsia="en-GB"/>
            </w:rPr>
            <w:instrText xml:space="preserve"> NUMPAGES  \* Arabic  \* MERGEFORMAT </w:instrText>
          </w:r>
          <w:r w:rsidRPr="00FB7A12">
            <w:rPr>
              <w:sz w:val="16"/>
              <w:lang w:eastAsia="en-GB"/>
            </w:rPr>
            <w:fldChar w:fldCharType="separate"/>
          </w:r>
          <w:r>
            <w:rPr>
              <w:noProof/>
              <w:sz w:val="16"/>
              <w:lang w:eastAsia="en-GB"/>
            </w:rPr>
            <w:t>93</w:t>
          </w:r>
          <w:r w:rsidRPr="00FB7A12">
            <w:rPr>
              <w:sz w:val="16"/>
              <w:lang w:eastAsia="en-GB"/>
            </w:rPr>
            <w:fldChar w:fldCharType="end"/>
          </w:r>
        </w:p>
      </w:tc>
      <w:tc>
        <w:tcPr>
          <w:tcW w:w="3162" w:type="dxa"/>
          <w:shd w:val="clear" w:color="auto" w:fill="auto"/>
        </w:tcPr>
        <w:p w14:paraId="508417C5" w14:textId="77777777" w:rsidR="003608EB" w:rsidRPr="00FB7A12" w:rsidRDefault="003608EB" w:rsidP="00D34246">
          <w:pPr>
            <w:pStyle w:val="Footer"/>
            <w:jc w:val="right"/>
            <w:rPr>
              <w:sz w:val="16"/>
              <w:lang w:eastAsia="en-GB"/>
            </w:rPr>
          </w:pPr>
        </w:p>
      </w:tc>
    </w:tr>
  </w:tbl>
  <w:p w14:paraId="281B472A" w14:textId="77777777" w:rsidR="003608EB" w:rsidRDefault="003608EB" w:rsidP="006E1B4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480B464" w14:textId="77777777" w:rsidR="00B324B1" w:rsidRDefault="00B324B1">
      <w:r>
        <w:separator/>
      </w:r>
    </w:p>
  </w:footnote>
  <w:footnote w:type="continuationSeparator" w:id="0">
    <w:p w14:paraId="51160795" w14:textId="77777777" w:rsidR="00B324B1" w:rsidRDefault="00B324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413" w:type="pct"/>
      <w:tblInd w:w="-432" w:type="dxa"/>
      <w:tblLook w:val="04A0" w:firstRow="1" w:lastRow="0" w:firstColumn="1" w:lastColumn="0" w:noHBand="0" w:noVBand="1"/>
    </w:tblPr>
    <w:tblGrid>
      <w:gridCol w:w="9572"/>
      <w:gridCol w:w="275"/>
      <w:gridCol w:w="270"/>
    </w:tblGrid>
    <w:tr w:rsidR="003608EB" w14:paraId="5F81F4D7" w14:textId="77777777" w:rsidTr="00AC190F">
      <w:trPr>
        <w:trHeight w:val="1080"/>
      </w:trPr>
      <w:tc>
        <w:tcPr>
          <w:tcW w:w="9802" w:type="dxa"/>
          <w:shd w:val="clear" w:color="auto" w:fill="auto"/>
        </w:tcPr>
        <w:p w14:paraId="6D812779" w14:textId="77777777" w:rsidR="003608EB" w:rsidRDefault="003608EB" w:rsidP="00024712">
          <w:pPr>
            <w:spacing w:after="0"/>
          </w:pPr>
          <w:r w:rsidRPr="00D65065">
            <w:rPr>
              <w:noProof/>
              <w:lang w:val="en-US"/>
            </w:rPr>
            <w:drawing>
              <wp:anchor distT="0" distB="0" distL="114300" distR="114300" simplePos="0" relativeHeight="251659264" behindDoc="0" locked="0" layoutInCell="1" allowOverlap="1" wp14:anchorId="18DA2C08" wp14:editId="033AE566">
                <wp:simplePos x="0" y="0"/>
                <wp:positionH relativeFrom="column">
                  <wp:posOffset>5377180</wp:posOffset>
                </wp:positionH>
                <wp:positionV relativeFrom="paragraph">
                  <wp:posOffset>303212</wp:posOffset>
                </wp:positionV>
                <wp:extent cx="755650" cy="323850"/>
                <wp:effectExtent l="0" t="0" r="635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waynelee\Desktop\Gore_logo_fullcolor_calogo1934.jpg"/>
                        <pic:cNvPicPr>
                          <a:picLocks noChangeAspect="1" noChangeArrowheads="1"/>
                        </pic:cNvPicPr>
                      </pic:nvPicPr>
                      <pic:blipFill>
                        <a:blip r:embed="rId1"/>
                        <a:stretch>
                          <a:fillRect/>
                        </a:stretch>
                      </pic:blipFill>
                      <pic:spPr bwMode="auto">
                        <a:xfrm>
                          <a:off x="0" y="0"/>
                          <a:ext cx="755650" cy="3238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64E32">
            <w:rPr>
              <w:noProof/>
              <w:lang w:val="en-IN" w:eastAsia="en-IN"/>
            </w:rPr>
            <w:br/>
          </w:r>
          <w:r>
            <w:rPr>
              <w:noProof/>
              <w:lang w:val="en-US"/>
            </w:rPr>
            <w:t xml:space="preserve">   </w:t>
          </w:r>
          <w:r>
            <w:rPr>
              <w:noProof/>
              <w:lang w:val="en-US"/>
            </w:rPr>
            <w:drawing>
              <wp:inline distT="0" distB="0" distL="0" distR="0" wp14:anchorId="6C089942" wp14:editId="20EC6F11">
                <wp:extent cx="920750" cy="42862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stretch>
                          <a:fillRect/>
                        </a:stretch>
                      </pic:blipFill>
                      <pic:spPr>
                        <a:xfrm>
                          <a:off x="0" y="0"/>
                          <a:ext cx="934807" cy="435169"/>
                        </a:xfrm>
                        <a:prstGeom prst="rect">
                          <a:avLst/>
                        </a:prstGeom>
                      </pic:spPr>
                    </pic:pic>
                  </a:graphicData>
                </a:graphic>
              </wp:inline>
            </w:drawing>
          </w:r>
          <w:r>
            <w:rPr>
              <w:noProof/>
              <w:lang w:val="en-US"/>
            </w:rPr>
            <w:t xml:space="preserve">                                                         </w:t>
          </w:r>
        </w:p>
      </w:tc>
      <w:tc>
        <w:tcPr>
          <w:tcW w:w="277" w:type="dxa"/>
        </w:tcPr>
        <w:p w14:paraId="0ED43735" w14:textId="77777777" w:rsidR="003608EB" w:rsidRPr="00F64E32" w:rsidRDefault="003608EB" w:rsidP="0044446F">
          <w:pPr>
            <w:spacing w:after="0"/>
            <w:rPr>
              <w:b/>
            </w:rPr>
          </w:pPr>
        </w:p>
      </w:tc>
      <w:tc>
        <w:tcPr>
          <w:tcW w:w="271" w:type="dxa"/>
          <w:shd w:val="clear" w:color="auto" w:fill="auto"/>
        </w:tcPr>
        <w:p w14:paraId="7E56B59B" w14:textId="77777777" w:rsidR="003608EB" w:rsidRPr="00F64E32" w:rsidRDefault="003608EB" w:rsidP="0044446F">
          <w:pPr>
            <w:spacing w:after="0"/>
            <w:rPr>
              <w:b/>
            </w:rPr>
          </w:pPr>
          <w:r>
            <w:rPr>
              <w:noProof/>
              <w:lang w:val="en-US"/>
            </w:rPr>
            <w:t xml:space="preserve">                      </w:t>
          </w:r>
        </w:p>
      </w:tc>
    </w:tr>
  </w:tbl>
  <w:p w14:paraId="179ACDED" w14:textId="77777777" w:rsidR="003608EB" w:rsidRDefault="003608EB" w:rsidP="0044446F">
    <w:pPr>
      <w:tabs>
        <w:tab w:val="left" w:pos="288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1F80CB" w14:textId="77777777" w:rsidR="003608EB" w:rsidRDefault="003608EB"/>
  <w:p w14:paraId="7A9CDDDC" w14:textId="77777777" w:rsidR="003608EB" w:rsidRDefault="003608EB"/>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691" w:type="pct"/>
      <w:tblInd w:w="108" w:type="dxa"/>
      <w:tblLook w:val="04A0" w:firstRow="1" w:lastRow="0" w:firstColumn="1" w:lastColumn="0" w:noHBand="0" w:noVBand="1"/>
    </w:tblPr>
    <w:tblGrid>
      <w:gridCol w:w="8834"/>
      <w:gridCol w:w="8834"/>
      <w:gridCol w:w="222"/>
      <w:gridCol w:w="222"/>
    </w:tblGrid>
    <w:tr w:rsidR="003608EB" w14:paraId="0B6B64E2" w14:textId="77777777" w:rsidTr="00371FDC">
      <w:trPr>
        <w:trHeight w:val="739"/>
      </w:trPr>
      <w:tc>
        <w:tcPr>
          <w:tcW w:w="8834" w:type="dxa"/>
        </w:tcPr>
        <w:p w14:paraId="42D3725F" w14:textId="77777777" w:rsidR="003608EB" w:rsidRDefault="003608EB" w:rsidP="008A36C5">
          <w:pPr>
            <w:spacing w:after="0"/>
          </w:pPr>
          <w:r w:rsidRPr="00D65065">
            <w:rPr>
              <w:noProof/>
              <w:lang w:val="en-US"/>
            </w:rPr>
            <w:drawing>
              <wp:anchor distT="0" distB="0" distL="114300" distR="114300" simplePos="0" relativeHeight="251661312" behindDoc="0" locked="0" layoutInCell="1" allowOverlap="1" wp14:anchorId="296D9CD8" wp14:editId="1BB11174">
                <wp:simplePos x="0" y="0"/>
                <wp:positionH relativeFrom="column">
                  <wp:posOffset>5377180</wp:posOffset>
                </wp:positionH>
                <wp:positionV relativeFrom="paragraph">
                  <wp:posOffset>122237</wp:posOffset>
                </wp:positionV>
                <wp:extent cx="755650" cy="323850"/>
                <wp:effectExtent l="0" t="0" r="635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waynelee\Desktop\Gore_logo_fullcolor_calogo1934.jpg"/>
                        <pic:cNvPicPr>
                          <a:picLocks noChangeAspect="1" noChangeArrowheads="1"/>
                        </pic:cNvPicPr>
                      </pic:nvPicPr>
                      <pic:blipFill>
                        <a:blip r:embed="rId1"/>
                        <a:stretch>
                          <a:fillRect/>
                        </a:stretch>
                      </pic:blipFill>
                      <pic:spPr bwMode="auto">
                        <a:xfrm>
                          <a:off x="0" y="0"/>
                          <a:ext cx="755650" cy="3238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rPr>
            <w:drawing>
              <wp:inline distT="0" distB="0" distL="0" distR="0" wp14:anchorId="05233E21" wp14:editId="34132C84">
                <wp:extent cx="920750" cy="428625"/>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stretch>
                          <a:fillRect/>
                        </a:stretch>
                      </pic:blipFill>
                      <pic:spPr>
                        <a:xfrm>
                          <a:off x="0" y="0"/>
                          <a:ext cx="934807" cy="435169"/>
                        </a:xfrm>
                        <a:prstGeom prst="rect">
                          <a:avLst/>
                        </a:prstGeom>
                      </pic:spPr>
                    </pic:pic>
                  </a:graphicData>
                </a:graphic>
              </wp:inline>
            </w:drawing>
          </w:r>
          <w:r w:rsidRPr="00F64E32">
            <w:rPr>
              <w:noProof/>
              <w:lang w:val="en-IN" w:eastAsia="en-IN"/>
            </w:rPr>
            <w:br/>
          </w:r>
          <w:r>
            <w:rPr>
              <w:noProof/>
              <w:lang w:val="en-US"/>
            </w:rPr>
            <w:t xml:space="preserve">                                                                                                    </w:t>
          </w:r>
        </w:p>
      </w:tc>
      <w:tc>
        <w:tcPr>
          <w:tcW w:w="8834" w:type="dxa"/>
          <w:shd w:val="clear" w:color="auto" w:fill="auto"/>
        </w:tcPr>
        <w:p w14:paraId="44D7890B" w14:textId="77777777" w:rsidR="003608EB" w:rsidRDefault="003608EB" w:rsidP="00371FDC"/>
      </w:tc>
      <w:tc>
        <w:tcPr>
          <w:tcW w:w="222" w:type="dxa"/>
        </w:tcPr>
        <w:p w14:paraId="1BB13F5E" w14:textId="77777777" w:rsidR="003608EB" w:rsidRPr="00F64E32" w:rsidRDefault="003608EB" w:rsidP="00371FDC">
          <w:pPr>
            <w:rPr>
              <w:b/>
            </w:rPr>
          </w:pPr>
          <w:r>
            <w:rPr>
              <w:b/>
            </w:rPr>
            <w:t xml:space="preserve">    </w:t>
          </w:r>
        </w:p>
      </w:tc>
      <w:tc>
        <w:tcPr>
          <w:tcW w:w="222" w:type="dxa"/>
          <w:shd w:val="clear" w:color="auto" w:fill="auto"/>
        </w:tcPr>
        <w:p w14:paraId="79D8C0DA" w14:textId="77777777" w:rsidR="003608EB" w:rsidRPr="00F64E32" w:rsidRDefault="003608EB" w:rsidP="00371FDC">
          <w:pPr>
            <w:rPr>
              <w:b/>
            </w:rPr>
          </w:pPr>
          <w:r>
            <w:rPr>
              <w:noProof/>
              <w:lang w:val="en-US"/>
            </w:rPr>
            <w:t xml:space="preserve">                      </w:t>
          </w:r>
        </w:p>
      </w:tc>
    </w:tr>
  </w:tbl>
  <w:p w14:paraId="3209E4FB" w14:textId="77777777" w:rsidR="003608EB" w:rsidRPr="003B58D0" w:rsidRDefault="003608EB" w:rsidP="001F06B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C0EA23" w14:textId="77777777" w:rsidR="003608EB" w:rsidRDefault="003608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9736E0"/>
    <w:multiLevelType w:val="multilevel"/>
    <w:tmpl w:val="E90E44A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15:restartNumberingAfterBreak="0">
    <w:nsid w:val="02EA6FCE"/>
    <w:multiLevelType w:val="hybridMultilevel"/>
    <w:tmpl w:val="216EBE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36617C0"/>
    <w:multiLevelType w:val="multilevel"/>
    <w:tmpl w:val="C8B69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CE30EC"/>
    <w:multiLevelType w:val="hybridMultilevel"/>
    <w:tmpl w:val="08E0B2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4124A0D"/>
    <w:multiLevelType w:val="hybridMultilevel"/>
    <w:tmpl w:val="512EC53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093308ED"/>
    <w:multiLevelType w:val="hybridMultilevel"/>
    <w:tmpl w:val="9ECA5D82"/>
    <w:lvl w:ilvl="0" w:tplc="FD8225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A3C58DF"/>
    <w:multiLevelType w:val="multilevel"/>
    <w:tmpl w:val="ADDE90F8"/>
    <w:lvl w:ilvl="0">
      <w:start w:val="1"/>
      <w:numFmt w:val="decimal"/>
      <w:lvlText w:val="%1."/>
      <w:lvlJc w:val="left"/>
      <w:pPr>
        <w:ind w:left="720" w:hanging="360"/>
      </w:pPr>
      <w:rPr>
        <w:rFonts w:hint="default"/>
      </w:rPr>
    </w:lvl>
    <w:lvl w:ilvl="1">
      <w:start w:val="6"/>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0E8E7FEE"/>
    <w:multiLevelType w:val="hybridMultilevel"/>
    <w:tmpl w:val="358EE8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0536EEA"/>
    <w:multiLevelType w:val="multilevel"/>
    <w:tmpl w:val="9ECA5D82"/>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 w15:restartNumberingAfterBreak="0">
    <w:nsid w:val="10A65109"/>
    <w:multiLevelType w:val="hybridMultilevel"/>
    <w:tmpl w:val="06D4698C"/>
    <w:lvl w:ilvl="0" w:tplc="E4C040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1D42486"/>
    <w:multiLevelType w:val="hybridMultilevel"/>
    <w:tmpl w:val="A5A06F9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31120BC"/>
    <w:multiLevelType w:val="hybridMultilevel"/>
    <w:tmpl w:val="09D827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3154A8D"/>
    <w:multiLevelType w:val="hybridMultilevel"/>
    <w:tmpl w:val="1F42AB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170665"/>
    <w:multiLevelType w:val="hybridMultilevel"/>
    <w:tmpl w:val="25CA14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4176681"/>
    <w:multiLevelType w:val="hybridMultilevel"/>
    <w:tmpl w:val="AA24A0FC"/>
    <w:lvl w:ilvl="0" w:tplc="753AAC66">
      <w:start w:val="1"/>
      <w:numFmt w:val="lowerLetter"/>
      <w:lvlText w:val="%1)"/>
      <w:lvlJc w:val="left"/>
      <w:pPr>
        <w:ind w:left="720" w:hanging="360"/>
      </w:pPr>
      <w:rPr>
        <w:rFonts w:ascii="Calibri" w:eastAsia="Calibri" w:hAnsi="Calibri" w:cs="Times New Roman"/>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14ED09D2"/>
    <w:multiLevelType w:val="hybridMultilevel"/>
    <w:tmpl w:val="F6722B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159A65B6"/>
    <w:multiLevelType w:val="hybridMultilevel"/>
    <w:tmpl w:val="A9D25A8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17292C60"/>
    <w:multiLevelType w:val="multilevel"/>
    <w:tmpl w:val="B3789898"/>
    <w:lvl w:ilvl="0">
      <w:start w:val="1"/>
      <w:numFmt w:val="decimal"/>
      <w:pStyle w:val="EnlineTCtextlevel1"/>
      <w:lvlText w:val="%1."/>
      <w:lvlJc w:val="left"/>
      <w:pPr>
        <w:ind w:left="360" w:hanging="360"/>
      </w:pPr>
      <w:rPr>
        <w:rFonts w:hint="default"/>
      </w:rPr>
    </w:lvl>
    <w:lvl w:ilvl="1">
      <w:start w:val="1"/>
      <w:numFmt w:val="decimal"/>
      <w:pStyle w:val="EnlineTCtextlevel2"/>
      <w:lvlText w:val="%1.%2."/>
      <w:lvlJc w:val="left"/>
      <w:pPr>
        <w:ind w:left="720" w:hanging="360"/>
      </w:pPr>
      <w:rPr>
        <w:rFonts w:hint="default"/>
      </w:rPr>
    </w:lvl>
    <w:lvl w:ilvl="2">
      <w:start w:val="1"/>
      <w:numFmt w:val="decimal"/>
      <w:pStyle w:val="EnlineTCtextlevel3"/>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17944C43"/>
    <w:multiLevelType w:val="multilevel"/>
    <w:tmpl w:val="3D229E9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sz w:val="22"/>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7D278C4"/>
    <w:multiLevelType w:val="hybridMultilevel"/>
    <w:tmpl w:val="D9B465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85F1D09"/>
    <w:multiLevelType w:val="multilevel"/>
    <w:tmpl w:val="D1C86244"/>
    <w:lvl w:ilvl="0">
      <w:start w:val="1"/>
      <w:numFmt w:val="decimal"/>
      <w:lvlText w:val="%1."/>
      <w:lvlJc w:val="left"/>
      <w:pPr>
        <w:tabs>
          <w:tab w:val="num" w:pos="340"/>
        </w:tabs>
        <w:ind w:left="340" w:hanging="340"/>
      </w:pPr>
      <w:rPr>
        <w:rFonts w:hint="default"/>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hint="default"/>
      </w:rPr>
    </w:lvl>
    <w:lvl w:ilvl="3">
      <w:start w:val="1"/>
      <w:numFmt w:val="decimal"/>
      <w:lvlText w:val="—"/>
      <w:lvlJc w:val="left"/>
      <w:pPr>
        <w:tabs>
          <w:tab w:val="num" w:pos="1361"/>
        </w:tabs>
        <w:ind w:left="1361" w:hanging="341"/>
      </w:pPr>
      <w:rPr>
        <w:rFonts w:ascii="Arial" w:hAnsi="Arial" w:cs="Arial" w:hint="default"/>
      </w:rPr>
    </w:lvl>
    <w:lvl w:ilvl="4">
      <w:start w:val="1"/>
      <w:numFmt w:val="lowerLetter"/>
      <w:lvlText w:val="-"/>
      <w:lvlJc w:val="left"/>
      <w:pPr>
        <w:tabs>
          <w:tab w:val="num" w:pos="1701"/>
        </w:tabs>
        <w:ind w:left="1701" w:hanging="340"/>
      </w:pPr>
      <w:rPr>
        <w:rFonts w:ascii="9999999" w:hAnsi="9999999" w:hint="default"/>
      </w:rPr>
    </w:lvl>
    <w:lvl w:ilvl="5">
      <w:start w:val="1"/>
      <w:numFmt w:val="lowerRoman"/>
      <w:lvlText w:val="—"/>
      <w:lvlJc w:val="left"/>
      <w:pPr>
        <w:tabs>
          <w:tab w:val="num" w:pos="2041"/>
        </w:tabs>
        <w:ind w:left="2041" w:hanging="340"/>
      </w:pPr>
      <w:rPr>
        <w:rFonts w:ascii="Arial" w:hAnsi="Arial" w:cs="Arial" w:hint="default"/>
      </w:rPr>
    </w:lvl>
    <w:lvl w:ilvl="6">
      <w:start w:val="1"/>
      <w:numFmt w:val="decimal"/>
      <w:lvlText w:val="-"/>
      <w:lvlJc w:val="left"/>
      <w:pPr>
        <w:tabs>
          <w:tab w:val="num" w:pos="2381"/>
        </w:tabs>
        <w:ind w:left="2381" w:hanging="340"/>
      </w:pPr>
      <w:rPr>
        <w:rFonts w:ascii="9999999" w:hAnsi="9999999" w:hint="default"/>
      </w:rPr>
    </w:lvl>
    <w:lvl w:ilvl="7">
      <w:start w:val="1"/>
      <w:numFmt w:val="lowerLetter"/>
      <w:lvlText w:val="—"/>
      <w:lvlJc w:val="left"/>
      <w:pPr>
        <w:tabs>
          <w:tab w:val="num" w:pos="2721"/>
        </w:tabs>
        <w:ind w:left="2721" w:hanging="340"/>
      </w:pPr>
      <w:rPr>
        <w:rFonts w:ascii="Arial" w:hAnsi="Arial" w:cs="Arial" w:hint="default"/>
      </w:rPr>
    </w:lvl>
    <w:lvl w:ilvl="8">
      <w:start w:val="1"/>
      <w:numFmt w:val="lowerRoman"/>
      <w:lvlText w:val="-"/>
      <w:lvlJc w:val="left"/>
      <w:pPr>
        <w:tabs>
          <w:tab w:val="num" w:pos="3061"/>
        </w:tabs>
        <w:ind w:left="3061" w:hanging="340"/>
      </w:pPr>
      <w:rPr>
        <w:rFonts w:ascii="9999999" w:hAnsi="9999999" w:hint="default"/>
      </w:rPr>
    </w:lvl>
  </w:abstractNum>
  <w:abstractNum w:abstractNumId="21" w15:restartNumberingAfterBreak="0">
    <w:nsid w:val="19092385"/>
    <w:multiLevelType w:val="hybridMultilevel"/>
    <w:tmpl w:val="84006398"/>
    <w:lvl w:ilvl="0" w:tplc="46E2B486">
      <w:start w:val="1"/>
      <w:numFmt w:val="decimal"/>
      <w:lvlText w:val="%1."/>
      <w:lvlJc w:val="left"/>
      <w:pPr>
        <w:ind w:left="1080" w:hanging="360"/>
      </w:pPr>
      <w:rPr>
        <w:rFonts w:ascii="Trebuchet MS" w:eastAsia="Times New Roman" w:hAnsi="Trebuchet MS" w:cs="Arial"/>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54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90B7E14"/>
    <w:multiLevelType w:val="hybridMultilevel"/>
    <w:tmpl w:val="E90E44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92F4BA4"/>
    <w:multiLevelType w:val="multilevel"/>
    <w:tmpl w:val="D1C86244"/>
    <w:lvl w:ilvl="0">
      <w:start w:val="1"/>
      <w:numFmt w:val="decimal"/>
      <w:lvlText w:val="%1."/>
      <w:lvlJc w:val="left"/>
      <w:pPr>
        <w:tabs>
          <w:tab w:val="num" w:pos="340"/>
        </w:tabs>
        <w:ind w:left="340" w:hanging="340"/>
      </w:pPr>
      <w:rPr>
        <w:rFonts w:hint="default"/>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hint="default"/>
      </w:rPr>
    </w:lvl>
    <w:lvl w:ilvl="3">
      <w:start w:val="1"/>
      <w:numFmt w:val="decimal"/>
      <w:lvlText w:val="—"/>
      <w:lvlJc w:val="left"/>
      <w:pPr>
        <w:tabs>
          <w:tab w:val="num" w:pos="1361"/>
        </w:tabs>
        <w:ind w:left="1361" w:hanging="341"/>
      </w:pPr>
      <w:rPr>
        <w:rFonts w:ascii="Arial" w:hAnsi="Arial" w:cs="Arial" w:hint="default"/>
      </w:rPr>
    </w:lvl>
    <w:lvl w:ilvl="4">
      <w:start w:val="1"/>
      <w:numFmt w:val="lowerLetter"/>
      <w:lvlText w:val="-"/>
      <w:lvlJc w:val="left"/>
      <w:pPr>
        <w:tabs>
          <w:tab w:val="num" w:pos="1701"/>
        </w:tabs>
        <w:ind w:left="1701" w:hanging="340"/>
      </w:pPr>
      <w:rPr>
        <w:rFonts w:ascii="9999999" w:hAnsi="9999999" w:hint="default"/>
      </w:rPr>
    </w:lvl>
    <w:lvl w:ilvl="5">
      <w:start w:val="1"/>
      <w:numFmt w:val="lowerRoman"/>
      <w:lvlText w:val="—"/>
      <w:lvlJc w:val="left"/>
      <w:pPr>
        <w:tabs>
          <w:tab w:val="num" w:pos="2041"/>
        </w:tabs>
        <w:ind w:left="2041" w:hanging="340"/>
      </w:pPr>
      <w:rPr>
        <w:rFonts w:ascii="Arial" w:hAnsi="Arial" w:cs="Arial" w:hint="default"/>
      </w:rPr>
    </w:lvl>
    <w:lvl w:ilvl="6">
      <w:start w:val="1"/>
      <w:numFmt w:val="decimal"/>
      <w:lvlText w:val="-"/>
      <w:lvlJc w:val="left"/>
      <w:pPr>
        <w:tabs>
          <w:tab w:val="num" w:pos="2381"/>
        </w:tabs>
        <w:ind w:left="2381" w:hanging="340"/>
      </w:pPr>
      <w:rPr>
        <w:rFonts w:ascii="9999999" w:hAnsi="9999999" w:hint="default"/>
      </w:rPr>
    </w:lvl>
    <w:lvl w:ilvl="7">
      <w:start w:val="1"/>
      <w:numFmt w:val="lowerLetter"/>
      <w:lvlText w:val="—"/>
      <w:lvlJc w:val="left"/>
      <w:pPr>
        <w:tabs>
          <w:tab w:val="num" w:pos="2721"/>
        </w:tabs>
        <w:ind w:left="2721" w:hanging="340"/>
      </w:pPr>
      <w:rPr>
        <w:rFonts w:ascii="Arial" w:hAnsi="Arial" w:cs="Arial" w:hint="default"/>
      </w:rPr>
    </w:lvl>
    <w:lvl w:ilvl="8">
      <w:start w:val="1"/>
      <w:numFmt w:val="lowerRoman"/>
      <w:lvlText w:val="-"/>
      <w:lvlJc w:val="left"/>
      <w:pPr>
        <w:tabs>
          <w:tab w:val="num" w:pos="3061"/>
        </w:tabs>
        <w:ind w:left="3061" w:hanging="340"/>
      </w:pPr>
      <w:rPr>
        <w:rFonts w:ascii="9999999" w:hAnsi="9999999" w:hint="default"/>
      </w:rPr>
    </w:lvl>
  </w:abstractNum>
  <w:abstractNum w:abstractNumId="24" w15:restartNumberingAfterBreak="0">
    <w:nsid w:val="198C3892"/>
    <w:multiLevelType w:val="hybridMultilevel"/>
    <w:tmpl w:val="F42CBCB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15:restartNumberingAfterBreak="0">
    <w:nsid w:val="19B018D5"/>
    <w:multiLevelType w:val="singleLevel"/>
    <w:tmpl w:val="C6AA167E"/>
    <w:lvl w:ilvl="0">
      <w:start w:val="1"/>
      <w:numFmt w:val="bullet"/>
      <w:lvlText w:val=""/>
      <w:lvlJc w:val="left"/>
      <w:pPr>
        <w:tabs>
          <w:tab w:val="num" w:pos="340"/>
        </w:tabs>
        <w:ind w:left="340" w:hanging="340"/>
      </w:pPr>
      <w:rPr>
        <w:rFonts w:ascii="Symbol" w:hAnsi="Symbol" w:hint="default"/>
        <w:color w:val="auto"/>
        <w:sz w:val="22"/>
      </w:rPr>
    </w:lvl>
  </w:abstractNum>
  <w:abstractNum w:abstractNumId="26" w15:restartNumberingAfterBreak="0">
    <w:nsid w:val="1A781A65"/>
    <w:multiLevelType w:val="hybridMultilevel"/>
    <w:tmpl w:val="F93042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BDB6105"/>
    <w:multiLevelType w:val="hybridMultilevel"/>
    <w:tmpl w:val="909C2F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C675FEE"/>
    <w:multiLevelType w:val="multilevel"/>
    <w:tmpl w:val="D9B465B2"/>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9" w15:restartNumberingAfterBreak="0">
    <w:nsid w:val="1DAB5D66"/>
    <w:multiLevelType w:val="hybridMultilevel"/>
    <w:tmpl w:val="D9B465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DE22AFD"/>
    <w:multiLevelType w:val="multilevel"/>
    <w:tmpl w:val="A9D25A82"/>
    <w:lvl w:ilvl="0">
      <w:start w:val="1"/>
      <w:numFmt w:val="decimal"/>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1" w15:restartNumberingAfterBreak="0">
    <w:nsid w:val="1E1242C2"/>
    <w:multiLevelType w:val="hybridMultilevel"/>
    <w:tmpl w:val="768A00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E9446D2"/>
    <w:multiLevelType w:val="hybridMultilevel"/>
    <w:tmpl w:val="6AE8CB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EA12CDD"/>
    <w:multiLevelType w:val="hybridMultilevel"/>
    <w:tmpl w:val="98E8952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1FE715EA"/>
    <w:multiLevelType w:val="hybridMultilevel"/>
    <w:tmpl w:val="0266443C"/>
    <w:lvl w:ilvl="0" w:tplc="03423E88">
      <w:start w:val="1"/>
      <w:numFmt w:val="decimal"/>
      <w:lvlText w:val="%1."/>
      <w:lvlJc w:val="left"/>
      <w:pPr>
        <w:tabs>
          <w:tab w:val="num" w:pos="936"/>
        </w:tabs>
        <w:ind w:left="936" w:hanging="360"/>
      </w:pPr>
      <w:rPr>
        <w:rFonts w:hint="default"/>
      </w:rPr>
    </w:lvl>
    <w:lvl w:ilvl="1" w:tplc="40090019">
      <w:start w:val="1"/>
      <w:numFmt w:val="lowerLetter"/>
      <w:lvlText w:val="%2."/>
      <w:lvlJc w:val="left"/>
      <w:pPr>
        <w:tabs>
          <w:tab w:val="num" w:pos="1656"/>
        </w:tabs>
        <w:ind w:left="1656" w:hanging="360"/>
      </w:pPr>
    </w:lvl>
    <w:lvl w:ilvl="2" w:tplc="4009001B" w:tentative="1">
      <w:start w:val="1"/>
      <w:numFmt w:val="lowerRoman"/>
      <w:lvlText w:val="%3."/>
      <w:lvlJc w:val="right"/>
      <w:pPr>
        <w:tabs>
          <w:tab w:val="num" w:pos="2376"/>
        </w:tabs>
        <w:ind w:left="2376" w:hanging="180"/>
      </w:pPr>
    </w:lvl>
    <w:lvl w:ilvl="3" w:tplc="4009000F" w:tentative="1">
      <w:start w:val="1"/>
      <w:numFmt w:val="decimal"/>
      <w:lvlText w:val="%4."/>
      <w:lvlJc w:val="left"/>
      <w:pPr>
        <w:tabs>
          <w:tab w:val="num" w:pos="3096"/>
        </w:tabs>
        <w:ind w:left="3096" w:hanging="360"/>
      </w:pPr>
    </w:lvl>
    <w:lvl w:ilvl="4" w:tplc="40090019" w:tentative="1">
      <w:start w:val="1"/>
      <w:numFmt w:val="lowerLetter"/>
      <w:lvlText w:val="%5."/>
      <w:lvlJc w:val="left"/>
      <w:pPr>
        <w:tabs>
          <w:tab w:val="num" w:pos="3816"/>
        </w:tabs>
        <w:ind w:left="3816" w:hanging="360"/>
      </w:pPr>
    </w:lvl>
    <w:lvl w:ilvl="5" w:tplc="4009001B" w:tentative="1">
      <w:start w:val="1"/>
      <w:numFmt w:val="lowerRoman"/>
      <w:lvlText w:val="%6."/>
      <w:lvlJc w:val="right"/>
      <w:pPr>
        <w:tabs>
          <w:tab w:val="num" w:pos="4536"/>
        </w:tabs>
        <w:ind w:left="4536" w:hanging="180"/>
      </w:pPr>
    </w:lvl>
    <w:lvl w:ilvl="6" w:tplc="4009000F" w:tentative="1">
      <w:start w:val="1"/>
      <w:numFmt w:val="decimal"/>
      <w:lvlText w:val="%7."/>
      <w:lvlJc w:val="left"/>
      <w:pPr>
        <w:tabs>
          <w:tab w:val="num" w:pos="5256"/>
        </w:tabs>
        <w:ind w:left="5256" w:hanging="360"/>
      </w:pPr>
    </w:lvl>
    <w:lvl w:ilvl="7" w:tplc="40090019" w:tentative="1">
      <w:start w:val="1"/>
      <w:numFmt w:val="lowerLetter"/>
      <w:lvlText w:val="%8."/>
      <w:lvlJc w:val="left"/>
      <w:pPr>
        <w:tabs>
          <w:tab w:val="num" w:pos="5976"/>
        </w:tabs>
        <w:ind w:left="5976" w:hanging="360"/>
      </w:pPr>
    </w:lvl>
    <w:lvl w:ilvl="8" w:tplc="4009001B" w:tentative="1">
      <w:start w:val="1"/>
      <w:numFmt w:val="lowerRoman"/>
      <w:lvlText w:val="%9."/>
      <w:lvlJc w:val="right"/>
      <w:pPr>
        <w:tabs>
          <w:tab w:val="num" w:pos="6696"/>
        </w:tabs>
        <w:ind w:left="6696" w:hanging="180"/>
      </w:pPr>
    </w:lvl>
  </w:abstractNum>
  <w:abstractNum w:abstractNumId="35" w15:restartNumberingAfterBreak="0">
    <w:nsid w:val="21CC5253"/>
    <w:multiLevelType w:val="hybridMultilevel"/>
    <w:tmpl w:val="F1C2617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23DF5B97"/>
    <w:multiLevelType w:val="multilevel"/>
    <w:tmpl w:val="843C8268"/>
    <w:lvl w:ilvl="0">
      <w:start w:val="1"/>
      <w:numFmt w:val="decimal"/>
      <w:lvlText w:val="%1"/>
      <w:lvlJc w:val="left"/>
      <w:pPr>
        <w:tabs>
          <w:tab w:val="num" w:pos="340"/>
        </w:tabs>
        <w:ind w:left="340" w:hanging="340"/>
      </w:pPr>
      <w:rPr>
        <w:rFonts w:asciiTheme="minorHAnsi" w:hAnsiTheme="minorHAnsi" w:cstheme="minorHAnsi" w:hint="default"/>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37" w15:restartNumberingAfterBreak="0">
    <w:nsid w:val="24767AE8"/>
    <w:multiLevelType w:val="multilevel"/>
    <w:tmpl w:val="8B5CB618"/>
    <w:lvl w:ilvl="0">
      <w:start w:val="1"/>
      <w:numFmt w:val="decimal"/>
      <w:lvlText w:val="%1."/>
      <w:lvlJc w:val="left"/>
      <w:pPr>
        <w:ind w:left="720" w:hanging="360"/>
      </w:pPr>
      <w:rPr>
        <w:rFonts w:hint="default"/>
      </w:rPr>
    </w:lvl>
    <w:lvl w:ilvl="1">
      <w:start w:val="14"/>
      <w:numFmt w:val="decimal"/>
      <w:isLgl/>
      <w:lvlText w:val="%1.%2"/>
      <w:lvlJc w:val="left"/>
      <w:pPr>
        <w:ind w:left="1630" w:hanging="1270"/>
      </w:pPr>
      <w:rPr>
        <w:rFonts w:hint="default"/>
      </w:rPr>
    </w:lvl>
    <w:lvl w:ilvl="2">
      <w:start w:val="65"/>
      <w:numFmt w:val="decimal"/>
      <w:isLgl/>
      <w:lvlText w:val="%1.%2.%3"/>
      <w:lvlJc w:val="left"/>
      <w:pPr>
        <w:ind w:left="1630" w:hanging="1270"/>
      </w:pPr>
      <w:rPr>
        <w:rFonts w:hint="default"/>
      </w:rPr>
    </w:lvl>
    <w:lvl w:ilvl="3">
      <w:start w:val="63"/>
      <w:numFmt w:val="decimal"/>
      <w:isLgl/>
      <w:lvlText w:val="%1.%2.%3.%4"/>
      <w:lvlJc w:val="left"/>
      <w:pPr>
        <w:ind w:left="1630" w:hanging="1270"/>
      </w:pPr>
      <w:rPr>
        <w:rFonts w:hint="default"/>
      </w:rPr>
    </w:lvl>
    <w:lvl w:ilvl="4">
      <w:start w:val="1"/>
      <w:numFmt w:val="decimal"/>
      <w:isLgl/>
      <w:lvlText w:val="%1.%2.%3.%4.%5"/>
      <w:lvlJc w:val="left"/>
      <w:pPr>
        <w:ind w:left="1630" w:hanging="1270"/>
      </w:pPr>
      <w:rPr>
        <w:rFonts w:hint="default"/>
      </w:rPr>
    </w:lvl>
    <w:lvl w:ilvl="5">
      <w:start w:val="1"/>
      <w:numFmt w:val="decimal"/>
      <w:isLgl/>
      <w:lvlText w:val="%1.%2.%3.%4.%5.%6"/>
      <w:lvlJc w:val="left"/>
      <w:pPr>
        <w:ind w:left="1630" w:hanging="127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8" w15:restartNumberingAfterBreak="0">
    <w:nsid w:val="25975517"/>
    <w:multiLevelType w:val="hybridMultilevel"/>
    <w:tmpl w:val="1770A4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25CC41E6"/>
    <w:multiLevelType w:val="hybridMultilevel"/>
    <w:tmpl w:val="7C86BF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BB5037F"/>
    <w:multiLevelType w:val="multilevel"/>
    <w:tmpl w:val="3B1C251A"/>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1" w15:restartNumberingAfterBreak="0">
    <w:nsid w:val="2D5F3F1C"/>
    <w:multiLevelType w:val="multilevel"/>
    <w:tmpl w:val="843C8268"/>
    <w:lvl w:ilvl="0">
      <w:start w:val="1"/>
      <w:numFmt w:val="decimal"/>
      <w:lvlText w:val="%1"/>
      <w:lvlJc w:val="left"/>
      <w:pPr>
        <w:tabs>
          <w:tab w:val="num" w:pos="340"/>
        </w:tabs>
        <w:ind w:left="340" w:hanging="340"/>
      </w:pPr>
      <w:rPr>
        <w:rFonts w:asciiTheme="minorHAnsi" w:hAnsiTheme="minorHAnsi" w:cstheme="minorHAnsi" w:hint="default"/>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42" w15:restartNumberingAfterBreak="0">
    <w:nsid w:val="2E907CF2"/>
    <w:multiLevelType w:val="multilevel"/>
    <w:tmpl w:val="3B1C251A"/>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3" w15:restartNumberingAfterBreak="0">
    <w:nsid w:val="31C6400A"/>
    <w:multiLevelType w:val="multilevel"/>
    <w:tmpl w:val="A1D04B22"/>
    <w:lvl w:ilvl="0">
      <w:start w:val="1"/>
      <w:numFmt w:val="decimal"/>
      <w:lvlText w:val="%1."/>
      <w:lvlJc w:val="left"/>
      <w:pPr>
        <w:tabs>
          <w:tab w:val="num" w:pos="412"/>
        </w:tabs>
        <w:ind w:left="412" w:hanging="52"/>
      </w:pPr>
      <w:rPr>
        <w:rFonts w:hint="default"/>
        <w:b w:val="0"/>
      </w:rPr>
    </w:lvl>
    <w:lvl w:ilvl="1">
      <w:start w:val="1"/>
      <w:numFmt w:val="bullet"/>
      <w:lvlText w:val=""/>
      <w:lvlJc w:val="left"/>
      <w:pPr>
        <w:tabs>
          <w:tab w:val="num" w:pos="752"/>
        </w:tabs>
        <w:ind w:left="752" w:hanging="340"/>
      </w:pPr>
      <w:rPr>
        <w:rFonts w:ascii="Symbol" w:hAnsi="Symbol" w:hint="default"/>
        <w:sz w:val="22"/>
      </w:rPr>
    </w:lvl>
    <w:lvl w:ilvl="2">
      <w:start w:val="1"/>
      <w:numFmt w:val="bullet"/>
      <w:lvlText w:val="-"/>
      <w:lvlJc w:val="left"/>
      <w:pPr>
        <w:tabs>
          <w:tab w:val="num" w:pos="1092"/>
        </w:tabs>
        <w:ind w:left="1092" w:hanging="340"/>
      </w:pPr>
      <w:rPr>
        <w:rFonts w:ascii="9999999" w:hAnsi="9999999" w:hint="default"/>
      </w:rPr>
    </w:lvl>
    <w:lvl w:ilvl="3">
      <w:start w:val="1"/>
      <w:numFmt w:val="bullet"/>
      <w:lvlText w:val=""/>
      <w:lvlJc w:val="left"/>
      <w:pPr>
        <w:tabs>
          <w:tab w:val="num" w:pos="1433"/>
        </w:tabs>
        <w:ind w:left="1433" w:hanging="341"/>
      </w:pPr>
      <w:rPr>
        <w:rFonts w:ascii="Symbol" w:hAnsi="Symbol" w:hint="default"/>
        <w:sz w:val="22"/>
      </w:rPr>
    </w:lvl>
    <w:lvl w:ilvl="4">
      <w:start w:val="1"/>
      <w:numFmt w:val="bullet"/>
      <w:lvlText w:val=""/>
      <w:lvlJc w:val="left"/>
      <w:pPr>
        <w:tabs>
          <w:tab w:val="num" w:pos="1773"/>
        </w:tabs>
        <w:ind w:left="1773" w:hanging="340"/>
      </w:pPr>
      <w:rPr>
        <w:rFonts w:ascii="Symbol" w:hAnsi="Symbol" w:hint="default"/>
      </w:rPr>
    </w:lvl>
    <w:lvl w:ilvl="5">
      <w:start w:val="1"/>
      <w:numFmt w:val="bullet"/>
      <w:lvlText w:val=""/>
      <w:lvlJc w:val="left"/>
      <w:pPr>
        <w:tabs>
          <w:tab w:val="num" w:pos="2113"/>
        </w:tabs>
        <w:ind w:left="2113" w:hanging="340"/>
      </w:pPr>
      <w:rPr>
        <w:rFonts w:ascii="Wingdings" w:hAnsi="Wingdings" w:hint="default"/>
      </w:rPr>
    </w:lvl>
    <w:lvl w:ilvl="6">
      <w:start w:val="1"/>
      <w:numFmt w:val="bullet"/>
      <w:lvlText w:val=""/>
      <w:lvlJc w:val="left"/>
      <w:pPr>
        <w:tabs>
          <w:tab w:val="num" w:pos="2453"/>
        </w:tabs>
        <w:ind w:left="2453" w:hanging="340"/>
      </w:pPr>
      <w:rPr>
        <w:rFonts w:ascii="Wingdings" w:hAnsi="Wingdings" w:hint="default"/>
      </w:rPr>
    </w:lvl>
    <w:lvl w:ilvl="7">
      <w:start w:val="1"/>
      <w:numFmt w:val="bullet"/>
      <w:lvlText w:val=""/>
      <w:lvlJc w:val="left"/>
      <w:pPr>
        <w:tabs>
          <w:tab w:val="num" w:pos="2793"/>
        </w:tabs>
        <w:ind w:left="2793" w:hanging="340"/>
      </w:pPr>
      <w:rPr>
        <w:rFonts w:ascii="Symbol" w:hAnsi="Symbol" w:hint="default"/>
      </w:rPr>
    </w:lvl>
    <w:lvl w:ilvl="8">
      <w:start w:val="1"/>
      <w:numFmt w:val="bullet"/>
      <w:lvlText w:val=""/>
      <w:lvlJc w:val="left"/>
      <w:pPr>
        <w:tabs>
          <w:tab w:val="num" w:pos="3133"/>
        </w:tabs>
        <w:ind w:left="3133" w:hanging="340"/>
      </w:pPr>
      <w:rPr>
        <w:rFonts w:ascii="Symbol" w:hAnsi="Symbol" w:hint="default"/>
      </w:rPr>
    </w:lvl>
  </w:abstractNum>
  <w:abstractNum w:abstractNumId="44" w15:restartNumberingAfterBreak="0">
    <w:nsid w:val="31DB6074"/>
    <w:multiLevelType w:val="multilevel"/>
    <w:tmpl w:val="0E6EF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340634B"/>
    <w:multiLevelType w:val="multilevel"/>
    <w:tmpl w:val="0BEE1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37A0F4F"/>
    <w:multiLevelType w:val="multilevel"/>
    <w:tmpl w:val="9EB4E412"/>
    <w:lvl w:ilvl="0">
      <w:start w:val="1"/>
      <w:numFmt w:val="decimal"/>
      <w:lvlText w:val="%1"/>
      <w:lvlJc w:val="left"/>
      <w:pPr>
        <w:tabs>
          <w:tab w:val="num" w:pos="340"/>
        </w:tabs>
        <w:ind w:left="340" w:hanging="340"/>
      </w:pPr>
      <w:rPr>
        <w:rFonts w:asciiTheme="minorHAnsi" w:hAnsiTheme="minorHAnsi" w:cstheme="minorHAnsi" w:hint="default"/>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47" w15:restartNumberingAfterBreak="0">
    <w:nsid w:val="34793D64"/>
    <w:multiLevelType w:val="multilevel"/>
    <w:tmpl w:val="98E89522"/>
    <w:lvl w:ilvl="0">
      <w:start w:val="1"/>
      <w:numFmt w:val="decimal"/>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48" w15:restartNumberingAfterBreak="0">
    <w:nsid w:val="35180892"/>
    <w:multiLevelType w:val="multilevel"/>
    <w:tmpl w:val="AD7CFA48"/>
    <w:lvl w:ilvl="0">
      <w:start w:val="1"/>
      <w:numFmt w:val="decimal"/>
      <w:lvlText w:val="%1"/>
      <w:lvlJc w:val="left"/>
      <w:pPr>
        <w:tabs>
          <w:tab w:val="num" w:pos="340"/>
        </w:tabs>
        <w:ind w:left="340" w:hanging="340"/>
      </w:pPr>
      <w:rPr>
        <w:rFonts w:asciiTheme="minorHAnsi" w:hAnsiTheme="minorHAnsi" w:cstheme="minorHAnsi" w:hint="default"/>
        <w:sz w:val="20"/>
        <w:szCs w:val="20"/>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49" w15:restartNumberingAfterBreak="0">
    <w:nsid w:val="3CAF428D"/>
    <w:multiLevelType w:val="hybridMultilevel"/>
    <w:tmpl w:val="E6E0B8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D0116AE"/>
    <w:multiLevelType w:val="hybridMultilevel"/>
    <w:tmpl w:val="6738264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3D54707B"/>
    <w:multiLevelType w:val="multilevel"/>
    <w:tmpl w:val="A9D25A82"/>
    <w:lvl w:ilvl="0">
      <w:start w:val="1"/>
      <w:numFmt w:val="decimal"/>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52" w15:restartNumberingAfterBreak="0">
    <w:nsid w:val="3F433228"/>
    <w:multiLevelType w:val="multilevel"/>
    <w:tmpl w:val="C8BA1E08"/>
    <w:lvl w:ilvl="0">
      <w:start w:val="1"/>
      <w:numFmt w:val="decimal"/>
      <w:lvlText w:val="%1."/>
      <w:lvlJc w:val="left"/>
      <w:pPr>
        <w:tabs>
          <w:tab w:val="num" w:pos="680"/>
        </w:tabs>
        <w:ind w:left="680" w:hanging="340"/>
      </w:pPr>
    </w:lvl>
    <w:lvl w:ilvl="1">
      <w:start w:val="1"/>
      <w:numFmt w:val="lowerLetter"/>
      <w:lvlText w:val="—"/>
      <w:lvlJc w:val="left"/>
      <w:pPr>
        <w:tabs>
          <w:tab w:val="num" w:pos="1020"/>
        </w:tabs>
        <w:ind w:left="1020" w:hanging="340"/>
      </w:pPr>
      <w:rPr>
        <w:rFonts w:ascii="Arial" w:hAnsi="Arial" w:cs="Arial"/>
        <w:sz w:val="24"/>
      </w:rPr>
    </w:lvl>
    <w:lvl w:ilvl="2">
      <w:start w:val="1"/>
      <w:numFmt w:val="lowerRoman"/>
      <w:lvlText w:val="-"/>
      <w:lvlJc w:val="left"/>
      <w:pPr>
        <w:tabs>
          <w:tab w:val="num" w:pos="1360"/>
        </w:tabs>
        <w:ind w:left="1360" w:hanging="340"/>
      </w:pPr>
      <w:rPr>
        <w:rFonts w:ascii="9999999" w:hAnsi="9999999"/>
      </w:rPr>
    </w:lvl>
    <w:lvl w:ilvl="3">
      <w:start w:val="1"/>
      <w:numFmt w:val="decimal"/>
      <w:lvlText w:val="—"/>
      <w:lvlJc w:val="left"/>
      <w:pPr>
        <w:tabs>
          <w:tab w:val="num" w:pos="1701"/>
        </w:tabs>
        <w:ind w:left="1701" w:hanging="341"/>
      </w:pPr>
      <w:rPr>
        <w:rFonts w:ascii="Arial" w:hAnsi="Arial" w:cs="Arial"/>
      </w:rPr>
    </w:lvl>
    <w:lvl w:ilvl="4">
      <w:start w:val="1"/>
      <w:numFmt w:val="lowerLetter"/>
      <w:lvlText w:val="-"/>
      <w:lvlJc w:val="left"/>
      <w:pPr>
        <w:tabs>
          <w:tab w:val="num" w:pos="2041"/>
        </w:tabs>
        <w:ind w:left="2041" w:hanging="340"/>
      </w:pPr>
      <w:rPr>
        <w:rFonts w:ascii="9999999" w:hAnsi="9999999"/>
      </w:rPr>
    </w:lvl>
    <w:lvl w:ilvl="5">
      <w:start w:val="1"/>
      <w:numFmt w:val="lowerRoman"/>
      <w:lvlText w:val="—"/>
      <w:lvlJc w:val="left"/>
      <w:pPr>
        <w:tabs>
          <w:tab w:val="num" w:pos="2381"/>
        </w:tabs>
        <w:ind w:left="2381" w:hanging="340"/>
      </w:pPr>
      <w:rPr>
        <w:rFonts w:ascii="Arial" w:hAnsi="Arial" w:cs="Arial"/>
      </w:rPr>
    </w:lvl>
    <w:lvl w:ilvl="6">
      <w:start w:val="1"/>
      <w:numFmt w:val="decimal"/>
      <w:lvlText w:val="-"/>
      <w:lvlJc w:val="left"/>
      <w:pPr>
        <w:tabs>
          <w:tab w:val="num" w:pos="2721"/>
        </w:tabs>
        <w:ind w:left="2721" w:hanging="340"/>
      </w:pPr>
      <w:rPr>
        <w:rFonts w:ascii="9999999" w:hAnsi="9999999"/>
      </w:rPr>
    </w:lvl>
    <w:lvl w:ilvl="7">
      <w:start w:val="1"/>
      <w:numFmt w:val="lowerLetter"/>
      <w:lvlText w:val="—"/>
      <w:lvlJc w:val="left"/>
      <w:pPr>
        <w:tabs>
          <w:tab w:val="num" w:pos="3061"/>
        </w:tabs>
        <w:ind w:left="3061" w:hanging="340"/>
      </w:pPr>
      <w:rPr>
        <w:rFonts w:ascii="Arial" w:hAnsi="Arial" w:cs="Arial"/>
      </w:rPr>
    </w:lvl>
    <w:lvl w:ilvl="8">
      <w:start w:val="1"/>
      <w:numFmt w:val="lowerRoman"/>
      <w:lvlText w:val="-"/>
      <w:lvlJc w:val="left"/>
      <w:pPr>
        <w:tabs>
          <w:tab w:val="num" w:pos="3401"/>
        </w:tabs>
        <w:ind w:left="3401" w:hanging="340"/>
      </w:pPr>
      <w:rPr>
        <w:rFonts w:ascii="9999999" w:hAnsi="9999999"/>
      </w:rPr>
    </w:lvl>
  </w:abstractNum>
  <w:abstractNum w:abstractNumId="53" w15:restartNumberingAfterBreak="0">
    <w:nsid w:val="40912BF1"/>
    <w:multiLevelType w:val="hybridMultilevel"/>
    <w:tmpl w:val="15469D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40E8590D"/>
    <w:multiLevelType w:val="multilevel"/>
    <w:tmpl w:val="843C8268"/>
    <w:lvl w:ilvl="0">
      <w:start w:val="1"/>
      <w:numFmt w:val="decimal"/>
      <w:lvlText w:val="%1"/>
      <w:lvlJc w:val="left"/>
      <w:pPr>
        <w:tabs>
          <w:tab w:val="num" w:pos="340"/>
        </w:tabs>
        <w:ind w:left="340" w:hanging="340"/>
      </w:pPr>
      <w:rPr>
        <w:rFonts w:asciiTheme="minorHAnsi" w:hAnsiTheme="minorHAnsi" w:cstheme="minorHAnsi" w:hint="default"/>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55" w15:restartNumberingAfterBreak="0">
    <w:nsid w:val="41B5716C"/>
    <w:multiLevelType w:val="multilevel"/>
    <w:tmpl w:val="9EB4E412"/>
    <w:lvl w:ilvl="0">
      <w:start w:val="1"/>
      <w:numFmt w:val="decimal"/>
      <w:lvlText w:val="%1"/>
      <w:lvlJc w:val="left"/>
      <w:pPr>
        <w:tabs>
          <w:tab w:val="num" w:pos="340"/>
        </w:tabs>
        <w:ind w:left="340" w:hanging="340"/>
      </w:pPr>
      <w:rPr>
        <w:rFonts w:asciiTheme="minorHAnsi" w:hAnsiTheme="minorHAnsi" w:cstheme="minorHAnsi" w:hint="default"/>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56" w15:restartNumberingAfterBreak="0">
    <w:nsid w:val="41DB3832"/>
    <w:multiLevelType w:val="hybridMultilevel"/>
    <w:tmpl w:val="0CEABB0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42266195"/>
    <w:multiLevelType w:val="hybridMultilevel"/>
    <w:tmpl w:val="B6ECE98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8" w15:restartNumberingAfterBreak="0">
    <w:nsid w:val="437407FA"/>
    <w:multiLevelType w:val="hybridMultilevel"/>
    <w:tmpl w:val="3B1C25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39917AB"/>
    <w:multiLevelType w:val="hybridMultilevel"/>
    <w:tmpl w:val="A4E6B302"/>
    <w:lvl w:ilvl="0" w:tplc="034610B6">
      <w:start w:val="1"/>
      <w:numFmt w:val="decimal"/>
      <w:lvlText w:val="%1."/>
      <w:lvlJc w:val="left"/>
      <w:pPr>
        <w:ind w:left="360" w:hanging="360"/>
      </w:pPr>
      <w:rPr>
        <w:sz w:val="20"/>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44D84A87"/>
    <w:multiLevelType w:val="hybridMultilevel"/>
    <w:tmpl w:val="F1C2617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1" w15:restartNumberingAfterBreak="0">
    <w:nsid w:val="469033EB"/>
    <w:multiLevelType w:val="multilevel"/>
    <w:tmpl w:val="09E84632"/>
    <w:lvl w:ilvl="0">
      <w:start w:val="1"/>
      <w:numFmt w:val="decimal"/>
      <w:pStyle w:val="Heading1"/>
      <w:lvlText w:val="%1"/>
      <w:lvlJc w:val="left"/>
      <w:pPr>
        <w:ind w:left="432" w:hanging="432"/>
      </w:pPr>
    </w:lvl>
    <w:lvl w:ilvl="1">
      <w:start w:val="1"/>
      <w:numFmt w:val="decimal"/>
      <w:pStyle w:val="Heading2"/>
      <w:lvlText w:val="%1.%2"/>
      <w:lvlJc w:val="left"/>
      <w:pPr>
        <w:ind w:left="576" w:hanging="576"/>
      </w:pPr>
      <w:rPr>
        <w:rFonts w:asciiTheme="minorHAnsi" w:hAnsiTheme="minorHAnsi" w:cstheme="minorHAnsi" w:hint="default"/>
      </w:rPr>
    </w:lvl>
    <w:lvl w:ilvl="2">
      <w:start w:val="1"/>
      <w:numFmt w:val="decimal"/>
      <w:pStyle w:val="Heading3"/>
      <w:lvlText w:val="%1.%2.%3"/>
      <w:lvlJc w:val="left"/>
      <w:pPr>
        <w:ind w:left="720" w:hanging="720"/>
      </w:pPr>
      <w:rPr>
        <w:rFonts w:asciiTheme="minorHAnsi" w:hAnsiTheme="minorHAnsi" w:cstheme="minorHAnsi" w:hint="default"/>
        <w:color w:val="1F4E79" w:themeColor="accent1" w:themeShade="80"/>
      </w:rPr>
    </w:lvl>
    <w:lvl w:ilvl="3">
      <w:start w:val="1"/>
      <w:numFmt w:val="decimal"/>
      <w:pStyle w:val="Heading4"/>
      <w:lvlText w:val="%1.%2.%3.%4"/>
      <w:lvlJc w:val="left"/>
      <w:pPr>
        <w:ind w:left="864" w:hanging="864"/>
      </w:pPr>
      <w:rPr>
        <w:rFonts w:asciiTheme="minorHAnsi" w:hAnsiTheme="minorHAnsi" w:cstheme="minorHAnsi" w:hint="default"/>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2" w15:restartNumberingAfterBreak="0">
    <w:nsid w:val="4C8A7CB1"/>
    <w:multiLevelType w:val="multilevel"/>
    <w:tmpl w:val="843C8268"/>
    <w:lvl w:ilvl="0">
      <w:start w:val="1"/>
      <w:numFmt w:val="decimal"/>
      <w:lvlText w:val="%1"/>
      <w:lvlJc w:val="left"/>
      <w:pPr>
        <w:tabs>
          <w:tab w:val="num" w:pos="340"/>
        </w:tabs>
        <w:ind w:left="340" w:hanging="340"/>
      </w:pPr>
      <w:rPr>
        <w:rFonts w:asciiTheme="minorHAnsi" w:hAnsiTheme="minorHAnsi" w:cstheme="minorHAnsi" w:hint="default"/>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63" w15:restartNumberingAfterBreak="0">
    <w:nsid w:val="4C9368D1"/>
    <w:multiLevelType w:val="hybridMultilevel"/>
    <w:tmpl w:val="9AEE3726"/>
    <w:lvl w:ilvl="0" w:tplc="FEEC6CF6">
      <w:start w:val="1"/>
      <w:numFmt w:val="decimal"/>
      <w:pStyle w:val="NumberedIndent2Nospacing"/>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4" w15:restartNumberingAfterBreak="0">
    <w:nsid w:val="4DAD29C4"/>
    <w:multiLevelType w:val="hybridMultilevel"/>
    <w:tmpl w:val="3CECBCDA"/>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5" w15:restartNumberingAfterBreak="0">
    <w:nsid w:val="4DAE4159"/>
    <w:multiLevelType w:val="hybridMultilevel"/>
    <w:tmpl w:val="9ECA5D82"/>
    <w:lvl w:ilvl="0" w:tplc="FD8225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FA1067E"/>
    <w:multiLevelType w:val="hybridMultilevel"/>
    <w:tmpl w:val="7FAA2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4FBA679E"/>
    <w:multiLevelType w:val="multilevel"/>
    <w:tmpl w:val="9EB4E412"/>
    <w:lvl w:ilvl="0">
      <w:start w:val="1"/>
      <w:numFmt w:val="decimal"/>
      <w:lvlText w:val="%1"/>
      <w:lvlJc w:val="left"/>
      <w:pPr>
        <w:tabs>
          <w:tab w:val="num" w:pos="340"/>
        </w:tabs>
        <w:ind w:left="340" w:hanging="340"/>
      </w:pPr>
      <w:rPr>
        <w:rFonts w:asciiTheme="minorHAnsi" w:hAnsiTheme="minorHAnsi" w:cstheme="minorHAnsi" w:hint="default"/>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68" w15:restartNumberingAfterBreak="0">
    <w:nsid w:val="5077350E"/>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9" w15:restartNumberingAfterBreak="0">
    <w:nsid w:val="51986E51"/>
    <w:multiLevelType w:val="hybridMultilevel"/>
    <w:tmpl w:val="F4F01C68"/>
    <w:lvl w:ilvl="0" w:tplc="27CE9390">
      <w:start w:val="1"/>
      <w:numFmt w:val="decimal"/>
      <w:pStyle w:val="NumberedIndent1Nospacing"/>
      <w:lvlText w:val="%1."/>
      <w:lvlJc w:val="left"/>
      <w:pPr>
        <w:tabs>
          <w:tab w:val="num" w:pos="357"/>
        </w:tabs>
        <w:ind w:left="357" w:hanging="35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0" w15:restartNumberingAfterBreak="0">
    <w:nsid w:val="51B725FA"/>
    <w:multiLevelType w:val="multilevel"/>
    <w:tmpl w:val="53344C2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1" w15:restartNumberingAfterBreak="0">
    <w:nsid w:val="51EC03A0"/>
    <w:multiLevelType w:val="hybridMultilevel"/>
    <w:tmpl w:val="660A2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52B64568"/>
    <w:multiLevelType w:val="hybridMultilevel"/>
    <w:tmpl w:val="E05007A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3" w15:restartNumberingAfterBreak="0">
    <w:nsid w:val="53AD5B4D"/>
    <w:multiLevelType w:val="hybridMultilevel"/>
    <w:tmpl w:val="F1C2617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4" w15:restartNumberingAfterBreak="0">
    <w:nsid w:val="53AF39C7"/>
    <w:multiLevelType w:val="hybridMultilevel"/>
    <w:tmpl w:val="AD5C511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5" w15:restartNumberingAfterBreak="0">
    <w:nsid w:val="543F4C4F"/>
    <w:multiLevelType w:val="singleLevel"/>
    <w:tmpl w:val="04090001"/>
    <w:lvl w:ilvl="0">
      <w:start w:val="1"/>
      <w:numFmt w:val="bullet"/>
      <w:lvlText w:val=""/>
      <w:lvlJc w:val="left"/>
      <w:pPr>
        <w:ind w:left="720" w:hanging="360"/>
      </w:pPr>
      <w:rPr>
        <w:rFonts w:ascii="Symbol" w:hAnsi="Symbol" w:hint="default"/>
        <w:color w:val="auto"/>
        <w:sz w:val="24"/>
      </w:rPr>
    </w:lvl>
  </w:abstractNum>
  <w:abstractNum w:abstractNumId="76" w15:restartNumberingAfterBreak="0">
    <w:nsid w:val="55986E15"/>
    <w:multiLevelType w:val="multilevel"/>
    <w:tmpl w:val="15469DE4"/>
    <w:lvl w:ilvl="0">
      <w:start w:val="1"/>
      <w:numFmt w:val="decimal"/>
      <w:lvlText w:val="%1."/>
      <w:lvlJc w:val="lef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77" w15:restartNumberingAfterBreak="0">
    <w:nsid w:val="55BE1A81"/>
    <w:multiLevelType w:val="hybridMultilevel"/>
    <w:tmpl w:val="600C070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6FB2EA1"/>
    <w:multiLevelType w:val="multilevel"/>
    <w:tmpl w:val="9EB4E412"/>
    <w:lvl w:ilvl="0">
      <w:start w:val="1"/>
      <w:numFmt w:val="decimal"/>
      <w:lvlText w:val="%1"/>
      <w:lvlJc w:val="left"/>
      <w:pPr>
        <w:tabs>
          <w:tab w:val="num" w:pos="340"/>
        </w:tabs>
        <w:ind w:left="340" w:hanging="340"/>
      </w:pPr>
      <w:rPr>
        <w:rFonts w:asciiTheme="minorHAnsi" w:hAnsiTheme="minorHAnsi" w:cstheme="minorHAnsi" w:hint="default"/>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79" w15:restartNumberingAfterBreak="0">
    <w:nsid w:val="57C277AA"/>
    <w:multiLevelType w:val="multilevel"/>
    <w:tmpl w:val="98E89522"/>
    <w:lvl w:ilvl="0">
      <w:start w:val="1"/>
      <w:numFmt w:val="decimal"/>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80" w15:restartNumberingAfterBreak="0">
    <w:nsid w:val="59740602"/>
    <w:multiLevelType w:val="multilevel"/>
    <w:tmpl w:val="843C8268"/>
    <w:lvl w:ilvl="0">
      <w:start w:val="1"/>
      <w:numFmt w:val="decimal"/>
      <w:lvlText w:val="%1"/>
      <w:lvlJc w:val="left"/>
      <w:pPr>
        <w:tabs>
          <w:tab w:val="num" w:pos="340"/>
        </w:tabs>
        <w:ind w:left="340" w:hanging="340"/>
      </w:pPr>
      <w:rPr>
        <w:rFonts w:asciiTheme="minorHAnsi" w:hAnsiTheme="minorHAnsi" w:cstheme="minorHAnsi" w:hint="default"/>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81" w15:restartNumberingAfterBreak="0">
    <w:nsid w:val="59793376"/>
    <w:multiLevelType w:val="hybridMultilevel"/>
    <w:tmpl w:val="8946A910"/>
    <w:lvl w:ilvl="0" w:tplc="3BF47AEC">
      <w:start w:val="1"/>
      <w:numFmt w:val="bullet"/>
      <w:pStyle w:val="BulletedIndent1Nospacing"/>
      <w:lvlText w:val=""/>
      <w:lvlJc w:val="left"/>
      <w:pPr>
        <w:tabs>
          <w:tab w:val="num" w:pos="357"/>
        </w:tabs>
        <w:ind w:left="357" w:hanging="357"/>
      </w:pPr>
      <w:rPr>
        <w:rFonts w:ascii="Symbol" w:hAnsi="Symbol" w:hint="default"/>
        <w:color w:val="003E7D"/>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2" w15:restartNumberingAfterBreak="0">
    <w:nsid w:val="5AE54043"/>
    <w:multiLevelType w:val="hybridMultilevel"/>
    <w:tmpl w:val="2CFC35B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3" w15:restartNumberingAfterBreak="0">
    <w:nsid w:val="5CA45100"/>
    <w:multiLevelType w:val="multilevel"/>
    <w:tmpl w:val="A9D25A82"/>
    <w:lvl w:ilvl="0">
      <w:start w:val="1"/>
      <w:numFmt w:val="decimal"/>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84" w15:restartNumberingAfterBreak="0">
    <w:nsid w:val="5CC422A1"/>
    <w:multiLevelType w:val="multilevel"/>
    <w:tmpl w:val="8B5CB618"/>
    <w:lvl w:ilvl="0">
      <w:start w:val="1"/>
      <w:numFmt w:val="decimal"/>
      <w:lvlText w:val="%1."/>
      <w:lvlJc w:val="left"/>
      <w:pPr>
        <w:ind w:left="720" w:hanging="360"/>
      </w:pPr>
      <w:rPr>
        <w:rFonts w:hint="default"/>
      </w:rPr>
    </w:lvl>
    <w:lvl w:ilvl="1">
      <w:start w:val="14"/>
      <w:numFmt w:val="decimal"/>
      <w:isLgl/>
      <w:lvlText w:val="%1.%2"/>
      <w:lvlJc w:val="left"/>
      <w:pPr>
        <w:ind w:left="1630" w:hanging="1270"/>
      </w:pPr>
      <w:rPr>
        <w:rFonts w:hint="default"/>
      </w:rPr>
    </w:lvl>
    <w:lvl w:ilvl="2">
      <w:start w:val="65"/>
      <w:numFmt w:val="decimal"/>
      <w:isLgl/>
      <w:lvlText w:val="%1.%2.%3"/>
      <w:lvlJc w:val="left"/>
      <w:pPr>
        <w:ind w:left="1630" w:hanging="1270"/>
      </w:pPr>
      <w:rPr>
        <w:rFonts w:hint="default"/>
      </w:rPr>
    </w:lvl>
    <w:lvl w:ilvl="3">
      <w:start w:val="63"/>
      <w:numFmt w:val="decimal"/>
      <w:isLgl/>
      <w:lvlText w:val="%1.%2.%3.%4"/>
      <w:lvlJc w:val="left"/>
      <w:pPr>
        <w:ind w:left="1630" w:hanging="1270"/>
      </w:pPr>
      <w:rPr>
        <w:rFonts w:hint="default"/>
      </w:rPr>
    </w:lvl>
    <w:lvl w:ilvl="4">
      <w:start w:val="1"/>
      <w:numFmt w:val="decimal"/>
      <w:isLgl/>
      <w:lvlText w:val="%1.%2.%3.%4.%5"/>
      <w:lvlJc w:val="left"/>
      <w:pPr>
        <w:ind w:left="1630" w:hanging="1270"/>
      </w:pPr>
      <w:rPr>
        <w:rFonts w:hint="default"/>
      </w:rPr>
    </w:lvl>
    <w:lvl w:ilvl="5">
      <w:start w:val="1"/>
      <w:numFmt w:val="decimal"/>
      <w:isLgl/>
      <w:lvlText w:val="%1.%2.%3.%4.%5.%6"/>
      <w:lvlJc w:val="left"/>
      <w:pPr>
        <w:ind w:left="1630" w:hanging="127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5" w15:restartNumberingAfterBreak="0">
    <w:nsid w:val="5F3303F4"/>
    <w:multiLevelType w:val="multilevel"/>
    <w:tmpl w:val="18806536"/>
    <w:styleLink w:val="TCs"/>
    <w:lvl w:ilvl="0">
      <w:start w:val="1"/>
      <w:numFmt w:val="decimal"/>
      <w:lvlText w:val="%1."/>
      <w:lvlJc w:val="left"/>
      <w:pPr>
        <w:tabs>
          <w:tab w:val="num" w:pos="360"/>
        </w:tabs>
        <w:ind w:left="360" w:hanging="360"/>
      </w:pPr>
      <w:rPr>
        <w:rFonts w:ascii="Tahoma" w:hAnsi="Tahoma" w:hint="default"/>
        <w:sz w:val="12"/>
        <w:szCs w:val="12"/>
      </w:rPr>
    </w:lvl>
    <w:lvl w:ilvl="1">
      <w:start w:val="1"/>
      <w:numFmt w:val="decimal"/>
      <w:lvlText w:val="%1.%2."/>
      <w:lvlJc w:val="left"/>
      <w:pPr>
        <w:tabs>
          <w:tab w:val="num" w:pos="720"/>
        </w:tabs>
        <w:ind w:left="720" w:hanging="360"/>
      </w:pPr>
      <w:rPr>
        <w:rFonts w:ascii="Tahoma" w:hAnsi="Tahoma" w:hint="default"/>
        <w:sz w:val="12"/>
        <w:szCs w:val="12"/>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86" w15:restartNumberingAfterBreak="0">
    <w:nsid w:val="5F7D76EA"/>
    <w:multiLevelType w:val="multilevel"/>
    <w:tmpl w:val="843C8268"/>
    <w:lvl w:ilvl="0">
      <w:start w:val="1"/>
      <w:numFmt w:val="decimal"/>
      <w:lvlText w:val="%1"/>
      <w:lvlJc w:val="left"/>
      <w:pPr>
        <w:tabs>
          <w:tab w:val="num" w:pos="340"/>
        </w:tabs>
        <w:ind w:left="340" w:hanging="340"/>
      </w:pPr>
      <w:rPr>
        <w:rFonts w:asciiTheme="minorHAnsi" w:hAnsiTheme="minorHAnsi" w:cstheme="minorHAnsi" w:hint="default"/>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87" w15:restartNumberingAfterBreak="0">
    <w:nsid w:val="5FA919C0"/>
    <w:multiLevelType w:val="multilevel"/>
    <w:tmpl w:val="800A6352"/>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88" w15:restartNumberingAfterBreak="0">
    <w:nsid w:val="60363AFF"/>
    <w:multiLevelType w:val="hybridMultilevel"/>
    <w:tmpl w:val="31D41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62A527D2"/>
    <w:multiLevelType w:val="multilevel"/>
    <w:tmpl w:val="54803292"/>
    <w:lvl w:ilvl="0">
      <w:start w:val="1"/>
      <w:numFmt w:val="decimal"/>
      <w:lvlText w:val="%1."/>
      <w:lvlJc w:val="left"/>
      <w:pPr>
        <w:tabs>
          <w:tab w:val="num" w:pos="340"/>
        </w:tabs>
        <w:ind w:left="340" w:hanging="340"/>
      </w:p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90" w15:restartNumberingAfterBreak="0">
    <w:nsid w:val="63F33C59"/>
    <w:multiLevelType w:val="multilevel"/>
    <w:tmpl w:val="A468A9D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1" w15:restartNumberingAfterBreak="0">
    <w:nsid w:val="66B2136D"/>
    <w:multiLevelType w:val="multilevel"/>
    <w:tmpl w:val="B88E9FE0"/>
    <w:lvl w:ilvl="0">
      <w:start w:val="1"/>
      <w:numFmt w:val="decimal"/>
      <w:lvlText w:val="%1."/>
      <w:lvlJc w:val="left"/>
      <w:pPr>
        <w:ind w:left="1080" w:hanging="360"/>
      </w:pPr>
      <w:rPr>
        <w:sz w:val="20"/>
        <w:szCs w:val="20"/>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92" w15:restartNumberingAfterBreak="0">
    <w:nsid w:val="674D4704"/>
    <w:multiLevelType w:val="multilevel"/>
    <w:tmpl w:val="B88E9FE0"/>
    <w:lvl w:ilvl="0">
      <w:start w:val="1"/>
      <w:numFmt w:val="decimal"/>
      <w:lvlText w:val="%1."/>
      <w:lvlJc w:val="left"/>
      <w:pPr>
        <w:ind w:left="1080" w:hanging="360"/>
      </w:pPr>
      <w:rPr>
        <w:sz w:val="20"/>
        <w:szCs w:val="20"/>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93" w15:restartNumberingAfterBreak="0">
    <w:nsid w:val="6B8C338D"/>
    <w:multiLevelType w:val="hybridMultilevel"/>
    <w:tmpl w:val="17D24198"/>
    <w:lvl w:ilvl="0" w:tplc="E36C5B88">
      <w:start w:val="1"/>
      <w:numFmt w:val="decimal"/>
      <w:lvlText w:val="%1."/>
      <w:lvlJc w:val="left"/>
      <w:pPr>
        <w:ind w:left="720" w:hanging="360"/>
      </w:pPr>
      <w:rPr>
        <w:rFonts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D065775"/>
    <w:multiLevelType w:val="hybridMultilevel"/>
    <w:tmpl w:val="D9B465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6D133190"/>
    <w:multiLevelType w:val="hybridMultilevel"/>
    <w:tmpl w:val="BC7A0F94"/>
    <w:lvl w:ilvl="0" w:tplc="03423E88">
      <w:start w:val="1"/>
      <w:numFmt w:val="decimal"/>
      <w:lvlText w:val="%1."/>
      <w:lvlJc w:val="left"/>
      <w:pPr>
        <w:tabs>
          <w:tab w:val="num" w:pos="936"/>
        </w:tabs>
        <w:ind w:left="936" w:hanging="360"/>
      </w:pPr>
      <w:rPr>
        <w:rFonts w:hint="default"/>
      </w:rPr>
    </w:lvl>
    <w:lvl w:ilvl="1" w:tplc="40090019">
      <w:start w:val="1"/>
      <w:numFmt w:val="lowerLetter"/>
      <w:lvlText w:val="%2."/>
      <w:lvlJc w:val="left"/>
      <w:pPr>
        <w:tabs>
          <w:tab w:val="num" w:pos="1656"/>
        </w:tabs>
        <w:ind w:left="1656" w:hanging="360"/>
      </w:pPr>
    </w:lvl>
    <w:lvl w:ilvl="2" w:tplc="4009001B" w:tentative="1">
      <w:start w:val="1"/>
      <w:numFmt w:val="lowerRoman"/>
      <w:lvlText w:val="%3."/>
      <w:lvlJc w:val="right"/>
      <w:pPr>
        <w:tabs>
          <w:tab w:val="num" w:pos="2376"/>
        </w:tabs>
        <w:ind w:left="2376" w:hanging="180"/>
      </w:pPr>
    </w:lvl>
    <w:lvl w:ilvl="3" w:tplc="4009000F" w:tentative="1">
      <w:start w:val="1"/>
      <w:numFmt w:val="decimal"/>
      <w:lvlText w:val="%4."/>
      <w:lvlJc w:val="left"/>
      <w:pPr>
        <w:tabs>
          <w:tab w:val="num" w:pos="3096"/>
        </w:tabs>
        <w:ind w:left="3096" w:hanging="360"/>
      </w:pPr>
    </w:lvl>
    <w:lvl w:ilvl="4" w:tplc="40090019" w:tentative="1">
      <w:start w:val="1"/>
      <w:numFmt w:val="lowerLetter"/>
      <w:lvlText w:val="%5."/>
      <w:lvlJc w:val="left"/>
      <w:pPr>
        <w:tabs>
          <w:tab w:val="num" w:pos="3816"/>
        </w:tabs>
        <w:ind w:left="3816" w:hanging="360"/>
      </w:pPr>
    </w:lvl>
    <w:lvl w:ilvl="5" w:tplc="4009001B" w:tentative="1">
      <w:start w:val="1"/>
      <w:numFmt w:val="lowerRoman"/>
      <w:lvlText w:val="%6."/>
      <w:lvlJc w:val="right"/>
      <w:pPr>
        <w:tabs>
          <w:tab w:val="num" w:pos="4536"/>
        </w:tabs>
        <w:ind w:left="4536" w:hanging="180"/>
      </w:pPr>
    </w:lvl>
    <w:lvl w:ilvl="6" w:tplc="4009000F" w:tentative="1">
      <w:start w:val="1"/>
      <w:numFmt w:val="decimal"/>
      <w:lvlText w:val="%7."/>
      <w:lvlJc w:val="left"/>
      <w:pPr>
        <w:tabs>
          <w:tab w:val="num" w:pos="5256"/>
        </w:tabs>
        <w:ind w:left="5256" w:hanging="360"/>
      </w:pPr>
    </w:lvl>
    <w:lvl w:ilvl="7" w:tplc="40090019" w:tentative="1">
      <w:start w:val="1"/>
      <w:numFmt w:val="lowerLetter"/>
      <w:lvlText w:val="%8."/>
      <w:lvlJc w:val="left"/>
      <w:pPr>
        <w:tabs>
          <w:tab w:val="num" w:pos="5976"/>
        </w:tabs>
        <w:ind w:left="5976" w:hanging="360"/>
      </w:pPr>
    </w:lvl>
    <w:lvl w:ilvl="8" w:tplc="4009001B" w:tentative="1">
      <w:start w:val="1"/>
      <w:numFmt w:val="lowerRoman"/>
      <w:lvlText w:val="%9."/>
      <w:lvlJc w:val="right"/>
      <w:pPr>
        <w:tabs>
          <w:tab w:val="num" w:pos="6696"/>
        </w:tabs>
        <w:ind w:left="6696" w:hanging="180"/>
      </w:pPr>
    </w:lvl>
  </w:abstractNum>
  <w:abstractNum w:abstractNumId="96" w15:restartNumberingAfterBreak="0">
    <w:nsid w:val="6E0F7800"/>
    <w:multiLevelType w:val="multilevel"/>
    <w:tmpl w:val="A9D25A82"/>
    <w:lvl w:ilvl="0">
      <w:start w:val="1"/>
      <w:numFmt w:val="decimal"/>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97" w15:restartNumberingAfterBreak="0">
    <w:nsid w:val="6F7F317F"/>
    <w:multiLevelType w:val="hybridMultilevel"/>
    <w:tmpl w:val="1AF45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715A634B"/>
    <w:multiLevelType w:val="multilevel"/>
    <w:tmpl w:val="843C8268"/>
    <w:lvl w:ilvl="0">
      <w:start w:val="1"/>
      <w:numFmt w:val="decimal"/>
      <w:lvlText w:val="%1"/>
      <w:lvlJc w:val="left"/>
      <w:pPr>
        <w:tabs>
          <w:tab w:val="num" w:pos="340"/>
        </w:tabs>
        <w:ind w:left="340" w:hanging="340"/>
      </w:pPr>
      <w:rPr>
        <w:rFonts w:asciiTheme="minorHAnsi" w:hAnsiTheme="minorHAnsi" w:cstheme="minorHAnsi" w:hint="default"/>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99" w15:restartNumberingAfterBreak="0">
    <w:nsid w:val="716B594E"/>
    <w:multiLevelType w:val="multilevel"/>
    <w:tmpl w:val="843C8268"/>
    <w:lvl w:ilvl="0">
      <w:start w:val="1"/>
      <w:numFmt w:val="decimal"/>
      <w:lvlText w:val="%1"/>
      <w:lvlJc w:val="left"/>
      <w:pPr>
        <w:tabs>
          <w:tab w:val="num" w:pos="340"/>
        </w:tabs>
        <w:ind w:left="340" w:hanging="340"/>
      </w:pPr>
      <w:rPr>
        <w:rFonts w:asciiTheme="minorHAnsi" w:hAnsiTheme="minorHAnsi" w:cstheme="minorHAnsi" w:hint="default"/>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00" w15:restartNumberingAfterBreak="0">
    <w:nsid w:val="71B0470C"/>
    <w:multiLevelType w:val="multilevel"/>
    <w:tmpl w:val="9EB4E412"/>
    <w:lvl w:ilvl="0">
      <w:start w:val="1"/>
      <w:numFmt w:val="decimal"/>
      <w:lvlText w:val="%1"/>
      <w:lvlJc w:val="left"/>
      <w:pPr>
        <w:tabs>
          <w:tab w:val="num" w:pos="340"/>
        </w:tabs>
        <w:ind w:left="340" w:hanging="340"/>
      </w:pPr>
      <w:rPr>
        <w:rFonts w:asciiTheme="minorHAnsi" w:hAnsiTheme="minorHAnsi" w:cstheme="minorHAnsi" w:hint="default"/>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01" w15:restartNumberingAfterBreak="0">
    <w:nsid w:val="71CC7D7A"/>
    <w:multiLevelType w:val="hybridMultilevel"/>
    <w:tmpl w:val="1EC83C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72462A9F"/>
    <w:multiLevelType w:val="hybridMultilevel"/>
    <w:tmpl w:val="E6E0B8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73401F2A"/>
    <w:multiLevelType w:val="hybridMultilevel"/>
    <w:tmpl w:val="86F850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4" w15:restartNumberingAfterBreak="0">
    <w:nsid w:val="74F83038"/>
    <w:multiLevelType w:val="hybridMultilevel"/>
    <w:tmpl w:val="2CB4456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5" w15:restartNumberingAfterBreak="0">
    <w:nsid w:val="759C3F7C"/>
    <w:multiLevelType w:val="multilevel"/>
    <w:tmpl w:val="D9B465B2"/>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6" w15:restartNumberingAfterBreak="0">
    <w:nsid w:val="78DA0609"/>
    <w:multiLevelType w:val="hybridMultilevel"/>
    <w:tmpl w:val="BA609268"/>
    <w:lvl w:ilvl="0" w:tplc="23B0595C">
      <w:start w:val="1"/>
      <w:numFmt w:val="bullet"/>
      <w:pStyle w:val="BulletedIndent2Nospacing"/>
      <w:lvlText w:val=""/>
      <w:lvlJc w:val="left"/>
      <w:pPr>
        <w:tabs>
          <w:tab w:val="num" w:pos="717"/>
        </w:tabs>
        <w:ind w:left="717" w:hanging="360"/>
      </w:pPr>
      <w:rPr>
        <w:rFonts w:ascii="Symbol" w:hAnsi="Symbol" w:hint="default"/>
        <w:color w:val="003E7D"/>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7" w15:restartNumberingAfterBreak="0">
    <w:nsid w:val="79F32BBA"/>
    <w:multiLevelType w:val="multilevel"/>
    <w:tmpl w:val="A9D25A82"/>
    <w:lvl w:ilvl="0">
      <w:start w:val="1"/>
      <w:numFmt w:val="decimal"/>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08" w15:restartNumberingAfterBreak="0">
    <w:nsid w:val="7A2B15D5"/>
    <w:multiLevelType w:val="hybridMultilevel"/>
    <w:tmpl w:val="A5A06F9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9" w15:restartNumberingAfterBreak="0">
    <w:nsid w:val="7ACE140D"/>
    <w:multiLevelType w:val="hybridMultilevel"/>
    <w:tmpl w:val="7BD625A0"/>
    <w:lvl w:ilvl="0" w:tplc="1B722CC4">
      <w:start w:val="1"/>
      <w:numFmt w:val="bullet"/>
      <w:pStyle w:val="ListBullet"/>
      <w:lvlText w:val=""/>
      <w:lvlJc w:val="left"/>
      <w:pPr>
        <w:tabs>
          <w:tab w:val="num" w:pos="720"/>
        </w:tabs>
        <w:ind w:left="720" w:hanging="360"/>
      </w:pPr>
      <w:rPr>
        <w:rFonts w:ascii="Symbol" w:hAnsi="Symbol" w:hint="default"/>
      </w:rPr>
    </w:lvl>
    <w:lvl w:ilvl="1" w:tplc="A5C2A158" w:tentative="1">
      <w:start w:val="1"/>
      <w:numFmt w:val="bullet"/>
      <w:lvlText w:val="o"/>
      <w:lvlJc w:val="left"/>
      <w:pPr>
        <w:tabs>
          <w:tab w:val="num" w:pos="1440"/>
        </w:tabs>
        <w:ind w:left="1440" w:hanging="360"/>
      </w:pPr>
      <w:rPr>
        <w:rFonts w:ascii="Courier New" w:hAnsi="Courier New" w:cs="Courier New" w:hint="default"/>
      </w:rPr>
    </w:lvl>
    <w:lvl w:ilvl="2" w:tplc="26084EEC" w:tentative="1">
      <w:start w:val="1"/>
      <w:numFmt w:val="bullet"/>
      <w:lvlText w:val=""/>
      <w:lvlJc w:val="left"/>
      <w:pPr>
        <w:tabs>
          <w:tab w:val="num" w:pos="2160"/>
        </w:tabs>
        <w:ind w:left="2160" w:hanging="360"/>
      </w:pPr>
      <w:rPr>
        <w:rFonts w:ascii="Wingdings" w:hAnsi="Wingdings" w:hint="default"/>
      </w:rPr>
    </w:lvl>
    <w:lvl w:ilvl="3" w:tplc="157CB7A6" w:tentative="1">
      <w:start w:val="1"/>
      <w:numFmt w:val="bullet"/>
      <w:lvlText w:val=""/>
      <w:lvlJc w:val="left"/>
      <w:pPr>
        <w:tabs>
          <w:tab w:val="num" w:pos="2880"/>
        </w:tabs>
        <w:ind w:left="2880" w:hanging="360"/>
      </w:pPr>
      <w:rPr>
        <w:rFonts w:ascii="Symbol" w:hAnsi="Symbol" w:hint="default"/>
      </w:rPr>
    </w:lvl>
    <w:lvl w:ilvl="4" w:tplc="06AC43FE" w:tentative="1">
      <w:start w:val="1"/>
      <w:numFmt w:val="bullet"/>
      <w:lvlText w:val="o"/>
      <w:lvlJc w:val="left"/>
      <w:pPr>
        <w:tabs>
          <w:tab w:val="num" w:pos="3600"/>
        </w:tabs>
        <w:ind w:left="3600" w:hanging="360"/>
      </w:pPr>
      <w:rPr>
        <w:rFonts w:ascii="Courier New" w:hAnsi="Courier New" w:cs="Courier New" w:hint="default"/>
      </w:rPr>
    </w:lvl>
    <w:lvl w:ilvl="5" w:tplc="B85899B2" w:tentative="1">
      <w:start w:val="1"/>
      <w:numFmt w:val="bullet"/>
      <w:lvlText w:val=""/>
      <w:lvlJc w:val="left"/>
      <w:pPr>
        <w:tabs>
          <w:tab w:val="num" w:pos="4320"/>
        </w:tabs>
        <w:ind w:left="4320" w:hanging="360"/>
      </w:pPr>
      <w:rPr>
        <w:rFonts w:ascii="Wingdings" w:hAnsi="Wingdings" w:hint="default"/>
      </w:rPr>
    </w:lvl>
    <w:lvl w:ilvl="6" w:tplc="AAD898FA" w:tentative="1">
      <w:start w:val="1"/>
      <w:numFmt w:val="bullet"/>
      <w:lvlText w:val=""/>
      <w:lvlJc w:val="left"/>
      <w:pPr>
        <w:tabs>
          <w:tab w:val="num" w:pos="5040"/>
        </w:tabs>
        <w:ind w:left="5040" w:hanging="360"/>
      </w:pPr>
      <w:rPr>
        <w:rFonts w:ascii="Symbol" w:hAnsi="Symbol" w:hint="default"/>
      </w:rPr>
    </w:lvl>
    <w:lvl w:ilvl="7" w:tplc="5CB861A6" w:tentative="1">
      <w:start w:val="1"/>
      <w:numFmt w:val="bullet"/>
      <w:lvlText w:val="o"/>
      <w:lvlJc w:val="left"/>
      <w:pPr>
        <w:tabs>
          <w:tab w:val="num" w:pos="5760"/>
        </w:tabs>
        <w:ind w:left="5760" w:hanging="360"/>
      </w:pPr>
      <w:rPr>
        <w:rFonts w:ascii="Courier New" w:hAnsi="Courier New" w:cs="Courier New" w:hint="default"/>
      </w:rPr>
    </w:lvl>
    <w:lvl w:ilvl="8" w:tplc="9BE659A0" w:tentative="1">
      <w:start w:val="1"/>
      <w:numFmt w:val="bullet"/>
      <w:lvlText w:val=""/>
      <w:lvlJc w:val="left"/>
      <w:pPr>
        <w:tabs>
          <w:tab w:val="num" w:pos="6480"/>
        </w:tabs>
        <w:ind w:left="6480" w:hanging="360"/>
      </w:pPr>
      <w:rPr>
        <w:rFonts w:ascii="Wingdings" w:hAnsi="Wingdings" w:hint="default"/>
      </w:rPr>
    </w:lvl>
  </w:abstractNum>
  <w:abstractNum w:abstractNumId="110" w15:restartNumberingAfterBreak="0">
    <w:nsid w:val="7B391DA9"/>
    <w:multiLevelType w:val="singleLevel"/>
    <w:tmpl w:val="ECBA42CC"/>
    <w:lvl w:ilvl="0">
      <w:start w:val="1"/>
      <w:numFmt w:val="bullet"/>
      <w:lvlText w:val="—"/>
      <w:lvlJc w:val="left"/>
      <w:pPr>
        <w:tabs>
          <w:tab w:val="num" w:pos="340"/>
        </w:tabs>
        <w:ind w:left="340" w:hanging="340"/>
      </w:pPr>
      <w:rPr>
        <w:rFonts w:ascii="Arial" w:hAnsi="Arial" w:cs="Arial" w:hint="default"/>
        <w:color w:val="auto"/>
        <w:sz w:val="24"/>
      </w:rPr>
    </w:lvl>
  </w:abstractNum>
  <w:num w:numId="1">
    <w:abstractNumId w:val="81"/>
  </w:num>
  <w:num w:numId="2">
    <w:abstractNumId w:val="106"/>
  </w:num>
  <w:num w:numId="3">
    <w:abstractNumId w:val="17"/>
  </w:num>
  <w:num w:numId="4">
    <w:abstractNumId w:val="69"/>
  </w:num>
  <w:num w:numId="5">
    <w:abstractNumId w:val="63"/>
  </w:num>
  <w:num w:numId="6">
    <w:abstractNumId w:val="85"/>
  </w:num>
  <w:num w:numId="7">
    <w:abstractNumId w:val="61"/>
  </w:num>
  <w:num w:numId="8">
    <w:abstractNumId w:val="52"/>
  </w:num>
  <w:num w:numId="9">
    <w:abstractNumId w:val="43"/>
  </w:num>
  <w:num w:numId="10">
    <w:abstractNumId w:val="50"/>
  </w:num>
  <w:num w:numId="11">
    <w:abstractNumId w:val="25"/>
  </w:num>
  <w:num w:numId="12">
    <w:abstractNumId w:val="109"/>
  </w:num>
  <w:num w:numId="13">
    <w:abstractNumId w:val="75"/>
  </w:num>
  <w:num w:numId="14">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02"/>
  </w:num>
  <w:num w:numId="16">
    <w:abstractNumId w:val="103"/>
  </w:num>
  <w:num w:numId="17">
    <w:abstractNumId w:val="33"/>
  </w:num>
  <w:num w:numId="18">
    <w:abstractNumId w:val="47"/>
  </w:num>
  <w:num w:numId="19">
    <w:abstractNumId w:val="79"/>
  </w:num>
  <w:num w:numId="20">
    <w:abstractNumId w:val="16"/>
  </w:num>
  <w:num w:numId="21">
    <w:abstractNumId w:val="74"/>
  </w:num>
  <w:num w:numId="22">
    <w:abstractNumId w:val="27"/>
  </w:num>
  <w:num w:numId="23">
    <w:abstractNumId w:val="26"/>
  </w:num>
  <w:num w:numId="24">
    <w:abstractNumId w:val="77"/>
  </w:num>
  <w:num w:numId="25">
    <w:abstractNumId w:val="84"/>
  </w:num>
  <w:num w:numId="26">
    <w:abstractNumId w:val="6"/>
  </w:num>
  <w:num w:numId="27">
    <w:abstractNumId w:val="89"/>
  </w:num>
  <w:num w:numId="28">
    <w:abstractNumId w:val="101"/>
  </w:num>
  <w:num w:numId="29">
    <w:abstractNumId w:val="53"/>
  </w:num>
  <w:num w:numId="30">
    <w:abstractNumId w:val="38"/>
  </w:num>
  <w:num w:numId="31">
    <w:abstractNumId w:val="15"/>
  </w:num>
  <w:num w:numId="32">
    <w:abstractNumId w:val="31"/>
  </w:num>
  <w:num w:numId="33">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4"/>
  </w:num>
  <w:num w:numId="35">
    <w:abstractNumId w:val="32"/>
  </w:num>
  <w:num w:numId="36">
    <w:abstractNumId w:val="12"/>
  </w:num>
  <w:num w:numId="37">
    <w:abstractNumId w:val="44"/>
  </w:num>
  <w:num w:numId="38">
    <w:abstractNumId w:val="18"/>
  </w:num>
  <w:num w:numId="39">
    <w:abstractNumId w:val="82"/>
  </w:num>
  <w:num w:numId="40">
    <w:abstractNumId w:val="64"/>
  </w:num>
  <w:num w:numId="41">
    <w:abstractNumId w:val="4"/>
  </w:num>
  <w:num w:numId="42">
    <w:abstractNumId w:val="24"/>
  </w:num>
  <w:num w:numId="43">
    <w:abstractNumId w:val="57"/>
  </w:num>
  <w:num w:numId="44">
    <w:abstractNumId w:val="2"/>
  </w:num>
  <w:num w:numId="45">
    <w:abstractNumId w:val="45"/>
  </w:num>
  <w:num w:numId="46">
    <w:abstractNumId w:val="51"/>
  </w:num>
  <w:num w:numId="47">
    <w:abstractNumId w:val="83"/>
  </w:num>
  <w:num w:numId="48">
    <w:abstractNumId w:val="30"/>
  </w:num>
  <w:num w:numId="49">
    <w:abstractNumId w:val="96"/>
  </w:num>
  <w:num w:numId="50">
    <w:abstractNumId w:val="8"/>
  </w:num>
  <w:num w:numId="51">
    <w:abstractNumId w:val="5"/>
  </w:num>
  <w:num w:numId="52">
    <w:abstractNumId w:val="22"/>
  </w:num>
  <w:num w:numId="53">
    <w:abstractNumId w:val="0"/>
  </w:num>
  <w:num w:numId="54">
    <w:abstractNumId w:val="56"/>
  </w:num>
  <w:num w:numId="55">
    <w:abstractNumId w:val="20"/>
  </w:num>
  <w:num w:numId="56">
    <w:abstractNumId w:val="23"/>
  </w:num>
  <w:num w:numId="57">
    <w:abstractNumId w:val="3"/>
  </w:num>
  <w:num w:numId="58">
    <w:abstractNumId w:val="76"/>
  </w:num>
  <w:num w:numId="59">
    <w:abstractNumId w:val="13"/>
  </w:num>
  <w:num w:numId="60">
    <w:abstractNumId w:val="107"/>
  </w:num>
  <w:num w:numId="61">
    <w:abstractNumId w:val="92"/>
  </w:num>
  <w:num w:numId="62">
    <w:abstractNumId w:val="91"/>
  </w:num>
  <w:num w:numId="63">
    <w:abstractNumId w:val="59"/>
  </w:num>
  <w:num w:numId="64">
    <w:abstractNumId w:val="90"/>
  </w:num>
  <w:num w:numId="65">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abstractNumId w:val="61"/>
  </w:num>
  <w:num w:numId="78">
    <w:abstractNumId w:val="61"/>
  </w:num>
  <w:num w:numId="79">
    <w:abstractNumId w:val="104"/>
  </w:num>
  <w:num w:numId="80">
    <w:abstractNumId w:val="29"/>
  </w:num>
  <w:num w:numId="81">
    <w:abstractNumId w:val="94"/>
  </w:num>
  <w:num w:numId="82">
    <w:abstractNumId w:val="68"/>
  </w:num>
  <w:num w:numId="83">
    <w:abstractNumId w:val="87"/>
  </w:num>
  <w:num w:numId="84">
    <w:abstractNumId w:val="61"/>
  </w:num>
  <w:num w:numId="85">
    <w:abstractNumId w:val="61"/>
  </w:num>
  <w:num w:numId="86">
    <w:abstractNumId w:val="61"/>
  </w:num>
  <w:num w:numId="87">
    <w:abstractNumId w:val="61"/>
  </w:num>
  <w:num w:numId="88">
    <w:abstractNumId w:val="71"/>
  </w:num>
  <w:num w:numId="89">
    <w:abstractNumId w:val="58"/>
  </w:num>
  <w:num w:numId="90">
    <w:abstractNumId w:val="88"/>
  </w:num>
  <w:num w:numId="91">
    <w:abstractNumId w:val="42"/>
  </w:num>
  <w:num w:numId="92">
    <w:abstractNumId w:val="40"/>
  </w:num>
  <w:num w:numId="93">
    <w:abstractNumId w:val="21"/>
  </w:num>
  <w:num w:numId="94">
    <w:abstractNumId w:val="95"/>
  </w:num>
  <w:num w:numId="95">
    <w:abstractNumId w:val="98"/>
  </w:num>
  <w:num w:numId="96">
    <w:abstractNumId w:val="72"/>
  </w:num>
  <w:num w:numId="97">
    <w:abstractNumId w:val="60"/>
  </w:num>
  <w:num w:numId="98">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abstractNumId w:val="73"/>
  </w:num>
  <w:num w:numId="100">
    <w:abstractNumId w:val="108"/>
  </w:num>
  <w:num w:numId="101">
    <w:abstractNumId w:val="36"/>
  </w:num>
  <w:num w:numId="102">
    <w:abstractNumId w:val="34"/>
  </w:num>
  <w:num w:numId="103">
    <w:abstractNumId w:val="41"/>
  </w:num>
  <w:num w:numId="104">
    <w:abstractNumId w:val="70"/>
    <w:lvlOverride w:ilvl="0">
      <w:startOverride w:val="1"/>
    </w:lvlOverride>
  </w:num>
  <w:num w:numId="105">
    <w:abstractNumId w:val="99"/>
  </w:num>
  <w:num w:numId="106">
    <w:abstractNumId w:val="10"/>
  </w:num>
  <w:num w:numId="107">
    <w:abstractNumId w:val="86"/>
  </w:num>
  <w:num w:numId="108">
    <w:abstractNumId w:val="1"/>
  </w:num>
  <w:num w:numId="109">
    <w:abstractNumId w:val="105"/>
  </w:num>
  <w:num w:numId="110">
    <w:abstractNumId w:val="28"/>
  </w:num>
  <w:num w:numId="111">
    <w:abstractNumId w:val="19"/>
  </w:num>
  <w:num w:numId="112">
    <w:abstractNumId w:val="66"/>
  </w:num>
  <w:num w:numId="113">
    <w:abstractNumId w:val="49"/>
  </w:num>
  <w:num w:numId="114">
    <w:abstractNumId w:val="110"/>
  </w:num>
  <w:num w:numId="115">
    <w:abstractNumId w:val="11"/>
  </w:num>
  <w:num w:numId="116">
    <w:abstractNumId w:val="97"/>
  </w:num>
  <w:num w:numId="117">
    <w:abstractNumId w:val="93"/>
  </w:num>
  <w:num w:numId="118">
    <w:abstractNumId w:val="7"/>
  </w:num>
  <w:num w:numId="119">
    <w:abstractNumId w:val="55"/>
  </w:num>
  <w:num w:numId="120">
    <w:abstractNumId w:val="78"/>
  </w:num>
  <w:num w:numId="121">
    <w:abstractNumId w:val="9"/>
  </w:num>
  <w:num w:numId="122">
    <w:abstractNumId w:val="67"/>
  </w:num>
  <w:num w:numId="123">
    <w:abstractNumId w:val="46"/>
  </w:num>
  <w:num w:numId="124">
    <w:abstractNumId w:val="100"/>
  </w:num>
  <w:num w:numId="125">
    <w:abstractNumId w:val="39"/>
  </w:num>
  <w:num w:numId="126">
    <w:abstractNumId w:val="37"/>
  </w:num>
  <w:num w:numId="127">
    <w:abstractNumId w:val="62"/>
  </w:num>
  <w:num w:numId="128">
    <w:abstractNumId w:val="54"/>
  </w:num>
  <w:num w:numId="129">
    <w:abstractNumId w:val="80"/>
  </w:num>
  <w:num w:numId="130">
    <w:abstractNumId w:val="48"/>
  </w:num>
  <w:num w:numId="131">
    <w:abstractNumId w:val="61"/>
  </w:num>
  <w:num w:numId="132">
    <w:abstractNumId w:val="61"/>
  </w:num>
  <w:num w:numId="133">
    <w:abstractNumId w:val="61"/>
  </w:num>
  <w:numIdMacAtCleanup w:val="1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en-US" w:vendorID="64" w:dllVersion="6" w:nlCheck="1" w:checkStyle="1"/>
  <w:activeWritingStyle w:appName="MSWord" w:lang="en-GB" w:vendorID="64" w:dllVersion="6" w:nlCheck="1" w:checkStyle="1"/>
  <w:activeWritingStyle w:appName="MSWord" w:lang="en-GB" w:vendorID="64" w:dllVersion="0" w:nlCheck="1" w:checkStyle="0"/>
  <w:activeWritingStyle w:appName="MSWord" w:lang="en-US" w:vendorID="64" w:dllVersion="0" w:nlCheck="1" w:checkStyle="0"/>
  <w:activeWritingStyle w:appName="MSWord" w:lang="en-AU" w:vendorID="64" w:dllVersion="6" w:nlCheck="1" w:checkStyle="1"/>
  <w:activeWritingStyle w:appName="MSWord" w:lang="en-AU" w:vendorID="64" w:dllVersion="0" w:nlCheck="1" w:checkStyle="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rawingGridVerticalSpacing w:val="187"/>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cyMLE0NQbSpuaGpko6SsGpxcWZ+XkgBcYGtQCXqzDpLQAAAA=="/>
  </w:docVars>
  <w:rsids>
    <w:rsidRoot w:val="00722466"/>
    <w:rsid w:val="000002F4"/>
    <w:rsid w:val="00000407"/>
    <w:rsid w:val="000005EB"/>
    <w:rsid w:val="00000D87"/>
    <w:rsid w:val="00000E4B"/>
    <w:rsid w:val="00001133"/>
    <w:rsid w:val="000013BE"/>
    <w:rsid w:val="00001978"/>
    <w:rsid w:val="0000283D"/>
    <w:rsid w:val="00002A55"/>
    <w:rsid w:val="00002A80"/>
    <w:rsid w:val="00002F19"/>
    <w:rsid w:val="000032E2"/>
    <w:rsid w:val="000033F8"/>
    <w:rsid w:val="00003A8B"/>
    <w:rsid w:val="00003B54"/>
    <w:rsid w:val="00003DDF"/>
    <w:rsid w:val="00003F73"/>
    <w:rsid w:val="00003FBB"/>
    <w:rsid w:val="0000421C"/>
    <w:rsid w:val="000043C5"/>
    <w:rsid w:val="0000451F"/>
    <w:rsid w:val="0000458D"/>
    <w:rsid w:val="000046B8"/>
    <w:rsid w:val="000047DD"/>
    <w:rsid w:val="00004820"/>
    <w:rsid w:val="00004A96"/>
    <w:rsid w:val="00004AEF"/>
    <w:rsid w:val="00004FB6"/>
    <w:rsid w:val="00005191"/>
    <w:rsid w:val="000052DF"/>
    <w:rsid w:val="00005540"/>
    <w:rsid w:val="00005543"/>
    <w:rsid w:val="0000578D"/>
    <w:rsid w:val="00005ACD"/>
    <w:rsid w:val="00005DB0"/>
    <w:rsid w:val="00005F46"/>
    <w:rsid w:val="0000651C"/>
    <w:rsid w:val="000065AB"/>
    <w:rsid w:val="000068E8"/>
    <w:rsid w:val="00006D7B"/>
    <w:rsid w:val="00006D88"/>
    <w:rsid w:val="00006E72"/>
    <w:rsid w:val="000072F7"/>
    <w:rsid w:val="000073FF"/>
    <w:rsid w:val="000076F5"/>
    <w:rsid w:val="0000781B"/>
    <w:rsid w:val="000078B4"/>
    <w:rsid w:val="00010002"/>
    <w:rsid w:val="00010416"/>
    <w:rsid w:val="00010572"/>
    <w:rsid w:val="00010659"/>
    <w:rsid w:val="00010870"/>
    <w:rsid w:val="00010B58"/>
    <w:rsid w:val="00010D72"/>
    <w:rsid w:val="00010FEC"/>
    <w:rsid w:val="0001107B"/>
    <w:rsid w:val="000110BF"/>
    <w:rsid w:val="000115A6"/>
    <w:rsid w:val="00011BB0"/>
    <w:rsid w:val="000121C6"/>
    <w:rsid w:val="000121E0"/>
    <w:rsid w:val="00012322"/>
    <w:rsid w:val="0001247F"/>
    <w:rsid w:val="000125AE"/>
    <w:rsid w:val="00012A7E"/>
    <w:rsid w:val="00012AE3"/>
    <w:rsid w:val="00012C62"/>
    <w:rsid w:val="00012E11"/>
    <w:rsid w:val="00012FBC"/>
    <w:rsid w:val="000132FB"/>
    <w:rsid w:val="00013395"/>
    <w:rsid w:val="00013446"/>
    <w:rsid w:val="000135C4"/>
    <w:rsid w:val="00013666"/>
    <w:rsid w:val="000141BD"/>
    <w:rsid w:val="00014207"/>
    <w:rsid w:val="00014315"/>
    <w:rsid w:val="0001433C"/>
    <w:rsid w:val="000143BE"/>
    <w:rsid w:val="0001502B"/>
    <w:rsid w:val="00015150"/>
    <w:rsid w:val="00015169"/>
    <w:rsid w:val="000153AE"/>
    <w:rsid w:val="000156EF"/>
    <w:rsid w:val="000158D0"/>
    <w:rsid w:val="00015A2A"/>
    <w:rsid w:val="00015A39"/>
    <w:rsid w:val="00015E62"/>
    <w:rsid w:val="0001632D"/>
    <w:rsid w:val="00016606"/>
    <w:rsid w:val="00016870"/>
    <w:rsid w:val="00016CFC"/>
    <w:rsid w:val="00016D74"/>
    <w:rsid w:val="000170F9"/>
    <w:rsid w:val="0001718E"/>
    <w:rsid w:val="000172AD"/>
    <w:rsid w:val="00017570"/>
    <w:rsid w:val="000175EB"/>
    <w:rsid w:val="00017817"/>
    <w:rsid w:val="000179C2"/>
    <w:rsid w:val="000179ED"/>
    <w:rsid w:val="00017BB9"/>
    <w:rsid w:val="00017C84"/>
    <w:rsid w:val="00017D3F"/>
    <w:rsid w:val="00017DEA"/>
    <w:rsid w:val="000201FE"/>
    <w:rsid w:val="00020612"/>
    <w:rsid w:val="00020678"/>
    <w:rsid w:val="00020858"/>
    <w:rsid w:val="00020E83"/>
    <w:rsid w:val="0002100D"/>
    <w:rsid w:val="000219C4"/>
    <w:rsid w:val="00021A98"/>
    <w:rsid w:val="00021BD4"/>
    <w:rsid w:val="00021CE4"/>
    <w:rsid w:val="00021DBE"/>
    <w:rsid w:val="0002208C"/>
    <w:rsid w:val="0002209E"/>
    <w:rsid w:val="0002210A"/>
    <w:rsid w:val="00022551"/>
    <w:rsid w:val="000227CE"/>
    <w:rsid w:val="000229F9"/>
    <w:rsid w:val="00022CC7"/>
    <w:rsid w:val="00023414"/>
    <w:rsid w:val="00023494"/>
    <w:rsid w:val="0002377B"/>
    <w:rsid w:val="000237E3"/>
    <w:rsid w:val="00023D70"/>
    <w:rsid w:val="00023E02"/>
    <w:rsid w:val="00024073"/>
    <w:rsid w:val="00024090"/>
    <w:rsid w:val="000240D3"/>
    <w:rsid w:val="00024249"/>
    <w:rsid w:val="0002456A"/>
    <w:rsid w:val="00024573"/>
    <w:rsid w:val="00024712"/>
    <w:rsid w:val="00024FEA"/>
    <w:rsid w:val="000254ED"/>
    <w:rsid w:val="0002588C"/>
    <w:rsid w:val="00025A25"/>
    <w:rsid w:val="00025A97"/>
    <w:rsid w:val="00025ECE"/>
    <w:rsid w:val="000265D1"/>
    <w:rsid w:val="00026896"/>
    <w:rsid w:val="00026901"/>
    <w:rsid w:val="00026A70"/>
    <w:rsid w:val="00026B0D"/>
    <w:rsid w:val="00026CA7"/>
    <w:rsid w:val="00026E3E"/>
    <w:rsid w:val="00026E45"/>
    <w:rsid w:val="0002773A"/>
    <w:rsid w:val="000279D8"/>
    <w:rsid w:val="00027D37"/>
    <w:rsid w:val="00027D6A"/>
    <w:rsid w:val="000303B7"/>
    <w:rsid w:val="00030A0D"/>
    <w:rsid w:val="00030E0E"/>
    <w:rsid w:val="00031113"/>
    <w:rsid w:val="0003134A"/>
    <w:rsid w:val="0003141C"/>
    <w:rsid w:val="00031735"/>
    <w:rsid w:val="00031D1C"/>
    <w:rsid w:val="0003200C"/>
    <w:rsid w:val="000323DC"/>
    <w:rsid w:val="00032C58"/>
    <w:rsid w:val="00032D1B"/>
    <w:rsid w:val="00032D84"/>
    <w:rsid w:val="0003303F"/>
    <w:rsid w:val="000333EC"/>
    <w:rsid w:val="000334C9"/>
    <w:rsid w:val="000335BC"/>
    <w:rsid w:val="000336CD"/>
    <w:rsid w:val="00033783"/>
    <w:rsid w:val="00033909"/>
    <w:rsid w:val="00033E8A"/>
    <w:rsid w:val="00033FF4"/>
    <w:rsid w:val="00033FF5"/>
    <w:rsid w:val="00034163"/>
    <w:rsid w:val="000346D8"/>
    <w:rsid w:val="000347E9"/>
    <w:rsid w:val="00034BDF"/>
    <w:rsid w:val="00034CB6"/>
    <w:rsid w:val="00034CDA"/>
    <w:rsid w:val="00034DE3"/>
    <w:rsid w:val="00034E62"/>
    <w:rsid w:val="00034F37"/>
    <w:rsid w:val="00034FF7"/>
    <w:rsid w:val="000350EB"/>
    <w:rsid w:val="00035146"/>
    <w:rsid w:val="000354AF"/>
    <w:rsid w:val="00035504"/>
    <w:rsid w:val="00035575"/>
    <w:rsid w:val="0003570B"/>
    <w:rsid w:val="00035936"/>
    <w:rsid w:val="00035A76"/>
    <w:rsid w:val="00035B41"/>
    <w:rsid w:val="00035BAF"/>
    <w:rsid w:val="00035D99"/>
    <w:rsid w:val="00035F01"/>
    <w:rsid w:val="000360CB"/>
    <w:rsid w:val="000361D0"/>
    <w:rsid w:val="00036271"/>
    <w:rsid w:val="00036334"/>
    <w:rsid w:val="0003653D"/>
    <w:rsid w:val="00036672"/>
    <w:rsid w:val="000367BD"/>
    <w:rsid w:val="00037152"/>
    <w:rsid w:val="000371EB"/>
    <w:rsid w:val="000373BF"/>
    <w:rsid w:val="0003749B"/>
    <w:rsid w:val="00037550"/>
    <w:rsid w:val="000378EE"/>
    <w:rsid w:val="00037B11"/>
    <w:rsid w:val="00037B48"/>
    <w:rsid w:val="00037D4E"/>
    <w:rsid w:val="000401A7"/>
    <w:rsid w:val="000401C7"/>
    <w:rsid w:val="0004044F"/>
    <w:rsid w:val="0004091C"/>
    <w:rsid w:val="00040B8A"/>
    <w:rsid w:val="00040D8B"/>
    <w:rsid w:val="00040EAE"/>
    <w:rsid w:val="00040F9C"/>
    <w:rsid w:val="000414B0"/>
    <w:rsid w:val="000414DC"/>
    <w:rsid w:val="0004172D"/>
    <w:rsid w:val="00041CEB"/>
    <w:rsid w:val="00041E3F"/>
    <w:rsid w:val="00041FD0"/>
    <w:rsid w:val="000420FC"/>
    <w:rsid w:val="0004258A"/>
    <w:rsid w:val="000426F6"/>
    <w:rsid w:val="00042701"/>
    <w:rsid w:val="00042828"/>
    <w:rsid w:val="000428BF"/>
    <w:rsid w:val="00042A61"/>
    <w:rsid w:val="00042B40"/>
    <w:rsid w:val="00042BE9"/>
    <w:rsid w:val="00042F41"/>
    <w:rsid w:val="000432D7"/>
    <w:rsid w:val="000433F2"/>
    <w:rsid w:val="00043856"/>
    <w:rsid w:val="000438DA"/>
    <w:rsid w:val="00043947"/>
    <w:rsid w:val="0004396D"/>
    <w:rsid w:val="00043BCE"/>
    <w:rsid w:val="00043F0A"/>
    <w:rsid w:val="000440E7"/>
    <w:rsid w:val="0004415E"/>
    <w:rsid w:val="000442DF"/>
    <w:rsid w:val="0004438C"/>
    <w:rsid w:val="0004447D"/>
    <w:rsid w:val="00044579"/>
    <w:rsid w:val="0004462B"/>
    <w:rsid w:val="00044AFF"/>
    <w:rsid w:val="00044D0A"/>
    <w:rsid w:val="00044D36"/>
    <w:rsid w:val="00045095"/>
    <w:rsid w:val="000450EF"/>
    <w:rsid w:val="00045140"/>
    <w:rsid w:val="0004528F"/>
    <w:rsid w:val="0004553A"/>
    <w:rsid w:val="0004559C"/>
    <w:rsid w:val="000455CE"/>
    <w:rsid w:val="0004567D"/>
    <w:rsid w:val="000456B5"/>
    <w:rsid w:val="00045C70"/>
    <w:rsid w:val="00045D8A"/>
    <w:rsid w:val="00045F04"/>
    <w:rsid w:val="00045FDE"/>
    <w:rsid w:val="0004604D"/>
    <w:rsid w:val="0004639A"/>
    <w:rsid w:val="000464FA"/>
    <w:rsid w:val="00046883"/>
    <w:rsid w:val="00046A7A"/>
    <w:rsid w:val="00046CDB"/>
    <w:rsid w:val="00046D66"/>
    <w:rsid w:val="00046D85"/>
    <w:rsid w:val="000470D9"/>
    <w:rsid w:val="0004744F"/>
    <w:rsid w:val="00047935"/>
    <w:rsid w:val="00047ABA"/>
    <w:rsid w:val="00047CCC"/>
    <w:rsid w:val="00047CEE"/>
    <w:rsid w:val="00047D02"/>
    <w:rsid w:val="00047FE3"/>
    <w:rsid w:val="0005035E"/>
    <w:rsid w:val="00050557"/>
    <w:rsid w:val="00050A24"/>
    <w:rsid w:val="00050A78"/>
    <w:rsid w:val="00050B73"/>
    <w:rsid w:val="00050CA5"/>
    <w:rsid w:val="00051BA6"/>
    <w:rsid w:val="00051BF8"/>
    <w:rsid w:val="00051E34"/>
    <w:rsid w:val="00051F62"/>
    <w:rsid w:val="00052000"/>
    <w:rsid w:val="000521B8"/>
    <w:rsid w:val="00052701"/>
    <w:rsid w:val="00052900"/>
    <w:rsid w:val="0005296A"/>
    <w:rsid w:val="00052CDD"/>
    <w:rsid w:val="00052D6F"/>
    <w:rsid w:val="00053077"/>
    <w:rsid w:val="000530CE"/>
    <w:rsid w:val="00053708"/>
    <w:rsid w:val="00053868"/>
    <w:rsid w:val="000538A1"/>
    <w:rsid w:val="0005407F"/>
    <w:rsid w:val="000540F0"/>
    <w:rsid w:val="0005410D"/>
    <w:rsid w:val="0005416A"/>
    <w:rsid w:val="000541EC"/>
    <w:rsid w:val="00054256"/>
    <w:rsid w:val="00054357"/>
    <w:rsid w:val="00054585"/>
    <w:rsid w:val="00054702"/>
    <w:rsid w:val="000548F9"/>
    <w:rsid w:val="00054911"/>
    <w:rsid w:val="00054991"/>
    <w:rsid w:val="00054AA9"/>
    <w:rsid w:val="00054DF4"/>
    <w:rsid w:val="00054F82"/>
    <w:rsid w:val="000551C8"/>
    <w:rsid w:val="0005532C"/>
    <w:rsid w:val="000553CF"/>
    <w:rsid w:val="000555E6"/>
    <w:rsid w:val="0005564C"/>
    <w:rsid w:val="00055691"/>
    <w:rsid w:val="00055881"/>
    <w:rsid w:val="00055D7A"/>
    <w:rsid w:val="00055DC3"/>
    <w:rsid w:val="0005635E"/>
    <w:rsid w:val="000567C7"/>
    <w:rsid w:val="00056A18"/>
    <w:rsid w:val="00056AA8"/>
    <w:rsid w:val="00056BD3"/>
    <w:rsid w:val="00056C0D"/>
    <w:rsid w:val="00056E41"/>
    <w:rsid w:val="00056EB5"/>
    <w:rsid w:val="0005701C"/>
    <w:rsid w:val="0005710F"/>
    <w:rsid w:val="000571AC"/>
    <w:rsid w:val="000575A4"/>
    <w:rsid w:val="00057616"/>
    <w:rsid w:val="0005767E"/>
    <w:rsid w:val="00057AA4"/>
    <w:rsid w:val="00057D8C"/>
    <w:rsid w:val="00057F1B"/>
    <w:rsid w:val="0006011A"/>
    <w:rsid w:val="0006016A"/>
    <w:rsid w:val="000601AF"/>
    <w:rsid w:val="00060447"/>
    <w:rsid w:val="000604DE"/>
    <w:rsid w:val="00060636"/>
    <w:rsid w:val="00060AA0"/>
    <w:rsid w:val="00060BCC"/>
    <w:rsid w:val="00060C04"/>
    <w:rsid w:val="00060FBD"/>
    <w:rsid w:val="00061966"/>
    <w:rsid w:val="00061A0C"/>
    <w:rsid w:val="00061B9F"/>
    <w:rsid w:val="00061D4D"/>
    <w:rsid w:val="00062556"/>
    <w:rsid w:val="00062716"/>
    <w:rsid w:val="0006271B"/>
    <w:rsid w:val="0006281A"/>
    <w:rsid w:val="0006288D"/>
    <w:rsid w:val="00062FD1"/>
    <w:rsid w:val="0006312C"/>
    <w:rsid w:val="0006379E"/>
    <w:rsid w:val="0006399D"/>
    <w:rsid w:val="000639BB"/>
    <w:rsid w:val="000639E8"/>
    <w:rsid w:val="000639F4"/>
    <w:rsid w:val="00063BAC"/>
    <w:rsid w:val="00063CDC"/>
    <w:rsid w:val="0006408E"/>
    <w:rsid w:val="000640C2"/>
    <w:rsid w:val="000641A2"/>
    <w:rsid w:val="000648B4"/>
    <w:rsid w:val="000649D7"/>
    <w:rsid w:val="00064D7C"/>
    <w:rsid w:val="00064DAF"/>
    <w:rsid w:val="00065136"/>
    <w:rsid w:val="0006528D"/>
    <w:rsid w:val="00065976"/>
    <w:rsid w:val="000659A6"/>
    <w:rsid w:val="00065A38"/>
    <w:rsid w:val="00065C36"/>
    <w:rsid w:val="000661AE"/>
    <w:rsid w:val="00066341"/>
    <w:rsid w:val="00066616"/>
    <w:rsid w:val="000668E3"/>
    <w:rsid w:val="00066B8A"/>
    <w:rsid w:val="00066E65"/>
    <w:rsid w:val="00067040"/>
    <w:rsid w:val="00067494"/>
    <w:rsid w:val="00067EBB"/>
    <w:rsid w:val="00067F84"/>
    <w:rsid w:val="000701B2"/>
    <w:rsid w:val="000702A7"/>
    <w:rsid w:val="0007042B"/>
    <w:rsid w:val="000705C5"/>
    <w:rsid w:val="00070A20"/>
    <w:rsid w:val="00070DA6"/>
    <w:rsid w:val="00070ED4"/>
    <w:rsid w:val="00070EE8"/>
    <w:rsid w:val="00070F43"/>
    <w:rsid w:val="00070F8F"/>
    <w:rsid w:val="0007117A"/>
    <w:rsid w:val="00071199"/>
    <w:rsid w:val="000712FD"/>
    <w:rsid w:val="000713F7"/>
    <w:rsid w:val="00071837"/>
    <w:rsid w:val="000718D7"/>
    <w:rsid w:val="000719F3"/>
    <w:rsid w:val="00071B89"/>
    <w:rsid w:val="00072790"/>
    <w:rsid w:val="00073659"/>
    <w:rsid w:val="000738B8"/>
    <w:rsid w:val="00073C85"/>
    <w:rsid w:val="00073CAE"/>
    <w:rsid w:val="00073D14"/>
    <w:rsid w:val="000741D7"/>
    <w:rsid w:val="000742E0"/>
    <w:rsid w:val="00074331"/>
    <w:rsid w:val="00074A01"/>
    <w:rsid w:val="00074D2D"/>
    <w:rsid w:val="00074F0A"/>
    <w:rsid w:val="00075182"/>
    <w:rsid w:val="0007525D"/>
    <w:rsid w:val="00075649"/>
    <w:rsid w:val="000757F0"/>
    <w:rsid w:val="00075907"/>
    <w:rsid w:val="00075BF3"/>
    <w:rsid w:val="00075C50"/>
    <w:rsid w:val="00075D3E"/>
    <w:rsid w:val="00075DA1"/>
    <w:rsid w:val="00075F7F"/>
    <w:rsid w:val="00075FC9"/>
    <w:rsid w:val="0007620E"/>
    <w:rsid w:val="000762CC"/>
    <w:rsid w:val="0007680B"/>
    <w:rsid w:val="00076FFF"/>
    <w:rsid w:val="00077123"/>
    <w:rsid w:val="000771D8"/>
    <w:rsid w:val="000775EB"/>
    <w:rsid w:val="000779C3"/>
    <w:rsid w:val="000779E8"/>
    <w:rsid w:val="00077AEE"/>
    <w:rsid w:val="00077D13"/>
    <w:rsid w:val="00077D74"/>
    <w:rsid w:val="00080059"/>
    <w:rsid w:val="000804FB"/>
    <w:rsid w:val="00080578"/>
    <w:rsid w:val="000806D9"/>
    <w:rsid w:val="0008094F"/>
    <w:rsid w:val="00080962"/>
    <w:rsid w:val="000809E2"/>
    <w:rsid w:val="00080A1B"/>
    <w:rsid w:val="00080BAF"/>
    <w:rsid w:val="0008105E"/>
    <w:rsid w:val="0008119E"/>
    <w:rsid w:val="000812C4"/>
    <w:rsid w:val="0008138D"/>
    <w:rsid w:val="00081874"/>
    <w:rsid w:val="00081F74"/>
    <w:rsid w:val="0008215B"/>
    <w:rsid w:val="0008249C"/>
    <w:rsid w:val="000824D9"/>
    <w:rsid w:val="00083469"/>
    <w:rsid w:val="000835C5"/>
    <w:rsid w:val="000837CB"/>
    <w:rsid w:val="0008392F"/>
    <w:rsid w:val="00083A38"/>
    <w:rsid w:val="00083A6D"/>
    <w:rsid w:val="00083E09"/>
    <w:rsid w:val="0008404A"/>
    <w:rsid w:val="00084244"/>
    <w:rsid w:val="0008444F"/>
    <w:rsid w:val="0008462A"/>
    <w:rsid w:val="000846BE"/>
    <w:rsid w:val="00084817"/>
    <w:rsid w:val="0008498E"/>
    <w:rsid w:val="000849B2"/>
    <w:rsid w:val="000850D8"/>
    <w:rsid w:val="00085192"/>
    <w:rsid w:val="0008525A"/>
    <w:rsid w:val="00085CC5"/>
    <w:rsid w:val="00085D26"/>
    <w:rsid w:val="00085DB1"/>
    <w:rsid w:val="00086060"/>
    <w:rsid w:val="000860B4"/>
    <w:rsid w:val="0008623F"/>
    <w:rsid w:val="00086750"/>
    <w:rsid w:val="00086AB3"/>
    <w:rsid w:val="00086CB5"/>
    <w:rsid w:val="00086DC6"/>
    <w:rsid w:val="00087041"/>
    <w:rsid w:val="0008706A"/>
    <w:rsid w:val="000870EB"/>
    <w:rsid w:val="00087540"/>
    <w:rsid w:val="000875B8"/>
    <w:rsid w:val="000875F5"/>
    <w:rsid w:val="0008772A"/>
    <w:rsid w:val="00087746"/>
    <w:rsid w:val="000879A7"/>
    <w:rsid w:val="000879D9"/>
    <w:rsid w:val="00087C42"/>
    <w:rsid w:val="00087E2C"/>
    <w:rsid w:val="00087E37"/>
    <w:rsid w:val="000901DE"/>
    <w:rsid w:val="000902CF"/>
    <w:rsid w:val="000904BD"/>
    <w:rsid w:val="000906B8"/>
    <w:rsid w:val="000907E9"/>
    <w:rsid w:val="00090B96"/>
    <w:rsid w:val="00090DDD"/>
    <w:rsid w:val="00090FCF"/>
    <w:rsid w:val="000910E6"/>
    <w:rsid w:val="0009131D"/>
    <w:rsid w:val="000913AA"/>
    <w:rsid w:val="000913ED"/>
    <w:rsid w:val="0009152F"/>
    <w:rsid w:val="00091F1C"/>
    <w:rsid w:val="00091F4B"/>
    <w:rsid w:val="00091F52"/>
    <w:rsid w:val="0009208F"/>
    <w:rsid w:val="00092190"/>
    <w:rsid w:val="0009233C"/>
    <w:rsid w:val="000925FC"/>
    <w:rsid w:val="000928C4"/>
    <w:rsid w:val="00092B77"/>
    <w:rsid w:val="000930F0"/>
    <w:rsid w:val="000931FF"/>
    <w:rsid w:val="00093283"/>
    <w:rsid w:val="0009353E"/>
    <w:rsid w:val="00093A96"/>
    <w:rsid w:val="00093DAC"/>
    <w:rsid w:val="00094451"/>
    <w:rsid w:val="0009463C"/>
    <w:rsid w:val="00094673"/>
    <w:rsid w:val="0009498C"/>
    <w:rsid w:val="00094A4C"/>
    <w:rsid w:val="00094BB6"/>
    <w:rsid w:val="00094BF2"/>
    <w:rsid w:val="00094C21"/>
    <w:rsid w:val="00094F1B"/>
    <w:rsid w:val="000950E9"/>
    <w:rsid w:val="00095159"/>
    <w:rsid w:val="00095206"/>
    <w:rsid w:val="00095297"/>
    <w:rsid w:val="00095307"/>
    <w:rsid w:val="000954F9"/>
    <w:rsid w:val="00095931"/>
    <w:rsid w:val="00095B31"/>
    <w:rsid w:val="00095D11"/>
    <w:rsid w:val="0009601A"/>
    <w:rsid w:val="0009608B"/>
    <w:rsid w:val="000963A5"/>
    <w:rsid w:val="00096B1A"/>
    <w:rsid w:val="00096B2B"/>
    <w:rsid w:val="00096CF0"/>
    <w:rsid w:val="00096F96"/>
    <w:rsid w:val="00097183"/>
    <w:rsid w:val="000975CB"/>
    <w:rsid w:val="00097ADE"/>
    <w:rsid w:val="00097BAA"/>
    <w:rsid w:val="00097BB5"/>
    <w:rsid w:val="00097C18"/>
    <w:rsid w:val="00097EDC"/>
    <w:rsid w:val="00097F2C"/>
    <w:rsid w:val="00097F98"/>
    <w:rsid w:val="000A01BF"/>
    <w:rsid w:val="000A0601"/>
    <w:rsid w:val="000A0779"/>
    <w:rsid w:val="000A0987"/>
    <w:rsid w:val="000A0AEC"/>
    <w:rsid w:val="000A0B07"/>
    <w:rsid w:val="000A0D51"/>
    <w:rsid w:val="000A13FC"/>
    <w:rsid w:val="000A1403"/>
    <w:rsid w:val="000A16C4"/>
    <w:rsid w:val="000A181F"/>
    <w:rsid w:val="000A1D4B"/>
    <w:rsid w:val="000A1DC8"/>
    <w:rsid w:val="000A22B6"/>
    <w:rsid w:val="000A231D"/>
    <w:rsid w:val="000A263A"/>
    <w:rsid w:val="000A2737"/>
    <w:rsid w:val="000A27C0"/>
    <w:rsid w:val="000A2AA2"/>
    <w:rsid w:val="000A2CBD"/>
    <w:rsid w:val="000A38C8"/>
    <w:rsid w:val="000A395F"/>
    <w:rsid w:val="000A3CAE"/>
    <w:rsid w:val="000A3D09"/>
    <w:rsid w:val="000A3DA4"/>
    <w:rsid w:val="000A3DB6"/>
    <w:rsid w:val="000A3F39"/>
    <w:rsid w:val="000A412E"/>
    <w:rsid w:val="000A4264"/>
    <w:rsid w:val="000A465C"/>
    <w:rsid w:val="000A46AB"/>
    <w:rsid w:val="000A4737"/>
    <w:rsid w:val="000A4744"/>
    <w:rsid w:val="000A5061"/>
    <w:rsid w:val="000A51C0"/>
    <w:rsid w:val="000A5696"/>
    <w:rsid w:val="000A573F"/>
    <w:rsid w:val="000A59D6"/>
    <w:rsid w:val="000A6039"/>
    <w:rsid w:val="000A626A"/>
    <w:rsid w:val="000A62D9"/>
    <w:rsid w:val="000A6525"/>
    <w:rsid w:val="000A6598"/>
    <w:rsid w:val="000A66A0"/>
    <w:rsid w:val="000A67AC"/>
    <w:rsid w:val="000A690F"/>
    <w:rsid w:val="000A6AAF"/>
    <w:rsid w:val="000A6B67"/>
    <w:rsid w:val="000A6C09"/>
    <w:rsid w:val="000A6DA2"/>
    <w:rsid w:val="000A6FD7"/>
    <w:rsid w:val="000A71D4"/>
    <w:rsid w:val="000A7616"/>
    <w:rsid w:val="000A763D"/>
    <w:rsid w:val="000A7781"/>
    <w:rsid w:val="000A7A3D"/>
    <w:rsid w:val="000B0163"/>
    <w:rsid w:val="000B01C8"/>
    <w:rsid w:val="000B0336"/>
    <w:rsid w:val="000B0378"/>
    <w:rsid w:val="000B0942"/>
    <w:rsid w:val="000B0AD8"/>
    <w:rsid w:val="000B0EB0"/>
    <w:rsid w:val="000B0EDF"/>
    <w:rsid w:val="000B0F82"/>
    <w:rsid w:val="000B11CE"/>
    <w:rsid w:val="000B14BA"/>
    <w:rsid w:val="000B18F8"/>
    <w:rsid w:val="000B21D4"/>
    <w:rsid w:val="000B2205"/>
    <w:rsid w:val="000B2313"/>
    <w:rsid w:val="000B23B3"/>
    <w:rsid w:val="000B26DD"/>
    <w:rsid w:val="000B29EC"/>
    <w:rsid w:val="000B2AB4"/>
    <w:rsid w:val="000B2D8A"/>
    <w:rsid w:val="000B3043"/>
    <w:rsid w:val="000B3336"/>
    <w:rsid w:val="000B3381"/>
    <w:rsid w:val="000B346E"/>
    <w:rsid w:val="000B3592"/>
    <w:rsid w:val="000B35EA"/>
    <w:rsid w:val="000B3714"/>
    <w:rsid w:val="000B37A9"/>
    <w:rsid w:val="000B3864"/>
    <w:rsid w:val="000B392D"/>
    <w:rsid w:val="000B3C10"/>
    <w:rsid w:val="000B3D16"/>
    <w:rsid w:val="000B3E1C"/>
    <w:rsid w:val="000B4183"/>
    <w:rsid w:val="000B53F8"/>
    <w:rsid w:val="000B599E"/>
    <w:rsid w:val="000B5A01"/>
    <w:rsid w:val="000B5E36"/>
    <w:rsid w:val="000B61C6"/>
    <w:rsid w:val="000B62A6"/>
    <w:rsid w:val="000B62F2"/>
    <w:rsid w:val="000B6350"/>
    <w:rsid w:val="000B666A"/>
    <w:rsid w:val="000B6713"/>
    <w:rsid w:val="000B672B"/>
    <w:rsid w:val="000B68F7"/>
    <w:rsid w:val="000B6E34"/>
    <w:rsid w:val="000B746A"/>
    <w:rsid w:val="000B748D"/>
    <w:rsid w:val="000B756F"/>
    <w:rsid w:val="000B7A11"/>
    <w:rsid w:val="000B7A27"/>
    <w:rsid w:val="000B7BA5"/>
    <w:rsid w:val="000B7D56"/>
    <w:rsid w:val="000B7E1C"/>
    <w:rsid w:val="000B7E36"/>
    <w:rsid w:val="000B7EA8"/>
    <w:rsid w:val="000B7EAB"/>
    <w:rsid w:val="000B7EBA"/>
    <w:rsid w:val="000C0401"/>
    <w:rsid w:val="000C0439"/>
    <w:rsid w:val="000C04C9"/>
    <w:rsid w:val="000C05DB"/>
    <w:rsid w:val="000C0701"/>
    <w:rsid w:val="000C0752"/>
    <w:rsid w:val="000C081B"/>
    <w:rsid w:val="000C093A"/>
    <w:rsid w:val="000C0969"/>
    <w:rsid w:val="000C0A9F"/>
    <w:rsid w:val="000C0BDE"/>
    <w:rsid w:val="000C0C35"/>
    <w:rsid w:val="000C0FCB"/>
    <w:rsid w:val="000C10C9"/>
    <w:rsid w:val="000C146B"/>
    <w:rsid w:val="000C146E"/>
    <w:rsid w:val="000C1550"/>
    <w:rsid w:val="000C17C9"/>
    <w:rsid w:val="000C1C4A"/>
    <w:rsid w:val="000C299C"/>
    <w:rsid w:val="000C2BDE"/>
    <w:rsid w:val="000C2D5B"/>
    <w:rsid w:val="000C2EE3"/>
    <w:rsid w:val="000C306B"/>
    <w:rsid w:val="000C34BA"/>
    <w:rsid w:val="000C3586"/>
    <w:rsid w:val="000C3716"/>
    <w:rsid w:val="000C371C"/>
    <w:rsid w:val="000C3830"/>
    <w:rsid w:val="000C39A2"/>
    <w:rsid w:val="000C3A76"/>
    <w:rsid w:val="000C3AB1"/>
    <w:rsid w:val="000C3D71"/>
    <w:rsid w:val="000C3DA2"/>
    <w:rsid w:val="000C3E9F"/>
    <w:rsid w:val="000C3EAC"/>
    <w:rsid w:val="000C435D"/>
    <w:rsid w:val="000C4482"/>
    <w:rsid w:val="000C464E"/>
    <w:rsid w:val="000C4663"/>
    <w:rsid w:val="000C489E"/>
    <w:rsid w:val="000C4B38"/>
    <w:rsid w:val="000C4D47"/>
    <w:rsid w:val="000C4E3F"/>
    <w:rsid w:val="000C4F9B"/>
    <w:rsid w:val="000C50CC"/>
    <w:rsid w:val="000C54A8"/>
    <w:rsid w:val="000C5602"/>
    <w:rsid w:val="000C562A"/>
    <w:rsid w:val="000C57B2"/>
    <w:rsid w:val="000C598B"/>
    <w:rsid w:val="000C5BE2"/>
    <w:rsid w:val="000C5E1E"/>
    <w:rsid w:val="000C5FC0"/>
    <w:rsid w:val="000C6073"/>
    <w:rsid w:val="000C60D4"/>
    <w:rsid w:val="000C61DB"/>
    <w:rsid w:val="000C6333"/>
    <w:rsid w:val="000C638A"/>
    <w:rsid w:val="000C6434"/>
    <w:rsid w:val="000C656E"/>
    <w:rsid w:val="000C67DA"/>
    <w:rsid w:val="000C68AF"/>
    <w:rsid w:val="000C695C"/>
    <w:rsid w:val="000C696E"/>
    <w:rsid w:val="000C69E9"/>
    <w:rsid w:val="000C6D54"/>
    <w:rsid w:val="000C6EC5"/>
    <w:rsid w:val="000C71A5"/>
    <w:rsid w:val="000C71C3"/>
    <w:rsid w:val="000C7286"/>
    <w:rsid w:val="000C72E0"/>
    <w:rsid w:val="000C7373"/>
    <w:rsid w:val="000C74AA"/>
    <w:rsid w:val="000C76AC"/>
    <w:rsid w:val="000C7748"/>
    <w:rsid w:val="000C77D8"/>
    <w:rsid w:val="000C7802"/>
    <w:rsid w:val="000C78E4"/>
    <w:rsid w:val="000C7BFD"/>
    <w:rsid w:val="000C7CF1"/>
    <w:rsid w:val="000C7EBB"/>
    <w:rsid w:val="000C7F73"/>
    <w:rsid w:val="000D0266"/>
    <w:rsid w:val="000D062C"/>
    <w:rsid w:val="000D08D3"/>
    <w:rsid w:val="000D0911"/>
    <w:rsid w:val="000D0D32"/>
    <w:rsid w:val="000D0F37"/>
    <w:rsid w:val="000D1171"/>
    <w:rsid w:val="000D1235"/>
    <w:rsid w:val="000D13A5"/>
    <w:rsid w:val="000D161D"/>
    <w:rsid w:val="000D1909"/>
    <w:rsid w:val="000D1FD8"/>
    <w:rsid w:val="000D2443"/>
    <w:rsid w:val="000D2559"/>
    <w:rsid w:val="000D2763"/>
    <w:rsid w:val="000D282C"/>
    <w:rsid w:val="000D29F9"/>
    <w:rsid w:val="000D2C45"/>
    <w:rsid w:val="000D3113"/>
    <w:rsid w:val="000D323A"/>
    <w:rsid w:val="000D342C"/>
    <w:rsid w:val="000D359D"/>
    <w:rsid w:val="000D35F4"/>
    <w:rsid w:val="000D3799"/>
    <w:rsid w:val="000D3931"/>
    <w:rsid w:val="000D3C16"/>
    <w:rsid w:val="000D3CD0"/>
    <w:rsid w:val="000D3CF0"/>
    <w:rsid w:val="000D3F4B"/>
    <w:rsid w:val="000D43B7"/>
    <w:rsid w:val="000D43D4"/>
    <w:rsid w:val="000D441E"/>
    <w:rsid w:val="000D4497"/>
    <w:rsid w:val="000D4911"/>
    <w:rsid w:val="000D49F3"/>
    <w:rsid w:val="000D4B83"/>
    <w:rsid w:val="000D4E6A"/>
    <w:rsid w:val="000D4F40"/>
    <w:rsid w:val="000D5135"/>
    <w:rsid w:val="000D528D"/>
    <w:rsid w:val="000D5A7F"/>
    <w:rsid w:val="000D5E0B"/>
    <w:rsid w:val="000D5EFF"/>
    <w:rsid w:val="000D5FF2"/>
    <w:rsid w:val="000D6094"/>
    <w:rsid w:val="000D63DF"/>
    <w:rsid w:val="000D64AB"/>
    <w:rsid w:val="000D6A51"/>
    <w:rsid w:val="000D6A56"/>
    <w:rsid w:val="000D6AC2"/>
    <w:rsid w:val="000D6C12"/>
    <w:rsid w:val="000D6C65"/>
    <w:rsid w:val="000D729A"/>
    <w:rsid w:val="000D7514"/>
    <w:rsid w:val="000D7711"/>
    <w:rsid w:val="000D7716"/>
    <w:rsid w:val="000D792D"/>
    <w:rsid w:val="000E0356"/>
    <w:rsid w:val="000E0406"/>
    <w:rsid w:val="000E0594"/>
    <w:rsid w:val="000E070F"/>
    <w:rsid w:val="000E0A77"/>
    <w:rsid w:val="000E0D61"/>
    <w:rsid w:val="000E0F33"/>
    <w:rsid w:val="000E10E9"/>
    <w:rsid w:val="000E16A3"/>
    <w:rsid w:val="000E1780"/>
    <w:rsid w:val="000E194E"/>
    <w:rsid w:val="000E1C32"/>
    <w:rsid w:val="000E1DE5"/>
    <w:rsid w:val="000E1FA3"/>
    <w:rsid w:val="000E235D"/>
    <w:rsid w:val="000E2488"/>
    <w:rsid w:val="000E2A93"/>
    <w:rsid w:val="000E2B1E"/>
    <w:rsid w:val="000E31F2"/>
    <w:rsid w:val="000E33CB"/>
    <w:rsid w:val="000E3937"/>
    <w:rsid w:val="000E39C5"/>
    <w:rsid w:val="000E3AB3"/>
    <w:rsid w:val="000E3B8A"/>
    <w:rsid w:val="000E3CA1"/>
    <w:rsid w:val="000E3E1B"/>
    <w:rsid w:val="000E3E37"/>
    <w:rsid w:val="000E3E4C"/>
    <w:rsid w:val="000E3E58"/>
    <w:rsid w:val="000E3F17"/>
    <w:rsid w:val="000E3FCD"/>
    <w:rsid w:val="000E423B"/>
    <w:rsid w:val="000E434C"/>
    <w:rsid w:val="000E451C"/>
    <w:rsid w:val="000E4735"/>
    <w:rsid w:val="000E4998"/>
    <w:rsid w:val="000E4A42"/>
    <w:rsid w:val="000E4A4B"/>
    <w:rsid w:val="000E4B5B"/>
    <w:rsid w:val="000E5EE1"/>
    <w:rsid w:val="000E5FBC"/>
    <w:rsid w:val="000E6614"/>
    <w:rsid w:val="000E68B6"/>
    <w:rsid w:val="000E6BAD"/>
    <w:rsid w:val="000E6BFE"/>
    <w:rsid w:val="000E6CD6"/>
    <w:rsid w:val="000E6F4E"/>
    <w:rsid w:val="000E71F6"/>
    <w:rsid w:val="000E7217"/>
    <w:rsid w:val="000E7331"/>
    <w:rsid w:val="000E7447"/>
    <w:rsid w:val="000E7840"/>
    <w:rsid w:val="000E7EE4"/>
    <w:rsid w:val="000F01DC"/>
    <w:rsid w:val="000F06AB"/>
    <w:rsid w:val="000F0E2D"/>
    <w:rsid w:val="000F10E0"/>
    <w:rsid w:val="000F11D6"/>
    <w:rsid w:val="000F1511"/>
    <w:rsid w:val="000F15DB"/>
    <w:rsid w:val="000F1874"/>
    <w:rsid w:val="000F19F2"/>
    <w:rsid w:val="000F1AD0"/>
    <w:rsid w:val="000F1B8D"/>
    <w:rsid w:val="000F1CA3"/>
    <w:rsid w:val="000F1CA9"/>
    <w:rsid w:val="000F2235"/>
    <w:rsid w:val="000F2312"/>
    <w:rsid w:val="000F2421"/>
    <w:rsid w:val="000F2561"/>
    <w:rsid w:val="000F2602"/>
    <w:rsid w:val="000F275B"/>
    <w:rsid w:val="000F28A9"/>
    <w:rsid w:val="000F2B5F"/>
    <w:rsid w:val="000F2BFA"/>
    <w:rsid w:val="000F2CAB"/>
    <w:rsid w:val="000F2CFE"/>
    <w:rsid w:val="000F30FE"/>
    <w:rsid w:val="000F3197"/>
    <w:rsid w:val="000F350C"/>
    <w:rsid w:val="000F374C"/>
    <w:rsid w:val="000F39F7"/>
    <w:rsid w:val="000F3DB0"/>
    <w:rsid w:val="000F3DB8"/>
    <w:rsid w:val="000F3DD4"/>
    <w:rsid w:val="000F413C"/>
    <w:rsid w:val="000F419F"/>
    <w:rsid w:val="000F4540"/>
    <w:rsid w:val="000F470E"/>
    <w:rsid w:val="000F474A"/>
    <w:rsid w:val="000F48C2"/>
    <w:rsid w:val="000F4AEA"/>
    <w:rsid w:val="000F4B59"/>
    <w:rsid w:val="000F4D0E"/>
    <w:rsid w:val="000F4D22"/>
    <w:rsid w:val="000F4D92"/>
    <w:rsid w:val="000F4EFF"/>
    <w:rsid w:val="000F516E"/>
    <w:rsid w:val="000F550D"/>
    <w:rsid w:val="000F574E"/>
    <w:rsid w:val="000F5B0C"/>
    <w:rsid w:val="000F5B82"/>
    <w:rsid w:val="000F5C2D"/>
    <w:rsid w:val="000F5DD0"/>
    <w:rsid w:val="000F5DF2"/>
    <w:rsid w:val="000F5F74"/>
    <w:rsid w:val="000F611E"/>
    <w:rsid w:val="000F61DD"/>
    <w:rsid w:val="000F64A8"/>
    <w:rsid w:val="000F656D"/>
    <w:rsid w:val="000F6BAC"/>
    <w:rsid w:val="000F6CC9"/>
    <w:rsid w:val="000F7041"/>
    <w:rsid w:val="000F7068"/>
    <w:rsid w:val="000F7445"/>
    <w:rsid w:val="000F77AB"/>
    <w:rsid w:val="000F7D1A"/>
    <w:rsid w:val="001001E7"/>
    <w:rsid w:val="00100400"/>
    <w:rsid w:val="001005A4"/>
    <w:rsid w:val="001005C2"/>
    <w:rsid w:val="00100836"/>
    <w:rsid w:val="00100865"/>
    <w:rsid w:val="00100BCB"/>
    <w:rsid w:val="00100DC4"/>
    <w:rsid w:val="00100E29"/>
    <w:rsid w:val="00100EC4"/>
    <w:rsid w:val="00101544"/>
    <w:rsid w:val="00101557"/>
    <w:rsid w:val="00101580"/>
    <w:rsid w:val="00101671"/>
    <w:rsid w:val="00101DB4"/>
    <w:rsid w:val="001021F7"/>
    <w:rsid w:val="001022CC"/>
    <w:rsid w:val="001023D5"/>
    <w:rsid w:val="00102401"/>
    <w:rsid w:val="00102780"/>
    <w:rsid w:val="00102920"/>
    <w:rsid w:val="00102A05"/>
    <w:rsid w:val="00102A7F"/>
    <w:rsid w:val="00102F34"/>
    <w:rsid w:val="00102FB0"/>
    <w:rsid w:val="001032D8"/>
    <w:rsid w:val="001035E4"/>
    <w:rsid w:val="00103712"/>
    <w:rsid w:val="001039BC"/>
    <w:rsid w:val="001039D3"/>
    <w:rsid w:val="00103AD9"/>
    <w:rsid w:val="00103E03"/>
    <w:rsid w:val="00103F07"/>
    <w:rsid w:val="001041DE"/>
    <w:rsid w:val="00104473"/>
    <w:rsid w:val="00104606"/>
    <w:rsid w:val="00104931"/>
    <w:rsid w:val="00104D26"/>
    <w:rsid w:val="00104D9B"/>
    <w:rsid w:val="00105131"/>
    <w:rsid w:val="0010521E"/>
    <w:rsid w:val="0010531B"/>
    <w:rsid w:val="001054D0"/>
    <w:rsid w:val="00105510"/>
    <w:rsid w:val="001055E5"/>
    <w:rsid w:val="001058A0"/>
    <w:rsid w:val="001058F0"/>
    <w:rsid w:val="00105AF4"/>
    <w:rsid w:val="00105D8A"/>
    <w:rsid w:val="00105D9B"/>
    <w:rsid w:val="00105DCD"/>
    <w:rsid w:val="001063A3"/>
    <w:rsid w:val="001066E1"/>
    <w:rsid w:val="0010690B"/>
    <w:rsid w:val="00106996"/>
    <w:rsid w:val="00106A33"/>
    <w:rsid w:val="00106AFA"/>
    <w:rsid w:val="00106D25"/>
    <w:rsid w:val="001070D4"/>
    <w:rsid w:val="00107169"/>
    <w:rsid w:val="0010761E"/>
    <w:rsid w:val="0010770E"/>
    <w:rsid w:val="00107A1A"/>
    <w:rsid w:val="00107E2C"/>
    <w:rsid w:val="00107F8A"/>
    <w:rsid w:val="00107FF4"/>
    <w:rsid w:val="001100F6"/>
    <w:rsid w:val="001106BF"/>
    <w:rsid w:val="0011091E"/>
    <w:rsid w:val="00110CFD"/>
    <w:rsid w:val="00110E40"/>
    <w:rsid w:val="0011104B"/>
    <w:rsid w:val="0011110D"/>
    <w:rsid w:val="00111410"/>
    <w:rsid w:val="0011161C"/>
    <w:rsid w:val="00111783"/>
    <w:rsid w:val="0011195A"/>
    <w:rsid w:val="001119D0"/>
    <w:rsid w:val="00111AE1"/>
    <w:rsid w:val="00111E8F"/>
    <w:rsid w:val="00112137"/>
    <w:rsid w:val="001121CE"/>
    <w:rsid w:val="001122B3"/>
    <w:rsid w:val="00112509"/>
    <w:rsid w:val="00112A3D"/>
    <w:rsid w:val="00112C4D"/>
    <w:rsid w:val="00112D3D"/>
    <w:rsid w:val="00113667"/>
    <w:rsid w:val="0011372F"/>
    <w:rsid w:val="001137E5"/>
    <w:rsid w:val="00113BC2"/>
    <w:rsid w:val="0011425F"/>
    <w:rsid w:val="0011481F"/>
    <w:rsid w:val="00114890"/>
    <w:rsid w:val="00114A17"/>
    <w:rsid w:val="00114C63"/>
    <w:rsid w:val="00114D10"/>
    <w:rsid w:val="00114DF0"/>
    <w:rsid w:val="00114ED7"/>
    <w:rsid w:val="00115227"/>
    <w:rsid w:val="00115378"/>
    <w:rsid w:val="0011546D"/>
    <w:rsid w:val="00115606"/>
    <w:rsid w:val="00115747"/>
    <w:rsid w:val="00115905"/>
    <w:rsid w:val="0011594E"/>
    <w:rsid w:val="00115AD6"/>
    <w:rsid w:val="00115E3E"/>
    <w:rsid w:val="001160F2"/>
    <w:rsid w:val="00116313"/>
    <w:rsid w:val="0011631D"/>
    <w:rsid w:val="00116595"/>
    <w:rsid w:val="00116B5D"/>
    <w:rsid w:val="00116BF7"/>
    <w:rsid w:val="00116CFC"/>
    <w:rsid w:val="00116EA4"/>
    <w:rsid w:val="00117246"/>
    <w:rsid w:val="001173F2"/>
    <w:rsid w:val="00117402"/>
    <w:rsid w:val="001175B3"/>
    <w:rsid w:val="001175F9"/>
    <w:rsid w:val="001178E8"/>
    <w:rsid w:val="00117D8B"/>
    <w:rsid w:val="00117DB9"/>
    <w:rsid w:val="00117EFD"/>
    <w:rsid w:val="001203C9"/>
    <w:rsid w:val="00120812"/>
    <w:rsid w:val="00120ACB"/>
    <w:rsid w:val="00120CCE"/>
    <w:rsid w:val="00120F96"/>
    <w:rsid w:val="001210AD"/>
    <w:rsid w:val="0012136A"/>
    <w:rsid w:val="001217C2"/>
    <w:rsid w:val="001217D5"/>
    <w:rsid w:val="0012192C"/>
    <w:rsid w:val="00121B70"/>
    <w:rsid w:val="00121BA7"/>
    <w:rsid w:val="00121BE2"/>
    <w:rsid w:val="00121C7A"/>
    <w:rsid w:val="00121E82"/>
    <w:rsid w:val="00121F1D"/>
    <w:rsid w:val="00122066"/>
    <w:rsid w:val="00122463"/>
    <w:rsid w:val="00122573"/>
    <w:rsid w:val="00122988"/>
    <w:rsid w:val="00122DF2"/>
    <w:rsid w:val="00122FA2"/>
    <w:rsid w:val="00123746"/>
    <w:rsid w:val="00123D0B"/>
    <w:rsid w:val="00123D5A"/>
    <w:rsid w:val="00123F31"/>
    <w:rsid w:val="00124117"/>
    <w:rsid w:val="001241AA"/>
    <w:rsid w:val="001243D6"/>
    <w:rsid w:val="00124451"/>
    <w:rsid w:val="001244EE"/>
    <w:rsid w:val="00124533"/>
    <w:rsid w:val="001245B7"/>
    <w:rsid w:val="0012460E"/>
    <w:rsid w:val="00124B1B"/>
    <w:rsid w:val="0012503A"/>
    <w:rsid w:val="001251A9"/>
    <w:rsid w:val="001252E7"/>
    <w:rsid w:val="00125371"/>
    <w:rsid w:val="00125474"/>
    <w:rsid w:val="001255DC"/>
    <w:rsid w:val="00125650"/>
    <w:rsid w:val="001259F3"/>
    <w:rsid w:val="00125A5B"/>
    <w:rsid w:val="00125B50"/>
    <w:rsid w:val="001260E5"/>
    <w:rsid w:val="0012619F"/>
    <w:rsid w:val="00126280"/>
    <w:rsid w:val="001265B4"/>
    <w:rsid w:val="0012663F"/>
    <w:rsid w:val="00126678"/>
    <w:rsid w:val="00126E33"/>
    <w:rsid w:val="001270AA"/>
    <w:rsid w:val="001272A3"/>
    <w:rsid w:val="00127481"/>
    <w:rsid w:val="0012754D"/>
    <w:rsid w:val="00127566"/>
    <w:rsid w:val="001276B2"/>
    <w:rsid w:val="0012787A"/>
    <w:rsid w:val="00127925"/>
    <w:rsid w:val="001279CB"/>
    <w:rsid w:val="00127A12"/>
    <w:rsid w:val="00127B3C"/>
    <w:rsid w:val="00127E4B"/>
    <w:rsid w:val="001300A3"/>
    <w:rsid w:val="00130227"/>
    <w:rsid w:val="00130833"/>
    <w:rsid w:val="00130A03"/>
    <w:rsid w:val="00130B37"/>
    <w:rsid w:val="00130EA8"/>
    <w:rsid w:val="00131198"/>
    <w:rsid w:val="00131358"/>
    <w:rsid w:val="001316D4"/>
    <w:rsid w:val="00131824"/>
    <w:rsid w:val="00131A54"/>
    <w:rsid w:val="00131B5D"/>
    <w:rsid w:val="00131B88"/>
    <w:rsid w:val="00131F0A"/>
    <w:rsid w:val="0013212C"/>
    <w:rsid w:val="001324D2"/>
    <w:rsid w:val="00132529"/>
    <w:rsid w:val="001328EC"/>
    <w:rsid w:val="00132EC6"/>
    <w:rsid w:val="00132EDA"/>
    <w:rsid w:val="00132F27"/>
    <w:rsid w:val="00133167"/>
    <w:rsid w:val="001334E9"/>
    <w:rsid w:val="00133529"/>
    <w:rsid w:val="0013356E"/>
    <w:rsid w:val="0013368F"/>
    <w:rsid w:val="00133852"/>
    <w:rsid w:val="00133892"/>
    <w:rsid w:val="00133A86"/>
    <w:rsid w:val="00133E3E"/>
    <w:rsid w:val="00133E61"/>
    <w:rsid w:val="001341DE"/>
    <w:rsid w:val="001343AE"/>
    <w:rsid w:val="00134428"/>
    <w:rsid w:val="0013471B"/>
    <w:rsid w:val="001347C5"/>
    <w:rsid w:val="0013480B"/>
    <w:rsid w:val="0013491A"/>
    <w:rsid w:val="00134C44"/>
    <w:rsid w:val="00134E49"/>
    <w:rsid w:val="00134ECA"/>
    <w:rsid w:val="00134ED4"/>
    <w:rsid w:val="00135181"/>
    <w:rsid w:val="00135492"/>
    <w:rsid w:val="00135746"/>
    <w:rsid w:val="00135A8D"/>
    <w:rsid w:val="00135AFE"/>
    <w:rsid w:val="001361FE"/>
    <w:rsid w:val="00136478"/>
    <w:rsid w:val="001366DD"/>
    <w:rsid w:val="00136706"/>
    <w:rsid w:val="0013673C"/>
    <w:rsid w:val="001368CC"/>
    <w:rsid w:val="0013693A"/>
    <w:rsid w:val="00136E2E"/>
    <w:rsid w:val="00136E73"/>
    <w:rsid w:val="00136E8F"/>
    <w:rsid w:val="00137672"/>
    <w:rsid w:val="0013769E"/>
    <w:rsid w:val="001376E2"/>
    <w:rsid w:val="001376F1"/>
    <w:rsid w:val="00137793"/>
    <w:rsid w:val="001378CA"/>
    <w:rsid w:val="00140068"/>
    <w:rsid w:val="001400F4"/>
    <w:rsid w:val="001403BE"/>
    <w:rsid w:val="001404FB"/>
    <w:rsid w:val="00140910"/>
    <w:rsid w:val="00140AD2"/>
    <w:rsid w:val="00140CF7"/>
    <w:rsid w:val="001410A8"/>
    <w:rsid w:val="00141499"/>
    <w:rsid w:val="00141B32"/>
    <w:rsid w:val="00141D0C"/>
    <w:rsid w:val="001420C6"/>
    <w:rsid w:val="001420C8"/>
    <w:rsid w:val="001420CA"/>
    <w:rsid w:val="00142391"/>
    <w:rsid w:val="001424DB"/>
    <w:rsid w:val="00142E5B"/>
    <w:rsid w:val="0014305E"/>
    <w:rsid w:val="001431BC"/>
    <w:rsid w:val="00143352"/>
    <w:rsid w:val="001433EE"/>
    <w:rsid w:val="0014356C"/>
    <w:rsid w:val="0014357F"/>
    <w:rsid w:val="00143804"/>
    <w:rsid w:val="00143933"/>
    <w:rsid w:val="00143BFF"/>
    <w:rsid w:val="00144458"/>
    <w:rsid w:val="00144485"/>
    <w:rsid w:val="00144A5F"/>
    <w:rsid w:val="00144CCA"/>
    <w:rsid w:val="00144D4B"/>
    <w:rsid w:val="00144FE8"/>
    <w:rsid w:val="00145253"/>
    <w:rsid w:val="00145260"/>
    <w:rsid w:val="001453DA"/>
    <w:rsid w:val="0014541B"/>
    <w:rsid w:val="00145467"/>
    <w:rsid w:val="0014554D"/>
    <w:rsid w:val="00145616"/>
    <w:rsid w:val="00145658"/>
    <w:rsid w:val="00145B60"/>
    <w:rsid w:val="00145D3F"/>
    <w:rsid w:val="001460E1"/>
    <w:rsid w:val="0014621A"/>
    <w:rsid w:val="00146240"/>
    <w:rsid w:val="0014627A"/>
    <w:rsid w:val="0014649A"/>
    <w:rsid w:val="001465F5"/>
    <w:rsid w:val="00146AE6"/>
    <w:rsid w:val="00146CA4"/>
    <w:rsid w:val="00147060"/>
    <w:rsid w:val="0014706B"/>
    <w:rsid w:val="0014724D"/>
    <w:rsid w:val="00147705"/>
    <w:rsid w:val="00147A02"/>
    <w:rsid w:val="00147BAC"/>
    <w:rsid w:val="00147D67"/>
    <w:rsid w:val="00150190"/>
    <w:rsid w:val="001503E9"/>
    <w:rsid w:val="00150419"/>
    <w:rsid w:val="00150512"/>
    <w:rsid w:val="001506E1"/>
    <w:rsid w:val="00150A0D"/>
    <w:rsid w:val="00151047"/>
    <w:rsid w:val="001510CE"/>
    <w:rsid w:val="001522A7"/>
    <w:rsid w:val="00152365"/>
    <w:rsid w:val="0015258B"/>
    <w:rsid w:val="00152708"/>
    <w:rsid w:val="0015271B"/>
    <w:rsid w:val="00152728"/>
    <w:rsid w:val="00152810"/>
    <w:rsid w:val="00152A6D"/>
    <w:rsid w:val="00152BD0"/>
    <w:rsid w:val="00152CBE"/>
    <w:rsid w:val="00152FD7"/>
    <w:rsid w:val="00153171"/>
    <w:rsid w:val="001531C4"/>
    <w:rsid w:val="0015357F"/>
    <w:rsid w:val="00153C7F"/>
    <w:rsid w:val="00154584"/>
    <w:rsid w:val="00154ABF"/>
    <w:rsid w:val="00154B04"/>
    <w:rsid w:val="00154C86"/>
    <w:rsid w:val="00154CB0"/>
    <w:rsid w:val="00154CEA"/>
    <w:rsid w:val="00154E58"/>
    <w:rsid w:val="00154E70"/>
    <w:rsid w:val="00155454"/>
    <w:rsid w:val="0015563F"/>
    <w:rsid w:val="001557CD"/>
    <w:rsid w:val="001559E6"/>
    <w:rsid w:val="00155A13"/>
    <w:rsid w:val="00155AE4"/>
    <w:rsid w:val="00155B49"/>
    <w:rsid w:val="00155C00"/>
    <w:rsid w:val="00155C7E"/>
    <w:rsid w:val="00156167"/>
    <w:rsid w:val="001561B9"/>
    <w:rsid w:val="0015644B"/>
    <w:rsid w:val="001567D7"/>
    <w:rsid w:val="00156B53"/>
    <w:rsid w:val="00156D9E"/>
    <w:rsid w:val="00156DFA"/>
    <w:rsid w:val="0015736E"/>
    <w:rsid w:val="00157382"/>
    <w:rsid w:val="001576C7"/>
    <w:rsid w:val="0015773E"/>
    <w:rsid w:val="001577BE"/>
    <w:rsid w:val="001579B9"/>
    <w:rsid w:val="00157A13"/>
    <w:rsid w:val="00157AF9"/>
    <w:rsid w:val="00157CC9"/>
    <w:rsid w:val="00157FD3"/>
    <w:rsid w:val="0016020A"/>
    <w:rsid w:val="001603B5"/>
    <w:rsid w:val="0016063F"/>
    <w:rsid w:val="001608E0"/>
    <w:rsid w:val="00160A33"/>
    <w:rsid w:val="00161775"/>
    <w:rsid w:val="00161942"/>
    <w:rsid w:val="00161D85"/>
    <w:rsid w:val="00161EF7"/>
    <w:rsid w:val="001622F7"/>
    <w:rsid w:val="0016243F"/>
    <w:rsid w:val="001627DC"/>
    <w:rsid w:val="00162945"/>
    <w:rsid w:val="00162D66"/>
    <w:rsid w:val="00162DEF"/>
    <w:rsid w:val="00162DF8"/>
    <w:rsid w:val="00162E67"/>
    <w:rsid w:val="00163011"/>
    <w:rsid w:val="001633DE"/>
    <w:rsid w:val="001636B6"/>
    <w:rsid w:val="0016374E"/>
    <w:rsid w:val="001638D2"/>
    <w:rsid w:val="001639DE"/>
    <w:rsid w:val="00163B59"/>
    <w:rsid w:val="00163ED4"/>
    <w:rsid w:val="0016400A"/>
    <w:rsid w:val="0016423E"/>
    <w:rsid w:val="001642D5"/>
    <w:rsid w:val="00164411"/>
    <w:rsid w:val="001644A4"/>
    <w:rsid w:val="0016451C"/>
    <w:rsid w:val="00164907"/>
    <w:rsid w:val="00164DAD"/>
    <w:rsid w:val="00164E5B"/>
    <w:rsid w:val="00164EDF"/>
    <w:rsid w:val="00165170"/>
    <w:rsid w:val="00165648"/>
    <w:rsid w:val="00165ADC"/>
    <w:rsid w:val="00165D56"/>
    <w:rsid w:val="00165E32"/>
    <w:rsid w:val="00165E3D"/>
    <w:rsid w:val="001660B3"/>
    <w:rsid w:val="00166653"/>
    <w:rsid w:val="00166DE1"/>
    <w:rsid w:val="0016728F"/>
    <w:rsid w:val="001676D6"/>
    <w:rsid w:val="00167802"/>
    <w:rsid w:val="00167B7B"/>
    <w:rsid w:val="00167B9F"/>
    <w:rsid w:val="00167D76"/>
    <w:rsid w:val="00170167"/>
    <w:rsid w:val="00170296"/>
    <w:rsid w:val="00170350"/>
    <w:rsid w:val="001703F1"/>
    <w:rsid w:val="001705CC"/>
    <w:rsid w:val="001706CF"/>
    <w:rsid w:val="00170967"/>
    <w:rsid w:val="00170B2C"/>
    <w:rsid w:val="00170B9E"/>
    <w:rsid w:val="00170C23"/>
    <w:rsid w:val="00170D02"/>
    <w:rsid w:val="00170D71"/>
    <w:rsid w:val="001714FB"/>
    <w:rsid w:val="00171629"/>
    <w:rsid w:val="00171752"/>
    <w:rsid w:val="00171827"/>
    <w:rsid w:val="00171CD8"/>
    <w:rsid w:val="00171ED0"/>
    <w:rsid w:val="00171FCF"/>
    <w:rsid w:val="0017247C"/>
    <w:rsid w:val="001728E2"/>
    <w:rsid w:val="00172901"/>
    <w:rsid w:val="00172B9C"/>
    <w:rsid w:val="00172DB7"/>
    <w:rsid w:val="00172DBF"/>
    <w:rsid w:val="00172EA5"/>
    <w:rsid w:val="00173077"/>
    <w:rsid w:val="001730FA"/>
    <w:rsid w:val="0017328F"/>
    <w:rsid w:val="0017373C"/>
    <w:rsid w:val="00173816"/>
    <w:rsid w:val="00173E45"/>
    <w:rsid w:val="00174629"/>
    <w:rsid w:val="0017477F"/>
    <w:rsid w:val="001748D3"/>
    <w:rsid w:val="00174C17"/>
    <w:rsid w:val="00174C98"/>
    <w:rsid w:val="00174F13"/>
    <w:rsid w:val="001754A1"/>
    <w:rsid w:val="001757E9"/>
    <w:rsid w:val="0017583B"/>
    <w:rsid w:val="001758E1"/>
    <w:rsid w:val="00175974"/>
    <w:rsid w:val="00175B10"/>
    <w:rsid w:val="00175FA4"/>
    <w:rsid w:val="001760FF"/>
    <w:rsid w:val="001762C0"/>
    <w:rsid w:val="00176B6D"/>
    <w:rsid w:val="00176C76"/>
    <w:rsid w:val="00177066"/>
    <w:rsid w:val="00177612"/>
    <w:rsid w:val="001776EE"/>
    <w:rsid w:val="00177833"/>
    <w:rsid w:val="0017791D"/>
    <w:rsid w:val="00177995"/>
    <w:rsid w:val="00177EA5"/>
    <w:rsid w:val="00180148"/>
    <w:rsid w:val="00180170"/>
    <w:rsid w:val="001808B9"/>
    <w:rsid w:val="00180909"/>
    <w:rsid w:val="00180BEC"/>
    <w:rsid w:val="00180D7E"/>
    <w:rsid w:val="001816C2"/>
    <w:rsid w:val="00181C4A"/>
    <w:rsid w:val="00182166"/>
    <w:rsid w:val="00182960"/>
    <w:rsid w:val="00182C0F"/>
    <w:rsid w:val="00182CB2"/>
    <w:rsid w:val="0018316A"/>
    <w:rsid w:val="001831F9"/>
    <w:rsid w:val="0018370C"/>
    <w:rsid w:val="001837A3"/>
    <w:rsid w:val="00183BD0"/>
    <w:rsid w:val="00183DC9"/>
    <w:rsid w:val="00184022"/>
    <w:rsid w:val="001842AA"/>
    <w:rsid w:val="0018436B"/>
    <w:rsid w:val="001843D6"/>
    <w:rsid w:val="00184623"/>
    <w:rsid w:val="001846DD"/>
    <w:rsid w:val="00184C5E"/>
    <w:rsid w:val="00184DBA"/>
    <w:rsid w:val="0018523A"/>
    <w:rsid w:val="001852B3"/>
    <w:rsid w:val="00185A23"/>
    <w:rsid w:val="00185DDE"/>
    <w:rsid w:val="00185DE9"/>
    <w:rsid w:val="00185F1A"/>
    <w:rsid w:val="00185F87"/>
    <w:rsid w:val="00185FC8"/>
    <w:rsid w:val="001860C0"/>
    <w:rsid w:val="00186477"/>
    <w:rsid w:val="0018650E"/>
    <w:rsid w:val="00186543"/>
    <w:rsid w:val="00186657"/>
    <w:rsid w:val="00186A3F"/>
    <w:rsid w:val="00186B21"/>
    <w:rsid w:val="001870AD"/>
    <w:rsid w:val="00187CC5"/>
    <w:rsid w:val="00187D34"/>
    <w:rsid w:val="00187EF5"/>
    <w:rsid w:val="00190146"/>
    <w:rsid w:val="00190266"/>
    <w:rsid w:val="00190433"/>
    <w:rsid w:val="0019049F"/>
    <w:rsid w:val="0019067D"/>
    <w:rsid w:val="001906B5"/>
    <w:rsid w:val="0019078C"/>
    <w:rsid w:val="00190FA6"/>
    <w:rsid w:val="00191148"/>
    <w:rsid w:val="00191586"/>
    <w:rsid w:val="001915C2"/>
    <w:rsid w:val="00191640"/>
    <w:rsid w:val="0019176A"/>
    <w:rsid w:val="0019194C"/>
    <w:rsid w:val="001919AC"/>
    <w:rsid w:val="00191DA7"/>
    <w:rsid w:val="001920C8"/>
    <w:rsid w:val="00192162"/>
    <w:rsid w:val="0019226A"/>
    <w:rsid w:val="00192375"/>
    <w:rsid w:val="00192715"/>
    <w:rsid w:val="00192911"/>
    <w:rsid w:val="00192983"/>
    <w:rsid w:val="00192A5A"/>
    <w:rsid w:val="00192B0F"/>
    <w:rsid w:val="00192C3E"/>
    <w:rsid w:val="00192C97"/>
    <w:rsid w:val="00192FA3"/>
    <w:rsid w:val="0019306E"/>
    <w:rsid w:val="0019308F"/>
    <w:rsid w:val="001934FE"/>
    <w:rsid w:val="0019350A"/>
    <w:rsid w:val="001936E2"/>
    <w:rsid w:val="00193D64"/>
    <w:rsid w:val="00193DC5"/>
    <w:rsid w:val="00194190"/>
    <w:rsid w:val="001944FD"/>
    <w:rsid w:val="00194656"/>
    <w:rsid w:val="00194974"/>
    <w:rsid w:val="00194AB9"/>
    <w:rsid w:val="00194C8E"/>
    <w:rsid w:val="00194E53"/>
    <w:rsid w:val="00194EEF"/>
    <w:rsid w:val="0019517E"/>
    <w:rsid w:val="001960D9"/>
    <w:rsid w:val="00196310"/>
    <w:rsid w:val="00196321"/>
    <w:rsid w:val="0019635B"/>
    <w:rsid w:val="001963DA"/>
    <w:rsid w:val="0019646F"/>
    <w:rsid w:val="00196737"/>
    <w:rsid w:val="0019699D"/>
    <w:rsid w:val="00196E05"/>
    <w:rsid w:val="00196E13"/>
    <w:rsid w:val="00196E2F"/>
    <w:rsid w:val="001971CC"/>
    <w:rsid w:val="00197A8F"/>
    <w:rsid w:val="00197B73"/>
    <w:rsid w:val="00197E72"/>
    <w:rsid w:val="001A05F4"/>
    <w:rsid w:val="001A0752"/>
    <w:rsid w:val="001A07B9"/>
    <w:rsid w:val="001A0C44"/>
    <w:rsid w:val="001A125A"/>
    <w:rsid w:val="001A12C2"/>
    <w:rsid w:val="001A17A7"/>
    <w:rsid w:val="001A19BA"/>
    <w:rsid w:val="001A1BD7"/>
    <w:rsid w:val="001A1C52"/>
    <w:rsid w:val="001A1D20"/>
    <w:rsid w:val="001A1D2E"/>
    <w:rsid w:val="001A1DE7"/>
    <w:rsid w:val="001A222A"/>
    <w:rsid w:val="001A23E5"/>
    <w:rsid w:val="001A2666"/>
    <w:rsid w:val="001A2751"/>
    <w:rsid w:val="001A288A"/>
    <w:rsid w:val="001A28AA"/>
    <w:rsid w:val="001A2909"/>
    <w:rsid w:val="001A2C2C"/>
    <w:rsid w:val="001A31C1"/>
    <w:rsid w:val="001A334B"/>
    <w:rsid w:val="001A3537"/>
    <w:rsid w:val="001A3594"/>
    <w:rsid w:val="001A386A"/>
    <w:rsid w:val="001A393E"/>
    <w:rsid w:val="001A3D18"/>
    <w:rsid w:val="001A3FB4"/>
    <w:rsid w:val="001A43D2"/>
    <w:rsid w:val="001A443F"/>
    <w:rsid w:val="001A4839"/>
    <w:rsid w:val="001A48B1"/>
    <w:rsid w:val="001A4AF1"/>
    <w:rsid w:val="001A4DC8"/>
    <w:rsid w:val="001A4F3F"/>
    <w:rsid w:val="001A52AC"/>
    <w:rsid w:val="001A52DB"/>
    <w:rsid w:val="001A53FB"/>
    <w:rsid w:val="001A5A97"/>
    <w:rsid w:val="001A5D40"/>
    <w:rsid w:val="001A5E23"/>
    <w:rsid w:val="001A5EC0"/>
    <w:rsid w:val="001A5F4C"/>
    <w:rsid w:val="001A6351"/>
    <w:rsid w:val="001A63DD"/>
    <w:rsid w:val="001A6754"/>
    <w:rsid w:val="001A6984"/>
    <w:rsid w:val="001A6BF3"/>
    <w:rsid w:val="001A6CFF"/>
    <w:rsid w:val="001A6E63"/>
    <w:rsid w:val="001A7584"/>
    <w:rsid w:val="001A772D"/>
    <w:rsid w:val="001A7819"/>
    <w:rsid w:val="001A78A9"/>
    <w:rsid w:val="001A7CE5"/>
    <w:rsid w:val="001A7D7D"/>
    <w:rsid w:val="001A7FB4"/>
    <w:rsid w:val="001B0023"/>
    <w:rsid w:val="001B0221"/>
    <w:rsid w:val="001B027B"/>
    <w:rsid w:val="001B0367"/>
    <w:rsid w:val="001B054B"/>
    <w:rsid w:val="001B0870"/>
    <w:rsid w:val="001B0B4B"/>
    <w:rsid w:val="001B0C14"/>
    <w:rsid w:val="001B103E"/>
    <w:rsid w:val="001B111C"/>
    <w:rsid w:val="001B180D"/>
    <w:rsid w:val="001B18DB"/>
    <w:rsid w:val="001B1D1C"/>
    <w:rsid w:val="001B1ED0"/>
    <w:rsid w:val="001B1FFE"/>
    <w:rsid w:val="001B2296"/>
    <w:rsid w:val="001B23FB"/>
    <w:rsid w:val="001B267B"/>
    <w:rsid w:val="001B29CD"/>
    <w:rsid w:val="001B2D74"/>
    <w:rsid w:val="001B2E94"/>
    <w:rsid w:val="001B31C0"/>
    <w:rsid w:val="001B31EB"/>
    <w:rsid w:val="001B37FD"/>
    <w:rsid w:val="001B381F"/>
    <w:rsid w:val="001B3B61"/>
    <w:rsid w:val="001B3C96"/>
    <w:rsid w:val="001B3CDC"/>
    <w:rsid w:val="001B3FF0"/>
    <w:rsid w:val="001B4079"/>
    <w:rsid w:val="001B41AC"/>
    <w:rsid w:val="001B43D9"/>
    <w:rsid w:val="001B444E"/>
    <w:rsid w:val="001B4520"/>
    <w:rsid w:val="001B472A"/>
    <w:rsid w:val="001B473A"/>
    <w:rsid w:val="001B488C"/>
    <w:rsid w:val="001B4A17"/>
    <w:rsid w:val="001B4A66"/>
    <w:rsid w:val="001B4D7C"/>
    <w:rsid w:val="001B5287"/>
    <w:rsid w:val="001B53D4"/>
    <w:rsid w:val="001B551E"/>
    <w:rsid w:val="001B5530"/>
    <w:rsid w:val="001B5566"/>
    <w:rsid w:val="001B5AB9"/>
    <w:rsid w:val="001B5AE1"/>
    <w:rsid w:val="001B5B11"/>
    <w:rsid w:val="001B5CE6"/>
    <w:rsid w:val="001B5CFC"/>
    <w:rsid w:val="001B5E2A"/>
    <w:rsid w:val="001B5FF6"/>
    <w:rsid w:val="001B6203"/>
    <w:rsid w:val="001B66DF"/>
    <w:rsid w:val="001B673E"/>
    <w:rsid w:val="001B6E11"/>
    <w:rsid w:val="001B6FD1"/>
    <w:rsid w:val="001B7343"/>
    <w:rsid w:val="001B74EA"/>
    <w:rsid w:val="001B752B"/>
    <w:rsid w:val="001B774E"/>
    <w:rsid w:val="001B780A"/>
    <w:rsid w:val="001B7BCA"/>
    <w:rsid w:val="001C024B"/>
    <w:rsid w:val="001C02FA"/>
    <w:rsid w:val="001C055E"/>
    <w:rsid w:val="001C07EE"/>
    <w:rsid w:val="001C0BBA"/>
    <w:rsid w:val="001C0CAA"/>
    <w:rsid w:val="001C0DDA"/>
    <w:rsid w:val="001C12B1"/>
    <w:rsid w:val="001C192D"/>
    <w:rsid w:val="001C1953"/>
    <w:rsid w:val="001C1CD8"/>
    <w:rsid w:val="001C2209"/>
    <w:rsid w:val="001C25C2"/>
    <w:rsid w:val="001C272A"/>
    <w:rsid w:val="001C2979"/>
    <w:rsid w:val="001C29E1"/>
    <w:rsid w:val="001C2AD2"/>
    <w:rsid w:val="001C2E15"/>
    <w:rsid w:val="001C2FF2"/>
    <w:rsid w:val="001C325B"/>
    <w:rsid w:val="001C32F5"/>
    <w:rsid w:val="001C3459"/>
    <w:rsid w:val="001C359B"/>
    <w:rsid w:val="001C35BE"/>
    <w:rsid w:val="001C368D"/>
    <w:rsid w:val="001C3892"/>
    <w:rsid w:val="001C3DAC"/>
    <w:rsid w:val="001C3DDB"/>
    <w:rsid w:val="001C40AC"/>
    <w:rsid w:val="001C420C"/>
    <w:rsid w:val="001C4309"/>
    <w:rsid w:val="001C436F"/>
    <w:rsid w:val="001C4400"/>
    <w:rsid w:val="001C47BE"/>
    <w:rsid w:val="001C47C8"/>
    <w:rsid w:val="001C484F"/>
    <w:rsid w:val="001C4966"/>
    <w:rsid w:val="001C49D2"/>
    <w:rsid w:val="001C4A2C"/>
    <w:rsid w:val="001C50BE"/>
    <w:rsid w:val="001C50D9"/>
    <w:rsid w:val="001C514D"/>
    <w:rsid w:val="001C5298"/>
    <w:rsid w:val="001C546C"/>
    <w:rsid w:val="001C581F"/>
    <w:rsid w:val="001C588A"/>
    <w:rsid w:val="001C5B4D"/>
    <w:rsid w:val="001C5D18"/>
    <w:rsid w:val="001C5D6C"/>
    <w:rsid w:val="001C5DAA"/>
    <w:rsid w:val="001C6063"/>
    <w:rsid w:val="001C6363"/>
    <w:rsid w:val="001C69CB"/>
    <w:rsid w:val="001C6C71"/>
    <w:rsid w:val="001C6EB1"/>
    <w:rsid w:val="001C7400"/>
    <w:rsid w:val="001C75DA"/>
    <w:rsid w:val="001C7811"/>
    <w:rsid w:val="001C7B51"/>
    <w:rsid w:val="001C7CB0"/>
    <w:rsid w:val="001C7D0F"/>
    <w:rsid w:val="001D0154"/>
    <w:rsid w:val="001D0544"/>
    <w:rsid w:val="001D070A"/>
    <w:rsid w:val="001D0BDD"/>
    <w:rsid w:val="001D0F15"/>
    <w:rsid w:val="001D1189"/>
    <w:rsid w:val="001D11B1"/>
    <w:rsid w:val="001D159C"/>
    <w:rsid w:val="001D20D1"/>
    <w:rsid w:val="001D264A"/>
    <w:rsid w:val="001D26CD"/>
    <w:rsid w:val="001D276C"/>
    <w:rsid w:val="001D277E"/>
    <w:rsid w:val="001D2794"/>
    <w:rsid w:val="001D27DD"/>
    <w:rsid w:val="001D2928"/>
    <w:rsid w:val="001D2BEF"/>
    <w:rsid w:val="001D2D3F"/>
    <w:rsid w:val="001D2FCB"/>
    <w:rsid w:val="001D32D6"/>
    <w:rsid w:val="001D3B0F"/>
    <w:rsid w:val="001D3B14"/>
    <w:rsid w:val="001D3BCA"/>
    <w:rsid w:val="001D400C"/>
    <w:rsid w:val="001D4712"/>
    <w:rsid w:val="001D4713"/>
    <w:rsid w:val="001D48CD"/>
    <w:rsid w:val="001D49AB"/>
    <w:rsid w:val="001D4BCE"/>
    <w:rsid w:val="001D4E6A"/>
    <w:rsid w:val="001D4F63"/>
    <w:rsid w:val="001D5045"/>
    <w:rsid w:val="001D533E"/>
    <w:rsid w:val="001D5484"/>
    <w:rsid w:val="001D55EF"/>
    <w:rsid w:val="001D5674"/>
    <w:rsid w:val="001D5739"/>
    <w:rsid w:val="001D5C2B"/>
    <w:rsid w:val="001D5C6A"/>
    <w:rsid w:val="001D5CFF"/>
    <w:rsid w:val="001D5EA3"/>
    <w:rsid w:val="001D5F17"/>
    <w:rsid w:val="001D5FE9"/>
    <w:rsid w:val="001D6152"/>
    <w:rsid w:val="001D61C9"/>
    <w:rsid w:val="001D6291"/>
    <w:rsid w:val="001D63D3"/>
    <w:rsid w:val="001D6631"/>
    <w:rsid w:val="001D665C"/>
    <w:rsid w:val="001D6697"/>
    <w:rsid w:val="001D6698"/>
    <w:rsid w:val="001D66AA"/>
    <w:rsid w:val="001D670F"/>
    <w:rsid w:val="001D676A"/>
    <w:rsid w:val="001D6E52"/>
    <w:rsid w:val="001D6E59"/>
    <w:rsid w:val="001D737D"/>
    <w:rsid w:val="001D73D3"/>
    <w:rsid w:val="001D7556"/>
    <w:rsid w:val="001D75B2"/>
    <w:rsid w:val="001D7673"/>
    <w:rsid w:val="001D778A"/>
    <w:rsid w:val="001D7D98"/>
    <w:rsid w:val="001E0299"/>
    <w:rsid w:val="001E07AD"/>
    <w:rsid w:val="001E0843"/>
    <w:rsid w:val="001E0966"/>
    <w:rsid w:val="001E0AEC"/>
    <w:rsid w:val="001E0CEC"/>
    <w:rsid w:val="001E10F2"/>
    <w:rsid w:val="001E1132"/>
    <w:rsid w:val="001E11AB"/>
    <w:rsid w:val="001E11C5"/>
    <w:rsid w:val="001E14B8"/>
    <w:rsid w:val="001E15D7"/>
    <w:rsid w:val="001E1730"/>
    <w:rsid w:val="001E17F3"/>
    <w:rsid w:val="001E1910"/>
    <w:rsid w:val="001E1A19"/>
    <w:rsid w:val="001E1D50"/>
    <w:rsid w:val="001E22C9"/>
    <w:rsid w:val="001E2517"/>
    <w:rsid w:val="001E2BC3"/>
    <w:rsid w:val="001E330D"/>
    <w:rsid w:val="001E3DED"/>
    <w:rsid w:val="001E3E0E"/>
    <w:rsid w:val="001E3F6F"/>
    <w:rsid w:val="001E41E6"/>
    <w:rsid w:val="001E4414"/>
    <w:rsid w:val="001E47EB"/>
    <w:rsid w:val="001E4C7F"/>
    <w:rsid w:val="001E4E90"/>
    <w:rsid w:val="001E4F87"/>
    <w:rsid w:val="001E5647"/>
    <w:rsid w:val="001E5917"/>
    <w:rsid w:val="001E5CF2"/>
    <w:rsid w:val="001E5D29"/>
    <w:rsid w:val="001E5DBC"/>
    <w:rsid w:val="001E5F1E"/>
    <w:rsid w:val="001E6457"/>
    <w:rsid w:val="001E6727"/>
    <w:rsid w:val="001E676D"/>
    <w:rsid w:val="001E6949"/>
    <w:rsid w:val="001E6AA3"/>
    <w:rsid w:val="001E6BA2"/>
    <w:rsid w:val="001E6BB1"/>
    <w:rsid w:val="001E6D54"/>
    <w:rsid w:val="001E6EFF"/>
    <w:rsid w:val="001E7124"/>
    <w:rsid w:val="001E717C"/>
    <w:rsid w:val="001E71CB"/>
    <w:rsid w:val="001E72D0"/>
    <w:rsid w:val="001E743F"/>
    <w:rsid w:val="001E76B2"/>
    <w:rsid w:val="001E7719"/>
    <w:rsid w:val="001E790B"/>
    <w:rsid w:val="001E7A16"/>
    <w:rsid w:val="001E7AAD"/>
    <w:rsid w:val="001F0128"/>
    <w:rsid w:val="001F0225"/>
    <w:rsid w:val="001F0588"/>
    <w:rsid w:val="001F06BF"/>
    <w:rsid w:val="001F0747"/>
    <w:rsid w:val="001F08D6"/>
    <w:rsid w:val="001F0CD4"/>
    <w:rsid w:val="001F0D28"/>
    <w:rsid w:val="001F1093"/>
    <w:rsid w:val="001F11F8"/>
    <w:rsid w:val="001F1388"/>
    <w:rsid w:val="001F139C"/>
    <w:rsid w:val="001F13E1"/>
    <w:rsid w:val="001F15AA"/>
    <w:rsid w:val="001F1696"/>
    <w:rsid w:val="001F1C91"/>
    <w:rsid w:val="001F1D91"/>
    <w:rsid w:val="001F1F60"/>
    <w:rsid w:val="001F20C3"/>
    <w:rsid w:val="001F221E"/>
    <w:rsid w:val="001F24E7"/>
    <w:rsid w:val="001F2573"/>
    <w:rsid w:val="001F2789"/>
    <w:rsid w:val="001F2919"/>
    <w:rsid w:val="001F29C3"/>
    <w:rsid w:val="001F2A1F"/>
    <w:rsid w:val="001F2B19"/>
    <w:rsid w:val="001F2C6D"/>
    <w:rsid w:val="001F2DC7"/>
    <w:rsid w:val="001F3081"/>
    <w:rsid w:val="001F31F4"/>
    <w:rsid w:val="001F3334"/>
    <w:rsid w:val="001F385A"/>
    <w:rsid w:val="001F3A06"/>
    <w:rsid w:val="001F3A4B"/>
    <w:rsid w:val="001F3C23"/>
    <w:rsid w:val="001F3C31"/>
    <w:rsid w:val="001F3D1F"/>
    <w:rsid w:val="001F3D92"/>
    <w:rsid w:val="001F3F71"/>
    <w:rsid w:val="001F461C"/>
    <w:rsid w:val="001F4756"/>
    <w:rsid w:val="001F4758"/>
    <w:rsid w:val="001F4890"/>
    <w:rsid w:val="001F4B94"/>
    <w:rsid w:val="001F4D4B"/>
    <w:rsid w:val="001F4D4D"/>
    <w:rsid w:val="001F5A89"/>
    <w:rsid w:val="001F5BBC"/>
    <w:rsid w:val="001F5D3D"/>
    <w:rsid w:val="001F5F71"/>
    <w:rsid w:val="001F60AD"/>
    <w:rsid w:val="001F60D6"/>
    <w:rsid w:val="001F646F"/>
    <w:rsid w:val="001F64C7"/>
    <w:rsid w:val="001F6682"/>
    <w:rsid w:val="001F66EF"/>
    <w:rsid w:val="001F69B4"/>
    <w:rsid w:val="001F6A44"/>
    <w:rsid w:val="001F6CB4"/>
    <w:rsid w:val="001F6E57"/>
    <w:rsid w:val="001F6F27"/>
    <w:rsid w:val="001F6F93"/>
    <w:rsid w:val="001F7303"/>
    <w:rsid w:val="001F752F"/>
    <w:rsid w:val="001F7AD9"/>
    <w:rsid w:val="001F7D5E"/>
    <w:rsid w:val="001F7E1E"/>
    <w:rsid w:val="001F7FB5"/>
    <w:rsid w:val="00200009"/>
    <w:rsid w:val="00200260"/>
    <w:rsid w:val="002002B2"/>
    <w:rsid w:val="002004A3"/>
    <w:rsid w:val="0020052E"/>
    <w:rsid w:val="00200A65"/>
    <w:rsid w:val="002017AD"/>
    <w:rsid w:val="002019D1"/>
    <w:rsid w:val="00201C7F"/>
    <w:rsid w:val="00201E80"/>
    <w:rsid w:val="00202478"/>
    <w:rsid w:val="00202534"/>
    <w:rsid w:val="00202A41"/>
    <w:rsid w:val="00202B7A"/>
    <w:rsid w:val="00202C19"/>
    <w:rsid w:val="00203073"/>
    <w:rsid w:val="002031FD"/>
    <w:rsid w:val="0020343A"/>
    <w:rsid w:val="00203584"/>
    <w:rsid w:val="002036AA"/>
    <w:rsid w:val="002039A3"/>
    <w:rsid w:val="00203D4B"/>
    <w:rsid w:val="00203E15"/>
    <w:rsid w:val="00203F31"/>
    <w:rsid w:val="00203F44"/>
    <w:rsid w:val="002042DD"/>
    <w:rsid w:val="002042E0"/>
    <w:rsid w:val="00204488"/>
    <w:rsid w:val="00204901"/>
    <w:rsid w:val="00204BDF"/>
    <w:rsid w:val="00204C37"/>
    <w:rsid w:val="00204D06"/>
    <w:rsid w:val="00204EA0"/>
    <w:rsid w:val="0020518D"/>
    <w:rsid w:val="002054EF"/>
    <w:rsid w:val="002056F3"/>
    <w:rsid w:val="0020585A"/>
    <w:rsid w:val="00205DFB"/>
    <w:rsid w:val="002061A9"/>
    <w:rsid w:val="00206376"/>
    <w:rsid w:val="002066BF"/>
    <w:rsid w:val="002067F1"/>
    <w:rsid w:val="00206999"/>
    <w:rsid w:val="00206AB6"/>
    <w:rsid w:val="00206D79"/>
    <w:rsid w:val="00206F35"/>
    <w:rsid w:val="002074EA"/>
    <w:rsid w:val="002075CD"/>
    <w:rsid w:val="00207E41"/>
    <w:rsid w:val="00207EC5"/>
    <w:rsid w:val="002101B5"/>
    <w:rsid w:val="002103C1"/>
    <w:rsid w:val="00210ECE"/>
    <w:rsid w:val="00210EE4"/>
    <w:rsid w:val="00210F36"/>
    <w:rsid w:val="002111DD"/>
    <w:rsid w:val="002113AF"/>
    <w:rsid w:val="002113BE"/>
    <w:rsid w:val="00211465"/>
    <w:rsid w:val="002114BE"/>
    <w:rsid w:val="00211CA9"/>
    <w:rsid w:val="00211F3F"/>
    <w:rsid w:val="0021208F"/>
    <w:rsid w:val="00212098"/>
    <w:rsid w:val="002122C7"/>
    <w:rsid w:val="00212411"/>
    <w:rsid w:val="00212477"/>
    <w:rsid w:val="002126B4"/>
    <w:rsid w:val="00212870"/>
    <w:rsid w:val="002129E7"/>
    <w:rsid w:val="00212A14"/>
    <w:rsid w:val="00212A7B"/>
    <w:rsid w:val="00212AB4"/>
    <w:rsid w:val="00212AC3"/>
    <w:rsid w:val="00212C2D"/>
    <w:rsid w:val="00212CB5"/>
    <w:rsid w:val="00212D76"/>
    <w:rsid w:val="00212EB1"/>
    <w:rsid w:val="002132BA"/>
    <w:rsid w:val="002132EF"/>
    <w:rsid w:val="00213701"/>
    <w:rsid w:val="00213781"/>
    <w:rsid w:val="002139A6"/>
    <w:rsid w:val="00213BE5"/>
    <w:rsid w:val="00213DF7"/>
    <w:rsid w:val="00213EA7"/>
    <w:rsid w:val="00213FDC"/>
    <w:rsid w:val="00214029"/>
    <w:rsid w:val="002141CB"/>
    <w:rsid w:val="002142C3"/>
    <w:rsid w:val="00214566"/>
    <w:rsid w:val="0021463B"/>
    <w:rsid w:val="00214A8F"/>
    <w:rsid w:val="00214B58"/>
    <w:rsid w:val="00214C17"/>
    <w:rsid w:val="0021529E"/>
    <w:rsid w:val="00215365"/>
    <w:rsid w:val="0021555B"/>
    <w:rsid w:val="002155D7"/>
    <w:rsid w:val="002158D5"/>
    <w:rsid w:val="00215BDA"/>
    <w:rsid w:val="00215D8F"/>
    <w:rsid w:val="002161DB"/>
    <w:rsid w:val="00216316"/>
    <w:rsid w:val="002164B6"/>
    <w:rsid w:val="002166A1"/>
    <w:rsid w:val="002168B5"/>
    <w:rsid w:val="002168BF"/>
    <w:rsid w:val="00216A65"/>
    <w:rsid w:val="00216B2F"/>
    <w:rsid w:val="00216F95"/>
    <w:rsid w:val="00217850"/>
    <w:rsid w:val="0021787F"/>
    <w:rsid w:val="002178F8"/>
    <w:rsid w:val="00217A72"/>
    <w:rsid w:val="00217C26"/>
    <w:rsid w:val="00217D00"/>
    <w:rsid w:val="00217FD6"/>
    <w:rsid w:val="0022009D"/>
    <w:rsid w:val="0022013F"/>
    <w:rsid w:val="00220177"/>
    <w:rsid w:val="00220299"/>
    <w:rsid w:val="0022033A"/>
    <w:rsid w:val="00220526"/>
    <w:rsid w:val="00220602"/>
    <w:rsid w:val="002207CC"/>
    <w:rsid w:val="002208D0"/>
    <w:rsid w:val="00220DE2"/>
    <w:rsid w:val="0022104A"/>
    <w:rsid w:val="002212D0"/>
    <w:rsid w:val="0022130F"/>
    <w:rsid w:val="002217F7"/>
    <w:rsid w:val="00221805"/>
    <w:rsid w:val="00221A3E"/>
    <w:rsid w:val="00221E11"/>
    <w:rsid w:val="00221E9F"/>
    <w:rsid w:val="00221F0C"/>
    <w:rsid w:val="00222404"/>
    <w:rsid w:val="00222542"/>
    <w:rsid w:val="0022265D"/>
    <w:rsid w:val="002227D3"/>
    <w:rsid w:val="002228C0"/>
    <w:rsid w:val="00222ECE"/>
    <w:rsid w:val="00223084"/>
    <w:rsid w:val="0022328A"/>
    <w:rsid w:val="00223696"/>
    <w:rsid w:val="00223834"/>
    <w:rsid w:val="002245F8"/>
    <w:rsid w:val="00224641"/>
    <w:rsid w:val="002247C3"/>
    <w:rsid w:val="00224DAF"/>
    <w:rsid w:val="00224E95"/>
    <w:rsid w:val="0022509A"/>
    <w:rsid w:val="00225765"/>
    <w:rsid w:val="00225783"/>
    <w:rsid w:val="00225975"/>
    <w:rsid w:val="002259ED"/>
    <w:rsid w:val="00225B44"/>
    <w:rsid w:val="0022651A"/>
    <w:rsid w:val="002265BF"/>
    <w:rsid w:val="002269C9"/>
    <w:rsid w:val="00226B38"/>
    <w:rsid w:val="00226B98"/>
    <w:rsid w:val="00226EC0"/>
    <w:rsid w:val="002272AC"/>
    <w:rsid w:val="002273D4"/>
    <w:rsid w:val="00227538"/>
    <w:rsid w:val="002276DD"/>
    <w:rsid w:val="00227810"/>
    <w:rsid w:val="0022794A"/>
    <w:rsid w:val="00227AA6"/>
    <w:rsid w:val="00227B01"/>
    <w:rsid w:val="00227C78"/>
    <w:rsid w:val="00227FB7"/>
    <w:rsid w:val="00230181"/>
    <w:rsid w:val="002303A2"/>
    <w:rsid w:val="002303B0"/>
    <w:rsid w:val="00230543"/>
    <w:rsid w:val="0023087A"/>
    <w:rsid w:val="00230950"/>
    <w:rsid w:val="00230B5E"/>
    <w:rsid w:val="00230BC9"/>
    <w:rsid w:val="002310E3"/>
    <w:rsid w:val="002312E3"/>
    <w:rsid w:val="0023138A"/>
    <w:rsid w:val="00231528"/>
    <w:rsid w:val="002317CD"/>
    <w:rsid w:val="002319D7"/>
    <w:rsid w:val="00231AC2"/>
    <w:rsid w:val="00231AE0"/>
    <w:rsid w:val="00231C4D"/>
    <w:rsid w:val="00231E99"/>
    <w:rsid w:val="00231F53"/>
    <w:rsid w:val="00232065"/>
    <w:rsid w:val="002323D7"/>
    <w:rsid w:val="002324F9"/>
    <w:rsid w:val="00232676"/>
    <w:rsid w:val="0023272A"/>
    <w:rsid w:val="00232848"/>
    <w:rsid w:val="00232CA3"/>
    <w:rsid w:val="00232D13"/>
    <w:rsid w:val="00232EED"/>
    <w:rsid w:val="00233D5D"/>
    <w:rsid w:val="002341D6"/>
    <w:rsid w:val="0023429A"/>
    <w:rsid w:val="0023440D"/>
    <w:rsid w:val="00234841"/>
    <w:rsid w:val="002349A7"/>
    <w:rsid w:val="00234D4F"/>
    <w:rsid w:val="00234E5F"/>
    <w:rsid w:val="00234F09"/>
    <w:rsid w:val="0023522B"/>
    <w:rsid w:val="002352E4"/>
    <w:rsid w:val="002353D1"/>
    <w:rsid w:val="002356D4"/>
    <w:rsid w:val="002358C5"/>
    <w:rsid w:val="00235B05"/>
    <w:rsid w:val="00235C0F"/>
    <w:rsid w:val="00235F45"/>
    <w:rsid w:val="00235F8B"/>
    <w:rsid w:val="00236576"/>
    <w:rsid w:val="0023671D"/>
    <w:rsid w:val="00236A82"/>
    <w:rsid w:val="00236B9E"/>
    <w:rsid w:val="00236BAA"/>
    <w:rsid w:val="00236BC1"/>
    <w:rsid w:val="00236D20"/>
    <w:rsid w:val="00236FB0"/>
    <w:rsid w:val="0023703D"/>
    <w:rsid w:val="00237102"/>
    <w:rsid w:val="0023711B"/>
    <w:rsid w:val="002371F1"/>
    <w:rsid w:val="0023727A"/>
    <w:rsid w:val="002373C6"/>
    <w:rsid w:val="002376A0"/>
    <w:rsid w:val="002376ED"/>
    <w:rsid w:val="0023771A"/>
    <w:rsid w:val="00237810"/>
    <w:rsid w:val="00237976"/>
    <w:rsid w:val="00237A26"/>
    <w:rsid w:val="00237AF6"/>
    <w:rsid w:val="0024006D"/>
    <w:rsid w:val="002400A2"/>
    <w:rsid w:val="002401AD"/>
    <w:rsid w:val="002403AA"/>
    <w:rsid w:val="00240598"/>
    <w:rsid w:val="00240AA4"/>
    <w:rsid w:val="00240AC9"/>
    <w:rsid w:val="00240C97"/>
    <w:rsid w:val="00240CE1"/>
    <w:rsid w:val="00240F96"/>
    <w:rsid w:val="00240FDA"/>
    <w:rsid w:val="00241275"/>
    <w:rsid w:val="00241343"/>
    <w:rsid w:val="002414F1"/>
    <w:rsid w:val="00241536"/>
    <w:rsid w:val="002417B9"/>
    <w:rsid w:val="0024187D"/>
    <w:rsid w:val="00241942"/>
    <w:rsid w:val="00241973"/>
    <w:rsid w:val="00241A37"/>
    <w:rsid w:val="00241B6B"/>
    <w:rsid w:val="00241DFA"/>
    <w:rsid w:val="002421DE"/>
    <w:rsid w:val="00242434"/>
    <w:rsid w:val="00242435"/>
    <w:rsid w:val="002426BB"/>
    <w:rsid w:val="002427BE"/>
    <w:rsid w:val="0024312F"/>
    <w:rsid w:val="00243756"/>
    <w:rsid w:val="00243981"/>
    <w:rsid w:val="00243EFE"/>
    <w:rsid w:val="00244254"/>
    <w:rsid w:val="002442DB"/>
    <w:rsid w:val="00244411"/>
    <w:rsid w:val="002444BC"/>
    <w:rsid w:val="002447A1"/>
    <w:rsid w:val="00244815"/>
    <w:rsid w:val="00244951"/>
    <w:rsid w:val="00244A7F"/>
    <w:rsid w:val="00244C71"/>
    <w:rsid w:val="00244F83"/>
    <w:rsid w:val="00245232"/>
    <w:rsid w:val="00245300"/>
    <w:rsid w:val="00245307"/>
    <w:rsid w:val="00245465"/>
    <w:rsid w:val="002454BC"/>
    <w:rsid w:val="0024551D"/>
    <w:rsid w:val="0024565D"/>
    <w:rsid w:val="002456E2"/>
    <w:rsid w:val="002457CD"/>
    <w:rsid w:val="00245885"/>
    <w:rsid w:val="00245890"/>
    <w:rsid w:val="002458A7"/>
    <w:rsid w:val="00245DD1"/>
    <w:rsid w:val="00246205"/>
    <w:rsid w:val="0024644F"/>
    <w:rsid w:val="00246477"/>
    <w:rsid w:val="00246CB5"/>
    <w:rsid w:val="00246D21"/>
    <w:rsid w:val="00246FA0"/>
    <w:rsid w:val="002471CD"/>
    <w:rsid w:val="002473E0"/>
    <w:rsid w:val="00247599"/>
    <w:rsid w:val="002475B9"/>
    <w:rsid w:val="002479B4"/>
    <w:rsid w:val="002479D8"/>
    <w:rsid w:val="00247B39"/>
    <w:rsid w:val="00247BB0"/>
    <w:rsid w:val="00247C58"/>
    <w:rsid w:val="00247DA9"/>
    <w:rsid w:val="00247FE0"/>
    <w:rsid w:val="002502F9"/>
    <w:rsid w:val="00250ACB"/>
    <w:rsid w:val="00250C16"/>
    <w:rsid w:val="00250E3A"/>
    <w:rsid w:val="00250E73"/>
    <w:rsid w:val="002514B1"/>
    <w:rsid w:val="00251620"/>
    <w:rsid w:val="002518BB"/>
    <w:rsid w:val="00251D47"/>
    <w:rsid w:val="00251EA0"/>
    <w:rsid w:val="0025230E"/>
    <w:rsid w:val="002526AA"/>
    <w:rsid w:val="0025279D"/>
    <w:rsid w:val="002528B7"/>
    <w:rsid w:val="002528E6"/>
    <w:rsid w:val="00252C31"/>
    <w:rsid w:val="00252D09"/>
    <w:rsid w:val="00253042"/>
    <w:rsid w:val="0025397E"/>
    <w:rsid w:val="00253B8D"/>
    <w:rsid w:val="00253B9B"/>
    <w:rsid w:val="00253BA3"/>
    <w:rsid w:val="00253BE1"/>
    <w:rsid w:val="00253D27"/>
    <w:rsid w:val="002542E1"/>
    <w:rsid w:val="00254941"/>
    <w:rsid w:val="002549D1"/>
    <w:rsid w:val="00254F4D"/>
    <w:rsid w:val="00254F5A"/>
    <w:rsid w:val="00255052"/>
    <w:rsid w:val="002550EE"/>
    <w:rsid w:val="0025567A"/>
    <w:rsid w:val="00255720"/>
    <w:rsid w:val="002557EE"/>
    <w:rsid w:val="00255A10"/>
    <w:rsid w:val="00255E25"/>
    <w:rsid w:val="00255FAA"/>
    <w:rsid w:val="00256206"/>
    <w:rsid w:val="00256549"/>
    <w:rsid w:val="00256831"/>
    <w:rsid w:val="0025685D"/>
    <w:rsid w:val="002569E1"/>
    <w:rsid w:val="00256AA9"/>
    <w:rsid w:val="00256CEF"/>
    <w:rsid w:val="00256FFF"/>
    <w:rsid w:val="0025744F"/>
    <w:rsid w:val="002574DF"/>
    <w:rsid w:val="00257D09"/>
    <w:rsid w:val="00257EAB"/>
    <w:rsid w:val="0026027F"/>
    <w:rsid w:val="00260437"/>
    <w:rsid w:val="0026069A"/>
    <w:rsid w:val="00260757"/>
    <w:rsid w:val="002608A2"/>
    <w:rsid w:val="00260AED"/>
    <w:rsid w:val="00260B11"/>
    <w:rsid w:val="00260C96"/>
    <w:rsid w:val="00260E05"/>
    <w:rsid w:val="00260F66"/>
    <w:rsid w:val="002618B3"/>
    <w:rsid w:val="00261D11"/>
    <w:rsid w:val="00261E6F"/>
    <w:rsid w:val="00261F73"/>
    <w:rsid w:val="002620BB"/>
    <w:rsid w:val="002620CD"/>
    <w:rsid w:val="002622AF"/>
    <w:rsid w:val="002626E3"/>
    <w:rsid w:val="00262966"/>
    <w:rsid w:val="00262BC7"/>
    <w:rsid w:val="00262C19"/>
    <w:rsid w:val="00262E41"/>
    <w:rsid w:val="00262F0D"/>
    <w:rsid w:val="00262F3B"/>
    <w:rsid w:val="0026317C"/>
    <w:rsid w:val="002631AA"/>
    <w:rsid w:val="002631E1"/>
    <w:rsid w:val="0026332F"/>
    <w:rsid w:val="00263561"/>
    <w:rsid w:val="00263587"/>
    <w:rsid w:val="00263EDF"/>
    <w:rsid w:val="00263F46"/>
    <w:rsid w:val="00264002"/>
    <w:rsid w:val="00264410"/>
    <w:rsid w:val="00264554"/>
    <w:rsid w:val="002645A1"/>
    <w:rsid w:val="00264A80"/>
    <w:rsid w:val="00265184"/>
    <w:rsid w:val="002651BB"/>
    <w:rsid w:val="0026564E"/>
    <w:rsid w:val="00265BCB"/>
    <w:rsid w:val="00265D21"/>
    <w:rsid w:val="00265F25"/>
    <w:rsid w:val="00266564"/>
    <w:rsid w:val="002666CB"/>
    <w:rsid w:val="00266926"/>
    <w:rsid w:val="00266937"/>
    <w:rsid w:val="002669C5"/>
    <w:rsid w:val="00266B58"/>
    <w:rsid w:val="00266D03"/>
    <w:rsid w:val="00266FC7"/>
    <w:rsid w:val="002674DE"/>
    <w:rsid w:val="00267729"/>
    <w:rsid w:val="00267821"/>
    <w:rsid w:val="00267B94"/>
    <w:rsid w:val="00267CDD"/>
    <w:rsid w:val="00267D4A"/>
    <w:rsid w:val="00267DA4"/>
    <w:rsid w:val="0027018D"/>
    <w:rsid w:val="0027024F"/>
    <w:rsid w:val="00270435"/>
    <w:rsid w:val="002704F6"/>
    <w:rsid w:val="00270845"/>
    <w:rsid w:val="0027086B"/>
    <w:rsid w:val="00270BA5"/>
    <w:rsid w:val="0027132C"/>
    <w:rsid w:val="0027143B"/>
    <w:rsid w:val="00271A39"/>
    <w:rsid w:val="00271AD3"/>
    <w:rsid w:val="00271C30"/>
    <w:rsid w:val="00271E08"/>
    <w:rsid w:val="00272077"/>
    <w:rsid w:val="00272851"/>
    <w:rsid w:val="00272A22"/>
    <w:rsid w:val="00272B6A"/>
    <w:rsid w:val="00272D72"/>
    <w:rsid w:val="00272DA3"/>
    <w:rsid w:val="00272EBB"/>
    <w:rsid w:val="00272F51"/>
    <w:rsid w:val="00272FC9"/>
    <w:rsid w:val="002730A2"/>
    <w:rsid w:val="00273888"/>
    <w:rsid w:val="00273BF0"/>
    <w:rsid w:val="00273F1C"/>
    <w:rsid w:val="002742A2"/>
    <w:rsid w:val="0027449D"/>
    <w:rsid w:val="0027475C"/>
    <w:rsid w:val="0027482A"/>
    <w:rsid w:val="00274871"/>
    <w:rsid w:val="00274A32"/>
    <w:rsid w:val="00274BCE"/>
    <w:rsid w:val="00274CD4"/>
    <w:rsid w:val="00274D22"/>
    <w:rsid w:val="00275014"/>
    <w:rsid w:val="00275072"/>
    <w:rsid w:val="002751F1"/>
    <w:rsid w:val="002753F2"/>
    <w:rsid w:val="00275546"/>
    <w:rsid w:val="00275846"/>
    <w:rsid w:val="00275A6C"/>
    <w:rsid w:val="00275C2F"/>
    <w:rsid w:val="0027606F"/>
    <w:rsid w:val="00276547"/>
    <w:rsid w:val="0027665D"/>
    <w:rsid w:val="002766BA"/>
    <w:rsid w:val="002769D6"/>
    <w:rsid w:val="00276A18"/>
    <w:rsid w:val="00276A19"/>
    <w:rsid w:val="0027714F"/>
    <w:rsid w:val="002773FE"/>
    <w:rsid w:val="0027740F"/>
    <w:rsid w:val="002775C2"/>
    <w:rsid w:val="002776A9"/>
    <w:rsid w:val="002776EC"/>
    <w:rsid w:val="0027776D"/>
    <w:rsid w:val="00277823"/>
    <w:rsid w:val="00277B84"/>
    <w:rsid w:val="0028015B"/>
    <w:rsid w:val="002802FD"/>
    <w:rsid w:val="002803A2"/>
    <w:rsid w:val="002805C1"/>
    <w:rsid w:val="0028062D"/>
    <w:rsid w:val="002807F1"/>
    <w:rsid w:val="0028088D"/>
    <w:rsid w:val="00280A05"/>
    <w:rsid w:val="0028102D"/>
    <w:rsid w:val="002810DF"/>
    <w:rsid w:val="00281338"/>
    <w:rsid w:val="002815B5"/>
    <w:rsid w:val="002818A3"/>
    <w:rsid w:val="002819D7"/>
    <w:rsid w:val="00281B59"/>
    <w:rsid w:val="00281C88"/>
    <w:rsid w:val="00281D24"/>
    <w:rsid w:val="00281E9F"/>
    <w:rsid w:val="00281F9A"/>
    <w:rsid w:val="00282178"/>
    <w:rsid w:val="00282306"/>
    <w:rsid w:val="00282356"/>
    <w:rsid w:val="00282849"/>
    <w:rsid w:val="00282A1C"/>
    <w:rsid w:val="00282A20"/>
    <w:rsid w:val="00282A97"/>
    <w:rsid w:val="00282CE7"/>
    <w:rsid w:val="00282D67"/>
    <w:rsid w:val="00282EFD"/>
    <w:rsid w:val="0028324E"/>
    <w:rsid w:val="00283380"/>
    <w:rsid w:val="0028371C"/>
    <w:rsid w:val="002839AB"/>
    <w:rsid w:val="00283C93"/>
    <w:rsid w:val="00283D65"/>
    <w:rsid w:val="00283D80"/>
    <w:rsid w:val="00284220"/>
    <w:rsid w:val="002847D3"/>
    <w:rsid w:val="0028482B"/>
    <w:rsid w:val="00284B3C"/>
    <w:rsid w:val="00284F5F"/>
    <w:rsid w:val="00285288"/>
    <w:rsid w:val="0028565E"/>
    <w:rsid w:val="00285694"/>
    <w:rsid w:val="00286013"/>
    <w:rsid w:val="0028603D"/>
    <w:rsid w:val="002861E9"/>
    <w:rsid w:val="00286752"/>
    <w:rsid w:val="0028698B"/>
    <w:rsid w:val="00286A45"/>
    <w:rsid w:val="00286BAC"/>
    <w:rsid w:val="00286C8F"/>
    <w:rsid w:val="00286CF6"/>
    <w:rsid w:val="00286D8B"/>
    <w:rsid w:val="00287115"/>
    <w:rsid w:val="00287678"/>
    <w:rsid w:val="0028795C"/>
    <w:rsid w:val="00287A17"/>
    <w:rsid w:val="00287C75"/>
    <w:rsid w:val="00287C7F"/>
    <w:rsid w:val="00287D5C"/>
    <w:rsid w:val="00290055"/>
    <w:rsid w:val="00290635"/>
    <w:rsid w:val="002908C9"/>
    <w:rsid w:val="00290B66"/>
    <w:rsid w:val="00290D65"/>
    <w:rsid w:val="00290DBA"/>
    <w:rsid w:val="00290E7A"/>
    <w:rsid w:val="00290EEE"/>
    <w:rsid w:val="00290FD4"/>
    <w:rsid w:val="00291091"/>
    <w:rsid w:val="002912B1"/>
    <w:rsid w:val="00291571"/>
    <w:rsid w:val="002916F4"/>
    <w:rsid w:val="0029183C"/>
    <w:rsid w:val="00291B79"/>
    <w:rsid w:val="00291BB1"/>
    <w:rsid w:val="00291D7C"/>
    <w:rsid w:val="00291DFB"/>
    <w:rsid w:val="00291F41"/>
    <w:rsid w:val="00292180"/>
    <w:rsid w:val="002923C2"/>
    <w:rsid w:val="002923D6"/>
    <w:rsid w:val="00292600"/>
    <w:rsid w:val="0029292B"/>
    <w:rsid w:val="00292A06"/>
    <w:rsid w:val="00292B0F"/>
    <w:rsid w:val="00292C54"/>
    <w:rsid w:val="00292D49"/>
    <w:rsid w:val="0029307C"/>
    <w:rsid w:val="0029324A"/>
    <w:rsid w:val="0029327F"/>
    <w:rsid w:val="002934A6"/>
    <w:rsid w:val="0029371F"/>
    <w:rsid w:val="00293982"/>
    <w:rsid w:val="00293D0D"/>
    <w:rsid w:val="00293E12"/>
    <w:rsid w:val="00294596"/>
    <w:rsid w:val="00294672"/>
    <w:rsid w:val="002949B1"/>
    <w:rsid w:val="00294A13"/>
    <w:rsid w:val="00294E8A"/>
    <w:rsid w:val="00294F62"/>
    <w:rsid w:val="00294FD0"/>
    <w:rsid w:val="002952D8"/>
    <w:rsid w:val="00295438"/>
    <w:rsid w:val="00295870"/>
    <w:rsid w:val="00295988"/>
    <w:rsid w:val="002959DE"/>
    <w:rsid w:val="00295CA1"/>
    <w:rsid w:val="00296206"/>
    <w:rsid w:val="0029631C"/>
    <w:rsid w:val="00296401"/>
    <w:rsid w:val="002967B5"/>
    <w:rsid w:val="002969FA"/>
    <w:rsid w:val="00296A10"/>
    <w:rsid w:val="00296DE4"/>
    <w:rsid w:val="00297110"/>
    <w:rsid w:val="002972B3"/>
    <w:rsid w:val="002972CF"/>
    <w:rsid w:val="002972E9"/>
    <w:rsid w:val="002974B9"/>
    <w:rsid w:val="00297530"/>
    <w:rsid w:val="00297583"/>
    <w:rsid w:val="002976CC"/>
    <w:rsid w:val="002A011B"/>
    <w:rsid w:val="002A01A8"/>
    <w:rsid w:val="002A075B"/>
    <w:rsid w:val="002A15C5"/>
    <w:rsid w:val="002A1CEC"/>
    <w:rsid w:val="002A1DAC"/>
    <w:rsid w:val="002A1ECB"/>
    <w:rsid w:val="002A2186"/>
    <w:rsid w:val="002A236E"/>
    <w:rsid w:val="002A23D0"/>
    <w:rsid w:val="002A241E"/>
    <w:rsid w:val="002A2614"/>
    <w:rsid w:val="002A2952"/>
    <w:rsid w:val="002A2B0D"/>
    <w:rsid w:val="002A2E4E"/>
    <w:rsid w:val="002A2F4A"/>
    <w:rsid w:val="002A2FA7"/>
    <w:rsid w:val="002A36F0"/>
    <w:rsid w:val="002A3B1A"/>
    <w:rsid w:val="002A3F04"/>
    <w:rsid w:val="002A3FC0"/>
    <w:rsid w:val="002A43F5"/>
    <w:rsid w:val="002A5186"/>
    <w:rsid w:val="002A51E2"/>
    <w:rsid w:val="002A51F0"/>
    <w:rsid w:val="002A572C"/>
    <w:rsid w:val="002A5736"/>
    <w:rsid w:val="002A5770"/>
    <w:rsid w:val="002A57B3"/>
    <w:rsid w:val="002A5881"/>
    <w:rsid w:val="002A591E"/>
    <w:rsid w:val="002A59F3"/>
    <w:rsid w:val="002A5CE9"/>
    <w:rsid w:val="002A5EE3"/>
    <w:rsid w:val="002A61D7"/>
    <w:rsid w:val="002A62A7"/>
    <w:rsid w:val="002A69FC"/>
    <w:rsid w:val="002A6CA3"/>
    <w:rsid w:val="002A6E97"/>
    <w:rsid w:val="002A6F25"/>
    <w:rsid w:val="002A711F"/>
    <w:rsid w:val="002A712D"/>
    <w:rsid w:val="002A790E"/>
    <w:rsid w:val="002A7BB6"/>
    <w:rsid w:val="002A7BC8"/>
    <w:rsid w:val="002A7C38"/>
    <w:rsid w:val="002A7E70"/>
    <w:rsid w:val="002A7E90"/>
    <w:rsid w:val="002A7E9C"/>
    <w:rsid w:val="002A7FF2"/>
    <w:rsid w:val="002B03B6"/>
    <w:rsid w:val="002B03C0"/>
    <w:rsid w:val="002B062D"/>
    <w:rsid w:val="002B06DF"/>
    <w:rsid w:val="002B07DD"/>
    <w:rsid w:val="002B0968"/>
    <w:rsid w:val="002B10D9"/>
    <w:rsid w:val="002B111B"/>
    <w:rsid w:val="002B14E8"/>
    <w:rsid w:val="002B177B"/>
    <w:rsid w:val="002B19D1"/>
    <w:rsid w:val="002B1A00"/>
    <w:rsid w:val="002B211C"/>
    <w:rsid w:val="002B241D"/>
    <w:rsid w:val="002B2601"/>
    <w:rsid w:val="002B26CB"/>
    <w:rsid w:val="002B3AD3"/>
    <w:rsid w:val="002B3AF3"/>
    <w:rsid w:val="002B408F"/>
    <w:rsid w:val="002B4190"/>
    <w:rsid w:val="002B44EC"/>
    <w:rsid w:val="002B4836"/>
    <w:rsid w:val="002B4AE4"/>
    <w:rsid w:val="002B4B0F"/>
    <w:rsid w:val="002B4CCC"/>
    <w:rsid w:val="002B4D9D"/>
    <w:rsid w:val="002B4DE9"/>
    <w:rsid w:val="002B4E1D"/>
    <w:rsid w:val="002B505E"/>
    <w:rsid w:val="002B56DA"/>
    <w:rsid w:val="002B5725"/>
    <w:rsid w:val="002B5766"/>
    <w:rsid w:val="002B5930"/>
    <w:rsid w:val="002B5AD5"/>
    <w:rsid w:val="002B5B77"/>
    <w:rsid w:val="002B5BC0"/>
    <w:rsid w:val="002B5CE8"/>
    <w:rsid w:val="002B6202"/>
    <w:rsid w:val="002B622A"/>
    <w:rsid w:val="002B6435"/>
    <w:rsid w:val="002B6EED"/>
    <w:rsid w:val="002B6FEB"/>
    <w:rsid w:val="002B7175"/>
    <w:rsid w:val="002B71E9"/>
    <w:rsid w:val="002B7212"/>
    <w:rsid w:val="002B744B"/>
    <w:rsid w:val="002B74B5"/>
    <w:rsid w:val="002B77DD"/>
    <w:rsid w:val="002B7940"/>
    <w:rsid w:val="002B7A6B"/>
    <w:rsid w:val="002B7F19"/>
    <w:rsid w:val="002C0466"/>
    <w:rsid w:val="002C04C9"/>
    <w:rsid w:val="002C0CA9"/>
    <w:rsid w:val="002C0DB0"/>
    <w:rsid w:val="002C0F35"/>
    <w:rsid w:val="002C0FCA"/>
    <w:rsid w:val="002C1459"/>
    <w:rsid w:val="002C1467"/>
    <w:rsid w:val="002C1496"/>
    <w:rsid w:val="002C16AE"/>
    <w:rsid w:val="002C16C4"/>
    <w:rsid w:val="002C1909"/>
    <w:rsid w:val="002C1BD1"/>
    <w:rsid w:val="002C2119"/>
    <w:rsid w:val="002C24F5"/>
    <w:rsid w:val="002C2B2F"/>
    <w:rsid w:val="002C2E27"/>
    <w:rsid w:val="002C2EEC"/>
    <w:rsid w:val="002C30F9"/>
    <w:rsid w:val="002C3279"/>
    <w:rsid w:val="002C34F3"/>
    <w:rsid w:val="002C3856"/>
    <w:rsid w:val="002C3A9D"/>
    <w:rsid w:val="002C3BAB"/>
    <w:rsid w:val="002C3C53"/>
    <w:rsid w:val="002C3F63"/>
    <w:rsid w:val="002C3FA5"/>
    <w:rsid w:val="002C40B2"/>
    <w:rsid w:val="002C450E"/>
    <w:rsid w:val="002C4D5C"/>
    <w:rsid w:val="002C4D6D"/>
    <w:rsid w:val="002C4F88"/>
    <w:rsid w:val="002C55B1"/>
    <w:rsid w:val="002C5906"/>
    <w:rsid w:val="002C5BAB"/>
    <w:rsid w:val="002C5DEB"/>
    <w:rsid w:val="002C5EA6"/>
    <w:rsid w:val="002C60F3"/>
    <w:rsid w:val="002C643C"/>
    <w:rsid w:val="002C66E9"/>
    <w:rsid w:val="002C6D3D"/>
    <w:rsid w:val="002C6D5E"/>
    <w:rsid w:val="002C7899"/>
    <w:rsid w:val="002C7C74"/>
    <w:rsid w:val="002C7F72"/>
    <w:rsid w:val="002D0118"/>
    <w:rsid w:val="002D032B"/>
    <w:rsid w:val="002D058E"/>
    <w:rsid w:val="002D06C0"/>
    <w:rsid w:val="002D08F9"/>
    <w:rsid w:val="002D0A43"/>
    <w:rsid w:val="002D0A51"/>
    <w:rsid w:val="002D0BF1"/>
    <w:rsid w:val="002D0CAA"/>
    <w:rsid w:val="002D0CF0"/>
    <w:rsid w:val="002D0D3E"/>
    <w:rsid w:val="002D0E65"/>
    <w:rsid w:val="002D1101"/>
    <w:rsid w:val="002D110C"/>
    <w:rsid w:val="002D197F"/>
    <w:rsid w:val="002D1BF4"/>
    <w:rsid w:val="002D1C19"/>
    <w:rsid w:val="002D235A"/>
    <w:rsid w:val="002D2467"/>
    <w:rsid w:val="002D24F3"/>
    <w:rsid w:val="002D2906"/>
    <w:rsid w:val="002D2971"/>
    <w:rsid w:val="002D2C92"/>
    <w:rsid w:val="002D2E22"/>
    <w:rsid w:val="002D315E"/>
    <w:rsid w:val="002D340F"/>
    <w:rsid w:val="002D39B6"/>
    <w:rsid w:val="002D3A91"/>
    <w:rsid w:val="002D40E4"/>
    <w:rsid w:val="002D4107"/>
    <w:rsid w:val="002D4381"/>
    <w:rsid w:val="002D453D"/>
    <w:rsid w:val="002D4709"/>
    <w:rsid w:val="002D4BAF"/>
    <w:rsid w:val="002D4EF3"/>
    <w:rsid w:val="002D527B"/>
    <w:rsid w:val="002D53CE"/>
    <w:rsid w:val="002D5434"/>
    <w:rsid w:val="002D5443"/>
    <w:rsid w:val="002D568C"/>
    <w:rsid w:val="002D58FC"/>
    <w:rsid w:val="002D5998"/>
    <w:rsid w:val="002D5B4F"/>
    <w:rsid w:val="002D5B69"/>
    <w:rsid w:val="002D5C24"/>
    <w:rsid w:val="002D5E81"/>
    <w:rsid w:val="002D6738"/>
    <w:rsid w:val="002D6907"/>
    <w:rsid w:val="002D6C53"/>
    <w:rsid w:val="002D6CAF"/>
    <w:rsid w:val="002D6F80"/>
    <w:rsid w:val="002D6FD3"/>
    <w:rsid w:val="002D70BD"/>
    <w:rsid w:val="002D7B76"/>
    <w:rsid w:val="002D7EEB"/>
    <w:rsid w:val="002D7F30"/>
    <w:rsid w:val="002E0453"/>
    <w:rsid w:val="002E04B3"/>
    <w:rsid w:val="002E05D8"/>
    <w:rsid w:val="002E0AE6"/>
    <w:rsid w:val="002E0C7F"/>
    <w:rsid w:val="002E0D28"/>
    <w:rsid w:val="002E0F44"/>
    <w:rsid w:val="002E0FEC"/>
    <w:rsid w:val="002E1422"/>
    <w:rsid w:val="002E1864"/>
    <w:rsid w:val="002E19DA"/>
    <w:rsid w:val="002E1A07"/>
    <w:rsid w:val="002E1A5F"/>
    <w:rsid w:val="002E1AF4"/>
    <w:rsid w:val="002E1D5A"/>
    <w:rsid w:val="002E1EBE"/>
    <w:rsid w:val="002E27ED"/>
    <w:rsid w:val="002E2DF8"/>
    <w:rsid w:val="002E3395"/>
    <w:rsid w:val="002E37CE"/>
    <w:rsid w:val="002E39C0"/>
    <w:rsid w:val="002E3D18"/>
    <w:rsid w:val="002E3E3E"/>
    <w:rsid w:val="002E3FB7"/>
    <w:rsid w:val="002E415E"/>
    <w:rsid w:val="002E4262"/>
    <w:rsid w:val="002E43B7"/>
    <w:rsid w:val="002E43EA"/>
    <w:rsid w:val="002E49F2"/>
    <w:rsid w:val="002E4A48"/>
    <w:rsid w:val="002E4BC0"/>
    <w:rsid w:val="002E4C33"/>
    <w:rsid w:val="002E527B"/>
    <w:rsid w:val="002E5437"/>
    <w:rsid w:val="002E5521"/>
    <w:rsid w:val="002E555F"/>
    <w:rsid w:val="002E56B8"/>
    <w:rsid w:val="002E5A52"/>
    <w:rsid w:val="002E5B9A"/>
    <w:rsid w:val="002E5C1E"/>
    <w:rsid w:val="002E5E05"/>
    <w:rsid w:val="002E5E11"/>
    <w:rsid w:val="002E5E5A"/>
    <w:rsid w:val="002E67D8"/>
    <w:rsid w:val="002E69A4"/>
    <w:rsid w:val="002E70F8"/>
    <w:rsid w:val="002E71DD"/>
    <w:rsid w:val="002E7404"/>
    <w:rsid w:val="002E774D"/>
    <w:rsid w:val="002E7A81"/>
    <w:rsid w:val="002E7CEB"/>
    <w:rsid w:val="002F0415"/>
    <w:rsid w:val="002F050A"/>
    <w:rsid w:val="002F074F"/>
    <w:rsid w:val="002F0DA4"/>
    <w:rsid w:val="002F0F3F"/>
    <w:rsid w:val="002F10F6"/>
    <w:rsid w:val="002F110A"/>
    <w:rsid w:val="002F1231"/>
    <w:rsid w:val="002F137E"/>
    <w:rsid w:val="002F1492"/>
    <w:rsid w:val="002F167E"/>
    <w:rsid w:val="002F16FB"/>
    <w:rsid w:val="002F18C9"/>
    <w:rsid w:val="002F1AE3"/>
    <w:rsid w:val="002F1EC3"/>
    <w:rsid w:val="002F2182"/>
    <w:rsid w:val="002F21B4"/>
    <w:rsid w:val="002F25A6"/>
    <w:rsid w:val="002F275E"/>
    <w:rsid w:val="002F276C"/>
    <w:rsid w:val="002F2797"/>
    <w:rsid w:val="002F291C"/>
    <w:rsid w:val="002F2929"/>
    <w:rsid w:val="002F29AC"/>
    <w:rsid w:val="002F2BE2"/>
    <w:rsid w:val="002F2BE3"/>
    <w:rsid w:val="002F2EA4"/>
    <w:rsid w:val="002F2FDF"/>
    <w:rsid w:val="002F2FE1"/>
    <w:rsid w:val="002F313B"/>
    <w:rsid w:val="002F332D"/>
    <w:rsid w:val="002F362D"/>
    <w:rsid w:val="002F3936"/>
    <w:rsid w:val="002F3BAD"/>
    <w:rsid w:val="002F3C78"/>
    <w:rsid w:val="002F42F6"/>
    <w:rsid w:val="002F4711"/>
    <w:rsid w:val="002F4AFF"/>
    <w:rsid w:val="002F4C17"/>
    <w:rsid w:val="002F53DC"/>
    <w:rsid w:val="002F5423"/>
    <w:rsid w:val="002F55FC"/>
    <w:rsid w:val="002F5AA6"/>
    <w:rsid w:val="002F5D22"/>
    <w:rsid w:val="002F5E23"/>
    <w:rsid w:val="002F6045"/>
    <w:rsid w:val="002F6221"/>
    <w:rsid w:val="002F643F"/>
    <w:rsid w:val="002F698C"/>
    <w:rsid w:val="002F6C66"/>
    <w:rsid w:val="002F6D7B"/>
    <w:rsid w:val="002F7803"/>
    <w:rsid w:val="002F79F9"/>
    <w:rsid w:val="002F7A58"/>
    <w:rsid w:val="002F7CA6"/>
    <w:rsid w:val="002F7CF3"/>
    <w:rsid w:val="002F7E24"/>
    <w:rsid w:val="002F7F8D"/>
    <w:rsid w:val="0030070C"/>
    <w:rsid w:val="003008A0"/>
    <w:rsid w:val="00300A41"/>
    <w:rsid w:val="00300D15"/>
    <w:rsid w:val="00300EE9"/>
    <w:rsid w:val="0030124E"/>
    <w:rsid w:val="00301741"/>
    <w:rsid w:val="00301D5E"/>
    <w:rsid w:val="00301F0B"/>
    <w:rsid w:val="00301FE8"/>
    <w:rsid w:val="0030204B"/>
    <w:rsid w:val="0030204E"/>
    <w:rsid w:val="0030244B"/>
    <w:rsid w:val="00302A30"/>
    <w:rsid w:val="00302C9B"/>
    <w:rsid w:val="003031C1"/>
    <w:rsid w:val="0030332F"/>
    <w:rsid w:val="003037C2"/>
    <w:rsid w:val="0030390A"/>
    <w:rsid w:val="0030423F"/>
    <w:rsid w:val="003042DA"/>
    <w:rsid w:val="0030431D"/>
    <w:rsid w:val="0030446C"/>
    <w:rsid w:val="0030488B"/>
    <w:rsid w:val="00304A37"/>
    <w:rsid w:val="00304A62"/>
    <w:rsid w:val="00304C53"/>
    <w:rsid w:val="00304CA2"/>
    <w:rsid w:val="00304F4A"/>
    <w:rsid w:val="0030552D"/>
    <w:rsid w:val="0030555A"/>
    <w:rsid w:val="003055DA"/>
    <w:rsid w:val="00305625"/>
    <w:rsid w:val="003057A3"/>
    <w:rsid w:val="003058DC"/>
    <w:rsid w:val="003058F2"/>
    <w:rsid w:val="00305A76"/>
    <w:rsid w:val="00305A8A"/>
    <w:rsid w:val="00305D7F"/>
    <w:rsid w:val="00306101"/>
    <w:rsid w:val="00306662"/>
    <w:rsid w:val="003069DC"/>
    <w:rsid w:val="00306AB6"/>
    <w:rsid w:val="00306E76"/>
    <w:rsid w:val="00306E8B"/>
    <w:rsid w:val="00306EA7"/>
    <w:rsid w:val="00307047"/>
    <w:rsid w:val="003070D6"/>
    <w:rsid w:val="0030719C"/>
    <w:rsid w:val="00307352"/>
    <w:rsid w:val="0030737C"/>
    <w:rsid w:val="003078F6"/>
    <w:rsid w:val="00307F7E"/>
    <w:rsid w:val="00310022"/>
    <w:rsid w:val="00310136"/>
    <w:rsid w:val="00310214"/>
    <w:rsid w:val="00310215"/>
    <w:rsid w:val="0031056B"/>
    <w:rsid w:val="00310758"/>
    <w:rsid w:val="003108D3"/>
    <w:rsid w:val="00310AD0"/>
    <w:rsid w:val="00310C64"/>
    <w:rsid w:val="00310CB8"/>
    <w:rsid w:val="00310FC4"/>
    <w:rsid w:val="003110FE"/>
    <w:rsid w:val="0031119B"/>
    <w:rsid w:val="0031172A"/>
    <w:rsid w:val="00311829"/>
    <w:rsid w:val="003119B3"/>
    <w:rsid w:val="00311CA3"/>
    <w:rsid w:val="00311E78"/>
    <w:rsid w:val="00311FEC"/>
    <w:rsid w:val="00312280"/>
    <w:rsid w:val="00312454"/>
    <w:rsid w:val="00312825"/>
    <w:rsid w:val="003128E8"/>
    <w:rsid w:val="00312A6E"/>
    <w:rsid w:val="00312B38"/>
    <w:rsid w:val="00312D85"/>
    <w:rsid w:val="00312F0E"/>
    <w:rsid w:val="00313048"/>
    <w:rsid w:val="00313170"/>
    <w:rsid w:val="0031366F"/>
    <w:rsid w:val="0031370E"/>
    <w:rsid w:val="00313909"/>
    <w:rsid w:val="00313A92"/>
    <w:rsid w:val="00314042"/>
    <w:rsid w:val="003141DB"/>
    <w:rsid w:val="00314338"/>
    <w:rsid w:val="0031442A"/>
    <w:rsid w:val="003145E6"/>
    <w:rsid w:val="00314741"/>
    <w:rsid w:val="00314D62"/>
    <w:rsid w:val="0031502D"/>
    <w:rsid w:val="00315054"/>
    <w:rsid w:val="00315181"/>
    <w:rsid w:val="003151E7"/>
    <w:rsid w:val="003151FE"/>
    <w:rsid w:val="003154D4"/>
    <w:rsid w:val="00315780"/>
    <w:rsid w:val="00315D28"/>
    <w:rsid w:val="00316269"/>
    <w:rsid w:val="003162D0"/>
    <w:rsid w:val="00316526"/>
    <w:rsid w:val="003165F6"/>
    <w:rsid w:val="003168F6"/>
    <w:rsid w:val="0031691C"/>
    <w:rsid w:val="00316AE8"/>
    <w:rsid w:val="00316C3F"/>
    <w:rsid w:val="00316DAD"/>
    <w:rsid w:val="00317143"/>
    <w:rsid w:val="003173AB"/>
    <w:rsid w:val="0031748B"/>
    <w:rsid w:val="00317714"/>
    <w:rsid w:val="00317805"/>
    <w:rsid w:val="0031796B"/>
    <w:rsid w:val="00317C4F"/>
    <w:rsid w:val="00317C9D"/>
    <w:rsid w:val="00317EB4"/>
    <w:rsid w:val="003203A8"/>
    <w:rsid w:val="003204A1"/>
    <w:rsid w:val="003204E5"/>
    <w:rsid w:val="00320532"/>
    <w:rsid w:val="003213C0"/>
    <w:rsid w:val="003214CC"/>
    <w:rsid w:val="00321A8D"/>
    <w:rsid w:val="00321E81"/>
    <w:rsid w:val="00322121"/>
    <w:rsid w:val="00322437"/>
    <w:rsid w:val="003224C8"/>
    <w:rsid w:val="00322661"/>
    <w:rsid w:val="003226C6"/>
    <w:rsid w:val="00322712"/>
    <w:rsid w:val="00322725"/>
    <w:rsid w:val="00322932"/>
    <w:rsid w:val="00322E35"/>
    <w:rsid w:val="00322F13"/>
    <w:rsid w:val="00322F53"/>
    <w:rsid w:val="00322F7C"/>
    <w:rsid w:val="00323106"/>
    <w:rsid w:val="0032323C"/>
    <w:rsid w:val="00323406"/>
    <w:rsid w:val="003237BD"/>
    <w:rsid w:val="0032380C"/>
    <w:rsid w:val="003238ED"/>
    <w:rsid w:val="00323926"/>
    <w:rsid w:val="00323941"/>
    <w:rsid w:val="00323D31"/>
    <w:rsid w:val="00323D3D"/>
    <w:rsid w:val="00323D64"/>
    <w:rsid w:val="00323E7A"/>
    <w:rsid w:val="00323E89"/>
    <w:rsid w:val="003240FA"/>
    <w:rsid w:val="00324254"/>
    <w:rsid w:val="0032467E"/>
    <w:rsid w:val="00324766"/>
    <w:rsid w:val="00324939"/>
    <w:rsid w:val="0032498F"/>
    <w:rsid w:val="003249E8"/>
    <w:rsid w:val="00324F26"/>
    <w:rsid w:val="003255AD"/>
    <w:rsid w:val="00325612"/>
    <w:rsid w:val="003257D6"/>
    <w:rsid w:val="003258B2"/>
    <w:rsid w:val="003258E1"/>
    <w:rsid w:val="00325DD1"/>
    <w:rsid w:val="00325DD7"/>
    <w:rsid w:val="00326070"/>
    <w:rsid w:val="0032614F"/>
    <w:rsid w:val="00326430"/>
    <w:rsid w:val="0032652D"/>
    <w:rsid w:val="003265A7"/>
    <w:rsid w:val="003265E3"/>
    <w:rsid w:val="003266EF"/>
    <w:rsid w:val="00326930"/>
    <w:rsid w:val="00326CB8"/>
    <w:rsid w:val="00326CD7"/>
    <w:rsid w:val="0032707F"/>
    <w:rsid w:val="00327556"/>
    <w:rsid w:val="00327BEF"/>
    <w:rsid w:val="00327F34"/>
    <w:rsid w:val="00327F52"/>
    <w:rsid w:val="0033041F"/>
    <w:rsid w:val="0033053D"/>
    <w:rsid w:val="00330544"/>
    <w:rsid w:val="0033063C"/>
    <w:rsid w:val="00330A18"/>
    <w:rsid w:val="00330C60"/>
    <w:rsid w:val="00330E15"/>
    <w:rsid w:val="00330E30"/>
    <w:rsid w:val="003311C5"/>
    <w:rsid w:val="00331627"/>
    <w:rsid w:val="003316C1"/>
    <w:rsid w:val="003319F5"/>
    <w:rsid w:val="00331AEB"/>
    <w:rsid w:val="00331CE8"/>
    <w:rsid w:val="00331EBF"/>
    <w:rsid w:val="00331F0E"/>
    <w:rsid w:val="00331F16"/>
    <w:rsid w:val="00332089"/>
    <w:rsid w:val="00332094"/>
    <w:rsid w:val="003321A6"/>
    <w:rsid w:val="00332241"/>
    <w:rsid w:val="003323F7"/>
    <w:rsid w:val="003327B2"/>
    <w:rsid w:val="00332B4E"/>
    <w:rsid w:val="00332C38"/>
    <w:rsid w:val="00332CD1"/>
    <w:rsid w:val="00332E00"/>
    <w:rsid w:val="0033309D"/>
    <w:rsid w:val="003330ED"/>
    <w:rsid w:val="00333342"/>
    <w:rsid w:val="0033348A"/>
    <w:rsid w:val="00333C2A"/>
    <w:rsid w:val="00333CA2"/>
    <w:rsid w:val="00333D6C"/>
    <w:rsid w:val="00333E77"/>
    <w:rsid w:val="00333F92"/>
    <w:rsid w:val="00334025"/>
    <w:rsid w:val="00334410"/>
    <w:rsid w:val="003347D6"/>
    <w:rsid w:val="003351A7"/>
    <w:rsid w:val="00335267"/>
    <w:rsid w:val="003356FA"/>
    <w:rsid w:val="00335713"/>
    <w:rsid w:val="00335867"/>
    <w:rsid w:val="00335ACA"/>
    <w:rsid w:val="00335CA5"/>
    <w:rsid w:val="00335D9F"/>
    <w:rsid w:val="00335E38"/>
    <w:rsid w:val="00335F17"/>
    <w:rsid w:val="00336336"/>
    <w:rsid w:val="00336859"/>
    <w:rsid w:val="00336B4B"/>
    <w:rsid w:val="00336B94"/>
    <w:rsid w:val="00336CDE"/>
    <w:rsid w:val="00336D19"/>
    <w:rsid w:val="0033712C"/>
    <w:rsid w:val="00337567"/>
    <w:rsid w:val="0033779F"/>
    <w:rsid w:val="00337BA2"/>
    <w:rsid w:val="00337CFA"/>
    <w:rsid w:val="00337D53"/>
    <w:rsid w:val="00337FCF"/>
    <w:rsid w:val="003400A0"/>
    <w:rsid w:val="00340435"/>
    <w:rsid w:val="0034085D"/>
    <w:rsid w:val="00340B44"/>
    <w:rsid w:val="0034110A"/>
    <w:rsid w:val="003413F5"/>
    <w:rsid w:val="003414CE"/>
    <w:rsid w:val="0034187C"/>
    <w:rsid w:val="003419B1"/>
    <w:rsid w:val="00341A9A"/>
    <w:rsid w:val="00341B24"/>
    <w:rsid w:val="00341F49"/>
    <w:rsid w:val="00342115"/>
    <w:rsid w:val="0034218C"/>
    <w:rsid w:val="0034241E"/>
    <w:rsid w:val="003426E1"/>
    <w:rsid w:val="00342820"/>
    <w:rsid w:val="0034290A"/>
    <w:rsid w:val="00342AF5"/>
    <w:rsid w:val="00342CE2"/>
    <w:rsid w:val="00343167"/>
    <w:rsid w:val="00343421"/>
    <w:rsid w:val="003434BC"/>
    <w:rsid w:val="00343508"/>
    <w:rsid w:val="0034352E"/>
    <w:rsid w:val="00343604"/>
    <w:rsid w:val="0034362B"/>
    <w:rsid w:val="00343829"/>
    <w:rsid w:val="00343891"/>
    <w:rsid w:val="00343972"/>
    <w:rsid w:val="00343D9C"/>
    <w:rsid w:val="00344119"/>
    <w:rsid w:val="0034427A"/>
    <w:rsid w:val="003443D4"/>
    <w:rsid w:val="003444BC"/>
    <w:rsid w:val="00344553"/>
    <w:rsid w:val="00344B2C"/>
    <w:rsid w:val="00344D0B"/>
    <w:rsid w:val="00344DF3"/>
    <w:rsid w:val="00344E1F"/>
    <w:rsid w:val="00345119"/>
    <w:rsid w:val="0034534F"/>
    <w:rsid w:val="00345367"/>
    <w:rsid w:val="00345734"/>
    <w:rsid w:val="00345745"/>
    <w:rsid w:val="00345F17"/>
    <w:rsid w:val="00346656"/>
    <w:rsid w:val="003468AC"/>
    <w:rsid w:val="0034693F"/>
    <w:rsid w:val="00346B5A"/>
    <w:rsid w:val="00346B8C"/>
    <w:rsid w:val="00347039"/>
    <w:rsid w:val="00347821"/>
    <w:rsid w:val="00347978"/>
    <w:rsid w:val="00347D78"/>
    <w:rsid w:val="00347E71"/>
    <w:rsid w:val="00350075"/>
    <w:rsid w:val="0035053A"/>
    <w:rsid w:val="003506A4"/>
    <w:rsid w:val="003508C1"/>
    <w:rsid w:val="0035090A"/>
    <w:rsid w:val="003509A3"/>
    <w:rsid w:val="00350B53"/>
    <w:rsid w:val="00350EDD"/>
    <w:rsid w:val="003512AB"/>
    <w:rsid w:val="003518D8"/>
    <w:rsid w:val="003518FC"/>
    <w:rsid w:val="00351A3D"/>
    <w:rsid w:val="00352176"/>
    <w:rsid w:val="00352265"/>
    <w:rsid w:val="003524C3"/>
    <w:rsid w:val="00352573"/>
    <w:rsid w:val="00352B0A"/>
    <w:rsid w:val="00352FD7"/>
    <w:rsid w:val="003530E8"/>
    <w:rsid w:val="00353104"/>
    <w:rsid w:val="003531AB"/>
    <w:rsid w:val="00353318"/>
    <w:rsid w:val="0035370F"/>
    <w:rsid w:val="00353BEC"/>
    <w:rsid w:val="00353D6F"/>
    <w:rsid w:val="003541AC"/>
    <w:rsid w:val="00354202"/>
    <w:rsid w:val="00354249"/>
    <w:rsid w:val="0035459C"/>
    <w:rsid w:val="0035463C"/>
    <w:rsid w:val="00354963"/>
    <w:rsid w:val="003549C3"/>
    <w:rsid w:val="00354CA7"/>
    <w:rsid w:val="00354D37"/>
    <w:rsid w:val="00354F73"/>
    <w:rsid w:val="003550D8"/>
    <w:rsid w:val="00355278"/>
    <w:rsid w:val="003552EC"/>
    <w:rsid w:val="00355305"/>
    <w:rsid w:val="00355370"/>
    <w:rsid w:val="00355465"/>
    <w:rsid w:val="00355807"/>
    <w:rsid w:val="00355947"/>
    <w:rsid w:val="00355A37"/>
    <w:rsid w:val="00356001"/>
    <w:rsid w:val="00356030"/>
    <w:rsid w:val="00356274"/>
    <w:rsid w:val="00356346"/>
    <w:rsid w:val="0035646C"/>
    <w:rsid w:val="00356540"/>
    <w:rsid w:val="003566D2"/>
    <w:rsid w:val="00356994"/>
    <w:rsid w:val="00356A18"/>
    <w:rsid w:val="003571E9"/>
    <w:rsid w:val="003574DA"/>
    <w:rsid w:val="0035794A"/>
    <w:rsid w:val="00357AD7"/>
    <w:rsid w:val="00357E36"/>
    <w:rsid w:val="00357EE0"/>
    <w:rsid w:val="003600C7"/>
    <w:rsid w:val="00360149"/>
    <w:rsid w:val="003602B4"/>
    <w:rsid w:val="0036032B"/>
    <w:rsid w:val="00360373"/>
    <w:rsid w:val="0036045E"/>
    <w:rsid w:val="003608EB"/>
    <w:rsid w:val="0036099A"/>
    <w:rsid w:val="00360B07"/>
    <w:rsid w:val="00360B48"/>
    <w:rsid w:val="00361368"/>
    <w:rsid w:val="00361660"/>
    <w:rsid w:val="00361AA7"/>
    <w:rsid w:val="00361AF7"/>
    <w:rsid w:val="00361B66"/>
    <w:rsid w:val="00361BD0"/>
    <w:rsid w:val="0036247E"/>
    <w:rsid w:val="00362506"/>
    <w:rsid w:val="00362508"/>
    <w:rsid w:val="00362796"/>
    <w:rsid w:val="003627D7"/>
    <w:rsid w:val="00362863"/>
    <w:rsid w:val="003628FC"/>
    <w:rsid w:val="00362B18"/>
    <w:rsid w:val="00362C21"/>
    <w:rsid w:val="00362C59"/>
    <w:rsid w:val="003631CD"/>
    <w:rsid w:val="00363293"/>
    <w:rsid w:val="0036363D"/>
    <w:rsid w:val="00363F09"/>
    <w:rsid w:val="00363F2C"/>
    <w:rsid w:val="003640DF"/>
    <w:rsid w:val="003641AD"/>
    <w:rsid w:val="00364449"/>
    <w:rsid w:val="0036457B"/>
    <w:rsid w:val="00364A10"/>
    <w:rsid w:val="00364D0E"/>
    <w:rsid w:val="00364D73"/>
    <w:rsid w:val="00364EE0"/>
    <w:rsid w:val="0036523A"/>
    <w:rsid w:val="00365363"/>
    <w:rsid w:val="00365508"/>
    <w:rsid w:val="00365854"/>
    <w:rsid w:val="00365889"/>
    <w:rsid w:val="0036589D"/>
    <w:rsid w:val="00365940"/>
    <w:rsid w:val="00365A7A"/>
    <w:rsid w:val="00365C10"/>
    <w:rsid w:val="00365D82"/>
    <w:rsid w:val="00366003"/>
    <w:rsid w:val="0036648F"/>
    <w:rsid w:val="003664B5"/>
    <w:rsid w:val="003666F9"/>
    <w:rsid w:val="003668BD"/>
    <w:rsid w:val="00366C6F"/>
    <w:rsid w:val="00366D05"/>
    <w:rsid w:val="003677E3"/>
    <w:rsid w:val="00367974"/>
    <w:rsid w:val="00367CEE"/>
    <w:rsid w:val="00370285"/>
    <w:rsid w:val="003702CC"/>
    <w:rsid w:val="00370345"/>
    <w:rsid w:val="00370637"/>
    <w:rsid w:val="00370863"/>
    <w:rsid w:val="00370ACC"/>
    <w:rsid w:val="00370CD6"/>
    <w:rsid w:val="00370CED"/>
    <w:rsid w:val="00370E49"/>
    <w:rsid w:val="00371068"/>
    <w:rsid w:val="0037177D"/>
    <w:rsid w:val="00371A29"/>
    <w:rsid w:val="00371C06"/>
    <w:rsid w:val="00371E0A"/>
    <w:rsid w:val="00371FDC"/>
    <w:rsid w:val="00372043"/>
    <w:rsid w:val="00372109"/>
    <w:rsid w:val="00372305"/>
    <w:rsid w:val="003724B8"/>
    <w:rsid w:val="00372598"/>
    <w:rsid w:val="003725EC"/>
    <w:rsid w:val="00372727"/>
    <w:rsid w:val="00372787"/>
    <w:rsid w:val="003729AE"/>
    <w:rsid w:val="00372A2C"/>
    <w:rsid w:val="00372B16"/>
    <w:rsid w:val="00372B7A"/>
    <w:rsid w:val="00372C9B"/>
    <w:rsid w:val="00372E54"/>
    <w:rsid w:val="00373077"/>
    <w:rsid w:val="00373319"/>
    <w:rsid w:val="003735A3"/>
    <w:rsid w:val="0037398B"/>
    <w:rsid w:val="00373AA3"/>
    <w:rsid w:val="00373B5E"/>
    <w:rsid w:val="00373DD4"/>
    <w:rsid w:val="00373DEA"/>
    <w:rsid w:val="00373DEE"/>
    <w:rsid w:val="00373E89"/>
    <w:rsid w:val="00374268"/>
    <w:rsid w:val="0037431E"/>
    <w:rsid w:val="0037445D"/>
    <w:rsid w:val="003747D8"/>
    <w:rsid w:val="003747ED"/>
    <w:rsid w:val="00375039"/>
    <w:rsid w:val="0037552A"/>
    <w:rsid w:val="00375544"/>
    <w:rsid w:val="00375806"/>
    <w:rsid w:val="0037591B"/>
    <w:rsid w:val="00375AA0"/>
    <w:rsid w:val="00375B4D"/>
    <w:rsid w:val="00375D14"/>
    <w:rsid w:val="00375E2D"/>
    <w:rsid w:val="00375FA3"/>
    <w:rsid w:val="0037658C"/>
    <w:rsid w:val="003765F1"/>
    <w:rsid w:val="0037682C"/>
    <w:rsid w:val="00376ACC"/>
    <w:rsid w:val="00376B1C"/>
    <w:rsid w:val="00376BFB"/>
    <w:rsid w:val="00376E01"/>
    <w:rsid w:val="00376EFC"/>
    <w:rsid w:val="00376FB4"/>
    <w:rsid w:val="00377068"/>
    <w:rsid w:val="003770A6"/>
    <w:rsid w:val="003772B6"/>
    <w:rsid w:val="00377326"/>
    <w:rsid w:val="003773BE"/>
    <w:rsid w:val="00377517"/>
    <w:rsid w:val="00377566"/>
    <w:rsid w:val="0037780D"/>
    <w:rsid w:val="00377BD9"/>
    <w:rsid w:val="00377C91"/>
    <w:rsid w:val="00377D43"/>
    <w:rsid w:val="00377ECB"/>
    <w:rsid w:val="0038042E"/>
    <w:rsid w:val="00380494"/>
    <w:rsid w:val="0038055E"/>
    <w:rsid w:val="00380615"/>
    <w:rsid w:val="00380733"/>
    <w:rsid w:val="0038081E"/>
    <w:rsid w:val="00380AA5"/>
    <w:rsid w:val="00380C73"/>
    <w:rsid w:val="00380E5B"/>
    <w:rsid w:val="00380F86"/>
    <w:rsid w:val="0038124F"/>
    <w:rsid w:val="0038152A"/>
    <w:rsid w:val="00381672"/>
    <w:rsid w:val="003816F1"/>
    <w:rsid w:val="0038171C"/>
    <w:rsid w:val="00381A15"/>
    <w:rsid w:val="00381F11"/>
    <w:rsid w:val="00382199"/>
    <w:rsid w:val="003825A9"/>
    <w:rsid w:val="00382D24"/>
    <w:rsid w:val="00382F56"/>
    <w:rsid w:val="00383393"/>
    <w:rsid w:val="003838B3"/>
    <w:rsid w:val="00383BD8"/>
    <w:rsid w:val="00383CC9"/>
    <w:rsid w:val="00383F7A"/>
    <w:rsid w:val="00384404"/>
    <w:rsid w:val="00384449"/>
    <w:rsid w:val="00384925"/>
    <w:rsid w:val="00384A60"/>
    <w:rsid w:val="00384A80"/>
    <w:rsid w:val="00384D7A"/>
    <w:rsid w:val="00384E79"/>
    <w:rsid w:val="00384E98"/>
    <w:rsid w:val="00384EBA"/>
    <w:rsid w:val="00384FC7"/>
    <w:rsid w:val="00385320"/>
    <w:rsid w:val="003854F3"/>
    <w:rsid w:val="00385867"/>
    <w:rsid w:val="00385873"/>
    <w:rsid w:val="00385B6E"/>
    <w:rsid w:val="00385EE5"/>
    <w:rsid w:val="00385F3D"/>
    <w:rsid w:val="003864F1"/>
    <w:rsid w:val="0038662F"/>
    <w:rsid w:val="0038671A"/>
    <w:rsid w:val="00386AC4"/>
    <w:rsid w:val="00386E6E"/>
    <w:rsid w:val="00386E70"/>
    <w:rsid w:val="00386E77"/>
    <w:rsid w:val="00386E86"/>
    <w:rsid w:val="00386FD0"/>
    <w:rsid w:val="00386FD7"/>
    <w:rsid w:val="003872EC"/>
    <w:rsid w:val="00387640"/>
    <w:rsid w:val="00387693"/>
    <w:rsid w:val="00387771"/>
    <w:rsid w:val="003877D3"/>
    <w:rsid w:val="00387965"/>
    <w:rsid w:val="00387D05"/>
    <w:rsid w:val="00387E03"/>
    <w:rsid w:val="0039014C"/>
    <w:rsid w:val="00390317"/>
    <w:rsid w:val="0039034C"/>
    <w:rsid w:val="0039036D"/>
    <w:rsid w:val="00390384"/>
    <w:rsid w:val="003903A6"/>
    <w:rsid w:val="00390439"/>
    <w:rsid w:val="00390761"/>
    <w:rsid w:val="0039086C"/>
    <w:rsid w:val="003908D9"/>
    <w:rsid w:val="00390946"/>
    <w:rsid w:val="00390B1F"/>
    <w:rsid w:val="00390C74"/>
    <w:rsid w:val="00390DC8"/>
    <w:rsid w:val="00391748"/>
    <w:rsid w:val="00391A09"/>
    <w:rsid w:val="00391CDC"/>
    <w:rsid w:val="00391D52"/>
    <w:rsid w:val="00391F05"/>
    <w:rsid w:val="0039206C"/>
    <w:rsid w:val="003921AA"/>
    <w:rsid w:val="00392304"/>
    <w:rsid w:val="0039241D"/>
    <w:rsid w:val="00392562"/>
    <w:rsid w:val="0039258F"/>
    <w:rsid w:val="0039267B"/>
    <w:rsid w:val="00392739"/>
    <w:rsid w:val="003927B5"/>
    <w:rsid w:val="00392CD9"/>
    <w:rsid w:val="00392F59"/>
    <w:rsid w:val="00393159"/>
    <w:rsid w:val="0039335C"/>
    <w:rsid w:val="00393564"/>
    <w:rsid w:val="003935CE"/>
    <w:rsid w:val="003935F0"/>
    <w:rsid w:val="00393701"/>
    <w:rsid w:val="00393828"/>
    <w:rsid w:val="00393972"/>
    <w:rsid w:val="00393C68"/>
    <w:rsid w:val="00393D5A"/>
    <w:rsid w:val="00393E8B"/>
    <w:rsid w:val="003942B7"/>
    <w:rsid w:val="00394333"/>
    <w:rsid w:val="003945B7"/>
    <w:rsid w:val="003945FD"/>
    <w:rsid w:val="00394928"/>
    <w:rsid w:val="0039499E"/>
    <w:rsid w:val="00394AA5"/>
    <w:rsid w:val="00394D88"/>
    <w:rsid w:val="00395236"/>
    <w:rsid w:val="00395350"/>
    <w:rsid w:val="00395376"/>
    <w:rsid w:val="00395733"/>
    <w:rsid w:val="00395A78"/>
    <w:rsid w:val="00395AB1"/>
    <w:rsid w:val="00395D3B"/>
    <w:rsid w:val="00395D42"/>
    <w:rsid w:val="00396121"/>
    <w:rsid w:val="0039614A"/>
    <w:rsid w:val="00396175"/>
    <w:rsid w:val="00396446"/>
    <w:rsid w:val="003964EF"/>
    <w:rsid w:val="00396643"/>
    <w:rsid w:val="003966A6"/>
    <w:rsid w:val="0039677D"/>
    <w:rsid w:val="0039689C"/>
    <w:rsid w:val="00396958"/>
    <w:rsid w:val="00396964"/>
    <w:rsid w:val="00396B16"/>
    <w:rsid w:val="00396CF9"/>
    <w:rsid w:val="00396D27"/>
    <w:rsid w:val="00396EE1"/>
    <w:rsid w:val="00397672"/>
    <w:rsid w:val="0039775A"/>
    <w:rsid w:val="00397D91"/>
    <w:rsid w:val="00397F96"/>
    <w:rsid w:val="00397FD9"/>
    <w:rsid w:val="003A01A1"/>
    <w:rsid w:val="003A0448"/>
    <w:rsid w:val="003A0C0C"/>
    <w:rsid w:val="003A0C43"/>
    <w:rsid w:val="003A0D1D"/>
    <w:rsid w:val="003A0DBA"/>
    <w:rsid w:val="003A0FF9"/>
    <w:rsid w:val="003A115E"/>
    <w:rsid w:val="003A11E4"/>
    <w:rsid w:val="003A1288"/>
    <w:rsid w:val="003A18CA"/>
    <w:rsid w:val="003A1A1C"/>
    <w:rsid w:val="003A209E"/>
    <w:rsid w:val="003A2140"/>
    <w:rsid w:val="003A2404"/>
    <w:rsid w:val="003A2536"/>
    <w:rsid w:val="003A254E"/>
    <w:rsid w:val="003A2893"/>
    <w:rsid w:val="003A2975"/>
    <w:rsid w:val="003A2991"/>
    <w:rsid w:val="003A2B2A"/>
    <w:rsid w:val="003A3298"/>
    <w:rsid w:val="003A3592"/>
    <w:rsid w:val="003A3664"/>
    <w:rsid w:val="003A3911"/>
    <w:rsid w:val="003A3AA7"/>
    <w:rsid w:val="003A3AD6"/>
    <w:rsid w:val="003A3CAD"/>
    <w:rsid w:val="003A408E"/>
    <w:rsid w:val="003A416A"/>
    <w:rsid w:val="003A417B"/>
    <w:rsid w:val="003A4230"/>
    <w:rsid w:val="003A43B5"/>
    <w:rsid w:val="003A4501"/>
    <w:rsid w:val="003A455B"/>
    <w:rsid w:val="003A4669"/>
    <w:rsid w:val="003A48B5"/>
    <w:rsid w:val="003A4A9D"/>
    <w:rsid w:val="003A4AF8"/>
    <w:rsid w:val="003A4CDF"/>
    <w:rsid w:val="003A4D0A"/>
    <w:rsid w:val="003A4EF6"/>
    <w:rsid w:val="003A5062"/>
    <w:rsid w:val="003A53CD"/>
    <w:rsid w:val="003A5536"/>
    <w:rsid w:val="003A55D8"/>
    <w:rsid w:val="003A56B8"/>
    <w:rsid w:val="003A58D8"/>
    <w:rsid w:val="003A58DD"/>
    <w:rsid w:val="003A6049"/>
    <w:rsid w:val="003A613E"/>
    <w:rsid w:val="003A66AD"/>
    <w:rsid w:val="003A6C6D"/>
    <w:rsid w:val="003A70B9"/>
    <w:rsid w:val="003A7129"/>
    <w:rsid w:val="003A74A3"/>
    <w:rsid w:val="003A788E"/>
    <w:rsid w:val="003A7BC9"/>
    <w:rsid w:val="003A7C11"/>
    <w:rsid w:val="003A7C99"/>
    <w:rsid w:val="003A7E9D"/>
    <w:rsid w:val="003A7F28"/>
    <w:rsid w:val="003A7FAA"/>
    <w:rsid w:val="003B0182"/>
    <w:rsid w:val="003B027C"/>
    <w:rsid w:val="003B047E"/>
    <w:rsid w:val="003B08E7"/>
    <w:rsid w:val="003B093D"/>
    <w:rsid w:val="003B0F22"/>
    <w:rsid w:val="003B10F7"/>
    <w:rsid w:val="003B13F7"/>
    <w:rsid w:val="003B1470"/>
    <w:rsid w:val="003B1621"/>
    <w:rsid w:val="003B1EAA"/>
    <w:rsid w:val="003B1FEC"/>
    <w:rsid w:val="003B222E"/>
    <w:rsid w:val="003B22FB"/>
    <w:rsid w:val="003B2432"/>
    <w:rsid w:val="003B24DF"/>
    <w:rsid w:val="003B27FA"/>
    <w:rsid w:val="003B2B71"/>
    <w:rsid w:val="003B3209"/>
    <w:rsid w:val="003B34DA"/>
    <w:rsid w:val="003B36FB"/>
    <w:rsid w:val="003B3926"/>
    <w:rsid w:val="003B3D0C"/>
    <w:rsid w:val="003B3E57"/>
    <w:rsid w:val="003B4288"/>
    <w:rsid w:val="003B45DA"/>
    <w:rsid w:val="003B4627"/>
    <w:rsid w:val="003B46AC"/>
    <w:rsid w:val="003B48D7"/>
    <w:rsid w:val="003B490F"/>
    <w:rsid w:val="003B49EF"/>
    <w:rsid w:val="003B4AA6"/>
    <w:rsid w:val="003B4D81"/>
    <w:rsid w:val="003B4DE8"/>
    <w:rsid w:val="003B4EA7"/>
    <w:rsid w:val="003B514B"/>
    <w:rsid w:val="003B5187"/>
    <w:rsid w:val="003B5381"/>
    <w:rsid w:val="003B58D0"/>
    <w:rsid w:val="003B5A78"/>
    <w:rsid w:val="003B5ED2"/>
    <w:rsid w:val="003B5F3A"/>
    <w:rsid w:val="003B631C"/>
    <w:rsid w:val="003B6492"/>
    <w:rsid w:val="003B6512"/>
    <w:rsid w:val="003B66FE"/>
    <w:rsid w:val="003B6A3B"/>
    <w:rsid w:val="003B6C2C"/>
    <w:rsid w:val="003B6E49"/>
    <w:rsid w:val="003B6F93"/>
    <w:rsid w:val="003B7439"/>
    <w:rsid w:val="003B746E"/>
    <w:rsid w:val="003B74CE"/>
    <w:rsid w:val="003B7818"/>
    <w:rsid w:val="003B7858"/>
    <w:rsid w:val="003B7E67"/>
    <w:rsid w:val="003B7FA4"/>
    <w:rsid w:val="003C02CB"/>
    <w:rsid w:val="003C0603"/>
    <w:rsid w:val="003C073C"/>
    <w:rsid w:val="003C0C06"/>
    <w:rsid w:val="003C1170"/>
    <w:rsid w:val="003C11FC"/>
    <w:rsid w:val="003C13AB"/>
    <w:rsid w:val="003C155F"/>
    <w:rsid w:val="003C1601"/>
    <w:rsid w:val="003C1662"/>
    <w:rsid w:val="003C172F"/>
    <w:rsid w:val="003C1767"/>
    <w:rsid w:val="003C19D6"/>
    <w:rsid w:val="003C19E1"/>
    <w:rsid w:val="003C1A42"/>
    <w:rsid w:val="003C1E0C"/>
    <w:rsid w:val="003C1E3D"/>
    <w:rsid w:val="003C1E42"/>
    <w:rsid w:val="003C22A0"/>
    <w:rsid w:val="003C238B"/>
    <w:rsid w:val="003C2AB8"/>
    <w:rsid w:val="003C2DDB"/>
    <w:rsid w:val="003C3178"/>
    <w:rsid w:val="003C35C0"/>
    <w:rsid w:val="003C367C"/>
    <w:rsid w:val="003C36F8"/>
    <w:rsid w:val="003C3804"/>
    <w:rsid w:val="003C3A19"/>
    <w:rsid w:val="003C3A7E"/>
    <w:rsid w:val="003C400D"/>
    <w:rsid w:val="003C43E3"/>
    <w:rsid w:val="003C44D5"/>
    <w:rsid w:val="003C4D54"/>
    <w:rsid w:val="003C4EED"/>
    <w:rsid w:val="003C5220"/>
    <w:rsid w:val="003C53E0"/>
    <w:rsid w:val="003C5537"/>
    <w:rsid w:val="003C5749"/>
    <w:rsid w:val="003C596A"/>
    <w:rsid w:val="003C5ABE"/>
    <w:rsid w:val="003C5B28"/>
    <w:rsid w:val="003C5C84"/>
    <w:rsid w:val="003C5D69"/>
    <w:rsid w:val="003C5E14"/>
    <w:rsid w:val="003C6080"/>
    <w:rsid w:val="003C639B"/>
    <w:rsid w:val="003C64CA"/>
    <w:rsid w:val="003C6526"/>
    <w:rsid w:val="003C6758"/>
    <w:rsid w:val="003C67A0"/>
    <w:rsid w:val="003C6C7C"/>
    <w:rsid w:val="003C6CE7"/>
    <w:rsid w:val="003C7443"/>
    <w:rsid w:val="003C7706"/>
    <w:rsid w:val="003C77ED"/>
    <w:rsid w:val="003C780E"/>
    <w:rsid w:val="003C7811"/>
    <w:rsid w:val="003C7D7D"/>
    <w:rsid w:val="003C7DD9"/>
    <w:rsid w:val="003C7DFB"/>
    <w:rsid w:val="003C7EBD"/>
    <w:rsid w:val="003C7F68"/>
    <w:rsid w:val="003D006B"/>
    <w:rsid w:val="003D0734"/>
    <w:rsid w:val="003D093E"/>
    <w:rsid w:val="003D0BCE"/>
    <w:rsid w:val="003D0D0A"/>
    <w:rsid w:val="003D0EB7"/>
    <w:rsid w:val="003D0FEE"/>
    <w:rsid w:val="003D10FA"/>
    <w:rsid w:val="003D183F"/>
    <w:rsid w:val="003D1B12"/>
    <w:rsid w:val="003D1EAC"/>
    <w:rsid w:val="003D1FF6"/>
    <w:rsid w:val="003D208E"/>
    <w:rsid w:val="003D2185"/>
    <w:rsid w:val="003D2211"/>
    <w:rsid w:val="003D2AF5"/>
    <w:rsid w:val="003D2DB9"/>
    <w:rsid w:val="003D3519"/>
    <w:rsid w:val="003D373B"/>
    <w:rsid w:val="003D395D"/>
    <w:rsid w:val="003D3ADF"/>
    <w:rsid w:val="003D3D55"/>
    <w:rsid w:val="003D4544"/>
    <w:rsid w:val="003D461C"/>
    <w:rsid w:val="003D4784"/>
    <w:rsid w:val="003D4851"/>
    <w:rsid w:val="003D4DFC"/>
    <w:rsid w:val="003D4F38"/>
    <w:rsid w:val="003D5355"/>
    <w:rsid w:val="003D5609"/>
    <w:rsid w:val="003D56A5"/>
    <w:rsid w:val="003D5710"/>
    <w:rsid w:val="003D57B2"/>
    <w:rsid w:val="003D5879"/>
    <w:rsid w:val="003D5BE0"/>
    <w:rsid w:val="003D5CB8"/>
    <w:rsid w:val="003D5D55"/>
    <w:rsid w:val="003D6200"/>
    <w:rsid w:val="003D63C6"/>
    <w:rsid w:val="003D6B40"/>
    <w:rsid w:val="003D6BE4"/>
    <w:rsid w:val="003D70B3"/>
    <w:rsid w:val="003D7148"/>
    <w:rsid w:val="003D757D"/>
    <w:rsid w:val="003D7593"/>
    <w:rsid w:val="003D7831"/>
    <w:rsid w:val="003D78A8"/>
    <w:rsid w:val="003D7A0D"/>
    <w:rsid w:val="003D7AD3"/>
    <w:rsid w:val="003D7B85"/>
    <w:rsid w:val="003D7C04"/>
    <w:rsid w:val="003D7C9B"/>
    <w:rsid w:val="003D7F26"/>
    <w:rsid w:val="003E08CF"/>
    <w:rsid w:val="003E0DDE"/>
    <w:rsid w:val="003E0EAB"/>
    <w:rsid w:val="003E0F79"/>
    <w:rsid w:val="003E0FF1"/>
    <w:rsid w:val="003E1423"/>
    <w:rsid w:val="003E1480"/>
    <w:rsid w:val="003E1AC8"/>
    <w:rsid w:val="003E1F24"/>
    <w:rsid w:val="003E1FF6"/>
    <w:rsid w:val="003E2142"/>
    <w:rsid w:val="003E22FC"/>
    <w:rsid w:val="003E2439"/>
    <w:rsid w:val="003E2A1F"/>
    <w:rsid w:val="003E2A46"/>
    <w:rsid w:val="003E2ABA"/>
    <w:rsid w:val="003E2D56"/>
    <w:rsid w:val="003E3341"/>
    <w:rsid w:val="003E33F2"/>
    <w:rsid w:val="003E3819"/>
    <w:rsid w:val="003E39D9"/>
    <w:rsid w:val="003E3B04"/>
    <w:rsid w:val="003E3C43"/>
    <w:rsid w:val="003E3E0B"/>
    <w:rsid w:val="003E4231"/>
    <w:rsid w:val="003E424D"/>
    <w:rsid w:val="003E4265"/>
    <w:rsid w:val="003E43CA"/>
    <w:rsid w:val="003E44E3"/>
    <w:rsid w:val="003E4740"/>
    <w:rsid w:val="003E4750"/>
    <w:rsid w:val="003E47EC"/>
    <w:rsid w:val="003E4890"/>
    <w:rsid w:val="003E4915"/>
    <w:rsid w:val="003E4A01"/>
    <w:rsid w:val="003E4B17"/>
    <w:rsid w:val="003E4DA5"/>
    <w:rsid w:val="003E4FB2"/>
    <w:rsid w:val="003E5123"/>
    <w:rsid w:val="003E54EA"/>
    <w:rsid w:val="003E55D7"/>
    <w:rsid w:val="003E584B"/>
    <w:rsid w:val="003E59BA"/>
    <w:rsid w:val="003E5C0F"/>
    <w:rsid w:val="003E5C36"/>
    <w:rsid w:val="003E5F51"/>
    <w:rsid w:val="003E628D"/>
    <w:rsid w:val="003E6301"/>
    <w:rsid w:val="003E688A"/>
    <w:rsid w:val="003E689F"/>
    <w:rsid w:val="003E6A5A"/>
    <w:rsid w:val="003E7015"/>
    <w:rsid w:val="003E7800"/>
    <w:rsid w:val="003E7A32"/>
    <w:rsid w:val="003E7B5B"/>
    <w:rsid w:val="003E7BFD"/>
    <w:rsid w:val="003F04BC"/>
    <w:rsid w:val="003F05A5"/>
    <w:rsid w:val="003F0AA1"/>
    <w:rsid w:val="003F0AAB"/>
    <w:rsid w:val="003F0B25"/>
    <w:rsid w:val="003F0B46"/>
    <w:rsid w:val="003F0E77"/>
    <w:rsid w:val="003F103D"/>
    <w:rsid w:val="003F14B3"/>
    <w:rsid w:val="003F15A5"/>
    <w:rsid w:val="003F2100"/>
    <w:rsid w:val="003F21EA"/>
    <w:rsid w:val="003F249D"/>
    <w:rsid w:val="003F269A"/>
    <w:rsid w:val="003F2973"/>
    <w:rsid w:val="003F2B0A"/>
    <w:rsid w:val="003F2B3D"/>
    <w:rsid w:val="003F2C09"/>
    <w:rsid w:val="003F2F24"/>
    <w:rsid w:val="003F3133"/>
    <w:rsid w:val="003F3B06"/>
    <w:rsid w:val="003F3FC0"/>
    <w:rsid w:val="003F423F"/>
    <w:rsid w:val="003F493F"/>
    <w:rsid w:val="003F4A0B"/>
    <w:rsid w:val="003F4A25"/>
    <w:rsid w:val="003F4A5E"/>
    <w:rsid w:val="003F5073"/>
    <w:rsid w:val="003F50ED"/>
    <w:rsid w:val="003F510D"/>
    <w:rsid w:val="003F548A"/>
    <w:rsid w:val="003F5614"/>
    <w:rsid w:val="003F594E"/>
    <w:rsid w:val="003F599A"/>
    <w:rsid w:val="003F5C10"/>
    <w:rsid w:val="003F5C18"/>
    <w:rsid w:val="003F5D48"/>
    <w:rsid w:val="003F5EA1"/>
    <w:rsid w:val="003F610A"/>
    <w:rsid w:val="003F64BC"/>
    <w:rsid w:val="003F6601"/>
    <w:rsid w:val="003F6B21"/>
    <w:rsid w:val="003F6C0D"/>
    <w:rsid w:val="003F71EB"/>
    <w:rsid w:val="003F722E"/>
    <w:rsid w:val="003F790C"/>
    <w:rsid w:val="003F79AD"/>
    <w:rsid w:val="003F7A59"/>
    <w:rsid w:val="003F7B00"/>
    <w:rsid w:val="003F7D3C"/>
    <w:rsid w:val="0040004B"/>
    <w:rsid w:val="004000B3"/>
    <w:rsid w:val="00400969"/>
    <w:rsid w:val="00400F7E"/>
    <w:rsid w:val="0040114B"/>
    <w:rsid w:val="00401278"/>
    <w:rsid w:val="00401380"/>
    <w:rsid w:val="004013EE"/>
    <w:rsid w:val="004016DC"/>
    <w:rsid w:val="004017F4"/>
    <w:rsid w:val="00401B88"/>
    <w:rsid w:val="00401D09"/>
    <w:rsid w:val="00401D91"/>
    <w:rsid w:val="00401DEA"/>
    <w:rsid w:val="00401E25"/>
    <w:rsid w:val="0040218E"/>
    <w:rsid w:val="0040226D"/>
    <w:rsid w:val="0040267B"/>
    <w:rsid w:val="004026D8"/>
    <w:rsid w:val="00402977"/>
    <w:rsid w:val="004029FC"/>
    <w:rsid w:val="00402B32"/>
    <w:rsid w:val="00402FA0"/>
    <w:rsid w:val="00403582"/>
    <w:rsid w:val="00403C14"/>
    <w:rsid w:val="00403CFA"/>
    <w:rsid w:val="00403D79"/>
    <w:rsid w:val="00403F54"/>
    <w:rsid w:val="00403F67"/>
    <w:rsid w:val="00404180"/>
    <w:rsid w:val="004041A7"/>
    <w:rsid w:val="004041E6"/>
    <w:rsid w:val="00404680"/>
    <w:rsid w:val="00404835"/>
    <w:rsid w:val="0040499A"/>
    <w:rsid w:val="004049AC"/>
    <w:rsid w:val="00404ACE"/>
    <w:rsid w:val="00404B8D"/>
    <w:rsid w:val="00404D61"/>
    <w:rsid w:val="00404DF7"/>
    <w:rsid w:val="0040518D"/>
    <w:rsid w:val="00405268"/>
    <w:rsid w:val="00405842"/>
    <w:rsid w:val="00405A02"/>
    <w:rsid w:val="00405B9C"/>
    <w:rsid w:val="00405DC1"/>
    <w:rsid w:val="00406050"/>
    <w:rsid w:val="004060D5"/>
    <w:rsid w:val="00406156"/>
    <w:rsid w:val="00406437"/>
    <w:rsid w:val="00406A0D"/>
    <w:rsid w:val="00406C49"/>
    <w:rsid w:val="00406FDC"/>
    <w:rsid w:val="004070D3"/>
    <w:rsid w:val="00407122"/>
    <w:rsid w:val="0040729A"/>
    <w:rsid w:val="00407388"/>
    <w:rsid w:val="0040751B"/>
    <w:rsid w:val="004078CB"/>
    <w:rsid w:val="00407A47"/>
    <w:rsid w:val="00407ACD"/>
    <w:rsid w:val="00410764"/>
    <w:rsid w:val="00410793"/>
    <w:rsid w:val="004107D9"/>
    <w:rsid w:val="004109AD"/>
    <w:rsid w:val="004110A4"/>
    <w:rsid w:val="0041115D"/>
    <w:rsid w:val="0041170B"/>
    <w:rsid w:val="00411A80"/>
    <w:rsid w:val="00411B20"/>
    <w:rsid w:val="00411B7F"/>
    <w:rsid w:val="00411BFA"/>
    <w:rsid w:val="00412008"/>
    <w:rsid w:val="0041212A"/>
    <w:rsid w:val="0041256A"/>
    <w:rsid w:val="00412F5E"/>
    <w:rsid w:val="00413418"/>
    <w:rsid w:val="00413766"/>
    <w:rsid w:val="0041381D"/>
    <w:rsid w:val="00413963"/>
    <w:rsid w:val="00414014"/>
    <w:rsid w:val="00414129"/>
    <w:rsid w:val="00414239"/>
    <w:rsid w:val="004144EE"/>
    <w:rsid w:val="00414783"/>
    <w:rsid w:val="0041495B"/>
    <w:rsid w:val="004149F1"/>
    <w:rsid w:val="00414DDC"/>
    <w:rsid w:val="00415177"/>
    <w:rsid w:val="004153FE"/>
    <w:rsid w:val="0041540D"/>
    <w:rsid w:val="004158B1"/>
    <w:rsid w:val="00415BAC"/>
    <w:rsid w:val="00415C84"/>
    <w:rsid w:val="00415E7F"/>
    <w:rsid w:val="00416416"/>
    <w:rsid w:val="00416525"/>
    <w:rsid w:val="004171AC"/>
    <w:rsid w:val="00417373"/>
    <w:rsid w:val="00417572"/>
    <w:rsid w:val="0041766A"/>
    <w:rsid w:val="004179EA"/>
    <w:rsid w:val="00417B31"/>
    <w:rsid w:val="00417C4C"/>
    <w:rsid w:val="00420313"/>
    <w:rsid w:val="004205A6"/>
    <w:rsid w:val="00420908"/>
    <w:rsid w:val="00420A0B"/>
    <w:rsid w:val="00420DF9"/>
    <w:rsid w:val="00420FB8"/>
    <w:rsid w:val="0042134F"/>
    <w:rsid w:val="004214A9"/>
    <w:rsid w:val="004216F5"/>
    <w:rsid w:val="00421FE6"/>
    <w:rsid w:val="004220CA"/>
    <w:rsid w:val="0042266E"/>
    <w:rsid w:val="00422799"/>
    <w:rsid w:val="00422DB2"/>
    <w:rsid w:val="00422DEE"/>
    <w:rsid w:val="0042313B"/>
    <w:rsid w:val="004231C8"/>
    <w:rsid w:val="00423321"/>
    <w:rsid w:val="004233DB"/>
    <w:rsid w:val="0042357E"/>
    <w:rsid w:val="0042386A"/>
    <w:rsid w:val="004239A8"/>
    <w:rsid w:val="00423A68"/>
    <w:rsid w:val="00423EE4"/>
    <w:rsid w:val="00423FA2"/>
    <w:rsid w:val="004243EA"/>
    <w:rsid w:val="00424509"/>
    <w:rsid w:val="00424C84"/>
    <w:rsid w:val="00424DDC"/>
    <w:rsid w:val="0042532C"/>
    <w:rsid w:val="00425454"/>
    <w:rsid w:val="004254A8"/>
    <w:rsid w:val="00425670"/>
    <w:rsid w:val="00425A13"/>
    <w:rsid w:val="00425A74"/>
    <w:rsid w:val="004260FD"/>
    <w:rsid w:val="00426382"/>
    <w:rsid w:val="004265B7"/>
    <w:rsid w:val="0042688D"/>
    <w:rsid w:val="004268DD"/>
    <w:rsid w:val="00426AC3"/>
    <w:rsid w:val="00426B10"/>
    <w:rsid w:val="00426B86"/>
    <w:rsid w:val="00426DEE"/>
    <w:rsid w:val="00426F09"/>
    <w:rsid w:val="004271B8"/>
    <w:rsid w:val="00427540"/>
    <w:rsid w:val="004277C6"/>
    <w:rsid w:val="004279C4"/>
    <w:rsid w:val="00427A50"/>
    <w:rsid w:val="0043013D"/>
    <w:rsid w:val="0043049C"/>
    <w:rsid w:val="00430A99"/>
    <w:rsid w:val="00430D33"/>
    <w:rsid w:val="00430DC3"/>
    <w:rsid w:val="00430E33"/>
    <w:rsid w:val="0043151C"/>
    <w:rsid w:val="004316E5"/>
    <w:rsid w:val="00431783"/>
    <w:rsid w:val="004317D7"/>
    <w:rsid w:val="00431885"/>
    <w:rsid w:val="00431EDE"/>
    <w:rsid w:val="004320EB"/>
    <w:rsid w:val="00432301"/>
    <w:rsid w:val="004328AC"/>
    <w:rsid w:val="00433138"/>
    <w:rsid w:val="00433197"/>
    <w:rsid w:val="004336BB"/>
    <w:rsid w:val="0043370C"/>
    <w:rsid w:val="0043370D"/>
    <w:rsid w:val="00433D47"/>
    <w:rsid w:val="00433EB1"/>
    <w:rsid w:val="00433EBA"/>
    <w:rsid w:val="0043422F"/>
    <w:rsid w:val="00434268"/>
    <w:rsid w:val="00434875"/>
    <w:rsid w:val="00434B25"/>
    <w:rsid w:val="00434DFB"/>
    <w:rsid w:val="00434EC3"/>
    <w:rsid w:val="00435067"/>
    <w:rsid w:val="00435205"/>
    <w:rsid w:val="004352E7"/>
    <w:rsid w:val="004355BE"/>
    <w:rsid w:val="004358D8"/>
    <w:rsid w:val="00435974"/>
    <w:rsid w:val="00435C82"/>
    <w:rsid w:val="00435D07"/>
    <w:rsid w:val="004362F0"/>
    <w:rsid w:val="00436887"/>
    <w:rsid w:val="004369B1"/>
    <w:rsid w:val="00436A12"/>
    <w:rsid w:val="00436A89"/>
    <w:rsid w:val="00436E2F"/>
    <w:rsid w:val="00437030"/>
    <w:rsid w:val="00437369"/>
    <w:rsid w:val="0043736B"/>
    <w:rsid w:val="004376C0"/>
    <w:rsid w:val="00437B4C"/>
    <w:rsid w:val="00437ED6"/>
    <w:rsid w:val="00437ED7"/>
    <w:rsid w:val="00437F36"/>
    <w:rsid w:val="0044028F"/>
    <w:rsid w:val="004402A6"/>
    <w:rsid w:val="004404A2"/>
    <w:rsid w:val="004404C0"/>
    <w:rsid w:val="00440535"/>
    <w:rsid w:val="0044059E"/>
    <w:rsid w:val="004405BB"/>
    <w:rsid w:val="00440855"/>
    <w:rsid w:val="00440BCB"/>
    <w:rsid w:val="00441196"/>
    <w:rsid w:val="0044121E"/>
    <w:rsid w:val="00442172"/>
    <w:rsid w:val="0044231F"/>
    <w:rsid w:val="004424E1"/>
    <w:rsid w:val="004428AF"/>
    <w:rsid w:val="004428B1"/>
    <w:rsid w:val="00442980"/>
    <w:rsid w:val="00442A86"/>
    <w:rsid w:val="00442AB5"/>
    <w:rsid w:val="00442B7C"/>
    <w:rsid w:val="00442BD2"/>
    <w:rsid w:val="00442BFA"/>
    <w:rsid w:val="00442ECF"/>
    <w:rsid w:val="00443114"/>
    <w:rsid w:val="0044323C"/>
    <w:rsid w:val="004433F9"/>
    <w:rsid w:val="00443405"/>
    <w:rsid w:val="004437F4"/>
    <w:rsid w:val="004439B3"/>
    <w:rsid w:val="00443A6C"/>
    <w:rsid w:val="00443B2B"/>
    <w:rsid w:val="00443CD4"/>
    <w:rsid w:val="00443EE6"/>
    <w:rsid w:val="00443F98"/>
    <w:rsid w:val="00444458"/>
    <w:rsid w:val="0044446F"/>
    <w:rsid w:val="004447FB"/>
    <w:rsid w:val="00444B11"/>
    <w:rsid w:val="00444CA2"/>
    <w:rsid w:val="00444ECA"/>
    <w:rsid w:val="004454BE"/>
    <w:rsid w:val="004456D9"/>
    <w:rsid w:val="00445ABC"/>
    <w:rsid w:val="00445CD0"/>
    <w:rsid w:val="00445D0D"/>
    <w:rsid w:val="00445D62"/>
    <w:rsid w:val="0044620A"/>
    <w:rsid w:val="004464B2"/>
    <w:rsid w:val="00446E1A"/>
    <w:rsid w:val="00446E72"/>
    <w:rsid w:val="004476C8"/>
    <w:rsid w:val="00447768"/>
    <w:rsid w:val="004478E8"/>
    <w:rsid w:val="00447BBD"/>
    <w:rsid w:val="00447C2C"/>
    <w:rsid w:val="00447DBD"/>
    <w:rsid w:val="00447E4F"/>
    <w:rsid w:val="0045008A"/>
    <w:rsid w:val="004501B3"/>
    <w:rsid w:val="00450202"/>
    <w:rsid w:val="004502F7"/>
    <w:rsid w:val="0045043F"/>
    <w:rsid w:val="0045046F"/>
    <w:rsid w:val="004504DB"/>
    <w:rsid w:val="0045056E"/>
    <w:rsid w:val="00450ED2"/>
    <w:rsid w:val="00451133"/>
    <w:rsid w:val="0045199E"/>
    <w:rsid w:val="00451AB5"/>
    <w:rsid w:val="00451AEC"/>
    <w:rsid w:val="00451B45"/>
    <w:rsid w:val="00451BBD"/>
    <w:rsid w:val="00451CAC"/>
    <w:rsid w:val="00451DF7"/>
    <w:rsid w:val="00451E9A"/>
    <w:rsid w:val="00451EFF"/>
    <w:rsid w:val="0045222A"/>
    <w:rsid w:val="00452290"/>
    <w:rsid w:val="00452394"/>
    <w:rsid w:val="00452637"/>
    <w:rsid w:val="0045281D"/>
    <w:rsid w:val="00453019"/>
    <w:rsid w:val="004532D0"/>
    <w:rsid w:val="00453495"/>
    <w:rsid w:val="004534A4"/>
    <w:rsid w:val="004534C8"/>
    <w:rsid w:val="00453687"/>
    <w:rsid w:val="00453804"/>
    <w:rsid w:val="00453C79"/>
    <w:rsid w:val="00454032"/>
    <w:rsid w:val="0045420C"/>
    <w:rsid w:val="0045422F"/>
    <w:rsid w:val="004544F4"/>
    <w:rsid w:val="0045450F"/>
    <w:rsid w:val="00454569"/>
    <w:rsid w:val="0045480F"/>
    <w:rsid w:val="00454878"/>
    <w:rsid w:val="004549DB"/>
    <w:rsid w:val="00454A55"/>
    <w:rsid w:val="00454E14"/>
    <w:rsid w:val="00455069"/>
    <w:rsid w:val="00455184"/>
    <w:rsid w:val="004551CA"/>
    <w:rsid w:val="00455264"/>
    <w:rsid w:val="00455272"/>
    <w:rsid w:val="004553E7"/>
    <w:rsid w:val="004554A8"/>
    <w:rsid w:val="00455524"/>
    <w:rsid w:val="004555DB"/>
    <w:rsid w:val="00455C68"/>
    <w:rsid w:val="00455CE6"/>
    <w:rsid w:val="00455E0F"/>
    <w:rsid w:val="00455EE4"/>
    <w:rsid w:val="00456412"/>
    <w:rsid w:val="004567FF"/>
    <w:rsid w:val="00456801"/>
    <w:rsid w:val="004570CC"/>
    <w:rsid w:val="004571EF"/>
    <w:rsid w:val="004573D5"/>
    <w:rsid w:val="004574B7"/>
    <w:rsid w:val="0045760A"/>
    <w:rsid w:val="0045771D"/>
    <w:rsid w:val="00457A39"/>
    <w:rsid w:val="00457AB3"/>
    <w:rsid w:val="00457BB2"/>
    <w:rsid w:val="00457ED4"/>
    <w:rsid w:val="004601E7"/>
    <w:rsid w:val="004604E3"/>
    <w:rsid w:val="00460714"/>
    <w:rsid w:val="00460779"/>
    <w:rsid w:val="00460952"/>
    <w:rsid w:val="00460BAD"/>
    <w:rsid w:val="00460C1C"/>
    <w:rsid w:val="00461078"/>
    <w:rsid w:val="00461656"/>
    <w:rsid w:val="004617AD"/>
    <w:rsid w:val="00461F09"/>
    <w:rsid w:val="00462217"/>
    <w:rsid w:val="00462390"/>
    <w:rsid w:val="00462439"/>
    <w:rsid w:val="00462734"/>
    <w:rsid w:val="004627FD"/>
    <w:rsid w:val="00462935"/>
    <w:rsid w:val="00462A8B"/>
    <w:rsid w:val="00462B47"/>
    <w:rsid w:val="00462CB9"/>
    <w:rsid w:val="00463030"/>
    <w:rsid w:val="004630F2"/>
    <w:rsid w:val="00463564"/>
    <w:rsid w:val="00463644"/>
    <w:rsid w:val="00463D40"/>
    <w:rsid w:val="00464195"/>
    <w:rsid w:val="004646BD"/>
    <w:rsid w:val="004647FF"/>
    <w:rsid w:val="0046512B"/>
    <w:rsid w:val="00465179"/>
    <w:rsid w:val="0046520C"/>
    <w:rsid w:val="004653FB"/>
    <w:rsid w:val="00465A51"/>
    <w:rsid w:val="00465BDD"/>
    <w:rsid w:val="00465DBA"/>
    <w:rsid w:val="00465E47"/>
    <w:rsid w:val="00466475"/>
    <w:rsid w:val="004664AD"/>
    <w:rsid w:val="00466995"/>
    <w:rsid w:val="00466D3E"/>
    <w:rsid w:val="00466FCD"/>
    <w:rsid w:val="004672DA"/>
    <w:rsid w:val="004673B0"/>
    <w:rsid w:val="00467613"/>
    <w:rsid w:val="0046773B"/>
    <w:rsid w:val="00467860"/>
    <w:rsid w:val="0046786C"/>
    <w:rsid w:val="004678E9"/>
    <w:rsid w:val="00467924"/>
    <w:rsid w:val="00467BE9"/>
    <w:rsid w:val="00467F16"/>
    <w:rsid w:val="004704A4"/>
    <w:rsid w:val="004708D9"/>
    <w:rsid w:val="00470B20"/>
    <w:rsid w:val="00471A00"/>
    <w:rsid w:val="00471B5B"/>
    <w:rsid w:val="00471B9A"/>
    <w:rsid w:val="00471BF7"/>
    <w:rsid w:val="00471DED"/>
    <w:rsid w:val="00471E26"/>
    <w:rsid w:val="00472081"/>
    <w:rsid w:val="00472205"/>
    <w:rsid w:val="00472371"/>
    <w:rsid w:val="00472772"/>
    <w:rsid w:val="00472934"/>
    <w:rsid w:val="00472AA7"/>
    <w:rsid w:val="00472B7A"/>
    <w:rsid w:val="00472CEC"/>
    <w:rsid w:val="00473422"/>
    <w:rsid w:val="00473786"/>
    <w:rsid w:val="00473B69"/>
    <w:rsid w:val="00473BCE"/>
    <w:rsid w:val="00473BEE"/>
    <w:rsid w:val="00473D00"/>
    <w:rsid w:val="004740CB"/>
    <w:rsid w:val="00474299"/>
    <w:rsid w:val="00474436"/>
    <w:rsid w:val="00474AF6"/>
    <w:rsid w:val="0047506F"/>
    <w:rsid w:val="00475224"/>
    <w:rsid w:val="00475442"/>
    <w:rsid w:val="00475570"/>
    <w:rsid w:val="00475843"/>
    <w:rsid w:val="00475A5F"/>
    <w:rsid w:val="00475A6A"/>
    <w:rsid w:val="00475BCC"/>
    <w:rsid w:val="00475CE2"/>
    <w:rsid w:val="00475DC8"/>
    <w:rsid w:val="00475F51"/>
    <w:rsid w:val="00476113"/>
    <w:rsid w:val="00476453"/>
    <w:rsid w:val="004764C4"/>
    <w:rsid w:val="00476802"/>
    <w:rsid w:val="004769F4"/>
    <w:rsid w:val="00476B4F"/>
    <w:rsid w:val="00476CB0"/>
    <w:rsid w:val="00476CF4"/>
    <w:rsid w:val="00476D42"/>
    <w:rsid w:val="00476D94"/>
    <w:rsid w:val="00476F4E"/>
    <w:rsid w:val="00477039"/>
    <w:rsid w:val="004777AC"/>
    <w:rsid w:val="00477931"/>
    <w:rsid w:val="00477B8D"/>
    <w:rsid w:val="00477BE7"/>
    <w:rsid w:val="00477CB6"/>
    <w:rsid w:val="004800AA"/>
    <w:rsid w:val="0048021C"/>
    <w:rsid w:val="00480263"/>
    <w:rsid w:val="00480459"/>
    <w:rsid w:val="00480461"/>
    <w:rsid w:val="00480558"/>
    <w:rsid w:val="00480AAE"/>
    <w:rsid w:val="00480C3D"/>
    <w:rsid w:val="00480E74"/>
    <w:rsid w:val="00480F30"/>
    <w:rsid w:val="0048156C"/>
    <w:rsid w:val="0048169E"/>
    <w:rsid w:val="00481CA4"/>
    <w:rsid w:val="00481E1B"/>
    <w:rsid w:val="00482057"/>
    <w:rsid w:val="0048238F"/>
    <w:rsid w:val="004823CB"/>
    <w:rsid w:val="00482580"/>
    <w:rsid w:val="0048268B"/>
    <w:rsid w:val="004827E2"/>
    <w:rsid w:val="00482A19"/>
    <w:rsid w:val="00482D15"/>
    <w:rsid w:val="00482DDE"/>
    <w:rsid w:val="00482F81"/>
    <w:rsid w:val="00483251"/>
    <w:rsid w:val="004832FB"/>
    <w:rsid w:val="004834ED"/>
    <w:rsid w:val="00483539"/>
    <w:rsid w:val="0048360F"/>
    <w:rsid w:val="0048374F"/>
    <w:rsid w:val="004837B9"/>
    <w:rsid w:val="0048387B"/>
    <w:rsid w:val="00483B87"/>
    <w:rsid w:val="00483C34"/>
    <w:rsid w:val="00483F13"/>
    <w:rsid w:val="00483FAE"/>
    <w:rsid w:val="004841DE"/>
    <w:rsid w:val="004842B6"/>
    <w:rsid w:val="0048479C"/>
    <w:rsid w:val="004847B8"/>
    <w:rsid w:val="00484A1C"/>
    <w:rsid w:val="00484A45"/>
    <w:rsid w:val="00484EEC"/>
    <w:rsid w:val="00485032"/>
    <w:rsid w:val="00485212"/>
    <w:rsid w:val="004853AF"/>
    <w:rsid w:val="00485441"/>
    <w:rsid w:val="00485BDE"/>
    <w:rsid w:val="00485E3A"/>
    <w:rsid w:val="0048606C"/>
    <w:rsid w:val="00486145"/>
    <w:rsid w:val="00486194"/>
    <w:rsid w:val="004861FB"/>
    <w:rsid w:val="0048634D"/>
    <w:rsid w:val="0048636E"/>
    <w:rsid w:val="0048646D"/>
    <w:rsid w:val="004865CB"/>
    <w:rsid w:val="0048669B"/>
    <w:rsid w:val="0048676C"/>
    <w:rsid w:val="0048684B"/>
    <w:rsid w:val="00486945"/>
    <w:rsid w:val="00486C45"/>
    <w:rsid w:val="00486FFD"/>
    <w:rsid w:val="0048796B"/>
    <w:rsid w:val="00487E54"/>
    <w:rsid w:val="00487FC5"/>
    <w:rsid w:val="0049019B"/>
    <w:rsid w:val="004902B1"/>
    <w:rsid w:val="004903F2"/>
    <w:rsid w:val="00490424"/>
    <w:rsid w:val="0049047F"/>
    <w:rsid w:val="00490A21"/>
    <w:rsid w:val="00490A2D"/>
    <w:rsid w:val="00490B51"/>
    <w:rsid w:val="00490C78"/>
    <w:rsid w:val="00490E05"/>
    <w:rsid w:val="00491435"/>
    <w:rsid w:val="004914DA"/>
    <w:rsid w:val="004915C6"/>
    <w:rsid w:val="004916B7"/>
    <w:rsid w:val="004921CC"/>
    <w:rsid w:val="004922BB"/>
    <w:rsid w:val="00492351"/>
    <w:rsid w:val="00492751"/>
    <w:rsid w:val="00492910"/>
    <w:rsid w:val="004929A1"/>
    <w:rsid w:val="00492A68"/>
    <w:rsid w:val="00492A9C"/>
    <w:rsid w:val="00492B91"/>
    <w:rsid w:val="00492DE6"/>
    <w:rsid w:val="0049327C"/>
    <w:rsid w:val="004934A5"/>
    <w:rsid w:val="004936B7"/>
    <w:rsid w:val="00493710"/>
    <w:rsid w:val="00493721"/>
    <w:rsid w:val="0049377F"/>
    <w:rsid w:val="004939D2"/>
    <w:rsid w:val="004939E3"/>
    <w:rsid w:val="00493C41"/>
    <w:rsid w:val="00493CE5"/>
    <w:rsid w:val="00493F3E"/>
    <w:rsid w:val="004941EF"/>
    <w:rsid w:val="00494295"/>
    <w:rsid w:val="004947A3"/>
    <w:rsid w:val="00494A08"/>
    <w:rsid w:val="00494DD3"/>
    <w:rsid w:val="00495241"/>
    <w:rsid w:val="00495270"/>
    <w:rsid w:val="0049548F"/>
    <w:rsid w:val="0049549E"/>
    <w:rsid w:val="00495F2A"/>
    <w:rsid w:val="00495F7A"/>
    <w:rsid w:val="004962F7"/>
    <w:rsid w:val="0049634C"/>
    <w:rsid w:val="004963BE"/>
    <w:rsid w:val="00496523"/>
    <w:rsid w:val="00496DC1"/>
    <w:rsid w:val="00496F09"/>
    <w:rsid w:val="004970EC"/>
    <w:rsid w:val="00497230"/>
    <w:rsid w:val="004973DB"/>
    <w:rsid w:val="00497420"/>
    <w:rsid w:val="0049759A"/>
    <w:rsid w:val="00497E5C"/>
    <w:rsid w:val="00497EB7"/>
    <w:rsid w:val="004A0228"/>
    <w:rsid w:val="004A03B5"/>
    <w:rsid w:val="004A0432"/>
    <w:rsid w:val="004A04B6"/>
    <w:rsid w:val="004A04D6"/>
    <w:rsid w:val="004A0889"/>
    <w:rsid w:val="004A09FC"/>
    <w:rsid w:val="004A0B51"/>
    <w:rsid w:val="004A10B6"/>
    <w:rsid w:val="004A1398"/>
    <w:rsid w:val="004A14FB"/>
    <w:rsid w:val="004A19F0"/>
    <w:rsid w:val="004A1DEA"/>
    <w:rsid w:val="004A21B7"/>
    <w:rsid w:val="004A2555"/>
    <w:rsid w:val="004A262A"/>
    <w:rsid w:val="004A2858"/>
    <w:rsid w:val="004A2899"/>
    <w:rsid w:val="004A2CD0"/>
    <w:rsid w:val="004A2CED"/>
    <w:rsid w:val="004A2F04"/>
    <w:rsid w:val="004A317A"/>
    <w:rsid w:val="004A3412"/>
    <w:rsid w:val="004A3CCA"/>
    <w:rsid w:val="004A3EFD"/>
    <w:rsid w:val="004A4387"/>
    <w:rsid w:val="004A466A"/>
    <w:rsid w:val="004A4737"/>
    <w:rsid w:val="004A474C"/>
    <w:rsid w:val="004A4839"/>
    <w:rsid w:val="004A539E"/>
    <w:rsid w:val="004A59CD"/>
    <w:rsid w:val="004A5D79"/>
    <w:rsid w:val="004A5DD0"/>
    <w:rsid w:val="004A5F29"/>
    <w:rsid w:val="004A62A7"/>
    <w:rsid w:val="004A6378"/>
    <w:rsid w:val="004A64C8"/>
    <w:rsid w:val="004A65CD"/>
    <w:rsid w:val="004A683F"/>
    <w:rsid w:val="004A68F2"/>
    <w:rsid w:val="004A6921"/>
    <w:rsid w:val="004A6A15"/>
    <w:rsid w:val="004A6B98"/>
    <w:rsid w:val="004A6E4A"/>
    <w:rsid w:val="004A71F4"/>
    <w:rsid w:val="004A7600"/>
    <w:rsid w:val="004A7712"/>
    <w:rsid w:val="004A787F"/>
    <w:rsid w:val="004A79F7"/>
    <w:rsid w:val="004A7DDD"/>
    <w:rsid w:val="004A7DFA"/>
    <w:rsid w:val="004A7F23"/>
    <w:rsid w:val="004B010E"/>
    <w:rsid w:val="004B0271"/>
    <w:rsid w:val="004B0383"/>
    <w:rsid w:val="004B03B9"/>
    <w:rsid w:val="004B0802"/>
    <w:rsid w:val="004B0AD6"/>
    <w:rsid w:val="004B1305"/>
    <w:rsid w:val="004B138C"/>
    <w:rsid w:val="004B1761"/>
    <w:rsid w:val="004B18F9"/>
    <w:rsid w:val="004B1AB9"/>
    <w:rsid w:val="004B1B45"/>
    <w:rsid w:val="004B1D6E"/>
    <w:rsid w:val="004B2078"/>
    <w:rsid w:val="004B20E4"/>
    <w:rsid w:val="004B2184"/>
    <w:rsid w:val="004B252C"/>
    <w:rsid w:val="004B27CA"/>
    <w:rsid w:val="004B297D"/>
    <w:rsid w:val="004B2C29"/>
    <w:rsid w:val="004B2DFC"/>
    <w:rsid w:val="004B2F5C"/>
    <w:rsid w:val="004B3018"/>
    <w:rsid w:val="004B30B1"/>
    <w:rsid w:val="004B3310"/>
    <w:rsid w:val="004B3404"/>
    <w:rsid w:val="004B4007"/>
    <w:rsid w:val="004B4703"/>
    <w:rsid w:val="004B4721"/>
    <w:rsid w:val="004B495E"/>
    <w:rsid w:val="004B4C10"/>
    <w:rsid w:val="004B4F16"/>
    <w:rsid w:val="004B4F55"/>
    <w:rsid w:val="004B4F8C"/>
    <w:rsid w:val="004B52E0"/>
    <w:rsid w:val="004B52F9"/>
    <w:rsid w:val="004B5399"/>
    <w:rsid w:val="004B5423"/>
    <w:rsid w:val="004B5A22"/>
    <w:rsid w:val="004B5BAC"/>
    <w:rsid w:val="004B5CCE"/>
    <w:rsid w:val="004B6077"/>
    <w:rsid w:val="004B60E8"/>
    <w:rsid w:val="004B621F"/>
    <w:rsid w:val="004B6E2F"/>
    <w:rsid w:val="004B7186"/>
    <w:rsid w:val="004B74AA"/>
    <w:rsid w:val="004B75AA"/>
    <w:rsid w:val="004B7665"/>
    <w:rsid w:val="004B771D"/>
    <w:rsid w:val="004B7913"/>
    <w:rsid w:val="004B7BDA"/>
    <w:rsid w:val="004C0173"/>
    <w:rsid w:val="004C04AC"/>
    <w:rsid w:val="004C0648"/>
    <w:rsid w:val="004C06E0"/>
    <w:rsid w:val="004C0B30"/>
    <w:rsid w:val="004C0B49"/>
    <w:rsid w:val="004C1708"/>
    <w:rsid w:val="004C1E64"/>
    <w:rsid w:val="004C1F47"/>
    <w:rsid w:val="004C20DC"/>
    <w:rsid w:val="004C2196"/>
    <w:rsid w:val="004C21E6"/>
    <w:rsid w:val="004C232C"/>
    <w:rsid w:val="004C244F"/>
    <w:rsid w:val="004C2480"/>
    <w:rsid w:val="004C2561"/>
    <w:rsid w:val="004C26AB"/>
    <w:rsid w:val="004C26B2"/>
    <w:rsid w:val="004C2892"/>
    <w:rsid w:val="004C2902"/>
    <w:rsid w:val="004C2B05"/>
    <w:rsid w:val="004C303A"/>
    <w:rsid w:val="004C32E1"/>
    <w:rsid w:val="004C34BC"/>
    <w:rsid w:val="004C3564"/>
    <w:rsid w:val="004C39F9"/>
    <w:rsid w:val="004C3B3A"/>
    <w:rsid w:val="004C4461"/>
    <w:rsid w:val="004C4A7F"/>
    <w:rsid w:val="004C4AF4"/>
    <w:rsid w:val="004C4F5C"/>
    <w:rsid w:val="004C5040"/>
    <w:rsid w:val="004C508A"/>
    <w:rsid w:val="004C5096"/>
    <w:rsid w:val="004C518E"/>
    <w:rsid w:val="004C530B"/>
    <w:rsid w:val="004C557A"/>
    <w:rsid w:val="004C561F"/>
    <w:rsid w:val="004C56A8"/>
    <w:rsid w:val="004C56DA"/>
    <w:rsid w:val="004C56F9"/>
    <w:rsid w:val="004C597C"/>
    <w:rsid w:val="004C5A5F"/>
    <w:rsid w:val="004C5C00"/>
    <w:rsid w:val="004C5DDE"/>
    <w:rsid w:val="004C6ABF"/>
    <w:rsid w:val="004C6B75"/>
    <w:rsid w:val="004C6C08"/>
    <w:rsid w:val="004C6C71"/>
    <w:rsid w:val="004C6FEA"/>
    <w:rsid w:val="004C707F"/>
    <w:rsid w:val="004C709D"/>
    <w:rsid w:val="004C7198"/>
    <w:rsid w:val="004C7323"/>
    <w:rsid w:val="004C7431"/>
    <w:rsid w:val="004C778F"/>
    <w:rsid w:val="004C79F7"/>
    <w:rsid w:val="004C7C1B"/>
    <w:rsid w:val="004D011E"/>
    <w:rsid w:val="004D02CF"/>
    <w:rsid w:val="004D04D7"/>
    <w:rsid w:val="004D059D"/>
    <w:rsid w:val="004D069D"/>
    <w:rsid w:val="004D08C0"/>
    <w:rsid w:val="004D0A6E"/>
    <w:rsid w:val="004D0DAF"/>
    <w:rsid w:val="004D11DD"/>
    <w:rsid w:val="004D11DF"/>
    <w:rsid w:val="004D120D"/>
    <w:rsid w:val="004D1257"/>
    <w:rsid w:val="004D13B3"/>
    <w:rsid w:val="004D1785"/>
    <w:rsid w:val="004D1805"/>
    <w:rsid w:val="004D18FE"/>
    <w:rsid w:val="004D213A"/>
    <w:rsid w:val="004D2693"/>
    <w:rsid w:val="004D2B79"/>
    <w:rsid w:val="004D2E9B"/>
    <w:rsid w:val="004D2FB3"/>
    <w:rsid w:val="004D3338"/>
    <w:rsid w:val="004D342E"/>
    <w:rsid w:val="004D34F5"/>
    <w:rsid w:val="004D3524"/>
    <w:rsid w:val="004D3589"/>
    <w:rsid w:val="004D37CB"/>
    <w:rsid w:val="004D3C7A"/>
    <w:rsid w:val="004D3E55"/>
    <w:rsid w:val="004D4705"/>
    <w:rsid w:val="004D4720"/>
    <w:rsid w:val="004D4B8C"/>
    <w:rsid w:val="004D4FFF"/>
    <w:rsid w:val="004D5121"/>
    <w:rsid w:val="004D52FD"/>
    <w:rsid w:val="004D53CB"/>
    <w:rsid w:val="004D5441"/>
    <w:rsid w:val="004D54F2"/>
    <w:rsid w:val="004D5595"/>
    <w:rsid w:val="004D570A"/>
    <w:rsid w:val="004D584E"/>
    <w:rsid w:val="004D5878"/>
    <w:rsid w:val="004D59C7"/>
    <w:rsid w:val="004D5B2E"/>
    <w:rsid w:val="004D5C83"/>
    <w:rsid w:val="004D5DD1"/>
    <w:rsid w:val="004D5F87"/>
    <w:rsid w:val="004D5FEA"/>
    <w:rsid w:val="004D61A7"/>
    <w:rsid w:val="004D62B4"/>
    <w:rsid w:val="004D6512"/>
    <w:rsid w:val="004D68BD"/>
    <w:rsid w:val="004D6C1E"/>
    <w:rsid w:val="004D6DEB"/>
    <w:rsid w:val="004D7014"/>
    <w:rsid w:val="004D740A"/>
    <w:rsid w:val="004D750C"/>
    <w:rsid w:val="004D76AD"/>
    <w:rsid w:val="004D78D9"/>
    <w:rsid w:val="004D7DCD"/>
    <w:rsid w:val="004D7DCF"/>
    <w:rsid w:val="004E00AA"/>
    <w:rsid w:val="004E020F"/>
    <w:rsid w:val="004E02B8"/>
    <w:rsid w:val="004E0354"/>
    <w:rsid w:val="004E0380"/>
    <w:rsid w:val="004E05A2"/>
    <w:rsid w:val="004E08C4"/>
    <w:rsid w:val="004E0A20"/>
    <w:rsid w:val="004E0CBD"/>
    <w:rsid w:val="004E121F"/>
    <w:rsid w:val="004E1389"/>
    <w:rsid w:val="004E1663"/>
    <w:rsid w:val="004E1956"/>
    <w:rsid w:val="004E1B74"/>
    <w:rsid w:val="004E1DC2"/>
    <w:rsid w:val="004E1F58"/>
    <w:rsid w:val="004E2318"/>
    <w:rsid w:val="004E2A98"/>
    <w:rsid w:val="004E2B82"/>
    <w:rsid w:val="004E2C35"/>
    <w:rsid w:val="004E2DE5"/>
    <w:rsid w:val="004E331E"/>
    <w:rsid w:val="004E3464"/>
    <w:rsid w:val="004E3570"/>
    <w:rsid w:val="004E3676"/>
    <w:rsid w:val="004E3833"/>
    <w:rsid w:val="004E3935"/>
    <w:rsid w:val="004E3A9B"/>
    <w:rsid w:val="004E406E"/>
    <w:rsid w:val="004E4091"/>
    <w:rsid w:val="004E41C2"/>
    <w:rsid w:val="004E42DB"/>
    <w:rsid w:val="004E477C"/>
    <w:rsid w:val="004E4875"/>
    <w:rsid w:val="004E4A31"/>
    <w:rsid w:val="004E4A98"/>
    <w:rsid w:val="004E4C30"/>
    <w:rsid w:val="004E4C3A"/>
    <w:rsid w:val="004E4CFF"/>
    <w:rsid w:val="004E4D0B"/>
    <w:rsid w:val="004E5207"/>
    <w:rsid w:val="004E55B9"/>
    <w:rsid w:val="004E5864"/>
    <w:rsid w:val="004E5AEF"/>
    <w:rsid w:val="004E5B87"/>
    <w:rsid w:val="004E5BD7"/>
    <w:rsid w:val="004E5BEF"/>
    <w:rsid w:val="004E64B5"/>
    <w:rsid w:val="004E679B"/>
    <w:rsid w:val="004E683C"/>
    <w:rsid w:val="004E68B6"/>
    <w:rsid w:val="004E6A0A"/>
    <w:rsid w:val="004E6B3A"/>
    <w:rsid w:val="004E6DC4"/>
    <w:rsid w:val="004E723F"/>
    <w:rsid w:val="004E7391"/>
    <w:rsid w:val="004E75CD"/>
    <w:rsid w:val="004E75F6"/>
    <w:rsid w:val="004E780C"/>
    <w:rsid w:val="004E7B1E"/>
    <w:rsid w:val="004E7BC0"/>
    <w:rsid w:val="004E7D60"/>
    <w:rsid w:val="004E7E05"/>
    <w:rsid w:val="004F00FD"/>
    <w:rsid w:val="004F04B1"/>
    <w:rsid w:val="004F04EB"/>
    <w:rsid w:val="004F04FA"/>
    <w:rsid w:val="004F0AB1"/>
    <w:rsid w:val="004F14C3"/>
    <w:rsid w:val="004F1562"/>
    <w:rsid w:val="004F183D"/>
    <w:rsid w:val="004F18A9"/>
    <w:rsid w:val="004F1E99"/>
    <w:rsid w:val="004F2065"/>
    <w:rsid w:val="004F2337"/>
    <w:rsid w:val="004F260A"/>
    <w:rsid w:val="004F2658"/>
    <w:rsid w:val="004F2705"/>
    <w:rsid w:val="004F28DD"/>
    <w:rsid w:val="004F2AD1"/>
    <w:rsid w:val="004F2D17"/>
    <w:rsid w:val="004F2F45"/>
    <w:rsid w:val="004F2F59"/>
    <w:rsid w:val="004F31FD"/>
    <w:rsid w:val="004F33AE"/>
    <w:rsid w:val="004F3502"/>
    <w:rsid w:val="004F36BB"/>
    <w:rsid w:val="004F3825"/>
    <w:rsid w:val="004F382B"/>
    <w:rsid w:val="004F3A8C"/>
    <w:rsid w:val="004F3DC7"/>
    <w:rsid w:val="004F3DFB"/>
    <w:rsid w:val="004F426B"/>
    <w:rsid w:val="004F49D9"/>
    <w:rsid w:val="004F4A14"/>
    <w:rsid w:val="004F50DD"/>
    <w:rsid w:val="004F50EF"/>
    <w:rsid w:val="004F5170"/>
    <w:rsid w:val="004F51DA"/>
    <w:rsid w:val="004F52A2"/>
    <w:rsid w:val="004F55A8"/>
    <w:rsid w:val="004F57B5"/>
    <w:rsid w:val="004F58B1"/>
    <w:rsid w:val="004F5C95"/>
    <w:rsid w:val="004F6115"/>
    <w:rsid w:val="004F6134"/>
    <w:rsid w:val="004F61A4"/>
    <w:rsid w:val="004F6A54"/>
    <w:rsid w:val="004F6CDC"/>
    <w:rsid w:val="004F7188"/>
    <w:rsid w:val="004F7322"/>
    <w:rsid w:val="004F749F"/>
    <w:rsid w:val="004F7600"/>
    <w:rsid w:val="004F785A"/>
    <w:rsid w:val="004F7953"/>
    <w:rsid w:val="004F7A77"/>
    <w:rsid w:val="004F7CDA"/>
    <w:rsid w:val="004F7DEE"/>
    <w:rsid w:val="004F7F45"/>
    <w:rsid w:val="005003A0"/>
    <w:rsid w:val="00500402"/>
    <w:rsid w:val="005004AD"/>
    <w:rsid w:val="00500569"/>
    <w:rsid w:val="00500A96"/>
    <w:rsid w:val="00500F2D"/>
    <w:rsid w:val="00500FA7"/>
    <w:rsid w:val="0050119D"/>
    <w:rsid w:val="00501407"/>
    <w:rsid w:val="0050147C"/>
    <w:rsid w:val="005014CA"/>
    <w:rsid w:val="005016F9"/>
    <w:rsid w:val="005017F1"/>
    <w:rsid w:val="00501866"/>
    <w:rsid w:val="005020EF"/>
    <w:rsid w:val="0050259F"/>
    <w:rsid w:val="005027B8"/>
    <w:rsid w:val="00502B41"/>
    <w:rsid w:val="00502E3E"/>
    <w:rsid w:val="00502E75"/>
    <w:rsid w:val="00503267"/>
    <w:rsid w:val="005036E1"/>
    <w:rsid w:val="005037C7"/>
    <w:rsid w:val="00503DB0"/>
    <w:rsid w:val="00503E52"/>
    <w:rsid w:val="00503E9F"/>
    <w:rsid w:val="00503F02"/>
    <w:rsid w:val="00503F9C"/>
    <w:rsid w:val="005041D5"/>
    <w:rsid w:val="005043A8"/>
    <w:rsid w:val="005044E2"/>
    <w:rsid w:val="005045BA"/>
    <w:rsid w:val="00504B69"/>
    <w:rsid w:val="00504BCC"/>
    <w:rsid w:val="00504BD5"/>
    <w:rsid w:val="00504CBF"/>
    <w:rsid w:val="0050522C"/>
    <w:rsid w:val="0050533F"/>
    <w:rsid w:val="005059D1"/>
    <w:rsid w:val="00505C1B"/>
    <w:rsid w:val="00505D72"/>
    <w:rsid w:val="00505EC1"/>
    <w:rsid w:val="00506574"/>
    <w:rsid w:val="00506756"/>
    <w:rsid w:val="005068A6"/>
    <w:rsid w:val="00506C7C"/>
    <w:rsid w:val="00506D57"/>
    <w:rsid w:val="005076C3"/>
    <w:rsid w:val="005076E1"/>
    <w:rsid w:val="00507993"/>
    <w:rsid w:val="00507BD4"/>
    <w:rsid w:val="005101BB"/>
    <w:rsid w:val="0051054D"/>
    <w:rsid w:val="00510579"/>
    <w:rsid w:val="0051063E"/>
    <w:rsid w:val="00510934"/>
    <w:rsid w:val="005109AC"/>
    <w:rsid w:val="00510D4B"/>
    <w:rsid w:val="00510DE3"/>
    <w:rsid w:val="00511195"/>
    <w:rsid w:val="005111CC"/>
    <w:rsid w:val="005111D2"/>
    <w:rsid w:val="0051126B"/>
    <w:rsid w:val="00511327"/>
    <w:rsid w:val="0051155E"/>
    <w:rsid w:val="00511B52"/>
    <w:rsid w:val="00511CDB"/>
    <w:rsid w:val="00511DDF"/>
    <w:rsid w:val="00512083"/>
    <w:rsid w:val="00512357"/>
    <w:rsid w:val="00512733"/>
    <w:rsid w:val="00513BD2"/>
    <w:rsid w:val="005146C0"/>
    <w:rsid w:val="005147FC"/>
    <w:rsid w:val="00514837"/>
    <w:rsid w:val="00514C32"/>
    <w:rsid w:val="00514D39"/>
    <w:rsid w:val="00514E9C"/>
    <w:rsid w:val="00514EDA"/>
    <w:rsid w:val="00514FA8"/>
    <w:rsid w:val="00515644"/>
    <w:rsid w:val="00515A5F"/>
    <w:rsid w:val="00515ECA"/>
    <w:rsid w:val="005161DB"/>
    <w:rsid w:val="00516277"/>
    <w:rsid w:val="005164F0"/>
    <w:rsid w:val="00516926"/>
    <w:rsid w:val="00516B42"/>
    <w:rsid w:val="00516B95"/>
    <w:rsid w:val="00516DAB"/>
    <w:rsid w:val="00516F48"/>
    <w:rsid w:val="0051705E"/>
    <w:rsid w:val="00517324"/>
    <w:rsid w:val="0051737F"/>
    <w:rsid w:val="0051797E"/>
    <w:rsid w:val="00517A27"/>
    <w:rsid w:val="00517ABF"/>
    <w:rsid w:val="00517DA2"/>
    <w:rsid w:val="0052007E"/>
    <w:rsid w:val="005202EC"/>
    <w:rsid w:val="00520694"/>
    <w:rsid w:val="00520751"/>
    <w:rsid w:val="005207D7"/>
    <w:rsid w:val="005208A3"/>
    <w:rsid w:val="00520995"/>
    <w:rsid w:val="00520D88"/>
    <w:rsid w:val="00520DC9"/>
    <w:rsid w:val="00520F6A"/>
    <w:rsid w:val="005212C9"/>
    <w:rsid w:val="00521410"/>
    <w:rsid w:val="005219BC"/>
    <w:rsid w:val="00521AAE"/>
    <w:rsid w:val="00521AFE"/>
    <w:rsid w:val="00521C66"/>
    <w:rsid w:val="00521D54"/>
    <w:rsid w:val="0052225D"/>
    <w:rsid w:val="00522292"/>
    <w:rsid w:val="005226F8"/>
    <w:rsid w:val="00522896"/>
    <w:rsid w:val="00522A0F"/>
    <w:rsid w:val="00522B7E"/>
    <w:rsid w:val="00522BC9"/>
    <w:rsid w:val="00522E62"/>
    <w:rsid w:val="00522E98"/>
    <w:rsid w:val="0052315D"/>
    <w:rsid w:val="00523339"/>
    <w:rsid w:val="00523696"/>
    <w:rsid w:val="005237BF"/>
    <w:rsid w:val="00523D91"/>
    <w:rsid w:val="00523EDE"/>
    <w:rsid w:val="00523F5E"/>
    <w:rsid w:val="0052405C"/>
    <w:rsid w:val="00524288"/>
    <w:rsid w:val="005245E6"/>
    <w:rsid w:val="0052463C"/>
    <w:rsid w:val="00524817"/>
    <w:rsid w:val="00524A04"/>
    <w:rsid w:val="00524A23"/>
    <w:rsid w:val="00524CE3"/>
    <w:rsid w:val="00524FA9"/>
    <w:rsid w:val="0052511B"/>
    <w:rsid w:val="0052543E"/>
    <w:rsid w:val="00525600"/>
    <w:rsid w:val="00525A43"/>
    <w:rsid w:val="00525B25"/>
    <w:rsid w:val="00525E09"/>
    <w:rsid w:val="0052603E"/>
    <w:rsid w:val="0052621A"/>
    <w:rsid w:val="005263EB"/>
    <w:rsid w:val="00526573"/>
    <w:rsid w:val="00526577"/>
    <w:rsid w:val="0052685D"/>
    <w:rsid w:val="005268AF"/>
    <w:rsid w:val="00526A0E"/>
    <w:rsid w:val="00526AD8"/>
    <w:rsid w:val="00526EA2"/>
    <w:rsid w:val="00527018"/>
    <w:rsid w:val="00527036"/>
    <w:rsid w:val="005273CE"/>
    <w:rsid w:val="005276D6"/>
    <w:rsid w:val="005277DF"/>
    <w:rsid w:val="00527A24"/>
    <w:rsid w:val="00527CE2"/>
    <w:rsid w:val="00527D1A"/>
    <w:rsid w:val="00527F5C"/>
    <w:rsid w:val="0053008E"/>
    <w:rsid w:val="00530174"/>
    <w:rsid w:val="005302A7"/>
    <w:rsid w:val="00530772"/>
    <w:rsid w:val="005307A1"/>
    <w:rsid w:val="0053095E"/>
    <w:rsid w:val="00530A75"/>
    <w:rsid w:val="00530C59"/>
    <w:rsid w:val="00530C6A"/>
    <w:rsid w:val="00530E26"/>
    <w:rsid w:val="0053110B"/>
    <w:rsid w:val="0053113C"/>
    <w:rsid w:val="00531155"/>
    <w:rsid w:val="005311C4"/>
    <w:rsid w:val="005312C8"/>
    <w:rsid w:val="005316FB"/>
    <w:rsid w:val="00531866"/>
    <w:rsid w:val="00531B5A"/>
    <w:rsid w:val="00531BC2"/>
    <w:rsid w:val="00531C4D"/>
    <w:rsid w:val="00531FEB"/>
    <w:rsid w:val="00532103"/>
    <w:rsid w:val="0053233B"/>
    <w:rsid w:val="00532430"/>
    <w:rsid w:val="005324BC"/>
    <w:rsid w:val="00532751"/>
    <w:rsid w:val="0053297A"/>
    <w:rsid w:val="005329FE"/>
    <w:rsid w:val="00532C6E"/>
    <w:rsid w:val="00532E7C"/>
    <w:rsid w:val="00532F50"/>
    <w:rsid w:val="0053301A"/>
    <w:rsid w:val="0053304A"/>
    <w:rsid w:val="00533163"/>
    <w:rsid w:val="0053326D"/>
    <w:rsid w:val="0053390F"/>
    <w:rsid w:val="00533A11"/>
    <w:rsid w:val="00533D83"/>
    <w:rsid w:val="00533FD0"/>
    <w:rsid w:val="005340D1"/>
    <w:rsid w:val="0053465C"/>
    <w:rsid w:val="00534701"/>
    <w:rsid w:val="00534863"/>
    <w:rsid w:val="00534924"/>
    <w:rsid w:val="00534AC6"/>
    <w:rsid w:val="00534D0D"/>
    <w:rsid w:val="005350BA"/>
    <w:rsid w:val="00535A86"/>
    <w:rsid w:val="00535D55"/>
    <w:rsid w:val="00535DEB"/>
    <w:rsid w:val="00535EEF"/>
    <w:rsid w:val="0053605C"/>
    <w:rsid w:val="005363A5"/>
    <w:rsid w:val="005365A4"/>
    <w:rsid w:val="005369BF"/>
    <w:rsid w:val="00536A89"/>
    <w:rsid w:val="00536AEA"/>
    <w:rsid w:val="00536D81"/>
    <w:rsid w:val="00537733"/>
    <w:rsid w:val="005377C1"/>
    <w:rsid w:val="005378D1"/>
    <w:rsid w:val="00537A85"/>
    <w:rsid w:val="00537A95"/>
    <w:rsid w:val="00537C41"/>
    <w:rsid w:val="00537C5E"/>
    <w:rsid w:val="005401EC"/>
    <w:rsid w:val="00540443"/>
    <w:rsid w:val="005405CE"/>
    <w:rsid w:val="0054070A"/>
    <w:rsid w:val="00540B14"/>
    <w:rsid w:val="00540D2A"/>
    <w:rsid w:val="00540E2B"/>
    <w:rsid w:val="00540E4B"/>
    <w:rsid w:val="00541575"/>
    <w:rsid w:val="0054166A"/>
    <w:rsid w:val="00541687"/>
    <w:rsid w:val="005417CB"/>
    <w:rsid w:val="00541C11"/>
    <w:rsid w:val="00541D1A"/>
    <w:rsid w:val="00541E1F"/>
    <w:rsid w:val="0054210F"/>
    <w:rsid w:val="00542998"/>
    <w:rsid w:val="00542C0E"/>
    <w:rsid w:val="00542D3F"/>
    <w:rsid w:val="00542F78"/>
    <w:rsid w:val="0054303F"/>
    <w:rsid w:val="00543122"/>
    <w:rsid w:val="00543221"/>
    <w:rsid w:val="00543DDE"/>
    <w:rsid w:val="00543ED3"/>
    <w:rsid w:val="0054417B"/>
    <w:rsid w:val="005445D2"/>
    <w:rsid w:val="00544849"/>
    <w:rsid w:val="00544B66"/>
    <w:rsid w:val="00544EAD"/>
    <w:rsid w:val="00544F8E"/>
    <w:rsid w:val="00544FDD"/>
    <w:rsid w:val="00545008"/>
    <w:rsid w:val="005450D2"/>
    <w:rsid w:val="005451A1"/>
    <w:rsid w:val="005451D0"/>
    <w:rsid w:val="00545B30"/>
    <w:rsid w:val="005461A9"/>
    <w:rsid w:val="00546276"/>
    <w:rsid w:val="00546493"/>
    <w:rsid w:val="00546555"/>
    <w:rsid w:val="005467D4"/>
    <w:rsid w:val="00546E48"/>
    <w:rsid w:val="00546EC8"/>
    <w:rsid w:val="00547432"/>
    <w:rsid w:val="005476C9"/>
    <w:rsid w:val="005477E3"/>
    <w:rsid w:val="00547913"/>
    <w:rsid w:val="00547A24"/>
    <w:rsid w:val="00547A46"/>
    <w:rsid w:val="00547A5B"/>
    <w:rsid w:val="00547B62"/>
    <w:rsid w:val="00547D2B"/>
    <w:rsid w:val="00547D4A"/>
    <w:rsid w:val="00547F53"/>
    <w:rsid w:val="00550237"/>
    <w:rsid w:val="00550681"/>
    <w:rsid w:val="005506EC"/>
    <w:rsid w:val="005508CC"/>
    <w:rsid w:val="005508F8"/>
    <w:rsid w:val="00550A0D"/>
    <w:rsid w:val="00551068"/>
    <w:rsid w:val="00551295"/>
    <w:rsid w:val="0055185B"/>
    <w:rsid w:val="00551890"/>
    <w:rsid w:val="0055193E"/>
    <w:rsid w:val="00551C0F"/>
    <w:rsid w:val="00551E12"/>
    <w:rsid w:val="005525B7"/>
    <w:rsid w:val="005525E1"/>
    <w:rsid w:val="005526DA"/>
    <w:rsid w:val="005527C3"/>
    <w:rsid w:val="005528FC"/>
    <w:rsid w:val="00552A9A"/>
    <w:rsid w:val="00552C76"/>
    <w:rsid w:val="00552ED2"/>
    <w:rsid w:val="005531AD"/>
    <w:rsid w:val="0055346A"/>
    <w:rsid w:val="00553753"/>
    <w:rsid w:val="0055380F"/>
    <w:rsid w:val="00553CF0"/>
    <w:rsid w:val="00553D31"/>
    <w:rsid w:val="00553D90"/>
    <w:rsid w:val="00553DC6"/>
    <w:rsid w:val="00553EC4"/>
    <w:rsid w:val="00553FF3"/>
    <w:rsid w:val="00554213"/>
    <w:rsid w:val="0055425F"/>
    <w:rsid w:val="0055427E"/>
    <w:rsid w:val="00554351"/>
    <w:rsid w:val="005544A8"/>
    <w:rsid w:val="005544E7"/>
    <w:rsid w:val="005546C2"/>
    <w:rsid w:val="005546ED"/>
    <w:rsid w:val="00554839"/>
    <w:rsid w:val="005549C4"/>
    <w:rsid w:val="00554B3E"/>
    <w:rsid w:val="00555194"/>
    <w:rsid w:val="00555376"/>
    <w:rsid w:val="005555F9"/>
    <w:rsid w:val="00555796"/>
    <w:rsid w:val="00555879"/>
    <w:rsid w:val="00555934"/>
    <w:rsid w:val="005559E4"/>
    <w:rsid w:val="00555D6B"/>
    <w:rsid w:val="005562D7"/>
    <w:rsid w:val="005562F2"/>
    <w:rsid w:val="00556919"/>
    <w:rsid w:val="00556AB1"/>
    <w:rsid w:val="00556C2A"/>
    <w:rsid w:val="00556F8D"/>
    <w:rsid w:val="005575E3"/>
    <w:rsid w:val="0055763A"/>
    <w:rsid w:val="005577FA"/>
    <w:rsid w:val="00557812"/>
    <w:rsid w:val="00557B1C"/>
    <w:rsid w:val="00557DB9"/>
    <w:rsid w:val="00557E3A"/>
    <w:rsid w:val="00557E74"/>
    <w:rsid w:val="00557EE1"/>
    <w:rsid w:val="00557FA9"/>
    <w:rsid w:val="005601E2"/>
    <w:rsid w:val="0056029E"/>
    <w:rsid w:val="005602E7"/>
    <w:rsid w:val="0056040F"/>
    <w:rsid w:val="00560E56"/>
    <w:rsid w:val="00560FC9"/>
    <w:rsid w:val="00561585"/>
    <w:rsid w:val="005615A3"/>
    <w:rsid w:val="005615E7"/>
    <w:rsid w:val="00561612"/>
    <w:rsid w:val="0056252C"/>
    <w:rsid w:val="00562968"/>
    <w:rsid w:val="00562B36"/>
    <w:rsid w:val="00563254"/>
    <w:rsid w:val="00563302"/>
    <w:rsid w:val="0056338A"/>
    <w:rsid w:val="0056338C"/>
    <w:rsid w:val="005633BF"/>
    <w:rsid w:val="0056352D"/>
    <w:rsid w:val="0056397F"/>
    <w:rsid w:val="00563B98"/>
    <w:rsid w:val="00563DB8"/>
    <w:rsid w:val="00563F56"/>
    <w:rsid w:val="00564190"/>
    <w:rsid w:val="005643AA"/>
    <w:rsid w:val="00564758"/>
    <w:rsid w:val="0056476D"/>
    <w:rsid w:val="005647DE"/>
    <w:rsid w:val="00564897"/>
    <w:rsid w:val="0056494D"/>
    <w:rsid w:val="00564A1B"/>
    <w:rsid w:val="00564C10"/>
    <w:rsid w:val="00564D72"/>
    <w:rsid w:val="00565116"/>
    <w:rsid w:val="00565123"/>
    <w:rsid w:val="0056552A"/>
    <w:rsid w:val="00565568"/>
    <w:rsid w:val="0056564F"/>
    <w:rsid w:val="00565892"/>
    <w:rsid w:val="00565899"/>
    <w:rsid w:val="00565936"/>
    <w:rsid w:val="005659CB"/>
    <w:rsid w:val="00565B40"/>
    <w:rsid w:val="00565C1B"/>
    <w:rsid w:val="00565C1E"/>
    <w:rsid w:val="005662DD"/>
    <w:rsid w:val="0056666B"/>
    <w:rsid w:val="005666F3"/>
    <w:rsid w:val="00566810"/>
    <w:rsid w:val="00566CBA"/>
    <w:rsid w:val="00566E6C"/>
    <w:rsid w:val="00566EFD"/>
    <w:rsid w:val="00567081"/>
    <w:rsid w:val="00567A20"/>
    <w:rsid w:val="00567A88"/>
    <w:rsid w:val="0057042E"/>
    <w:rsid w:val="00570888"/>
    <w:rsid w:val="005708A9"/>
    <w:rsid w:val="00570AAE"/>
    <w:rsid w:val="00570FAE"/>
    <w:rsid w:val="005710E6"/>
    <w:rsid w:val="00571C09"/>
    <w:rsid w:val="00571E99"/>
    <w:rsid w:val="00571ECA"/>
    <w:rsid w:val="00571F02"/>
    <w:rsid w:val="005721A0"/>
    <w:rsid w:val="005723B5"/>
    <w:rsid w:val="00572438"/>
    <w:rsid w:val="005728FF"/>
    <w:rsid w:val="0057291B"/>
    <w:rsid w:val="00572D92"/>
    <w:rsid w:val="00572F0A"/>
    <w:rsid w:val="00573307"/>
    <w:rsid w:val="0057336C"/>
    <w:rsid w:val="00573503"/>
    <w:rsid w:val="00573568"/>
    <w:rsid w:val="00573647"/>
    <w:rsid w:val="00573690"/>
    <w:rsid w:val="005737DF"/>
    <w:rsid w:val="00573BC4"/>
    <w:rsid w:val="00573C5D"/>
    <w:rsid w:val="00573DCB"/>
    <w:rsid w:val="0057425E"/>
    <w:rsid w:val="00574466"/>
    <w:rsid w:val="00574C75"/>
    <w:rsid w:val="00574EBC"/>
    <w:rsid w:val="00575611"/>
    <w:rsid w:val="005758CF"/>
    <w:rsid w:val="005758FF"/>
    <w:rsid w:val="00575A9E"/>
    <w:rsid w:val="00575C6F"/>
    <w:rsid w:val="00575D8C"/>
    <w:rsid w:val="00575DEB"/>
    <w:rsid w:val="005760D0"/>
    <w:rsid w:val="0057682D"/>
    <w:rsid w:val="00576A6C"/>
    <w:rsid w:val="00576A9D"/>
    <w:rsid w:val="00576AE4"/>
    <w:rsid w:val="00576BCB"/>
    <w:rsid w:val="00576BFF"/>
    <w:rsid w:val="00576D8D"/>
    <w:rsid w:val="00576F11"/>
    <w:rsid w:val="0057718E"/>
    <w:rsid w:val="0057724D"/>
    <w:rsid w:val="00577563"/>
    <w:rsid w:val="00577C2D"/>
    <w:rsid w:val="00577D87"/>
    <w:rsid w:val="00577DBD"/>
    <w:rsid w:val="00577E7A"/>
    <w:rsid w:val="00577F10"/>
    <w:rsid w:val="005800B2"/>
    <w:rsid w:val="005800BF"/>
    <w:rsid w:val="0058020D"/>
    <w:rsid w:val="00580840"/>
    <w:rsid w:val="005808F4"/>
    <w:rsid w:val="00580EEC"/>
    <w:rsid w:val="00580F5C"/>
    <w:rsid w:val="00581299"/>
    <w:rsid w:val="005812F0"/>
    <w:rsid w:val="00581950"/>
    <w:rsid w:val="00581B84"/>
    <w:rsid w:val="00581E1C"/>
    <w:rsid w:val="00582139"/>
    <w:rsid w:val="005821FC"/>
    <w:rsid w:val="00582262"/>
    <w:rsid w:val="00582300"/>
    <w:rsid w:val="00582758"/>
    <w:rsid w:val="00582811"/>
    <w:rsid w:val="00582911"/>
    <w:rsid w:val="005829ED"/>
    <w:rsid w:val="00583008"/>
    <w:rsid w:val="0058307B"/>
    <w:rsid w:val="00583404"/>
    <w:rsid w:val="0058349D"/>
    <w:rsid w:val="00583884"/>
    <w:rsid w:val="0058399E"/>
    <w:rsid w:val="00583D00"/>
    <w:rsid w:val="00584E00"/>
    <w:rsid w:val="00584EE9"/>
    <w:rsid w:val="00584F20"/>
    <w:rsid w:val="00584FBA"/>
    <w:rsid w:val="00585015"/>
    <w:rsid w:val="005852D5"/>
    <w:rsid w:val="0058553B"/>
    <w:rsid w:val="00585800"/>
    <w:rsid w:val="0058592E"/>
    <w:rsid w:val="00586195"/>
    <w:rsid w:val="00586418"/>
    <w:rsid w:val="005864CC"/>
    <w:rsid w:val="00586A8A"/>
    <w:rsid w:val="00586B72"/>
    <w:rsid w:val="00586BCE"/>
    <w:rsid w:val="00586D5D"/>
    <w:rsid w:val="00587032"/>
    <w:rsid w:val="005870AF"/>
    <w:rsid w:val="0058711D"/>
    <w:rsid w:val="005872C1"/>
    <w:rsid w:val="005873A3"/>
    <w:rsid w:val="00587428"/>
    <w:rsid w:val="005876BD"/>
    <w:rsid w:val="00587907"/>
    <w:rsid w:val="00587DAB"/>
    <w:rsid w:val="005903D0"/>
    <w:rsid w:val="0059071D"/>
    <w:rsid w:val="00590BB5"/>
    <w:rsid w:val="00590BE0"/>
    <w:rsid w:val="00590CFE"/>
    <w:rsid w:val="00591174"/>
    <w:rsid w:val="00591633"/>
    <w:rsid w:val="005916A2"/>
    <w:rsid w:val="005918A2"/>
    <w:rsid w:val="00591CCE"/>
    <w:rsid w:val="00591CEA"/>
    <w:rsid w:val="005920E0"/>
    <w:rsid w:val="00592105"/>
    <w:rsid w:val="005929CD"/>
    <w:rsid w:val="00592CDB"/>
    <w:rsid w:val="00592D99"/>
    <w:rsid w:val="00592FD7"/>
    <w:rsid w:val="0059302E"/>
    <w:rsid w:val="0059318A"/>
    <w:rsid w:val="00593517"/>
    <w:rsid w:val="00593696"/>
    <w:rsid w:val="005936A5"/>
    <w:rsid w:val="00593A65"/>
    <w:rsid w:val="00593F7A"/>
    <w:rsid w:val="0059402B"/>
    <w:rsid w:val="0059411E"/>
    <w:rsid w:val="00594325"/>
    <w:rsid w:val="00594568"/>
    <w:rsid w:val="00594605"/>
    <w:rsid w:val="0059467A"/>
    <w:rsid w:val="00594774"/>
    <w:rsid w:val="005948BE"/>
    <w:rsid w:val="00594B02"/>
    <w:rsid w:val="00594BEA"/>
    <w:rsid w:val="00594C11"/>
    <w:rsid w:val="0059513F"/>
    <w:rsid w:val="005951CB"/>
    <w:rsid w:val="005955A1"/>
    <w:rsid w:val="00595819"/>
    <w:rsid w:val="00595826"/>
    <w:rsid w:val="005958D3"/>
    <w:rsid w:val="00595A66"/>
    <w:rsid w:val="0059610B"/>
    <w:rsid w:val="00596361"/>
    <w:rsid w:val="0059642C"/>
    <w:rsid w:val="0059643B"/>
    <w:rsid w:val="005965A5"/>
    <w:rsid w:val="00596695"/>
    <w:rsid w:val="00596696"/>
    <w:rsid w:val="0059683F"/>
    <w:rsid w:val="00596879"/>
    <w:rsid w:val="00596B59"/>
    <w:rsid w:val="00597441"/>
    <w:rsid w:val="005975A7"/>
    <w:rsid w:val="005975B4"/>
    <w:rsid w:val="00597895"/>
    <w:rsid w:val="005978D9"/>
    <w:rsid w:val="00597A4A"/>
    <w:rsid w:val="00597F35"/>
    <w:rsid w:val="005A0191"/>
    <w:rsid w:val="005A01AD"/>
    <w:rsid w:val="005A024C"/>
    <w:rsid w:val="005A0343"/>
    <w:rsid w:val="005A054D"/>
    <w:rsid w:val="005A08D7"/>
    <w:rsid w:val="005A0E1E"/>
    <w:rsid w:val="005A0E8E"/>
    <w:rsid w:val="005A0E96"/>
    <w:rsid w:val="005A1199"/>
    <w:rsid w:val="005A1458"/>
    <w:rsid w:val="005A15A7"/>
    <w:rsid w:val="005A15D7"/>
    <w:rsid w:val="005A1C1C"/>
    <w:rsid w:val="005A2189"/>
    <w:rsid w:val="005A238D"/>
    <w:rsid w:val="005A255E"/>
    <w:rsid w:val="005A2589"/>
    <w:rsid w:val="005A26B6"/>
    <w:rsid w:val="005A2999"/>
    <w:rsid w:val="005A2AEF"/>
    <w:rsid w:val="005A2DB9"/>
    <w:rsid w:val="005A2FC5"/>
    <w:rsid w:val="005A3930"/>
    <w:rsid w:val="005A3982"/>
    <w:rsid w:val="005A3A15"/>
    <w:rsid w:val="005A3D6D"/>
    <w:rsid w:val="005A3E89"/>
    <w:rsid w:val="005A415E"/>
    <w:rsid w:val="005A42CD"/>
    <w:rsid w:val="005A45BD"/>
    <w:rsid w:val="005A45FA"/>
    <w:rsid w:val="005A4634"/>
    <w:rsid w:val="005A46C2"/>
    <w:rsid w:val="005A472C"/>
    <w:rsid w:val="005A4D16"/>
    <w:rsid w:val="005A4E81"/>
    <w:rsid w:val="005A4E86"/>
    <w:rsid w:val="005A4ECD"/>
    <w:rsid w:val="005A504E"/>
    <w:rsid w:val="005A50DE"/>
    <w:rsid w:val="005A57D6"/>
    <w:rsid w:val="005A630E"/>
    <w:rsid w:val="005A6407"/>
    <w:rsid w:val="005A654A"/>
    <w:rsid w:val="005A6643"/>
    <w:rsid w:val="005A674A"/>
    <w:rsid w:val="005A67E6"/>
    <w:rsid w:val="005A6AC8"/>
    <w:rsid w:val="005A6B84"/>
    <w:rsid w:val="005A6E72"/>
    <w:rsid w:val="005A718F"/>
    <w:rsid w:val="005A71CA"/>
    <w:rsid w:val="005A738F"/>
    <w:rsid w:val="005A74AE"/>
    <w:rsid w:val="005A77C8"/>
    <w:rsid w:val="005A78EE"/>
    <w:rsid w:val="005A7938"/>
    <w:rsid w:val="005A7D45"/>
    <w:rsid w:val="005B00CE"/>
    <w:rsid w:val="005B038E"/>
    <w:rsid w:val="005B03EA"/>
    <w:rsid w:val="005B04D6"/>
    <w:rsid w:val="005B05AB"/>
    <w:rsid w:val="005B07DE"/>
    <w:rsid w:val="005B0CB0"/>
    <w:rsid w:val="005B0F84"/>
    <w:rsid w:val="005B183F"/>
    <w:rsid w:val="005B1868"/>
    <w:rsid w:val="005B1C7C"/>
    <w:rsid w:val="005B2052"/>
    <w:rsid w:val="005B29A9"/>
    <w:rsid w:val="005B2AD8"/>
    <w:rsid w:val="005B2CFD"/>
    <w:rsid w:val="005B2DC4"/>
    <w:rsid w:val="005B2E87"/>
    <w:rsid w:val="005B322B"/>
    <w:rsid w:val="005B331E"/>
    <w:rsid w:val="005B367E"/>
    <w:rsid w:val="005B3BE2"/>
    <w:rsid w:val="005B3DFE"/>
    <w:rsid w:val="005B40FE"/>
    <w:rsid w:val="005B421E"/>
    <w:rsid w:val="005B4259"/>
    <w:rsid w:val="005B4295"/>
    <w:rsid w:val="005B44C7"/>
    <w:rsid w:val="005B4D5A"/>
    <w:rsid w:val="005B5665"/>
    <w:rsid w:val="005B60A1"/>
    <w:rsid w:val="005B644F"/>
    <w:rsid w:val="005B665C"/>
    <w:rsid w:val="005B6A00"/>
    <w:rsid w:val="005B6BC3"/>
    <w:rsid w:val="005B6C4A"/>
    <w:rsid w:val="005B6C70"/>
    <w:rsid w:val="005B7053"/>
    <w:rsid w:val="005B70E5"/>
    <w:rsid w:val="005B75A5"/>
    <w:rsid w:val="005B75F7"/>
    <w:rsid w:val="005B7643"/>
    <w:rsid w:val="005B77F8"/>
    <w:rsid w:val="005B78DE"/>
    <w:rsid w:val="005B7917"/>
    <w:rsid w:val="005B793A"/>
    <w:rsid w:val="005B7B70"/>
    <w:rsid w:val="005B7E67"/>
    <w:rsid w:val="005B7F32"/>
    <w:rsid w:val="005B7FD9"/>
    <w:rsid w:val="005C02FA"/>
    <w:rsid w:val="005C0358"/>
    <w:rsid w:val="005C04F0"/>
    <w:rsid w:val="005C0599"/>
    <w:rsid w:val="005C0B68"/>
    <w:rsid w:val="005C0BB6"/>
    <w:rsid w:val="005C0F49"/>
    <w:rsid w:val="005C0FCD"/>
    <w:rsid w:val="005C156D"/>
    <w:rsid w:val="005C15D3"/>
    <w:rsid w:val="005C1612"/>
    <w:rsid w:val="005C162C"/>
    <w:rsid w:val="005C16A4"/>
    <w:rsid w:val="005C1D12"/>
    <w:rsid w:val="005C1D80"/>
    <w:rsid w:val="005C20E3"/>
    <w:rsid w:val="005C2396"/>
    <w:rsid w:val="005C25F9"/>
    <w:rsid w:val="005C2A39"/>
    <w:rsid w:val="005C2D82"/>
    <w:rsid w:val="005C3060"/>
    <w:rsid w:val="005C327F"/>
    <w:rsid w:val="005C36BB"/>
    <w:rsid w:val="005C37A1"/>
    <w:rsid w:val="005C39C7"/>
    <w:rsid w:val="005C3B96"/>
    <w:rsid w:val="005C3BB0"/>
    <w:rsid w:val="005C4088"/>
    <w:rsid w:val="005C41DB"/>
    <w:rsid w:val="005C428C"/>
    <w:rsid w:val="005C457C"/>
    <w:rsid w:val="005C462D"/>
    <w:rsid w:val="005C4C21"/>
    <w:rsid w:val="005C4D9B"/>
    <w:rsid w:val="005C4E10"/>
    <w:rsid w:val="005C4E88"/>
    <w:rsid w:val="005C4F2A"/>
    <w:rsid w:val="005C5094"/>
    <w:rsid w:val="005C5170"/>
    <w:rsid w:val="005C51BA"/>
    <w:rsid w:val="005C5272"/>
    <w:rsid w:val="005C53EA"/>
    <w:rsid w:val="005C5473"/>
    <w:rsid w:val="005C5E70"/>
    <w:rsid w:val="005C5EF9"/>
    <w:rsid w:val="005C6041"/>
    <w:rsid w:val="005C6048"/>
    <w:rsid w:val="005C6267"/>
    <w:rsid w:val="005C628F"/>
    <w:rsid w:val="005C65F0"/>
    <w:rsid w:val="005C663C"/>
    <w:rsid w:val="005C667B"/>
    <w:rsid w:val="005C684F"/>
    <w:rsid w:val="005C6A56"/>
    <w:rsid w:val="005C6C06"/>
    <w:rsid w:val="005C6EFE"/>
    <w:rsid w:val="005C7187"/>
    <w:rsid w:val="005C7272"/>
    <w:rsid w:val="005C7407"/>
    <w:rsid w:val="005C7494"/>
    <w:rsid w:val="005C7562"/>
    <w:rsid w:val="005C7624"/>
    <w:rsid w:val="005C7694"/>
    <w:rsid w:val="005C76AF"/>
    <w:rsid w:val="005C7965"/>
    <w:rsid w:val="005C7B8B"/>
    <w:rsid w:val="005C7C14"/>
    <w:rsid w:val="005C7C7E"/>
    <w:rsid w:val="005C7DD1"/>
    <w:rsid w:val="005C7E70"/>
    <w:rsid w:val="005D020A"/>
    <w:rsid w:val="005D0418"/>
    <w:rsid w:val="005D058B"/>
    <w:rsid w:val="005D076A"/>
    <w:rsid w:val="005D0CBF"/>
    <w:rsid w:val="005D101A"/>
    <w:rsid w:val="005D147E"/>
    <w:rsid w:val="005D14A1"/>
    <w:rsid w:val="005D1CDB"/>
    <w:rsid w:val="005D1D90"/>
    <w:rsid w:val="005D20E4"/>
    <w:rsid w:val="005D2289"/>
    <w:rsid w:val="005D262E"/>
    <w:rsid w:val="005D277E"/>
    <w:rsid w:val="005D2CEC"/>
    <w:rsid w:val="005D2D6F"/>
    <w:rsid w:val="005D2FD8"/>
    <w:rsid w:val="005D3013"/>
    <w:rsid w:val="005D3259"/>
    <w:rsid w:val="005D3601"/>
    <w:rsid w:val="005D375A"/>
    <w:rsid w:val="005D3B3A"/>
    <w:rsid w:val="005D3F17"/>
    <w:rsid w:val="005D3F60"/>
    <w:rsid w:val="005D3FE1"/>
    <w:rsid w:val="005D4027"/>
    <w:rsid w:val="005D4606"/>
    <w:rsid w:val="005D48AC"/>
    <w:rsid w:val="005D4927"/>
    <w:rsid w:val="005D49D2"/>
    <w:rsid w:val="005D4C1B"/>
    <w:rsid w:val="005D50D9"/>
    <w:rsid w:val="005D51DC"/>
    <w:rsid w:val="005D54E4"/>
    <w:rsid w:val="005D54EF"/>
    <w:rsid w:val="005D56A3"/>
    <w:rsid w:val="005D56C1"/>
    <w:rsid w:val="005D580A"/>
    <w:rsid w:val="005D5BCB"/>
    <w:rsid w:val="005D5CD4"/>
    <w:rsid w:val="005D5D40"/>
    <w:rsid w:val="005D5E76"/>
    <w:rsid w:val="005D5E81"/>
    <w:rsid w:val="005D5F86"/>
    <w:rsid w:val="005D5FA0"/>
    <w:rsid w:val="005D604F"/>
    <w:rsid w:val="005D62E9"/>
    <w:rsid w:val="005D6325"/>
    <w:rsid w:val="005D632B"/>
    <w:rsid w:val="005D635D"/>
    <w:rsid w:val="005D6533"/>
    <w:rsid w:val="005D6884"/>
    <w:rsid w:val="005D6A08"/>
    <w:rsid w:val="005D6B48"/>
    <w:rsid w:val="005D6C98"/>
    <w:rsid w:val="005D6CD6"/>
    <w:rsid w:val="005D6D1C"/>
    <w:rsid w:val="005D6D69"/>
    <w:rsid w:val="005D7343"/>
    <w:rsid w:val="005D7607"/>
    <w:rsid w:val="005D7CA0"/>
    <w:rsid w:val="005E0080"/>
    <w:rsid w:val="005E053C"/>
    <w:rsid w:val="005E0548"/>
    <w:rsid w:val="005E0604"/>
    <w:rsid w:val="005E0879"/>
    <w:rsid w:val="005E08BA"/>
    <w:rsid w:val="005E0A80"/>
    <w:rsid w:val="005E0D20"/>
    <w:rsid w:val="005E0DC6"/>
    <w:rsid w:val="005E0E39"/>
    <w:rsid w:val="005E0EC0"/>
    <w:rsid w:val="005E0EFD"/>
    <w:rsid w:val="005E0F29"/>
    <w:rsid w:val="005E1162"/>
    <w:rsid w:val="005E13DB"/>
    <w:rsid w:val="005E1857"/>
    <w:rsid w:val="005E189E"/>
    <w:rsid w:val="005E18A4"/>
    <w:rsid w:val="005E1D10"/>
    <w:rsid w:val="005E2035"/>
    <w:rsid w:val="005E20B1"/>
    <w:rsid w:val="005E256A"/>
    <w:rsid w:val="005E293E"/>
    <w:rsid w:val="005E2C27"/>
    <w:rsid w:val="005E2C71"/>
    <w:rsid w:val="005E3166"/>
    <w:rsid w:val="005E31FE"/>
    <w:rsid w:val="005E3391"/>
    <w:rsid w:val="005E38F7"/>
    <w:rsid w:val="005E395E"/>
    <w:rsid w:val="005E3AFB"/>
    <w:rsid w:val="005E3BC1"/>
    <w:rsid w:val="005E3C35"/>
    <w:rsid w:val="005E3DE9"/>
    <w:rsid w:val="005E437F"/>
    <w:rsid w:val="005E4496"/>
    <w:rsid w:val="005E46FE"/>
    <w:rsid w:val="005E4849"/>
    <w:rsid w:val="005E4A5D"/>
    <w:rsid w:val="005E4A94"/>
    <w:rsid w:val="005E4AD2"/>
    <w:rsid w:val="005E4F83"/>
    <w:rsid w:val="005E50D6"/>
    <w:rsid w:val="005E5131"/>
    <w:rsid w:val="005E5306"/>
    <w:rsid w:val="005E555A"/>
    <w:rsid w:val="005E5754"/>
    <w:rsid w:val="005E5C55"/>
    <w:rsid w:val="005E603F"/>
    <w:rsid w:val="005E6127"/>
    <w:rsid w:val="005E62B2"/>
    <w:rsid w:val="005E6625"/>
    <w:rsid w:val="005E66A3"/>
    <w:rsid w:val="005E673C"/>
    <w:rsid w:val="005E6908"/>
    <w:rsid w:val="005E6B0F"/>
    <w:rsid w:val="005E7141"/>
    <w:rsid w:val="005E76F0"/>
    <w:rsid w:val="005E7C44"/>
    <w:rsid w:val="005E7C4C"/>
    <w:rsid w:val="005E7F8F"/>
    <w:rsid w:val="005F0003"/>
    <w:rsid w:val="005F0421"/>
    <w:rsid w:val="005F04DB"/>
    <w:rsid w:val="005F0528"/>
    <w:rsid w:val="005F07B0"/>
    <w:rsid w:val="005F0972"/>
    <w:rsid w:val="005F0C28"/>
    <w:rsid w:val="005F0D21"/>
    <w:rsid w:val="005F0D45"/>
    <w:rsid w:val="005F0E38"/>
    <w:rsid w:val="005F1125"/>
    <w:rsid w:val="005F1380"/>
    <w:rsid w:val="005F1AF4"/>
    <w:rsid w:val="005F1B1B"/>
    <w:rsid w:val="005F1C7F"/>
    <w:rsid w:val="005F1F39"/>
    <w:rsid w:val="005F1FF7"/>
    <w:rsid w:val="005F21D7"/>
    <w:rsid w:val="005F22F9"/>
    <w:rsid w:val="005F23C4"/>
    <w:rsid w:val="005F28AC"/>
    <w:rsid w:val="005F2979"/>
    <w:rsid w:val="005F2A2E"/>
    <w:rsid w:val="005F2B8F"/>
    <w:rsid w:val="005F2C37"/>
    <w:rsid w:val="005F2CC8"/>
    <w:rsid w:val="005F30C0"/>
    <w:rsid w:val="005F331A"/>
    <w:rsid w:val="005F336E"/>
    <w:rsid w:val="005F3370"/>
    <w:rsid w:val="005F3596"/>
    <w:rsid w:val="005F377D"/>
    <w:rsid w:val="005F378A"/>
    <w:rsid w:val="005F3AE6"/>
    <w:rsid w:val="005F3B3F"/>
    <w:rsid w:val="005F3B41"/>
    <w:rsid w:val="005F3B65"/>
    <w:rsid w:val="005F3D4D"/>
    <w:rsid w:val="005F3E13"/>
    <w:rsid w:val="005F3E20"/>
    <w:rsid w:val="005F3F13"/>
    <w:rsid w:val="005F4417"/>
    <w:rsid w:val="005F44E9"/>
    <w:rsid w:val="005F4542"/>
    <w:rsid w:val="005F4876"/>
    <w:rsid w:val="005F4999"/>
    <w:rsid w:val="005F4C96"/>
    <w:rsid w:val="005F4E5E"/>
    <w:rsid w:val="005F5182"/>
    <w:rsid w:val="005F52ED"/>
    <w:rsid w:val="005F535D"/>
    <w:rsid w:val="005F538B"/>
    <w:rsid w:val="005F5408"/>
    <w:rsid w:val="005F5806"/>
    <w:rsid w:val="005F582B"/>
    <w:rsid w:val="005F58EB"/>
    <w:rsid w:val="005F5A15"/>
    <w:rsid w:val="005F5E91"/>
    <w:rsid w:val="005F5EEC"/>
    <w:rsid w:val="005F5F32"/>
    <w:rsid w:val="005F61F2"/>
    <w:rsid w:val="005F6329"/>
    <w:rsid w:val="005F639F"/>
    <w:rsid w:val="005F670B"/>
    <w:rsid w:val="005F69F6"/>
    <w:rsid w:val="005F6DB5"/>
    <w:rsid w:val="005F6E44"/>
    <w:rsid w:val="005F6E5F"/>
    <w:rsid w:val="005F70C6"/>
    <w:rsid w:val="005F7237"/>
    <w:rsid w:val="005F72B5"/>
    <w:rsid w:val="005F748F"/>
    <w:rsid w:val="005F75D4"/>
    <w:rsid w:val="005F7602"/>
    <w:rsid w:val="005F7686"/>
    <w:rsid w:val="005F78F3"/>
    <w:rsid w:val="005F79E0"/>
    <w:rsid w:val="005F7D77"/>
    <w:rsid w:val="0060048A"/>
    <w:rsid w:val="00600600"/>
    <w:rsid w:val="0060061E"/>
    <w:rsid w:val="00600665"/>
    <w:rsid w:val="00600799"/>
    <w:rsid w:val="006008FE"/>
    <w:rsid w:val="00600DF5"/>
    <w:rsid w:val="00600E6A"/>
    <w:rsid w:val="00600FA9"/>
    <w:rsid w:val="0060117B"/>
    <w:rsid w:val="006011CE"/>
    <w:rsid w:val="006014B8"/>
    <w:rsid w:val="00601CE3"/>
    <w:rsid w:val="00601D20"/>
    <w:rsid w:val="00601D52"/>
    <w:rsid w:val="00601D5B"/>
    <w:rsid w:val="00601F48"/>
    <w:rsid w:val="00602166"/>
    <w:rsid w:val="0060233E"/>
    <w:rsid w:val="00602729"/>
    <w:rsid w:val="0060272D"/>
    <w:rsid w:val="00602E94"/>
    <w:rsid w:val="0060330E"/>
    <w:rsid w:val="00603788"/>
    <w:rsid w:val="006037E3"/>
    <w:rsid w:val="00603A88"/>
    <w:rsid w:val="00603EDF"/>
    <w:rsid w:val="00603FAA"/>
    <w:rsid w:val="006040F3"/>
    <w:rsid w:val="006041B3"/>
    <w:rsid w:val="006041EB"/>
    <w:rsid w:val="00604565"/>
    <w:rsid w:val="006045C2"/>
    <w:rsid w:val="00604B8A"/>
    <w:rsid w:val="00604BA8"/>
    <w:rsid w:val="00604C3D"/>
    <w:rsid w:val="00604FA2"/>
    <w:rsid w:val="00605208"/>
    <w:rsid w:val="00605518"/>
    <w:rsid w:val="00605684"/>
    <w:rsid w:val="00605793"/>
    <w:rsid w:val="00605967"/>
    <w:rsid w:val="00605C0F"/>
    <w:rsid w:val="00605E83"/>
    <w:rsid w:val="00605E84"/>
    <w:rsid w:val="00605EC4"/>
    <w:rsid w:val="0060601A"/>
    <w:rsid w:val="00606093"/>
    <w:rsid w:val="0060662D"/>
    <w:rsid w:val="006068DB"/>
    <w:rsid w:val="00606AE7"/>
    <w:rsid w:val="00606BD4"/>
    <w:rsid w:val="006070C7"/>
    <w:rsid w:val="00607174"/>
    <w:rsid w:val="006072F8"/>
    <w:rsid w:val="00607331"/>
    <w:rsid w:val="006074F1"/>
    <w:rsid w:val="006078BB"/>
    <w:rsid w:val="00610156"/>
    <w:rsid w:val="00610190"/>
    <w:rsid w:val="006101D3"/>
    <w:rsid w:val="006102AE"/>
    <w:rsid w:val="00610601"/>
    <w:rsid w:val="00610AAB"/>
    <w:rsid w:val="00610B49"/>
    <w:rsid w:val="00610C4A"/>
    <w:rsid w:val="00610C8E"/>
    <w:rsid w:val="00610E75"/>
    <w:rsid w:val="006110AC"/>
    <w:rsid w:val="0061130A"/>
    <w:rsid w:val="006114A4"/>
    <w:rsid w:val="00611645"/>
    <w:rsid w:val="006119A3"/>
    <w:rsid w:val="00611C59"/>
    <w:rsid w:val="00611F38"/>
    <w:rsid w:val="00612042"/>
    <w:rsid w:val="0061208C"/>
    <w:rsid w:val="006121C9"/>
    <w:rsid w:val="006123F2"/>
    <w:rsid w:val="00612879"/>
    <w:rsid w:val="00612F6A"/>
    <w:rsid w:val="00612FEE"/>
    <w:rsid w:val="00613029"/>
    <w:rsid w:val="00613105"/>
    <w:rsid w:val="006132AE"/>
    <w:rsid w:val="006140BE"/>
    <w:rsid w:val="00614263"/>
    <w:rsid w:val="0061447E"/>
    <w:rsid w:val="006147F3"/>
    <w:rsid w:val="00614935"/>
    <w:rsid w:val="00614BCA"/>
    <w:rsid w:val="00614DE3"/>
    <w:rsid w:val="00614ECD"/>
    <w:rsid w:val="0061501A"/>
    <w:rsid w:val="006151C5"/>
    <w:rsid w:val="006155AB"/>
    <w:rsid w:val="00615920"/>
    <w:rsid w:val="00615C76"/>
    <w:rsid w:val="00615C7E"/>
    <w:rsid w:val="00615F86"/>
    <w:rsid w:val="006160E4"/>
    <w:rsid w:val="006161BE"/>
    <w:rsid w:val="00616347"/>
    <w:rsid w:val="006165AE"/>
    <w:rsid w:val="0061671A"/>
    <w:rsid w:val="006167DA"/>
    <w:rsid w:val="00616A2C"/>
    <w:rsid w:val="00616F2D"/>
    <w:rsid w:val="00616F66"/>
    <w:rsid w:val="0061723E"/>
    <w:rsid w:val="00617E13"/>
    <w:rsid w:val="006202A9"/>
    <w:rsid w:val="00620747"/>
    <w:rsid w:val="00620B03"/>
    <w:rsid w:val="00620D61"/>
    <w:rsid w:val="00620E69"/>
    <w:rsid w:val="00621026"/>
    <w:rsid w:val="006211BE"/>
    <w:rsid w:val="00621391"/>
    <w:rsid w:val="006213DE"/>
    <w:rsid w:val="00621675"/>
    <w:rsid w:val="00621695"/>
    <w:rsid w:val="006217DC"/>
    <w:rsid w:val="00621C60"/>
    <w:rsid w:val="00621CB9"/>
    <w:rsid w:val="00621D70"/>
    <w:rsid w:val="00621E59"/>
    <w:rsid w:val="0062226E"/>
    <w:rsid w:val="0062241A"/>
    <w:rsid w:val="00622BA3"/>
    <w:rsid w:val="00622DC6"/>
    <w:rsid w:val="00622E2C"/>
    <w:rsid w:val="006231D8"/>
    <w:rsid w:val="00623A68"/>
    <w:rsid w:val="00623BE0"/>
    <w:rsid w:val="00623E1D"/>
    <w:rsid w:val="00623E7F"/>
    <w:rsid w:val="00623E87"/>
    <w:rsid w:val="006240D2"/>
    <w:rsid w:val="00624159"/>
    <w:rsid w:val="00624254"/>
    <w:rsid w:val="0062426B"/>
    <w:rsid w:val="006243E9"/>
    <w:rsid w:val="006245C2"/>
    <w:rsid w:val="006247E3"/>
    <w:rsid w:val="00624A43"/>
    <w:rsid w:val="00624BB0"/>
    <w:rsid w:val="00624CEB"/>
    <w:rsid w:val="00624D49"/>
    <w:rsid w:val="00624ED2"/>
    <w:rsid w:val="00625271"/>
    <w:rsid w:val="00625528"/>
    <w:rsid w:val="006257BB"/>
    <w:rsid w:val="00625816"/>
    <w:rsid w:val="00625D22"/>
    <w:rsid w:val="00625EB7"/>
    <w:rsid w:val="00625F6F"/>
    <w:rsid w:val="00626254"/>
    <w:rsid w:val="00626357"/>
    <w:rsid w:val="0062640E"/>
    <w:rsid w:val="00626651"/>
    <w:rsid w:val="006266DB"/>
    <w:rsid w:val="006267A3"/>
    <w:rsid w:val="00626AB7"/>
    <w:rsid w:val="00626CD5"/>
    <w:rsid w:val="00626D63"/>
    <w:rsid w:val="0062708F"/>
    <w:rsid w:val="006270FA"/>
    <w:rsid w:val="00627A3D"/>
    <w:rsid w:val="00627FBA"/>
    <w:rsid w:val="006300B5"/>
    <w:rsid w:val="00630462"/>
    <w:rsid w:val="00630D81"/>
    <w:rsid w:val="00630E75"/>
    <w:rsid w:val="00630F85"/>
    <w:rsid w:val="006318E4"/>
    <w:rsid w:val="0063199A"/>
    <w:rsid w:val="00631B64"/>
    <w:rsid w:val="00631E18"/>
    <w:rsid w:val="00631E31"/>
    <w:rsid w:val="00631EE1"/>
    <w:rsid w:val="0063201A"/>
    <w:rsid w:val="0063226C"/>
    <w:rsid w:val="006323B6"/>
    <w:rsid w:val="006324A0"/>
    <w:rsid w:val="006325CF"/>
    <w:rsid w:val="00632633"/>
    <w:rsid w:val="00632979"/>
    <w:rsid w:val="00632A92"/>
    <w:rsid w:val="00632C29"/>
    <w:rsid w:val="00632D23"/>
    <w:rsid w:val="00632F3A"/>
    <w:rsid w:val="00632F9A"/>
    <w:rsid w:val="006332A5"/>
    <w:rsid w:val="006333C0"/>
    <w:rsid w:val="00633862"/>
    <w:rsid w:val="00633C36"/>
    <w:rsid w:val="00633CA1"/>
    <w:rsid w:val="00633F74"/>
    <w:rsid w:val="006340A2"/>
    <w:rsid w:val="00634742"/>
    <w:rsid w:val="006349CF"/>
    <w:rsid w:val="00634C32"/>
    <w:rsid w:val="00634C64"/>
    <w:rsid w:val="00634F4D"/>
    <w:rsid w:val="00635092"/>
    <w:rsid w:val="00635353"/>
    <w:rsid w:val="006358FA"/>
    <w:rsid w:val="00635ABE"/>
    <w:rsid w:val="00635D20"/>
    <w:rsid w:val="00636177"/>
    <w:rsid w:val="00636539"/>
    <w:rsid w:val="0063677F"/>
    <w:rsid w:val="00636866"/>
    <w:rsid w:val="00636CD4"/>
    <w:rsid w:val="00636E27"/>
    <w:rsid w:val="0063701E"/>
    <w:rsid w:val="00637208"/>
    <w:rsid w:val="0063768B"/>
    <w:rsid w:val="00637A35"/>
    <w:rsid w:val="00637B09"/>
    <w:rsid w:val="0064010A"/>
    <w:rsid w:val="006404FA"/>
    <w:rsid w:val="00640C3D"/>
    <w:rsid w:val="00640C5A"/>
    <w:rsid w:val="00640CD0"/>
    <w:rsid w:val="0064109F"/>
    <w:rsid w:val="006411A8"/>
    <w:rsid w:val="00641419"/>
    <w:rsid w:val="00641597"/>
    <w:rsid w:val="006417CB"/>
    <w:rsid w:val="006418DB"/>
    <w:rsid w:val="006419BC"/>
    <w:rsid w:val="00641C0A"/>
    <w:rsid w:val="00641DE6"/>
    <w:rsid w:val="00641E91"/>
    <w:rsid w:val="00641F46"/>
    <w:rsid w:val="006420DE"/>
    <w:rsid w:val="0064287B"/>
    <w:rsid w:val="00642E21"/>
    <w:rsid w:val="006430DC"/>
    <w:rsid w:val="006430F3"/>
    <w:rsid w:val="006431F1"/>
    <w:rsid w:val="0064330D"/>
    <w:rsid w:val="0064335F"/>
    <w:rsid w:val="006435DB"/>
    <w:rsid w:val="006436A8"/>
    <w:rsid w:val="00643891"/>
    <w:rsid w:val="006438A8"/>
    <w:rsid w:val="0064399C"/>
    <w:rsid w:val="00643BB2"/>
    <w:rsid w:val="00643BB7"/>
    <w:rsid w:val="00643D8C"/>
    <w:rsid w:val="00643F6F"/>
    <w:rsid w:val="0064401A"/>
    <w:rsid w:val="00644152"/>
    <w:rsid w:val="00644361"/>
    <w:rsid w:val="00644633"/>
    <w:rsid w:val="0064466E"/>
    <w:rsid w:val="00644942"/>
    <w:rsid w:val="00644ADD"/>
    <w:rsid w:val="00644E34"/>
    <w:rsid w:val="00644EE2"/>
    <w:rsid w:val="006450FC"/>
    <w:rsid w:val="006452A2"/>
    <w:rsid w:val="0064531C"/>
    <w:rsid w:val="00645581"/>
    <w:rsid w:val="0064558F"/>
    <w:rsid w:val="00645A5C"/>
    <w:rsid w:val="00645D7F"/>
    <w:rsid w:val="006462CF"/>
    <w:rsid w:val="00646473"/>
    <w:rsid w:val="006464B5"/>
    <w:rsid w:val="00646B24"/>
    <w:rsid w:val="00646B55"/>
    <w:rsid w:val="00646B69"/>
    <w:rsid w:val="00646CF4"/>
    <w:rsid w:val="00646F10"/>
    <w:rsid w:val="00647190"/>
    <w:rsid w:val="006474E3"/>
    <w:rsid w:val="00647582"/>
    <w:rsid w:val="0064764B"/>
    <w:rsid w:val="00647CC7"/>
    <w:rsid w:val="00650435"/>
    <w:rsid w:val="006506B0"/>
    <w:rsid w:val="006506C7"/>
    <w:rsid w:val="00650773"/>
    <w:rsid w:val="006507F2"/>
    <w:rsid w:val="00650A38"/>
    <w:rsid w:val="00650B64"/>
    <w:rsid w:val="00650DDA"/>
    <w:rsid w:val="00650FB9"/>
    <w:rsid w:val="006510AD"/>
    <w:rsid w:val="00651308"/>
    <w:rsid w:val="006515A3"/>
    <w:rsid w:val="0065172A"/>
    <w:rsid w:val="00651A00"/>
    <w:rsid w:val="00651A6F"/>
    <w:rsid w:val="00651BC8"/>
    <w:rsid w:val="00651C83"/>
    <w:rsid w:val="00651CF6"/>
    <w:rsid w:val="00651D57"/>
    <w:rsid w:val="00651D5B"/>
    <w:rsid w:val="00651DCA"/>
    <w:rsid w:val="00651E00"/>
    <w:rsid w:val="00651ECD"/>
    <w:rsid w:val="006520A6"/>
    <w:rsid w:val="0065230E"/>
    <w:rsid w:val="006523DF"/>
    <w:rsid w:val="0065257A"/>
    <w:rsid w:val="006525BF"/>
    <w:rsid w:val="00652985"/>
    <w:rsid w:val="00652A62"/>
    <w:rsid w:val="00652ADE"/>
    <w:rsid w:val="00652B4F"/>
    <w:rsid w:val="00652CE6"/>
    <w:rsid w:val="00652D1D"/>
    <w:rsid w:val="00652E4A"/>
    <w:rsid w:val="00652F3B"/>
    <w:rsid w:val="00652F4A"/>
    <w:rsid w:val="00652FF6"/>
    <w:rsid w:val="0065328F"/>
    <w:rsid w:val="00653641"/>
    <w:rsid w:val="00653995"/>
    <w:rsid w:val="00653CAA"/>
    <w:rsid w:val="00653EBA"/>
    <w:rsid w:val="00653EC9"/>
    <w:rsid w:val="006540E0"/>
    <w:rsid w:val="00654302"/>
    <w:rsid w:val="00654557"/>
    <w:rsid w:val="0065484B"/>
    <w:rsid w:val="00654A55"/>
    <w:rsid w:val="00654DAF"/>
    <w:rsid w:val="00654E8D"/>
    <w:rsid w:val="00655333"/>
    <w:rsid w:val="00655B39"/>
    <w:rsid w:val="00655D39"/>
    <w:rsid w:val="00655D52"/>
    <w:rsid w:val="00655DF5"/>
    <w:rsid w:val="00656373"/>
    <w:rsid w:val="0065654F"/>
    <w:rsid w:val="00656723"/>
    <w:rsid w:val="00656950"/>
    <w:rsid w:val="00656B70"/>
    <w:rsid w:val="00656EE1"/>
    <w:rsid w:val="00657179"/>
    <w:rsid w:val="0065726B"/>
    <w:rsid w:val="006579E4"/>
    <w:rsid w:val="00657AE9"/>
    <w:rsid w:val="00657B39"/>
    <w:rsid w:val="00657F2E"/>
    <w:rsid w:val="00657FE6"/>
    <w:rsid w:val="00660148"/>
    <w:rsid w:val="0066018F"/>
    <w:rsid w:val="006601D4"/>
    <w:rsid w:val="006601D9"/>
    <w:rsid w:val="0066067E"/>
    <w:rsid w:val="0066072C"/>
    <w:rsid w:val="00660CEF"/>
    <w:rsid w:val="00660F92"/>
    <w:rsid w:val="006612D1"/>
    <w:rsid w:val="0066156D"/>
    <w:rsid w:val="00661783"/>
    <w:rsid w:val="00661D20"/>
    <w:rsid w:val="0066220F"/>
    <w:rsid w:val="006624F8"/>
    <w:rsid w:val="006626A0"/>
    <w:rsid w:val="006627AA"/>
    <w:rsid w:val="00662871"/>
    <w:rsid w:val="00662C58"/>
    <w:rsid w:val="00662C85"/>
    <w:rsid w:val="00663947"/>
    <w:rsid w:val="00663965"/>
    <w:rsid w:val="00663BFF"/>
    <w:rsid w:val="00663C3A"/>
    <w:rsid w:val="00663E87"/>
    <w:rsid w:val="006642E6"/>
    <w:rsid w:val="006644A2"/>
    <w:rsid w:val="006644DF"/>
    <w:rsid w:val="0066498F"/>
    <w:rsid w:val="00664DFB"/>
    <w:rsid w:val="006651A5"/>
    <w:rsid w:val="006652C8"/>
    <w:rsid w:val="0066551B"/>
    <w:rsid w:val="006656A8"/>
    <w:rsid w:val="0066575F"/>
    <w:rsid w:val="006658DF"/>
    <w:rsid w:val="006659DA"/>
    <w:rsid w:val="00665CC7"/>
    <w:rsid w:val="00665D6B"/>
    <w:rsid w:val="00665EA4"/>
    <w:rsid w:val="006660FC"/>
    <w:rsid w:val="006661D5"/>
    <w:rsid w:val="00666793"/>
    <w:rsid w:val="0066683A"/>
    <w:rsid w:val="006669A1"/>
    <w:rsid w:val="00666AC4"/>
    <w:rsid w:val="00666EBA"/>
    <w:rsid w:val="00666EDD"/>
    <w:rsid w:val="00666F5D"/>
    <w:rsid w:val="00667089"/>
    <w:rsid w:val="00667097"/>
    <w:rsid w:val="006670D3"/>
    <w:rsid w:val="006671EE"/>
    <w:rsid w:val="0066744A"/>
    <w:rsid w:val="006674D3"/>
    <w:rsid w:val="00667588"/>
    <w:rsid w:val="00667AFF"/>
    <w:rsid w:val="00667F81"/>
    <w:rsid w:val="006700C5"/>
    <w:rsid w:val="006701A5"/>
    <w:rsid w:val="00670271"/>
    <w:rsid w:val="00670425"/>
    <w:rsid w:val="0067064C"/>
    <w:rsid w:val="0067079F"/>
    <w:rsid w:val="00670935"/>
    <w:rsid w:val="00670A89"/>
    <w:rsid w:val="00670C0B"/>
    <w:rsid w:val="00670F91"/>
    <w:rsid w:val="00670FC1"/>
    <w:rsid w:val="00670FFA"/>
    <w:rsid w:val="00671461"/>
    <w:rsid w:val="006714B7"/>
    <w:rsid w:val="0067194E"/>
    <w:rsid w:val="006719FC"/>
    <w:rsid w:val="00671BBF"/>
    <w:rsid w:val="00671F52"/>
    <w:rsid w:val="0067203C"/>
    <w:rsid w:val="006723D9"/>
    <w:rsid w:val="00672625"/>
    <w:rsid w:val="006728B7"/>
    <w:rsid w:val="00672C72"/>
    <w:rsid w:val="00672E4A"/>
    <w:rsid w:val="00672F10"/>
    <w:rsid w:val="00673254"/>
    <w:rsid w:val="00673842"/>
    <w:rsid w:val="00673BC4"/>
    <w:rsid w:val="00673C24"/>
    <w:rsid w:val="00673E55"/>
    <w:rsid w:val="0067418D"/>
    <w:rsid w:val="00674452"/>
    <w:rsid w:val="0067475D"/>
    <w:rsid w:val="006747C4"/>
    <w:rsid w:val="00674812"/>
    <w:rsid w:val="0067481F"/>
    <w:rsid w:val="0067495F"/>
    <w:rsid w:val="00674CA3"/>
    <w:rsid w:val="00675022"/>
    <w:rsid w:val="006756EF"/>
    <w:rsid w:val="00675767"/>
    <w:rsid w:val="006757A2"/>
    <w:rsid w:val="00675A4E"/>
    <w:rsid w:val="00675B6C"/>
    <w:rsid w:val="00675E10"/>
    <w:rsid w:val="00675F10"/>
    <w:rsid w:val="00676367"/>
    <w:rsid w:val="006767F7"/>
    <w:rsid w:val="00676C0D"/>
    <w:rsid w:val="00676DD0"/>
    <w:rsid w:val="0067703F"/>
    <w:rsid w:val="0067717F"/>
    <w:rsid w:val="006774E2"/>
    <w:rsid w:val="00677593"/>
    <w:rsid w:val="006776E0"/>
    <w:rsid w:val="006776F2"/>
    <w:rsid w:val="00677913"/>
    <w:rsid w:val="00677A21"/>
    <w:rsid w:val="00677DD2"/>
    <w:rsid w:val="006801D4"/>
    <w:rsid w:val="00680536"/>
    <w:rsid w:val="00680587"/>
    <w:rsid w:val="00680B66"/>
    <w:rsid w:val="00680CC3"/>
    <w:rsid w:val="00680EAB"/>
    <w:rsid w:val="00680EE4"/>
    <w:rsid w:val="006813AA"/>
    <w:rsid w:val="00681532"/>
    <w:rsid w:val="006818D7"/>
    <w:rsid w:val="00682067"/>
    <w:rsid w:val="006821B9"/>
    <w:rsid w:val="006821BB"/>
    <w:rsid w:val="0068226A"/>
    <w:rsid w:val="00682310"/>
    <w:rsid w:val="006827C4"/>
    <w:rsid w:val="006828A1"/>
    <w:rsid w:val="00682A0A"/>
    <w:rsid w:val="00682E00"/>
    <w:rsid w:val="00683036"/>
    <w:rsid w:val="006832F2"/>
    <w:rsid w:val="006832FA"/>
    <w:rsid w:val="0068342D"/>
    <w:rsid w:val="00683433"/>
    <w:rsid w:val="00683651"/>
    <w:rsid w:val="00683871"/>
    <w:rsid w:val="006838A6"/>
    <w:rsid w:val="00683C21"/>
    <w:rsid w:val="0068424B"/>
    <w:rsid w:val="006842BA"/>
    <w:rsid w:val="006844EC"/>
    <w:rsid w:val="006845FC"/>
    <w:rsid w:val="00684724"/>
    <w:rsid w:val="006847E3"/>
    <w:rsid w:val="00684892"/>
    <w:rsid w:val="00684C0A"/>
    <w:rsid w:val="00684DCF"/>
    <w:rsid w:val="00685784"/>
    <w:rsid w:val="00685B66"/>
    <w:rsid w:val="0068608E"/>
    <w:rsid w:val="006866E0"/>
    <w:rsid w:val="0068678C"/>
    <w:rsid w:val="00686B43"/>
    <w:rsid w:val="00686CA9"/>
    <w:rsid w:val="00686CB4"/>
    <w:rsid w:val="00686E17"/>
    <w:rsid w:val="006871CD"/>
    <w:rsid w:val="006871EA"/>
    <w:rsid w:val="00687200"/>
    <w:rsid w:val="00687781"/>
    <w:rsid w:val="006877F5"/>
    <w:rsid w:val="00687F38"/>
    <w:rsid w:val="006900F7"/>
    <w:rsid w:val="0069062B"/>
    <w:rsid w:val="00690648"/>
    <w:rsid w:val="00690D01"/>
    <w:rsid w:val="006911C6"/>
    <w:rsid w:val="0069136B"/>
    <w:rsid w:val="00691383"/>
    <w:rsid w:val="00691460"/>
    <w:rsid w:val="00691786"/>
    <w:rsid w:val="0069179A"/>
    <w:rsid w:val="00691895"/>
    <w:rsid w:val="006918A6"/>
    <w:rsid w:val="00692166"/>
    <w:rsid w:val="00692354"/>
    <w:rsid w:val="00692384"/>
    <w:rsid w:val="006923FF"/>
    <w:rsid w:val="0069255E"/>
    <w:rsid w:val="00692B2B"/>
    <w:rsid w:val="00692DE1"/>
    <w:rsid w:val="00692FF4"/>
    <w:rsid w:val="0069307F"/>
    <w:rsid w:val="0069315A"/>
    <w:rsid w:val="0069342D"/>
    <w:rsid w:val="00693722"/>
    <w:rsid w:val="00693B00"/>
    <w:rsid w:val="00693B2D"/>
    <w:rsid w:val="00693F38"/>
    <w:rsid w:val="0069401A"/>
    <w:rsid w:val="006942CD"/>
    <w:rsid w:val="00694301"/>
    <w:rsid w:val="006943D6"/>
    <w:rsid w:val="00694661"/>
    <w:rsid w:val="0069467B"/>
    <w:rsid w:val="006946CF"/>
    <w:rsid w:val="00694907"/>
    <w:rsid w:val="00694932"/>
    <w:rsid w:val="00694987"/>
    <w:rsid w:val="00694B3A"/>
    <w:rsid w:val="00694CA0"/>
    <w:rsid w:val="00694F65"/>
    <w:rsid w:val="0069501C"/>
    <w:rsid w:val="00695228"/>
    <w:rsid w:val="006954C4"/>
    <w:rsid w:val="006956E7"/>
    <w:rsid w:val="006959EA"/>
    <w:rsid w:val="00695CDF"/>
    <w:rsid w:val="00695DAE"/>
    <w:rsid w:val="006963AF"/>
    <w:rsid w:val="006963C0"/>
    <w:rsid w:val="006964EE"/>
    <w:rsid w:val="00696540"/>
    <w:rsid w:val="00696555"/>
    <w:rsid w:val="00696760"/>
    <w:rsid w:val="006968DD"/>
    <w:rsid w:val="00696970"/>
    <w:rsid w:val="00696FCB"/>
    <w:rsid w:val="00696FE3"/>
    <w:rsid w:val="006971AE"/>
    <w:rsid w:val="00697206"/>
    <w:rsid w:val="0069729A"/>
    <w:rsid w:val="00697713"/>
    <w:rsid w:val="00697DFE"/>
    <w:rsid w:val="00697F66"/>
    <w:rsid w:val="006A0102"/>
    <w:rsid w:val="006A036E"/>
    <w:rsid w:val="006A039C"/>
    <w:rsid w:val="006A04C8"/>
    <w:rsid w:val="006A060C"/>
    <w:rsid w:val="006A07BE"/>
    <w:rsid w:val="006A0890"/>
    <w:rsid w:val="006A08F1"/>
    <w:rsid w:val="006A0B92"/>
    <w:rsid w:val="006A0E6D"/>
    <w:rsid w:val="006A101E"/>
    <w:rsid w:val="006A1696"/>
    <w:rsid w:val="006A1916"/>
    <w:rsid w:val="006A193A"/>
    <w:rsid w:val="006A1977"/>
    <w:rsid w:val="006A19E2"/>
    <w:rsid w:val="006A1AEA"/>
    <w:rsid w:val="006A1DB3"/>
    <w:rsid w:val="006A2010"/>
    <w:rsid w:val="006A20A8"/>
    <w:rsid w:val="006A22F3"/>
    <w:rsid w:val="006A2E70"/>
    <w:rsid w:val="006A2FF3"/>
    <w:rsid w:val="006A3089"/>
    <w:rsid w:val="006A340F"/>
    <w:rsid w:val="006A34A0"/>
    <w:rsid w:val="006A359D"/>
    <w:rsid w:val="006A3ACF"/>
    <w:rsid w:val="006A3C05"/>
    <w:rsid w:val="006A3CE2"/>
    <w:rsid w:val="006A4585"/>
    <w:rsid w:val="006A4725"/>
    <w:rsid w:val="006A4B13"/>
    <w:rsid w:val="006A4EAE"/>
    <w:rsid w:val="006A50C0"/>
    <w:rsid w:val="006A532B"/>
    <w:rsid w:val="006A6651"/>
    <w:rsid w:val="006A668E"/>
    <w:rsid w:val="006A69C2"/>
    <w:rsid w:val="006A7164"/>
    <w:rsid w:val="006A733A"/>
    <w:rsid w:val="006A7552"/>
    <w:rsid w:val="006A75B0"/>
    <w:rsid w:val="006A75CF"/>
    <w:rsid w:val="006A7626"/>
    <w:rsid w:val="006A7802"/>
    <w:rsid w:val="006A7D29"/>
    <w:rsid w:val="006B014C"/>
    <w:rsid w:val="006B09B5"/>
    <w:rsid w:val="006B0C41"/>
    <w:rsid w:val="006B0D6C"/>
    <w:rsid w:val="006B0D7D"/>
    <w:rsid w:val="006B0DEA"/>
    <w:rsid w:val="006B0E19"/>
    <w:rsid w:val="006B0F21"/>
    <w:rsid w:val="006B0F4D"/>
    <w:rsid w:val="006B0FD0"/>
    <w:rsid w:val="006B112B"/>
    <w:rsid w:val="006B1324"/>
    <w:rsid w:val="006B17BC"/>
    <w:rsid w:val="006B182C"/>
    <w:rsid w:val="006B1995"/>
    <w:rsid w:val="006B1B69"/>
    <w:rsid w:val="006B1D49"/>
    <w:rsid w:val="006B1E28"/>
    <w:rsid w:val="006B1F4A"/>
    <w:rsid w:val="006B207E"/>
    <w:rsid w:val="006B2171"/>
    <w:rsid w:val="006B21B9"/>
    <w:rsid w:val="006B2743"/>
    <w:rsid w:val="006B2A1F"/>
    <w:rsid w:val="006B2C33"/>
    <w:rsid w:val="006B301A"/>
    <w:rsid w:val="006B3020"/>
    <w:rsid w:val="006B3287"/>
    <w:rsid w:val="006B3328"/>
    <w:rsid w:val="006B35B5"/>
    <w:rsid w:val="006B36B2"/>
    <w:rsid w:val="006B37E4"/>
    <w:rsid w:val="006B39C0"/>
    <w:rsid w:val="006B3CE2"/>
    <w:rsid w:val="006B3D0C"/>
    <w:rsid w:val="006B3D51"/>
    <w:rsid w:val="006B3D6B"/>
    <w:rsid w:val="006B46A2"/>
    <w:rsid w:val="006B47B2"/>
    <w:rsid w:val="006B4926"/>
    <w:rsid w:val="006B4B6E"/>
    <w:rsid w:val="006B4CDB"/>
    <w:rsid w:val="006B4FFF"/>
    <w:rsid w:val="006B51C8"/>
    <w:rsid w:val="006B54B5"/>
    <w:rsid w:val="006B5603"/>
    <w:rsid w:val="006B5710"/>
    <w:rsid w:val="006B59AF"/>
    <w:rsid w:val="006B5D12"/>
    <w:rsid w:val="006B6171"/>
    <w:rsid w:val="006B6230"/>
    <w:rsid w:val="006B6517"/>
    <w:rsid w:val="006B65C4"/>
    <w:rsid w:val="006B6757"/>
    <w:rsid w:val="006B6938"/>
    <w:rsid w:val="006B6AFD"/>
    <w:rsid w:val="006B6D89"/>
    <w:rsid w:val="006B6E75"/>
    <w:rsid w:val="006B6F58"/>
    <w:rsid w:val="006B7022"/>
    <w:rsid w:val="006B71A3"/>
    <w:rsid w:val="006B725A"/>
    <w:rsid w:val="006B747E"/>
    <w:rsid w:val="006B7499"/>
    <w:rsid w:val="006B75F3"/>
    <w:rsid w:val="006B7646"/>
    <w:rsid w:val="006B76B7"/>
    <w:rsid w:val="006B7831"/>
    <w:rsid w:val="006B7934"/>
    <w:rsid w:val="006B7C98"/>
    <w:rsid w:val="006B7F5D"/>
    <w:rsid w:val="006B7F63"/>
    <w:rsid w:val="006C0297"/>
    <w:rsid w:val="006C0378"/>
    <w:rsid w:val="006C047A"/>
    <w:rsid w:val="006C04DC"/>
    <w:rsid w:val="006C0592"/>
    <w:rsid w:val="006C0734"/>
    <w:rsid w:val="006C0A60"/>
    <w:rsid w:val="006C0A76"/>
    <w:rsid w:val="006C0D3C"/>
    <w:rsid w:val="006C0E21"/>
    <w:rsid w:val="006C0E95"/>
    <w:rsid w:val="006C1335"/>
    <w:rsid w:val="006C13C9"/>
    <w:rsid w:val="006C1732"/>
    <w:rsid w:val="006C174C"/>
    <w:rsid w:val="006C1923"/>
    <w:rsid w:val="006C1983"/>
    <w:rsid w:val="006C1A19"/>
    <w:rsid w:val="006C1A3D"/>
    <w:rsid w:val="006C1A88"/>
    <w:rsid w:val="006C1AFC"/>
    <w:rsid w:val="006C1CC7"/>
    <w:rsid w:val="006C2C9E"/>
    <w:rsid w:val="006C2ECA"/>
    <w:rsid w:val="006C30DA"/>
    <w:rsid w:val="006C349D"/>
    <w:rsid w:val="006C34DD"/>
    <w:rsid w:val="006C3735"/>
    <w:rsid w:val="006C3903"/>
    <w:rsid w:val="006C3AE2"/>
    <w:rsid w:val="006C3C01"/>
    <w:rsid w:val="006C4327"/>
    <w:rsid w:val="006C4A25"/>
    <w:rsid w:val="006C4AE6"/>
    <w:rsid w:val="006C4B89"/>
    <w:rsid w:val="006C4BD1"/>
    <w:rsid w:val="006C4C5C"/>
    <w:rsid w:val="006C5835"/>
    <w:rsid w:val="006C5B21"/>
    <w:rsid w:val="006C5FD9"/>
    <w:rsid w:val="006C6544"/>
    <w:rsid w:val="006C6625"/>
    <w:rsid w:val="006C689D"/>
    <w:rsid w:val="006C6A21"/>
    <w:rsid w:val="006C6B55"/>
    <w:rsid w:val="006C6D19"/>
    <w:rsid w:val="006C6E80"/>
    <w:rsid w:val="006C78C7"/>
    <w:rsid w:val="006C79F8"/>
    <w:rsid w:val="006C7CC4"/>
    <w:rsid w:val="006C7DF8"/>
    <w:rsid w:val="006C7E78"/>
    <w:rsid w:val="006D0068"/>
    <w:rsid w:val="006D016B"/>
    <w:rsid w:val="006D01A4"/>
    <w:rsid w:val="006D01E7"/>
    <w:rsid w:val="006D0343"/>
    <w:rsid w:val="006D04CF"/>
    <w:rsid w:val="006D04FD"/>
    <w:rsid w:val="006D0D1B"/>
    <w:rsid w:val="006D0D91"/>
    <w:rsid w:val="006D13F2"/>
    <w:rsid w:val="006D1A77"/>
    <w:rsid w:val="006D1C7D"/>
    <w:rsid w:val="006D1DCF"/>
    <w:rsid w:val="006D1FD4"/>
    <w:rsid w:val="006D20B2"/>
    <w:rsid w:val="006D20D6"/>
    <w:rsid w:val="006D2551"/>
    <w:rsid w:val="006D2790"/>
    <w:rsid w:val="006D27FA"/>
    <w:rsid w:val="006D288B"/>
    <w:rsid w:val="006D2903"/>
    <w:rsid w:val="006D2B40"/>
    <w:rsid w:val="006D2B79"/>
    <w:rsid w:val="006D2E6B"/>
    <w:rsid w:val="006D2EDB"/>
    <w:rsid w:val="006D303B"/>
    <w:rsid w:val="006D3177"/>
    <w:rsid w:val="006D3282"/>
    <w:rsid w:val="006D3454"/>
    <w:rsid w:val="006D37B0"/>
    <w:rsid w:val="006D3DC4"/>
    <w:rsid w:val="006D4361"/>
    <w:rsid w:val="006D4750"/>
    <w:rsid w:val="006D4E62"/>
    <w:rsid w:val="006D50CA"/>
    <w:rsid w:val="006D5199"/>
    <w:rsid w:val="006D52AB"/>
    <w:rsid w:val="006D564F"/>
    <w:rsid w:val="006D59D8"/>
    <w:rsid w:val="006D5D8C"/>
    <w:rsid w:val="006D5DAF"/>
    <w:rsid w:val="006D5ECD"/>
    <w:rsid w:val="006D5EDD"/>
    <w:rsid w:val="006D6122"/>
    <w:rsid w:val="006D61EE"/>
    <w:rsid w:val="006D685D"/>
    <w:rsid w:val="006D68E4"/>
    <w:rsid w:val="006D6AF1"/>
    <w:rsid w:val="006D6B36"/>
    <w:rsid w:val="006D6FD5"/>
    <w:rsid w:val="006D6FD7"/>
    <w:rsid w:val="006D72B1"/>
    <w:rsid w:val="006D7582"/>
    <w:rsid w:val="006D75B7"/>
    <w:rsid w:val="006D7C85"/>
    <w:rsid w:val="006D7F2D"/>
    <w:rsid w:val="006D7F35"/>
    <w:rsid w:val="006E01B3"/>
    <w:rsid w:val="006E0393"/>
    <w:rsid w:val="006E041D"/>
    <w:rsid w:val="006E0A97"/>
    <w:rsid w:val="006E0C3A"/>
    <w:rsid w:val="006E0E03"/>
    <w:rsid w:val="006E0EA7"/>
    <w:rsid w:val="006E11E7"/>
    <w:rsid w:val="006E14F9"/>
    <w:rsid w:val="006E187B"/>
    <w:rsid w:val="006E1ABD"/>
    <w:rsid w:val="006E1B41"/>
    <w:rsid w:val="006E1FC5"/>
    <w:rsid w:val="006E2026"/>
    <w:rsid w:val="006E22FF"/>
    <w:rsid w:val="006E230F"/>
    <w:rsid w:val="006E284F"/>
    <w:rsid w:val="006E2A2D"/>
    <w:rsid w:val="006E2BBF"/>
    <w:rsid w:val="006E2DFE"/>
    <w:rsid w:val="006E2E31"/>
    <w:rsid w:val="006E3267"/>
    <w:rsid w:val="006E3366"/>
    <w:rsid w:val="006E33C0"/>
    <w:rsid w:val="006E3522"/>
    <w:rsid w:val="006E3644"/>
    <w:rsid w:val="006E388A"/>
    <w:rsid w:val="006E3944"/>
    <w:rsid w:val="006E3BA0"/>
    <w:rsid w:val="006E3D45"/>
    <w:rsid w:val="006E47F7"/>
    <w:rsid w:val="006E4904"/>
    <w:rsid w:val="006E4AA0"/>
    <w:rsid w:val="006E4B47"/>
    <w:rsid w:val="006E4CE8"/>
    <w:rsid w:val="006E4F79"/>
    <w:rsid w:val="006E4FAD"/>
    <w:rsid w:val="006E541C"/>
    <w:rsid w:val="006E57A0"/>
    <w:rsid w:val="006E5984"/>
    <w:rsid w:val="006E5A87"/>
    <w:rsid w:val="006E5C15"/>
    <w:rsid w:val="006E5E6F"/>
    <w:rsid w:val="006E6151"/>
    <w:rsid w:val="006E6505"/>
    <w:rsid w:val="006E6660"/>
    <w:rsid w:val="006E694E"/>
    <w:rsid w:val="006E6BF6"/>
    <w:rsid w:val="006E6C13"/>
    <w:rsid w:val="006E6C51"/>
    <w:rsid w:val="006E6D28"/>
    <w:rsid w:val="006E6DFF"/>
    <w:rsid w:val="006E70AA"/>
    <w:rsid w:val="006E719D"/>
    <w:rsid w:val="006E7367"/>
    <w:rsid w:val="006E7662"/>
    <w:rsid w:val="006E767B"/>
    <w:rsid w:val="006E78BD"/>
    <w:rsid w:val="006E794E"/>
    <w:rsid w:val="006E7C0B"/>
    <w:rsid w:val="006E7E20"/>
    <w:rsid w:val="006E7EDD"/>
    <w:rsid w:val="006F013F"/>
    <w:rsid w:val="006F02D9"/>
    <w:rsid w:val="006F03B2"/>
    <w:rsid w:val="006F0441"/>
    <w:rsid w:val="006F04E2"/>
    <w:rsid w:val="006F05F6"/>
    <w:rsid w:val="006F0881"/>
    <w:rsid w:val="006F0888"/>
    <w:rsid w:val="006F0B1C"/>
    <w:rsid w:val="006F0C5B"/>
    <w:rsid w:val="006F0FBC"/>
    <w:rsid w:val="006F11FD"/>
    <w:rsid w:val="006F16F6"/>
    <w:rsid w:val="006F1C36"/>
    <w:rsid w:val="006F1C9F"/>
    <w:rsid w:val="006F2231"/>
    <w:rsid w:val="006F264A"/>
    <w:rsid w:val="006F2A6A"/>
    <w:rsid w:val="006F3336"/>
    <w:rsid w:val="006F3426"/>
    <w:rsid w:val="006F345B"/>
    <w:rsid w:val="006F3863"/>
    <w:rsid w:val="006F3959"/>
    <w:rsid w:val="006F3A56"/>
    <w:rsid w:val="006F3B32"/>
    <w:rsid w:val="006F3BFC"/>
    <w:rsid w:val="006F3DF7"/>
    <w:rsid w:val="006F4159"/>
    <w:rsid w:val="006F4368"/>
    <w:rsid w:val="006F4609"/>
    <w:rsid w:val="006F48AE"/>
    <w:rsid w:val="006F4E35"/>
    <w:rsid w:val="006F4FF1"/>
    <w:rsid w:val="006F518E"/>
    <w:rsid w:val="006F554B"/>
    <w:rsid w:val="006F570F"/>
    <w:rsid w:val="006F594D"/>
    <w:rsid w:val="006F5ACD"/>
    <w:rsid w:val="006F5FEF"/>
    <w:rsid w:val="006F5FF4"/>
    <w:rsid w:val="006F624C"/>
    <w:rsid w:val="006F6A6F"/>
    <w:rsid w:val="006F6BC5"/>
    <w:rsid w:val="006F6F07"/>
    <w:rsid w:val="006F73CE"/>
    <w:rsid w:val="006F7893"/>
    <w:rsid w:val="006F78AA"/>
    <w:rsid w:val="006F7917"/>
    <w:rsid w:val="006F79B5"/>
    <w:rsid w:val="006F79F9"/>
    <w:rsid w:val="006F7A29"/>
    <w:rsid w:val="006F7E23"/>
    <w:rsid w:val="0070002B"/>
    <w:rsid w:val="0070046E"/>
    <w:rsid w:val="00700470"/>
    <w:rsid w:val="007004E3"/>
    <w:rsid w:val="007005D6"/>
    <w:rsid w:val="007008BB"/>
    <w:rsid w:val="007009F9"/>
    <w:rsid w:val="00700A59"/>
    <w:rsid w:val="00700E90"/>
    <w:rsid w:val="00701081"/>
    <w:rsid w:val="00701B7F"/>
    <w:rsid w:val="00701D8C"/>
    <w:rsid w:val="00701E11"/>
    <w:rsid w:val="00702233"/>
    <w:rsid w:val="00702829"/>
    <w:rsid w:val="00702B4B"/>
    <w:rsid w:val="00702E71"/>
    <w:rsid w:val="00702F95"/>
    <w:rsid w:val="0070364A"/>
    <w:rsid w:val="00703B74"/>
    <w:rsid w:val="00703BC2"/>
    <w:rsid w:val="00704028"/>
    <w:rsid w:val="007040A8"/>
    <w:rsid w:val="007040F2"/>
    <w:rsid w:val="00704505"/>
    <w:rsid w:val="00704569"/>
    <w:rsid w:val="0070461A"/>
    <w:rsid w:val="00704B1F"/>
    <w:rsid w:val="00704D00"/>
    <w:rsid w:val="00704D2E"/>
    <w:rsid w:val="00704F2D"/>
    <w:rsid w:val="00704F94"/>
    <w:rsid w:val="00705EB1"/>
    <w:rsid w:val="00705EB4"/>
    <w:rsid w:val="00706AA9"/>
    <w:rsid w:val="00706FE6"/>
    <w:rsid w:val="007070E1"/>
    <w:rsid w:val="007075AD"/>
    <w:rsid w:val="00707912"/>
    <w:rsid w:val="00707927"/>
    <w:rsid w:val="007079EA"/>
    <w:rsid w:val="00707BE2"/>
    <w:rsid w:val="00707D43"/>
    <w:rsid w:val="00707D96"/>
    <w:rsid w:val="007100A2"/>
    <w:rsid w:val="007104AC"/>
    <w:rsid w:val="0071060D"/>
    <w:rsid w:val="0071073A"/>
    <w:rsid w:val="007108A9"/>
    <w:rsid w:val="00710965"/>
    <w:rsid w:val="00711014"/>
    <w:rsid w:val="007111B4"/>
    <w:rsid w:val="007115E5"/>
    <w:rsid w:val="00711698"/>
    <w:rsid w:val="0071170C"/>
    <w:rsid w:val="007117A5"/>
    <w:rsid w:val="0071185F"/>
    <w:rsid w:val="00711933"/>
    <w:rsid w:val="00711BF3"/>
    <w:rsid w:val="007120D6"/>
    <w:rsid w:val="007123E0"/>
    <w:rsid w:val="007124F3"/>
    <w:rsid w:val="0071270D"/>
    <w:rsid w:val="00712C56"/>
    <w:rsid w:val="00712E4D"/>
    <w:rsid w:val="007131B4"/>
    <w:rsid w:val="007133A7"/>
    <w:rsid w:val="007134D2"/>
    <w:rsid w:val="00713567"/>
    <w:rsid w:val="00713667"/>
    <w:rsid w:val="00713914"/>
    <w:rsid w:val="0071459C"/>
    <w:rsid w:val="007145CC"/>
    <w:rsid w:val="007147D0"/>
    <w:rsid w:val="007149B2"/>
    <w:rsid w:val="00714AC7"/>
    <w:rsid w:val="00714ACB"/>
    <w:rsid w:val="00714BAE"/>
    <w:rsid w:val="00714D86"/>
    <w:rsid w:val="007150E2"/>
    <w:rsid w:val="00715101"/>
    <w:rsid w:val="0071544F"/>
    <w:rsid w:val="00715887"/>
    <w:rsid w:val="00715BBB"/>
    <w:rsid w:val="00715C78"/>
    <w:rsid w:val="007165AF"/>
    <w:rsid w:val="007165E4"/>
    <w:rsid w:val="007166BE"/>
    <w:rsid w:val="00716812"/>
    <w:rsid w:val="00716AB5"/>
    <w:rsid w:val="00716CCA"/>
    <w:rsid w:val="00716E7A"/>
    <w:rsid w:val="007171E7"/>
    <w:rsid w:val="0071723E"/>
    <w:rsid w:val="00717292"/>
    <w:rsid w:val="007173EA"/>
    <w:rsid w:val="00717420"/>
    <w:rsid w:val="0071743F"/>
    <w:rsid w:val="007174BA"/>
    <w:rsid w:val="0071772E"/>
    <w:rsid w:val="0071799B"/>
    <w:rsid w:val="00717A07"/>
    <w:rsid w:val="00717A73"/>
    <w:rsid w:val="007201FC"/>
    <w:rsid w:val="0072037A"/>
    <w:rsid w:val="00720392"/>
    <w:rsid w:val="00720646"/>
    <w:rsid w:val="007207E3"/>
    <w:rsid w:val="00720812"/>
    <w:rsid w:val="00720901"/>
    <w:rsid w:val="00720A25"/>
    <w:rsid w:val="00720AE6"/>
    <w:rsid w:val="00720B74"/>
    <w:rsid w:val="00720DF4"/>
    <w:rsid w:val="00720F77"/>
    <w:rsid w:val="00720F84"/>
    <w:rsid w:val="0072114E"/>
    <w:rsid w:val="00721263"/>
    <w:rsid w:val="0072175D"/>
    <w:rsid w:val="00721C23"/>
    <w:rsid w:val="00721DEE"/>
    <w:rsid w:val="00721E67"/>
    <w:rsid w:val="00721E71"/>
    <w:rsid w:val="00722142"/>
    <w:rsid w:val="00722466"/>
    <w:rsid w:val="007224A4"/>
    <w:rsid w:val="00722632"/>
    <w:rsid w:val="00722664"/>
    <w:rsid w:val="00722732"/>
    <w:rsid w:val="0072276A"/>
    <w:rsid w:val="007228C7"/>
    <w:rsid w:val="00722A54"/>
    <w:rsid w:val="00722ACE"/>
    <w:rsid w:val="00722C69"/>
    <w:rsid w:val="007233B8"/>
    <w:rsid w:val="007234FF"/>
    <w:rsid w:val="00723903"/>
    <w:rsid w:val="00723A88"/>
    <w:rsid w:val="00723C7C"/>
    <w:rsid w:val="00723F98"/>
    <w:rsid w:val="0072414B"/>
    <w:rsid w:val="0072450E"/>
    <w:rsid w:val="007248AB"/>
    <w:rsid w:val="00724A49"/>
    <w:rsid w:val="00724B0C"/>
    <w:rsid w:val="00724F3B"/>
    <w:rsid w:val="00725034"/>
    <w:rsid w:val="00725143"/>
    <w:rsid w:val="00725206"/>
    <w:rsid w:val="00725318"/>
    <w:rsid w:val="0072539C"/>
    <w:rsid w:val="00725556"/>
    <w:rsid w:val="00725B9A"/>
    <w:rsid w:val="00725D91"/>
    <w:rsid w:val="007260C1"/>
    <w:rsid w:val="007260E2"/>
    <w:rsid w:val="007260F0"/>
    <w:rsid w:val="00726122"/>
    <w:rsid w:val="0072662C"/>
    <w:rsid w:val="007268D3"/>
    <w:rsid w:val="00726AEF"/>
    <w:rsid w:val="00726B0F"/>
    <w:rsid w:val="00726F11"/>
    <w:rsid w:val="007273A9"/>
    <w:rsid w:val="00727C58"/>
    <w:rsid w:val="00727E21"/>
    <w:rsid w:val="00727E6F"/>
    <w:rsid w:val="00730107"/>
    <w:rsid w:val="007304C0"/>
    <w:rsid w:val="007307F1"/>
    <w:rsid w:val="007307FF"/>
    <w:rsid w:val="00730875"/>
    <w:rsid w:val="007309E3"/>
    <w:rsid w:val="00730B4D"/>
    <w:rsid w:val="00730BA3"/>
    <w:rsid w:val="00730EF1"/>
    <w:rsid w:val="0073110E"/>
    <w:rsid w:val="00731217"/>
    <w:rsid w:val="0073136B"/>
    <w:rsid w:val="00731983"/>
    <w:rsid w:val="00731DA8"/>
    <w:rsid w:val="00731E3C"/>
    <w:rsid w:val="00732197"/>
    <w:rsid w:val="007321CC"/>
    <w:rsid w:val="00732254"/>
    <w:rsid w:val="00732562"/>
    <w:rsid w:val="0073260F"/>
    <w:rsid w:val="00732F16"/>
    <w:rsid w:val="00733081"/>
    <w:rsid w:val="007330C2"/>
    <w:rsid w:val="007331F6"/>
    <w:rsid w:val="0073331E"/>
    <w:rsid w:val="00733906"/>
    <w:rsid w:val="0073390E"/>
    <w:rsid w:val="00733A32"/>
    <w:rsid w:val="00733B2D"/>
    <w:rsid w:val="00733ECC"/>
    <w:rsid w:val="00734141"/>
    <w:rsid w:val="0073414E"/>
    <w:rsid w:val="007341BB"/>
    <w:rsid w:val="00734566"/>
    <w:rsid w:val="00734CD6"/>
    <w:rsid w:val="00734DB6"/>
    <w:rsid w:val="007351E0"/>
    <w:rsid w:val="0073527F"/>
    <w:rsid w:val="00735285"/>
    <w:rsid w:val="007353E3"/>
    <w:rsid w:val="007357B5"/>
    <w:rsid w:val="00735809"/>
    <w:rsid w:val="00735D96"/>
    <w:rsid w:val="00736106"/>
    <w:rsid w:val="007366BE"/>
    <w:rsid w:val="0073674D"/>
    <w:rsid w:val="00736E37"/>
    <w:rsid w:val="0073703B"/>
    <w:rsid w:val="00737168"/>
    <w:rsid w:val="007371AB"/>
    <w:rsid w:val="007374ED"/>
    <w:rsid w:val="00737668"/>
    <w:rsid w:val="0073771C"/>
    <w:rsid w:val="0073773E"/>
    <w:rsid w:val="0073781B"/>
    <w:rsid w:val="00737884"/>
    <w:rsid w:val="007378CD"/>
    <w:rsid w:val="00737905"/>
    <w:rsid w:val="00737C43"/>
    <w:rsid w:val="00737DD9"/>
    <w:rsid w:val="00737FEA"/>
    <w:rsid w:val="00740056"/>
    <w:rsid w:val="00740956"/>
    <w:rsid w:val="007409C7"/>
    <w:rsid w:val="00740A74"/>
    <w:rsid w:val="00740B88"/>
    <w:rsid w:val="00741455"/>
    <w:rsid w:val="00741491"/>
    <w:rsid w:val="00741C19"/>
    <w:rsid w:val="00741F59"/>
    <w:rsid w:val="007421D0"/>
    <w:rsid w:val="007422D5"/>
    <w:rsid w:val="007425AF"/>
    <w:rsid w:val="0074267F"/>
    <w:rsid w:val="0074292E"/>
    <w:rsid w:val="007429EF"/>
    <w:rsid w:val="00742C50"/>
    <w:rsid w:val="00742E34"/>
    <w:rsid w:val="00743650"/>
    <w:rsid w:val="007436FC"/>
    <w:rsid w:val="00743B79"/>
    <w:rsid w:val="00743C6D"/>
    <w:rsid w:val="00743DD2"/>
    <w:rsid w:val="00743F09"/>
    <w:rsid w:val="00744065"/>
    <w:rsid w:val="00744115"/>
    <w:rsid w:val="0074411C"/>
    <w:rsid w:val="00744214"/>
    <w:rsid w:val="00744A55"/>
    <w:rsid w:val="00744C06"/>
    <w:rsid w:val="00744DF5"/>
    <w:rsid w:val="00744EB0"/>
    <w:rsid w:val="00744FC0"/>
    <w:rsid w:val="00745676"/>
    <w:rsid w:val="007456BB"/>
    <w:rsid w:val="0074577E"/>
    <w:rsid w:val="0074580B"/>
    <w:rsid w:val="00745A14"/>
    <w:rsid w:val="00746190"/>
    <w:rsid w:val="007462E4"/>
    <w:rsid w:val="0074638C"/>
    <w:rsid w:val="007465E7"/>
    <w:rsid w:val="00746694"/>
    <w:rsid w:val="00746790"/>
    <w:rsid w:val="00746C33"/>
    <w:rsid w:val="00746F51"/>
    <w:rsid w:val="007471B6"/>
    <w:rsid w:val="00747551"/>
    <w:rsid w:val="007477F9"/>
    <w:rsid w:val="00747F74"/>
    <w:rsid w:val="00747F7C"/>
    <w:rsid w:val="00747FBE"/>
    <w:rsid w:val="00750048"/>
    <w:rsid w:val="007501EC"/>
    <w:rsid w:val="00750245"/>
    <w:rsid w:val="00750AAC"/>
    <w:rsid w:val="00750DB5"/>
    <w:rsid w:val="00750F67"/>
    <w:rsid w:val="00751052"/>
    <w:rsid w:val="007513E3"/>
    <w:rsid w:val="007516AA"/>
    <w:rsid w:val="007516AB"/>
    <w:rsid w:val="0075190B"/>
    <w:rsid w:val="00751CDC"/>
    <w:rsid w:val="00751D2E"/>
    <w:rsid w:val="00751E53"/>
    <w:rsid w:val="0075229E"/>
    <w:rsid w:val="00752AD0"/>
    <w:rsid w:val="00752C1B"/>
    <w:rsid w:val="00752E58"/>
    <w:rsid w:val="0075314E"/>
    <w:rsid w:val="0075339F"/>
    <w:rsid w:val="007533BD"/>
    <w:rsid w:val="00753422"/>
    <w:rsid w:val="007535DA"/>
    <w:rsid w:val="0075368A"/>
    <w:rsid w:val="007536E1"/>
    <w:rsid w:val="0075375C"/>
    <w:rsid w:val="007540C3"/>
    <w:rsid w:val="007542BE"/>
    <w:rsid w:val="00754510"/>
    <w:rsid w:val="00754624"/>
    <w:rsid w:val="00754682"/>
    <w:rsid w:val="007547B2"/>
    <w:rsid w:val="00754BEC"/>
    <w:rsid w:val="00754D76"/>
    <w:rsid w:val="00755233"/>
    <w:rsid w:val="00755295"/>
    <w:rsid w:val="007552AB"/>
    <w:rsid w:val="0075576D"/>
    <w:rsid w:val="0075577E"/>
    <w:rsid w:val="007558E8"/>
    <w:rsid w:val="00755D28"/>
    <w:rsid w:val="007560D4"/>
    <w:rsid w:val="00756304"/>
    <w:rsid w:val="0075658A"/>
    <w:rsid w:val="0075674B"/>
    <w:rsid w:val="0075678F"/>
    <w:rsid w:val="00756AC6"/>
    <w:rsid w:val="00756D04"/>
    <w:rsid w:val="00756D7D"/>
    <w:rsid w:val="00757251"/>
    <w:rsid w:val="007572C8"/>
    <w:rsid w:val="00757933"/>
    <w:rsid w:val="007579EA"/>
    <w:rsid w:val="00757AEF"/>
    <w:rsid w:val="00757AF0"/>
    <w:rsid w:val="00757B08"/>
    <w:rsid w:val="00757D78"/>
    <w:rsid w:val="007600B1"/>
    <w:rsid w:val="007605BE"/>
    <w:rsid w:val="00760870"/>
    <w:rsid w:val="00760D7C"/>
    <w:rsid w:val="00760F72"/>
    <w:rsid w:val="007611D8"/>
    <w:rsid w:val="007617A3"/>
    <w:rsid w:val="007618A0"/>
    <w:rsid w:val="00761A42"/>
    <w:rsid w:val="00761B47"/>
    <w:rsid w:val="00761C35"/>
    <w:rsid w:val="00761C42"/>
    <w:rsid w:val="00761E57"/>
    <w:rsid w:val="00761FAA"/>
    <w:rsid w:val="00762017"/>
    <w:rsid w:val="00762028"/>
    <w:rsid w:val="007622DB"/>
    <w:rsid w:val="00762736"/>
    <w:rsid w:val="00762CA9"/>
    <w:rsid w:val="00762D4E"/>
    <w:rsid w:val="00762DA9"/>
    <w:rsid w:val="00762E8E"/>
    <w:rsid w:val="0076322D"/>
    <w:rsid w:val="00763367"/>
    <w:rsid w:val="007633A0"/>
    <w:rsid w:val="007634C0"/>
    <w:rsid w:val="007634CE"/>
    <w:rsid w:val="00763D03"/>
    <w:rsid w:val="00764198"/>
    <w:rsid w:val="007644F2"/>
    <w:rsid w:val="00764C6B"/>
    <w:rsid w:val="00764E02"/>
    <w:rsid w:val="00764EC2"/>
    <w:rsid w:val="00765388"/>
    <w:rsid w:val="007653AF"/>
    <w:rsid w:val="007655BA"/>
    <w:rsid w:val="0076576C"/>
    <w:rsid w:val="00765BBB"/>
    <w:rsid w:val="00765D24"/>
    <w:rsid w:val="00765ECE"/>
    <w:rsid w:val="00766011"/>
    <w:rsid w:val="0076655C"/>
    <w:rsid w:val="00766A72"/>
    <w:rsid w:val="00766AD0"/>
    <w:rsid w:val="00766C03"/>
    <w:rsid w:val="00766C26"/>
    <w:rsid w:val="00766DD4"/>
    <w:rsid w:val="007672D6"/>
    <w:rsid w:val="00767338"/>
    <w:rsid w:val="00767431"/>
    <w:rsid w:val="0076766B"/>
    <w:rsid w:val="007677A2"/>
    <w:rsid w:val="007678FB"/>
    <w:rsid w:val="00767D29"/>
    <w:rsid w:val="00767E6E"/>
    <w:rsid w:val="007702D2"/>
    <w:rsid w:val="00770445"/>
    <w:rsid w:val="00770659"/>
    <w:rsid w:val="007711FB"/>
    <w:rsid w:val="007714F6"/>
    <w:rsid w:val="0077185F"/>
    <w:rsid w:val="0077228E"/>
    <w:rsid w:val="00772308"/>
    <w:rsid w:val="0077270A"/>
    <w:rsid w:val="007727F9"/>
    <w:rsid w:val="00772838"/>
    <w:rsid w:val="007728AE"/>
    <w:rsid w:val="00772A2C"/>
    <w:rsid w:val="00772BEE"/>
    <w:rsid w:val="00772F45"/>
    <w:rsid w:val="0077324F"/>
    <w:rsid w:val="00773545"/>
    <w:rsid w:val="00773758"/>
    <w:rsid w:val="0077383A"/>
    <w:rsid w:val="00773A36"/>
    <w:rsid w:val="00773C9C"/>
    <w:rsid w:val="00773EFC"/>
    <w:rsid w:val="007742D2"/>
    <w:rsid w:val="00774506"/>
    <w:rsid w:val="0077465F"/>
    <w:rsid w:val="007746E3"/>
    <w:rsid w:val="00774874"/>
    <w:rsid w:val="0077555E"/>
    <w:rsid w:val="00775750"/>
    <w:rsid w:val="0077588F"/>
    <w:rsid w:val="00775A84"/>
    <w:rsid w:val="00775D9F"/>
    <w:rsid w:val="00775E7E"/>
    <w:rsid w:val="007763FD"/>
    <w:rsid w:val="00776407"/>
    <w:rsid w:val="00776433"/>
    <w:rsid w:val="007765E4"/>
    <w:rsid w:val="0077672C"/>
    <w:rsid w:val="0077674D"/>
    <w:rsid w:val="00776F0C"/>
    <w:rsid w:val="00776F65"/>
    <w:rsid w:val="007772AB"/>
    <w:rsid w:val="00777431"/>
    <w:rsid w:val="00777648"/>
    <w:rsid w:val="007776D3"/>
    <w:rsid w:val="00777D27"/>
    <w:rsid w:val="00777F87"/>
    <w:rsid w:val="00780073"/>
    <w:rsid w:val="00780379"/>
    <w:rsid w:val="0078053E"/>
    <w:rsid w:val="00781019"/>
    <w:rsid w:val="00781026"/>
    <w:rsid w:val="007814A7"/>
    <w:rsid w:val="007817AB"/>
    <w:rsid w:val="0078188B"/>
    <w:rsid w:val="007822DA"/>
    <w:rsid w:val="00782454"/>
    <w:rsid w:val="007824AD"/>
    <w:rsid w:val="007824C2"/>
    <w:rsid w:val="007825DC"/>
    <w:rsid w:val="00782643"/>
    <w:rsid w:val="007827A0"/>
    <w:rsid w:val="00782906"/>
    <w:rsid w:val="00782DF0"/>
    <w:rsid w:val="00783077"/>
    <w:rsid w:val="0078313F"/>
    <w:rsid w:val="007831D2"/>
    <w:rsid w:val="0078351A"/>
    <w:rsid w:val="007838EC"/>
    <w:rsid w:val="00783B74"/>
    <w:rsid w:val="00783D88"/>
    <w:rsid w:val="00783EB7"/>
    <w:rsid w:val="00784079"/>
    <w:rsid w:val="007840C8"/>
    <w:rsid w:val="007840F4"/>
    <w:rsid w:val="007848DE"/>
    <w:rsid w:val="0078491D"/>
    <w:rsid w:val="00784C28"/>
    <w:rsid w:val="00784CF1"/>
    <w:rsid w:val="00784D3E"/>
    <w:rsid w:val="007852A6"/>
    <w:rsid w:val="007854D5"/>
    <w:rsid w:val="007855BD"/>
    <w:rsid w:val="007859AA"/>
    <w:rsid w:val="00785A5A"/>
    <w:rsid w:val="00785A8C"/>
    <w:rsid w:val="00785AF9"/>
    <w:rsid w:val="00785CA9"/>
    <w:rsid w:val="00785D69"/>
    <w:rsid w:val="00786003"/>
    <w:rsid w:val="0078624C"/>
    <w:rsid w:val="00786659"/>
    <w:rsid w:val="0078672E"/>
    <w:rsid w:val="00786775"/>
    <w:rsid w:val="007868D3"/>
    <w:rsid w:val="007868E8"/>
    <w:rsid w:val="00786900"/>
    <w:rsid w:val="00786939"/>
    <w:rsid w:val="00786981"/>
    <w:rsid w:val="00786B85"/>
    <w:rsid w:val="00786F6E"/>
    <w:rsid w:val="00786FFE"/>
    <w:rsid w:val="00787219"/>
    <w:rsid w:val="007873AB"/>
    <w:rsid w:val="00787403"/>
    <w:rsid w:val="00787672"/>
    <w:rsid w:val="00787C11"/>
    <w:rsid w:val="00787D37"/>
    <w:rsid w:val="00787FCB"/>
    <w:rsid w:val="007904E5"/>
    <w:rsid w:val="0079053C"/>
    <w:rsid w:val="007906B3"/>
    <w:rsid w:val="007908B6"/>
    <w:rsid w:val="00790BB3"/>
    <w:rsid w:val="00790BB6"/>
    <w:rsid w:val="00790D0C"/>
    <w:rsid w:val="00790FB0"/>
    <w:rsid w:val="00791171"/>
    <w:rsid w:val="00791184"/>
    <w:rsid w:val="007911BD"/>
    <w:rsid w:val="00791340"/>
    <w:rsid w:val="00791448"/>
    <w:rsid w:val="0079185A"/>
    <w:rsid w:val="00791862"/>
    <w:rsid w:val="00791C33"/>
    <w:rsid w:val="00791C3E"/>
    <w:rsid w:val="00791CAC"/>
    <w:rsid w:val="0079210F"/>
    <w:rsid w:val="00792258"/>
    <w:rsid w:val="0079225C"/>
    <w:rsid w:val="007926AC"/>
    <w:rsid w:val="0079278F"/>
    <w:rsid w:val="00792961"/>
    <w:rsid w:val="00792BDF"/>
    <w:rsid w:val="00792E95"/>
    <w:rsid w:val="00792EF7"/>
    <w:rsid w:val="00792F52"/>
    <w:rsid w:val="00793428"/>
    <w:rsid w:val="007934F0"/>
    <w:rsid w:val="00793500"/>
    <w:rsid w:val="00793A4F"/>
    <w:rsid w:val="00793CD7"/>
    <w:rsid w:val="0079406E"/>
    <w:rsid w:val="0079415B"/>
    <w:rsid w:val="00794669"/>
    <w:rsid w:val="007946A9"/>
    <w:rsid w:val="007950BE"/>
    <w:rsid w:val="00795177"/>
    <w:rsid w:val="007956D1"/>
    <w:rsid w:val="007957E6"/>
    <w:rsid w:val="00795950"/>
    <w:rsid w:val="00795E43"/>
    <w:rsid w:val="00796051"/>
    <w:rsid w:val="007960A3"/>
    <w:rsid w:val="0079616D"/>
    <w:rsid w:val="00796454"/>
    <w:rsid w:val="007964FC"/>
    <w:rsid w:val="0079654D"/>
    <w:rsid w:val="00796705"/>
    <w:rsid w:val="00796D68"/>
    <w:rsid w:val="0079713D"/>
    <w:rsid w:val="00797732"/>
    <w:rsid w:val="00797FA1"/>
    <w:rsid w:val="00797FC2"/>
    <w:rsid w:val="007A0061"/>
    <w:rsid w:val="007A03FC"/>
    <w:rsid w:val="007A0405"/>
    <w:rsid w:val="007A08DC"/>
    <w:rsid w:val="007A0987"/>
    <w:rsid w:val="007A0D48"/>
    <w:rsid w:val="007A0F6F"/>
    <w:rsid w:val="007A1099"/>
    <w:rsid w:val="007A113F"/>
    <w:rsid w:val="007A11BE"/>
    <w:rsid w:val="007A1328"/>
    <w:rsid w:val="007A1564"/>
    <w:rsid w:val="007A171A"/>
    <w:rsid w:val="007A177A"/>
    <w:rsid w:val="007A19CD"/>
    <w:rsid w:val="007A1A10"/>
    <w:rsid w:val="007A1B02"/>
    <w:rsid w:val="007A1B66"/>
    <w:rsid w:val="007A21E1"/>
    <w:rsid w:val="007A222B"/>
    <w:rsid w:val="007A23D8"/>
    <w:rsid w:val="007A2435"/>
    <w:rsid w:val="007A25A8"/>
    <w:rsid w:val="007A2A8A"/>
    <w:rsid w:val="007A2C06"/>
    <w:rsid w:val="007A2C7E"/>
    <w:rsid w:val="007A2E69"/>
    <w:rsid w:val="007A2FFE"/>
    <w:rsid w:val="007A36C4"/>
    <w:rsid w:val="007A3720"/>
    <w:rsid w:val="007A373F"/>
    <w:rsid w:val="007A3787"/>
    <w:rsid w:val="007A3823"/>
    <w:rsid w:val="007A3E08"/>
    <w:rsid w:val="007A3EA5"/>
    <w:rsid w:val="007A3EF3"/>
    <w:rsid w:val="007A3F27"/>
    <w:rsid w:val="007A409E"/>
    <w:rsid w:val="007A40C3"/>
    <w:rsid w:val="007A439E"/>
    <w:rsid w:val="007A4936"/>
    <w:rsid w:val="007A4A2D"/>
    <w:rsid w:val="007A4B43"/>
    <w:rsid w:val="007A4E6E"/>
    <w:rsid w:val="007A4F27"/>
    <w:rsid w:val="007A51AA"/>
    <w:rsid w:val="007A535A"/>
    <w:rsid w:val="007A53E8"/>
    <w:rsid w:val="007A5683"/>
    <w:rsid w:val="007A5778"/>
    <w:rsid w:val="007A589F"/>
    <w:rsid w:val="007A58DA"/>
    <w:rsid w:val="007A59A7"/>
    <w:rsid w:val="007A5A7B"/>
    <w:rsid w:val="007A5C20"/>
    <w:rsid w:val="007A5C51"/>
    <w:rsid w:val="007A5DBE"/>
    <w:rsid w:val="007A5E05"/>
    <w:rsid w:val="007A632D"/>
    <w:rsid w:val="007A64DA"/>
    <w:rsid w:val="007A659F"/>
    <w:rsid w:val="007A6859"/>
    <w:rsid w:val="007A68CA"/>
    <w:rsid w:val="007A6D26"/>
    <w:rsid w:val="007A70A9"/>
    <w:rsid w:val="007A7275"/>
    <w:rsid w:val="007A72A4"/>
    <w:rsid w:val="007A7439"/>
    <w:rsid w:val="007A7614"/>
    <w:rsid w:val="007A78B9"/>
    <w:rsid w:val="007A7A3A"/>
    <w:rsid w:val="007A7B5E"/>
    <w:rsid w:val="007A7E3C"/>
    <w:rsid w:val="007A7FE8"/>
    <w:rsid w:val="007B0110"/>
    <w:rsid w:val="007B0224"/>
    <w:rsid w:val="007B033C"/>
    <w:rsid w:val="007B0431"/>
    <w:rsid w:val="007B04C1"/>
    <w:rsid w:val="007B086B"/>
    <w:rsid w:val="007B08DE"/>
    <w:rsid w:val="007B0AF6"/>
    <w:rsid w:val="007B0B61"/>
    <w:rsid w:val="007B0D6E"/>
    <w:rsid w:val="007B11A2"/>
    <w:rsid w:val="007B1251"/>
    <w:rsid w:val="007B16B8"/>
    <w:rsid w:val="007B1A82"/>
    <w:rsid w:val="007B1EB3"/>
    <w:rsid w:val="007B2261"/>
    <w:rsid w:val="007B2453"/>
    <w:rsid w:val="007B25A4"/>
    <w:rsid w:val="007B2765"/>
    <w:rsid w:val="007B2BC2"/>
    <w:rsid w:val="007B2DA1"/>
    <w:rsid w:val="007B2E16"/>
    <w:rsid w:val="007B2F24"/>
    <w:rsid w:val="007B33DB"/>
    <w:rsid w:val="007B3554"/>
    <w:rsid w:val="007B36FB"/>
    <w:rsid w:val="007B3B52"/>
    <w:rsid w:val="007B3C95"/>
    <w:rsid w:val="007B3D81"/>
    <w:rsid w:val="007B44E8"/>
    <w:rsid w:val="007B4656"/>
    <w:rsid w:val="007B4B09"/>
    <w:rsid w:val="007B4DC1"/>
    <w:rsid w:val="007B575C"/>
    <w:rsid w:val="007B590D"/>
    <w:rsid w:val="007B5A09"/>
    <w:rsid w:val="007B5A6B"/>
    <w:rsid w:val="007B5D3F"/>
    <w:rsid w:val="007B5D69"/>
    <w:rsid w:val="007B5DE5"/>
    <w:rsid w:val="007B67CB"/>
    <w:rsid w:val="007B68A9"/>
    <w:rsid w:val="007B68F0"/>
    <w:rsid w:val="007B6C68"/>
    <w:rsid w:val="007B6CBD"/>
    <w:rsid w:val="007B711A"/>
    <w:rsid w:val="007B73C8"/>
    <w:rsid w:val="007B73DD"/>
    <w:rsid w:val="007B7655"/>
    <w:rsid w:val="007B777B"/>
    <w:rsid w:val="007B7CE7"/>
    <w:rsid w:val="007B7D4C"/>
    <w:rsid w:val="007C0349"/>
    <w:rsid w:val="007C0698"/>
    <w:rsid w:val="007C06AA"/>
    <w:rsid w:val="007C0F0D"/>
    <w:rsid w:val="007C0F1F"/>
    <w:rsid w:val="007C1124"/>
    <w:rsid w:val="007C1531"/>
    <w:rsid w:val="007C1D3C"/>
    <w:rsid w:val="007C2842"/>
    <w:rsid w:val="007C2CBB"/>
    <w:rsid w:val="007C2D23"/>
    <w:rsid w:val="007C2F76"/>
    <w:rsid w:val="007C321B"/>
    <w:rsid w:val="007C33CA"/>
    <w:rsid w:val="007C3415"/>
    <w:rsid w:val="007C3477"/>
    <w:rsid w:val="007C36AA"/>
    <w:rsid w:val="007C3774"/>
    <w:rsid w:val="007C3808"/>
    <w:rsid w:val="007C396D"/>
    <w:rsid w:val="007C3A02"/>
    <w:rsid w:val="007C3BBD"/>
    <w:rsid w:val="007C3DF4"/>
    <w:rsid w:val="007C3E80"/>
    <w:rsid w:val="007C3F88"/>
    <w:rsid w:val="007C40C8"/>
    <w:rsid w:val="007C46A1"/>
    <w:rsid w:val="007C4714"/>
    <w:rsid w:val="007C4805"/>
    <w:rsid w:val="007C483B"/>
    <w:rsid w:val="007C4926"/>
    <w:rsid w:val="007C4983"/>
    <w:rsid w:val="007C49A7"/>
    <w:rsid w:val="007C49E5"/>
    <w:rsid w:val="007C4BCB"/>
    <w:rsid w:val="007C4C4B"/>
    <w:rsid w:val="007C4C74"/>
    <w:rsid w:val="007C4D51"/>
    <w:rsid w:val="007C4D93"/>
    <w:rsid w:val="007C5102"/>
    <w:rsid w:val="007C5287"/>
    <w:rsid w:val="007C5390"/>
    <w:rsid w:val="007C571D"/>
    <w:rsid w:val="007C61EF"/>
    <w:rsid w:val="007C62BB"/>
    <w:rsid w:val="007C632F"/>
    <w:rsid w:val="007C633C"/>
    <w:rsid w:val="007C66BF"/>
    <w:rsid w:val="007C67C8"/>
    <w:rsid w:val="007C6979"/>
    <w:rsid w:val="007C6B23"/>
    <w:rsid w:val="007C7109"/>
    <w:rsid w:val="007C71B1"/>
    <w:rsid w:val="007C7892"/>
    <w:rsid w:val="007C79F3"/>
    <w:rsid w:val="007C7AE7"/>
    <w:rsid w:val="007C7C07"/>
    <w:rsid w:val="007C7DDE"/>
    <w:rsid w:val="007C7E98"/>
    <w:rsid w:val="007D00F5"/>
    <w:rsid w:val="007D0325"/>
    <w:rsid w:val="007D0467"/>
    <w:rsid w:val="007D05B6"/>
    <w:rsid w:val="007D097B"/>
    <w:rsid w:val="007D0BDC"/>
    <w:rsid w:val="007D0E07"/>
    <w:rsid w:val="007D0E34"/>
    <w:rsid w:val="007D0FAA"/>
    <w:rsid w:val="007D0FC6"/>
    <w:rsid w:val="007D126C"/>
    <w:rsid w:val="007D151A"/>
    <w:rsid w:val="007D15E1"/>
    <w:rsid w:val="007D1650"/>
    <w:rsid w:val="007D16A3"/>
    <w:rsid w:val="007D1833"/>
    <w:rsid w:val="007D1B07"/>
    <w:rsid w:val="007D1BB9"/>
    <w:rsid w:val="007D2107"/>
    <w:rsid w:val="007D222B"/>
    <w:rsid w:val="007D2394"/>
    <w:rsid w:val="007D2400"/>
    <w:rsid w:val="007D2511"/>
    <w:rsid w:val="007D260E"/>
    <w:rsid w:val="007D2646"/>
    <w:rsid w:val="007D266B"/>
    <w:rsid w:val="007D2678"/>
    <w:rsid w:val="007D2A21"/>
    <w:rsid w:val="007D3186"/>
    <w:rsid w:val="007D31C0"/>
    <w:rsid w:val="007D327E"/>
    <w:rsid w:val="007D358B"/>
    <w:rsid w:val="007D377E"/>
    <w:rsid w:val="007D39EF"/>
    <w:rsid w:val="007D3BB2"/>
    <w:rsid w:val="007D3BEF"/>
    <w:rsid w:val="007D3BFD"/>
    <w:rsid w:val="007D3FC1"/>
    <w:rsid w:val="007D4023"/>
    <w:rsid w:val="007D403B"/>
    <w:rsid w:val="007D409D"/>
    <w:rsid w:val="007D4137"/>
    <w:rsid w:val="007D4653"/>
    <w:rsid w:val="007D4698"/>
    <w:rsid w:val="007D4771"/>
    <w:rsid w:val="007D4A7E"/>
    <w:rsid w:val="007D4A82"/>
    <w:rsid w:val="007D4C6C"/>
    <w:rsid w:val="007D4DF1"/>
    <w:rsid w:val="007D5124"/>
    <w:rsid w:val="007D54DB"/>
    <w:rsid w:val="007D54E2"/>
    <w:rsid w:val="007D56F0"/>
    <w:rsid w:val="007D5786"/>
    <w:rsid w:val="007D5B90"/>
    <w:rsid w:val="007D60E6"/>
    <w:rsid w:val="007D64CF"/>
    <w:rsid w:val="007D652C"/>
    <w:rsid w:val="007D675F"/>
    <w:rsid w:val="007D6964"/>
    <w:rsid w:val="007D6AF7"/>
    <w:rsid w:val="007D6D61"/>
    <w:rsid w:val="007D750C"/>
    <w:rsid w:val="007D7650"/>
    <w:rsid w:val="007D7887"/>
    <w:rsid w:val="007D7DCA"/>
    <w:rsid w:val="007E03DA"/>
    <w:rsid w:val="007E05AD"/>
    <w:rsid w:val="007E07CD"/>
    <w:rsid w:val="007E0A45"/>
    <w:rsid w:val="007E0BB9"/>
    <w:rsid w:val="007E16E9"/>
    <w:rsid w:val="007E17D7"/>
    <w:rsid w:val="007E1B09"/>
    <w:rsid w:val="007E1CA8"/>
    <w:rsid w:val="007E1D4F"/>
    <w:rsid w:val="007E2756"/>
    <w:rsid w:val="007E2929"/>
    <w:rsid w:val="007E2991"/>
    <w:rsid w:val="007E2EF4"/>
    <w:rsid w:val="007E3195"/>
    <w:rsid w:val="007E3278"/>
    <w:rsid w:val="007E3586"/>
    <w:rsid w:val="007E35A2"/>
    <w:rsid w:val="007E381C"/>
    <w:rsid w:val="007E383C"/>
    <w:rsid w:val="007E394A"/>
    <w:rsid w:val="007E3B09"/>
    <w:rsid w:val="007E3BAD"/>
    <w:rsid w:val="007E3CF3"/>
    <w:rsid w:val="007E401C"/>
    <w:rsid w:val="007E42F6"/>
    <w:rsid w:val="007E43B4"/>
    <w:rsid w:val="007E45F7"/>
    <w:rsid w:val="007E4677"/>
    <w:rsid w:val="007E4D82"/>
    <w:rsid w:val="007E5285"/>
    <w:rsid w:val="007E52BD"/>
    <w:rsid w:val="007E52F6"/>
    <w:rsid w:val="007E5446"/>
    <w:rsid w:val="007E5638"/>
    <w:rsid w:val="007E5704"/>
    <w:rsid w:val="007E59AD"/>
    <w:rsid w:val="007E5AE0"/>
    <w:rsid w:val="007E5C70"/>
    <w:rsid w:val="007E5CDC"/>
    <w:rsid w:val="007E5D45"/>
    <w:rsid w:val="007E5E0D"/>
    <w:rsid w:val="007E61C8"/>
    <w:rsid w:val="007E6622"/>
    <w:rsid w:val="007E6623"/>
    <w:rsid w:val="007E69D8"/>
    <w:rsid w:val="007E6C85"/>
    <w:rsid w:val="007E7130"/>
    <w:rsid w:val="007E729E"/>
    <w:rsid w:val="007E74DB"/>
    <w:rsid w:val="007E7660"/>
    <w:rsid w:val="007E7668"/>
    <w:rsid w:val="007E782B"/>
    <w:rsid w:val="007E7B88"/>
    <w:rsid w:val="007E7BBC"/>
    <w:rsid w:val="007E7BDB"/>
    <w:rsid w:val="007E7CE7"/>
    <w:rsid w:val="007E7E35"/>
    <w:rsid w:val="007F004B"/>
    <w:rsid w:val="007F0477"/>
    <w:rsid w:val="007F065F"/>
    <w:rsid w:val="007F0762"/>
    <w:rsid w:val="007F07BC"/>
    <w:rsid w:val="007F0BC2"/>
    <w:rsid w:val="007F0C1F"/>
    <w:rsid w:val="007F0C90"/>
    <w:rsid w:val="007F0C93"/>
    <w:rsid w:val="007F0CBE"/>
    <w:rsid w:val="007F0E2F"/>
    <w:rsid w:val="007F0FB5"/>
    <w:rsid w:val="007F12B6"/>
    <w:rsid w:val="007F1377"/>
    <w:rsid w:val="007F1F33"/>
    <w:rsid w:val="007F1F90"/>
    <w:rsid w:val="007F20A4"/>
    <w:rsid w:val="007F2140"/>
    <w:rsid w:val="007F232C"/>
    <w:rsid w:val="007F2489"/>
    <w:rsid w:val="007F2B0C"/>
    <w:rsid w:val="007F2B7C"/>
    <w:rsid w:val="007F3359"/>
    <w:rsid w:val="007F35B8"/>
    <w:rsid w:val="007F367B"/>
    <w:rsid w:val="007F36E5"/>
    <w:rsid w:val="007F392A"/>
    <w:rsid w:val="007F3C7A"/>
    <w:rsid w:val="007F3CEE"/>
    <w:rsid w:val="007F3D27"/>
    <w:rsid w:val="007F3E5B"/>
    <w:rsid w:val="007F40BB"/>
    <w:rsid w:val="007F452C"/>
    <w:rsid w:val="007F4530"/>
    <w:rsid w:val="007F469A"/>
    <w:rsid w:val="007F46C7"/>
    <w:rsid w:val="007F4791"/>
    <w:rsid w:val="007F48F8"/>
    <w:rsid w:val="007F4C18"/>
    <w:rsid w:val="007F50FB"/>
    <w:rsid w:val="007F51E6"/>
    <w:rsid w:val="007F534B"/>
    <w:rsid w:val="007F5E13"/>
    <w:rsid w:val="007F5E4F"/>
    <w:rsid w:val="007F5E88"/>
    <w:rsid w:val="007F5F4E"/>
    <w:rsid w:val="007F60C6"/>
    <w:rsid w:val="007F6128"/>
    <w:rsid w:val="007F61AA"/>
    <w:rsid w:val="007F62D7"/>
    <w:rsid w:val="007F63CB"/>
    <w:rsid w:val="007F64CE"/>
    <w:rsid w:val="007F64D8"/>
    <w:rsid w:val="007F64E0"/>
    <w:rsid w:val="007F64FE"/>
    <w:rsid w:val="007F657E"/>
    <w:rsid w:val="007F65DF"/>
    <w:rsid w:val="007F660D"/>
    <w:rsid w:val="007F69FD"/>
    <w:rsid w:val="007F6AC2"/>
    <w:rsid w:val="007F6CD6"/>
    <w:rsid w:val="007F6D9A"/>
    <w:rsid w:val="007F7567"/>
    <w:rsid w:val="007F78D8"/>
    <w:rsid w:val="007F7BA8"/>
    <w:rsid w:val="007F7C22"/>
    <w:rsid w:val="007F7D75"/>
    <w:rsid w:val="007F7DE3"/>
    <w:rsid w:val="007F7FDC"/>
    <w:rsid w:val="00800059"/>
    <w:rsid w:val="00800132"/>
    <w:rsid w:val="00800158"/>
    <w:rsid w:val="008002C4"/>
    <w:rsid w:val="00800503"/>
    <w:rsid w:val="00800695"/>
    <w:rsid w:val="008008C5"/>
    <w:rsid w:val="00800A56"/>
    <w:rsid w:val="00800B36"/>
    <w:rsid w:val="00800FEA"/>
    <w:rsid w:val="00801020"/>
    <w:rsid w:val="0080116D"/>
    <w:rsid w:val="008011F8"/>
    <w:rsid w:val="00801342"/>
    <w:rsid w:val="008014AA"/>
    <w:rsid w:val="00801591"/>
    <w:rsid w:val="00801779"/>
    <w:rsid w:val="008017D1"/>
    <w:rsid w:val="00801FB2"/>
    <w:rsid w:val="008023AB"/>
    <w:rsid w:val="0080272A"/>
    <w:rsid w:val="0080276E"/>
    <w:rsid w:val="00802B53"/>
    <w:rsid w:val="00802C80"/>
    <w:rsid w:val="00802D87"/>
    <w:rsid w:val="00802F42"/>
    <w:rsid w:val="00803144"/>
    <w:rsid w:val="0080339B"/>
    <w:rsid w:val="008036FB"/>
    <w:rsid w:val="00803724"/>
    <w:rsid w:val="00803811"/>
    <w:rsid w:val="008038D8"/>
    <w:rsid w:val="00803942"/>
    <w:rsid w:val="00803C7D"/>
    <w:rsid w:val="00803FEA"/>
    <w:rsid w:val="008041D4"/>
    <w:rsid w:val="008041DD"/>
    <w:rsid w:val="008041EA"/>
    <w:rsid w:val="008043BF"/>
    <w:rsid w:val="008044C3"/>
    <w:rsid w:val="008044F6"/>
    <w:rsid w:val="00804504"/>
    <w:rsid w:val="00804512"/>
    <w:rsid w:val="0080452B"/>
    <w:rsid w:val="008047D7"/>
    <w:rsid w:val="008047F0"/>
    <w:rsid w:val="00804AEB"/>
    <w:rsid w:val="00804C12"/>
    <w:rsid w:val="00804EA9"/>
    <w:rsid w:val="008050D2"/>
    <w:rsid w:val="008052CF"/>
    <w:rsid w:val="008052D8"/>
    <w:rsid w:val="00805659"/>
    <w:rsid w:val="00805891"/>
    <w:rsid w:val="00805958"/>
    <w:rsid w:val="00805B11"/>
    <w:rsid w:val="00805DE4"/>
    <w:rsid w:val="00805EE0"/>
    <w:rsid w:val="00805F06"/>
    <w:rsid w:val="00805F67"/>
    <w:rsid w:val="00806052"/>
    <w:rsid w:val="0080617C"/>
    <w:rsid w:val="0080619D"/>
    <w:rsid w:val="0080629A"/>
    <w:rsid w:val="008066F1"/>
    <w:rsid w:val="00806A3C"/>
    <w:rsid w:val="00806BF4"/>
    <w:rsid w:val="00806CA3"/>
    <w:rsid w:val="00806E79"/>
    <w:rsid w:val="00806F1F"/>
    <w:rsid w:val="00806F7F"/>
    <w:rsid w:val="00806FB0"/>
    <w:rsid w:val="008070F7"/>
    <w:rsid w:val="008073C8"/>
    <w:rsid w:val="00807885"/>
    <w:rsid w:val="008078E4"/>
    <w:rsid w:val="00807E3F"/>
    <w:rsid w:val="00810369"/>
    <w:rsid w:val="00810609"/>
    <w:rsid w:val="0081067B"/>
    <w:rsid w:val="0081092A"/>
    <w:rsid w:val="00810ACA"/>
    <w:rsid w:val="00811053"/>
    <w:rsid w:val="0081115D"/>
    <w:rsid w:val="00811441"/>
    <w:rsid w:val="008114DD"/>
    <w:rsid w:val="0081153A"/>
    <w:rsid w:val="008119AC"/>
    <w:rsid w:val="008119CD"/>
    <w:rsid w:val="00811B08"/>
    <w:rsid w:val="00812022"/>
    <w:rsid w:val="0081207A"/>
    <w:rsid w:val="008120C5"/>
    <w:rsid w:val="00812412"/>
    <w:rsid w:val="008125BA"/>
    <w:rsid w:val="0081293B"/>
    <w:rsid w:val="008129D1"/>
    <w:rsid w:val="00812A43"/>
    <w:rsid w:val="00812A83"/>
    <w:rsid w:val="00812BA6"/>
    <w:rsid w:val="008130AF"/>
    <w:rsid w:val="008133EA"/>
    <w:rsid w:val="0081345B"/>
    <w:rsid w:val="00813502"/>
    <w:rsid w:val="00813679"/>
    <w:rsid w:val="00813B20"/>
    <w:rsid w:val="00813D6D"/>
    <w:rsid w:val="0081412A"/>
    <w:rsid w:val="0081419F"/>
    <w:rsid w:val="008145B3"/>
    <w:rsid w:val="00814AE2"/>
    <w:rsid w:val="00814C10"/>
    <w:rsid w:val="0081543E"/>
    <w:rsid w:val="00815943"/>
    <w:rsid w:val="00815975"/>
    <w:rsid w:val="00815D95"/>
    <w:rsid w:val="00815E46"/>
    <w:rsid w:val="00815E9E"/>
    <w:rsid w:val="008160D1"/>
    <w:rsid w:val="008163AF"/>
    <w:rsid w:val="008165D9"/>
    <w:rsid w:val="008167ED"/>
    <w:rsid w:val="00816834"/>
    <w:rsid w:val="00816AD3"/>
    <w:rsid w:val="00816F85"/>
    <w:rsid w:val="00816FA4"/>
    <w:rsid w:val="008171AE"/>
    <w:rsid w:val="00817434"/>
    <w:rsid w:val="008175AB"/>
    <w:rsid w:val="00817843"/>
    <w:rsid w:val="00817AC9"/>
    <w:rsid w:val="00817C10"/>
    <w:rsid w:val="00817DA8"/>
    <w:rsid w:val="00820091"/>
    <w:rsid w:val="00820366"/>
    <w:rsid w:val="008203DB"/>
    <w:rsid w:val="0082048C"/>
    <w:rsid w:val="00820678"/>
    <w:rsid w:val="00820A55"/>
    <w:rsid w:val="00820BD0"/>
    <w:rsid w:val="00820C47"/>
    <w:rsid w:val="0082278A"/>
    <w:rsid w:val="008227AF"/>
    <w:rsid w:val="00822972"/>
    <w:rsid w:val="00822A58"/>
    <w:rsid w:val="00822B54"/>
    <w:rsid w:val="00822B6B"/>
    <w:rsid w:val="00822C13"/>
    <w:rsid w:val="00822E5D"/>
    <w:rsid w:val="00822F5C"/>
    <w:rsid w:val="00822FE4"/>
    <w:rsid w:val="008230EC"/>
    <w:rsid w:val="00823121"/>
    <w:rsid w:val="00823190"/>
    <w:rsid w:val="00823265"/>
    <w:rsid w:val="008232BC"/>
    <w:rsid w:val="00823322"/>
    <w:rsid w:val="00823AD4"/>
    <w:rsid w:val="00823F62"/>
    <w:rsid w:val="008246D7"/>
    <w:rsid w:val="00824DA0"/>
    <w:rsid w:val="0082504F"/>
    <w:rsid w:val="008252B1"/>
    <w:rsid w:val="008255BC"/>
    <w:rsid w:val="00825659"/>
    <w:rsid w:val="00825847"/>
    <w:rsid w:val="008259BB"/>
    <w:rsid w:val="00825EA6"/>
    <w:rsid w:val="00825FEC"/>
    <w:rsid w:val="0082627F"/>
    <w:rsid w:val="00826425"/>
    <w:rsid w:val="00826447"/>
    <w:rsid w:val="00826589"/>
    <w:rsid w:val="008265B0"/>
    <w:rsid w:val="00826608"/>
    <w:rsid w:val="008269EE"/>
    <w:rsid w:val="00826A1B"/>
    <w:rsid w:val="00826A55"/>
    <w:rsid w:val="00826B2A"/>
    <w:rsid w:val="00826CE7"/>
    <w:rsid w:val="00826D16"/>
    <w:rsid w:val="00826E1C"/>
    <w:rsid w:val="0082737C"/>
    <w:rsid w:val="00827487"/>
    <w:rsid w:val="00827970"/>
    <w:rsid w:val="00827A62"/>
    <w:rsid w:val="00827ECC"/>
    <w:rsid w:val="00827FB3"/>
    <w:rsid w:val="008303C5"/>
    <w:rsid w:val="008307C8"/>
    <w:rsid w:val="00830845"/>
    <w:rsid w:val="008309BD"/>
    <w:rsid w:val="00830C15"/>
    <w:rsid w:val="00830CBF"/>
    <w:rsid w:val="00831042"/>
    <w:rsid w:val="0083129C"/>
    <w:rsid w:val="00831628"/>
    <w:rsid w:val="00831923"/>
    <w:rsid w:val="00831C34"/>
    <w:rsid w:val="00831C79"/>
    <w:rsid w:val="00831D23"/>
    <w:rsid w:val="00831EFF"/>
    <w:rsid w:val="008320EC"/>
    <w:rsid w:val="00832367"/>
    <w:rsid w:val="008325DF"/>
    <w:rsid w:val="0083275B"/>
    <w:rsid w:val="00832834"/>
    <w:rsid w:val="008329FA"/>
    <w:rsid w:val="00832A60"/>
    <w:rsid w:val="00832E38"/>
    <w:rsid w:val="008331D1"/>
    <w:rsid w:val="00833214"/>
    <w:rsid w:val="0083324B"/>
    <w:rsid w:val="00833372"/>
    <w:rsid w:val="008334E8"/>
    <w:rsid w:val="00833707"/>
    <w:rsid w:val="008337C6"/>
    <w:rsid w:val="00833845"/>
    <w:rsid w:val="0083385C"/>
    <w:rsid w:val="00834063"/>
    <w:rsid w:val="008343F3"/>
    <w:rsid w:val="008345B2"/>
    <w:rsid w:val="008347C8"/>
    <w:rsid w:val="008348B5"/>
    <w:rsid w:val="00834A4F"/>
    <w:rsid w:val="00834E39"/>
    <w:rsid w:val="00834E60"/>
    <w:rsid w:val="0083506C"/>
    <w:rsid w:val="0083510C"/>
    <w:rsid w:val="0083527C"/>
    <w:rsid w:val="00835345"/>
    <w:rsid w:val="00835714"/>
    <w:rsid w:val="008358F4"/>
    <w:rsid w:val="00835A46"/>
    <w:rsid w:val="00835BC5"/>
    <w:rsid w:val="00835C58"/>
    <w:rsid w:val="00835E8A"/>
    <w:rsid w:val="00835FD7"/>
    <w:rsid w:val="00836058"/>
    <w:rsid w:val="00836170"/>
    <w:rsid w:val="00836185"/>
    <w:rsid w:val="00836881"/>
    <w:rsid w:val="0083693B"/>
    <w:rsid w:val="00836C0B"/>
    <w:rsid w:val="00836C9D"/>
    <w:rsid w:val="00836D3A"/>
    <w:rsid w:val="008371FA"/>
    <w:rsid w:val="00837452"/>
    <w:rsid w:val="00837638"/>
    <w:rsid w:val="008376AE"/>
    <w:rsid w:val="0083772C"/>
    <w:rsid w:val="00837765"/>
    <w:rsid w:val="00837785"/>
    <w:rsid w:val="00837868"/>
    <w:rsid w:val="00837C8D"/>
    <w:rsid w:val="00837EB8"/>
    <w:rsid w:val="008400A6"/>
    <w:rsid w:val="00840228"/>
    <w:rsid w:val="00840278"/>
    <w:rsid w:val="008409DA"/>
    <w:rsid w:val="00840AEE"/>
    <w:rsid w:val="00840C9D"/>
    <w:rsid w:val="0084104C"/>
    <w:rsid w:val="008410C1"/>
    <w:rsid w:val="008413A2"/>
    <w:rsid w:val="0084152E"/>
    <w:rsid w:val="008418CA"/>
    <w:rsid w:val="00841D3D"/>
    <w:rsid w:val="0084245D"/>
    <w:rsid w:val="008427F9"/>
    <w:rsid w:val="0084280D"/>
    <w:rsid w:val="00842CC7"/>
    <w:rsid w:val="00842F91"/>
    <w:rsid w:val="0084333D"/>
    <w:rsid w:val="0084365A"/>
    <w:rsid w:val="00843662"/>
    <w:rsid w:val="00843B2C"/>
    <w:rsid w:val="00843B8D"/>
    <w:rsid w:val="00843BA0"/>
    <w:rsid w:val="00843C9B"/>
    <w:rsid w:val="00843DF7"/>
    <w:rsid w:val="00844197"/>
    <w:rsid w:val="0084434C"/>
    <w:rsid w:val="00844901"/>
    <w:rsid w:val="00844961"/>
    <w:rsid w:val="00844DD6"/>
    <w:rsid w:val="00845253"/>
    <w:rsid w:val="0084525F"/>
    <w:rsid w:val="0084543D"/>
    <w:rsid w:val="0084550F"/>
    <w:rsid w:val="0084557D"/>
    <w:rsid w:val="00845655"/>
    <w:rsid w:val="0084566B"/>
    <w:rsid w:val="008456F2"/>
    <w:rsid w:val="008459FA"/>
    <w:rsid w:val="008460A1"/>
    <w:rsid w:val="00846108"/>
    <w:rsid w:val="008462D7"/>
    <w:rsid w:val="008462DA"/>
    <w:rsid w:val="008464AF"/>
    <w:rsid w:val="008466A0"/>
    <w:rsid w:val="008468E4"/>
    <w:rsid w:val="00846937"/>
    <w:rsid w:val="00846BF3"/>
    <w:rsid w:val="0084706A"/>
    <w:rsid w:val="0084746F"/>
    <w:rsid w:val="00847471"/>
    <w:rsid w:val="0084753F"/>
    <w:rsid w:val="0084756A"/>
    <w:rsid w:val="00847862"/>
    <w:rsid w:val="00847C18"/>
    <w:rsid w:val="00847D13"/>
    <w:rsid w:val="00847D16"/>
    <w:rsid w:val="00847E1E"/>
    <w:rsid w:val="008502E2"/>
    <w:rsid w:val="00850449"/>
    <w:rsid w:val="008505A1"/>
    <w:rsid w:val="008506E8"/>
    <w:rsid w:val="00850994"/>
    <w:rsid w:val="00850AA5"/>
    <w:rsid w:val="00850BED"/>
    <w:rsid w:val="008511C0"/>
    <w:rsid w:val="00851359"/>
    <w:rsid w:val="008513E7"/>
    <w:rsid w:val="00851454"/>
    <w:rsid w:val="0085152B"/>
    <w:rsid w:val="008516C2"/>
    <w:rsid w:val="008518BC"/>
    <w:rsid w:val="008519E7"/>
    <w:rsid w:val="00851A7A"/>
    <w:rsid w:val="00851D01"/>
    <w:rsid w:val="00851F9B"/>
    <w:rsid w:val="008524B8"/>
    <w:rsid w:val="008527E8"/>
    <w:rsid w:val="00852981"/>
    <w:rsid w:val="00852C2D"/>
    <w:rsid w:val="00852F43"/>
    <w:rsid w:val="008530A6"/>
    <w:rsid w:val="00853299"/>
    <w:rsid w:val="00853570"/>
    <w:rsid w:val="008535DF"/>
    <w:rsid w:val="008539F2"/>
    <w:rsid w:val="00853A32"/>
    <w:rsid w:val="00853C98"/>
    <w:rsid w:val="00854025"/>
    <w:rsid w:val="00854F91"/>
    <w:rsid w:val="0085528D"/>
    <w:rsid w:val="00855366"/>
    <w:rsid w:val="0085552D"/>
    <w:rsid w:val="00855959"/>
    <w:rsid w:val="00855DA0"/>
    <w:rsid w:val="00856209"/>
    <w:rsid w:val="0085632E"/>
    <w:rsid w:val="00856A64"/>
    <w:rsid w:val="00856CFF"/>
    <w:rsid w:val="00856D38"/>
    <w:rsid w:val="0085714F"/>
    <w:rsid w:val="0085736A"/>
    <w:rsid w:val="008573F9"/>
    <w:rsid w:val="00857827"/>
    <w:rsid w:val="008579D2"/>
    <w:rsid w:val="00857B0C"/>
    <w:rsid w:val="00857C1E"/>
    <w:rsid w:val="00857CE1"/>
    <w:rsid w:val="0086014C"/>
    <w:rsid w:val="008604B5"/>
    <w:rsid w:val="00860633"/>
    <w:rsid w:val="00860717"/>
    <w:rsid w:val="00860F40"/>
    <w:rsid w:val="00860FC8"/>
    <w:rsid w:val="00861061"/>
    <w:rsid w:val="008610EF"/>
    <w:rsid w:val="0086116D"/>
    <w:rsid w:val="0086135C"/>
    <w:rsid w:val="008614D1"/>
    <w:rsid w:val="008614FF"/>
    <w:rsid w:val="0086162A"/>
    <w:rsid w:val="00861774"/>
    <w:rsid w:val="008618B0"/>
    <w:rsid w:val="00861971"/>
    <w:rsid w:val="00861A47"/>
    <w:rsid w:val="00861D95"/>
    <w:rsid w:val="00861ED7"/>
    <w:rsid w:val="008626CE"/>
    <w:rsid w:val="00862786"/>
    <w:rsid w:val="008627B4"/>
    <w:rsid w:val="008627F4"/>
    <w:rsid w:val="00862A48"/>
    <w:rsid w:val="00862AFE"/>
    <w:rsid w:val="00862EFE"/>
    <w:rsid w:val="00862F8F"/>
    <w:rsid w:val="0086329D"/>
    <w:rsid w:val="00863503"/>
    <w:rsid w:val="00863D53"/>
    <w:rsid w:val="00863EE0"/>
    <w:rsid w:val="00863EF8"/>
    <w:rsid w:val="00863FB3"/>
    <w:rsid w:val="008641FB"/>
    <w:rsid w:val="008645F6"/>
    <w:rsid w:val="00864A5D"/>
    <w:rsid w:val="00864F49"/>
    <w:rsid w:val="00864F5B"/>
    <w:rsid w:val="0086500D"/>
    <w:rsid w:val="00865266"/>
    <w:rsid w:val="00865619"/>
    <w:rsid w:val="00865B2D"/>
    <w:rsid w:val="00865C0B"/>
    <w:rsid w:val="00865D76"/>
    <w:rsid w:val="008663F6"/>
    <w:rsid w:val="00866583"/>
    <w:rsid w:val="008667B0"/>
    <w:rsid w:val="00866EE6"/>
    <w:rsid w:val="008671B5"/>
    <w:rsid w:val="008672C4"/>
    <w:rsid w:val="008672DD"/>
    <w:rsid w:val="0086732B"/>
    <w:rsid w:val="008673D6"/>
    <w:rsid w:val="00867552"/>
    <w:rsid w:val="00867785"/>
    <w:rsid w:val="008679E8"/>
    <w:rsid w:val="00867FCC"/>
    <w:rsid w:val="00870134"/>
    <w:rsid w:val="00870250"/>
    <w:rsid w:val="00870325"/>
    <w:rsid w:val="0087034F"/>
    <w:rsid w:val="008703A1"/>
    <w:rsid w:val="00870519"/>
    <w:rsid w:val="008705C2"/>
    <w:rsid w:val="008705FA"/>
    <w:rsid w:val="008707EC"/>
    <w:rsid w:val="00870C4A"/>
    <w:rsid w:val="00870D5F"/>
    <w:rsid w:val="00870E93"/>
    <w:rsid w:val="00871093"/>
    <w:rsid w:val="008710C3"/>
    <w:rsid w:val="008711AD"/>
    <w:rsid w:val="0087135F"/>
    <w:rsid w:val="0087188C"/>
    <w:rsid w:val="00871D65"/>
    <w:rsid w:val="00871F8E"/>
    <w:rsid w:val="00871FE1"/>
    <w:rsid w:val="0087253A"/>
    <w:rsid w:val="0087253C"/>
    <w:rsid w:val="0087259A"/>
    <w:rsid w:val="00872903"/>
    <w:rsid w:val="00872AB9"/>
    <w:rsid w:val="00872CD4"/>
    <w:rsid w:val="00872E14"/>
    <w:rsid w:val="0087307E"/>
    <w:rsid w:val="0087326D"/>
    <w:rsid w:val="008735D0"/>
    <w:rsid w:val="008737C4"/>
    <w:rsid w:val="0087385B"/>
    <w:rsid w:val="0087408B"/>
    <w:rsid w:val="008743B5"/>
    <w:rsid w:val="008743C2"/>
    <w:rsid w:val="00874869"/>
    <w:rsid w:val="00874EF8"/>
    <w:rsid w:val="0087556C"/>
    <w:rsid w:val="00875965"/>
    <w:rsid w:val="008759D6"/>
    <w:rsid w:val="00875A1F"/>
    <w:rsid w:val="00875C38"/>
    <w:rsid w:val="00875EE0"/>
    <w:rsid w:val="00875F19"/>
    <w:rsid w:val="00875F71"/>
    <w:rsid w:val="00875F98"/>
    <w:rsid w:val="0087645B"/>
    <w:rsid w:val="008765B7"/>
    <w:rsid w:val="00876B29"/>
    <w:rsid w:val="00876B4C"/>
    <w:rsid w:val="00876D6B"/>
    <w:rsid w:val="00876E04"/>
    <w:rsid w:val="00876ECF"/>
    <w:rsid w:val="0087713F"/>
    <w:rsid w:val="00877202"/>
    <w:rsid w:val="008778A6"/>
    <w:rsid w:val="008779F9"/>
    <w:rsid w:val="00877EBC"/>
    <w:rsid w:val="00880667"/>
    <w:rsid w:val="0088073B"/>
    <w:rsid w:val="008809FD"/>
    <w:rsid w:val="00880B27"/>
    <w:rsid w:val="00880CA2"/>
    <w:rsid w:val="00880DCA"/>
    <w:rsid w:val="008811B1"/>
    <w:rsid w:val="008812D0"/>
    <w:rsid w:val="008815DA"/>
    <w:rsid w:val="00881733"/>
    <w:rsid w:val="00881875"/>
    <w:rsid w:val="00881933"/>
    <w:rsid w:val="0088198E"/>
    <w:rsid w:val="00881B45"/>
    <w:rsid w:val="00881BCD"/>
    <w:rsid w:val="00881DA3"/>
    <w:rsid w:val="008825AF"/>
    <w:rsid w:val="00882675"/>
    <w:rsid w:val="0088298C"/>
    <w:rsid w:val="00882B78"/>
    <w:rsid w:val="00882C82"/>
    <w:rsid w:val="00882D96"/>
    <w:rsid w:val="00882F2A"/>
    <w:rsid w:val="008830EB"/>
    <w:rsid w:val="0088324A"/>
    <w:rsid w:val="00883554"/>
    <w:rsid w:val="00883712"/>
    <w:rsid w:val="0088372D"/>
    <w:rsid w:val="00883A6F"/>
    <w:rsid w:val="00883BCC"/>
    <w:rsid w:val="00883C18"/>
    <w:rsid w:val="0088402D"/>
    <w:rsid w:val="008840AB"/>
    <w:rsid w:val="008840EF"/>
    <w:rsid w:val="0088418D"/>
    <w:rsid w:val="0088471D"/>
    <w:rsid w:val="0088480A"/>
    <w:rsid w:val="008849B7"/>
    <w:rsid w:val="00884F62"/>
    <w:rsid w:val="0088546F"/>
    <w:rsid w:val="008855CB"/>
    <w:rsid w:val="00885668"/>
    <w:rsid w:val="00885B88"/>
    <w:rsid w:val="00885D66"/>
    <w:rsid w:val="00885F3E"/>
    <w:rsid w:val="008862C9"/>
    <w:rsid w:val="00886654"/>
    <w:rsid w:val="00886A44"/>
    <w:rsid w:val="00886AD7"/>
    <w:rsid w:val="00886F4E"/>
    <w:rsid w:val="008870F4"/>
    <w:rsid w:val="0088710F"/>
    <w:rsid w:val="00887183"/>
    <w:rsid w:val="00887B87"/>
    <w:rsid w:val="00887C9C"/>
    <w:rsid w:val="00887D61"/>
    <w:rsid w:val="00887E05"/>
    <w:rsid w:val="00887E5F"/>
    <w:rsid w:val="00887F76"/>
    <w:rsid w:val="0089046E"/>
    <w:rsid w:val="008905A5"/>
    <w:rsid w:val="0089062B"/>
    <w:rsid w:val="00890689"/>
    <w:rsid w:val="008908B5"/>
    <w:rsid w:val="008908BA"/>
    <w:rsid w:val="008908C8"/>
    <w:rsid w:val="00890ABD"/>
    <w:rsid w:val="00890B4D"/>
    <w:rsid w:val="00890FB7"/>
    <w:rsid w:val="008911A3"/>
    <w:rsid w:val="0089186E"/>
    <w:rsid w:val="00891C75"/>
    <w:rsid w:val="00891DB8"/>
    <w:rsid w:val="0089244D"/>
    <w:rsid w:val="00892666"/>
    <w:rsid w:val="00892694"/>
    <w:rsid w:val="00892DE5"/>
    <w:rsid w:val="00892E04"/>
    <w:rsid w:val="00892F0E"/>
    <w:rsid w:val="00892FDA"/>
    <w:rsid w:val="00893174"/>
    <w:rsid w:val="008931FD"/>
    <w:rsid w:val="00893215"/>
    <w:rsid w:val="0089321B"/>
    <w:rsid w:val="00893228"/>
    <w:rsid w:val="0089349E"/>
    <w:rsid w:val="008936D7"/>
    <w:rsid w:val="008938FA"/>
    <w:rsid w:val="00893D7F"/>
    <w:rsid w:val="00893E56"/>
    <w:rsid w:val="00894196"/>
    <w:rsid w:val="008942D0"/>
    <w:rsid w:val="008944F7"/>
    <w:rsid w:val="00894788"/>
    <w:rsid w:val="00895323"/>
    <w:rsid w:val="00895700"/>
    <w:rsid w:val="0089577F"/>
    <w:rsid w:val="00895A45"/>
    <w:rsid w:val="00895B7E"/>
    <w:rsid w:val="00895CA1"/>
    <w:rsid w:val="00895D29"/>
    <w:rsid w:val="00896074"/>
    <w:rsid w:val="00896716"/>
    <w:rsid w:val="008967E8"/>
    <w:rsid w:val="00896BA2"/>
    <w:rsid w:val="00896E4F"/>
    <w:rsid w:val="00896EBC"/>
    <w:rsid w:val="00897501"/>
    <w:rsid w:val="00897655"/>
    <w:rsid w:val="008976C1"/>
    <w:rsid w:val="008978ED"/>
    <w:rsid w:val="00897B98"/>
    <w:rsid w:val="008A00CC"/>
    <w:rsid w:val="008A021E"/>
    <w:rsid w:val="008A03C2"/>
    <w:rsid w:val="008A06B1"/>
    <w:rsid w:val="008A0EA2"/>
    <w:rsid w:val="008A0ECC"/>
    <w:rsid w:val="008A0EE8"/>
    <w:rsid w:val="008A1310"/>
    <w:rsid w:val="008A1985"/>
    <w:rsid w:val="008A1A14"/>
    <w:rsid w:val="008A1BB1"/>
    <w:rsid w:val="008A1F17"/>
    <w:rsid w:val="008A2575"/>
    <w:rsid w:val="008A2727"/>
    <w:rsid w:val="008A291F"/>
    <w:rsid w:val="008A2D43"/>
    <w:rsid w:val="008A3055"/>
    <w:rsid w:val="008A3236"/>
    <w:rsid w:val="008A323C"/>
    <w:rsid w:val="008A35CD"/>
    <w:rsid w:val="008A36C5"/>
    <w:rsid w:val="008A3972"/>
    <w:rsid w:val="008A3B93"/>
    <w:rsid w:val="008A3DCC"/>
    <w:rsid w:val="008A3DDE"/>
    <w:rsid w:val="008A3E89"/>
    <w:rsid w:val="008A41FB"/>
    <w:rsid w:val="008A425C"/>
    <w:rsid w:val="008A42BE"/>
    <w:rsid w:val="008A4624"/>
    <w:rsid w:val="008A4688"/>
    <w:rsid w:val="008A4B94"/>
    <w:rsid w:val="008A4C89"/>
    <w:rsid w:val="008A50C3"/>
    <w:rsid w:val="008A51CA"/>
    <w:rsid w:val="008A5311"/>
    <w:rsid w:val="008A53F9"/>
    <w:rsid w:val="008A57F3"/>
    <w:rsid w:val="008A59C6"/>
    <w:rsid w:val="008A5A14"/>
    <w:rsid w:val="008A5AE4"/>
    <w:rsid w:val="008A5AE8"/>
    <w:rsid w:val="008A5F97"/>
    <w:rsid w:val="008A5F9E"/>
    <w:rsid w:val="008A62FF"/>
    <w:rsid w:val="008A64BC"/>
    <w:rsid w:val="008A66ED"/>
    <w:rsid w:val="008A671F"/>
    <w:rsid w:val="008A686F"/>
    <w:rsid w:val="008A6A77"/>
    <w:rsid w:val="008A6ACA"/>
    <w:rsid w:val="008A6BC0"/>
    <w:rsid w:val="008A6BEA"/>
    <w:rsid w:val="008A6DA9"/>
    <w:rsid w:val="008A717E"/>
    <w:rsid w:val="008A723A"/>
    <w:rsid w:val="008A7588"/>
    <w:rsid w:val="008A7602"/>
    <w:rsid w:val="008A7696"/>
    <w:rsid w:val="008A7A09"/>
    <w:rsid w:val="008A7A29"/>
    <w:rsid w:val="008A7A7B"/>
    <w:rsid w:val="008A7B16"/>
    <w:rsid w:val="008A7CE0"/>
    <w:rsid w:val="008A7CFA"/>
    <w:rsid w:val="008A7DEE"/>
    <w:rsid w:val="008B0063"/>
    <w:rsid w:val="008B008B"/>
    <w:rsid w:val="008B038A"/>
    <w:rsid w:val="008B03FF"/>
    <w:rsid w:val="008B0544"/>
    <w:rsid w:val="008B05F3"/>
    <w:rsid w:val="008B0A19"/>
    <w:rsid w:val="008B0AEB"/>
    <w:rsid w:val="008B0D1C"/>
    <w:rsid w:val="008B0E8D"/>
    <w:rsid w:val="008B1063"/>
    <w:rsid w:val="008B1337"/>
    <w:rsid w:val="008B18A5"/>
    <w:rsid w:val="008B1ACD"/>
    <w:rsid w:val="008B1D5C"/>
    <w:rsid w:val="008B2170"/>
    <w:rsid w:val="008B226C"/>
    <w:rsid w:val="008B2392"/>
    <w:rsid w:val="008B257F"/>
    <w:rsid w:val="008B25CC"/>
    <w:rsid w:val="008B2A51"/>
    <w:rsid w:val="008B2B8A"/>
    <w:rsid w:val="008B2C68"/>
    <w:rsid w:val="008B2CFD"/>
    <w:rsid w:val="008B2D72"/>
    <w:rsid w:val="008B2ECD"/>
    <w:rsid w:val="008B3091"/>
    <w:rsid w:val="008B3294"/>
    <w:rsid w:val="008B3C2F"/>
    <w:rsid w:val="008B3DA9"/>
    <w:rsid w:val="008B42E0"/>
    <w:rsid w:val="008B48E6"/>
    <w:rsid w:val="008B4A31"/>
    <w:rsid w:val="008B4B32"/>
    <w:rsid w:val="008B4BB2"/>
    <w:rsid w:val="008B4E3E"/>
    <w:rsid w:val="008B5261"/>
    <w:rsid w:val="008B5555"/>
    <w:rsid w:val="008B566C"/>
    <w:rsid w:val="008B5829"/>
    <w:rsid w:val="008B58B8"/>
    <w:rsid w:val="008B59C6"/>
    <w:rsid w:val="008B5B34"/>
    <w:rsid w:val="008B5C5C"/>
    <w:rsid w:val="008B5E00"/>
    <w:rsid w:val="008B5E81"/>
    <w:rsid w:val="008B63FA"/>
    <w:rsid w:val="008B6498"/>
    <w:rsid w:val="008B6569"/>
    <w:rsid w:val="008B6770"/>
    <w:rsid w:val="008B686C"/>
    <w:rsid w:val="008B6B10"/>
    <w:rsid w:val="008B6BCD"/>
    <w:rsid w:val="008B6C93"/>
    <w:rsid w:val="008B6DB0"/>
    <w:rsid w:val="008B6DE8"/>
    <w:rsid w:val="008B6FFF"/>
    <w:rsid w:val="008B70A3"/>
    <w:rsid w:val="008B73E2"/>
    <w:rsid w:val="008B74C4"/>
    <w:rsid w:val="008B77F6"/>
    <w:rsid w:val="008B781B"/>
    <w:rsid w:val="008B781D"/>
    <w:rsid w:val="008B78D0"/>
    <w:rsid w:val="008B7915"/>
    <w:rsid w:val="008B7E02"/>
    <w:rsid w:val="008B7EE0"/>
    <w:rsid w:val="008B7F55"/>
    <w:rsid w:val="008B7F5F"/>
    <w:rsid w:val="008C0278"/>
    <w:rsid w:val="008C052C"/>
    <w:rsid w:val="008C0654"/>
    <w:rsid w:val="008C0C88"/>
    <w:rsid w:val="008C0F0E"/>
    <w:rsid w:val="008C16A3"/>
    <w:rsid w:val="008C1740"/>
    <w:rsid w:val="008C17B9"/>
    <w:rsid w:val="008C1804"/>
    <w:rsid w:val="008C19BC"/>
    <w:rsid w:val="008C1A6E"/>
    <w:rsid w:val="008C1DE4"/>
    <w:rsid w:val="008C1F52"/>
    <w:rsid w:val="008C20E6"/>
    <w:rsid w:val="008C2142"/>
    <w:rsid w:val="008C216F"/>
    <w:rsid w:val="008C24D7"/>
    <w:rsid w:val="008C27D9"/>
    <w:rsid w:val="008C287C"/>
    <w:rsid w:val="008C290C"/>
    <w:rsid w:val="008C2AA1"/>
    <w:rsid w:val="008C2BD1"/>
    <w:rsid w:val="008C31EA"/>
    <w:rsid w:val="008C352C"/>
    <w:rsid w:val="008C353F"/>
    <w:rsid w:val="008C356A"/>
    <w:rsid w:val="008C3AA8"/>
    <w:rsid w:val="008C3C32"/>
    <w:rsid w:val="008C3C8B"/>
    <w:rsid w:val="008C3CA9"/>
    <w:rsid w:val="008C3FD9"/>
    <w:rsid w:val="008C406A"/>
    <w:rsid w:val="008C40C5"/>
    <w:rsid w:val="008C40FC"/>
    <w:rsid w:val="008C462A"/>
    <w:rsid w:val="008C4988"/>
    <w:rsid w:val="008C4B76"/>
    <w:rsid w:val="008C4DD0"/>
    <w:rsid w:val="008C4E93"/>
    <w:rsid w:val="008C5119"/>
    <w:rsid w:val="008C531B"/>
    <w:rsid w:val="008C585C"/>
    <w:rsid w:val="008C59C2"/>
    <w:rsid w:val="008C5CDB"/>
    <w:rsid w:val="008C5D26"/>
    <w:rsid w:val="008C5E30"/>
    <w:rsid w:val="008C5EF7"/>
    <w:rsid w:val="008C6052"/>
    <w:rsid w:val="008C6054"/>
    <w:rsid w:val="008C6162"/>
    <w:rsid w:val="008C6179"/>
    <w:rsid w:val="008C61FC"/>
    <w:rsid w:val="008C68B3"/>
    <w:rsid w:val="008C69EA"/>
    <w:rsid w:val="008C6A0A"/>
    <w:rsid w:val="008C6AC3"/>
    <w:rsid w:val="008C6FDB"/>
    <w:rsid w:val="008C71F5"/>
    <w:rsid w:val="008C786C"/>
    <w:rsid w:val="008C7990"/>
    <w:rsid w:val="008C7CF6"/>
    <w:rsid w:val="008D0677"/>
    <w:rsid w:val="008D0B6B"/>
    <w:rsid w:val="008D0D7F"/>
    <w:rsid w:val="008D0E31"/>
    <w:rsid w:val="008D0F41"/>
    <w:rsid w:val="008D1229"/>
    <w:rsid w:val="008D13A7"/>
    <w:rsid w:val="008D153F"/>
    <w:rsid w:val="008D154A"/>
    <w:rsid w:val="008D15F4"/>
    <w:rsid w:val="008D18DB"/>
    <w:rsid w:val="008D1A83"/>
    <w:rsid w:val="008D1B34"/>
    <w:rsid w:val="008D1D7E"/>
    <w:rsid w:val="008D1FB9"/>
    <w:rsid w:val="008D23E6"/>
    <w:rsid w:val="008D2808"/>
    <w:rsid w:val="008D2C95"/>
    <w:rsid w:val="008D3121"/>
    <w:rsid w:val="008D3150"/>
    <w:rsid w:val="008D31AF"/>
    <w:rsid w:val="008D3221"/>
    <w:rsid w:val="008D32E2"/>
    <w:rsid w:val="008D3B25"/>
    <w:rsid w:val="008D3C32"/>
    <w:rsid w:val="008D3DF0"/>
    <w:rsid w:val="008D3E26"/>
    <w:rsid w:val="008D444D"/>
    <w:rsid w:val="008D44FA"/>
    <w:rsid w:val="008D4680"/>
    <w:rsid w:val="008D487E"/>
    <w:rsid w:val="008D4D38"/>
    <w:rsid w:val="008D4D59"/>
    <w:rsid w:val="008D4DBF"/>
    <w:rsid w:val="008D4DEC"/>
    <w:rsid w:val="008D4FAF"/>
    <w:rsid w:val="008D516F"/>
    <w:rsid w:val="008D5550"/>
    <w:rsid w:val="008D5697"/>
    <w:rsid w:val="008D5BE1"/>
    <w:rsid w:val="008D5CD0"/>
    <w:rsid w:val="008D5E61"/>
    <w:rsid w:val="008D5F50"/>
    <w:rsid w:val="008D5F77"/>
    <w:rsid w:val="008D60A1"/>
    <w:rsid w:val="008D6171"/>
    <w:rsid w:val="008D6294"/>
    <w:rsid w:val="008D62C5"/>
    <w:rsid w:val="008D63E3"/>
    <w:rsid w:val="008D68B8"/>
    <w:rsid w:val="008D6916"/>
    <w:rsid w:val="008D6A4B"/>
    <w:rsid w:val="008D6CA7"/>
    <w:rsid w:val="008D6DE2"/>
    <w:rsid w:val="008D73EC"/>
    <w:rsid w:val="008D74C9"/>
    <w:rsid w:val="008D75D5"/>
    <w:rsid w:val="008D7755"/>
    <w:rsid w:val="008D7784"/>
    <w:rsid w:val="008D77CD"/>
    <w:rsid w:val="008D7936"/>
    <w:rsid w:val="008D7DA8"/>
    <w:rsid w:val="008E0319"/>
    <w:rsid w:val="008E0556"/>
    <w:rsid w:val="008E05BE"/>
    <w:rsid w:val="008E0E64"/>
    <w:rsid w:val="008E0F52"/>
    <w:rsid w:val="008E10C2"/>
    <w:rsid w:val="008E1266"/>
    <w:rsid w:val="008E12B3"/>
    <w:rsid w:val="008E1418"/>
    <w:rsid w:val="008E156A"/>
    <w:rsid w:val="008E19A0"/>
    <w:rsid w:val="008E1B1F"/>
    <w:rsid w:val="008E2128"/>
    <w:rsid w:val="008E2187"/>
    <w:rsid w:val="008E2329"/>
    <w:rsid w:val="008E25D0"/>
    <w:rsid w:val="008E2715"/>
    <w:rsid w:val="008E2727"/>
    <w:rsid w:val="008E27E7"/>
    <w:rsid w:val="008E2B6C"/>
    <w:rsid w:val="008E2BC1"/>
    <w:rsid w:val="008E2DF0"/>
    <w:rsid w:val="008E2EEB"/>
    <w:rsid w:val="008E3064"/>
    <w:rsid w:val="008E3126"/>
    <w:rsid w:val="008E3238"/>
    <w:rsid w:val="008E3282"/>
    <w:rsid w:val="008E33E5"/>
    <w:rsid w:val="008E3605"/>
    <w:rsid w:val="008E39C8"/>
    <w:rsid w:val="008E3ABA"/>
    <w:rsid w:val="008E3BDB"/>
    <w:rsid w:val="008E3E1F"/>
    <w:rsid w:val="008E4070"/>
    <w:rsid w:val="008E451D"/>
    <w:rsid w:val="008E46C3"/>
    <w:rsid w:val="008E47A4"/>
    <w:rsid w:val="008E47B4"/>
    <w:rsid w:val="008E4867"/>
    <w:rsid w:val="008E4A5E"/>
    <w:rsid w:val="008E4DB6"/>
    <w:rsid w:val="008E56CF"/>
    <w:rsid w:val="008E5B14"/>
    <w:rsid w:val="008E6706"/>
    <w:rsid w:val="008E6800"/>
    <w:rsid w:val="008E6950"/>
    <w:rsid w:val="008E6A43"/>
    <w:rsid w:val="008E6A7B"/>
    <w:rsid w:val="008E6A97"/>
    <w:rsid w:val="008E6ADF"/>
    <w:rsid w:val="008E6BA6"/>
    <w:rsid w:val="008E6BE1"/>
    <w:rsid w:val="008E6D2F"/>
    <w:rsid w:val="008E6DDD"/>
    <w:rsid w:val="008E732B"/>
    <w:rsid w:val="008E745E"/>
    <w:rsid w:val="008E76CE"/>
    <w:rsid w:val="008E792C"/>
    <w:rsid w:val="008E7C58"/>
    <w:rsid w:val="008E7D9F"/>
    <w:rsid w:val="008E7F1D"/>
    <w:rsid w:val="008F04C7"/>
    <w:rsid w:val="008F07EF"/>
    <w:rsid w:val="008F0818"/>
    <w:rsid w:val="008F09BB"/>
    <w:rsid w:val="008F09DD"/>
    <w:rsid w:val="008F0B62"/>
    <w:rsid w:val="008F0D4E"/>
    <w:rsid w:val="008F0FD5"/>
    <w:rsid w:val="008F101A"/>
    <w:rsid w:val="008F1193"/>
    <w:rsid w:val="008F161A"/>
    <w:rsid w:val="008F16AE"/>
    <w:rsid w:val="008F1892"/>
    <w:rsid w:val="008F1E85"/>
    <w:rsid w:val="008F1E87"/>
    <w:rsid w:val="008F21E8"/>
    <w:rsid w:val="008F2463"/>
    <w:rsid w:val="008F28A2"/>
    <w:rsid w:val="008F2A4D"/>
    <w:rsid w:val="008F2C6A"/>
    <w:rsid w:val="008F2E90"/>
    <w:rsid w:val="008F2EAB"/>
    <w:rsid w:val="008F2EBE"/>
    <w:rsid w:val="008F2ED4"/>
    <w:rsid w:val="008F2F3A"/>
    <w:rsid w:val="008F2F8C"/>
    <w:rsid w:val="008F3302"/>
    <w:rsid w:val="008F35D6"/>
    <w:rsid w:val="008F389B"/>
    <w:rsid w:val="008F3A4E"/>
    <w:rsid w:val="008F3D7B"/>
    <w:rsid w:val="008F3DFB"/>
    <w:rsid w:val="008F3F81"/>
    <w:rsid w:val="008F3F85"/>
    <w:rsid w:val="008F416F"/>
    <w:rsid w:val="008F4434"/>
    <w:rsid w:val="008F4732"/>
    <w:rsid w:val="008F4BA9"/>
    <w:rsid w:val="008F4FE6"/>
    <w:rsid w:val="008F508F"/>
    <w:rsid w:val="008F51D4"/>
    <w:rsid w:val="008F54E5"/>
    <w:rsid w:val="008F557B"/>
    <w:rsid w:val="008F5953"/>
    <w:rsid w:val="008F59CA"/>
    <w:rsid w:val="008F5B39"/>
    <w:rsid w:val="008F5BAE"/>
    <w:rsid w:val="008F5EE3"/>
    <w:rsid w:val="008F5F33"/>
    <w:rsid w:val="008F608D"/>
    <w:rsid w:val="008F622D"/>
    <w:rsid w:val="008F6280"/>
    <w:rsid w:val="008F64A8"/>
    <w:rsid w:val="008F683F"/>
    <w:rsid w:val="008F6A2B"/>
    <w:rsid w:val="008F6D78"/>
    <w:rsid w:val="008F6DF7"/>
    <w:rsid w:val="008F6E27"/>
    <w:rsid w:val="008F718D"/>
    <w:rsid w:val="008F72B9"/>
    <w:rsid w:val="008F74B3"/>
    <w:rsid w:val="00900061"/>
    <w:rsid w:val="00900103"/>
    <w:rsid w:val="009003FA"/>
    <w:rsid w:val="00900690"/>
    <w:rsid w:val="009007E6"/>
    <w:rsid w:val="00900AD2"/>
    <w:rsid w:val="00900E5F"/>
    <w:rsid w:val="00900E8D"/>
    <w:rsid w:val="00900EE9"/>
    <w:rsid w:val="0090107A"/>
    <w:rsid w:val="0090136F"/>
    <w:rsid w:val="009016D4"/>
    <w:rsid w:val="009016E7"/>
    <w:rsid w:val="00901768"/>
    <w:rsid w:val="00901781"/>
    <w:rsid w:val="00901ACD"/>
    <w:rsid w:val="00901DD5"/>
    <w:rsid w:val="00901E10"/>
    <w:rsid w:val="00902028"/>
    <w:rsid w:val="00902068"/>
    <w:rsid w:val="00902109"/>
    <w:rsid w:val="009025D2"/>
    <w:rsid w:val="009026A4"/>
    <w:rsid w:val="00902857"/>
    <w:rsid w:val="009029B3"/>
    <w:rsid w:val="00902A12"/>
    <w:rsid w:val="00902A62"/>
    <w:rsid w:val="00902A94"/>
    <w:rsid w:val="00902AD1"/>
    <w:rsid w:val="00902B26"/>
    <w:rsid w:val="00902EDA"/>
    <w:rsid w:val="00902F37"/>
    <w:rsid w:val="00903603"/>
    <w:rsid w:val="00903619"/>
    <w:rsid w:val="00903745"/>
    <w:rsid w:val="009037D5"/>
    <w:rsid w:val="009037E1"/>
    <w:rsid w:val="009039F2"/>
    <w:rsid w:val="009039F8"/>
    <w:rsid w:val="00903AD5"/>
    <w:rsid w:val="00903B7E"/>
    <w:rsid w:val="00903ED1"/>
    <w:rsid w:val="00903FD5"/>
    <w:rsid w:val="009040AD"/>
    <w:rsid w:val="009042C6"/>
    <w:rsid w:val="00904430"/>
    <w:rsid w:val="00904465"/>
    <w:rsid w:val="0090447B"/>
    <w:rsid w:val="00904641"/>
    <w:rsid w:val="009046C2"/>
    <w:rsid w:val="0090488E"/>
    <w:rsid w:val="009049AE"/>
    <w:rsid w:val="00904AA8"/>
    <w:rsid w:val="00904C43"/>
    <w:rsid w:val="00904DDF"/>
    <w:rsid w:val="00904FA1"/>
    <w:rsid w:val="009051B9"/>
    <w:rsid w:val="00905202"/>
    <w:rsid w:val="0090529F"/>
    <w:rsid w:val="009052DF"/>
    <w:rsid w:val="00905474"/>
    <w:rsid w:val="009055BA"/>
    <w:rsid w:val="00905A09"/>
    <w:rsid w:val="00906238"/>
    <w:rsid w:val="009063B4"/>
    <w:rsid w:val="00906826"/>
    <w:rsid w:val="009068FF"/>
    <w:rsid w:val="00906A2F"/>
    <w:rsid w:val="00906CB8"/>
    <w:rsid w:val="00906EC1"/>
    <w:rsid w:val="00906F43"/>
    <w:rsid w:val="00906F91"/>
    <w:rsid w:val="00907813"/>
    <w:rsid w:val="00907DA0"/>
    <w:rsid w:val="00907E58"/>
    <w:rsid w:val="00907F26"/>
    <w:rsid w:val="009102A7"/>
    <w:rsid w:val="00910388"/>
    <w:rsid w:val="0091080D"/>
    <w:rsid w:val="00910920"/>
    <w:rsid w:val="0091092C"/>
    <w:rsid w:val="00910972"/>
    <w:rsid w:val="00910A53"/>
    <w:rsid w:val="00910D26"/>
    <w:rsid w:val="00910E76"/>
    <w:rsid w:val="009113AD"/>
    <w:rsid w:val="00911691"/>
    <w:rsid w:val="009116A2"/>
    <w:rsid w:val="009117B2"/>
    <w:rsid w:val="00911C92"/>
    <w:rsid w:val="00911ED9"/>
    <w:rsid w:val="00911F8B"/>
    <w:rsid w:val="00911F9A"/>
    <w:rsid w:val="00912292"/>
    <w:rsid w:val="009123E0"/>
    <w:rsid w:val="009126AC"/>
    <w:rsid w:val="00912860"/>
    <w:rsid w:val="00912BC9"/>
    <w:rsid w:val="00912CF6"/>
    <w:rsid w:val="00912E01"/>
    <w:rsid w:val="00912FF0"/>
    <w:rsid w:val="009133B7"/>
    <w:rsid w:val="0091378B"/>
    <w:rsid w:val="009137A2"/>
    <w:rsid w:val="00914282"/>
    <w:rsid w:val="009142F6"/>
    <w:rsid w:val="00914644"/>
    <w:rsid w:val="009146B9"/>
    <w:rsid w:val="0091480A"/>
    <w:rsid w:val="00914928"/>
    <w:rsid w:val="00914FA3"/>
    <w:rsid w:val="00915058"/>
    <w:rsid w:val="00915090"/>
    <w:rsid w:val="0091541C"/>
    <w:rsid w:val="009154BF"/>
    <w:rsid w:val="009156E1"/>
    <w:rsid w:val="00915A71"/>
    <w:rsid w:val="00915AD1"/>
    <w:rsid w:val="00915AFE"/>
    <w:rsid w:val="00915C05"/>
    <w:rsid w:val="00915C0B"/>
    <w:rsid w:val="00915DBF"/>
    <w:rsid w:val="009163CB"/>
    <w:rsid w:val="00916701"/>
    <w:rsid w:val="00916706"/>
    <w:rsid w:val="009167A1"/>
    <w:rsid w:val="00916ACE"/>
    <w:rsid w:val="00916C1D"/>
    <w:rsid w:val="00916C5F"/>
    <w:rsid w:val="00916E05"/>
    <w:rsid w:val="00916E1B"/>
    <w:rsid w:val="00916F9B"/>
    <w:rsid w:val="0091702E"/>
    <w:rsid w:val="00917377"/>
    <w:rsid w:val="009177EE"/>
    <w:rsid w:val="009178A2"/>
    <w:rsid w:val="00917B2B"/>
    <w:rsid w:val="00917CA9"/>
    <w:rsid w:val="00917F8C"/>
    <w:rsid w:val="00917FA9"/>
    <w:rsid w:val="00920204"/>
    <w:rsid w:val="00920313"/>
    <w:rsid w:val="00920664"/>
    <w:rsid w:val="009209BC"/>
    <w:rsid w:val="00920B60"/>
    <w:rsid w:val="00920C0A"/>
    <w:rsid w:val="00920DF8"/>
    <w:rsid w:val="00920FFE"/>
    <w:rsid w:val="0092118E"/>
    <w:rsid w:val="00921453"/>
    <w:rsid w:val="009214AD"/>
    <w:rsid w:val="00921736"/>
    <w:rsid w:val="0092175D"/>
    <w:rsid w:val="00921920"/>
    <w:rsid w:val="00921957"/>
    <w:rsid w:val="009219EA"/>
    <w:rsid w:val="00921CA1"/>
    <w:rsid w:val="0092221D"/>
    <w:rsid w:val="009222AD"/>
    <w:rsid w:val="009222D5"/>
    <w:rsid w:val="009224F8"/>
    <w:rsid w:val="0092251B"/>
    <w:rsid w:val="0092269D"/>
    <w:rsid w:val="0092279A"/>
    <w:rsid w:val="00922804"/>
    <w:rsid w:val="00922863"/>
    <w:rsid w:val="00922D29"/>
    <w:rsid w:val="00922F81"/>
    <w:rsid w:val="009230B7"/>
    <w:rsid w:val="0092328E"/>
    <w:rsid w:val="00923336"/>
    <w:rsid w:val="00923628"/>
    <w:rsid w:val="00923E9C"/>
    <w:rsid w:val="00923F28"/>
    <w:rsid w:val="0092410F"/>
    <w:rsid w:val="0092419E"/>
    <w:rsid w:val="00924496"/>
    <w:rsid w:val="009249E6"/>
    <w:rsid w:val="00924B99"/>
    <w:rsid w:val="00924C2A"/>
    <w:rsid w:val="00924DCC"/>
    <w:rsid w:val="00924E10"/>
    <w:rsid w:val="00924EA1"/>
    <w:rsid w:val="00924F38"/>
    <w:rsid w:val="0092528F"/>
    <w:rsid w:val="00925620"/>
    <w:rsid w:val="00925628"/>
    <w:rsid w:val="0092567F"/>
    <w:rsid w:val="00925797"/>
    <w:rsid w:val="009257BE"/>
    <w:rsid w:val="009257DC"/>
    <w:rsid w:val="009258A9"/>
    <w:rsid w:val="009259A0"/>
    <w:rsid w:val="00925B28"/>
    <w:rsid w:val="0092685C"/>
    <w:rsid w:val="009268BB"/>
    <w:rsid w:val="00926A4E"/>
    <w:rsid w:val="00927457"/>
    <w:rsid w:val="009277AD"/>
    <w:rsid w:val="00927855"/>
    <w:rsid w:val="00927919"/>
    <w:rsid w:val="009279F7"/>
    <w:rsid w:val="00927E82"/>
    <w:rsid w:val="00927ED7"/>
    <w:rsid w:val="00927FD0"/>
    <w:rsid w:val="0093001B"/>
    <w:rsid w:val="0093009E"/>
    <w:rsid w:val="0093022C"/>
    <w:rsid w:val="009303F2"/>
    <w:rsid w:val="00930615"/>
    <w:rsid w:val="009307D1"/>
    <w:rsid w:val="00930D32"/>
    <w:rsid w:val="00931094"/>
    <w:rsid w:val="009315CC"/>
    <w:rsid w:val="009319BC"/>
    <w:rsid w:val="00931A31"/>
    <w:rsid w:val="00931A4E"/>
    <w:rsid w:val="00931A90"/>
    <w:rsid w:val="00931C3B"/>
    <w:rsid w:val="00931CBF"/>
    <w:rsid w:val="00931F22"/>
    <w:rsid w:val="00932167"/>
    <w:rsid w:val="009329E5"/>
    <w:rsid w:val="00932BB7"/>
    <w:rsid w:val="00933144"/>
    <w:rsid w:val="00933463"/>
    <w:rsid w:val="009335B3"/>
    <w:rsid w:val="009339A2"/>
    <w:rsid w:val="00933B27"/>
    <w:rsid w:val="009341D7"/>
    <w:rsid w:val="0093421B"/>
    <w:rsid w:val="00934308"/>
    <w:rsid w:val="0093433F"/>
    <w:rsid w:val="0093459E"/>
    <w:rsid w:val="0093465E"/>
    <w:rsid w:val="009347D5"/>
    <w:rsid w:val="00934836"/>
    <w:rsid w:val="009348AC"/>
    <w:rsid w:val="009349CA"/>
    <w:rsid w:val="009349DC"/>
    <w:rsid w:val="00934A03"/>
    <w:rsid w:val="00934D15"/>
    <w:rsid w:val="00934F90"/>
    <w:rsid w:val="0093534F"/>
    <w:rsid w:val="00935626"/>
    <w:rsid w:val="00935DC0"/>
    <w:rsid w:val="00935F2E"/>
    <w:rsid w:val="00935F51"/>
    <w:rsid w:val="00936131"/>
    <w:rsid w:val="009361DA"/>
    <w:rsid w:val="009363A9"/>
    <w:rsid w:val="009366B7"/>
    <w:rsid w:val="009367AA"/>
    <w:rsid w:val="00936925"/>
    <w:rsid w:val="009369E3"/>
    <w:rsid w:val="0093775F"/>
    <w:rsid w:val="00937888"/>
    <w:rsid w:val="00937992"/>
    <w:rsid w:val="00937EA4"/>
    <w:rsid w:val="009400C3"/>
    <w:rsid w:val="00940140"/>
    <w:rsid w:val="00940174"/>
    <w:rsid w:val="0094028F"/>
    <w:rsid w:val="00940295"/>
    <w:rsid w:val="00940573"/>
    <w:rsid w:val="009407FE"/>
    <w:rsid w:val="00940A3D"/>
    <w:rsid w:val="00940B73"/>
    <w:rsid w:val="009416DF"/>
    <w:rsid w:val="0094193E"/>
    <w:rsid w:val="00941982"/>
    <w:rsid w:val="00941E70"/>
    <w:rsid w:val="0094277D"/>
    <w:rsid w:val="00942AF6"/>
    <w:rsid w:val="00942C95"/>
    <w:rsid w:val="00942D80"/>
    <w:rsid w:val="00943017"/>
    <w:rsid w:val="009431C4"/>
    <w:rsid w:val="0094329C"/>
    <w:rsid w:val="009432DF"/>
    <w:rsid w:val="0094382E"/>
    <w:rsid w:val="009438D7"/>
    <w:rsid w:val="009438F7"/>
    <w:rsid w:val="009439A7"/>
    <w:rsid w:val="00943C27"/>
    <w:rsid w:val="00943D9A"/>
    <w:rsid w:val="00943E09"/>
    <w:rsid w:val="009442F5"/>
    <w:rsid w:val="00944560"/>
    <w:rsid w:val="009445A0"/>
    <w:rsid w:val="009446A4"/>
    <w:rsid w:val="009449D2"/>
    <w:rsid w:val="00944A01"/>
    <w:rsid w:val="00944EA3"/>
    <w:rsid w:val="00945026"/>
    <w:rsid w:val="0094513A"/>
    <w:rsid w:val="0094542F"/>
    <w:rsid w:val="0094562E"/>
    <w:rsid w:val="00945B45"/>
    <w:rsid w:val="00945CD7"/>
    <w:rsid w:val="00946EB8"/>
    <w:rsid w:val="00946FCB"/>
    <w:rsid w:val="00946FF9"/>
    <w:rsid w:val="00947160"/>
    <w:rsid w:val="009472C7"/>
    <w:rsid w:val="009472FB"/>
    <w:rsid w:val="009475CF"/>
    <w:rsid w:val="009477DE"/>
    <w:rsid w:val="00947C0E"/>
    <w:rsid w:val="00947C4D"/>
    <w:rsid w:val="00947C62"/>
    <w:rsid w:val="00947D39"/>
    <w:rsid w:val="00950414"/>
    <w:rsid w:val="009504F6"/>
    <w:rsid w:val="00950E22"/>
    <w:rsid w:val="00950F17"/>
    <w:rsid w:val="00950F56"/>
    <w:rsid w:val="00950FAA"/>
    <w:rsid w:val="00951026"/>
    <w:rsid w:val="00951091"/>
    <w:rsid w:val="009512B4"/>
    <w:rsid w:val="009513F2"/>
    <w:rsid w:val="00951864"/>
    <w:rsid w:val="009518DB"/>
    <w:rsid w:val="00951A89"/>
    <w:rsid w:val="00951CF6"/>
    <w:rsid w:val="00951DAF"/>
    <w:rsid w:val="00951E46"/>
    <w:rsid w:val="0095228D"/>
    <w:rsid w:val="009525C5"/>
    <w:rsid w:val="0095285A"/>
    <w:rsid w:val="00952885"/>
    <w:rsid w:val="00952E99"/>
    <w:rsid w:val="00952FDB"/>
    <w:rsid w:val="0095307A"/>
    <w:rsid w:val="00953135"/>
    <w:rsid w:val="0095329F"/>
    <w:rsid w:val="009537A9"/>
    <w:rsid w:val="00953812"/>
    <w:rsid w:val="00953920"/>
    <w:rsid w:val="009539B1"/>
    <w:rsid w:val="00953D07"/>
    <w:rsid w:val="00953D73"/>
    <w:rsid w:val="00953FBD"/>
    <w:rsid w:val="00953FD5"/>
    <w:rsid w:val="0095411C"/>
    <w:rsid w:val="00954286"/>
    <w:rsid w:val="00954426"/>
    <w:rsid w:val="00954559"/>
    <w:rsid w:val="009548D8"/>
    <w:rsid w:val="009549AA"/>
    <w:rsid w:val="009549C9"/>
    <w:rsid w:val="00954D0B"/>
    <w:rsid w:val="00954F5C"/>
    <w:rsid w:val="009550B8"/>
    <w:rsid w:val="00955296"/>
    <w:rsid w:val="009554D1"/>
    <w:rsid w:val="009554E9"/>
    <w:rsid w:val="009555C7"/>
    <w:rsid w:val="0095566B"/>
    <w:rsid w:val="009557CF"/>
    <w:rsid w:val="00955973"/>
    <w:rsid w:val="00955B5F"/>
    <w:rsid w:val="00955C1D"/>
    <w:rsid w:val="00955CBE"/>
    <w:rsid w:val="00955E1E"/>
    <w:rsid w:val="0095601F"/>
    <w:rsid w:val="009561A9"/>
    <w:rsid w:val="00956377"/>
    <w:rsid w:val="00956591"/>
    <w:rsid w:val="009565CC"/>
    <w:rsid w:val="009568DA"/>
    <w:rsid w:val="00956C63"/>
    <w:rsid w:val="00956EF3"/>
    <w:rsid w:val="00957047"/>
    <w:rsid w:val="009571D6"/>
    <w:rsid w:val="00957299"/>
    <w:rsid w:val="00957555"/>
    <w:rsid w:val="00957600"/>
    <w:rsid w:val="00957753"/>
    <w:rsid w:val="009577F3"/>
    <w:rsid w:val="00957986"/>
    <w:rsid w:val="00957A5F"/>
    <w:rsid w:val="00957BB5"/>
    <w:rsid w:val="00957FD7"/>
    <w:rsid w:val="00960594"/>
    <w:rsid w:val="00960D43"/>
    <w:rsid w:val="009612D6"/>
    <w:rsid w:val="00961336"/>
    <w:rsid w:val="0096148F"/>
    <w:rsid w:val="00961610"/>
    <w:rsid w:val="0096179E"/>
    <w:rsid w:val="00961D79"/>
    <w:rsid w:val="009626BE"/>
    <w:rsid w:val="00962D95"/>
    <w:rsid w:val="00962ECF"/>
    <w:rsid w:val="009632FD"/>
    <w:rsid w:val="0096366F"/>
    <w:rsid w:val="00963A34"/>
    <w:rsid w:val="00963B3C"/>
    <w:rsid w:val="00963D14"/>
    <w:rsid w:val="00963E51"/>
    <w:rsid w:val="00963F3C"/>
    <w:rsid w:val="00964C7D"/>
    <w:rsid w:val="00964D17"/>
    <w:rsid w:val="00964F40"/>
    <w:rsid w:val="00964F9D"/>
    <w:rsid w:val="009650AE"/>
    <w:rsid w:val="00965229"/>
    <w:rsid w:val="00965439"/>
    <w:rsid w:val="009655DF"/>
    <w:rsid w:val="0096561F"/>
    <w:rsid w:val="00965675"/>
    <w:rsid w:val="0096591F"/>
    <w:rsid w:val="00965AFD"/>
    <w:rsid w:val="00965BDE"/>
    <w:rsid w:val="00965C51"/>
    <w:rsid w:val="00965CFA"/>
    <w:rsid w:val="0096609C"/>
    <w:rsid w:val="009661E1"/>
    <w:rsid w:val="00966547"/>
    <w:rsid w:val="0096665B"/>
    <w:rsid w:val="00966861"/>
    <w:rsid w:val="00966E36"/>
    <w:rsid w:val="00966F42"/>
    <w:rsid w:val="00966FF4"/>
    <w:rsid w:val="009671CF"/>
    <w:rsid w:val="00967275"/>
    <w:rsid w:val="009672C2"/>
    <w:rsid w:val="0096732C"/>
    <w:rsid w:val="0096763C"/>
    <w:rsid w:val="009677D8"/>
    <w:rsid w:val="00967A47"/>
    <w:rsid w:val="00967D94"/>
    <w:rsid w:val="00967EF8"/>
    <w:rsid w:val="00970010"/>
    <w:rsid w:val="0097008C"/>
    <w:rsid w:val="009705BC"/>
    <w:rsid w:val="00970777"/>
    <w:rsid w:val="00970DE8"/>
    <w:rsid w:val="00971349"/>
    <w:rsid w:val="00971D2E"/>
    <w:rsid w:val="009724FF"/>
    <w:rsid w:val="009726E5"/>
    <w:rsid w:val="00972922"/>
    <w:rsid w:val="00972BCA"/>
    <w:rsid w:val="00972BF5"/>
    <w:rsid w:val="00972D72"/>
    <w:rsid w:val="00972FE9"/>
    <w:rsid w:val="00973219"/>
    <w:rsid w:val="00973540"/>
    <w:rsid w:val="009736EA"/>
    <w:rsid w:val="00973D06"/>
    <w:rsid w:val="009741E7"/>
    <w:rsid w:val="009744F4"/>
    <w:rsid w:val="009745FB"/>
    <w:rsid w:val="00974608"/>
    <w:rsid w:val="009747F1"/>
    <w:rsid w:val="009748F4"/>
    <w:rsid w:val="00974C36"/>
    <w:rsid w:val="00974C74"/>
    <w:rsid w:val="00974D22"/>
    <w:rsid w:val="00974DF6"/>
    <w:rsid w:val="00974EA3"/>
    <w:rsid w:val="009751B1"/>
    <w:rsid w:val="00975826"/>
    <w:rsid w:val="009759BB"/>
    <w:rsid w:val="00975BA1"/>
    <w:rsid w:val="00975F43"/>
    <w:rsid w:val="009761A3"/>
    <w:rsid w:val="009761CF"/>
    <w:rsid w:val="009767E2"/>
    <w:rsid w:val="00976C30"/>
    <w:rsid w:val="00976CDB"/>
    <w:rsid w:val="00977084"/>
    <w:rsid w:val="009772C0"/>
    <w:rsid w:val="00977A25"/>
    <w:rsid w:val="00977FE1"/>
    <w:rsid w:val="0098004F"/>
    <w:rsid w:val="009800A9"/>
    <w:rsid w:val="00980588"/>
    <w:rsid w:val="0098083D"/>
    <w:rsid w:val="009809A7"/>
    <w:rsid w:val="00980AC5"/>
    <w:rsid w:val="00980B2A"/>
    <w:rsid w:val="00980E03"/>
    <w:rsid w:val="00980F3B"/>
    <w:rsid w:val="00981197"/>
    <w:rsid w:val="00981576"/>
    <w:rsid w:val="009815A7"/>
    <w:rsid w:val="009818E6"/>
    <w:rsid w:val="00981937"/>
    <w:rsid w:val="00981DEE"/>
    <w:rsid w:val="00981E47"/>
    <w:rsid w:val="00982010"/>
    <w:rsid w:val="00982042"/>
    <w:rsid w:val="0098214E"/>
    <w:rsid w:val="00982437"/>
    <w:rsid w:val="00982517"/>
    <w:rsid w:val="00982624"/>
    <w:rsid w:val="009827C8"/>
    <w:rsid w:val="00982D34"/>
    <w:rsid w:val="00982DA3"/>
    <w:rsid w:val="0098303C"/>
    <w:rsid w:val="009830CF"/>
    <w:rsid w:val="009830F4"/>
    <w:rsid w:val="00983276"/>
    <w:rsid w:val="009834E0"/>
    <w:rsid w:val="009838EE"/>
    <w:rsid w:val="00983983"/>
    <w:rsid w:val="00983EE7"/>
    <w:rsid w:val="0098424E"/>
    <w:rsid w:val="00984330"/>
    <w:rsid w:val="00984B38"/>
    <w:rsid w:val="00984BC7"/>
    <w:rsid w:val="00984D01"/>
    <w:rsid w:val="00985082"/>
    <w:rsid w:val="009850F7"/>
    <w:rsid w:val="009857E2"/>
    <w:rsid w:val="00985976"/>
    <w:rsid w:val="00985D52"/>
    <w:rsid w:val="009862CF"/>
    <w:rsid w:val="00986306"/>
    <w:rsid w:val="00986838"/>
    <w:rsid w:val="00986C7C"/>
    <w:rsid w:val="00986E64"/>
    <w:rsid w:val="00986F02"/>
    <w:rsid w:val="009875C3"/>
    <w:rsid w:val="00987623"/>
    <w:rsid w:val="009878D1"/>
    <w:rsid w:val="00987A47"/>
    <w:rsid w:val="00987CB7"/>
    <w:rsid w:val="00987FEF"/>
    <w:rsid w:val="00990254"/>
    <w:rsid w:val="00990541"/>
    <w:rsid w:val="0099088A"/>
    <w:rsid w:val="00990CF8"/>
    <w:rsid w:val="00990FB6"/>
    <w:rsid w:val="00991289"/>
    <w:rsid w:val="0099130C"/>
    <w:rsid w:val="00991375"/>
    <w:rsid w:val="0099146D"/>
    <w:rsid w:val="0099153D"/>
    <w:rsid w:val="009915FE"/>
    <w:rsid w:val="00991701"/>
    <w:rsid w:val="0099180D"/>
    <w:rsid w:val="0099181F"/>
    <w:rsid w:val="009920A1"/>
    <w:rsid w:val="009920D8"/>
    <w:rsid w:val="00992301"/>
    <w:rsid w:val="0099239D"/>
    <w:rsid w:val="00992567"/>
    <w:rsid w:val="009926C7"/>
    <w:rsid w:val="00992733"/>
    <w:rsid w:val="00992B75"/>
    <w:rsid w:val="00992C7E"/>
    <w:rsid w:val="00992EFE"/>
    <w:rsid w:val="009931D9"/>
    <w:rsid w:val="00993384"/>
    <w:rsid w:val="00993404"/>
    <w:rsid w:val="009934AE"/>
    <w:rsid w:val="009935B2"/>
    <w:rsid w:val="009938E1"/>
    <w:rsid w:val="00993D8E"/>
    <w:rsid w:val="00994259"/>
    <w:rsid w:val="00994384"/>
    <w:rsid w:val="009944CA"/>
    <w:rsid w:val="00994699"/>
    <w:rsid w:val="00994D33"/>
    <w:rsid w:val="00994E76"/>
    <w:rsid w:val="00994E81"/>
    <w:rsid w:val="00994FCC"/>
    <w:rsid w:val="00995021"/>
    <w:rsid w:val="00995028"/>
    <w:rsid w:val="00995EDB"/>
    <w:rsid w:val="00995F0B"/>
    <w:rsid w:val="00995F1A"/>
    <w:rsid w:val="00995FC3"/>
    <w:rsid w:val="00996363"/>
    <w:rsid w:val="009964FF"/>
    <w:rsid w:val="00996C9B"/>
    <w:rsid w:val="00996D55"/>
    <w:rsid w:val="00996F06"/>
    <w:rsid w:val="00997254"/>
    <w:rsid w:val="0099729B"/>
    <w:rsid w:val="009972BD"/>
    <w:rsid w:val="009972E3"/>
    <w:rsid w:val="00997752"/>
    <w:rsid w:val="00997A60"/>
    <w:rsid w:val="00997BCC"/>
    <w:rsid w:val="009A01CC"/>
    <w:rsid w:val="009A02CD"/>
    <w:rsid w:val="009A03FB"/>
    <w:rsid w:val="009A045E"/>
    <w:rsid w:val="009A04A2"/>
    <w:rsid w:val="009A04D2"/>
    <w:rsid w:val="009A04E6"/>
    <w:rsid w:val="009A0520"/>
    <w:rsid w:val="009A0881"/>
    <w:rsid w:val="009A1034"/>
    <w:rsid w:val="009A11CB"/>
    <w:rsid w:val="009A1717"/>
    <w:rsid w:val="009A1EC9"/>
    <w:rsid w:val="009A2088"/>
    <w:rsid w:val="009A20E3"/>
    <w:rsid w:val="009A215A"/>
    <w:rsid w:val="009A2265"/>
    <w:rsid w:val="009A23E2"/>
    <w:rsid w:val="009A2576"/>
    <w:rsid w:val="009A2A95"/>
    <w:rsid w:val="009A2AD7"/>
    <w:rsid w:val="009A2CC4"/>
    <w:rsid w:val="009A33CF"/>
    <w:rsid w:val="009A3618"/>
    <w:rsid w:val="009A3FB0"/>
    <w:rsid w:val="009A40D7"/>
    <w:rsid w:val="009A424B"/>
    <w:rsid w:val="009A4302"/>
    <w:rsid w:val="009A4657"/>
    <w:rsid w:val="009A500A"/>
    <w:rsid w:val="009A5B89"/>
    <w:rsid w:val="009A5D89"/>
    <w:rsid w:val="009A5F9D"/>
    <w:rsid w:val="009A678B"/>
    <w:rsid w:val="009A68D5"/>
    <w:rsid w:val="009A6900"/>
    <w:rsid w:val="009A6AEB"/>
    <w:rsid w:val="009A6B76"/>
    <w:rsid w:val="009A6DA0"/>
    <w:rsid w:val="009A7055"/>
    <w:rsid w:val="009A71F5"/>
    <w:rsid w:val="009A7288"/>
    <w:rsid w:val="009A73FD"/>
    <w:rsid w:val="009A7415"/>
    <w:rsid w:val="009A767B"/>
    <w:rsid w:val="009A7702"/>
    <w:rsid w:val="009A7A4A"/>
    <w:rsid w:val="009A7A8B"/>
    <w:rsid w:val="009A7BB0"/>
    <w:rsid w:val="009A7C0B"/>
    <w:rsid w:val="009B010F"/>
    <w:rsid w:val="009B020D"/>
    <w:rsid w:val="009B03C1"/>
    <w:rsid w:val="009B05FD"/>
    <w:rsid w:val="009B0DA3"/>
    <w:rsid w:val="009B0DBD"/>
    <w:rsid w:val="009B13D0"/>
    <w:rsid w:val="009B1DEF"/>
    <w:rsid w:val="009B2066"/>
    <w:rsid w:val="009B2104"/>
    <w:rsid w:val="009B2110"/>
    <w:rsid w:val="009B2187"/>
    <w:rsid w:val="009B240A"/>
    <w:rsid w:val="009B2443"/>
    <w:rsid w:val="009B256A"/>
    <w:rsid w:val="009B2786"/>
    <w:rsid w:val="009B2819"/>
    <w:rsid w:val="009B29D2"/>
    <w:rsid w:val="009B32DF"/>
    <w:rsid w:val="009B33C7"/>
    <w:rsid w:val="009B34D2"/>
    <w:rsid w:val="009B3F10"/>
    <w:rsid w:val="009B3F48"/>
    <w:rsid w:val="009B4015"/>
    <w:rsid w:val="009B4301"/>
    <w:rsid w:val="009B442D"/>
    <w:rsid w:val="009B446F"/>
    <w:rsid w:val="009B451A"/>
    <w:rsid w:val="009B4744"/>
    <w:rsid w:val="009B4770"/>
    <w:rsid w:val="009B4BDE"/>
    <w:rsid w:val="009B4E4E"/>
    <w:rsid w:val="009B4FA9"/>
    <w:rsid w:val="009B5153"/>
    <w:rsid w:val="009B51FA"/>
    <w:rsid w:val="009B5215"/>
    <w:rsid w:val="009B5382"/>
    <w:rsid w:val="009B540F"/>
    <w:rsid w:val="009B5786"/>
    <w:rsid w:val="009B581D"/>
    <w:rsid w:val="009B5933"/>
    <w:rsid w:val="009B5966"/>
    <w:rsid w:val="009B5DE9"/>
    <w:rsid w:val="009B5DF6"/>
    <w:rsid w:val="009B5F65"/>
    <w:rsid w:val="009B5FF4"/>
    <w:rsid w:val="009B6284"/>
    <w:rsid w:val="009B633E"/>
    <w:rsid w:val="009B64A3"/>
    <w:rsid w:val="009B6709"/>
    <w:rsid w:val="009B67DF"/>
    <w:rsid w:val="009B689B"/>
    <w:rsid w:val="009B6AA9"/>
    <w:rsid w:val="009B6AF6"/>
    <w:rsid w:val="009B6C55"/>
    <w:rsid w:val="009B6C70"/>
    <w:rsid w:val="009B6D7E"/>
    <w:rsid w:val="009B71BC"/>
    <w:rsid w:val="009B74C8"/>
    <w:rsid w:val="009B777D"/>
    <w:rsid w:val="009B7D6C"/>
    <w:rsid w:val="009B7E04"/>
    <w:rsid w:val="009C0260"/>
    <w:rsid w:val="009C0349"/>
    <w:rsid w:val="009C03B4"/>
    <w:rsid w:val="009C0641"/>
    <w:rsid w:val="009C0B5C"/>
    <w:rsid w:val="009C0CED"/>
    <w:rsid w:val="009C0D25"/>
    <w:rsid w:val="009C0E01"/>
    <w:rsid w:val="009C104D"/>
    <w:rsid w:val="009C10A1"/>
    <w:rsid w:val="009C1158"/>
    <w:rsid w:val="009C17C8"/>
    <w:rsid w:val="009C17FC"/>
    <w:rsid w:val="009C19FD"/>
    <w:rsid w:val="009C1B21"/>
    <w:rsid w:val="009C1B3A"/>
    <w:rsid w:val="009C1D69"/>
    <w:rsid w:val="009C1E0B"/>
    <w:rsid w:val="009C1F7A"/>
    <w:rsid w:val="009C1FE4"/>
    <w:rsid w:val="009C2245"/>
    <w:rsid w:val="009C242F"/>
    <w:rsid w:val="009C2750"/>
    <w:rsid w:val="009C277E"/>
    <w:rsid w:val="009C2A7C"/>
    <w:rsid w:val="009C2ACE"/>
    <w:rsid w:val="009C2C42"/>
    <w:rsid w:val="009C2CA8"/>
    <w:rsid w:val="009C36CA"/>
    <w:rsid w:val="009C3833"/>
    <w:rsid w:val="009C3C20"/>
    <w:rsid w:val="009C3D42"/>
    <w:rsid w:val="009C4076"/>
    <w:rsid w:val="009C429E"/>
    <w:rsid w:val="009C42CD"/>
    <w:rsid w:val="009C46B5"/>
    <w:rsid w:val="009C48E2"/>
    <w:rsid w:val="009C4A9D"/>
    <w:rsid w:val="009C4AC7"/>
    <w:rsid w:val="009C4B7B"/>
    <w:rsid w:val="009C4FD4"/>
    <w:rsid w:val="009C5265"/>
    <w:rsid w:val="009C53AC"/>
    <w:rsid w:val="009C57CC"/>
    <w:rsid w:val="009C62DE"/>
    <w:rsid w:val="009C6689"/>
    <w:rsid w:val="009C680A"/>
    <w:rsid w:val="009C6B88"/>
    <w:rsid w:val="009C6CE7"/>
    <w:rsid w:val="009C6E04"/>
    <w:rsid w:val="009C6F42"/>
    <w:rsid w:val="009C7162"/>
    <w:rsid w:val="009C71F8"/>
    <w:rsid w:val="009C7367"/>
    <w:rsid w:val="009C7793"/>
    <w:rsid w:val="009C7A81"/>
    <w:rsid w:val="009C7A84"/>
    <w:rsid w:val="009C7D9E"/>
    <w:rsid w:val="009C7E6D"/>
    <w:rsid w:val="009C7F28"/>
    <w:rsid w:val="009C7F68"/>
    <w:rsid w:val="009D007B"/>
    <w:rsid w:val="009D017E"/>
    <w:rsid w:val="009D0202"/>
    <w:rsid w:val="009D021A"/>
    <w:rsid w:val="009D0378"/>
    <w:rsid w:val="009D03CA"/>
    <w:rsid w:val="009D05E5"/>
    <w:rsid w:val="009D0635"/>
    <w:rsid w:val="009D09BF"/>
    <w:rsid w:val="009D0A5C"/>
    <w:rsid w:val="009D0D85"/>
    <w:rsid w:val="009D0F3D"/>
    <w:rsid w:val="009D114D"/>
    <w:rsid w:val="009D1747"/>
    <w:rsid w:val="009D1970"/>
    <w:rsid w:val="009D1B17"/>
    <w:rsid w:val="009D1BC4"/>
    <w:rsid w:val="009D1CE3"/>
    <w:rsid w:val="009D252B"/>
    <w:rsid w:val="009D29C6"/>
    <w:rsid w:val="009D2A68"/>
    <w:rsid w:val="009D3319"/>
    <w:rsid w:val="009D33DD"/>
    <w:rsid w:val="009D35DB"/>
    <w:rsid w:val="009D3743"/>
    <w:rsid w:val="009D3824"/>
    <w:rsid w:val="009D3841"/>
    <w:rsid w:val="009D3A4D"/>
    <w:rsid w:val="009D4315"/>
    <w:rsid w:val="009D4951"/>
    <w:rsid w:val="009D4C0D"/>
    <w:rsid w:val="009D4C16"/>
    <w:rsid w:val="009D4DEF"/>
    <w:rsid w:val="009D4F82"/>
    <w:rsid w:val="009D5376"/>
    <w:rsid w:val="009D54BD"/>
    <w:rsid w:val="009D55EC"/>
    <w:rsid w:val="009D5885"/>
    <w:rsid w:val="009D5D89"/>
    <w:rsid w:val="009D61EF"/>
    <w:rsid w:val="009D62AD"/>
    <w:rsid w:val="009D66DA"/>
    <w:rsid w:val="009D6B5E"/>
    <w:rsid w:val="009D6CEF"/>
    <w:rsid w:val="009D6DEF"/>
    <w:rsid w:val="009D7324"/>
    <w:rsid w:val="009D7389"/>
    <w:rsid w:val="009D7ABB"/>
    <w:rsid w:val="009D7AF0"/>
    <w:rsid w:val="009D7BAA"/>
    <w:rsid w:val="009D7D2F"/>
    <w:rsid w:val="009D7D78"/>
    <w:rsid w:val="009D7D86"/>
    <w:rsid w:val="009D7DED"/>
    <w:rsid w:val="009D7EA1"/>
    <w:rsid w:val="009D7FE3"/>
    <w:rsid w:val="009E0071"/>
    <w:rsid w:val="009E01E1"/>
    <w:rsid w:val="009E0306"/>
    <w:rsid w:val="009E0465"/>
    <w:rsid w:val="009E0ADD"/>
    <w:rsid w:val="009E0CAE"/>
    <w:rsid w:val="009E0CE6"/>
    <w:rsid w:val="009E0F5F"/>
    <w:rsid w:val="009E1101"/>
    <w:rsid w:val="009E19EB"/>
    <w:rsid w:val="009E1D87"/>
    <w:rsid w:val="009E214B"/>
    <w:rsid w:val="009E2207"/>
    <w:rsid w:val="009E25A6"/>
    <w:rsid w:val="009E262F"/>
    <w:rsid w:val="009E2704"/>
    <w:rsid w:val="009E29CE"/>
    <w:rsid w:val="009E2C8A"/>
    <w:rsid w:val="009E2D3C"/>
    <w:rsid w:val="009E2D85"/>
    <w:rsid w:val="009E31F9"/>
    <w:rsid w:val="009E34FC"/>
    <w:rsid w:val="009E3EAE"/>
    <w:rsid w:val="009E4233"/>
    <w:rsid w:val="009E44D2"/>
    <w:rsid w:val="009E460A"/>
    <w:rsid w:val="009E4775"/>
    <w:rsid w:val="009E49D1"/>
    <w:rsid w:val="009E4CB2"/>
    <w:rsid w:val="009E4E02"/>
    <w:rsid w:val="009E4FF4"/>
    <w:rsid w:val="009E523D"/>
    <w:rsid w:val="009E5700"/>
    <w:rsid w:val="009E5781"/>
    <w:rsid w:val="009E579C"/>
    <w:rsid w:val="009E5800"/>
    <w:rsid w:val="009E59C5"/>
    <w:rsid w:val="009E5B5C"/>
    <w:rsid w:val="009E5FE7"/>
    <w:rsid w:val="009E60AB"/>
    <w:rsid w:val="009E60E0"/>
    <w:rsid w:val="009E62DA"/>
    <w:rsid w:val="009E63A8"/>
    <w:rsid w:val="009E647E"/>
    <w:rsid w:val="009E66B4"/>
    <w:rsid w:val="009E67D2"/>
    <w:rsid w:val="009E6BA3"/>
    <w:rsid w:val="009E6E9E"/>
    <w:rsid w:val="009E74E5"/>
    <w:rsid w:val="009E74EE"/>
    <w:rsid w:val="009E76CE"/>
    <w:rsid w:val="009E772D"/>
    <w:rsid w:val="009E78C3"/>
    <w:rsid w:val="009E7B31"/>
    <w:rsid w:val="009E7E24"/>
    <w:rsid w:val="009E7FBA"/>
    <w:rsid w:val="009F04DE"/>
    <w:rsid w:val="009F0935"/>
    <w:rsid w:val="009F0CA6"/>
    <w:rsid w:val="009F0CD2"/>
    <w:rsid w:val="009F0D43"/>
    <w:rsid w:val="009F0D5A"/>
    <w:rsid w:val="009F0DDE"/>
    <w:rsid w:val="009F0E9D"/>
    <w:rsid w:val="009F0F83"/>
    <w:rsid w:val="009F0F99"/>
    <w:rsid w:val="009F1134"/>
    <w:rsid w:val="009F1207"/>
    <w:rsid w:val="009F149E"/>
    <w:rsid w:val="009F1603"/>
    <w:rsid w:val="009F179D"/>
    <w:rsid w:val="009F17B1"/>
    <w:rsid w:val="009F18A5"/>
    <w:rsid w:val="009F1AFE"/>
    <w:rsid w:val="009F2028"/>
    <w:rsid w:val="009F2162"/>
    <w:rsid w:val="009F225F"/>
    <w:rsid w:val="009F2337"/>
    <w:rsid w:val="009F2444"/>
    <w:rsid w:val="009F281C"/>
    <w:rsid w:val="009F29C6"/>
    <w:rsid w:val="009F2AB7"/>
    <w:rsid w:val="009F2B7E"/>
    <w:rsid w:val="009F31D9"/>
    <w:rsid w:val="009F34D0"/>
    <w:rsid w:val="009F382D"/>
    <w:rsid w:val="009F38FA"/>
    <w:rsid w:val="009F3924"/>
    <w:rsid w:val="009F3A02"/>
    <w:rsid w:val="009F3AA0"/>
    <w:rsid w:val="009F3AD4"/>
    <w:rsid w:val="009F3B44"/>
    <w:rsid w:val="009F3CAF"/>
    <w:rsid w:val="009F3D38"/>
    <w:rsid w:val="009F420F"/>
    <w:rsid w:val="009F4319"/>
    <w:rsid w:val="009F4481"/>
    <w:rsid w:val="009F4836"/>
    <w:rsid w:val="009F4A35"/>
    <w:rsid w:val="009F4B8D"/>
    <w:rsid w:val="009F4C20"/>
    <w:rsid w:val="009F4E39"/>
    <w:rsid w:val="009F4E4F"/>
    <w:rsid w:val="009F4ECD"/>
    <w:rsid w:val="009F5169"/>
    <w:rsid w:val="009F5722"/>
    <w:rsid w:val="009F596A"/>
    <w:rsid w:val="009F59A5"/>
    <w:rsid w:val="009F5A49"/>
    <w:rsid w:val="009F5C29"/>
    <w:rsid w:val="009F5D8C"/>
    <w:rsid w:val="009F5E17"/>
    <w:rsid w:val="009F60EB"/>
    <w:rsid w:val="009F6934"/>
    <w:rsid w:val="009F6C1D"/>
    <w:rsid w:val="009F6CDB"/>
    <w:rsid w:val="009F6F14"/>
    <w:rsid w:val="009F6F1A"/>
    <w:rsid w:val="009F6FBA"/>
    <w:rsid w:val="009F6FCB"/>
    <w:rsid w:val="009F72B2"/>
    <w:rsid w:val="009F763C"/>
    <w:rsid w:val="009F79DF"/>
    <w:rsid w:val="009F79FD"/>
    <w:rsid w:val="009F7ABA"/>
    <w:rsid w:val="009F7C9A"/>
    <w:rsid w:val="009F7E9D"/>
    <w:rsid w:val="009F7F01"/>
    <w:rsid w:val="009F7F54"/>
    <w:rsid w:val="00A000F7"/>
    <w:rsid w:val="00A005B0"/>
    <w:rsid w:val="00A00685"/>
    <w:rsid w:val="00A00809"/>
    <w:rsid w:val="00A00AA7"/>
    <w:rsid w:val="00A011AD"/>
    <w:rsid w:val="00A017D5"/>
    <w:rsid w:val="00A017E0"/>
    <w:rsid w:val="00A01B17"/>
    <w:rsid w:val="00A01B9E"/>
    <w:rsid w:val="00A01D30"/>
    <w:rsid w:val="00A01F8E"/>
    <w:rsid w:val="00A028C5"/>
    <w:rsid w:val="00A02AE3"/>
    <w:rsid w:val="00A02FDB"/>
    <w:rsid w:val="00A03039"/>
    <w:rsid w:val="00A033DD"/>
    <w:rsid w:val="00A0348C"/>
    <w:rsid w:val="00A03837"/>
    <w:rsid w:val="00A03983"/>
    <w:rsid w:val="00A03B66"/>
    <w:rsid w:val="00A03BD3"/>
    <w:rsid w:val="00A03EB3"/>
    <w:rsid w:val="00A04521"/>
    <w:rsid w:val="00A047DF"/>
    <w:rsid w:val="00A04A30"/>
    <w:rsid w:val="00A04A96"/>
    <w:rsid w:val="00A04BBF"/>
    <w:rsid w:val="00A04DD6"/>
    <w:rsid w:val="00A04EC0"/>
    <w:rsid w:val="00A04EDC"/>
    <w:rsid w:val="00A052D5"/>
    <w:rsid w:val="00A054EB"/>
    <w:rsid w:val="00A054F4"/>
    <w:rsid w:val="00A05552"/>
    <w:rsid w:val="00A055EF"/>
    <w:rsid w:val="00A05660"/>
    <w:rsid w:val="00A05AC7"/>
    <w:rsid w:val="00A05EDA"/>
    <w:rsid w:val="00A063C3"/>
    <w:rsid w:val="00A063C9"/>
    <w:rsid w:val="00A0695C"/>
    <w:rsid w:val="00A06C46"/>
    <w:rsid w:val="00A0707B"/>
    <w:rsid w:val="00A070B8"/>
    <w:rsid w:val="00A073E8"/>
    <w:rsid w:val="00A0758B"/>
    <w:rsid w:val="00A075CC"/>
    <w:rsid w:val="00A07601"/>
    <w:rsid w:val="00A07870"/>
    <w:rsid w:val="00A07922"/>
    <w:rsid w:val="00A10039"/>
    <w:rsid w:val="00A106C0"/>
    <w:rsid w:val="00A107FC"/>
    <w:rsid w:val="00A1180A"/>
    <w:rsid w:val="00A11989"/>
    <w:rsid w:val="00A11BF4"/>
    <w:rsid w:val="00A11C9F"/>
    <w:rsid w:val="00A11D47"/>
    <w:rsid w:val="00A11E3F"/>
    <w:rsid w:val="00A11F9C"/>
    <w:rsid w:val="00A12117"/>
    <w:rsid w:val="00A12472"/>
    <w:rsid w:val="00A1255B"/>
    <w:rsid w:val="00A129C5"/>
    <w:rsid w:val="00A12C98"/>
    <w:rsid w:val="00A12D54"/>
    <w:rsid w:val="00A12FA2"/>
    <w:rsid w:val="00A13138"/>
    <w:rsid w:val="00A137F1"/>
    <w:rsid w:val="00A13812"/>
    <w:rsid w:val="00A138AB"/>
    <w:rsid w:val="00A13C2F"/>
    <w:rsid w:val="00A13F60"/>
    <w:rsid w:val="00A140B6"/>
    <w:rsid w:val="00A1461E"/>
    <w:rsid w:val="00A14A3B"/>
    <w:rsid w:val="00A14AF1"/>
    <w:rsid w:val="00A14B7A"/>
    <w:rsid w:val="00A14D88"/>
    <w:rsid w:val="00A14F8F"/>
    <w:rsid w:val="00A1517C"/>
    <w:rsid w:val="00A15215"/>
    <w:rsid w:val="00A153A7"/>
    <w:rsid w:val="00A15677"/>
    <w:rsid w:val="00A15919"/>
    <w:rsid w:val="00A15E16"/>
    <w:rsid w:val="00A15E58"/>
    <w:rsid w:val="00A15EFF"/>
    <w:rsid w:val="00A161E3"/>
    <w:rsid w:val="00A163F8"/>
    <w:rsid w:val="00A1685B"/>
    <w:rsid w:val="00A16FC7"/>
    <w:rsid w:val="00A1747A"/>
    <w:rsid w:val="00A1757E"/>
    <w:rsid w:val="00A17718"/>
    <w:rsid w:val="00A179DA"/>
    <w:rsid w:val="00A17AE3"/>
    <w:rsid w:val="00A17BE0"/>
    <w:rsid w:val="00A20462"/>
    <w:rsid w:val="00A206F8"/>
    <w:rsid w:val="00A2074A"/>
    <w:rsid w:val="00A20D4B"/>
    <w:rsid w:val="00A210B1"/>
    <w:rsid w:val="00A21349"/>
    <w:rsid w:val="00A21598"/>
    <w:rsid w:val="00A216E5"/>
    <w:rsid w:val="00A21C10"/>
    <w:rsid w:val="00A21C7C"/>
    <w:rsid w:val="00A21DA9"/>
    <w:rsid w:val="00A22043"/>
    <w:rsid w:val="00A22056"/>
    <w:rsid w:val="00A22230"/>
    <w:rsid w:val="00A2265A"/>
    <w:rsid w:val="00A22A52"/>
    <w:rsid w:val="00A22AB6"/>
    <w:rsid w:val="00A22AD5"/>
    <w:rsid w:val="00A22D05"/>
    <w:rsid w:val="00A23275"/>
    <w:rsid w:val="00A23465"/>
    <w:rsid w:val="00A237EA"/>
    <w:rsid w:val="00A23BA1"/>
    <w:rsid w:val="00A23C28"/>
    <w:rsid w:val="00A23EBC"/>
    <w:rsid w:val="00A23EF4"/>
    <w:rsid w:val="00A23F3E"/>
    <w:rsid w:val="00A24015"/>
    <w:rsid w:val="00A24648"/>
    <w:rsid w:val="00A24861"/>
    <w:rsid w:val="00A24CA6"/>
    <w:rsid w:val="00A24FE4"/>
    <w:rsid w:val="00A252BA"/>
    <w:rsid w:val="00A2554A"/>
    <w:rsid w:val="00A25566"/>
    <w:rsid w:val="00A25BEB"/>
    <w:rsid w:val="00A25F6D"/>
    <w:rsid w:val="00A2614F"/>
    <w:rsid w:val="00A267D9"/>
    <w:rsid w:val="00A26A85"/>
    <w:rsid w:val="00A26A8A"/>
    <w:rsid w:val="00A270E8"/>
    <w:rsid w:val="00A27188"/>
    <w:rsid w:val="00A273FF"/>
    <w:rsid w:val="00A277A9"/>
    <w:rsid w:val="00A27A8F"/>
    <w:rsid w:val="00A27C68"/>
    <w:rsid w:val="00A27E51"/>
    <w:rsid w:val="00A27FA4"/>
    <w:rsid w:val="00A27FF7"/>
    <w:rsid w:val="00A30360"/>
    <w:rsid w:val="00A303E6"/>
    <w:rsid w:val="00A30A00"/>
    <w:rsid w:val="00A30AA2"/>
    <w:rsid w:val="00A30D95"/>
    <w:rsid w:val="00A30F74"/>
    <w:rsid w:val="00A31071"/>
    <w:rsid w:val="00A3143C"/>
    <w:rsid w:val="00A319BD"/>
    <w:rsid w:val="00A31BBE"/>
    <w:rsid w:val="00A31DA3"/>
    <w:rsid w:val="00A31FCD"/>
    <w:rsid w:val="00A32121"/>
    <w:rsid w:val="00A3229F"/>
    <w:rsid w:val="00A3230B"/>
    <w:rsid w:val="00A323ED"/>
    <w:rsid w:val="00A326CB"/>
    <w:rsid w:val="00A329BF"/>
    <w:rsid w:val="00A329F7"/>
    <w:rsid w:val="00A32B49"/>
    <w:rsid w:val="00A32C6B"/>
    <w:rsid w:val="00A32CE6"/>
    <w:rsid w:val="00A32CEC"/>
    <w:rsid w:val="00A32DC9"/>
    <w:rsid w:val="00A33041"/>
    <w:rsid w:val="00A331F6"/>
    <w:rsid w:val="00A33451"/>
    <w:rsid w:val="00A334AC"/>
    <w:rsid w:val="00A3361B"/>
    <w:rsid w:val="00A33705"/>
    <w:rsid w:val="00A3381B"/>
    <w:rsid w:val="00A33821"/>
    <w:rsid w:val="00A3390D"/>
    <w:rsid w:val="00A33BA5"/>
    <w:rsid w:val="00A342E1"/>
    <w:rsid w:val="00A3463A"/>
    <w:rsid w:val="00A349D0"/>
    <w:rsid w:val="00A34AF4"/>
    <w:rsid w:val="00A34C21"/>
    <w:rsid w:val="00A35114"/>
    <w:rsid w:val="00A3622D"/>
    <w:rsid w:val="00A36270"/>
    <w:rsid w:val="00A36558"/>
    <w:rsid w:val="00A365D8"/>
    <w:rsid w:val="00A36625"/>
    <w:rsid w:val="00A3684B"/>
    <w:rsid w:val="00A368EF"/>
    <w:rsid w:val="00A3696C"/>
    <w:rsid w:val="00A36A35"/>
    <w:rsid w:val="00A36A6E"/>
    <w:rsid w:val="00A36B7E"/>
    <w:rsid w:val="00A36D43"/>
    <w:rsid w:val="00A36E00"/>
    <w:rsid w:val="00A37018"/>
    <w:rsid w:val="00A370FE"/>
    <w:rsid w:val="00A37189"/>
    <w:rsid w:val="00A37385"/>
    <w:rsid w:val="00A37740"/>
    <w:rsid w:val="00A377AA"/>
    <w:rsid w:val="00A37890"/>
    <w:rsid w:val="00A37A61"/>
    <w:rsid w:val="00A37A70"/>
    <w:rsid w:val="00A37AFB"/>
    <w:rsid w:val="00A37BA3"/>
    <w:rsid w:val="00A40915"/>
    <w:rsid w:val="00A40B44"/>
    <w:rsid w:val="00A40EDF"/>
    <w:rsid w:val="00A40F77"/>
    <w:rsid w:val="00A412E4"/>
    <w:rsid w:val="00A413B0"/>
    <w:rsid w:val="00A41422"/>
    <w:rsid w:val="00A4198B"/>
    <w:rsid w:val="00A41ACD"/>
    <w:rsid w:val="00A41B3C"/>
    <w:rsid w:val="00A41BCA"/>
    <w:rsid w:val="00A41E92"/>
    <w:rsid w:val="00A420B0"/>
    <w:rsid w:val="00A42477"/>
    <w:rsid w:val="00A427AD"/>
    <w:rsid w:val="00A42912"/>
    <w:rsid w:val="00A4291C"/>
    <w:rsid w:val="00A42934"/>
    <w:rsid w:val="00A42952"/>
    <w:rsid w:val="00A42EB3"/>
    <w:rsid w:val="00A4306E"/>
    <w:rsid w:val="00A430EF"/>
    <w:rsid w:val="00A432CA"/>
    <w:rsid w:val="00A433AE"/>
    <w:rsid w:val="00A436B8"/>
    <w:rsid w:val="00A4375E"/>
    <w:rsid w:val="00A437A8"/>
    <w:rsid w:val="00A437F8"/>
    <w:rsid w:val="00A439F1"/>
    <w:rsid w:val="00A43E39"/>
    <w:rsid w:val="00A440A0"/>
    <w:rsid w:val="00A441C0"/>
    <w:rsid w:val="00A447CF"/>
    <w:rsid w:val="00A44939"/>
    <w:rsid w:val="00A4503D"/>
    <w:rsid w:val="00A450A6"/>
    <w:rsid w:val="00A45100"/>
    <w:rsid w:val="00A4516E"/>
    <w:rsid w:val="00A4527D"/>
    <w:rsid w:val="00A452D0"/>
    <w:rsid w:val="00A45330"/>
    <w:rsid w:val="00A45484"/>
    <w:rsid w:val="00A45675"/>
    <w:rsid w:val="00A45867"/>
    <w:rsid w:val="00A45A65"/>
    <w:rsid w:val="00A45B4A"/>
    <w:rsid w:val="00A45F1F"/>
    <w:rsid w:val="00A46040"/>
    <w:rsid w:val="00A460EA"/>
    <w:rsid w:val="00A46A5E"/>
    <w:rsid w:val="00A46AE2"/>
    <w:rsid w:val="00A46D90"/>
    <w:rsid w:val="00A46F9F"/>
    <w:rsid w:val="00A476C8"/>
    <w:rsid w:val="00A47736"/>
    <w:rsid w:val="00A47894"/>
    <w:rsid w:val="00A47F40"/>
    <w:rsid w:val="00A47FED"/>
    <w:rsid w:val="00A5005B"/>
    <w:rsid w:val="00A503C0"/>
    <w:rsid w:val="00A50868"/>
    <w:rsid w:val="00A50D32"/>
    <w:rsid w:val="00A50E15"/>
    <w:rsid w:val="00A50EBF"/>
    <w:rsid w:val="00A513EF"/>
    <w:rsid w:val="00A5168E"/>
    <w:rsid w:val="00A51DEF"/>
    <w:rsid w:val="00A51F39"/>
    <w:rsid w:val="00A52047"/>
    <w:rsid w:val="00A5221E"/>
    <w:rsid w:val="00A523B3"/>
    <w:rsid w:val="00A52E59"/>
    <w:rsid w:val="00A52ED1"/>
    <w:rsid w:val="00A52F5B"/>
    <w:rsid w:val="00A534A8"/>
    <w:rsid w:val="00A5357A"/>
    <w:rsid w:val="00A53755"/>
    <w:rsid w:val="00A53ECE"/>
    <w:rsid w:val="00A540D7"/>
    <w:rsid w:val="00A549A4"/>
    <w:rsid w:val="00A54F36"/>
    <w:rsid w:val="00A55019"/>
    <w:rsid w:val="00A55225"/>
    <w:rsid w:val="00A552A0"/>
    <w:rsid w:val="00A5541F"/>
    <w:rsid w:val="00A55760"/>
    <w:rsid w:val="00A559A6"/>
    <w:rsid w:val="00A55B8E"/>
    <w:rsid w:val="00A55BC9"/>
    <w:rsid w:val="00A56100"/>
    <w:rsid w:val="00A56138"/>
    <w:rsid w:val="00A564DE"/>
    <w:rsid w:val="00A56755"/>
    <w:rsid w:val="00A567AE"/>
    <w:rsid w:val="00A567FB"/>
    <w:rsid w:val="00A56A8A"/>
    <w:rsid w:val="00A56DCD"/>
    <w:rsid w:val="00A56EB3"/>
    <w:rsid w:val="00A56F77"/>
    <w:rsid w:val="00A57102"/>
    <w:rsid w:val="00A57321"/>
    <w:rsid w:val="00A57709"/>
    <w:rsid w:val="00A578E9"/>
    <w:rsid w:val="00A5793A"/>
    <w:rsid w:val="00A57AEB"/>
    <w:rsid w:val="00A57D41"/>
    <w:rsid w:val="00A57D82"/>
    <w:rsid w:val="00A57DDB"/>
    <w:rsid w:val="00A600B2"/>
    <w:rsid w:val="00A60805"/>
    <w:rsid w:val="00A60A34"/>
    <w:rsid w:val="00A60A8B"/>
    <w:rsid w:val="00A60AF7"/>
    <w:rsid w:val="00A60C94"/>
    <w:rsid w:val="00A610E2"/>
    <w:rsid w:val="00A6119B"/>
    <w:rsid w:val="00A612A3"/>
    <w:rsid w:val="00A614E7"/>
    <w:rsid w:val="00A6155A"/>
    <w:rsid w:val="00A615B5"/>
    <w:rsid w:val="00A616BC"/>
    <w:rsid w:val="00A616DF"/>
    <w:rsid w:val="00A61AB5"/>
    <w:rsid w:val="00A61C51"/>
    <w:rsid w:val="00A61CCE"/>
    <w:rsid w:val="00A61CF8"/>
    <w:rsid w:val="00A62436"/>
    <w:rsid w:val="00A6268B"/>
    <w:rsid w:val="00A62795"/>
    <w:rsid w:val="00A627D5"/>
    <w:rsid w:val="00A62815"/>
    <w:rsid w:val="00A62B97"/>
    <w:rsid w:val="00A62E00"/>
    <w:rsid w:val="00A62E58"/>
    <w:rsid w:val="00A63244"/>
    <w:rsid w:val="00A635C5"/>
    <w:rsid w:val="00A63635"/>
    <w:rsid w:val="00A63C0A"/>
    <w:rsid w:val="00A63E5B"/>
    <w:rsid w:val="00A64164"/>
    <w:rsid w:val="00A64524"/>
    <w:rsid w:val="00A646B4"/>
    <w:rsid w:val="00A64788"/>
    <w:rsid w:val="00A6495B"/>
    <w:rsid w:val="00A64A1E"/>
    <w:rsid w:val="00A64C2A"/>
    <w:rsid w:val="00A64D31"/>
    <w:rsid w:val="00A64ED4"/>
    <w:rsid w:val="00A64FA5"/>
    <w:rsid w:val="00A650AD"/>
    <w:rsid w:val="00A65108"/>
    <w:rsid w:val="00A654D6"/>
    <w:rsid w:val="00A65637"/>
    <w:rsid w:val="00A6579A"/>
    <w:rsid w:val="00A6592A"/>
    <w:rsid w:val="00A65A54"/>
    <w:rsid w:val="00A65C79"/>
    <w:rsid w:val="00A65D92"/>
    <w:rsid w:val="00A668E1"/>
    <w:rsid w:val="00A66B97"/>
    <w:rsid w:val="00A66EA7"/>
    <w:rsid w:val="00A6711D"/>
    <w:rsid w:val="00A678C8"/>
    <w:rsid w:val="00A678EF"/>
    <w:rsid w:val="00A6793D"/>
    <w:rsid w:val="00A67ED2"/>
    <w:rsid w:val="00A700CF"/>
    <w:rsid w:val="00A7028B"/>
    <w:rsid w:val="00A70951"/>
    <w:rsid w:val="00A70BBF"/>
    <w:rsid w:val="00A71046"/>
    <w:rsid w:val="00A71298"/>
    <w:rsid w:val="00A71480"/>
    <w:rsid w:val="00A714E9"/>
    <w:rsid w:val="00A717F0"/>
    <w:rsid w:val="00A71BF6"/>
    <w:rsid w:val="00A72040"/>
    <w:rsid w:val="00A72139"/>
    <w:rsid w:val="00A72590"/>
    <w:rsid w:val="00A728C4"/>
    <w:rsid w:val="00A729BF"/>
    <w:rsid w:val="00A72ABB"/>
    <w:rsid w:val="00A72B5E"/>
    <w:rsid w:val="00A72C37"/>
    <w:rsid w:val="00A73054"/>
    <w:rsid w:val="00A730B4"/>
    <w:rsid w:val="00A732D4"/>
    <w:rsid w:val="00A73FFC"/>
    <w:rsid w:val="00A741B0"/>
    <w:rsid w:val="00A741C6"/>
    <w:rsid w:val="00A742C5"/>
    <w:rsid w:val="00A744DA"/>
    <w:rsid w:val="00A7467E"/>
    <w:rsid w:val="00A7496B"/>
    <w:rsid w:val="00A74B00"/>
    <w:rsid w:val="00A74C07"/>
    <w:rsid w:val="00A74EB6"/>
    <w:rsid w:val="00A74FEA"/>
    <w:rsid w:val="00A7539C"/>
    <w:rsid w:val="00A759D4"/>
    <w:rsid w:val="00A75CD4"/>
    <w:rsid w:val="00A75D9E"/>
    <w:rsid w:val="00A76408"/>
    <w:rsid w:val="00A7649C"/>
    <w:rsid w:val="00A76ADE"/>
    <w:rsid w:val="00A76D77"/>
    <w:rsid w:val="00A76EF4"/>
    <w:rsid w:val="00A77168"/>
    <w:rsid w:val="00A774AC"/>
    <w:rsid w:val="00A77618"/>
    <w:rsid w:val="00A776B4"/>
    <w:rsid w:val="00A7775B"/>
    <w:rsid w:val="00A77804"/>
    <w:rsid w:val="00A77A44"/>
    <w:rsid w:val="00A77A77"/>
    <w:rsid w:val="00A77AAD"/>
    <w:rsid w:val="00A77B62"/>
    <w:rsid w:val="00A77BE4"/>
    <w:rsid w:val="00A77EF5"/>
    <w:rsid w:val="00A80042"/>
    <w:rsid w:val="00A8013B"/>
    <w:rsid w:val="00A8027C"/>
    <w:rsid w:val="00A80292"/>
    <w:rsid w:val="00A8048A"/>
    <w:rsid w:val="00A8078C"/>
    <w:rsid w:val="00A80E16"/>
    <w:rsid w:val="00A81050"/>
    <w:rsid w:val="00A81681"/>
    <w:rsid w:val="00A816A0"/>
    <w:rsid w:val="00A8199A"/>
    <w:rsid w:val="00A81A54"/>
    <w:rsid w:val="00A81EC2"/>
    <w:rsid w:val="00A81FC4"/>
    <w:rsid w:val="00A8211A"/>
    <w:rsid w:val="00A8242C"/>
    <w:rsid w:val="00A82567"/>
    <w:rsid w:val="00A82743"/>
    <w:rsid w:val="00A828DB"/>
    <w:rsid w:val="00A83081"/>
    <w:rsid w:val="00A836CD"/>
    <w:rsid w:val="00A836EC"/>
    <w:rsid w:val="00A84041"/>
    <w:rsid w:val="00A84698"/>
    <w:rsid w:val="00A8490E"/>
    <w:rsid w:val="00A8550D"/>
    <w:rsid w:val="00A85540"/>
    <w:rsid w:val="00A85994"/>
    <w:rsid w:val="00A85A77"/>
    <w:rsid w:val="00A85AD7"/>
    <w:rsid w:val="00A85C0B"/>
    <w:rsid w:val="00A85FAC"/>
    <w:rsid w:val="00A8641E"/>
    <w:rsid w:val="00A86822"/>
    <w:rsid w:val="00A86B39"/>
    <w:rsid w:val="00A86DDD"/>
    <w:rsid w:val="00A86F57"/>
    <w:rsid w:val="00A86FC5"/>
    <w:rsid w:val="00A87274"/>
    <w:rsid w:val="00A87595"/>
    <w:rsid w:val="00A87718"/>
    <w:rsid w:val="00A8779F"/>
    <w:rsid w:val="00A878EF"/>
    <w:rsid w:val="00A87D95"/>
    <w:rsid w:val="00A901D3"/>
    <w:rsid w:val="00A90240"/>
    <w:rsid w:val="00A902A9"/>
    <w:rsid w:val="00A905A7"/>
    <w:rsid w:val="00A9089D"/>
    <w:rsid w:val="00A90D11"/>
    <w:rsid w:val="00A91160"/>
    <w:rsid w:val="00A91174"/>
    <w:rsid w:val="00A91381"/>
    <w:rsid w:val="00A9145F"/>
    <w:rsid w:val="00A918E3"/>
    <w:rsid w:val="00A91907"/>
    <w:rsid w:val="00A91C0D"/>
    <w:rsid w:val="00A921BC"/>
    <w:rsid w:val="00A921C7"/>
    <w:rsid w:val="00A92352"/>
    <w:rsid w:val="00A92540"/>
    <w:rsid w:val="00A928BB"/>
    <w:rsid w:val="00A92BEC"/>
    <w:rsid w:val="00A92D38"/>
    <w:rsid w:val="00A92EAB"/>
    <w:rsid w:val="00A92F68"/>
    <w:rsid w:val="00A93450"/>
    <w:rsid w:val="00A93565"/>
    <w:rsid w:val="00A93689"/>
    <w:rsid w:val="00A937AE"/>
    <w:rsid w:val="00A93AE1"/>
    <w:rsid w:val="00A93DF0"/>
    <w:rsid w:val="00A94100"/>
    <w:rsid w:val="00A94279"/>
    <w:rsid w:val="00A9441C"/>
    <w:rsid w:val="00A94522"/>
    <w:rsid w:val="00A9453F"/>
    <w:rsid w:val="00A94DDE"/>
    <w:rsid w:val="00A950BA"/>
    <w:rsid w:val="00A95196"/>
    <w:rsid w:val="00A951D5"/>
    <w:rsid w:val="00A953C0"/>
    <w:rsid w:val="00A9567B"/>
    <w:rsid w:val="00A95B82"/>
    <w:rsid w:val="00A95C18"/>
    <w:rsid w:val="00A95F0F"/>
    <w:rsid w:val="00A96430"/>
    <w:rsid w:val="00A96627"/>
    <w:rsid w:val="00A9675B"/>
    <w:rsid w:val="00A968AD"/>
    <w:rsid w:val="00A96913"/>
    <w:rsid w:val="00A9698B"/>
    <w:rsid w:val="00A96A59"/>
    <w:rsid w:val="00A96AF9"/>
    <w:rsid w:val="00A96CB7"/>
    <w:rsid w:val="00A96E4F"/>
    <w:rsid w:val="00A970FC"/>
    <w:rsid w:val="00A97352"/>
    <w:rsid w:val="00A97381"/>
    <w:rsid w:val="00A97493"/>
    <w:rsid w:val="00A976BD"/>
    <w:rsid w:val="00A976BE"/>
    <w:rsid w:val="00A97A28"/>
    <w:rsid w:val="00A97A3D"/>
    <w:rsid w:val="00A97B5B"/>
    <w:rsid w:val="00A97F35"/>
    <w:rsid w:val="00AA019B"/>
    <w:rsid w:val="00AA01A1"/>
    <w:rsid w:val="00AA02A5"/>
    <w:rsid w:val="00AA04B7"/>
    <w:rsid w:val="00AA05EC"/>
    <w:rsid w:val="00AA077E"/>
    <w:rsid w:val="00AA07C4"/>
    <w:rsid w:val="00AA07C6"/>
    <w:rsid w:val="00AA0939"/>
    <w:rsid w:val="00AA0980"/>
    <w:rsid w:val="00AA0E2A"/>
    <w:rsid w:val="00AA0F5F"/>
    <w:rsid w:val="00AA0FE3"/>
    <w:rsid w:val="00AA101D"/>
    <w:rsid w:val="00AA1200"/>
    <w:rsid w:val="00AA1327"/>
    <w:rsid w:val="00AA1A50"/>
    <w:rsid w:val="00AA1A57"/>
    <w:rsid w:val="00AA1E68"/>
    <w:rsid w:val="00AA20C3"/>
    <w:rsid w:val="00AA270F"/>
    <w:rsid w:val="00AA276B"/>
    <w:rsid w:val="00AA2BD9"/>
    <w:rsid w:val="00AA2D7C"/>
    <w:rsid w:val="00AA3134"/>
    <w:rsid w:val="00AA325A"/>
    <w:rsid w:val="00AA3648"/>
    <w:rsid w:val="00AA3878"/>
    <w:rsid w:val="00AA39D3"/>
    <w:rsid w:val="00AA3E8C"/>
    <w:rsid w:val="00AA41B7"/>
    <w:rsid w:val="00AA43A0"/>
    <w:rsid w:val="00AA4402"/>
    <w:rsid w:val="00AA45E8"/>
    <w:rsid w:val="00AA4832"/>
    <w:rsid w:val="00AA4CDE"/>
    <w:rsid w:val="00AA4F73"/>
    <w:rsid w:val="00AA525A"/>
    <w:rsid w:val="00AA536F"/>
    <w:rsid w:val="00AA53A6"/>
    <w:rsid w:val="00AA56F6"/>
    <w:rsid w:val="00AA59BB"/>
    <w:rsid w:val="00AA5F16"/>
    <w:rsid w:val="00AA6200"/>
    <w:rsid w:val="00AA6525"/>
    <w:rsid w:val="00AA68EC"/>
    <w:rsid w:val="00AA6A31"/>
    <w:rsid w:val="00AA6E85"/>
    <w:rsid w:val="00AA7207"/>
    <w:rsid w:val="00AA79CF"/>
    <w:rsid w:val="00AA7A30"/>
    <w:rsid w:val="00AA7A4F"/>
    <w:rsid w:val="00AA7A74"/>
    <w:rsid w:val="00AA7B92"/>
    <w:rsid w:val="00AA7EFC"/>
    <w:rsid w:val="00AB03B3"/>
    <w:rsid w:val="00AB05BC"/>
    <w:rsid w:val="00AB0614"/>
    <w:rsid w:val="00AB067D"/>
    <w:rsid w:val="00AB0930"/>
    <w:rsid w:val="00AB0AD3"/>
    <w:rsid w:val="00AB0B42"/>
    <w:rsid w:val="00AB0C40"/>
    <w:rsid w:val="00AB0EFD"/>
    <w:rsid w:val="00AB0EFE"/>
    <w:rsid w:val="00AB0F04"/>
    <w:rsid w:val="00AB0F72"/>
    <w:rsid w:val="00AB1184"/>
    <w:rsid w:val="00AB123E"/>
    <w:rsid w:val="00AB1509"/>
    <w:rsid w:val="00AB1555"/>
    <w:rsid w:val="00AB1943"/>
    <w:rsid w:val="00AB1A5D"/>
    <w:rsid w:val="00AB1AA6"/>
    <w:rsid w:val="00AB1AE4"/>
    <w:rsid w:val="00AB1C3F"/>
    <w:rsid w:val="00AB22E1"/>
    <w:rsid w:val="00AB22F2"/>
    <w:rsid w:val="00AB247F"/>
    <w:rsid w:val="00AB28A4"/>
    <w:rsid w:val="00AB2B90"/>
    <w:rsid w:val="00AB3294"/>
    <w:rsid w:val="00AB3AA1"/>
    <w:rsid w:val="00AB3BF3"/>
    <w:rsid w:val="00AB3C9A"/>
    <w:rsid w:val="00AB412F"/>
    <w:rsid w:val="00AB41CC"/>
    <w:rsid w:val="00AB4332"/>
    <w:rsid w:val="00AB43D1"/>
    <w:rsid w:val="00AB44C1"/>
    <w:rsid w:val="00AB4A1A"/>
    <w:rsid w:val="00AB4B24"/>
    <w:rsid w:val="00AB4E7B"/>
    <w:rsid w:val="00AB5062"/>
    <w:rsid w:val="00AB529D"/>
    <w:rsid w:val="00AB5435"/>
    <w:rsid w:val="00AB5636"/>
    <w:rsid w:val="00AB5723"/>
    <w:rsid w:val="00AB5797"/>
    <w:rsid w:val="00AB5D7F"/>
    <w:rsid w:val="00AB5E3D"/>
    <w:rsid w:val="00AB654D"/>
    <w:rsid w:val="00AB677D"/>
    <w:rsid w:val="00AB6A13"/>
    <w:rsid w:val="00AB70F9"/>
    <w:rsid w:val="00AB7607"/>
    <w:rsid w:val="00AB76E5"/>
    <w:rsid w:val="00AB77B4"/>
    <w:rsid w:val="00AB786C"/>
    <w:rsid w:val="00AB7E06"/>
    <w:rsid w:val="00AC0010"/>
    <w:rsid w:val="00AC0309"/>
    <w:rsid w:val="00AC037B"/>
    <w:rsid w:val="00AC0866"/>
    <w:rsid w:val="00AC0BBD"/>
    <w:rsid w:val="00AC0C7F"/>
    <w:rsid w:val="00AC0D11"/>
    <w:rsid w:val="00AC0E80"/>
    <w:rsid w:val="00AC1155"/>
    <w:rsid w:val="00AC134A"/>
    <w:rsid w:val="00AC16AE"/>
    <w:rsid w:val="00AC18B7"/>
    <w:rsid w:val="00AC190F"/>
    <w:rsid w:val="00AC19BD"/>
    <w:rsid w:val="00AC1AE6"/>
    <w:rsid w:val="00AC1B7E"/>
    <w:rsid w:val="00AC1BA8"/>
    <w:rsid w:val="00AC1CE1"/>
    <w:rsid w:val="00AC1CE7"/>
    <w:rsid w:val="00AC1E93"/>
    <w:rsid w:val="00AC2433"/>
    <w:rsid w:val="00AC2513"/>
    <w:rsid w:val="00AC2831"/>
    <w:rsid w:val="00AC29BD"/>
    <w:rsid w:val="00AC2A4E"/>
    <w:rsid w:val="00AC3011"/>
    <w:rsid w:val="00AC3310"/>
    <w:rsid w:val="00AC35BA"/>
    <w:rsid w:val="00AC365E"/>
    <w:rsid w:val="00AC3967"/>
    <w:rsid w:val="00AC3991"/>
    <w:rsid w:val="00AC3A31"/>
    <w:rsid w:val="00AC3A53"/>
    <w:rsid w:val="00AC3B7E"/>
    <w:rsid w:val="00AC3D6A"/>
    <w:rsid w:val="00AC3DA3"/>
    <w:rsid w:val="00AC4095"/>
    <w:rsid w:val="00AC4133"/>
    <w:rsid w:val="00AC4303"/>
    <w:rsid w:val="00AC4637"/>
    <w:rsid w:val="00AC4B23"/>
    <w:rsid w:val="00AC4E6D"/>
    <w:rsid w:val="00AC50F8"/>
    <w:rsid w:val="00AC5147"/>
    <w:rsid w:val="00AC51FA"/>
    <w:rsid w:val="00AC5273"/>
    <w:rsid w:val="00AC52AD"/>
    <w:rsid w:val="00AC536A"/>
    <w:rsid w:val="00AC5396"/>
    <w:rsid w:val="00AC5566"/>
    <w:rsid w:val="00AC560E"/>
    <w:rsid w:val="00AC5A1E"/>
    <w:rsid w:val="00AC5A85"/>
    <w:rsid w:val="00AC5BB5"/>
    <w:rsid w:val="00AC5C0E"/>
    <w:rsid w:val="00AC5DAC"/>
    <w:rsid w:val="00AC5DCF"/>
    <w:rsid w:val="00AC5EE9"/>
    <w:rsid w:val="00AC60B5"/>
    <w:rsid w:val="00AC6572"/>
    <w:rsid w:val="00AC6788"/>
    <w:rsid w:val="00AC69F1"/>
    <w:rsid w:val="00AC6A84"/>
    <w:rsid w:val="00AC6C2A"/>
    <w:rsid w:val="00AC6C5A"/>
    <w:rsid w:val="00AC6CBC"/>
    <w:rsid w:val="00AC6CD4"/>
    <w:rsid w:val="00AC6F96"/>
    <w:rsid w:val="00AC7348"/>
    <w:rsid w:val="00AC75C0"/>
    <w:rsid w:val="00AC7651"/>
    <w:rsid w:val="00AC7A48"/>
    <w:rsid w:val="00AD0037"/>
    <w:rsid w:val="00AD01B4"/>
    <w:rsid w:val="00AD0234"/>
    <w:rsid w:val="00AD0307"/>
    <w:rsid w:val="00AD0439"/>
    <w:rsid w:val="00AD0625"/>
    <w:rsid w:val="00AD0671"/>
    <w:rsid w:val="00AD0759"/>
    <w:rsid w:val="00AD0856"/>
    <w:rsid w:val="00AD0C58"/>
    <w:rsid w:val="00AD0D74"/>
    <w:rsid w:val="00AD0D80"/>
    <w:rsid w:val="00AD0F25"/>
    <w:rsid w:val="00AD1296"/>
    <w:rsid w:val="00AD1584"/>
    <w:rsid w:val="00AD1613"/>
    <w:rsid w:val="00AD18CC"/>
    <w:rsid w:val="00AD1920"/>
    <w:rsid w:val="00AD1C9A"/>
    <w:rsid w:val="00AD1E99"/>
    <w:rsid w:val="00AD2368"/>
    <w:rsid w:val="00AD275C"/>
    <w:rsid w:val="00AD2B39"/>
    <w:rsid w:val="00AD2D2B"/>
    <w:rsid w:val="00AD2DBA"/>
    <w:rsid w:val="00AD2DBE"/>
    <w:rsid w:val="00AD2DE8"/>
    <w:rsid w:val="00AD3002"/>
    <w:rsid w:val="00AD307D"/>
    <w:rsid w:val="00AD31E6"/>
    <w:rsid w:val="00AD3206"/>
    <w:rsid w:val="00AD339E"/>
    <w:rsid w:val="00AD38DD"/>
    <w:rsid w:val="00AD3952"/>
    <w:rsid w:val="00AD3CAE"/>
    <w:rsid w:val="00AD3DC4"/>
    <w:rsid w:val="00AD40D2"/>
    <w:rsid w:val="00AD46C1"/>
    <w:rsid w:val="00AD4AA5"/>
    <w:rsid w:val="00AD4D25"/>
    <w:rsid w:val="00AD4D42"/>
    <w:rsid w:val="00AD4E58"/>
    <w:rsid w:val="00AD4EDA"/>
    <w:rsid w:val="00AD5177"/>
    <w:rsid w:val="00AD5364"/>
    <w:rsid w:val="00AD53F7"/>
    <w:rsid w:val="00AD5948"/>
    <w:rsid w:val="00AD5949"/>
    <w:rsid w:val="00AD5F47"/>
    <w:rsid w:val="00AD67C7"/>
    <w:rsid w:val="00AD6D42"/>
    <w:rsid w:val="00AD6E31"/>
    <w:rsid w:val="00AD6E80"/>
    <w:rsid w:val="00AD72D2"/>
    <w:rsid w:val="00AD7599"/>
    <w:rsid w:val="00AD7683"/>
    <w:rsid w:val="00AD7A09"/>
    <w:rsid w:val="00AD7AC9"/>
    <w:rsid w:val="00AD7C2A"/>
    <w:rsid w:val="00AE00C6"/>
    <w:rsid w:val="00AE0191"/>
    <w:rsid w:val="00AE019C"/>
    <w:rsid w:val="00AE0348"/>
    <w:rsid w:val="00AE0632"/>
    <w:rsid w:val="00AE063A"/>
    <w:rsid w:val="00AE084C"/>
    <w:rsid w:val="00AE0A17"/>
    <w:rsid w:val="00AE0B2F"/>
    <w:rsid w:val="00AE0E88"/>
    <w:rsid w:val="00AE1499"/>
    <w:rsid w:val="00AE1621"/>
    <w:rsid w:val="00AE1647"/>
    <w:rsid w:val="00AE1783"/>
    <w:rsid w:val="00AE17B3"/>
    <w:rsid w:val="00AE1AF2"/>
    <w:rsid w:val="00AE1CE4"/>
    <w:rsid w:val="00AE1D7D"/>
    <w:rsid w:val="00AE1DA3"/>
    <w:rsid w:val="00AE2978"/>
    <w:rsid w:val="00AE2B78"/>
    <w:rsid w:val="00AE2F8B"/>
    <w:rsid w:val="00AE3080"/>
    <w:rsid w:val="00AE3085"/>
    <w:rsid w:val="00AE32BF"/>
    <w:rsid w:val="00AE3457"/>
    <w:rsid w:val="00AE3891"/>
    <w:rsid w:val="00AE394B"/>
    <w:rsid w:val="00AE3963"/>
    <w:rsid w:val="00AE39CE"/>
    <w:rsid w:val="00AE3B01"/>
    <w:rsid w:val="00AE3F01"/>
    <w:rsid w:val="00AE3F58"/>
    <w:rsid w:val="00AE3FE7"/>
    <w:rsid w:val="00AE3FF5"/>
    <w:rsid w:val="00AE41DE"/>
    <w:rsid w:val="00AE42C8"/>
    <w:rsid w:val="00AE44B0"/>
    <w:rsid w:val="00AE454F"/>
    <w:rsid w:val="00AE4F37"/>
    <w:rsid w:val="00AE4FAC"/>
    <w:rsid w:val="00AE50D6"/>
    <w:rsid w:val="00AE51B1"/>
    <w:rsid w:val="00AE5302"/>
    <w:rsid w:val="00AE533D"/>
    <w:rsid w:val="00AE59F3"/>
    <w:rsid w:val="00AE5B9E"/>
    <w:rsid w:val="00AE5C59"/>
    <w:rsid w:val="00AE5CDC"/>
    <w:rsid w:val="00AE5E4A"/>
    <w:rsid w:val="00AE601C"/>
    <w:rsid w:val="00AE68C0"/>
    <w:rsid w:val="00AE6A45"/>
    <w:rsid w:val="00AE6A90"/>
    <w:rsid w:val="00AE6B2A"/>
    <w:rsid w:val="00AE6B88"/>
    <w:rsid w:val="00AE6CA9"/>
    <w:rsid w:val="00AE738F"/>
    <w:rsid w:val="00AE788D"/>
    <w:rsid w:val="00AE7961"/>
    <w:rsid w:val="00AE7D9C"/>
    <w:rsid w:val="00AE7FE2"/>
    <w:rsid w:val="00AF009F"/>
    <w:rsid w:val="00AF073B"/>
    <w:rsid w:val="00AF0A17"/>
    <w:rsid w:val="00AF152B"/>
    <w:rsid w:val="00AF1581"/>
    <w:rsid w:val="00AF15B3"/>
    <w:rsid w:val="00AF15D4"/>
    <w:rsid w:val="00AF1698"/>
    <w:rsid w:val="00AF17BD"/>
    <w:rsid w:val="00AF1903"/>
    <w:rsid w:val="00AF198F"/>
    <w:rsid w:val="00AF1AC5"/>
    <w:rsid w:val="00AF1D1C"/>
    <w:rsid w:val="00AF1DD6"/>
    <w:rsid w:val="00AF2199"/>
    <w:rsid w:val="00AF229A"/>
    <w:rsid w:val="00AF23E0"/>
    <w:rsid w:val="00AF25A3"/>
    <w:rsid w:val="00AF2709"/>
    <w:rsid w:val="00AF276E"/>
    <w:rsid w:val="00AF2A55"/>
    <w:rsid w:val="00AF2C99"/>
    <w:rsid w:val="00AF2EA2"/>
    <w:rsid w:val="00AF2F81"/>
    <w:rsid w:val="00AF300A"/>
    <w:rsid w:val="00AF320F"/>
    <w:rsid w:val="00AF32C5"/>
    <w:rsid w:val="00AF33BB"/>
    <w:rsid w:val="00AF359A"/>
    <w:rsid w:val="00AF3629"/>
    <w:rsid w:val="00AF38DC"/>
    <w:rsid w:val="00AF3B9A"/>
    <w:rsid w:val="00AF3F0F"/>
    <w:rsid w:val="00AF3F3B"/>
    <w:rsid w:val="00AF40C4"/>
    <w:rsid w:val="00AF40FF"/>
    <w:rsid w:val="00AF43C0"/>
    <w:rsid w:val="00AF43CE"/>
    <w:rsid w:val="00AF4562"/>
    <w:rsid w:val="00AF4A9B"/>
    <w:rsid w:val="00AF4C7A"/>
    <w:rsid w:val="00AF5251"/>
    <w:rsid w:val="00AF57BC"/>
    <w:rsid w:val="00AF5BE0"/>
    <w:rsid w:val="00AF622A"/>
    <w:rsid w:val="00AF64B5"/>
    <w:rsid w:val="00AF68AD"/>
    <w:rsid w:val="00AF6A64"/>
    <w:rsid w:val="00AF6CC9"/>
    <w:rsid w:val="00AF6D7F"/>
    <w:rsid w:val="00AF6F05"/>
    <w:rsid w:val="00AF6F9D"/>
    <w:rsid w:val="00AF7112"/>
    <w:rsid w:val="00AF723C"/>
    <w:rsid w:val="00AF7392"/>
    <w:rsid w:val="00AF746E"/>
    <w:rsid w:val="00AF74D9"/>
    <w:rsid w:val="00AF778D"/>
    <w:rsid w:val="00AF77A7"/>
    <w:rsid w:val="00AF7A62"/>
    <w:rsid w:val="00AF7AB7"/>
    <w:rsid w:val="00AF7B39"/>
    <w:rsid w:val="00AF7E63"/>
    <w:rsid w:val="00B0015E"/>
    <w:rsid w:val="00B0044A"/>
    <w:rsid w:val="00B0046A"/>
    <w:rsid w:val="00B0065C"/>
    <w:rsid w:val="00B0067A"/>
    <w:rsid w:val="00B00714"/>
    <w:rsid w:val="00B00819"/>
    <w:rsid w:val="00B00959"/>
    <w:rsid w:val="00B0098C"/>
    <w:rsid w:val="00B010CC"/>
    <w:rsid w:val="00B01130"/>
    <w:rsid w:val="00B01223"/>
    <w:rsid w:val="00B01304"/>
    <w:rsid w:val="00B01340"/>
    <w:rsid w:val="00B01454"/>
    <w:rsid w:val="00B017C3"/>
    <w:rsid w:val="00B01A3E"/>
    <w:rsid w:val="00B01B45"/>
    <w:rsid w:val="00B01FF9"/>
    <w:rsid w:val="00B02072"/>
    <w:rsid w:val="00B020DD"/>
    <w:rsid w:val="00B0216E"/>
    <w:rsid w:val="00B02874"/>
    <w:rsid w:val="00B02F6F"/>
    <w:rsid w:val="00B0325C"/>
    <w:rsid w:val="00B04093"/>
    <w:rsid w:val="00B0483B"/>
    <w:rsid w:val="00B048DD"/>
    <w:rsid w:val="00B04998"/>
    <w:rsid w:val="00B04A84"/>
    <w:rsid w:val="00B04BE0"/>
    <w:rsid w:val="00B04F50"/>
    <w:rsid w:val="00B05262"/>
    <w:rsid w:val="00B052C8"/>
    <w:rsid w:val="00B05C1F"/>
    <w:rsid w:val="00B05E64"/>
    <w:rsid w:val="00B05FBC"/>
    <w:rsid w:val="00B061C1"/>
    <w:rsid w:val="00B0642C"/>
    <w:rsid w:val="00B06ACB"/>
    <w:rsid w:val="00B06B37"/>
    <w:rsid w:val="00B06CDA"/>
    <w:rsid w:val="00B06D47"/>
    <w:rsid w:val="00B06DCD"/>
    <w:rsid w:val="00B07119"/>
    <w:rsid w:val="00B07591"/>
    <w:rsid w:val="00B07837"/>
    <w:rsid w:val="00B0789C"/>
    <w:rsid w:val="00B07ACD"/>
    <w:rsid w:val="00B07B2C"/>
    <w:rsid w:val="00B100CF"/>
    <w:rsid w:val="00B10AA3"/>
    <w:rsid w:val="00B10CDF"/>
    <w:rsid w:val="00B10D91"/>
    <w:rsid w:val="00B1113F"/>
    <w:rsid w:val="00B11179"/>
    <w:rsid w:val="00B113C4"/>
    <w:rsid w:val="00B1152D"/>
    <w:rsid w:val="00B1156B"/>
    <w:rsid w:val="00B11634"/>
    <w:rsid w:val="00B11794"/>
    <w:rsid w:val="00B11799"/>
    <w:rsid w:val="00B11CF0"/>
    <w:rsid w:val="00B11EAC"/>
    <w:rsid w:val="00B1246A"/>
    <w:rsid w:val="00B12574"/>
    <w:rsid w:val="00B125C8"/>
    <w:rsid w:val="00B127D4"/>
    <w:rsid w:val="00B12B71"/>
    <w:rsid w:val="00B130D7"/>
    <w:rsid w:val="00B1377C"/>
    <w:rsid w:val="00B13AAE"/>
    <w:rsid w:val="00B13AB6"/>
    <w:rsid w:val="00B13BED"/>
    <w:rsid w:val="00B13C24"/>
    <w:rsid w:val="00B13CE8"/>
    <w:rsid w:val="00B13D90"/>
    <w:rsid w:val="00B13DEA"/>
    <w:rsid w:val="00B13F20"/>
    <w:rsid w:val="00B13FDC"/>
    <w:rsid w:val="00B14066"/>
    <w:rsid w:val="00B14308"/>
    <w:rsid w:val="00B146EF"/>
    <w:rsid w:val="00B150F6"/>
    <w:rsid w:val="00B15485"/>
    <w:rsid w:val="00B15676"/>
    <w:rsid w:val="00B15786"/>
    <w:rsid w:val="00B15D61"/>
    <w:rsid w:val="00B15DF0"/>
    <w:rsid w:val="00B1618B"/>
    <w:rsid w:val="00B166B9"/>
    <w:rsid w:val="00B16791"/>
    <w:rsid w:val="00B169A8"/>
    <w:rsid w:val="00B16F01"/>
    <w:rsid w:val="00B17568"/>
    <w:rsid w:val="00B17627"/>
    <w:rsid w:val="00B17F05"/>
    <w:rsid w:val="00B20122"/>
    <w:rsid w:val="00B2036C"/>
    <w:rsid w:val="00B203BB"/>
    <w:rsid w:val="00B2049A"/>
    <w:rsid w:val="00B204AB"/>
    <w:rsid w:val="00B205D6"/>
    <w:rsid w:val="00B206C6"/>
    <w:rsid w:val="00B20A40"/>
    <w:rsid w:val="00B20B6F"/>
    <w:rsid w:val="00B20B75"/>
    <w:rsid w:val="00B20CEE"/>
    <w:rsid w:val="00B20DB3"/>
    <w:rsid w:val="00B212A5"/>
    <w:rsid w:val="00B21419"/>
    <w:rsid w:val="00B214E6"/>
    <w:rsid w:val="00B2174C"/>
    <w:rsid w:val="00B2174D"/>
    <w:rsid w:val="00B21877"/>
    <w:rsid w:val="00B21A7F"/>
    <w:rsid w:val="00B21DA1"/>
    <w:rsid w:val="00B21EF0"/>
    <w:rsid w:val="00B2211A"/>
    <w:rsid w:val="00B229B9"/>
    <w:rsid w:val="00B22BEC"/>
    <w:rsid w:val="00B22C60"/>
    <w:rsid w:val="00B22C8F"/>
    <w:rsid w:val="00B230EB"/>
    <w:rsid w:val="00B231D0"/>
    <w:rsid w:val="00B23215"/>
    <w:rsid w:val="00B232A8"/>
    <w:rsid w:val="00B23390"/>
    <w:rsid w:val="00B23488"/>
    <w:rsid w:val="00B23508"/>
    <w:rsid w:val="00B23858"/>
    <w:rsid w:val="00B23C8C"/>
    <w:rsid w:val="00B23CD9"/>
    <w:rsid w:val="00B23F2E"/>
    <w:rsid w:val="00B24563"/>
    <w:rsid w:val="00B245AE"/>
    <w:rsid w:val="00B2484D"/>
    <w:rsid w:val="00B24C8F"/>
    <w:rsid w:val="00B24CF2"/>
    <w:rsid w:val="00B24D97"/>
    <w:rsid w:val="00B24EA6"/>
    <w:rsid w:val="00B25049"/>
    <w:rsid w:val="00B2508B"/>
    <w:rsid w:val="00B251E5"/>
    <w:rsid w:val="00B2524E"/>
    <w:rsid w:val="00B253DD"/>
    <w:rsid w:val="00B25595"/>
    <w:rsid w:val="00B255ED"/>
    <w:rsid w:val="00B25788"/>
    <w:rsid w:val="00B257F3"/>
    <w:rsid w:val="00B25C88"/>
    <w:rsid w:val="00B25FA7"/>
    <w:rsid w:val="00B260EE"/>
    <w:rsid w:val="00B26221"/>
    <w:rsid w:val="00B26248"/>
    <w:rsid w:val="00B2651C"/>
    <w:rsid w:val="00B26525"/>
    <w:rsid w:val="00B2652F"/>
    <w:rsid w:val="00B26769"/>
    <w:rsid w:val="00B26774"/>
    <w:rsid w:val="00B268CB"/>
    <w:rsid w:val="00B26BEC"/>
    <w:rsid w:val="00B26C95"/>
    <w:rsid w:val="00B26DE5"/>
    <w:rsid w:val="00B26F5E"/>
    <w:rsid w:val="00B27025"/>
    <w:rsid w:val="00B2702B"/>
    <w:rsid w:val="00B270D7"/>
    <w:rsid w:val="00B270FC"/>
    <w:rsid w:val="00B2757F"/>
    <w:rsid w:val="00B27850"/>
    <w:rsid w:val="00B27AEF"/>
    <w:rsid w:val="00B3003D"/>
    <w:rsid w:val="00B30153"/>
    <w:rsid w:val="00B3015C"/>
    <w:rsid w:val="00B302C0"/>
    <w:rsid w:val="00B3042E"/>
    <w:rsid w:val="00B304B3"/>
    <w:rsid w:val="00B30547"/>
    <w:rsid w:val="00B306EA"/>
    <w:rsid w:val="00B30C4A"/>
    <w:rsid w:val="00B30F56"/>
    <w:rsid w:val="00B30FDF"/>
    <w:rsid w:val="00B311C5"/>
    <w:rsid w:val="00B3145C"/>
    <w:rsid w:val="00B31567"/>
    <w:rsid w:val="00B319C3"/>
    <w:rsid w:val="00B31A15"/>
    <w:rsid w:val="00B31ECE"/>
    <w:rsid w:val="00B32154"/>
    <w:rsid w:val="00B32298"/>
    <w:rsid w:val="00B322EA"/>
    <w:rsid w:val="00B32496"/>
    <w:rsid w:val="00B324B1"/>
    <w:rsid w:val="00B32691"/>
    <w:rsid w:val="00B3287C"/>
    <w:rsid w:val="00B32EAA"/>
    <w:rsid w:val="00B32EB5"/>
    <w:rsid w:val="00B33043"/>
    <w:rsid w:val="00B3327F"/>
    <w:rsid w:val="00B3340B"/>
    <w:rsid w:val="00B33611"/>
    <w:rsid w:val="00B33631"/>
    <w:rsid w:val="00B33754"/>
    <w:rsid w:val="00B337AD"/>
    <w:rsid w:val="00B337BA"/>
    <w:rsid w:val="00B3389F"/>
    <w:rsid w:val="00B3396F"/>
    <w:rsid w:val="00B33A0A"/>
    <w:rsid w:val="00B33BD3"/>
    <w:rsid w:val="00B33C0B"/>
    <w:rsid w:val="00B33E08"/>
    <w:rsid w:val="00B3405C"/>
    <w:rsid w:val="00B34383"/>
    <w:rsid w:val="00B343B6"/>
    <w:rsid w:val="00B3445D"/>
    <w:rsid w:val="00B3448A"/>
    <w:rsid w:val="00B345A2"/>
    <w:rsid w:val="00B34687"/>
    <w:rsid w:val="00B34902"/>
    <w:rsid w:val="00B349C6"/>
    <w:rsid w:val="00B349E4"/>
    <w:rsid w:val="00B34BE4"/>
    <w:rsid w:val="00B34C42"/>
    <w:rsid w:val="00B351ED"/>
    <w:rsid w:val="00B352D1"/>
    <w:rsid w:val="00B354AF"/>
    <w:rsid w:val="00B3552C"/>
    <w:rsid w:val="00B35614"/>
    <w:rsid w:val="00B356B4"/>
    <w:rsid w:val="00B35C6F"/>
    <w:rsid w:val="00B35D3A"/>
    <w:rsid w:val="00B35D4B"/>
    <w:rsid w:val="00B362E4"/>
    <w:rsid w:val="00B36367"/>
    <w:rsid w:val="00B36711"/>
    <w:rsid w:val="00B36938"/>
    <w:rsid w:val="00B36DBE"/>
    <w:rsid w:val="00B36EB7"/>
    <w:rsid w:val="00B3758C"/>
    <w:rsid w:val="00B3762D"/>
    <w:rsid w:val="00B37877"/>
    <w:rsid w:val="00B378EA"/>
    <w:rsid w:val="00B37CEC"/>
    <w:rsid w:val="00B37E3A"/>
    <w:rsid w:val="00B37F8F"/>
    <w:rsid w:val="00B405A4"/>
    <w:rsid w:val="00B406E5"/>
    <w:rsid w:val="00B40892"/>
    <w:rsid w:val="00B40A53"/>
    <w:rsid w:val="00B40CA9"/>
    <w:rsid w:val="00B415D0"/>
    <w:rsid w:val="00B4170B"/>
    <w:rsid w:val="00B41812"/>
    <w:rsid w:val="00B41818"/>
    <w:rsid w:val="00B41966"/>
    <w:rsid w:val="00B41BFD"/>
    <w:rsid w:val="00B41BFE"/>
    <w:rsid w:val="00B41F84"/>
    <w:rsid w:val="00B42709"/>
    <w:rsid w:val="00B427A4"/>
    <w:rsid w:val="00B42873"/>
    <w:rsid w:val="00B428ED"/>
    <w:rsid w:val="00B42B35"/>
    <w:rsid w:val="00B42C02"/>
    <w:rsid w:val="00B42DCC"/>
    <w:rsid w:val="00B42DF9"/>
    <w:rsid w:val="00B42F65"/>
    <w:rsid w:val="00B42FF5"/>
    <w:rsid w:val="00B43143"/>
    <w:rsid w:val="00B43692"/>
    <w:rsid w:val="00B439DC"/>
    <w:rsid w:val="00B439E4"/>
    <w:rsid w:val="00B43ED0"/>
    <w:rsid w:val="00B44147"/>
    <w:rsid w:val="00B442E2"/>
    <w:rsid w:val="00B44338"/>
    <w:rsid w:val="00B443BE"/>
    <w:rsid w:val="00B444FB"/>
    <w:rsid w:val="00B4477F"/>
    <w:rsid w:val="00B44D0C"/>
    <w:rsid w:val="00B44FCF"/>
    <w:rsid w:val="00B45142"/>
    <w:rsid w:val="00B45172"/>
    <w:rsid w:val="00B4536D"/>
    <w:rsid w:val="00B4559C"/>
    <w:rsid w:val="00B45648"/>
    <w:rsid w:val="00B464FE"/>
    <w:rsid w:val="00B465DB"/>
    <w:rsid w:val="00B466B1"/>
    <w:rsid w:val="00B467A6"/>
    <w:rsid w:val="00B4682E"/>
    <w:rsid w:val="00B46AED"/>
    <w:rsid w:val="00B46B04"/>
    <w:rsid w:val="00B46C57"/>
    <w:rsid w:val="00B46D69"/>
    <w:rsid w:val="00B46DF2"/>
    <w:rsid w:val="00B46EA7"/>
    <w:rsid w:val="00B47054"/>
    <w:rsid w:val="00B4759C"/>
    <w:rsid w:val="00B47608"/>
    <w:rsid w:val="00B47752"/>
    <w:rsid w:val="00B47ACA"/>
    <w:rsid w:val="00B5009B"/>
    <w:rsid w:val="00B501BE"/>
    <w:rsid w:val="00B503DE"/>
    <w:rsid w:val="00B5043F"/>
    <w:rsid w:val="00B50A1F"/>
    <w:rsid w:val="00B50A92"/>
    <w:rsid w:val="00B50B5A"/>
    <w:rsid w:val="00B50B86"/>
    <w:rsid w:val="00B50C4E"/>
    <w:rsid w:val="00B50D4C"/>
    <w:rsid w:val="00B50E53"/>
    <w:rsid w:val="00B50E7C"/>
    <w:rsid w:val="00B51070"/>
    <w:rsid w:val="00B510E5"/>
    <w:rsid w:val="00B51413"/>
    <w:rsid w:val="00B51462"/>
    <w:rsid w:val="00B514CA"/>
    <w:rsid w:val="00B5150B"/>
    <w:rsid w:val="00B516ED"/>
    <w:rsid w:val="00B51844"/>
    <w:rsid w:val="00B518C1"/>
    <w:rsid w:val="00B52044"/>
    <w:rsid w:val="00B520BA"/>
    <w:rsid w:val="00B52139"/>
    <w:rsid w:val="00B52178"/>
    <w:rsid w:val="00B52B58"/>
    <w:rsid w:val="00B534AC"/>
    <w:rsid w:val="00B53CA5"/>
    <w:rsid w:val="00B53CAD"/>
    <w:rsid w:val="00B53D06"/>
    <w:rsid w:val="00B5411F"/>
    <w:rsid w:val="00B5444F"/>
    <w:rsid w:val="00B54460"/>
    <w:rsid w:val="00B54462"/>
    <w:rsid w:val="00B546A3"/>
    <w:rsid w:val="00B546EE"/>
    <w:rsid w:val="00B54BF5"/>
    <w:rsid w:val="00B54FCD"/>
    <w:rsid w:val="00B5522B"/>
    <w:rsid w:val="00B55541"/>
    <w:rsid w:val="00B55689"/>
    <w:rsid w:val="00B5569B"/>
    <w:rsid w:val="00B5571F"/>
    <w:rsid w:val="00B5576D"/>
    <w:rsid w:val="00B55C25"/>
    <w:rsid w:val="00B55C47"/>
    <w:rsid w:val="00B55EE8"/>
    <w:rsid w:val="00B55F85"/>
    <w:rsid w:val="00B55FBD"/>
    <w:rsid w:val="00B56EE3"/>
    <w:rsid w:val="00B5726F"/>
    <w:rsid w:val="00B57796"/>
    <w:rsid w:val="00B577AB"/>
    <w:rsid w:val="00B57800"/>
    <w:rsid w:val="00B5793E"/>
    <w:rsid w:val="00B57A5F"/>
    <w:rsid w:val="00B57AB6"/>
    <w:rsid w:val="00B57F19"/>
    <w:rsid w:val="00B60318"/>
    <w:rsid w:val="00B60380"/>
    <w:rsid w:val="00B60783"/>
    <w:rsid w:val="00B608A5"/>
    <w:rsid w:val="00B609AD"/>
    <w:rsid w:val="00B60C83"/>
    <w:rsid w:val="00B60D7A"/>
    <w:rsid w:val="00B60F82"/>
    <w:rsid w:val="00B61175"/>
    <w:rsid w:val="00B614AC"/>
    <w:rsid w:val="00B61680"/>
    <w:rsid w:val="00B6178B"/>
    <w:rsid w:val="00B61924"/>
    <w:rsid w:val="00B61947"/>
    <w:rsid w:val="00B61ACA"/>
    <w:rsid w:val="00B61BAE"/>
    <w:rsid w:val="00B61DDB"/>
    <w:rsid w:val="00B621F9"/>
    <w:rsid w:val="00B6248F"/>
    <w:rsid w:val="00B625D2"/>
    <w:rsid w:val="00B6266F"/>
    <w:rsid w:val="00B627F1"/>
    <w:rsid w:val="00B629CA"/>
    <w:rsid w:val="00B629CD"/>
    <w:rsid w:val="00B62DAC"/>
    <w:rsid w:val="00B6300E"/>
    <w:rsid w:val="00B630B8"/>
    <w:rsid w:val="00B6323A"/>
    <w:rsid w:val="00B63423"/>
    <w:rsid w:val="00B63628"/>
    <w:rsid w:val="00B637B0"/>
    <w:rsid w:val="00B63A6C"/>
    <w:rsid w:val="00B63AA0"/>
    <w:rsid w:val="00B63D3D"/>
    <w:rsid w:val="00B6400E"/>
    <w:rsid w:val="00B640D0"/>
    <w:rsid w:val="00B64182"/>
    <w:rsid w:val="00B64957"/>
    <w:rsid w:val="00B64EAF"/>
    <w:rsid w:val="00B652A7"/>
    <w:rsid w:val="00B653AF"/>
    <w:rsid w:val="00B653BD"/>
    <w:rsid w:val="00B65D27"/>
    <w:rsid w:val="00B65FC5"/>
    <w:rsid w:val="00B6689A"/>
    <w:rsid w:val="00B669B6"/>
    <w:rsid w:val="00B669BE"/>
    <w:rsid w:val="00B66B34"/>
    <w:rsid w:val="00B6722A"/>
    <w:rsid w:val="00B673B3"/>
    <w:rsid w:val="00B67467"/>
    <w:rsid w:val="00B67918"/>
    <w:rsid w:val="00B67A38"/>
    <w:rsid w:val="00B67C35"/>
    <w:rsid w:val="00B67C84"/>
    <w:rsid w:val="00B67CA3"/>
    <w:rsid w:val="00B67D2C"/>
    <w:rsid w:val="00B7013E"/>
    <w:rsid w:val="00B702B5"/>
    <w:rsid w:val="00B70321"/>
    <w:rsid w:val="00B70392"/>
    <w:rsid w:val="00B703C9"/>
    <w:rsid w:val="00B70703"/>
    <w:rsid w:val="00B70962"/>
    <w:rsid w:val="00B70A19"/>
    <w:rsid w:val="00B70E06"/>
    <w:rsid w:val="00B70E38"/>
    <w:rsid w:val="00B70FFD"/>
    <w:rsid w:val="00B713EE"/>
    <w:rsid w:val="00B714F3"/>
    <w:rsid w:val="00B7171D"/>
    <w:rsid w:val="00B7172D"/>
    <w:rsid w:val="00B71BCD"/>
    <w:rsid w:val="00B71C13"/>
    <w:rsid w:val="00B71C6E"/>
    <w:rsid w:val="00B71C80"/>
    <w:rsid w:val="00B71D38"/>
    <w:rsid w:val="00B7291A"/>
    <w:rsid w:val="00B72C5D"/>
    <w:rsid w:val="00B72D8C"/>
    <w:rsid w:val="00B72EDE"/>
    <w:rsid w:val="00B7382C"/>
    <w:rsid w:val="00B739F4"/>
    <w:rsid w:val="00B73A0A"/>
    <w:rsid w:val="00B73A99"/>
    <w:rsid w:val="00B73C4B"/>
    <w:rsid w:val="00B73EBA"/>
    <w:rsid w:val="00B73F45"/>
    <w:rsid w:val="00B74059"/>
    <w:rsid w:val="00B74388"/>
    <w:rsid w:val="00B74480"/>
    <w:rsid w:val="00B74708"/>
    <w:rsid w:val="00B74BCE"/>
    <w:rsid w:val="00B74E9F"/>
    <w:rsid w:val="00B757A6"/>
    <w:rsid w:val="00B758E8"/>
    <w:rsid w:val="00B75943"/>
    <w:rsid w:val="00B75AFD"/>
    <w:rsid w:val="00B761CB"/>
    <w:rsid w:val="00B761FC"/>
    <w:rsid w:val="00B76229"/>
    <w:rsid w:val="00B76265"/>
    <w:rsid w:val="00B762B7"/>
    <w:rsid w:val="00B763AB"/>
    <w:rsid w:val="00B76446"/>
    <w:rsid w:val="00B76803"/>
    <w:rsid w:val="00B76863"/>
    <w:rsid w:val="00B76BA6"/>
    <w:rsid w:val="00B76EC3"/>
    <w:rsid w:val="00B770A8"/>
    <w:rsid w:val="00B77112"/>
    <w:rsid w:val="00B77235"/>
    <w:rsid w:val="00B7725C"/>
    <w:rsid w:val="00B7773E"/>
    <w:rsid w:val="00B7787D"/>
    <w:rsid w:val="00B77921"/>
    <w:rsid w:val="00B77EC4"/>
    <w:rsid w:val="00B77ECD"/>
    <w:rsid w:val="00B77F14"/>
    <w:rsid w:val="00B80245"/>
    <w:rsid w:val="00B80250"/>
    <w:rsid w:val="00B8075D"/>
    <w:rsid w:val="00B80769"/>
    <w:rsid w:val="00B80C2E"/>
    <w:rsid w:val="00B80DB9"/>
    <w:rsid w:val="00B81235"/>
    <w:rsid w:val="00B81289"/>
    <w:rsid w:val="00B81A0B"/>
    <w:rsid w:val="00B81B45"/>
    <w:rsid w:val="00B81CB6"/>
    <w:rsid w:val="00B8228D"/>
    <w:rsid w:val="00B822C4"/>
    <w:rsid w:val="00B827EC"/>
    <w:rsid w:val="00B82984"/>
    <w:rsid w:val="00B82AE5"/>
    <w:rsid w:val="00B82C6A"/>
    <w:rsid w:val="00B8305E"/>
    <w:rsid w:val="00B83422"/>
    <w:rsid w:val="00B83637"/>
    <w:rsid w:val="00B8384A"/>
    <w:rsid w:val="00B83AAB"/>
    <w:rsid w:val="00B83B67"/>
    <w:rsid w:val="00B83C14"/>
    <w:rsid w:val="00B84276"/>
    <w:rsid w:val="00B84A50"/>
    <w:rsid w:val="00B84C17"/>
    <w:rsid w:val="00B84D09"/>
    <w:rsid w:val="00B84F7C"/>
    <w:rsid w:val="00B8504C"/>
    <w:rsid w:val="00B853B6"/>
    <w:rsid w:val="00B8552E"/>
    <w:rsid w:val="00B8566F"/>
    <w:rsid w:val="00B85701"/>
    <w:rsid w:val="00B858C3"/>
    <w:rsid w:val="00B85965"/>
    <w:rsid w:val="00B85ECD"/>
    <w:rsid w:val="00B86085"/>
    <w:rsid w:val="00B862C7"/>
    <w:rsid w:val="00B86454"/>
    <w:rsid w:val="00B865B7"/>
    <w:rsid w:val="00B86629"/>
    <w:rsid w:val="00B86907"/>
    <w:rsid w:val="00B86DD6"/>
    <w:rsid w:val="00B86DE0"/>
    <w:rsid w:val="00B86DE2"/>
    <w:rsid w:val="00B86F35"/>
    <w:rsid w:val="00B87381"/>
    <w:rsid w:val="00B875DB"/>
    <w:rsid w:val="00B8762F"/>
    <w:rsid w:val="00B876E0"/>
    <w:rsid w:val="00B8787A"/>
    <w:rsid w:val="00B879FC"/>
    <w:rsid w:val="00B87A7F"/>
    <w:rsid w:val="00B87B5D"/>
    <w:rsid w:val="00B87D18"/>
    <w:rsid w:val="00B87E28"/>
    <w:rsid w:val="00B87E53"/>
    <w:rsid w:val="00B90409"/>
    <w:rsid w:val="00B905C5"/>
    <w:rsid w:val="00B907B4"/>
    <w:rsid w:val="00B90F69"/>
    <w:rsid w:val="00B912A6"/>
    <w:rsid w:val="00B9137E"/>
    <w:rsid w:val="00B91815"/>
    <w:rsid w:val="00B91887"/>
    <w:rsid w:val="00B9241E"/>
    <w:rsid w:val="00B927CD"/>
    <w:rsid w:val="00B92993"/>
    <w:rsid w:val="00B92AFA"/>
    <w:rsid w:val="00B93212"/>
    <w:rsid w:val="00B932F0"/>
    <w:rsid w:val="00B93477"/>
    <w:rsid w:val="00B93623"/>
    <w:rsid w:val="00B9387C"/>
    <w:rsid w:val="00B93E55"/>
    <w:rsid w:val="00B93F8C"/>
    <w:rsid w:val="00B943E6"/>
    <w:rsid w:val="00B9445D"/>
    <w:rsid w:val="00B9477D"/>
    <w:rsid w:val="00B9483A"/>
    <w:rsid w:val="00B948F6"/>
    <w:rsid w:val="00B949DC"/>
    <w:rsid w:val="00B94C8C"/>
    <w:rsid w:val="00B94FF3"/>
    <w:rsid w:val="00B9501F"/>
    <w:rsid w:val="00B95249"/>
    <w:rsid w:val="00B955C5"/>
    <w:rsid w:val="00B9566A"/>
    <w:rsid w:val="00B9567A"/>
    <w:rsid w:val="00B95682"/>
    <w:rsid w:val="00B95970"/>
    <w:rsid w:val="00B95995"/>
    <w:rsid w:val="00B959A4"/>
    <w:rsid w:val="00B95C5C"/>
    <w:rsid w:val="00B96188"/>
    <w:rsid w:val="00B9641C"/>
    <w:rsid w:val="00B96904"/>
    <w:rsid w:val="00B96C56"/>
    <w:rsid w:val="00B9711F"/>
    <w:rsid w:val="00B975AB"/>
    <w:rsid w:val="00B97A7A"/>
    <w:rsid w:val="00B97CF1"/>
    <w:rsid w:val="00B97E59"/>
    <w:rsid w:val="00B97FE4"/>
    <w:rsid w:val="00BA0554"/>
    <w:rsid w:val="00BA0566"/>
    <w:rsid w:val="00BA08F6"/>
    <w:rsid w:val="00BA0F62"/>
    <w:rsid w:val="00BA109F"/>
    <w:rsid w:val="00BA136E"/>
    <w:rsid w:val="00BA1943"/>
    <w:rsid w:val="00BA1987"/>
    <w:rsid w:val="00BA21DC"/>
    <w:rsid w:val="00BA21FF"/>
    <w:rsid w:val="00BA2396"/>
    <w:rsid w:val="00BA24E7"/>
    <w:rsid w:val="00BA2A41"/>
    <w:rsid w:val="00BA2B0A"/>
    <w:rsid w:val="00BA2C02"/>
    <w:rsid w:val="00BA2D43"/>
    <w:rsid w:val="00BA2D70"/>
    <w:rsid w:val="00BA3005"/>
    <w:rsid w:val="00BA3406"/>
    <w:rsid w:val="00BA3551"/>
    <w:rsid w:val="00BA3B6F"/>
    <w:rsid w:val="00BA3DEE"/>
    <w:rsid w:val="00BA3FB7"/>
    <w:rsid w:val="00BA401C"/>
    <w:rsid w:val="00BA4841"/>
    <w:rsid w:val="00BA4C69"/>
    <w:rsid w:val="00BA4E5C"/>
    <w:rsid w:val="00BA539A"/>
    <w:rsid w:val="00BA5423"/>
    <w:rsid w:val="00BA5556"/>
    <w:rsid w:val="00BA575E"/>
    <w:rsid w:val="00BA5763"/>
    <w:rsid w:val="00BA5E7E"/>
    <w:rsid w:val="00BA5FBF"/>
    <w:rsid w:val="00BA6067"/>
    <w:rsid w:val="00BA62A5"/>
    <w:rsid w:val="00BA636E"/>
    <w:rsid w:val="00BA6494"/>
    <w:rsid w:val="00BA6690"/>
    <w:rsid w:val="00BA6819"/>
    <w:rsid w:val="00BA69BB"/>
    <w:rsid w:val="00BA6BC6"/>
    <w:rsid w:val="00BA6CB6"/>
    <w:rsid w:val="00BA6DA0"/>
    <w:rsid w:val="00BA704D"/>
    <w:rsid w:val="00BA74F0"/>
    <w:rsid w:val="00BA7ABD"/>
    <w:rsid w:val="00BA7D9E"/>
    <w:rsid w:val="00BB08BC"/>
    <w:rsid w:val="00BB0AE6"/>
    <w:rsid w:val="00BB0B18"/>
    <w:rsid w:val="00BB0BAD"/>
    <w:rsid w:val="00BB11DD"/>
    <w:rsid w:val="00BB12A3"/>
    <w:rsid w:val="00BB12C0"/>
    <w:rsid w:val="00BB145F"/>
    <w:rsid w:val="00BB154D"/>
    <w:rsid w:val="00BB154E"/>
    <w:rsid w:val="00BB1598"/>
    <w:rsid w:val="00BB16F9"/>
    <w:rsid w:val="00BB1CBA"/>
    <w:rsid w:val="00BB1E38"/>
    <w:rsid w:val="00BB1FAC"/>
    <w:rsid w:val="00BB238B"/>
    <w:rsid w:val="00BB2411"/>
    <w:rsid w:val="00BB26C8"/>
    <w:rsid w:val="00BB283E"/>
    <w:rsid w:val="00BB2F07"/>
    <w:rsid w:val="00BB32BC"/>
    <w:rsid w:val="00BB32EE"/>
    <w:rsid w:val="00BB395D"/>
    <w:rsid w:val="00BB39D1"/>
    <w:rsid w:val="00BB3DE4"/>
    <w:rsid w:val="00BB42AD"/>
    <w:rsid w:val="00BB44B8"/>
    <w:rsid w:val="00BB45D5"/>
    <w:rsid w:val="00BB531F"/>
    <w:rsid w:val="00BB55D9"/>
    <w:rsid w:val="00BB5666"/>
    <w:rsid w:val="00BB5DD5"/>
    <w:rsid w:val="00BB5EAC"/>
    <w:rsid w:val="00BB624E"/>
    <w:rsid w:val="00BB6269"/>
    <w:rsid w:val="00BB6598"/>
    <w:rsid w:val="00BB65B4"/>
    <w:rsid w:val="00BB6699"/>
    <w:rsid w:val="00BB6F1C"/>
    <w:rsid w:val="00BC01C3"/>
    <w:rsid w:val="00BC02E3"/>
    <w:rsid w:val="00BC0354"/>
    <w:rsid w:val="00BC05AF"/>
    <w:rsid w:val="00BC06BB"/>
    <w:rsid w:val="00BC07BD"/>
    <w:rsid w:val="00BC0822"/>
    <w:rsid w:val="00BC0A9A"/>
    <w:rsid w:val="00BC0C3E"/>
    <w:rsid w:val="00BC0DAB"/>
    <w:rsid w:val="00BC11CF"/>
    <w:rsid w:val="00BC1468"/>
    <w:rsid w:val="00BC15E4"/>
    <w:rsid w:val="00BC1748"/>
    <w:rsid w:val="00BC1895"/>
    <w:rsid w:val="00BC1BA4"/>
    <w:rsid w:val="00BC1C76"/>
    <w:rsid w:val="00BC1C7D"/>
    <w:rsid w:val="00BC1E6B"/>
    <w:rsid w:val="00BC1E71"/>
    <w:rsid w:val="00BC1F3F"/>
    <w:rsid w:val="00BC1FC5"/>
    <w:rsid w:val="00BC2273"/>
    <w:rsid w:val="00BC23A6"/>
    <w:rsid w:val="00BC2486"/>
    <w:rsid w:val="00BC249E"/>
    <w:rsid w:val="00BC2A73"/>
    <w:rsid w:val="00BC3130"/>
    <w:rsid w:val="00BC3189"/>
    <w:rsid w:val="00BC3690"/>
    <w:rsid w:val="00BC387E"/>
    <w:rsid w:val="00BC3A5E"/>
    <w:rsid w:val="00BC3DE1"/>
    <w:rsid w:val="00BC3E50"/>
    <w:rsid w:val="00BC3EA5"/>
    <w:rsid w:val="00BC40D3"/>
    <w:rsid w:val="00BC43A1"/>
    <w:rsid w:val="00BC48DB"/>
    <w:rsid w:val="00BC495A"/>
    <w:rsid w:val="00BC49A3"/>
    <w:rsid w:val="00BC4C9F"/>
    <w:rsid w:val="00BC4EBE"/>
    <w:rsid w:val="00BC4F7F"/>
    <w:rsid w:val="00BC50BB"/>
    <w:rsid w:val="00BC51F7"/>
    <w:rsid w:val="00BC5394"/>
    <w:rsid w:val="00BC5456"/>
    <w:rsid w:val="00BC5667"/>
    <w:rsid w:val="00BC56DA"/>
    <w:rsid w:val="00BC5ACF"/>
    <w:rsid w:val="00BC5DF5"/>
    <w:rsid w:val="00BC629B"/>
    <w:rsid w:val="00BC642F"/>
    <w:rsid w:val="00BC66C6"/>
    <w:rsid w:val="00BC69AF"/>
    <w:rsid w:val="00BC6D22"/>
    <w:rsid w:val="00BC6EE5"/>
    <w:rsid w:val="00BC7026"/>
    <w:rsid w:val="00BC710B"/>
    <w:rsid w:val="00BC716F"/>
    <w:rsid w:val="00BC7804"/>
    <w:rsid w:val="00BC7BDB"/>
    <w:rsid w:val="00BC7F0B"/>
    <w:rsid w:val="00BD00FA"/>
    <w:rsid w:val="00BD01AD"/>
    <w:rsid w:val="00BD0649"/>
    <w:rsid w:val="00BD0741"/>
    <w:rsid w:val="00BD0A01"/>
    <w:rsid w:val="00BD0CCC"/>
    <w:rsid w:val="00BD0D2C"/>
    <w:rsid w:val="00BD0EF7"/>
    <w:rsid w:val="00BD0F7B"/>
    <w:rsid w:val="00BD111E"/>
    <w:rsid w:val="00BD112B"/>
    <w:rsid w:val="00BD13C8"/>
    <w:rsid w:val="00BD159B"/>
    <w:rsid w:val="00BD1B66"/>
    <w:rsid w:val="00BD1C0B"/>
    <w:rsid w:val="00BD1C4D"/>
    <w:rsid w:val="00BD1CFA"/>
    <w:rsid w:val="00BD2588"/>
    <w:rsid w:val="00BD298A"/>
    <w:rsid w:val="00BD2ED9"/>
    <w:rsid w:val="00BD31B4"/>
    <w:rsid w:val="00BD3227"/>
    <w:rsid w:val="00BD325B"/>
    <w:rsid w:val="00BD32E1"/>
    <w:rsid w:val="00BD3669"/>
    <w:rsid w:val="00BD368F"/>
    <w:rsid w:val="00BD36EE"/>
    <w:rsid w:val="00BD3748"/>
    <w:rsid w:val="00BD3903"/>
    <w:rsid w:val="00BD3D47"/>
    <w:rsid w:val="00BD3F8E"/>
    <w:rsid w:val="00BD4ACB"/>
    <w:rsid w:val="00BD4BD2"/>
    <w:rsid w:val="00BD4EC5"/>
    <w:rsid w:val="00BD4FF1"/>
    <w:rsid w:val="00BD522F"/>
    <w:rsid w:val="00BD5300"/>
    <w:rsid w:val="00BD5360"/>
    <w:rsid w:val="00BD58C5"/>
    <w:rsid w:val="00BD5A21"/>
    <w:rsid w:val="00BD5B43"/>
    <w:rsid w:val="00BD5E59"/>
    <w:rsid w:val="00BD5F04"/>
    <w:rsid w:val="00BD6282"/>
    <w:rsid w:val="00BD646F"/>
    <w:rsid w:val="00BD64E9"/>
    <w:rsid w:val="00BD6573"/>
    <w:rsid w:val="00BD67FD"/>
    <w:rsid w:val="00BD6828"/>
    <w:rsid w:val="00BD691B"/>
    <w:rsid w:val="00BD69E2"/>
    <w:rsid w:val="00BD6D9B"/>
    <w:rsid w:val="00BD6E76"/>
    <w:rsid w:val="00BD6F36"/>
    <w:rsid w:val="00BD70EC"/>
    <w:rsid w:val="00BD71D8"/>
    <w:rsid w:val="00BD721C"/>
    <w:rsid w:val="00BD724F"/>
    <w:rsid w:val="00BD7495"/>
    <w:rsid w:val="00BD75E8"/>
    <w:rsid w:val="00BD78A3"/>
    <w:rsid w:val="00BD7DF0"/>
    <w:rsid w:val="00BE02E8"/>
    <w:rsid w:val="00BE0500"/>
    <w:rsid w:val="00BE0653"/>
    <w:rsid w:val="00BE067F"/>
    <w:rsid w:val="00BE0967"/>
    <w:rsid w:val="00BE0AFB"/>
    <w:rsid w:val="00BE0CDD"/>
    <w:rsid w:val="00BE104F"/>
    <w:rsid w:val="00BE10F4"/>
    <w:rsid w:val="00BE16E8"/>
    <w:rsid w:val="00BE1829"/>
    <w:rsid w:val="00BE1865"/>
    <w:rsid w:val="00BE1889"/>
    <w:rsid w:val="00BE19F3"/>
    <w:rsid w:val="00BE226C"/>
    <w:rsid w:val="00BE238C"/>
    <w:rsid w:val="00BE24D5"/>
    <w:rsid w:val="00BE25F5"/>
    <w:rsid w:val="00BE28DA"/>
    <w:rsid w:val="00BE2DF0"/>
    <w:rsid w:val="00BE3157"/>
    <w:rsid w:val="00BE3553"/>
    <w:rsid w:val="00BE3669"/>
    <w:rsid w:val="00BE36EF"/>
    <w:rsid w:val="00BE37B0"/>
    <w:rsid w:val="00BE3AAC"/>
    <w:rsid w:val="00BE3AE8"/>
    <w:rsid w:val="00BE3AFD"/>
    <w:rsid w:val="00BE3B77"/>
    <w:rsid w:val="00BE3BBF"/>
    <w:rsid w:val="00BE3DD3"/>
    <w:rsid w:val="00BE3F06"/>
    <w:rsid w:val="00BE406E"/>
    <w:rsid w:val="00BE4303"/>
    <w:rsid w:val="00BE43BA"/>
    <w:rsid w:val="00BE48E0"/>
    <w:rsid w:val="00BE4BCE"/>
    <w:rsid w:val="00BE4F16"/>
    <w:rsid w:val="00BE502F"/>
    <w:rsid w:val="00BE5213"/>
    <w:rsid w:val="00BE5274"/>
    <w:rsid w:val="00BE550B"/>
    <w:rsid w:val="00BE56A0"/>
    <w:rsid w:val="00BE5D5A"/>
    <w:rsid w:val="00BE5DA4"/>
    <w:rsid w:val="00BE5E26"/>
    <w:rsid w:val="00BE5E73"/>
    <w:rsid w:val="00BE5F01"/>
    <w:rsid w:val="00BE6024"/>
    <w:rsid w:val="00BE6134"/>
    <w:rsid w:val="00BE61E5"/>
    <w:rsid w:val="00BE6826"/>
    <w:rsid w:val="00BE694E"/>
    <w:rsid w:val="00BE6BB1"/>
    <w:rsid w:val="00BE6DA6"/>
    <w:rsid w:val="00BE70DC"/>
    <w:rsid w:val="00BE72D5"/>
    <w:rsid w:val="00BE7501"/>
    <w:rsid w:val="00BE7580"/>
    <w:rsid w:val="00BE7798"/>
    <w:rsid w:val="00BE79B3"/>
    <w:rsid w:val="00BE7CA4"/>
    <w:rsid w:val="00BE7EC9"/>
    <w:rsid w:val="00BE7FF3"/>
    <w:rsid w:val="00BF00AE"/>
    <w:rsid w:val="00BF00CC"/>
    <w:rsid w:val="00BF028D"/>
    <w:rsid w:val="00BF037A"/>
    <w:rsid w:val="00BF0929"/>
    <w:rsid w:val="00BF0F06"/>
    <w:rsid w:val="00BF106F"/>
    <w:rsid w:val="00BF115F"/>
    <w:rsid w:val="00BF1261"/>
    <w:rsid w:val="00BF1275"/>
    <w:rsid w:val="00BF14B5"/>
    <w:rsid w:val="00BF1D19"/>
    <w:rsid w:val="00BF1E56"/>
    <w:rsid w:val="00BF20DC"/>
    <w:rsid w:val="00BF24F7"/>
    <w:rsid w:val="00BF275F"/>
    <w:rsid w:val="00BF2C62"/>
    <w:rsid w:val="00BF3697"/>
    <w:rsid w:val="00BF37CF"/>
    <w:rsid w:val="00BF386D"/>
    <w:rsid w:val="00BF3877"/>
    <w:rsid w:val="00BF3959"/>
    <w:rsid w:val="00BF3E7B"/>
    <w:rsid w:val="00BF3F6D"/>
    <w:rsid w:val="00BF40BC"/>
    <w:rsid w:val="00BF40F6"/>
    <w:rsid w:val="00BF413A"/>
    <w:rsid w:val="00BF42C9"/>
    <w:rsid w:val="00BF433C"/>
    <w:rsid w:val="00BF4649"/>
    <w:rsid w:val="00BF4BE7"/>
    <w:rsid w:val="00BF4C78"/>
    <w:rsid w:val="00BF4F6B"/>
    <w:rsid w:val="00BF51E0"/>
    <w:rsid w:val="00BF5810"/>
    <w:rsid w:val="00BF5AE2"/>
    <w:rsid w:val="00BF6044"/>
    <w:rsid w:val="00BF60C0"/>
    <w:rsid w:val="00BF64A1"/>
    <w:rsid w:val="00BF6578"/>
    <w:rsid w:val="00BF6646"/>
    <w:rsid w:val="00BF66B4"/>
    <w:rsid w:val="00BF67FA"/>
    <w:rsid w:val="00BF68AF"/>
    <w:rsid w:val="00BF68C2"/>
    <w:rsid w:val="00BF6AF5"/>
    <w:rsid w:val="00BF6E11"/>
    <w:rsid w:val="00BF6F48"/>
    <w:rsid w:val="00BF6FA5"/>
    <w:rsid w:val="00BF71F9"/>
    <w:rsid w:val="00BF72A5"/>
    <w:rsid w:val="00BF74BD"/>
    <w:rsid w:val="00BF789A"/>
    <w:rsid w:val="00BF78D0"/>
    <w:rsid w:val="00BF78EA"/>
    <w:rsid w:val="00BF7F04"/>
    <w:rsid w:val="00BF7FCA"/>
    <w:rsid w:val="00C00587"/>
    <w:rsid w:val="00C007DE"/>
    <w:rsid w:val="00C008BC"/>
    <w:rsid w:val="00C00F1C"/>
    <w:rsid w:val="00C0139A"/>
    <w:rsid w:val="00C019D6"/>
    <w:rsid w:val="00C02151"/>
    <w:rsid w:val="00C02203"/>
    <w:rsid w:val="00C02571"/>
    <w:rsid w:val="00C02BA1"/>
    <w:rsid w:val="00C02BC1"/>
    <w:rsid w:val="00C02C27"/>
    <w:rsid w:val="00C02F63"/>
    <w:rsid w:val="00C034CE"/>
    <w:rsid w:val="00C03747"/>
    <w:rsid w:val="00C037A7"/>
    <w:rsid w:val="00C03828"/>
    <w:rsid w:val="00C0397B"/>
    <w:rsid w:val="00C03E82"/>
    <w:rsid w:val="00C03F29"/>
    <w:rsid w:val="00C04089"/>
    <w:rsid w:val="00C040D1"/>
    <w:rsid w:val="00C042F3"/>
    <w:rsid w:val="00C044A2"/>
    <w:rsid w:val="00C049D6"/>
    <w:rsid w:val="00C04B1A"/>
    <w:rsid w:val="00C0561B"/>
    <w:rsid w:val="00C0581A"/>
    <w:rsid w:val="00C05B30"/>
    <w:rsid w:val="00C05B43"/>
    <w:rsid w:val="00C05C69"/>
    <w:rsid w:val="00C05C7F"/>
    <w:rsid w:val="00C068CD"/>
    <w:rsid w:val="00C06A1D"/>
    <w:rsid w:val="00C06AB5"/>
    <w:rsid w:val="00C06CE5"/>
    <w:rsid w:val="00C06D2A"/>
    <w:rsid w:val="00C06DD5"/>
    <w:rsid w:val="00C06EF3"/>
    <w:rsid w:val="00C0763A"/>
    <w:rsid w:val="00C07655"/>
    <w:rsid w:val="00C0776D"/>
    <w:rsid w:val="00C0795C"/>
    <w:rsid w:val="00C07A17"/>
    <w:rsid w:val="00C07A4E"/>
    <w:rsid w:val="00C102AC"/>
    <w:rsid w:val="00C10522"/>
    <w:rsid w:val="00C1067F"/>
    <w:rsid w:val="00C106AA"/>
    <w:rsid w:val="00C10A2C"/>
    <w:rsid w:val="00C10AD8"/>
    <w:rsid w:val="00C10C90"/>
    <w:rsid w:val="00C1108F"/>
    <w:rsid w:val="00C110BE"/>
    <w:rsid w:val="00C112AE"/>
    <w:rsid w:val="00C1143B"/>
    <w:rsid w:val="00C1150A"/>
    <w:rsid w:val="00C11A97"/>
    <w:rsid w:val="00C1209E"/>
    <w:rsid w:val="00C120A7"/>
    <w:rsid w:val="00C12197"/>
    <w:rsid w:val="00C12396"/>
    <w:rsid w:val="00C1243C"/>
    <w:rsid w:val="00C12856"/>
    <w:rsid w:val="00C12931"/>
    <w:rsid w:val="00C12934"/>
    <w:rsid w:val="00C12BA8"/>
    <w:rsid w:val="00C12BBD"/>
    <w:rsid w:val="00C13491"/>
    <w:rsid w:val="00C13AB9"/>
    <w:rsid w:val="00C13D11"/>
    <w:rsid w:val="00C13DF0"/>
    <w:rsid w:val="00C13F67"/>
    <w:rsid w:val="00C14249"/>
    <w:rsid w:val="00C14829"/>
    <w:rsid w:val="00C148BE"/>
    <w:rsid w:val="00C149C9"/>
    <w:rsid w:val="00C14BD6"/>
    <w:rsid w:val="00C154A3"/>
    <w:rsid w:val="00C154E0"/>
    <w:rsid w:val="00C15B23"/>
    <w:rsid w:val="00C15B3C"/>
    <w:rsid w:val="00C15EAE"/>
    <w:rsid w:val="00C1611D"/>
    <w:rsid w:val="00C1617C"/>
    <w:rsid w:val="00C16387"/>
    <w:rsid w:val="00C165A9"/>
    <w:rsid w:val="00C16821"/>
    <w:rsid w:val="00C16BC9"/>
    <w:rsid w:val="00C16D4C"/>
    <w:rsid w:val="00C16DB1"/>
    <w:rsid w:val="00C16DE6"/>
    <w:rsid w:val="00C16F05"/>
    <w:rsid w:val="00C172E2"/>
    <w:rsid w:val="00C17365"/>
    <w:rsid w:val="00C1736A"/>
    <w:rsid w:val="00C1750E"/>
    <w:rsid w:val="00C17770"/>
    <w:rsid w:val="00C177F0"/>
    <w:rsid w:val="00C177F6"/>
    <w:rsid w:val="00C17886"/>
    <w:rsid w:val="00C201C0"/>
    <w:rsid w:val="00C205AF"/>
    <w:rsid w:val="00C20DBC"/>
    <w:rsid w:val="00C211EF"/>
    <w:rsid w:val="00C21477"/>
    <w:rsid w:val="00C2162A"/>
    <w:rsid w:val="00C21BAB"/>
    <w:rsid w:val="00C21F98"/>
    <w:rsid w:val="00C2225F"/>
    <w:rsid w:val="00C223D2"/>
    <w:rsid w:val="00C22431"/>
    <w:rsid w:val="00C22610"/>
    <w:rsid w:val="00C228F3"/>
    <w:rsid w:val="00C22B46"/>
    <w:rsid w:val="00C22D6B"/>
    <w:rsid w:val="00C22EC5"/>
    <w:rsid w:val="00C231BC"/>
    <w:rsid w:val="00C23921"/>
    <w:rsid w:val="00C2399D"/>
    <w:rsid w:val="00C23A3A"/>
    <w:rsid w:val="00C23F43"/>
    <w:rsid w:val="00C242D4"/>
    <w:rsid w:val="00C2458C"/>
    <w:rsid w:val="00C24660"/>
    <w:rsid w:val="00C2477E"/>
    <w:rsid w:val="00C24DF5"/>
    <w:rsid w:val="00C24F2C"/>
    <w:rsid w:val="00C24FF4"/>
    <w:rsid w:val="00C25069"/>
    <w:rsid w:val="00C25234"/>
    <w:rsid w:val="00C25284"/>
    <w:rsid w:val="00C253A4"/>
    <w:rsid w:val="00C253DF"/>
    <w:rsid w:val="00C254EB"/>
    <w:rsid w:val="00C2561D"/>
    <w:rsid w:val="00C25633"/>
    <w:rsid w:val="00C256F2"/>
    <w:rsid w:val="00C2599F"/>
    <w:rsid w:val="00C25B81"/>
    <w:rsid w:val="00C25CC1"/>
    <w:rsid w:val="00C26282"/>
    <w:rsid w:val="00C26816"/>
    <w:rsid w:val="00C26C5E"/>
    <w:rsid w:val="00C26E71"/>
    <w:rsid w:val="00C270A0"/>
    <w:rsid w:val="00C27405"/>
    <w:rsid w:val="00C2774B"/>
    <w:rsid w:val="00C27BE3"/>
    <w:rsid w:val="00C27D63"/>
    <w:rsid w:val="00C27DA8"/>
    <w:rsid w:val="00C27DF0"/>
    <w:rsid w:val="00C27FFC"/>
    <w:rsid w:val="00C30276"/>
    <w:rsid w:val="00C302AC"/>
    <w:rsid w:val="00C303B8"/>
    <w:rsid w:val="00C303ED"/>
    <w:rsid w:val="00C306DE"/>
    <w:rsid w:val="00C30768"/>
    <w:rsid w:val="00C30776"/>
    <w:rsid w:val="00C30A5E"/>
    <w:rsid w:val="00C30A6B"/>
    <w:rsid w:val="00C30EB4"/>
    <w:rsid w:val="00C30F33"/>
    <w:rsid w:val="00C3102F"/>
    <w:rsid w:val="00C31128"/>
    <w:rsid w:val="00C3113F"/>
    <w:rsid w:val="00C3118F"/>
    <w:rsid w:val="00C315B0"/>
    <w:rsid w:val="00C317DC"/>
    <w:rsid w:val="00C31BBE"/>
    <w:rsid w:val="00C31DBF"/>
    <w:rsid w:val="00C31E79"/>
    <w:rsid w:val="00C322A2"/>
    <w:rsid w:val="00C32421"/>
    <w:rsid w:val="00C324DC"/>
    <w:rsid w:val="00C3295E"/>
    <w:rsid w:val="00C32997"/>
    <w:rsid w:val="00C32F2B"/>
    <w:rsid w:val="00C334B1"/>
    <w:rsid w:val="00C337B2"/>
    <w:rsid w:val="00C337E4"/>
    <w:rsid w:val="00C3386B"/>
    <w:rsid w:val="00C3387C"/>
    <w:rsid w:val="00C33AF8"/>
    <w:rsid w:val="00C33DDA"/>
    <w:rsid w:val="00C3478C"/>
    <w:rsid w:val="00C3488F"/>
    <w:rsid w:val="00C34AD4"/>
    <w:rsid w:val="00C34C9C"/>
    <w:rsid w:val="00C34D3C"/>
    <w:rsid w:val="00C34DCE"/>
    <w:rsid w:val="00C3507C"/>
    <w:rsid w:val="00C3513B"/>
    <w:rsid w:val="00C35437"/>
    <w:rsid w:val="00C35464"/>
    <w:rsid w:val="00C3555E"/>
    <w:rsid w:val="00C35E1E"/>
    <w:rsid w:val="00C367F6"/>
    <w:rsid w:val="00C370B0"/>
    <w:rsid w:val="00C377FC"/>
    <w:rsid w:val="00C37AC9"/>
    <w:rsid w:val="00C37E2A"/>
    <w:rsid w:val="00C4044C"/>
    <w:rsid w:val="00C405C5"/>
    <w:rsid w:val="00C40843"/>
    <w:rsid w:val="00C40AEC"/>
    <w:rsid w:val="00C40B14"/>
    <w:rsid w:val="00C40B59"/>
    <w:rsid w:val="00C40BF9"/>
    <w:rsid w:val="00C40EA0"/>
    <w:rsid w:val="00C40FD2"/>
    <w:rsid w:val="00C415DA"/>
    <w:rsid w:val="00C41679"/>
    <w:rsid w:val="00C41747"/>
    <w:rsid w:val="00C41D6C"/>
    <w:rsid w:val="00C421C8"/>
    <w:rsid w:val="00C42A2A"/>
    <w:rsid w:val="00C42C37"/>
    <w:rsid w:val="00C42C83"/>
    <w:rsid w:val="00C42E19"/>
    <w:rsid w:val="00C43012"/>
    <w:rsid w:val="00C43166"/>
    <w:rsid w:val="00C431A3"/>
    <w:rsid w:val="00C43220"/>
    <w:rsid w:val="00C43983"/>
    <w:rsid w:val="00C4425C"/>
    <w:rsid w:val="00C44263"/>
    <w:rsid w:val="00C44594"/>
    <w:rsid w:val="00C44761"/>
    <w:rsid w:val="00C4478F"/>
    <w:rsid w:val="00C44BB3"/>
    <w:rsid w:val="00C450E6"/>
    <w:rsid w:val="00C4529D"/>
    <w:rsid w:val="00C45AB3"/>
    <w:rsid w:val="00C45B4D"/>
    <w:rsid w:val="00C45D01"/>
    <w:rsid w:val="00C45DBE"/>
    <w:rsid w:val="00C46691"/>
    <w:rsid w:val="00C467E9"/>
    <w:rsid w:val="00C469E2"/>
    <w:rsid w:val="00C46A43"/>
    <w:rsid w:val="00C46D4C"/>
    <w:rsid w:val="00C46EBF"/>
    <w:rsid w:val="00C47B37"/>
    <w:rsid w:val="00C50620"/>
    <w:rsid w:val="00C506EC"/>
    <w:rsid w:val="00C50E15"/>
    <w:rsid w:val="00C51032"/>
    <w:rsid w:val="00C51298"/>
    <w:rsid w:val="00C5136A"/>
    <w:rsid w:val="00C517AC"/>
    <w:rsid w:val="00C5197F"/>
    <w:rsid w:val="00C51F44"/>
    <w:rsid w:val="00C51F97"/>
    <w:rsid w:val="00C52391"/>
    <w:rsid w:val="00C52408"/>
    <w:rsid w:val="00C5260A"/>
    <w:rsid w:val="00C52950"/>
    <w:rsid w:val="00C52CCB"/>
    <w:rsid w:val="00C52DEC"/>
    <w:rsid w:val="00C52E5F"/>
    <w:rsid w:val="00C53231"/>
    <w:rsid w:val="00C5328B"/>
    <w:rsid w:val="00C5341B"/>
    <w:rsid w:val="00C5370D"/>
    <w:rsid w:val="00C5376B"/>
    <w:rsid w:val="00C53903"/>
    <w:rsid w:val="00C53BF9"/>
    <w:rsid w:val="00C53C43"/>
    <w:rsid w:val="00C54031"/>
    <w:rsid w:val="00C54206"/>
    <w:rsid w:val="00C54722"/>
    <w:rsid w:val="00C547F9"/>
    <w:rsid w:val="00C5513C"/>
    <w:rsid w:val="00C55189"/>
    <w:rsid w:val="00C5525A"/>
    <w:rsid w:val="00C5535D"/>
    <w:rsid w:val="00C554E2"/>
    <w:rsid w:val="00C554EF"/>
    <w:rsid w:val="00C55AE0"/>
    <w:rsid w:val="00C55FAD"/>
    <w:rsid w:val="00C566DC"/>
    <w:rsid w:val="00C56BD7"/>
    <w:rsid w:val="00C56FD2"/>
    <w:rsid w:val="00C57063"/>
    <w:rsid w:val="00C570E3"/>
    <w:rsid w:val="00C572B6"/>
    <w:rsid w:val="00C572C3"/>
    <w:rsid w:val="00C57C4A"/>
    <w:rsid w:val="00C60352"/>
    <w:rsid w:val="00C60364"/>
    <w:rsid w:val="00C60528"/>
    <w:rsid w:val="00C6059A"/>
    <w:rsid w:val="00C60AD4"/>
    <w:rsid w:val="00C60CAF"/>
    <w:rsid w:val="00C60E27"/>
    <w:rsid w:val="00C611EC"/>
    <w:rsid w:val="00C612A0"/>
    <w:rsid w:val="00C613A7"/>
    <w:rsid w:val="00C613CA"/>
    <w:rsid w:val="00C61608"/>
    <w:rsid w:val="00C6185A"/>
    <w:rsid w:val="00C6189B"/>
    <w:rsid w:val="00C61A12"/>
    <w:rsid w:val="00C620CC"/>
    <w:rsid w:val="00C62158"/>
    <w:rsid w:val="00C62254"/>
    <w:rsid w:val="00C62379"/>
    <w:rsid w:val="00C62468"/>
    <w:rsid w:val="00C62876"/>
    <w:rsid w:val="00C62AE1"/>
    <w:rsid w:val="00C62AE4"/>
    <w:rsid w:val="00C62D57"/>
    <w:rsid w:val="00C62FED"/>
    <w:rsid w:val="00C630DC"/>
    <w:rsid w:val="00C63257"/>
    <w:rsid w:val="00C6358F"/>
    <w:rsid w:val="00C63697"/>
    <w:rsid w:val="00C63708"/>
    <w:rsid w:val="00C637E6"/>
    <w:rsid w:val="00C6399B"/>
    <w:rsid w:val="00C63D7F"/>
    <w:rsid w:val="00C64157"/>
    <w:rsid w:val="00C64417"/>
    <w:rsid w:val="00C64A62"/>
    <w:rsid w:val="00C64CD0"/>
    <w:rsid w:val="00C64E4B"/>
    <w:rsid w:val="00C64EC1"/>
    <w:rsid w:val="00C64FEB"/>
    <w:rsid w:val="00C65146"/>
    <w:rsid w:val="00C6540D"/>
    <w:rsid w:val="00C65458"/>
    <w:rsid w:val="00C65781"/>
    <w:rsid w:val="00C65A4E"/>
    <w:rsid w:val="00C65EA1"/>
    <w:rsid w:val="00C65F84"/>
    <w:rsid w:val="00C664B9"/>
    <w:rsid w:val="00C669E9"/>
    <w:rsid w:val="00C66C80"/>
    <w:rsid w:val="00C66CC0"/>
    <w:rsid w:val="00C66D2F"/>
    <w:rsid w:val="00C66DAD"/>
    <w:rsid w:val="00C66F1A"/>
    <w:rsid w:val="00C6707F"/>
    <w:rsid w:val="00C67203"/>
    <w:rsid w:val="00C67207"/>
    <w:rsid w:val="00C672E1"/>
    <w:rsid w:val="00C67527"/>
    <w:rsid w:val="00C679DC"/>
    <w:rsid w:val="00C67EFD"/>
    <w:rsid w:val="00C70175"/>
    <w:rsid w:val="00C702A3"/>
    <w:rsid w:val="00C70376"/>
    <w:rsid w:val="00C703E7"/>
    <w:rsid w:val="00C70805"/>
    <w:rsid w:val="00C70D0B"/>
    <w:rsid w:val="00C70DA7"/>
    <w:rsid w:val="00C70F33"/>
    <w:rsid w:val="00C71243"/>
    <w:rsid w:val="00C713AA"/>
    <w:rsid w:val="00C71423"/>
    <w:rsid w:val="00C719B5"/>
    <w:rsid w:val="00C71B22"/>
    <w:rsid w:val="00C72152"/>
    <w:rsid w:val="00C7244E"/>
    <w:rsid w:val="00C725AE"/>
    <w:rsid w:val="00C7268D"/>
    <w:rsid w:val="00C728A1"/>
    <w:rsid w:val="00C729C9"/>
    <w:rsid w:val="00C72A10"/>
    <w:rsid w:val="00C72AC3"/>
    <w:rsid w:val="00C72D00"/>
    <w:rsid w:val="00C72EB7"/>
    <w:rsid w:val="00C72ECF"/>
    <w:rsid w:val="00C731E4"/>
    <w:rsid w:val="00C73229"/>
    <w:rsid w:val="00C733B5"/>
    <w:rsid w:val="00C736F5"/>
    <w:rsid w:val="00C738F4"/>
    <w:rsid w:val="00C73B7A"/>
    <w:rsid w:val="00C73B90"/>
    <w:rsid w:val="00C74038"/>
    <w:rsid w:val="00C7404E"/>
    <w:rsid w:val="00C7419D"/>
    <w:rsid w:val="00C7427C"/>
    <w:rsid w:val="00C7449C"/>
    <w:rsid w:val="00C744B1"/>
    <w:rsid w:val="00C74541"/>
    <w:rsid w:val="00C74A3C"/>
    <w:rsid w:val="00C74B3F"/>
    <w:rsid w:val="00C74BE1"/>
    <w:rsid w:val="00C74FC6"/>
    <w:rsid w:val="00C7522D"/>
    <w:rsid w:val="00C753D1"/>
    <w:rsid w:val="00C75599"/>
    <w:rsid w:val="00C757ED"/>
    <w:rsid w:val="00C758B0"/>
    <w:rsid w:val="00C75C8A"/>
    <w:rsid w:val="00C75D84"/>
    <w:rsid w:val="00C76012"/>
    <w:rsid w:val="00C761C9"/>
    <w:rsid w:val="00C7625E"/>
    <w:rsid w:val="00C763B2"/>
    <w:rsid w:val="00C7651F"/>
    <w:rsid w:val="00C765FF"/>
    <w:rsid w:val="00C76AFD"/>
    <w:rsid w:val="00C76F06"/>
    <w:rsid w:val="00C7708E"/>
    <w:rsid w:val="00C77093"/>
    <w:rsid w:val="00C77270"/>
    <w:rsid w:val="00C77782"/>
    <w:rsid w:val="00C77947"/>
    <w:rsid w:val="00C77BED"/>
    <w:rsid w:val="00C77D2E"/>
    <w:rsid w:val="00C77D31"/>
    <w:rsid w:val="00C77DD4"/>
    <w:rsid w:val="00C77E3C"/>
    <w:rsid w:val="00C77E82"/>
    <w:rsid w:val="00C80047"/>
    <w:rsid w:val="00C80104"/>
    <w:rsid w:val="00C80576"/>
    <w:rsid w:val="00C80855"/>
    <w:rsid w:val="00C80C26"/>
    <w:rsid w:val="00C80D39"/>
    <w:rsid w:val="00C80D4F"/>
    <w:rsid w:val="00C80EA1"/>
    <w:rsid w:val="00C80EEA"/>
    <w:rsid w:val="00C8181B"/>
    <w:rsid w:val="00C81F02"/>
    <w:rsid w:val="00C81FA4"/>
    <w:rsid w:val="00C820CD"/>
    <w:rsid w:val="00C8222D"/>
    <w:rsid w:val="00C82C26"/>
    <w:rsid w:val="00C82C55"/>
    <w:rsid w:val="00C82DE8"/>
    <w:rsid w:val="00C82E42"/>
    <w:rsid w:val="00C82F2E"/>
    <w:rsid w:val="00C82FC4"/>
    <w:rsid w:val="00C83060"/>
    <w:rsid w:val="00C830E1"/>
    <w:rsid w:val="00C83332"/>
    <w:rsid w:val="00C83450"/>
    <w:rsid w:val="00C83629"/>
    <w:rsid w:val="00C837D9"/>
    <w:rsid w:val="00C83853"/>
    <w:rsid w:val="00C838F4"/>
    <w:rsid w:val="00C83988"/>
    <w:rsid w:val="00C839D2"/>
    <w:rsid w:val="00C83D1D"/>
    <w:rsid w:val="00C83D46"/>
    <w:rsid w:val="00C83E28"/>
    <w:rsid w:val="00C83E89"/>
    <w:rsid w:val="00C84577"/>
    <w:rsid w:val="00C84819"/>
    <w:rsid w:val="00C84845"/>
    <w:rsid w:val="00C8488F"/>
    <w:rsid w:val="00C84940"/>
    <w:rsid w:val="00C849BD"/>
    <w:rsid w:val="00C84C78"/>
    <w:rsid w:val="00C84E8F"/>
    <w:rsid w:val="00C84E9F"/>
    <w:rsid w:val="00C85045"/>
    <w:rsid w:val="00C85071"/>
    <w:rsid w:val="00C8517A"/>
    <w:rsid w:val="00C85180"/>
    <w:rsid w:val="00C85383"/>
    <w:rsid w:val="00C856B0"/>
    <w:rsid w:val="00C857E1"/>
    <w:rsid w:val="00C858FB"/>
    <w:rsid w:val="00C85AB0"/>
    <w:rsid w:val="00C85F95"/>
    <w:rsid w:val="00C86992"/>
    <w:rsid w:val="00C869E9"/>
    <w:rsid w:val="00C86B23"/>
    <w:rsid w:val="00C8721B"/>
    <w:rsid w:val="00C87440"/>
    <w:rsid w:val="00C87820"/>
    <w:rsid w:val="00C878DA"/>
    <w:rsid w:val="00C87944"/>
    <w:rsid w:val="00C879E1"/>
    <w:rsid w:val="00C87BD2"/>
    <w:rsid w:val="00C90260"/>
    <w:rsid w:val="00C90FE1"/>
    <w:rsid w:val="00C9108F"/>
    <w:rsid w:val="00C9112D"/>
    <w:rsid w:val="00C91139"/>
    <w:rsid w:val="00C911C1"/>
    <w:rsid w:val="00C914B0"/>
    <w:rsid w:val="00C9174C"/>
    <w:rsid w:val="00C919DC"/>
    <w:rsid w:val="00C91C90"/>
    <w:rsid w:val="00C91CB3"/>
    <w:rsid w:val="00C92134"/>
    <w:rsid w:val="00C92210"/>
    <w:rsid w:val="00C92386"/>
    <w:rsid w:val="00C927A8"/>
    <w:rsid w:val="00C92A46"/>
    <w:rsid w:val="00C92C31"/>
    <w:rsid w:val="00C92DF0"/>
    <w:rsid w:val="00C93589"/>
    <w:rsid w:val="00C93606"/>
    <w:rsid w:val="00C93647"/>
    <w:rsid w:val="00C9368B"/>
    <w:rsid w:val="00C93B3D"/>
    <w:rsid w:val="00C93FF4"/>
    <w:rsid w:val="00C94057"/>
    <w:rsid w:val="00C9407D"/>
    <w:rsid w:val="00C940DA"/>
    <w:rsid w:val="00C9429F"/>
    <w:rsid w:val="00C944D7"/>
    <w:rsid w:val="00C94AAB"/>
    <w:rsid w:val="00C94B31"/>
    <w:rsid w:val="00C94C64"/>
    <w:rsid w:val="00C94CEA"/>
    <w:rsid w:val="00C94CFD"/>
    <w:rsid w:val="00C95094"/>
    <w:rsid w:val="00C95528"/>
    <w:rsid w:val="00C95671"/>
    <w:rsid w:val="00C95838"/>
    <w:rsid w:val="00C958B7"/>
    <w:rsid w:val="00C95974"/>
    <w:rsid w:val="00C95A05"/>
    <w:rsid w:val="00C95AB8"/>
    <w:rsid w:val="00C95D82"/>
    <w:rsid w:val="00C95E7C"/>
    <w:rsid w:val="00C960D9"/>
    <w:rsid w:val="00C9620E"/>
    <w:rsid w:val="00C9625F"/>
    <w:rsid w:val="00C96423"/>
    <w:rsid w:val="00C96A52"/>
    <w:rsid w:val="00C96AC1"/>
    <w:rsid w:val="00C96BE6"/>
    <w:rsid w:val="00C96E12"/>
    <w:rsid w:val="00C9719B"/>
    <w:rsid w:val="00C9756F"/>
    <w:rsid w:val="00C97783"/>
    <w:rsid w:val="00C978E1"/>
    <w:rsid w:val="00C979E2"/>
    <w:rsid w:val="00C97F37"/>
    <w:rsid w:val="00CA0209"/>
    <w:rsid w:val="00CA07BE"/>
    <w:rsid w:val="00CA07FD"/>
    <w:rsid w:val="00CA0AA7"/>
    <w:rsid w:val="00CA0ED5"/>
    <w:rsid w:val="00CA0EF9"/>
    <w:rsid w:val="00CA1801"/>
    <w:rsid w:val="00CA1A9E"/>
    <w:rsid w:val="00CA1D8C"/>
    <w:rsid w:val="00CA1E12"/>
    <w:rsid w:val="00CA2365"/>
    <w:rsid w:val="00CA2446"/>
    <w:rsid w:val="00CA29BD"/>
    <w:rsid w:val="00CA2CD8"/>
    <w:rsid w:val="00CA32C0"/>
    <w:rsid w:val="00CA333A"/>
    <w:rsid w:val="00CA345B"/>
    <w:rsid w:val="00CA3E17"/>
    <w:rsid w:val="00CA3F2A"/>
    <w:rsid w:val="00CA40AA"/>
    <w:rsid w:val="00CA41BE"/>
    <w:rsid w:val="00CA46D3"/>
    <w:rsid w:val="00CA4ABF"/>
    <w:rsid w:val="00CA4EFB"/>
    <w:rsid w:val="00CA50C6"/>
    <w:rsid w:val="00CA5249"/>
    <w:rsid w:val="00CA549C"/>
    <w:rsid w:val="00CA59AB"/>
    <w:rsid w:val="00CA5C93"/>
    <w:rsid w:val="00CA5DFE"/>
    <w:rsid w:val="00CA5E5F"/>
    <w:rsid w:val="00CA5EC8"/>
    <w:rsid w:val="00CA5FBE"/>
    <w:rsid w:val="00CA60E4"/>
    <w:rsid w:val="00CA657D"/>
    <w:rsid w:val="00CA6700"/>
    <w:rsid w:val="00CA68B1"/>
    <w:rsid w:val="00CA69D2"/>
    <w:rsid w:val="00CA6CDC"/>
    <w:rsid w:val="00CA6D36"/>
    <w:rsid w:val="00CA6DA9"/>
    <w:rsid w:val="00CA705F"/>
    <w:rsid w:val="00CA7205"/>
    <w:rsid w:val="00CA757B"/>
    <w:rsid w:val="00CA76DD"/>
    <w:rsid w:val="00CA77CC"/>
    <w:rsid w:val="00CA7C39"/>
    <w:rsid w:val="00CB02C8"/>
    <w:rsid w:val="00CB04A2"/>
    <w:rsid w:val="00CB085D"/>
    <w:rsid w:val="00CB0990"/>
    <w:rsid w:val="00CB0BA5"/>
    <w:rsid w:val="00CB0DA8"/>
    <w:rsid w:val="00CB1144"/>
    <w:rsid w:val="00CB11D3"/>
    <w:rsid w:val="00CB122D"/>
    <w:rsid w:val="00CB1408"/>
    <w:rsid w:val="00CB1719"/>
    <w:rsid w:val="00CB17EE"/>
    <w:rsid w:val="00CB1862"/>
    <w:rsid w:val="00CB1AE5"/>
    <w:rsid w:val="00CB1C78"/>
    <w:rsid w:val="00CB1DB5"/>
    <w:rsid w:val="00CB1E10"/>
    <w:rsid w:val="00CB1F1B"/>
    <w:rsid w:val="00CB204F"/>
    <w:rsid w:val="00CB2059"/>
    <w:rsid w:val="00CB2435"/>
    <w:rsid w:val="00CB2572"/>
    <w:rsid w:val="00CB28FA"/>
    <w:rsid w:val="00CB2CFE"/>
    <w:rsid w:val="00CB2DA1"/>
    <w:rsid w:val="00CB2DED"/>
    <w:rsid w:val="00CB2EAE"/>
    <w:rsid w:val="00CB3399"/>
    <w:rsid w:val="00CB3487"/>
    <w:rsid w:val="00CB34C6"/>
    <w:rsid w:val="00CB3590"/>
    <w:rsid w:val="00CB37B6"/>
    <w:rsid w:val="00CB3865"/>
    <w:rsid w:val="00CB3CF8"/>
    <w:rsid w:val="00CB3E73"/>
    <w:rsid w:val="00CB3FCA"/>
    <w:rsid w:val="00CB4018"/>
    <w:rsid w:val="00CB41FE"/>
    <w:rsid w:val="00CB4245"/>
    <w:rsid w:val="00CB4269"/>
    <w:rsid w:val="00CB435C"/>
    <w:rsid w:val="00CB4531"/>
    <w:rsid w:val="00CB4901"/>
    <w:rsid w:val="00CB4C31"/>
    <w:rsid w:val="00CB4EB8"/>
    <w:rsid w:val="00CB4FF6"/>
    <w:rsid w:val="00CB52A7"/>
    <w:rsid w:val="00CB52DC"/>
    <w:rsid w:val="00CB543C"/>
    <w:rsid w:val="00CB5B6A"/>
    <w:rsid w:val="00CB5D0F"/>
    <w:rsid w:val="00CB5E9C"/>
    <w:rsid w:val="00CB6572"/>
    <w:rsid w:val="00CB69A7"/>
    <w:rsid w:val="00CB6ACD"/>
    <w:rsid w:val="00CB6F15"/>
    <w:rsid w:val="00CB7015"/>
    <w:rsid w:val="00CB751B"/>
    <w:rsid w:val="00CB7831"/>
    <w:rsid w:val="00CB78A1"/>
    <w:rsid w:val="00CB7A23"/>
    <w:rsid w:val="00CB7BB7"/>
    <w:rsid w:val="00CB7EE6"/>
    <w:rsid w:val="00CC048F"/>
    <w:rsid w:val="00CC04A2"/>
    <w:rsid w:val="00CC081E"/>
    <w:rsid w:val="00CC0DEF"/>
    <w:rsid w:val="00CC0DFD"/>
    <w:rsid w:val="00CC0F69"/>
    <w:rsid w:val="00CC10D5"/>
    <w:rsid w:val="00CC1178"/>
    <w:rsid w:val="00CC1246"/>
    <w:rsid w:val="00CC1547"/>
    <w:rsid w:val="00CC16D8"/>
    <w:rsid w:val="00CC1A14"/>
    <w:rsid w:val="00CC1A7D"/>
    <w:rsid w:val="00CC1D58"/>
    <w:rsid w:val="00CC1EC7"/>
    <w:rsid w:val="00CC207B"/>
    <w:rsid w:val="00CC234F"/>
    <w:rsid w:val="00CC25D7"/>
    <w:rsid w:val="00CC2656"/>
    <w:rsid w:val="00CC28A2"/>
    <w:rsid w:val="00CC29A0"/>
    <w:rsid w:val="00CC2C37"/>
    <w:rsid w:val="00CC2D71"/>
    <w:rsid w:val="00CC2D97"/>
    <w:rsid w:val="00CC2F30"/>
    <w:rsid w:val="00CC39B9"/>
    <w:rsid w:val="00CC3B10"/>
    <w:rsid w:val="00CC4243"/>
    <w:rsid w:val="00CC44C8"/>
    <w:rsid w:val="00CC46FF"/>
    <w:rsid w:val="00CC4F51"/>
    <w:rsid w:val="00CC5467"/>
    <w:rsid w:val="00CC55ED"/>
    <w:rsid w:val="00CC5768"/>
    <w:rsid w:val="00CC59E1"/>
    <w:rsid w:val="00CC5C63"/>
    <w:rsid w:val="00CC5CBF"/>
    <w:rsid w:val="00CC5DF8"/>
    <w:rsid w:val="00CC5FC0"/>
    <w:rsid w:val="00CC6136"/>
    <w:rsid w:val="00CC631F"/>
    <w:rsid w:val="00CC670F"/>
    <w:rsid w:val="00CC71F5"/>
    <w:rsid w:val="00CC72AA"/>
    <w:rsid w:val="00CC7440"/>
    <w:rsid w:val="00CC74EA"/>
    <w:rsid w:val="00CC76AF"/>
    <w:rsid w:val="00CC7983"/>
    <w:rsid w:val="00CC7CFC"/>
    <w:rsid w:val="00CC7D70"/>
    <w:rsid w:val="00CC7E31"/>
    <w:rsid w:val="00CD00CC"/>
    <w:rsid w:val="00CD02E7"/>
    <w:rsid w:val="00CD1683"/>
    <w:rsid w:val="00CD17B5"/>
    <w:rsid w:val="00CD1B11"/>
    <w:rsid w:val="00CD1BD0"/>
    <w:rsid w:val="00CD2145"/>
    <w:rsid w:val="00CD22CB"/>
    <w:rsid w:val="00CD2543"/>
    <w:rsid w:val="00CD2662"/>
    <w:rsid w:val="00CD2812"/>
    <w:rsid w:val="00CD2912"/>
    <w:rsid w:val="00CD29F2"/>
    <w:rsid w:val="00CD2A17"/>
    <w:rsid w:val="00CD2B56"/>
    <w:rsid w:val="00CD2C4C"/>
    <w:rsid w:val="00CD2DAD"/>
    <w:rsid w:val="00CD2F9A"/>
    <w:rsid w:val="00CD3445"/>
    <w:rsid w:val="00CD3823"/>
    <w:rsid w:val="00CD3DDD"/>
    <w:rsid w:val="00CD3F2D"/>
    <w:rsid w:val="00CD40EE"/>
    <w:rsid w:val="00CD44E9"/>
    <w:rsid w:val="00CD46B9"/>
    <w:rsid w:val="00CD4840"/>
    <w:rsid w:val="00CD4DF7"/>
    <w:rsid w:val="00CD4ED7"/>
    <w:rsid w:val="00CD51D8"/>
    <w:rsid w:val="00CD52E0"/>
    <w:rsid w:val="00CD5737"/>
    <w:rsid w:val="00CD5884"/>
    <w:rsid w:val="00CD599D"/>
    <w:rsid w:val="00CD5B17"/>
    <w:rsid w:val="00CD5B89"/>
    <w:rsid w:val="00CD5E68"/>
    <w:rsid w:val="00CD645D"/>
    <w:rsid w:val="00CD64DA"/>
    <w:rsid w:val="00CD6A02"/>
    <w:rsid w:val="00CD6B3D"/>
    <w:rsid w:val="00CD6BC6"/>
    <w:rsid w:val="00CD6F24"/>
    <w:rsid w:val="00CD7047"/>
    <w:rsid w:val="00CD747F"/>
    <w:rsid w:val="00CD751E"/>
    <w:rsid w:val="00CD7738"/>
    <w:rsid w:val="00CD78E2"/>
    <w:rsid w:val="00CD78FB"/>
    <w:rsid w:val="00CD7979"/>
    <w:rsid w:val="00CD7B70"/>
    <w:rsid w:val="00CE01B1"/>
    <w:rsid w:val="00CE020B"/>
    <w:rsid w:val="00CE02DB"/>
    <w:rsid w:val="00CE060C"/>
    <w:rsid w:val="00CE07FF"/>
    <w:rsid w:val="00CE088A"/>
    <w:rsid w:val="00CE088D"/>
    <w:rsid w:val="00CE0D53"/>
    <w:rsid w:val="00CE0D97"/>
    <w:rsid w:val="00CE0DD6"/>
    <w:rsid w:val="00CE0F31"/>
    <w:rsid w:val="00CE0F62"/>
    <w:rsid w:val="00CE0F66"/>
    <w:rsid w:val="00CE1172"/>
    <w:rsid w:val="00CE16CE"/>
    <w:rsid w:val="00CE1BCB"/>
    <w:rsid w:val="00CE2030"/>
    <w:rsid w:val="00CE22B2"/>
    <w:rsid w:val="00CE2842"/>
    <w:rsid w:val="00CE2CCE"/>
    <w:rsid w:val="00CE2D12"/>
    <w:rsid w:val="00CE2DF2"/>
    <w:rsid w:val="00CE2E4F"/>
    <w:rsid w:val="00CE3230"/>
    <w:rsid w:val="00CE3364"/>
    <w:rsid w:val="00CE33D7"/>
    <w:rsid w:val="00CE3457"/>
    <w:rsid w:val="00CE360F"/>
    <w:rsid w:val="00CE39FE"/>
    <w:rsid w:val="00CE3B63"/>
    <w:rsid w:val="00CE3C31"/>
    <w:rsid w:val="00CE3E85"/>
    <w:rsid w:val="00CE462D"/>
    <w:rsid w:val="00CE4A97"/>
    <w:rsid w:val="00CE4B43"/>
    <w:rsid w:val="00CE4DF7"/>
    <w:rsid w:val="00CE4E11"/>
    <w:rsid w:val="00CE4F06"/>
    <w:rsid w:val="00CE4F46"/>
    <w:rsid w:val="00CE5916"/>
    <w:rsid w:val="00CE5BD4"/>
    <w:rsid w:val="00CE5DAD"/>
    <w:rsid w:val="00CE6602"/>
    <w:rsid w:val="00CE66B9"/>
    <w:rsid w:val="00CE6A7D"/>
    <w:rsid w:val="00CE6BAC"/>
    <w:rsid w:val="00CE6D62"/>
    <w:rsid w:val="00CE6ED9"/>
    <w:rsid w:val="00CE71E0"/>
    <w:rsid w:val="00CE7587"/>
    <w:rsid w:val="00CE761E"/>
    <w:rsid w:val="00CE7756"/>
    <w:rsid w:val="00CE7AC8"/>
    <w:rsid w:val="00CE7DB1"/>
    <w:rsid w:val="00CE7FD2"/>
    <w:rsid w:val="00CF016A"/>
    <w:rsid w:val="00CF01A2"/>
    <w:rsid w:val="00CF0524"/>
    <w:rsid w:val="00CF061D"/>
    <w:rsid w:val="00CF071C"/>
    <w:rsid w:val="00CF0997"/>
    <w:rsid w:val="00CF0A86"/>
    <w:rsid w:val="00CF0BC1"/>
    <w:rsid w:val="00CF0F80"/>
    <w:rsid w:val="00CF1098"/>
    <w:rsid w:val="00CF11BC"/>
    <w:rsid w:val="00CF1647"/>
    <w:rsid w:val="00CF18EF"/>
    <w:rsid w:val="00CF1A10"/>
    <w:rsid w:val="00CF1AE6"/>
    <w:rsid w:val="00CF1D3E"/>
    <w:rsid w:val="00CF1D3F"/>
    <w:rsid w:val="00CF1F52"/>
    <w:rsid w:val="00CF24F9"/>
    <w:rsid w:val="00CF2B2A"/>
    <w:rsid w:val="00CF2DC3"/>
    <w:rsid w:val="00CF308E"/>
    <w:rsid w:val="00CF33B4"/>
    <w:rsid w:val="00CF3735"/>
    <w:rsid w:val="00CF3E6C"/>
    <w:rsid w:val="00CF3F14"/>
    <w:rsid w:val="00CF404F"/>
    <w:rsid w:val="00CF4310"/>
    <w:rsid w:val="00CF4506"/>
    <w:rsid w:val="00CF463E"/>
    <w:rsid w:val="00CF478C"/>
    <w:rsid w:val="00CF4908"/>
    <w:rsid w:val="00CF4A29"/>
    <w:rsid w:val="00CF4D76"/>
    <w:rsid w:val="00CF4DBE"/>
    <w:rsid w:val="00CF5128"/>
    <w:rsid w:val="00CF529D"/>
    <w:rsid w:val="00CF52F9"/>
    <w:rsid w:val="00CF53DC"/>
    <w:rsid w:val="00CF554D"/>
    <w:rsid w:val="00CF568C"/>
    <w:rsid w:val="00CF56D3"/>
    <w:rsid w:val="00CF5C1B"/>
    <w:rsid w:val="00CF6086"/>
    <w:rsid w:val="00CF6117"/>
    <w:rsid w:val="00CF6B2D"/>
    <w:rsid w:val="00CF6FAB"/>
    <w:rsid w:val="00CF7192"/>
    <w:rsid w:val="00CF773A"/>
    <w:rsid w:val="00CF7777"/>
    <w:rsid w:val="00CF797E"/>
    <w:rsid w:val="00CF7C36"/>
    <w:rsid w:val="00CF7D27"/>
    <w:rsid w:val="00D00041"/>
    <w:rsid w:val="00D00082"/>
    <w:rsid w:val="00D001C0"/>
    <w:rsid w:val="00D00424"/>
    <w:rsid w:val="00D00489"/>
    <w:rsid w:val="00D004A1"/>
    <w:rsid w:val="00D00971"/>
    <w:rsid w:val="00D00E07"/>
    <w:rsid w:val="00D00F63"/>
    <w:rsid w:val="00D00FD5"/>
    <w:rsid w:val="00D013EA"/>
    <w:rsid w:val="00D01CC2"/>
    <w:rsid w:val="00D01DF9"/>
    <w:rsid w:val="00D01E22"/>
    <w:rsid w:val="00D01E57"/>
    <w:rsid w:val="00D01EBA"/>
    <w:rsid w:val="00D01FDF"/>
    <w:rsid w:val="00D0227B"/>
    <w:rsid w:val="00D0280F"/>
    <w:rsid w:val="00D028CF"/>
    <w:rsid w:val="00D02A85"/>
    <w:rsid w:val="00D02E44"/>
    <w:rsid w:val="00D03028"/>
    <w:rsid w:val="00D031C1"/>
    <w:rsid w:val="00D03472"/>
    <w:rsid w:val="00D034EB"/>
    <w:rsid w:val="00D035B1"/>
    <w:rsid w:val="00D0364B"/>
    <w:rsid w:val="00D0399F"/>
    <w:rsid w:val="00D03B01"/>
    <w:rsid w:val="00D03B47"/>
    <w:rsid w:val="00D04012"/>
    <w:rsid w:val="00D04153"/>
    <w:rsid w:val="00D043FC"/>
    <w:rsid w:val="00D04EBA"/>
    <w:rsid w:val="00D05837"/>
    <w:rsid w:val="00D05CA5"/>
    <w:rsid w:val="00D05EE5"/>
    <w:rsid w:val="00D05EF2"/>
    <w:rsid w:val="00D05F55"/>
    <w:rsid w:val="00D06175"/>
    <w:rsid w:val="00D062DF"/>
    <w:rsid w:val="00D06483"/>
    <w:rsid w:val="00D07278"/>
    <w:rsid w:val="00D072FF"/>
    <w:rsid w:val="00D07423"/>
    <w:rsid w:val="00D075D3"/>
    <w:rsid w:val="00D07902"/>
    <w:rsid w:val="00D0791F"/>
    <w:rsid w:val="00D07A2D"/>
    <w:rsid w:val="00D07D7C"/>
    <w:rsid w:val="00D07F03"/>
    <w:rsid w:val="00D10080"/>
    <w:rsid w:val="00D104A9"/>
    <w:rsid w:val="00D10668"/>
    <w:rsid w:val="00D10673"/>
    <w:rsid w:val="00D106F2"/>
    <w:rsid w:val="00D1071F"/>
    <w:rsid w:val="00D10845"/>
    <w:rsid w:val="00D1098A"/>
    <w:rsid w:val="00D10E23"/>
    <w:rsid w:val="00D10ED6"/>
    <w:rsid w:val="00D10F77"/>
    <w:rsid w:val="00D10FF1"/>
    <w:rsid w:val="00D11150"/>
    <w:rsid w:val="00D11211"/>
    <w:rsid w:val="00D11296"/>
    <w:rsid w:val="00D112F3"/>
    <w:rsid w:val="00D11469"/>
    <w:rsid w:val="00D114E1"/>
    <w:rsid w:val="00D11696"/>
    <w:rsid w:val="00D11734"/>
    <w:rsid w:val="00D119AC"/>
    <w:rsid w:val="00D11B71"/>
    <w:rsid w:val="00D11DB1"/>
    <w:rsid w:val="00D11E0D"/>
    <w:rsid w:val="00D12103"/>
    <w:rsid w:val="00D12180"/>
    <w:rsid w:val="00D1228A"/>
    <w:rsid w:val="00D12333"/>
    <w:rsid w:val="00D12422"/>
    <w:rsid w:val="00D12BEA"/>
    <w:rsid w:val="00D12E1C"/>
    <w:rsid w:val="00D1306F"/>
    <w:rsid w:val="00D13222"/>
    <w:rsid w:val="00D137BC"/>
    <w:rsid w:val="00D13BBC"/>
    <w:rsid w:val="00D13E83"/>
    <w:rsid w:val="00D1409F"/>
    <w:rsid w:val="00D1413F"/>
    <w:rsid w:val="00D143A7"/>
    <w:rsid w:val="00D143C8"/>
    <w:rsid w:val="00D14457"/>
    <w:rsid w:val="00D144FD"/>
    <w:rsid w:val="00D145BD"/>
    <w:rsid w:val="00D14A1A"/>
    <w:rsid w:val="00D14A29"/>
    <w:rsid w:val="00D14D7C"/>
    <w:rsid w:val="00D152BE"/>
    <w:rsid w:val="00D156F8"/>
    <w:rsid w:val="00D15949"/>
    <w:rsid w:val="00D15B6D"/>
    <w:rsid w:val="00D15D15"/>
    <w:rsid w:val="00D15D4E"/>
    <w:rsid w:val="00D15DF0"/>
    <w:rsid w:val="00D15E45"/>
    <w:rsid w:val="00D1664B"/>
    <w:rsid w:val="00D166BF"/>
    <w:rsid w:val="00D16738"/>
    <w:rsid w:val="00D169CC"/>
    <w:rsid w:val="00D16B8C"/>
    <w:rsid w:val="00D16C79"/>
    <w:rsid w:val="00D16D18"/>
    <w:rsid w:val="00D16E62"/>
    <w:rsid w:val="00D17734"/>
    <w:rsid w:val="00D17935"/>
    <w:rsid w:val="00D17B5D"/>
    <w:rsid w:val="00D17E3E"/>
    <w:rsid w:val="00D17EAB"/>
    <w:rsid w:val="00D17F38"/>
    <w:rsid w:val="00D200AF"/>
    <w:rsid w:val="00D2025F"/>
    <w:rsid w:val="00D205F3"/>
    <w:rsid w:val="00D20691"/>
    <w:rsid w:val="00D20956"/>
    <w:rsid w:val="00D20A71"/>
    <w:rsid w:val="00D20AE8"/>
    <w:rsid w:val="00D20B5F"/>
    <w:rsid w:val="00D210CE"/>
    <w:rsid w:val="00D2119C"/>
    <w:rsid w:val="00D21B40"/>
    <w:rsid w:val="00D21EF2"/>
    <w:rsid w:val="00D220CF"/>
    <w:rsid w:val="00D22260"/>
    <w:rsid w:val="00D222AF"/>
    <w:rsid w:val="00D22838"/>
    <w:rsid w:val="00D22907"/>
    <w:rsid w:val="00D229F9"/>
    <w:rsid w:val="00D22A02"/>
    <w:rsid w:val="00D22AC3"/>
    <w:rsid w:val="00D22B51"/>
    <w:rsid w:val="00D22F5C"/>
    <w:rsid w:val="00D23361"/>
    <w:rsid w:val="00D235B3"/>
    <w:rsid w:val="00D237B8"/>
    <w:rsid w:val="00D23932"/>
    <w:rsid w:val="00D23BA2"/>
    <w:rsid w:val="00D23E4C"/>
    <w:rsid w:val="00D24046"/>
    <w:rsid w:val="00D2431C"/>
    <w:rsid w:val="00D247B9"/>
    <w:rsid w:val="00D24936"/>
    <w:rsid w:val="00D24E52"/>
    <w:rsid w:val="00D25144"/>
    <w:rsid w:val="00D25409"/>
    <w:rsid w:val="00D254D5"/>
    <w:rsid w:val="00D254D8"/>
    <w:rsid w:val="00D257D8"/>
    <w:rsid w:val="00D2596D"/>
    <w:rsid w:val="00D25A03"/>
    <w:rsid w:val="00D25B51"/>
    <w:rsid w:val="00D25E78"/>
    <w:rsid w:val="00D25ED2"/>
    <w:rsid w:val="00D260E5"/>
    <w:rsid w:val="00D2621C"/>
    <w:rsid w:val="00D2634D"/>
    <w:rsid w:val="00D26471"/>
    <w:rsid w:val="00D26724"/>
    <w:rsid w:val="00D2683C"/>
    <w:rsid w:val="00D26A2D"/>
    <w:rsid w:val="00D26C0F"/>
    <w:rsid w:val="00D26C96"/>
    <w:rsid w:val="00D26D12"/>
    <w:rsid w:val="00D27011"/>
    <w:rsid w:val="00D27018"/>
    <w:rsid w:val="00D271EB"/>
    <w:rsid w:val="00D2721B"/>
    <w:rsid w:val="00D2739A"/>
    <w:rsid w:val="00D2795D"/>
    <w:rsid w:val="00D27983"/>
    <w:rsid w:val="00D27A65"/>
    <w:rsid w:val="00D27B5B"/>
    <w:rsid w:val="00D27BC3"/>
    <w:rsid w:val="00D27C6E"/>
    <w:rsid w:val="00D27DE9"/>
    <w:rsid w:val="00D27DEE"/>
    <w:rsid w:val="00D27E89"/>
    <w:rsid w:val="00D27FF7"/>
    <w:rsid w:val="00D3023B"/>
    <w:rsid w:val="00D30244"/>
    <w:rsid w:val="00D302DB"/>
    <w:rsid w:val="00D304E1"/>
    <w:rsid w:val="00D306AA"/>
    <w:rsid w:val="00D30747"/>
    <w:rsid w:val="00D30A36"/>
    <w:rsid w:val="00D30CBC"/>
    <w:rsid w:val="00D30FA2"/>
    <w:rsid w:val="00D30FC2"/>
    <w:rsid w:val="00D310F7"/>
    <w:rsid w:val="00D3186E"/>
    <w:rsid w:val="00D31919"/>
    <w:rsid w:val="00D3193F"/>
    <w:rsid w:val="00D31A4A"/>
    <w:rsid w:val="00D31ABA"/>
    <w:rsid w:val="00D31B43"/>
    <w:rsid w:val="00D31B5F"/>
    <w:rsid w:val="00D31CF5"/>
    <w:rsid w:val="00D320CB"/>
    <w:rsid w:val="00D3241B"/>
    <w:rsid w:val="00D32967"/>
    <w:rsid w:val="00D329B6"/>
    <w:rsid w:val="00D32BBF"/>
    <w:rsid w:val="00D32CD2"/>
    <w:rsid w:val="00D32FF7"/>
    <w:rsid w:val="00D32FF9"/>
    <w:rsid w:val="00D3319B"/>
    <w:rsid w:val="00D33631"/>
    <w:rsid w:val="00D337C4"/>
    <w:rsid w:val="00D337CB"/>
    <w:rsid w:val="00D338A0"/>
    <w:rsid w:val="00D33BC0"/>
    <w:rsid w:val="00D33D46"/>
    <w:rsid w:val="00D33DED"/>
    <w:rsid w:val="00D33EDF"/>
    <w:rsid w:val="00D33FF3"/>
    <w:rsid w:val="00D34210"/>
    <w:rsid w:val="00D34246"/>
    <w:rsid w:val="00D343A0"/>
    <w:rsid w:val="00D34A69"/>
    <w:rsid w:val="00D34A96"/>
    <w:rsid w:val="00D34AE3"/>
    <w:rsid w:val="00D34C32"/>
    <w:rsid w:val="00D34C4A"/>
    <w:rsid w:val="00D35074"/>
    <w:rsid w:val="00D3508E"/>
    <w:rsid w:val="00D3518C"/>
    <w:rsid w:val="00D35202"/>
    <w:rsid w:val="00D35433"/>
    <w:rsid w:val="00D35688"/>
    <w:rsid w:val="00D3574F"/>
    <w:rsid w:val="00D3584F"/>
    <w:rsid w:val="00D358F3"/>
    <w:rsid w:val="00D35D9B"/>
    <w:rsid w:val="00D35DAE"/>
    <w:rsid w:val="00D363F4"/>
    <w:rsid w:val="00D364DC"/>
    <w:rsid w:val="00D36763"/>
    <w:rsid w:val="00D3689B"/>
    <w:rsid w:val="00D36903"/>
    <w:rsid w:val="00D36959"/>
    <w:rsid w:val="00D36B11"/>
    <w:rsid w:val="00D36B67"/>
    <w:rsid w:val="00D36E98"/>
    <w:rsid w:val="00D375A4"/>
    <w:rsid w:val="00D37D75"/>
    <w:rsid w:val="00D37E9A"/>
    <w:rsid w:val="00D37E9D"/>
    <w:rsid w:val="00D4011B"/>
    <w:rsid w:val="00D4013B"/>
    <w:rsid w:val="00D401F6"/>
    <w:rsid w:val="00D4031D"/>
    <w:rsid w:val="00D408B7"/>
    <w:rsid w:val="00D408C8"/>
    <w:rsid w:val="00D408DA"/>
    <w:rsid w:val="00D40C99"/>
    <w:rsid w:val="00D40E40"/>
    <w:rsid w:val="00D40FD8"/>
    <w:rsid w:val="00D4109A"/>
    <w:rsid w:val="00D412ED"/>
    <w:rsid w:val="00D41305"/>
    <w:rsid w:val="00D413DE"/>
    <w:rsid w:val="00D41C24"/>
    <w:rsid w:val="00D41D4E"/>
    <w:rsid w:val="00D42594"/>
    <w:rsid w:val="00D426ED"/>
    <w:rsid w:val="00D42746"/>
    <w:rsid w:val="00D42876"/>
    <w:rsid w:val="00D4296F"/>
    <w:rsid w:val="00D42F46"/>
    <w:rsid w:val="00D43070"/>
    <w:rsid w:val="00D432FE"/>
    <w:rsid w:val="00D43369"/>
    <w:rsid w:val="00D433A9"/>
    <w:rsid w:val="00D43480"/>
    <w:rsid w:val="00D4363B"/>
    <w:rsid w:val="00D4379A"/>
    <w:rsid w:val="00D43832"/>
    <w:rsid w:val="00D43957"/>
    <w:rsid w:val="00D43AB4"/>
    <w:rsid w:val="00D43B84"/>
    <w:rsid w:val="00D43F13"/>
    <w:rsid w:val="00D43F24"/>
    <w:rsid w:val="00D440BB"/>
    <w:rsid w:val="00D440E3"/>
    <w:rsid w:val="00D44157"/>
    <w:rsid w:val="00D4417C"/>
    <w:rsid w:val="00D44438"/>
    <w:rsid w:val="00D44671"/>
    <w:rsid w:val="00D44810"/>
    <w:rsid w:val="00D44A6D"/>
    <w:rsid w:val="00D44B48"/>
    <w:rsid w:val="00D44E1B"/>
    <w:rsid w:val="00D45444"/>
    <w:rsid w:val="00D4567F"/>
    <w:rsid w:val="00D459C9"/>
    <w:rsid w:val="00D45E0D"/>
    <w:rsid w:val="00D45F6B"/>
    <w:rsid w:val="00D4613C"/>
    <w:rsid w:val="00D461C3"/>
    <w:rsid w:val="00D462F0"/>
    <w:rsid w:val="00D4637D"/>
    <w:rsid w:val="00D468EB"/>
    <w:rsid w:val="00D46A46"/>
    <w:rsid w:val="00D46AD8"/>
    <w:rsid w:val="00D46D77"/>
    <w:rsid w:val="00D46D7B"/>
    <w:rsid w:val="00D470B5"/>
    <w:rsid w:val="00D472B7"/>
    <w:rsid w:val="00D4731E"/>
    <w:rsid w:val="00D47323"/>
    <w:rsid w:val="00D47902"/>
    <w:rsid w:val="00D47C09"/>
    <w:rsid w:val="00D47C0D"/>
    <w:rsid w:val="00D5013F"/>
    <w:rsid w:val="00D5049A"/>
    <w:rsid w:val="00D505FE"/>
    <w:rsid w:val="00D506C7"/>
    <w:rsid w:val="00D50762"/>
    <w:rsid w:val="00D50A75"/>
    <w:rsid w:val="00D50C9A"/>
    <w:rsid w:val="00D5126C"/>
    <w:rsid w:val="00D51518"/>
    <w:rsid w:val="00D5155B"/>
    <w:rsid w:val="00D51704"/>
    <w:rsid w:val="00D51CB3"/>
    <w:rsid w:val="00D51CEC"/>
    <w:rsid w:val="00D520D5"/>
    <w:rsid w:val="00D52180"/>
    <w:rsid w:val="00D52438"/>
    <w:rsid w:val="00D52851"/>
    <w:rsid w:val="00D529E7"/>
    <w:rsid w:val="00D52B5A"/>
    <w:rsid w:val="00D52B88"/>
    <w:rsid w:val="00D52D65"/>
    <w:rsid w:val="00D52F78"/>
    <w:rsid w:val="00D52FA0"/>
    <w:rsid w:val="00D52FF2"/>
    <w:rsid w:val="00D5336B"/>
    <w:rsid w:val="00D535CA"/>
    <w:rsid w:val="00D53641"/>
    <w:rsid w:val="00D53799"/>
    <w:rsid w:val="00D53834"/>
    <w:rsid w:val="00D53CD2"/>
    <w:rsid w:val="00D54189"/>
    <w:rsid w:val="00D541E1"/>
    <w:rsid w:val="00D54541"/>
    <w:rsid w:val="00D548A0"/>
    <w:rsid w:val="00D548EF"/>
    <w:rsid w:val="00D54AD5"/>
    <w:rsid w:val="00D54CAA"/>
    <w:rsid w:val="00D54DE5"/>
    <w:rsid w:val="00D54E50"/>
    <w:rsid w:val="00D54EB0"/>
    <w:rsid w:val="00D54F12"/>
    <w:rsid w:val="00D54F86"/>
    <w:rsid w:val="00D550D6"/>
    <w:rsid w:val="00D551DC"/>
    <w:rsid w:val="00D55234"/>
    <w:rsid w:val="00D552CF"/>
    <w:rsid w:val="00D55387"/>
    <w:rsid w:val="00D55867"/>
    <w:rsid w:val="00D55908"/>
    <w:rsid w:val="00D55989"/>
    <w:rsid w:val="00D55A11"/>
    <w:rsid w:val="00D55B88"/>
    <w:rsid w:val="00D55E98"/>
    <w:rsid w:val="00D55FBE"/>
    <w:rsid w:val="00D560A7"/>
    <w:rsid w:val="00D56149"/>
    <w:rsid w:val="00D56259"/>
    <w:rsid w:val="00D563B8"/>
    <w:rsid w:val="00D56491"/>
    <w:rsid w:val="00D56932"/>
    <w:rsid w:val="00D56BEC"/>
    <w:rsid w:val="00D56BF7"/>
    <w:rsid w:val="00D56DFE"/>
    <w:rsid w:val="00D5715C"/>
    <w:rsid w:val="00D5724C"/>
    <w:rsid w:val="00D57264"/>
    <w:rsid w:val="00D572AC"/>
    <w:rsid w:val="00D5771A"/>
    <w:rsid w:val="00D57750"/>
    <w:rsid w:val="00D5782E"/>
    <w:rsid w:val="00D57A22"/>
    <w:rsid w:val="00D57B19"/>
    <w:rsid w:val="00D57D23"/>
    <w:rsid w:val="00D57F46"/>
    <w:rsid w:val="00D604DB"/>
    <w:rsid w:val="00D60789"/>
    <w:rsid w:val="00D611D2"/>
    <w:rsid w:val="00D615C7"/>
    <w:rsid w:val="00D6160F"/>
    <w:rsid w:val="00D616FD"/>
    <w:rsid w:val="00D618FC"/>
    <w:rsid w:val="00D61C29"/>
    <w:rsid w:val="00D61D5B"/>
    <w:rsid w:val="00D62189"/>
    <w:rsid w:val="00D62305"/>
    <w:rsid w:val="00D6230E"/>
    <w:rsid w:val="00D623B7"/>
    <w:rsid w:val="00D62542"/>
    <w:rsid w:val="00D62848"/>
    <w:rsid w:val="00D62EA9"/>
    <w:rsid w:val="00D632B3"/>
    <w:rsid w:val="00D63C49"/>
    <w:rsid w:val="00D63E69"/>
    <w:rsid w:val="00D640BB"/>
    <w:rsid w:val="00D64299"/>
    <w:rsid w:val="00D64315"/>
    <w:rsid w:val="00D64337"/>
    <w:rsid w:val="00D64721"/>
    <w:rsid w:val="00D6475F"/>
    <w:rsid w:val="00D64C7E"/>
    <w:rsid w:val="00D64CAA"/>
    <w:rsid w:val="00D64E70"/>
    <w:rsid w:val="00D65509"/>
    <w:rsid w:val="00D656C2"/>
    <w:rsid w:val="00D6575E"/>
    <w:rsid w:val="00D659EE"/>
    <w:rsid w:val="00D65C53"/>
    <w:rsid w:val="00D65CD8"/>
    <w:rsid w:val="00D65D55"/>
    <w:rsid w:val="00D660B0"/>
    <w:rsid w:val="00D6617C"/>
    <w:rsid w:val="00D6624F"/>
    <w:rsid w:val="00D662F8"/>
    <w:rsid w:val="00D6638B"/>
    <w:rsid w:val="00D66495"/>
    <w:rsid w:val="00D665A8"/>
    <w:rsid w:val="00D665F7"/>
    <w:rsid w:val="00D666E5"/>
    <w:rsid w:val="00D667F5"/>
    <w:rsid w:val="00D66CE6"/>
    <w:rsid w:val="00D66D72"/>
    <w:rsid w:val="00D66E5F"/>
    <w:rsid w:val="00D67322"/>
    <w:rsid w:val="00D67327"/>
    <w:rsid w:val="00D6749B"/>
    <w:rsid w:val="00D675DF"/>
    <w:rsid w:val="00D6791F"/>
    <w:rsid w:val="00D679E6"/>
    <w:rsid w:val="00D67B99"/>
    <w:rsid w:val="00D67C25"/>
    <w:rsid w:val="00D67CAC"/>
    <w:rsid w:val="00D67D89"/>
    <w:rsid w:val="00D67E15"/>
    <w:rsid w:val="00D67EA0"/>
    <w:rsid w:val="00D67F29"/>
    <w:rsid w:val="00D70563"/>
    <w:rsid w:val="00D70D7C"/>
    <w:rsid w:val="00D70F1D"/>
    <w:rsid w:val="00D71075"/>
    <w:rsid w:val="00D712D7"/>
    <w:rsid w:val="00D713F8"/>
    <w:rsid w:val="00D71414"/>
    <w:rsid w:val="00D71C31"/>
    <w:rsid w:val="00D71E2D"/>
    <w:rsid w:val="00D71EB0"/>
    <w:rsid w:val="00D723F9"/>
    <w:rsid w:val="00D72952"/>
    <w:rsid w:val="00D72992"/>
    <w:rsid w:val="00D72B0A"/>
    <w:rsid w:val="00D72D51"/>
    <w:rsid w:val="00D73082"/>
    <w:rsid w:val="00D73403"/>
    <w:rsid w:val="00D7353A"/>
    <w:rsid w:val="00D73850"/>
    <w:rsid w:val="00D73E07"/>
    <w:rsid w:val="00D73F00"/>
    <w:rsid w:val="00D742EB"/>
    <w:rsid w:val="00D74403"/>
    <w:rsid w:val="00D74BAE"/>
    <w:rsid w:val="00D74D71"/>
    <w:rsid w:val="00D74DBB"/>
    <w:rsid w:val="00D74E60"/>
    <w:rsid w:val="00D75042"/>
    <w:rsid w:val="00D758F2"/>
    <w:rsid w:val="00D758F7"/>
    <w:rsid w:val="00D7597E"/>
    <w:rsid w:val="00D75BCD"/>
    <w:rsid w:val="00D75C04"/>
    <w:rsid w:val="00D75C1F"/>
    <w:rsid w:val="00D76414"/>
    <w:rsid w:val="00D7676E"/>
    <w:rsid w:val="00D76B9A"/>
    <w:rsid w:val="00D770B6"/>
    <w:rsid w:val="00D770E1"/>
    <w:rsid w:val="00D7724C"/>
    <w:rsid w:val="00D77316"/>
    <w:rsid w:val="00D773AC"/>
    <w:rsid w:val="00D77859"/>
    <w:rsid w:val="00D77DBE"/>
    <w:rsid w:val="00D80232"/>
    <w:rsid w:val="00D8032F"/>
    <w:rsid w:val="00D80A22"/>
    <w:rsid w:val="00D80F02"/>
    <w:rsid w:val="00D80F16"/>
    <w:rsid w:val="00D81053"/>
    <w:rsid w:val="00D81665"/>
    <w:rsid w:val="00D81910"/>
    <w:rsid w:val="00D81AE8"/>
    <w:rsid w:val="00D81D45"/>
    <w:rsid w:val="00D8206E"/>
    <w:rsid w:val="00D82816"/>
    <w:rsid w:val="00D828FC"/>
    <w:rsid w:val="00D82931"/>
    <w:rsid w:val="00D82941"/>
    <w:rsid w:val="00D82A88"/>
    <w:rsid w:val="00D82B63"/>
    <w:rsid w:val="00D82B97"/>
    <w:rsid w:val="00D82C9E"/>
    <w:rsid w:val="00D82CCF"/>
    <w:rsid w:val="00D82CD3"/>
    <w:rsid w:val="00D83263"/>
    <w:rsid w:val="00D836DE"/>
    <w:rsid w:val="00D83945"/>
    <w:rsid w:val="00D83A53"/>
    <w:rsid w:val="00D83D3B"/>
    <w:rsid w:val="00D8445C"/>
    <w:rsid w:val="00D84483"/>
    <w:rsid w:val="00D8469F"/>
    <w:rsid w:val="00D847F2"/>
    <w:rsid w:val="00D84986"/>
    <w:rsid w:val="00D849DE"/>
    <w:rsid w:val="00D84B9B"/>
    <w:rsid w:val="00D84BB5"/>
    <w:rsid w:val="00D84C52"/>
    <w:rsid w:val="00D84D54"/>
    <w:rsid w:val="00D84D61"/>
    <w:rsid w:val="00D85084"/>
    <w:rsid w:val="00D8514E"/>
    <w:rsid w:val="00D8523D"/>
    <w:rsid w:val="00D855C4"/>
    <w:rsid w:val="00D8598B"/>
    <w:rsid w:val="00D85ABE"/>
    <w:rsid w:val="00D85AD4"/>
    <w:rsid w:val="00D85B97"/>
    <w:rsid w:val="00D85FA8"/>
    <w:rsid w:val="00D86581"/>
    <w:rsid w:val="00D8687E"/>
    <w:rsid w:val="00D8689C"/>
    <w:rsid w:val="00D868AF"/>
    <w:rsid w:val="00D869C0"/>
    <w:rsid w:val="00D86D42"/>
    <w:rsid w:val="00D86F61"/>
    <w:rsid w:val="00D871F9"/>
    <w:rsid w:val="00D8751B"/>
    <w:rsid w:val="00D875C3"/>
    <w:rsid w:val="00D87A01"/>
    <w:rsid w:val="00D87D53"/>
    <w:rsid w:val="00D87E38"/>
    <w:rsid w:val="00D87FB2"/>
    <w:rsid w:val="00D900A2"/>
    <w:rsid w:val="00D90398"/>
    <w:rsid w:val="00D903DD"/>
    <w:rsid w:val="00D9041B"/>
    <w:rsid w:val="00D90633"/>
    <w:rsid w:val="00D90C49"/>
    <w:rsid w:val="00D90D5D"/>
    <w:rsid w:val="00D90DF1"/>
    <w:rsid w:val="00D90FCC"/>
    <w:rsid w:val="00D91712"/>
    <w:rsid w:val="00D91BA6"/>
    <w:rsid w:val="00D92095"/>
    <w:rsid w:val="00D9250D"/>
    <w:rsid w:val="00D92558"/>
    <w:rsid w:val="00D92621"/>
    <w:rsid w:val="00D9266C"/>
    <w:rsid w:val="00D92C56"/>
    <w:rsid w:val="00D92E4E"/>
    <w:rsid w:val="00D93009"/>
    <w:rsid w:val="00D93124"/>
    <w:rsid w:val="00D932EC"/>
    <w:rsid w:val="00D93336"/>
    <w:rsid w:val="00D93341"/>
    <w:rsid w:val="00D93409"/>
    <w:rsid w:val="00D93697"/>
    <w:rsid w:val="00D93F28"/>
    <w:rsid w:val="00D93FF6"/>
    <w:rsid w:val="00D9424F"/>
    <w:rsid w:val="00D945AA"/>
    <w:rsid w:val="00D94816"/>
    <w:rsid w:val="00D94B0A"/>
    <w:rsid w:val="00D94B72"/>
    <w:rsid w:val="00D94D49"/>
    <w:rsid w:val="00D94FC8"/>
    <w:rsid w:val="00D95468"/>
    <w:rsid w:val="00D9548E"/>
    <w:rsid w:val="00D95A5F"/>
    <w:rsid w:val="00D95D5D"/>
    <w:rsid w:val="00D95EC9"/>
    <w:rsid w:val="00D960CF"/>
    <w:rsid w:val="00D96418"/>
    <w:rsid w:val="00D9684A"/>
    <w:rsid w:val="00D96874"/>
    <w:rsid w:val="00D968C0"/>
    <w:rsid w:val="00D96915"/>
    <w:rsid w:val="00D9699E"/>
    <w:rsid w:val="00D969D4"/>
    <w:rsid w:val="00D96A35"/>
    <w:rsid w:val="00D96AB8"/>
    <w:rsid w:val="00D96AEB"/>
    <w:rsid w:val="00D96AFB"/>
    <w:rsid w:val="00D96BF4"/>
    <w:rsid w:val="00D96D4D"/>
    <w:rsid w:val="00D96F82"/>
    <w:rsid w:val="00D9709C"/>
    <w:rsid w:val="00D976AC"/>
    <w:rsid w:val="00D97B62"/>
    <w:rsid w:val="00DA015D"/>
    <w:rsid w:val="00DA0495"/>
    <w:rsid w:val="00DA054C"/>
    <w:rsid w:val="00DA062F"/>
    <w:rsid w:val="00DA0768"/>
    <w:rsid w:val="00DA0922"/>
    <w:rsid w:val="00DA09D9"/>
    <w:rsid w:val="00DA0B0B"/>
    <w:rsid w:val="00DA0C32"/>
    <w:rsid w:val="00DA0C46"/>
    <w:rsid w:val="00DA0FBF"/>
    <w:rsid w:val="00DA107A"/>
    <w:rsid w:val="00DA10F5"/>
    <w:rsid w:val="00DA1405"/>
    <w:rsid w:val="00DA1724"/>
    <w:rsid w:val="00DA176E"/>
    <w:rsid w:val="00DA1774"/>
    <w:rsid w:val="00DA1836"/>
    <w:rsid w:val="00DA1AE9"/>
    <w:rsid w:val="00DA1BEA"/>
    <w:rsid w:val="00DA22A7"/>
    <w:rsid w:val="00DA2564"/>
    <w:rsid w:val="00DA2729"/>
    <w:rsid w:val="00DA28E6"/>
    <w:rsid w:val="00DA2A84"/>
    <w:rsid w:val="00DA2B43"/>
    <w:rsid w:val="00DA2E60"/>
    <w:rsid w:val="00DA3368"/>
    <w:rsid w:val="00DA34E6"/>
    <w:rsid w:val="00DA38CA"/>
    <w:rsid w:val="00DA3939"/>
    <w:rsid w:val="00DA3E0B"/>
    <w:rsid w:val="00DA3EF8"/>
    <w:rsid w:val="00DA3F66"/>
    <w:rsid w:val="00DA409B"/>
    <w:rsid w:val="00DA410D"/>
    <w:rsid w:val="00DA43BE"/>
    <w:rsid w:val="00DA4EE6"/>
    <w:rsid w:val="00DA50B6"/>
    <w:rsid w:val="00DA50FA"/>
    <w:rsid w:val="00DA537B"/>
    <w:rsid w:val="00DA5679"/>
    <w:rsid w:val="00DA5770"/>
    <w:rsid w:val="00DA5B04"/>
    <w:rsid w:val="00DA6041"/>
    <w:rsid w:val="00DA644D"/>
    <w:rsid w:val="00DA64DC"/>
    <w:rsid w:val="00DA68F0"/>
    <w:rsid w:val="00DA6BD3"/>
    <w:rsid w:val="00DA6CCE"/>
    <w:rsid w:val="00DA6D6F"/>
    <w:rsid w:val="00DA7390"/>
    <w:rsid w:val="00DA7806"/>
    <w:rsid w:val="00DB018B"/>
    <w:rsid w:val="00DB03A6"/>
    <w:rsid w:val="00DB03C8"/>
    <w:rsid w:val="00DB092C"/>
    <w:rsid w:val="00DB0A30"/>
    <w:rsid w:val="00DB0A8D"/>
    <w:rsid w:val="00DB0AA5"/>
    <w:rsid w:val="00DB0C8E"/>
    <w:rsid w:val="00DB14B7"/>
    <w:rsid w:val="00DB1721"/>
    <w:rsid w:val="00DB1760"/>
    <w:rsid w:val="00DB1C03"/>
    <w:rsid w:val="00DB204F"/>
    <w:rsid w:val="00DB22AF"/>
    <w:rsid w:val="00DB240C"/>
    <w:rsid w:val="00DB2606"/>
    <w:rsid w:val="00DB260D"/>
    <w:rsid w:val="00DB2B3D"/>
    <w:rsid w:val="00DB2BDC"/>
    <w:rsid w:val="00DB2CA4"/>
    <w:rsid w:val="00DB2D06"/>
    <w:rsid w:val="00DB3216"/>
    <w:rsid w:val="00DB33D3"/>
    <w:rsid w:val="00DB379F"/>
    <w:rsid w:val="00DB3A10"/>
    <w:rsid w:val="00DB3BAA"/>
    <w:rsid w:val="00DB3CAE"/>
    <w:rsid w:val="00DB3D3B"/>
    <w:rsid w:val="00DB3E85"/>
    <w:rsid w:val="00DB42D6"/>
    <w:rsid w:val="00DB4363"/>
    <w:rsid w:val="00DB4487"/>
    <w:rsid w:val="00DB4997"/>
    <w:rsid w:val="00DB4A10"/>
    <w:rsid w:val="00DB4AD1"/>
    <w:rsid w:val="00DB4CFA"/>
    <w:rsid w:val="00DB5038"/>
    <w:rsid w:val="00DB51A1"/>
    <w:rsid w:val="00DB52B6"/>
    <w:rsid w:val="00DB5421"/>
    <w:rsid w:val="00DB55EB"/>
    <w:rsid w:val="00DB56DE"/>
    <w:rsid w:val="00DB5DAE"/>
    <w:rsid w:val="00DB5F3C"/>
    <w:rsid w:val="00DB5F4B"/>
    <w:rsid w:val="00DB6266"/>
    <w:rsid w:val="00DB6293"/>
    <w:rsid w:val="00DB64D6"/>
    <w:rsid w:val="00DB6549"/>
    <w:rsid w:val="00DB656F"/>
    <w:rsid w:val="00DB660A"/>
    <w:rsid w:val="00DB6634"/>
    <w:rsid w:val="00DB669F"/>
    <w:rsid w:val="00DB66DA"/>
    <w:rsid w:val="00DB68CD"/>
    <w:rsid w:val="00DB68ED"/>
    <w:rsid w:val="00DB6E53"/>
    <w:rsid w:val="00DB6E6A"/>
    <w:rsid w:val="00DB7185"/>
    <w:rsid w:val="00DB736C"/>
    <w:rsid w:val="00DB7544"/>
    <w:rsid w:val="00DB77A3"/>
    <w:rsid w:val="00DB7892"/>
    <w:rsid w:val="00DB7920"/>
    <w:rsid w:val="00DB7D2E"/>
    <w:rsid w:val="00DB7DDC"/>
    <w:rsid w:val="00DB7EB5"/>
    <w:rsid w:val="00DB7EBE"/>
    <w:rsid w:val="00DB7EF4"/>
    <w:rsid w:val="00DB7EF7"/>
    <w:rsid w:val="00DB7FF4"/>
    <w:rsid w:val="00DC020E"/>
    <w:rsid w:val="00DC02BC"/>
    <w:rsid w:val="00DC0317"/>
    <w:rsid w:val="00DC04CD"/>
    <w:rsid w:val="00DC0A49"/>
    <w:rsid w:val="00DC0A72"/>
    <w:rsid w:val="00DC0BBD"/>
    <w:rsid w:val="00DC0CC2"/>
    <w:rsid w:val="00DC1003"/>
    <w:rsid w:val="00DC126E"/>
    <w:rsid w:val="00DC1639"/>
    <w:rsid w:val="00DC1C06"/>
    <w:rsid w:val="00DC1E0A"/>
    <w:rsid w:val="00DC1EAE"/>
    <w:rsid w:val="00DC2066"/>
    <w:rsid w:val="00DC21A1"/>
    <w:rsid w:val="00DC285D"/>
    <w:rsid w:val="00DC28D1"/>
    <w:rsid w:val="00DC2946"/>
    <w:rsid w:val="00DC2DB3"/>
    <w:rsid w:val="00DC2DC1"/>
    <w:rsid w:val="00DC3012"/>
    <w:rsid w:val="00DC30CD"/>
    <w:rsid w:val="00DC3150"/>
    <w:rsid w:val="00DC3273"/>
    <w:rsid w:val="00DC32DA"/>
    <w:rsid w:val="00DC38A4"/>
    <w:rsid w:val="00DC38DC"/>
    <w:rsid w:val="00DC39C6"/>
    <w:rsid w:val="00DC3D1D"/>
    <w:rsid w:val="00DC43A2"/>
    <w:rsid w:val="00DC443A"/>
    <w:rsid w:val="00DC46B0"/>
    <w:rsid w:val="00DC4E56"/>
    <w:rsid w:val="00DC4E7F"/>
    <w:rsid w:val="00DC4F22"/>
    <w:rsid w:val="00DC5AFA"/>
    <w:rsid w:val="00DC5BA5"/>
    <w:rsid w:val="00DC5DF1"/>
    <w:rsid w:val="00DC5F4E"/>
    <w:rsid w:val="00DC6118"/>
    <w:rsid w:val="00DC63AE"/>
    <w:rsid w:val="00DC6718"/>
    <w:rsid w:val="00DC6B9D"/>
    <w:rsid w:val="00DC7006"/>
    <w:rsid w:val="00DC7149"/>
    <w:rsid w:val="00DC71C4"/>
    <w:rsid w:val="00DC71D8"/>
    <w:rsid w:val="00DC71F3"/>
    <w:rsid w:val="00DC7F8B"/>
    <w:rsid w:val="00DD0061"/>
    <w:rsid w:val="00DD0175"/>
    <w:rsid w:val="00DD0321"/>
    <w:rsid w:val="00DD0A9D"/>
    <w:rsid w:val="00DD0C98"/>
    <w:rsid w:val="00DD0DC3"/>
    <w:rsid w:val="00DD10ED"/>
    <w:rsid w:val="00DD1155"/>
    <w:rsid w:val="00DD1449"/>
    <w:rsid w:val="00DD14A3"/>
    <w:rsid w:val="00DD18CB"/>
    <w:rsid w:val="00DD1AC3"/>
    <w:rsid w:val="00DD1B6D"/>
    <w:rsid w:val="00DD1C44"/>
    <w:rsid w:val="00DD216A"/>
    <w:rsid w:val="00DD2257"/>
    <w:rsid w:val="00DD2523"/>
    <w:rsid w:val="00DD26CC"/>
    <w:rsid w:val="00DD2D2D"/>
    <w:rsid w:val="00DD2F6B"/>
    <w:rsid w:val="00DD325A"/>
    <w:rsid w:val="00DD345B"/>
    <w:rsid w:val="00DD34CB"/>
    <w:rsid w:val="00DD352C"/>
    <w:rsid w:val="00DD3692"/>
    <w:rsid w:val="00DD37E5"/>
    <w:rsid w:val="00DD3BBB"/>
    <w:rsid w:val="00DD3FE0"/>
    <w:rsid w:val="00DD40E7"/>
    <w:rsid w:val="00DD45FC"/>
    <w:rsid w:val="00DD4799"/>
    <w:rsid w:val="00DD4E0B"/>
    <w:rsid w:val="00DD566B"/>
    <w:rsid w:val="00DD57B6"/>
    <w:rsid w:val="00DD5AD9"/>
    <w:rsid w:val="00DD6407"/>
    <w:rsid w:val="00DD6572"/>
    <w:rsid w:val="00DD6672"/>
    <w:rsid w:val="00DD66C9"/>
    <w:rsid w:val="00DD680D"/>
    <w:rsid w:val="00DD6A9C"/>
    <w:rsid w:val="00DD6E40"/>
    <w:rsid w:val="00DD6EFC"/>
    <w:rsid w:val="00DD73C8"/>
    <w:rsid w:val="00DD7413"/>
    <w:rsid w:val="00DD749D"/>
    <w:rsid w:val="00DD77CB"/>
    <w:rsid w:val="00DD7A3D"/>
    <w:rsid w:val="00DD7EAE"/>
    <w:rsid w:val="00DD7F06"/>
    <w:rsid w:val="00DE001F"/>
    <w:rsid w:val="00DE0083"/>
    <w:rsid w:val="00DE00F1"/>
    <w:rsid w:val="00DE0189"/>
    <w:rsid w:val="00DE06BC"/>
    <w:rsid w:val="00DE0A82"/>
    <w:rsid w:val="00DE0AE0"/>
    <w:rsid w:val="00DE0BE9"/>
    <w:rsid w:val="00DE0C2F"/>
    <w:rsid w:val="00DE12C2"/>
    <w:rsid w:val="00DE12CC"/>
    <w:rsid w:val="00DE131E"/>
    <w:rsid w:val="00DE1482"/>
    <w:rsid w:val="00DE1500"/>
    <w:rsid w:val="00DE1682"/>
    <w:rsid w:val="00DE2908"/>
    <w:rsid w:val="00DE2ABE"/>
    <w:rsid w:val="00DE2D50"/>
    <w:rsid w:val="00DE2E26"/>
    <w:rsid w:val="00DE2FDA"/>
    <w:rsid w:val="00DE31DE"/>
    <w:rsid w:val="00DE3324"/>
    <w:rsid w:val="00DE3916"/>
    <w:rsid w:val="00DE3FD8"/>
    <w:rsid w:val="00DE41D0"/>
    <w:rsid w:val="00DE4290"/>
    <w:rsid w:val="00DE4323"/>
    <w:rsid w:val="00DE45C2"/>
    <w:rsid w:val="00DE4606"/>
    <w:rsid w:val="00DE4DDD"/>
    <w:rsid w:val="00DE4FB6"/>
    <w:rsid w:val="00DE504A"/>
    <w:rsid w:val="00DE506B"/>
    <w:rsid w:val="00DE515C"/>
    <w:rsid w:val="00DE51E8"/>
    <w:rsid w:val="00DE5449"/>
    <w:rsid w:val="00DE558E"/>
    <w:rsid w:val="00DE581D"/>
    <w:rsid w:val="00DE5A44"/>
    <w:rsid w:val="00DE5B7A"/>
    <w:rsid w:val="00DE5CFD"/>
    <w:rsid w:val="00DE5D8D"/>
    <w:rsid w:val="00DE5E50"/>
    <w:rsid w:val="00DE6045"/>
    <w:rsid w:val="00DE60BE"/>
    <w:rsid w:val="00DE671E"/>
    <w:rsid w:val="00DE688B"/>
    <w:rsid w:val="00DE6BAC"/>
    <w:rsid w:val="00DE6C5E"/>
    <w:rsid w:val="00DE6E20"/>
    <w:rsid w:val="00DE7532"/>
    <w:rsid w:val="00DE791A"/>
    <w:rsid w:val="00DE7ACE"/>
    <w:rsid w:val="00DE7E9D"/>
    <w:rsid w:val="00DF0156"/>
    <w:rsid w:val="00DF0459"/>
    <w:rsid w:val="00DF06EF"/>
    <w:rsid w:val="00DF0B8D"/>
    <w:rsid w:val="00DF10B5"/>
    <w:rsid w:val="00DF10F7"/>
    <w:rsid w:val="00DF1317"/>
    <w:rsid w:val="00DF15F5"/>
    <w:rsid w:val="00DF17BB"/>
    <w:rsid w:val="00DF18E7"/>
    <w:rsid w:val="00DF199E"/>
    <w:rsid w:val="00DF1A0B"/>
    <w:rsid w:val="00DF1D7B"/>
    <w:rsid w:val="00DF2000"/>
    <w:rsid w:val="00DF2249"/>
    <w:rsid w:val="00DF2294"/>
    <w:rsid w:val="00DF2582"/>
    <w:rsid w:val="00DF2666"/>
    <w:rsid w:val="00DF2BB1"/>
    <w:rsid w:val="00DF2D18"/>
    <w:rsid w:val="00DF2D47"/>
    <w:rsid w:val="00DF33E3"/>
    <w:rsid w:val="00DF3454"/>
    <w:rsid w:val="00DF388C"/>
    <w:rsid w:val="00DF3B36"/>
    <w:rsid w:val="00DF3BBC"/>
    <w:rsid w:val="00DF3C14"/>
    <w:rsid w:val="00DF3DF1"/>
    <w:rsid w:val="00DF43C4"/>
    <w:rsid w:val="00DF4423"/>
    <w:rsid w:val="00DF47EA"/>
    <w:rsid w:val="00DF486E"/>
    <w:rsid w:val="00DF48C3"/>
    <w:rsid w:val="00DF4E20"/>
    <w:rsid w:val="00DF4F51"/>
    <w:rsid w:val="00DF5314"/>
    <w:rsid w:val="00DF5B0B"/>
    <w:rsid w:val="00DF5BA2"/>
    <w:rsid w:val="00DF6220"/>
    <w:rsid w:val="00DF6424"/>
    <w:rsid w:val="00DF6AE0"/>
    <w:rsid w:val="00DF6B31"/>
    <w:rsid w:val="00DF6B5E"/>
    <w:rsid w:val="00DF6B67"/>
    <w:rsid w:val="00DF6BF7"/>
    <w:rsid w:val="00DF6D63"/>
    <w:rsid w:val="00DF6EBF"/>
    <w:rsid w:val="00DF6F33"/>
    <w:rsid w:val="00DF7373"/>
    <w:rsid w:val="00DF7672"/>
    <w:rsid w:val="00DF7B0D"/>
    <w:rsid w:val="00E000A8"/>
    <w:rsid w:val="00E001CB"/>
    <w:rsid w:val="00E002D6"/>
    <w:rsid w:val="00E00834"/>
    <w:rsid w:val="00E00CF8"/>
    <w:rsid w:val="00E00D6D"/>
    <w:rsid w:val="00E0117D"/>
    <w:rsid w:val="00E01791"/>
    <w:rsid w:val="00E01813"/>
    <w:rsid w:val="00E019BD"/>
    <w:rsid w:val="00E01A50"/>
    <w:rsid w:val="00E01B68"/>
    <w:rsid w:val="00E01BDF"/>
    <w:rsid w:val="00E01CD7"/>
    <w:rsid w:val="00E01D37"/>
    <w:rsid w:val="00E02901"/>
    <w:rsid w:val="00E029FD"/>
    <w:rsid w:val="00E02A62"/>
    <w:rsid w:val="00E02CC9"/>
    <w:rsid w:val="00E0317A"/>
    <w:rsid w:val="00E032B4"/>
    <w:rsid w:val="00E03388"/>
    <w:rsid w:val="00E0341A"/>
    <w:rsid w:val="00E0358A"/>
    <w:rsid w:val="00E036EF"/>
    <w:rsid w:val="00E037B3"/>
    <w:rsid w:val="00E038DB"/>
    <w:rsid w:val="00E03A44"/>
    <w:rsid w:val="00E04316"/>
    <w:rsid w:val="00E043AB"/>
    <w:rsid w:val="00E04618"/>
    <w:rsid w:val="00E04810"/>
    <w:rsid w:val="00E04888"/>
    <w:rsid w:val="00E04A5A"/>
    <w:rsid w:val="00E04A9A"/>
    <w:rsid w:val="00E04CA1"/>
    <w:rsid w:val="00E04D4D"/>
    <w:rsid w:val="00E050BD"/>
    <w:rsid w:val="00E052A6"/>
    <w:rsid w:val="00E0568D"/>
    <w:rsid w:val="00E05C7A"/>
    <w:rsid w:val="00E06013"/>
    <w:rsid w:val="00E06390"/>
    <w:rsid w:val="00E064F0"/>
    <w:rsid w:val="00E06744"/>
    <w:rsid w:val="00E068B8"/>
    <w:rsid w:val="00E06A2A"/>
    <w:rsid w:val="00E06ECA"/>
    <w:rsid w:val="00E076F3"/>
    <w:rsid w:val="00E07B7F"/>
    <w:rsid w:val="00E07CA5"/>
    <w:rsid w:val="00E07E33"/>
    <w:rsid w:val="00E07EDE"/>
    <w:rsid w:val="00E10501"/>
    <w:rsid w:val="00E1060A"/>
    <w:rsid w:val="00E1061F"/>
    <w:rsid w:val="00E1079E"/>
    <w:rsid w:val="00E1093C"/>
    <w:rsid w:val="00E10B07"/>
    <w:rsid w:val="00E10D83"/>
    <w:rsid w:val="00E10DEA"/>
    <w:rsid w:val="00E11340"/>
    <w:rsid w:val="00E11B26"/>
    <w:rsid w:val="00E11BFB"/>
    <w:rsid w:val="00E12051"/>
    <w:rsid w:val="00E12064"/>
    <w:rsid w:val="00E12C1B"/>
    <w:rsid w:val="00E12C94"/>
    <w:rsid w:val="00E13156"/>
    <w:rsid w:val="00E132ED"/>
    <w:rsid w:val="00E1351D"/>
    <w:rsid w:val="00E13664"/>
    <w:rsid w:val="00E13754"/>
    <w:rsid w:val="00E137E2"/>
    <w:rsid w:val="00E138F0"/>
    <w:rsid w:val="00E13F34"/>
    <w:rsid w:val="00E13FBE"/>
    <w:rsid w:val="00E1453B"/>
    <w:rsid w:val="00E1457B"/>
    <w:rsid w:val="00E1467C"/>
    <w:rsid w:val="00E14756"/>
    <w:rsid w:val="00E1494B"/>
    <w:rsid w:val="00E1499C"/>
    <w:rsid w:val="00E149CF"/>
    <w:rsid w:val="00E14A02"/>
    <w:rsid w:val="00E14A1D"/>
    <w:rsid w:val="00E14C30"/>
    <w:rsid w:val="00E14CAF"/>
    <w:rsid w:val="00E14D65"/>
    <w:rsid w:val="00E1517D"/>
    <w:rsid w:val="00E15661"/>
    <w:rsid w:val="00E156E2"/>
    <w:rsid w:val="00E15BFE"/>
    <w:rsid w:val="00E15CCB"/>
    <w:rsid w:val="00E15D99"/>
    <w:rsid w:val="00E15DD5"/>
    <w:rsid w:val="00E15E4B"/>
    <w:rsid w:val="00E16087"/>
    <w:rsid w:val="00E162BC"/>
    <w:rsid w:val="00E16402"/>
    <w:rsid w:val="00E166D3"/>
    <w:rsid w:val="00E166E9"/>
    <w:rsid w:val="00E16856"/>
    <w:rsid w:val="00E16B62"/>
    <w:rsid w:val="00E16D94"/>
    <w:rsid w:val="00E17119"/>
    <w:rsid w:val="00E17C16"/>
    <w:rsid w:val="00E20051"/>
    <w:rsid w:val="00E20172"/>
    <w:rsid w:val="00E20295"/>
    <w:rsid w:val="00E2040E"/>
    <w:rsid w:val="00E20551"/>
    <w:rsid w:val="00E205C2"/>
    <w:rsid w:val="00E2080A"/>
    <w:rsid w:val="00E208D0"/>
    <w:rsid w:val="00E20CFD"/>
    <w:rsid w:val="00E20E86"/>
    <w:rsid w:val="00E20EF1"/>
    <w:rsid w:val="00E2115D"/>
    <w:rsid w:val="00E21217"/>
    <w:rsid w:val="00E213B0"/>
    <w:rsid w:val="00E213BF"/>
    <w:rsid w:val="00E21412"/>
    <w:rsid w:val="00E21E08"/>
    <w:rsid w:val="00E21FCC"/>
    <w:rsid w:val="00E226BA"/>
    <w:rsid w:val="00E22817"/>
    <w:rsid w:val="00E22B3E"/>
    <w:rsid w:val="00E22F05"/>
    <w:rsid w:val="00E22F14"/>
    <w:rsid w:val="00E235D3"/>
    <w:rsid w:val="00E2375C"/>
    <w:rsid w:val="00E23E0B"/>
    <w:rsid w:val="00E23EE1"/>
    <w:rsid w:val="00E2409E"/>
    <w:rsid w:val="00E240ED"/>
    <w:rsid w:val="00E2479E"/>
    <w:rsid w:val="00E24E38"/>
    <w:rsid w:val="00E25257"/>
    <w:rsid w:val="00E2567A"/>
    <w:rsid w:val="00E2589E"/>
    <w:rsid w:val="00E259EB"/>
    <w:rsid w:val="00E25A7C"/>
    <w:rsid w:val="00E25F60"/>
    <w:rsid w:val="00E261B6"/>
    <w:rsid w:val="00E266B0"/>
    <w:rsid w:val="00E26703"/>
    <w:rsid w:val="00E2695E"/>
    <w:rsid w:val="00E26978"/>
    <w:rsid w:val="00E26AEA"/>
    <w:rsid w:val="00E26B62"/>
    <w:rsid w:val="00E26C34"/>
    <w:rsid w:val="00E26C47"/>
    <w:rsid w:val="00E26CFA"/>
    <w:rsid w:val="00E26EE1"/>
    <w:rsid w:val="00E27532"/>
    <w:rsid w:val="00E279E3"/>
    <w:rsid w:val="00E27A54"/>
    <w:rsid w:val="00E27C59"/>
    <w:rsid w:val="00E27D92"/>
    <w:rsid w:val="00E301ED"/>
    <w:rsid w:val="00E30403"/>
    <w:rsid w:val="00E307C8"/>
    <w:rsid w:val="00E30842"/>
    <w:rsid w:val="00E308D3"/>
    <w:rsid w:val="00E30B99"/>
    <w:rsid w:val="00E30BE6"/>
    <w:rsid w:val="00E3102D"/>
    <w:rsid w:val="00E3121B"/>
    <w:rsid w:val="00E31426"/>
    <w:rsid w:val="00E3165B"/>
    <w:rsid w:val="00E31AC1"/>
    <w:rsid w:val="00E31DD6"/>
    <w:rsid w:val="00E31E4C"/>
    <w:rsid w:val="00E31ED3"/>
    <w:rsid w:val="00E320B0"/>
    <w:rsid w:val="00E320DD"/>
    <w:rsid w:val="00E322F4"/>
    <w:rsid w:val="00E324BB"/>
    <w:rsid w:val="00E32557"/>
    <w:rsid w:val="00E32584"/>
    <w:rsid w:val="00E32E41"/>
    <w:rsid w:val="00E3322D"/>
    <w:rsid w:val="00E3339A"/>
    <w:rsid w:val="00E333AE"/>
    <w:rsid w:val="00E33454"/>
    <w:rsid w:val="00E3383A"/>
    <w:rsid w:val="00E338AA"/>
    <w:rsid w:val="00E33902"/>
    <w:rsid w:val="00E33D01"/>
    <w:rsid w:val="00E34022"/>
    <w:rsid w:val="00E340B3"/>
    <w:rsid w:val="00E34440"/>
    <w:rsid w:val="00E3459F"/>
    <w:rsid w:val="00E34A06"/>
    <w:rsid w:val="00E34ACD"/>
    <w:rsid w:val="00E34E23"/>
    <w:rsid w:val="00E34FE9"/>
    <w:rsid w:val="00E35020"/>
    <w:rsid w:val="00E35200"/>
    <w:rsid w:val="00E35234"/>
    <w:rsid w:val="00E352D1"/>
    <w:rsid w:val="00E353B8"/>
    <w:rsid w:val="00E35534"/>
    <w:rsid w:val="00E35608"/>
    <w:rsid w:val="00E35C01"/>
    <w:rsid w:val="00E36443"/>
    <w:rsid w:val="00E3649C"/>
    <w:rsid w:val="00E36686"/>
    <w:rsid w:val="00E36B6D"/>
    <w:rsid w:val="00E36CEF"/>
    <w:rsid w:val="00E36D1C"/>
    <w:rsid w:val="00E36E82"/>
    <w:rsid w:val="00E36F65"/>
    <w:rsid w:val="00E376CD"/>
    <w:rsid w:val="00E3774C"/>
    <w:rsid w:val="00E37898"/>
    <w:rsid w:val="00E3794F"/>
    <w:rsid w:val="00E37987"/>
    <w:rsid w:val="00E37B0D"/>
    <w:rsid w:val="00E37DAA"/>
    <w:rsid w:val="00E37DE0"/>
    <w:rsid w:val="00E4009B"/>
    <w:rsid w:val="00E4024D"/>
    <w:rsid w:val="00E402CA"/>
    <w:rsid w:val="00E407DB"/>
    <w:rsid w:val="00E40841"/>
    <w:rsid w:val="00E40897"/>
    <w:rsid w:val="00E40BB7"/>
    <w:rsid w:val="00E40C32"/>
    <w:rsid w:val="00E40CBB"/>
    <w:rsid w:val="00E40D42"/>
    <w:rsid w:val="00E40E08"/>
    <w:rsid w:val="00E40E40"/>
    <w:rsid w:val="00E4105C"/>
    <w:rsid w:val="00E411F9"/>
    <w:rsid w:val="00E412B2"/>
    <w:rsid w:val="00E41449"/>
    <w:rsid w:val="00E41522"/>
    <w:rsid w:val="00E418CB"/>
    <w:rsid w:val="00E41D37"/>
    <w:rsid w:val="00E41DF3"/>
    <w:rsid w:val="00E420B6"/>
    <w:rsid w:val="00E4218F"/>
    <w:rsid w:val="00E42248"/>
    <w:rsid w:val="00E42734"/>
    <w:rsid w:val="00E42F71"/>
    <w:rsid w:val="00E431DB"/>
    <w:rsid w:val="00E432FB"/>
    <w:rsid w:val="00E43835"/>
    <w:rsid w:val="00E43847"/>
    <w:rsid w:val="00E43912"/>
    <w:rsid w:val="00E43BA0"/>
    <w:rsid w:val="00E43F39"/>
    <w:rsid w:val="00E44612"/>
    <w:rsid w:val="00E44639"/>
    <w:rsid w:val="00E44764"/>
    <w:rsid w:val="00E44821"/>
    <w:rsid w:val="00E449AD"/>
    <w:rsid w:val="00E449CE"/>
    <w:rsid w:val="00E44A49"/>
    <w:rsid w:val="00E44ABD"/>
    <w:rsid w:val="00E44AC7"/>
    <w:rsid w:val="00E44B0C"/>
    <w:rsid w:val="00E44BD6"/>
    <w:rsid w:val="00E45421"/>
    <w:rsid w:val="00E4543C"/>
    <w:rsid w:val="00E4546F"/>
    <w:rsid w:val="00E454E1"/>
    <w:rsid w:val="00E45501"/>
    <w:rsid w:val="00E45557"/>
    <w:rsid w:val="00E456A9"/>
    <w:rsid w:val="00E457D0"/>
    <w:rsid w:val="00E459EB"/>
    <w:rsid w:val="00E45B83"/>
    <w:rsid w:val="00E45D22"/>
    <w:rsid w:val="00E46009"/>
    <w:rsid w:val="00E46086"/>
    <w:rsid w:val="00E462B4"/>
    <w:rsid w:val="00E46597"/>
    <w:rsid w:val="00E46B84"/>
    <w:rsid w:val="00E46C97"/>
    <w:rsid w:val="00E46E7D"/>
    <w:rsid w:val="00E46E9D"/>
    <w:rsid w:val="00E4708C"/>
    <w:rsid w:val="00E476E8"/>
    <w:rsid w:val="00E47CD8"/>
    <w:rsid w:val="00E47E86"/>
    <w:rsid w:val="00E47F1A"/>
    <w:rsid w:val="00E501CD"/>
    <w:rsid w:val="00E5048B"/>
    <w:rsid w:val="00E505B3"/>
    <w:rsid w:val="00E50B20"/>
    <w:rsid w:val="00E50E59"/>
    <w:rsid w:val="00E50FC4"/>
    <w:rsid w:val="00E5126B"/>
    <w:rsid w:val="00E5147A"/>
    <w:rsid w:val="00E51525"/>
    <w:rsid w:val="00E51664"/>
    <w:rsid w:val="00E5168C"/>
    <w:rsid w:val="00E516EF"/>
    <w:rsid w:val="00E51AE4"/>
    <w:rsid w:val="00E51CD1"/>
    <w:rsid w:val="00E51F19"/>
    <w:rsid w:val="00E51FD0"/>
    <w:rsid w:val="00E520E0"/>
    <w:rsid w:val="00E52201"/>
    <w:rsid w:val="00E52423"/>
    <w:rsid w:val="00E525E1"/>
    <w:rsid w:val="00E52877"/>
    <w:rsid w:val="00E52879"/>
    <w:rsid w:val="00E52AF5"/>
    <w:rsid w:val="00E52D7C"/>
    <w:rsid w:val="00E52D8A"/>
    <w:rsid w:val="00E52DCF"/>
    <w:rsid w:val="00E531FF"/>
    <w:rsid w:val="00E5385D"/>
    <w:rsid w:val="00E538CB"/>
    <w:rsid w:val="00E53901"/>
    <w:rsid w:val="00E53E87"/>
    <w:rsid w:val="00E545B6"/>
    <w:rsid w:val="00E54600"/>
    <w:rsid w:val="00E54718"/>
    <w:rsid w:val="00E5477B"/>
    <w:rsid w:val="00E54D41"/>
    <w:rsid w:val="00E556EE"/>
    <w:rsid w:val="00E559A7"/>
    <w:rsid w:val="00E55C22"/>
    <w:rsid w:val="00E55C49"/>
    <w:rsid w:val="00E55CC0"/>
    <w:rsid w:val="00E55F0B"/>
    <w:rsid w:val="00E567F9"/>
    <w:rsid w:val="00E56BB5"/>
    <w:rsid w:val="00E56CBB"/>
    <w:rsid w:val="00E56E83"/>
    <w:rsid w:val="00E56EA4"/>
    <w:rsid w:val="00E56F76"/>
    <w:rsid w:val="00E5716A"/>
    <w:rsid w:val="00E57328"/>
    <w:rsid w:val="00E57782"/>
    <w:rsid w:val="00E57953"/>
    <w:rsid w:val="00E57A8E"/>
    <w:rsid w:val="00E57B3F"/>
    <w:rsid w:val="00E60079"/>
    <w:rsid w:val="00E600C8"/>
    <w:rsid w:val="00E60164"/>
    <w:rsid w:val="00E60438"/>
    <w:rsid w:val="00E60EDC"/>
    <w:rsid w:val="00E60F97"/>
    <w:rsid w:val="00E617C0"/>
    <w:rsid w:val="00E61DBD"/>
    <w:rsid w:val="00E61E02"/>
    <w:rsid w:val="00E621C7"/>
    <w:rsid w:val="00E625A3"/>
    <w:rsid w:val="00E627A8"/>
    <w:rsid w:val="00E62CD5"/>
    <w:rsid w:val="00E62D47"/>
    <w:rsid w:val="00E63003"/>
    <w:rsid w:val="00E6332B"/>
    <w:rsid w:val="00E634ED"/>
    <w:rsid w:val="00E63663"/>
    <w:rsid w:val="00E63706"/>
    <w:rsid w:val="00E63945"/>
    <w:rsid w:val="00E63B5C"/>
    <w:rsid w:val="00E63BBD"/>
    <w:rsid w:val="00E63C29"/>
    <w:rsid w:val="00E63CE2"/>
    <w:rsid w:val="00E63F78"/>
    <w:rsid w:val="00E64397"/>
    <w:rsid w:val="00E64565"/>
    <w:rsid w:val="00E64E15"/>
    <w:rsid w:val="00E64E5F"/>
    <w:rsid w:val="00E64ED8"/>
    <w:rsid w:val="00E6523F"/>
    <w:rsid w:val="00E65412"/>
    <w:rsid w:val="00E657BE"/>
    <w:rsid w:val="00E65AEC"/>
    <w:rsid w:val="00E65C4F"/>
    <w:rsid w:val="00E65EAA"/>
    <w:rsid w:val="00E66042"/>
    <w:rsid w:val="00E66160"/>
    <w:rsid w:val="00E66481"/>
    <w:rsid w:val="00E66684"/>
    <w:rsid w:val="00E668FA"/>
    <w:rsid w:val="00E66941"/>
    <w:rsid w:val="00E66A41"/>
    <w:rsid w:val="00E66A5C"/>
    <w:rsid w:val="00E66B56"/>
    <w:rsid w:val="00E66BA2"/>
    <w:rsid w:val="00E66CC8"/>
    <w:rsid w:val="00E66DA6"/>
    <w:rsid w:val="00E6713E"/>
    <w:rsid w:val="00E67663"/>
    <w:rsid w:val="00E677B2"/>
    <w:rsid w:val="00E679E3"/>
    <w:rsid w:val="00E67C70"/>
    <w:rsid w:val="00E67E3F"/>
    <w:rsid w:val="00E67F53"/>
    <w:rsid w:val="00E700FF"/>
    <w:rsid w:val="00E701E3"/>
    <w:rsid w:val="00E704FB"/>
    <w:rsid w:val="00E7079A"/>
    <w:rsid w:val="00E714C5"/>
    <w:rsid w:val="00E7155D"/>
    <w:rsid w:val="00E71D1B"/>
    <w:rsid w:val="00E71E7B"/>
    <w:rsid w:val="00E71F60"/>
    <w:rsid w:val="00E7221B"/>
    <w:rsid w:val="00E72224"/>
    <w:rsid w:val="00E722FA"/>
    <w:rsid w:val="00E72440"/>
    <w:rsid w:val="00E7255A"/>
    <w:rsid w:val="00E72664"/>
    <w:rsid w:val="00E7284E"/>
    <w:rsid w:val="00E72851"/>
    <w:rsid w:val="00E729EA"/>
    <w:rsid w:val="00E72CB1"/>
    <w:rsid w:val="00E72FC0"/>
    <w:rsid w:val="00E73362"/>
    <w:rsid w:val="00E733D8"/>
    <w:rsid w:val="00E73669"/>
    <w:rsid w:val="00E739BB"/>
    <w:rsid w:val="00E73C22"/>
    <w:rsid w:val="00E73C2E"/>
    <w:rsid w:val="00E7411F"/>
    <w:rsid w:val="00E74259"/>
    <w:rsid w:val="00E743C1"/>
    <w:rsid w:val="00E7440A"/>
    <w:rsid w:val="00E744C5"/>
    <w:rsid w:val="00E748A7"/>
    <w:rsid w:val="00E74AB4"/>
    <w:rsid w:val="00E75222"/>
    <w:rsid w:val="00E7529B"/>
    <w:rsid w:val="00E752C1"/>
    <w:rsid w:val="00E755E9"/>
    <w:rsid w:val="00E757DF"/>
    <w:rsid w:val="00E75819"/>
    <w:rsid w:val="00E7589A"/>
    <w:rsid w:val="00E7595A"/>
    <w:rsid w:val="00E75967"/>
    <w:rsid w:val="00E762CF"/>
    <w:rsid w:val="00E76C95"/>
    <w:rsid w:val="00E76D98"/>
    <w:rsid w:val="00E7707E"/>
    <w:rsid w:val="00E77115"/>
    <w:rsid w:val="00E77305"/>
    <w:rsid w:val="00E77A29"/>
    <w:rsid w:val="00E77AED"/>
    <w:rsid w:val="00E80176"/>
    <w:rsid w:val="00E801CC"/>
    <w:rsid w:val="00E80287"/>
    <w:rsid w:val="00E803A4"/>
    <w:rsid w:val="00E8073B"/>
    <w:rsid w:val="00E80B0A"/>
    <w:rsid w:val="00E80CC9"/>
    <w:rsid w:val="00E80DD2"/>
    <w:rsid w:val="00E80E4D"/>
    <w:rsid w:val="00E80FAB"/>
    <w:rsid w:val="00E81283"/>
    <w:rsid w:val="00E81419"/>
    <w:rsid w:val="00E81467"/>
    <w:rsid w:val="00E81472"/>
    <w:rsid w:val="00E81554"/>
    <w:rsid w:val="00E8158B"/>
    <w:rsid w:val="00E8169F"/>
    <w:rsid w:val="00E81EAD"/>
    <w:rsid w:val="00E8221D"/>
    <w:rsid w:val="00E8234C"/>
    <w:rsid w:val="00E8280E"/>
    <w:rsid w:val="00E82A2F"/>
    <w:rsid w:val="00E82B1A"/>
    <w:rsid w:val="00E82BE2"/>
    <w:rsid w:val="00E82CE6"/>
    <w:rsid w:val="00E82D4F"/>
    <w:rsid w:val="00E82F51"/>
    <w:rsid w:val="00E83130"/>
    <w:rsid w:val="00E83286"/>
    <w:rsid w:val="00E8329C"/>
    <w:rsid w:val="00E8335D"/>
    <w:rsid w:val="00E834FB"/>
    <w:rsid w:val="00E8367A"/>
    <w:rsid w:val="00E83762"/>
    <w:rsid w:val="00E838FF"/>
    <w:rsid w:val="00E83C3E"/>
    <w:rsid w:val="00E83D48"/>
    <w:rsid w:val="00E83F05"/>
    <w:rsid w:val="00E83F61"/>
    <w:rsid w:val="00E83F98"/>
    <w:rsid w:val="00E8409F"/>
    <w:rsid w:val="00E843FE"/>
    <w:rsid w:val="00E84585"/>
    <w:rsid w:val="00E8472A"/>
    <w:rsid w:val="00E84794"/>
    <w:rsid w:val="00E84874"/>
    <w:rsid w:val="00E84CC7"/>
    <w:rsid w:val="00E84DC1"/>
    <w:rsid w:val="00E85046"/>
    <w:rsid w:val="00E85053"/>
    <w:rsid w:val="00E85123"/>
    <w:rsid w:val="00E855A2"/>
    <w:rsid w:val="00E855FA"/>
    <w:rsid w:val="00E85942"/>
    <w:rsid w:val="00E85CD1"/>
    <w:rsid w:val="00E85CFB"/>
    <w:rsid w:val="00E85DE1"/>
    <w:rsid w:val="00E85E9C"/>
    <w:rsid w:val="00E85F93"/>
    <w:rsid w:val="00E86098"/>
    <w:rsid w:val="00E86261"/>
    <w:rsid w:val="00E8699B"/>
    <w:rsid w:val="00E869AA"/>
    <w:rsid w:val="00E86FFB"/>
    <w:rsid w:val="00E87071"/>
    <w:rsid w:val="00E879AB"/>
    <w:rsid w:val="00E87A01"/>
    <w:rsid w:val="00E87B26"/>
    <w:rsid w:val="00E87C47"/>
    <w:rsid w:val="00E87C69"/>
    <w:rsid w:val="00E87C88"/>
    <w:rsid w:val="00E87D7A"/>
    <w:rsid w:val="00E900C0"/>
    <w:rsid w:val="00E904CE"/>
    <w:rsid w:val="00E9062B"/>
    <w:rsid w:val="00E908D6"/>
    <w:rsid w:val="00E909E5"/>
    <w:rsid w:val="00E90A87"/>
    <w:rsid w:val="00E90ABF"/>
    <w:rsid w:val="00E90C02"/>
    <w:rsid w:val="00E90FDC"/>
    <w:rsid w:val="00E9137A"/>
    <w:rsid w:val="00E918FE"/>
    <w:rsid w:val="00E91A09"/>
    <w:rsid w:val="00E91F0A"/>
    <w:rsid w:val="00E9222C"/>
    <w:rsid w:val="00E92263"/>
    <w:rsid w:val="00E925B6"/>
    <w:rsid w:val="00E92686"/>
    <w:rsid w:val="00E927D4"/>
    <w:rsid w:val="00E9294E"/>
    <w:rsid w:val="00E92A51"/>
    <w:rsid w:val="00E92AC8"/>
    <w:rsid w:val="00E92F04"/>
    <w:rsid w:val="00E932BF"/>
    <w:rsid w:val="00E93551"/>
    <w:rsid w:val="00E93B27"/>
    <w:rsid w:val="00E9436A"/>
    <w:rsid w:val="00E94830"/>
    <w:rsid w:val="00E94D47"/>
    <w:rsid w:val="00E952E1"/>
    <w:rsid w:val="00E954F0"/>
    <w:rsid w:val="00E95A79"/>
    <w:rsid w:val="00E95BD0"/>
    <w:rsid w:val="00E95DD4"/>
    <w:rsid w:val="00E95DF1"/>
    <w:rsid w:val="00E95EDE"/>
    <w:rsid w:val="00E95FA1"/>
    <w:rsid w:val="00E96075"/>
    <w:rsid w:val="00E960FF"/>
    <w:rsid w:val="00E962C5"/>
    <w:rsid w:val="00E965AC"/>
    <w:rsid w:val="00E96634"/>
    <w:rsid w:val="00E96720"/>
    <w:rsid w:val="00E96C13"/>
    <w:rsid w:val="00E96D43"/>
    <w:rsid w:val="00E97081"/>
    <w:rsid w:val="00E9726F"/>
    <w:rsid w:val="00E97798"/>
    <w:rsid w:val="00E97AB6"/>
    <w:rsid w:val="00E97BE2"/>
    <w:rsid w:val="00EA01D3"/>
    <w:rsid w:val="00EA0406"/>
    <w:rsid w:val="00EA0578"/>
    <w:rsid w:val="00EA067E"/>
    <w:rsid w:val="00EA06B3"/>
    <w:rsid w:val="00EA0CE0"/>
    <w:rsid w:val="00EA0E0D"/>
    <w:rsid w:val="00EA12BF"/>
    <w:rsid w:val="00EA1396"/>
    <w:rsid w:val="00EA14F8"/>
    <w:rsid w:val="00EA15CE"/>
    <w:rsid w:val="00EA1897"/>
    <w:rsid w:val="00EA18E3"/>
    <w:rsid w:val="00EA1EB0"/>
    <w:rsid w:val="00EA234E"/>
    <w:rsid w:val="00EA24B5"/>
    <w:rsid w:val="00EA24C6"/>
    <w:rsid w:val="00EA24D4"/>
    <w:rsid w:val="00EA254F"/>
    <w:rsid w:val="00EA269C"/>
    <w:rsid w:val="00EA2C38"/>
    <w:rsid w:val="00EA2E14"/>
    <w:rsid w:val="00EA2FDD"/>
    <w:rsid w:val="00EA302E"/>
    <w:rsid w:val="00EA3410"/>
    <w:rsid w:val="00EA3464"/>
    <w:rsid w:val="00EA375A"/>
    <w:rsid w:val="00EA3D3F"/>
    <w:rsid w:val="00EA3E53"/>
    <w:rsid w:val="00EA4095"/>
    <w:rsid w:val="00EA4333"/>
    <w:rsid w:val="00EA441F"/>
    <w:rsid w:val="00EA489D"/>
    <w:rsid w:val="00EA49F4"/>
    <w:rsid w:val="00EA4ABC"/>
    <w:rsid w:val="00EA4B30"/>
    <w:rsid w:val="00EA4CD7"/>
    <w:rsid w:val="00EA4EAD"/>
    <w:rsid w:val="00EA4FB2"/>
    <w:rsid w:val="00EA50B7"/>
    <w:rsid w:val="00EA50BB"/>
    <w:rsid w:val="00EA50BE"/>
    <w:rsid w:val="00EA5335"/>
    <w:rsid w:val="00EA5477"/>
    <w:rsid w:val="00EA5A65"/>
    <w:rsid w:val="00EA5F4D"/>
    <w:rsid w:val="00EA640E"/>
    <w:rsid w:val="00EA6656"/>
    <w:rsid w:val="00EA6860"/>
    <w:rsid w:val="00EA690F"/>
    <w:rsid w:val="00EA6A27"/>
    <w:rsid w:val="00EA6AF3"/>
    <w:rsid w:val="00EA6C70"/>
    <w:rsid w:val="00EA6E1D"/>
    <w:rsid w:val="00EA6E7D"/>
    <w:rsid w:val="00EA703D"/>
    <w:rsid w:val="00EA7063"/>
    <w:rsid w:val="00EA7231"/>
    <w:rsid w:val="00EA7503"/>
    <w:rsid w:val="00EA7543"/>
    <w:rsid w:val="00EA757C"/>
    <w:rsid w:val="00EA760B"/>
    <w:rsid w:val="00EA78E0"/>
    <w:rsid w:val="00EA7A30"/>
    <w:rsid w:val="00EA7A96"/>
    <w:rsid w:val="00EA7C5C"/>
    <w:rsid w:val="00EA7FFA"/>
    <w:rsid w:val="00EB0112"/>
    <w:rsid w:val="00EB027C"/>
    <w:rsid w:val="00EB03E1"/>
    <w:rsid w:val="00EB0451"/>
    <w:rsid w:val="00EB05F5"/>
    <w:rsid w:val="00EB0643"/>
    <w:rsid w:val="00EB06E9"/>
    <w:rsid w:val="00EB0AFE"/>
    <w:rsid w:val="00EB0B60"/>
    <w:rsid w:val="00EB12DC"/>
    <w:rsid w:val="00EB1694"/>
    <w:rsid w:val="00EB178D"/>
    <w:rsid w:val="00EB18F7"/>
    <w:rsid w:val="00EB1D34"/>
    <w:rsid w:val="00EB2012"/>
    <w:rsid w:val="00EB226F"/>
    <w:rsid w:val="00EB255F"/>
    <w:rsid w:val="00EB2791"/>
    <w:rsid w:val="00EB2B88"/>
    <w:rsid w:val="00EB3140"/>
    <w:rsid w:val="00EB3330"/>
    <w:rsid w:val="00EB3490"/>
    <w:rsid w:val="00EB34C2"/>
    <w:rsid w:val="00EB3859"/>
    <w:rsid w:val="00EB38A2"/>
    <w:rsid w:val="00EB3F26"/>
    <w:rsid w:val="00EB401B"/>
    <w:rsid w:val="00EB4347"/>
    <w:rsid w:val="00EB4453"/>
    <w:rsid w:val="00EB47F9"/>
    <w:rsid w:val="00EB49DF"/>
    <w:rsid w:val="00EB4CBB"/>
    <w:rsid w:val="00EB4E14"/>
    <w:rsid w:val="00EB4EDE"/>
    <w:rsid w:val="00EB4EFA"/>
    <w:rsid w:val="00EB51C2"/>
    <w:rsid w:val="00EB589B"/>
    <w:rsid w:val="00EB5D6F"/>
    <w:rsid w:val="00EB6025"/>
    <w:rsid w:val="00EB62E2"/>
    <w:rsid w:val="00EB6391"/>
    <w:rsid w:val="00EB6767"/>
    <w:rsid w:val="00EB7280"/>
    <w:rsid w:val="00EB7569"/>
    <w:rsid w:val="00EB77AE"/>
    <w:rsid w:val="00EB78D7"/>
    <w:rsid w:val="00EB7B8B"/>
    <w:rsid w:val="00EB7D88"/>
    <w:rsid w:val="00EC04AE"/>
    <w:rsid w:val="00EC058D"/>
    <w:rsid w:val="00EC08CA"/>
    <w:rsid w:val="00EC08F5"/>
    <w:rsid w:val="00EC0BA3"/>
    <w:rsid w:val="00EC0F48"/>
    <w:rsid w:val="00EC1A96"/>
    <w:rsid w:val="00EC1F2C"/>
    <w:rsid w:val="00EC200C"/>
    <w:rsid w:val="00EC21E5"/>
    <w:rsid w:val="00EC2368"/>
    <w:rsid w:val="00EC260C"/>
    <w:rsid w:val="00EC2D3B"/>
    <w:rsid w:val="00EC2DA9"/>
    <w:rsid w:val="00EC2DB2"/>
    <w:rsid w:val="00EC3256"/>
    <w:rsid w:val="00EC3397"/>
    <w:rsid w:val="00EC39B6"/>
    <w:rsid w:val="00EC3B93"/>
    <w:rsid w:val="00EC40AC"/>
    <w:rsid w:val="00EC40C3"/>
    <w:rsid w:val="00EC4116"/>
    <w:rsid w:val="00EC4326"/>
    <w:rsid w:val="00EC4694"/>
    <w:rsid w:val="00EC4A17"/>
    <w:rsid w:val="00EC4C38"/>
    <w:rsid w:val="00EC4F5B"/>
    <w:rsid w:val="00EC53D2"/>
    <w:rsid w:val="00EC5636"/>
    <w:rsid w:val="00EC5AF6"/>
    <w:rsid w:val="00EC5CCE"/>
    <w:rsid w:val="00EC5FA9"/>
    <w:rsid w:val="00EC62F4"/>
    <w:rsid w:val="00EC6688"/>
    <w:rsid w:val="00EC678B"/>
    <w:rsid w:val="00EC685A"/>
    <w:rsid w:val="00EC6941"/>
    <w:rsid w:val="00EC69D6"/>
    <w:rsid w:val="00EC6A7F"/>
    <w:rsid w:val="00EC6B63"/>
    <w:rsid w:val="00EC711A"/>
    <w:rsid w:val="00EC71FE"/>
    <w:rsid w:val="00EC7287"/>
    <w:rsid w:val="00EC74B1"/>
    <w:rsid w:val="00EC7531"/>
    <w:rsid w:val="00EC765B"/>
    <w:rsid w:val="00EC76A3"/>
    <w:rsid w:val="00EC777F"/>
    <w:rsid w:val="00EC77B0"/>
    <w:rsid w:val="00EC7AC0"/>
    <w:rsid w:val="00EC7C55"/>
    <w:rsid w:val="00EC7DC9"/>
    <w:rsid w:val="00ED005B"/>
    <w:rsid w:val="00ED04E7"/>
    <w:rsid w:val="00ED069B"/>
    <w:rsid w:val="00ED0AFC"/>
    <w:rsid w:val="00ED0CBE"/>
    <w:rsid w:val="00ED0F72"/>
    <w:rsid w:val="00ED10A0"/>
    <w:rsid w:val="00ED10A5"/>
    <w:rsid w:val="00ED146B"/>
    <w:rsid w:val="00ED15E7"/>
    <w:rsid w:val="00ED1820"/>
    <w:rsid w:val="00ED18AA"/>
    <w:rsid w:val="00ED18F9"/>
    <w:rsid w:val="00ED1940"/>
    <w:rsid w:val="00ED1E5C"/>
    <w:rsid w:val="00ED1E75"/>
    <w:rsid w:val="00ED2231"/>
    <w:rsid w:val="00ED2278"/>
    <w:rsid w:val="00ED2497"/>
    <w:rsid w:val="00ED29BE"/>
    <w:rsid w:val="00ED2C25"/>
    <w:rsid w:val="00ED2C57"/>
    <w:rsid w:val="00ED2DAC"/>
    <w:rsid w:val="00ED315C"/>
    <w:rsid w:val="00ED3256"/>
    <w:rsid w:val="00ED34D3"/>
    <w:rsid w:val="00ED3575"/>
    <w:rsid w:val="00ED35E0"/>
    <w:rsid w:val="00ED363E"/>
    <w:rsid w:val="00ED368D"/>
    <w:rsid w:val="00ED36F1"/>
    <w:rsid w:val="00ED371C"/>
    <w:rsid w:val="00ED3849"/>
    <w:rsid w:val="00ED3F1D"/>
    <w:rsid w:val="00ED4149"/>
    <w:rsid w:val="00ED438D"/>
    <w:rsid w:val="00ED43D8"/>
    <w:rsid w:val="00ED448F"/>
    <w:rsid w:val="00ED44D8"/>
    <w:rsid w:val="00ED4AE7"/>
    <w:rsid w:val="00ED4B76"/>
    <w:rsid w:val="00ED4EC8"/>
    <w:rsid w:val="00ED4ED4"/>
    <w:rsid w:val="00ED50DB"/>
    <w:rsid w:val="00ED50EA"/>
    <w:rsid w:val="00ED5326"/>
    <w:rsid w:val="00ED5799"/>
    <w:rsid w:val="00ED5D30"/>
    <w:rsid w:val="00ED61A3"/>
    <w:rsid w:val="00ED63A6"/>
    <w:rsid w:val="00ED65B5"/>
    <w:rsid w:val="00ED6666"/>
    <w:rsid w:val="00ED67BB"/>
    <w:rsid w:val="00ED6A9E"/>
    <w:rsid w:val="00ED6B90"/>
    <w:rsid w:val="00ED6E54"/>
    <w:rsid w:val="00ED716D"/>
    <w:rsid w:val="00ED73BB"/>
    <w:rsid w:val="00ED73F1"/>
    <w:rsid w:val="00ED74EE"/>
    <w:rsid w:val="00ED7871"/>
    <w:rsid w:val="00ED78D0"/>
    <w:rsid w:val="00ED793B"/>
    <w:rsid w:val="00ED79D3"/>
    <w:rsid w:val="00ED79E5"/>
    <w:rsid w:val="00ED7B9D"/>
    <w:rsid w:val="00ED7BA2"/>
    <w:rsid w:val="00ED7E73"/>
    <w:rsid w:val="00EE01BA"/>
    <w:rsid w:val="00EE021F"/>
    <w:rsid w:val="00EE0224"/>
    <w:rsid w:val="00EE0309"/>
    <w:rsid w:val="00EE030E"/>
    <w:rsid w:val="00EE0463"/>
    <w:rsid w:val="00EE075D"/>
    <w:rsid w:val="00EE0937"/>
    <w:rsid w:val="00EE0B45"/>
    <w:rsid w:val="00EE0BF9"/>
    <w:rsid w:val="00EE0C88"/>
    <w:rsid w:val="00EE1032"/>
    <w:rsid w:val="00EE1307"/>
    <w:rsid w:val="00EE137F"/>
    <w:rsid w:val="00EE138D"/>
    <w:rsid w:val="00EE13E8"/>
    <w:rsid w:val="00EE13EB"/>
    <w:rsid w:val="00EE13F8"/>
    <w:rsid w:val="00EE1637"/>
    <w:rsid w:val="00EE1641"/>
    <w:rsid w:val="00EE19EC"/>
    <w:rsid w:val="00EE1C71"/>
    <w:rsid w:val="00EE2138"/>
    <w:rsid w:val="00EE256E"/>
    <w:rsid w:val="00EE2781"/>
    <w:rsid w:val="00EE2BB9"/>
    <w:rsid w:val="00EE2D16"/>
    <w:rsid w:val="00EE2FE4"/>
    <w:rsid w:val="00EE30B5"/>
    <w:rsid w:val="00EE30FE"/>
    <w:rsid w:val="00EE3153"/>
    <w:rsid w:val="00EE325A"/>
    <w:rsid w:val="00EE355D"/>
    <w:rsid w:val="00EE3DA8"/>
    <w:rsid w:val="00EE3F1E"/>
    <w:rsid w:val="00EE3FE8"/>
    <w:rsid w:val="00EE40EA"/>
    <w:rsid w:val="00EE4169"/>
    <w:rsid w:val="00EE46C0"/>
    <w:rsid w:val="00EE50E0"/>
    <w:rsid w:val="00EE51DC"/>
    <w:rsid w:val="00EE5281"/>
    <w:rsid w:val="00EE5868"/>
    <w:rsid w:val="00EE58AF"/>
    <w:rsid w:val="00EE5B1F"/>
    <w:rsid w:val="00EE5FB4"/>
    <w:rsid w:val="00EE6273"/>
    <w:rsid w:val="00EE64C7"/>
    <w:rsid w:val="00EE64EB"/>
    <w:rsid w:val="00EE6746"/>
    <w:rsid w:val="00EE6A0F"/>
    <w:rsid w:val="00EE6AF8"/>
    <w:rsid w:val="00EE7486"/>
    <w:rsid w:val="00EE77B5"/>
    <w:rsid w:val="00EE77CF"/>
    <w:rsid w:val="00EE7E7C"/>
    <w:rsid w:val="00EE7EEC"/>
    <w:rsid w:val="00EE7EFD"/>
    <w:rsid w:val="00EF0113"/>
    <w:rsid w:val="00EF0A3E"/>
    <w:rsid w:val="00EF0C15"/>
    <w:rsid w:val="00EF0DEE"/>
    <w:rsid w:val="00EF0E91"/>
    <w:rsid w:val="00EF0F4A"/>
    <w:rsid w:val="00EF1018"/>
    <w:rsid w:val="00EF1673"/>
    <w:rsid w:val="00EF1686"/>
    <w:rsid w:val="00EF1768"/>
    <w:rsid w:val="00EF1771"/>
    <w:rsid w:val="00EF18AD"/>
    <w:rsid w:val="00EF18ED"/>
    <w:rsid w:val="00EF19C0"/>
    <w:rsid w:val="00EF1CAE"/>
    <w:rsid w:val="00EF1FD7"/>
    <w:rsid w:val="00EF2539"/>
    <w:rsid w:val="00EF2787"/>
    <w:rsid w:val="00EF28F8"/>
    <w:rsid w:val="00EF29BD"/>
    <w:rsid w:val="00EF2F11"/>
    <w:rsid w:val="00EF33AA"/>
    <w:rsid w:val="00EF33BB"/>
    <w:rsid w:val="00EF3863"/>
    <w:rsid w:val="00EF39D2"/>
    <w:rsid w:val="00EF3CFB"/>
    <w:rsid w:val="00EF3D84"/>
    <w:rsid w:val="00EF3DCD"/>
    <w:rsid w:val="00EF3F52"/>
    <w:rsid w:val="00EF3FB8"/>
    <w:rsid w:val="00EF420D"/>
    <w:rsid w:val="00EF4EB8"/>
    <w:rsid w:val="00EF528D"/>
    <w:rsid w:val="00EF52F6"/>
    <w:rsid w:val="00EF5430"/>
    <w:rsid w:val="00EF5C47"/>
    <w:rsid w:val="00EF5D3B"/>
    <w:rsid w:val="00EF5DD6"/>
    <w:rsid w:val="00EF5E35"/>
    <w:rsid w:val="00EF5F19"/>
    <w:rsid w:val="00EF60DE"/>
    <w:rsid w:val="00EF60EC"/>
    <w:rsid w:val="00EF636C"/>
    <w:rsid w:val="00EF64D9"/>
    <w:rsid w:val="00EF6585"/>
    <w:rsid w:val="00EF6606"/>
    <w:rsid w:val="00EF698D"/>
    <w:rsid w:val="00EF69EC"/>
    <w:rsid w:val="00EF6A8E"/>
    <w:rsid w:val="00EF6BAC"/>
    <w:rsid w:val="00EF6BCF"/>
    <w:rsid w:val="00EF74BD"/>
    <w:rsid w:val="00EF78A8"/>
    <w:rsid w:val="00EF79C9"/>
    <w:rsid w:val="00EF79DB"/>
    <w:rsid w:val="00EF7D23"/>
    <w:rsid w:val="00EF7D49"/>
    <w:rsid w:val="00EF7E54"/>
    <w:rsid w:val="00EF7F28"/>
    <w:rsid w:val="00F005E3"/>
    <w:rsid w:val="00F00724"/>
    <w:rsid w:val="00F00971"/>
    <w:rsid w:val="00F00A94"/>
    <w:rsid w:val="00F010BE"/>
    <w:rsid w:val="00F01211"/>
    <w:rsid w:val="00F01229"/>
    <w:rsid w:val="00F012C8"/>
    <w:rsid w:val="00F0156E"/>
    <w:rsid w:val="00F018EC"/>
    <w:rsid w:val="00F01B55"/>
    <w:rsid w:val="00F01BB9"/>
    <w:rsid w:val="00F01CFD"/>
    <w:rsid w:val="00F01D68"/>
    <w:rsid w:val="00F024C6"/>
    <w:rsid w:val="00F0262C"/>
    <w:rsid w:val="00F027EA"/>
    <w:rsid w:val="00F02851"/>
    <w:rsid w:val="00F02A0B"/>
    <w:rsid w:val="00F02A33"/>
    <w:rsid w:val="00F02FA3"/>
    <w:rsid w:val="00F02FF9"/>
    <w:rsid w:val="00F03348"/>
    <w:rsid w:val="00F03734"/>
    <w:rsid w:val="00F03B44"/>
    <w:rsid w:val="00F03C26"/>
    <w:rsid w:val="00F03F60"/>
    <w:rsid w:val="00F03F9E"/>
    <w:rsid w:val="00F0411A"/>
    <w:rsid w:val="00F041D0"/>
    <w:rsid w:val="00F04238"/>
    <w:rsid w:val="00F042EC"/>
    <w:rsid w:val="00F04447"/>
    <w:rsid w:val="00F0456E"/>
    <w:rsid w:val="00F049F6"/>
    <w:rsid w:val="00F05101"/>
    <w:rsid w:val="00F05319"/>
    <w:rsid w:val="00F055F3"/>
    <w:rsid w:val="00F05793"/>
    <w:rsid w:val="00F05AE7"/>
    <w:rsid w:val="00F05D18"/>
    <w:rsid w:val="00F05F42"/>
    <w:rsid w:val="00F05F95"/>
    <w:rsid w:val="00F0630A"/>
    <w:rsid w:val="00F064D8"/>
    <w:rsid w:val="00F06559"/>
    <w:rsid w:val="00F067CE"/>
    <w:rsid w:val="00F07160"/>
    <w:rsid w:val="00F074DA"/>
    <w:rsid w:val="00F0768E"/>
    <w:rsid w:val="00F07E13"/>
    <w:rsid w:val="00F07E24"/>
    <w:rsid w:val="00F1012D"/>
    <w:rsid w:val="00F10502"/>
    <w:rsid w:val="00F105AD"/>
    <w:rsid w:val="00F109E5"/>
    <w:rsid w:val="00F10CC3"/>
    <w:rsid w:val="00F10DF3"/>
    <w:rsid w:val="00F10E3C"/>
    <w:rsid w:val="00F10EC2"/>
    <w:rsid w:val="00F11045"/>
    <w:rsid w:val="00F11661"/>
    <w:rsid w:val="00F11785"/>
    <w:rsid w:val="00F11B24"/>
    <w:rsid w:val="00F12022"/>
    <w:rsid w:val="00F121F7"/>
    <w:rsid w:val="00F12295"/>
    <w:rsid w:val="00F12391"/>
    <w:rsid w:val="00F123C8"/>
    <w:rsid w:val="00F12777"/>
    <w:rsid w:val="00F12B6B"/>
    <w:rsid w:val="00F12C6D"/>
    <w:rsid w:val="00F13052"/>
    <w:rsid w:val="00F13349"/>
    <w:rsid w:val="00F1368E"/>
    <w:rsid w:val="00F136D1"/>
    <w:rsid w:val="00F13CBE"/>
    <w:rsid w:val="00F13D8F"/>
    <w:rsid w:val="00F13DE2"/>
    <w:rsid w:val="00F142F8"/>
    <w:rsid w:val="00F145AB"/>
    <w:rsid w:val="00F14729"/>
    <w:rsid w:val="00F15047"/>
    <w:rsid w:val="00F15270"/>
    <w:rsid w:val="00F152EB"/>
    <w:rsid w:val="00F15556"/>
    <w:rsid w:val="00F15D0F"/>
    <w:rsid w:val="00F15ECE"/>
    <w:rsid w:val="00F15F7C"/>
    <w:rsid w:val="00F16062"/>
    <w:rsid w:val="00F16288"/>
    <w:rsid w:val="00F16331"/>
    <w:rsid w:val="00F1651C"/>
    <w:rsid w:val="00F16609"/>
    <w:rsid w:val="00F16A0A"/>
    <w:rsid w:val="00F16C5A"/>
    <w:rsid w:val="00F16E1C"/>
    <w:rsid w:val="00F17024"/>
    <w:rsid w:val="00F17176"/>
    <w:rsid w:val="00F1730A"/>
    <w:rsid w:val="00F17330"/>
    <w:rsid w:val="00F17D2A"/>
    <w:rsid w:val="00F20058"/>
    <w:rsid w:val="00F202EB"/>
    <w:rsid w:val="00F2038F"/>
    <w:rsid w:val="00F2047E"/>
    <w:rsid w:val="00F206D7"/>
    <w:rsid w:val="00F208BF"/>
    <w:rsid w:val="00F208CA"/>
    <w:rsid w:val="00F20AE6"/>
    <w:rsid w:val="00F20DF2"/>
    <w:rsid w:val="00F20FDD"/>
    <w:rsid w:val="00F21174"/>
    <w:rsid w:val="00F216EF"/>
    <w:rsid w:val="00F21B6F"/>
    <w:rsid w:val="00F21E9E"/>
    <w:rsid w:val="00F220E8"/>
    <w:rsid w:val="00F222C0"/>
    <w:rsid w:val="00F22331"/>
    <w:rsid w:val="00F22504"/>
    <w:rsid w:val="00F22A7C"/>
    <w:rsid w:val="00F22B41"/>
    <w:rsid w:val="00F22C75"/>
    <w:rsid w:val="00F22F53"/>
    <w:rsid w:val="00F22FFE"/>
    <w:rsid w:val="00F23090"/>
    <w:rsid w:val="00F230F2"/>
    <w:rsid w:val="00F23593"/>
    <w:rsid w:val="00F23672"/>
    <w:rsid w:val="00F23686"/>
    <w:rsid w:val="00F2369A"/>
    <w:rsid w:val="00F23749"/>
    <w:rsid w:val="00F23D4F"/>
    <w:rsid w:val="00F23E3D"/>
    <w:rsid w:val="00F24038"/>
    <w:rsid w:val="00F241BF"/>
    <w:rsid w:val="00F24738"/>
    <w:rsid w:val="00F24BC5"/>
    <w:rsid w:val="00F24BE3"/>
    <w:rsid w:val="00F24E8C"/>
    <w:rsid w:val="00F24F73"/>
    <w:rsid w:val="00F2538B"/>
    <w:rsid w:val="00F25475"/>
    <w:rsid w:val="00F25768"/>
    <w:rsid w:val="00F25DCB"/>
    <w:rsid w:val="00F25E0B"/>
    <w:rsid w:val="00F25F7D"/>
    <w:rsid w:val="00F25FCE"/>
    <w:rsid w:val="00F2621A"/>
    <w:rsid w:val="00F262CA"/>
    <w:rsid w:val="00F26394"/>
    <w:rsid w:val="00F263E6"/>
    <w:rsid w:val="00F263F6"/>
    <w:rsid w:val="00F267B4"/>
    <w:rsid w:val="00F267F0"/>
    <w:rsid w:val="00F26ADF"/>
    <w:rsid w:val="00F26DBB"/>
    <w:rsid w:val="00F26E02"/>
    <w:rsid w:val="00F26ED3"/>
    <w:rsid w:val="00F26EFE"/>
    <w:rsid w:val="00F26F5D"/>
    <w:rsid w:val="00F27DDF"/>
    <w:rsid w:val="00F27F49"/>
    <w:rsid w:val="00F300E7"/>
    <w:rsid w:val="00F3055F"/>
    <w:rsid w:val="00F305AF"/>
    <w:rsid w:val="00F30750"/>
    <w:rsid w:val="00F30DDC"/>
    <w:rsid w:val="00F30ED3"/>
    <w:rsid w:val="00F3141B"/>
    <w:rsid w:val="00F314D2"/>
    <w:rsid w:val="00F3185D"/>
    <w:rsid w:val="00F31884"/>
    <w:rsid w:val="00F31A8F"/>
    <w:rsid w:val="00F31C74"/>
    <w:rsid w:val="00F320F9"/>
    <w:rsid w:val="00F322F7"/>
    <w:rsid w:val="00F3234C"/>
    <w:rsid w:val="00F32961"/>
    <w:rsid w:val="00F32966"/>
    <w:rsid w:val="00F32A23"/>
    <w:rsid w:val="00F32B66"/>
    <w:rsid w:val="00F32B92"/>
    <w:rsid w:val="00F32DC4"/>
    <w:rsid w:val="00F32E2D"/>
    <w:rsid w:val="00F32F84"/>
    <w:rsid w:val="00F33951"/>
    <w:rsid w:val="00F33B84"/>
    <w:rsid w:val="00F33D1D"/>
    <w:rsid w:val="00F33E52"/>
    <w:rsid w:val="00F33ECF"/>
    <w:rsid w:val="00F33F5A"/>
    <w:rsid w:val="00F340CB"/>
    <w:rsid w:val="00F341CB"/>
    <w:rsid w:val="00F34389"/>
    <w:rsid w:val="00F34783"/>
    <w:rsid w:val="00F34819"/>
    <w:rsid w:val="00F34874"/>
    <w:rsid w:val="00F350D9"/>
    <w:rsid w:val="00F351E0"/>
    <w:rsid w:val="00F3532B"/>
    <w:rsid w:val="00F3545F"/>
    <w:rsid w:val="00F3546C"/>
    <w:rsid w:val="00F35A32"/>
    <w:rsid w:val="00F35C11"/>
    <w:rsid w:val="00F35E0B"/>
    <w:rsid w:val="00F35F14"/>
    <w:rsid w:val="00F35F78"/>
    <w:rsid w:val="00F35FC7"/>
    <w:rsid w:val="00F3611E"/>
    <w:rsid w:val="00F3612C"/>
    <w:rsid w:val="00F363CE"/>
    <w:rsid w:val="00F367BC"/>
    <w:rsid w:val="00F369D9"/>
    <w:rsid w:val="00F36AD3"/>
    <w:rsid w:val="00F36C38"/>
    <w:rsid w:val="00F36F41"/>
    <w:rsid w:val="00F37169"/>
    <w:rsid w:val="00F371FA"/>
    <w:rsid w:val="00F372BB"/>
    <w:rsid w:val="00F376FD"/>
    <w:rsid w:val="00F3790E"/>
    <w:rsid w:val="00F40054"/>
    <w:rsid w:val="00F4011E"/>
    <w:rsid w:val="00F4044C"/>
    <w:rsid w:val="00F40489"/>
    <w:rsid w:val="00F4052B"/>
    <w:rsid w:val="00F406A1"/>
    <w:rsid w:val="00F406CB"/>
    <w:rsid w:val="00F40802"/>
    <w:rsid w:val="00F40979"/>
    <w:rsid w:val="00F40B27"/>
    <w:rsid w:val="00F40C47"/>
    <w:rsid w:val="00F40D7D"/>
    <w:rsid w:val="00F4100C"/>
    <w:rsid w:val="00F410B5"/>
    <w:rsid w:val="00F410F8"/>
    <w:rsid w:val="00F412E1"/>
    <w:rsid w:val="00F415B3"/>
    <w:rsid w:val="00F415D0"/>
    <w:rsid w:val="00F4161E"/>
    <w:rsid w:val="00F41AC7"/>
    <w:rsid w:val="00F41CA4"/>
    <w:rsid w:val="00F41D91"/>
    <w:rsid w:val="00F41E67"/>
    <w:rsid w:val="00F420F8"/>
    <w:rsid w:val="00F4227B"/>
    <w:rsid w:val="00F42405"/>
    <w:rsid w:val="00F42589"/>
    <w:rsid w:val="00F4258A"/>
    <w:rsid w:val="00F42A18"/>
    <w:rsid w:val="00F42C77"/>
    <w:rsid w:val="00F42E31"/>
    <w:rsid w:val="00F42E60"/>
    <w:rsid w:val="00F43044"/>
    <w:rsid w:val="00F436AF"/>
    <w:rsid w:val="00F437A2"/>
    <w:rsid w:val="00F43B54"/>
    <w:rsid w:val="00F441C6"/>
    <w:rsid w:val="00F44766"/>
    <w:rsid w:val="00F449BB"/>
    <w:rsid w:val="00F44F38"/>
    <w:rsid w:val="00F44F46"/>
    <w:rsid w:val="00F45471"/>
    <w:rsid w:val="00F45526"/>
    <w:rsid w:val="00F45670"/>
    <w:rsid w:val="00F45799"/>
    <w:rsid w:val="00F45816"/>
    <w:rsid w:val="00F459B7"/>
    <w:rsid w:val="00F45AA7"/>
    <w:rsid w:val="00F45D4D"/>
    <w:rsid w:val="00F45FD1"/>
    <w:rsid w:val="00F4619F"/>
    <w:rsid w:val="00F4620F"/>
    <w:rsid w:val="00F462D5"/>
    <w:rsid w:val="00F463F9"/>
    <w:rsid w:val="00F4640D"/>
    <w:rsid w:val="00F470B6"/>
    <w:rsid w:val="00F47190"/>
    <w:rsid w:val="00F47232"/>
    <w:rsid w:val="00F47371"/>
    <w:rsid w:val="00F475E6"/>
    <w:rsid w:val="00F477A7"/>
    <w:rsid w:val="00F47B79"/>
    <w:rsid w:val="00F47BC0"/>
    <w:rsid w:val="00F47D8D"/>
    <w:rsid w:val="00F500CA"/>
    <w:rsid w:val="00F50176"/>
    <w:rsid w:val="00F504AE"/>
    <w:rsid w:val="00F51149"/>
    <w:rsid w:val="00F511BB"/>
    <w:rsid w:val="00F51235"/>
    <w:rsid w:val="00F51408"/>
    <w:rsid w:val="00F51455"/>
    <w:rsid w:val="00F51530"/>
    <w:rsid w:val="00F516EC"/>
    <w:rsid w:val="00F51714"/>
    <w:rsid w:val="00F51AA8"/>
    <w:rsid w:val="00F51D9B"/>
    <w:rsid w:val="00F51EDA"/>
    <w:rsid w:val="00F5227D"/>
    <w:rsid w:val="00F52407"/>
    <w:rsid w:val="00F525B5"/>
    <w:rsid w:val="00F526B9"/>
    <w:rsid w:val="00F52761"/>
    <w:rsid w:val="00F529E0"/>
    <w:rsid w:val="00F52C1F"/>
    <w:rsid w:val="00F52ECC"/>
    <w:rsid w:val="00F530E6"/>
    <w:rsid w:val="00F531A1"/>
    <w:rsid w:val="00F53342"/>
    <w:rsid w:val="00F533D9"/>
    <w:rsid w:val="00F5345C"/>
    <w:rsid w:val="00F5350B"/>
    <w:rsid w:val="00F53853"/>
    <w:rsid w:val="00F53B7D"/>
    <w:rsid w:val="00F53E6F"/>
    <w:rsid w:val="00F5487C"/>
    <w:rsid w:val="00F548DE"/>
    <w:rsid w:val="00F549CE"/>
    <w:rsid w:val="00F550B5"/>
    <w:rsid w:val="00F5511E"/>
    <w:rsid w:val="00F55178"/>
    <w:rsid w:val="00F55291"/>
    <w:rsid w:val="00F5532E"/>
    <w:rsid w:val="00F55B79"/>
    <w:rsid w:val="00F55C60"/>
    <w:rsid w:val="00F567D7"/>
    <w:rsid w:val="00F567FE"/>
    <w:rsid w:val="00F56847"/>
    <w:rsid w:val="00F56882"/>
    <w:rsid w:val="00F56896"/>
    <w:rsid w:val="00F57828"/>
    <w:rsid w:val="00F57883"/>
    <w:rsid w:val="00F57954"/>
    <w:rsid w:val="00F57B9A"/>
    <w:rsid w:val="00F57C9F"/>
    <w:rsid w:val="00F57E5F"/>
    <w:rsid w:val="00F60124"/>
    <w:rsid w:val="00F6026F"/>
    <w:rsid w:val="00F6031E"/>
    <w:rsid w:val="00F603B2"/>
    <w:rsid w:val="00F6090E"/>
    <w:rsid w:val="00F60936"/>
    <w:rsid w:val="00F60A3D"/>
    <w:rsid w:val="00F60C91"/>
    <w:rsid w:val="00F60E12"/>
    <w:rsid w:val="00F61058"/>
    <w:rsid w:val="00F611FE"/>
    <w:rsid w:val="00F61438"/>
    <w:rsid w:val="00F6184F"/>
    <w:rsid w:val="00F618D6"/>
    <w:rsid w:val="00F619B5"/>
    <w:rsid w:val="00F61B45"/>
    <w:rsid w:val="00F61FD0"/>
    <w:rsid w:val="00F62125"/>
    <w:rsid w:val="00F622B4"/>
    <w:rsid w:val="00F62371"/>
    <w:rsid w:val="00F623C1"/>
    <w:rsid w:val="00F625B7"/>
    <w:rsid w:val="00F62698"/>
    <w:rsid w:val="00F629CA"/>
    <w:rsid w:val="00F62A24"/>
    <w:rsid w:val="00F62C74"/>
    <w:rsid w:val="00F62CEF"/>
    <w:rsid w:val="00F63108"/>
    <w:rsid w:val="00F6312E"/>
    <w:rsid w:val="00F63261"/>
    <w:rsid w:val="00F63328"/>
    <w:rsid w:val="00F63681"/>
    <w:rsid w:val="00F63760"/>
    <w:rsid w:val="00F63A8C"/>
    <w:rsid w:val="00F63CB2"/>
    <w:rsid w:val="00F63FD5"/>
    <w:rsid w:val="00F63FE3"/>
    <w:rsid w:val="00F64170"/>
    <w:rsid w:val="00F6442B"/>
    <w:rsid w:val="00F64509"/>
    <w:rsid w:val="00F64712"/>
    <w:rsid w:val="00F64803"/>
    <w:rsid w:val="00F648DE"/>
    <w:rsid w:val="00F64BEB"/>
    <w:rsid w:val="00F64DF9"/>
    <w:rsid w:val="00F64E04"/>
    <w:rsid w:val="00F64E58"/>
    <w:rsid w:val="00F64F94"/>
    <w:rsid w:val="00F6513F"/>
    <w:rsid w:val="00F65170"/>
    <w:rsid w:val="00F65223"/>
    <w:rsid w:val="00F6530C"/>
    <w:rsid w:val="00F65406"/>
    <w:rsid w:val="00F659AD"/>
    <w:rsid w:val="00F659B2"/>
    <w:rsid w:val="00F659E3"/>
    <w:rsid w:val="00F65F89"/>
    <w:rsid w:val="00F661F0"/>
    <w:rsid w:val="00F6642B"/>
    <w:rsid w:val="00F6662B"/>
    <w:rsid w:val="00F6672D"/>
    <w:rsid w:val="00F6686F"/>
    <w:rsid w:val="00F6695F"/>
    <w:rsid w:val="00F66A23"/>
    <w:rsid w:val="00F66B4D"/>
    <w:rsid w:val="00F66FDC"/>
    <w:rsid w:val="00F6706D"/>
    <w:rsid w:val="00F67288"/>
    <w:rsid w:val="00F6734E"/>
    <w:rsid w:val="00F67714"/>
    <w:rsid w:val="00F67C2A"/>
    <w:rsid w:val="00F67F0D"/>
    <w:rsid w:val="00F7045B"/>
    <w:rsid w:val="00F7057F"/>
    <w:rsid w:val="00F710DB"/>
    <w:rsid w:val="00F7197F"/>
    <w:rsid w:val="00F719A9"/>
    <w:rsid w:val="00F71AC8"/>
    <w:rsid w:val="00F71BAD"/>
    <w:rsid w:val="00F71BF9"/>
    <w:rsid w:val="00F71CBF"/>
    <w:rsid w:val="00F71D1B"/>
    <w:rsid w:val="00F71D6E"/>
    <w:rsid w:val="00F71D71"/>
    <w:rsid w:val="00F71F08"/>
    <w:rsid w:val="00F7205E"/>
    <w:rsid w:val="00F7226D"/>
    <w:rsid w:val="00F7250A"/>
    <w:rsid w:val="00F726C9"/>
    <w:rsid w:val="00F726CB"/>
    <w:rsid w:val="00F72AAF"/>
    <w:rsid w:val="00F72C67"/>
    <w:rsid w:val="00F72DBB"/>
    <w:rsid w:val="00F733F9"/>
    <w:rsid w:val="00F73476"/>
    <w:rsid w:val="00F73A8E"/>
    <w:rsid w:val="00F73BF7"/>
    <w:rsid w:val="00F73C3F"/>
    <w:rsid w:val="00F74082"/>
    <w:rsid w:val="00F74335"/>
    <w:rsid w:val="00F746CD"/>
    <w:rsid w:val="00F74728"/>
    <w:rsid w:val="00F74A57"/>
    <w:rsid w:val="00F74BE0"/>
    <w:rsid w:val="00F74BFA"/>
    <w:rsid w:val="00F74F27"/>
    <w:rsid w:val="00F74F2B"/>
    <w:rsid w:val="00F74F4D"/>
    <w:rsid w:val="00F75000"/>
    <w:rsid w:val="00F75131"/>
    <w:rsid w:val="00F755B0"/>
    <w:rsid w:val="00F75674"/>
    <w:rsid w:val="00F757A8"/>
    <w:rsid w:val="00F75C20"/>
    <w:rsid w:val="00F75CF9"/>
    <w:rsid w:val="00F75DB5"/>
    <w:rsid w:val="00F75FC8"/>
    <w:rsid w:val="00F760F6"/>
    <w:rsid w:val="00F76156"/>
    <w:rsid w:val="00F76205"/>
    <w:rsid w:val="00F76263"/>
    <w:rsid w:val="00F764B1"/>
    <w:rsid w:val="00F765B0"/>
    <w:rsid w:val="00F767C2"/>
    <w:rsid w:val="00F767DF"/>
    <w:rsid w:val="00F7692B"/>
    <w:rsid w:val="00F76BF1"/>
    <w:rsid w:val="00F76C4D"/>
    <w:rsid w:val="00F7711E"/>
    <w:rsid w:val="00F77447"/>
    <w:rsid w:val="00F776B0"/>
    <w:rsid w:val="00F778FF"/>
    <w:rsid w:val="00F77BAB"/>
    <w:rsid w:val="00F77CDA"/>
    <w:rsid w:val="00F77FBE"/>
    <w:rsid w:val="00F80121"/>
    <w:rsid w:val="00F80137"/>
    <w:rsid w:val="00F8051D"/>
    <w:rsid w:val="00F8053D"/>
    <w:rsid w:val="00F80540"/>
    <w:rsid w:val="00F807DB"/>
    <w:rsid w:val="00F8083A"/>
    <w:rsid w:val="00F808C7"/>
    <w:rsid w:val="00F80909"/>
    <w:rsid w:val="00F81203"/>
    <w:rsid w:val="00F81287"/>
    <w:rsid w:val="00F8148E"/>
    <w:rsid w:val="00F81548"/>
    <w:rsid w:val="00F8163A"/>
    <w:rsid w:val="00F81B42"/>
    <w:rsid w:val="00F81FBC"/>
    <w:rsid w:val="00F81FD4"/>
    <w:rsid w:val="00F820EA"/>
    <w:rsid w:val="00F8224A"/>
    <w:rsid w:val="00F82562"/>
    <w:rsid w:val="00F8298D"/>
    <w:rsid w:val="00F82A8C"/>
    <w:rsid w:val="00F82AD8"/>
    <w:rsid w:val="00F82E9C"/>
    <w:rsid w:val="00F82F83"/>
    <w:rsid w:val="00F83272"/>
    <w:rsid w:val="00F83449"/>
    <w:rsid w:val="00F83481"/>
    <w:rsid w:val="00F834E7"/>
    <w:rsid w:val="00F83524"/>
    <w:rsid w:val="00F836C2"/>
    <w:rsid w:val="00F83915"/>
    <w:rsid w:val="00F83FBD"/>
    <w:rsid w:val="00F842E8"/>
    <w:rsid w:val="00F8436A"/>
    <w:rsid w:val="00F845CA"/>
    <w:rsid w:val="00F8483B"/>
    <w:rsid w:val="00F84A90"/>
    <w:rsid w:val="00F84B02"/>
    <w:rsid w:val="00F84D30"/>
    <w:rsid w:val="00F851EF"/>
    <w:rsid w:val="00F8538F"/>
    <w:rsid w:val="00F8539A"/>
    <w:rsid w:val="00F853C2"/>
    <w:rsid w:val="00F853D4"/>
    <w:rsid w:val="00F854CF"/>
    <w:rsid w:val="00F8584A"/>
    <w:rsid w:val="00F85AED"/>
    <w:rsid w:val="00F85CAA"/>
    <w:rsid w:val="00F85EF8"/>
    <w:rsid w:val="00F8600E"/>
    <w:rsid w:val="00F865DA"/>
    <w:rsid w:val="00F86873"/>
    <w:rsid w:val="00F8688A"/>
    <w:rsid w:val="00F86A3C"/>
    <w:rsid w:val="00F86A68"/>
    <w:rsid w:val="00F86A85"/>
    <w:rsid w:val="00F86C10"/>
    <w:rsid w:val="00F86DDF"/>
    <w:rsid w:val="00F8701F"/>
    <w:rsid w:val="00F87375"/>
    <w:rsid w:val="00F873C3"/>
    <w:rsid w:val="00F876C0"/>
    <w:rsid w:val="00F8783C"/>
    <w:rsid w:val="00F900EB"/>
    <w:rsid w:val="00F901E6"/>
    <w:rsid w:val="00F901F8"/>
    <w:rsid w:val="00F90479"/>
    <w:rsid w:val="00F904B7"/>
    <w:rsid w:val="00F90659"/>
    <w:rsid w:val="00F90C3B"/>
    <w:rsid w:val="00F90D06"/>
    <w:rsid w:val="00F90F24"/>
    <w:rsid w:val="00F911B1"/>
    <w:rsid w:val="00F9188C"/>
    <w:rsid w:val="00F919C1"/>
    <w:rsid w:val="00F91A0C"/>
    <w:rsid w:val="00F91CA4"/>
    <w:rsid w:val="00F91EBD"/>
    <w:rsid w:val="00F92123"/>
    <w:rsid w:val="00F9295A"/>
    <w:rsid w:val="00F92C8C"/>
    <w:rsid w:val="00F930BE"/>
    <w:rsid w:val="00F93243"/>
    <w:rsid w:val="00F9330E"/>
    <w:rsid w:val="00F934DA"/>
    <w:rsid w:val="00F9371C"/>
    <w:rsid w:val="00F937D9"/>
    <w:rsid w:val="00F938CB"/>
    <w:rsid w:val="00F93915"/>
    <w:rsid w:val="00F93934"/>
    <w:rsid w:val="00F93B06"/>
    <w:rsid w:val="00F93CE4"/>
    <w:rsid w:val="00F940E7"/>
    <w:rsid w:val="00F9433F"/>
    <w:rsid w:val="00F9434F"/>
    <w:rsid w:val="00F94785"/>
    <w:rsid w:val="00F94B01"/>
    <w:rsid w:val="00F94D2F"/>
    <w:rsid w:val="00F94E65"/>
    <w:rsid w:val="00F95225"/>
    <w:rsid w:val="00F9531F"/>
    <w:rsid w:val="00F95383"/>
    <w:rsid w:val="00F9563B"/>
    <w:rsid w:val="00F95AC2"/>
    <w:rsid w:val="00F95B49"/>
    <w:rsid w:val="00F95CED"/>
    <w:rsid w:val="00F95E0E"/>
    <w:rsid w:val="00F960AA"/>
    <w:rsid w:val="00F96778"/>
    <w:rsid w:val="00F96A53"/>
    <w:rsid w:val="00F96B58"/>
    <w:rsid w:val="00F96C7C"/>
    <w:rsid w:val="00F96DDF"/>
    <w:rsid w:val="00F96FA2"/>
    <w:rsid w:val="00F97025"/>
    <w:rsid w:val="00F970AB"/>
    <w:rsid w:val="00F97358"/>
    <w:rsid w:val="00F97442"/>
    <w:rsid w:val="00F97A65"/>
    <w:rsid w:val="00F97C01"/>
    <w:rsid w:val="00F97CAE"/>
    <w:rsid w:val="00FA0028"/>
    <w:rsid w:val="00FA04C8"/>
    <w:rsid w:val="00FA059B"/>
    <w:rsid w:val="00FA06D0"/>
    <w:rsid w:val="00FA0924"/>
    <w:rsid w:val="00FA0A76"/>
    <w:rsid w:val="00FA0A8E"/>
    <w:rsid w:val="00FA0ACC"/>
    <w:rsid w:val="00FA0B07"/>
    <w:rsid w:val="00FA0B34"/>
    <w:rsid w:val="00FA0E7A"/>
    <w:rsid w:val="00FA152A"/>
    <w:rsid w:val="00FA16D5"/>
    <w:rsid w:val="00FA1F9C"/>
    <w:rsid w:val="00FA20C1"/>
    <w:rsid w:val="00FA2625"/>
    <w:rsid w:val="00FA26BF"/>
    <w:rsid w:val="00FA27EB"/>
    <w:rsid w:val="00FA2E7D"/>
    <w:rsid w:val="00FA31A3"/>
    <w:rsid w:val="00FA3228"/>
    <w:rsid w:val="00FA3574"/>
    <w:rsid w:val="00FA35D2"/>
    <w:rsid w:val="00FA3698"/>
    <w:rsid w:val="00FA39D1"/>
    <w:rsid w:val="00FA3A7F"/>
    <w:rsid w:val="00FA3D7A"/>
    <w:rsid w:val="00FA3EE0"/>
    <w:rsid w:val="00FA43FB"/>
    <w:rsid w:val="00FA4B67"/>
    <w:rsid w:val="00FA4BCA"/>
    <w:rsid w:val="00FA50A2"/>
    <w:rsid w:val="00FA50E6"/>
    <w:rsid w:val="00FA5119"/>
    <w:rsid w:val="00FA56A6"/>
    <w:rsid w:val="00FA583E"/>
    <w:rsid w:val="00FA5CDF"/>
    <w:rsid w:val="00FA5FD0"/>
    <w:rsid w:val="00FA6005"/>
    <w:rsid w:val="00FA660A"/>
    <w:rsid w:val="00FA688B"/>
    <w:rsid w:val="00FA6CA2"/>
    <w:rsid w:val="00FA6CC4"/>
    <w:rsid w:val="00FA6D50"/>
    <w:rsid w:val="00FA7221"/>
    <w:rsid w:val="00FA76FB"/>
    <w:rsid w:val="00FA7987"/>
    <w:rsid w:val="00FA7C95"/>
    <w:rsid w:val="00FA7CD1"/>
    <w:rsid w:val="00FA7DF7"/>
    <w:rsid w:val="00FB0076"/>
    <w:rsid w:val="00FB0148"/>
    <w:rsid w:val="00FB0186"/>
    <w:rsid w:val="00FB0994"/>
    <w:rsid w:val="00FB0D77"/>
    <w:rsid w:val="00FB0E13"/>
    <w:rsid w:val="00FB1047"/>
    <w:rsid w:val="00FB10B4"/>
    <w:rsid w:val="00FB168F"/>
    <w:rsid w:val="00FB16BC"/>
    <w:rsid w:val="00FB1735"/>
    <w:rsid w:val="00FB181D"/>
    <w:rsid w:val="00FB1C42"/>
    <w:rsid w:val="00FB1E50"/>
    <w:rsid w:val="00FB1F03"/>
    <w:rsid w:val="00FB217A"/>
    <w:rsid w:val="00FB2590"/>
    <w:rsid w:val="00FB2614"/>
    <w:rsid w:val="00FB2729"/>
    <w:rsid w:val="00FB274F"/>
    <w:rsid w:val="00FB286D"/>
    <w:rsid w:val="00FB2F28"/>
    <w:rsid w:val="00FB310C"/>
    <w:rsid w:val="00FB3125"/>
    <w:rsid w:val="00FB331B"/>
    <w:rsid w:val="00FB3851"/>
    <w:rsid w:val="00FB3C1F"/>
    <w:rsid w:val="00FB3F1C"/>
    <w:rsid w:val="00FB43C0"/>
    <w:rsid w:val="00FB45CB"/>
    <w:rsid w:val="00FB471F"/>
    <w:rsid w:val="00FB4788"/>
    <w:rsid w:val="00FB4F89"/>
    <w:rsid w:val="00FB5120"/>
    <w:rsid w:val="00FB55BA"/>
    <w:rsid w:val="00FB5626"/>
    <w:rsid w:val="00FB580A"/>
    <w:rsid w:val="00FB5978"/>
    <w:rsid w:val="00FB59E6"/>
    <w:rsid w:val="00FB5D13"/>
    <w:rsid w:val="00FB61D2"/>
    <w:rsid w:val="00FB650B"/>
    <w:rsid w:val="00FB66F1"/>
    <w:rsid w:val="00FB68AE"/>
    <w:rsid w:val="00FB6BC8"/>
    <w:rsid w:val="00FB6CE8"/>
    <w:rsid w:val="00FB7297"/>
    <w:rsid w:val="00FB737E"/>
    <w:rsid w:val="00FB767A"/>
    <w:rsid w:val="00FB7A12"/>
    <w:rsid w:val="00FB7A87"/>
    <w:rsid w:val="00FB7D89"/>
    <w:rsid w:val="00FB7E1C"/>
    <w:rsid w:val="00FB7E72"/>
    <w:rsid w:val="00FC004B"/>
    <w:rsid w:val="00FC00B5"/>
    <w:rsid w:val="00FC00F9"/>
    <w:rsid w:val="00FC0131"/>
    <w:rsid w:val="00FC0181"/>
    <w:rsid w:val="00FC0291"/>
    <w:rsid w:val="00FC02B7"/>
    <w:rsid w:val="00FC06B9"/>
    <w:rsid w:val="00FC08E4"/>
    <w:rsid w:val="00FC0EA7"/>
    <w:rsid w:val="00FC1077"/>
    <w:rsid w:val="00FC1320"/>
    <w:rsid w:val="00FC15A7"/>
    <w:rsid w:val="00FC16AC"/>
    <w:rsid w:val="00FC16D6"/>
    <w:rsid w:val="00FC1892"/>
    <w:rsid w:val="00FC1896"/>
    <w:rsid w:val="00FC2646"/>
    <w:rsid w:val="00FC277C"/>
    <w:rsid w:val="00FC27A3"/>
    <w:rsid w:val="00FC284B"/>
    <w:rsid w:val="00FC2C08"/>
    <w:rsid w:val="00FC2F29"/>
    <w:rsid w:val="00FC3215"/>
    <w:rsid w:val="00FC331E"/>
    <w:rsid w:val="00FC34D0"/>
    <w:rsid w:val="00FC3855"/>
    <w:rsid w:val="00FC3BCF"/>
    <w:rsid w:val="00FC3C09"/>
    <w:rsid w:val="00FC3E56"/>
    <w:rsid w:val="00FC41ED"/>
    <w:rsid w:val="00FC4493"/>
    <w:rsid w:val="00FC4696"/>
    <w:rsid w:val="00FC486E"/>
    <w:rsid w:val="00FC4B02"/>
    <w:rsid w:val="00FC4D2C"/>
    <w:rsid w:val="00FC4E02"/>
    <w:rsid w:val="00FC4FC6"/>
    <w:rsid w:val="00FC514A"/>
    <w:rsid w:val="00FC53AE"/>
    <w:rsid w:val="00FC5556"/>
    <w:rsid w:val="00FC5919"/>
    <w:rsid w:val="00FC5A76"/>
    <w:rsid w:val="00FC5E2E"/>
    <w:rsid w:val="00FC5EB9"/>
    <w:rsid w:val="00FC5EEC"/>
    <w:rsid w:val="00FC5F68"/>
    <w:rsid w:val="00FC5FB9"/>
    <w:rsid w:val="00FC602B"/>
    <w:rsid w:val="00FC6269"/>
    <w:rsid w:val="00FC628D"/>
    <w:rsid w:val="00FC62E8"/>
    <w:rsid w:val="00FC6391"/>
    <w:rsid w:val="00FC6541"/>
    <w:rsid w:val="00FC6584"/>
    <w:rsid w:val="00FC65E3"/>
    <w:rsid w:val="00FC692A"/>
    <w:rsid w:val="00FC6A76"/>
    <w:rsid w:val="00FC6FB3"/>
    <w:rsid w:val="00FC74B5"/>
    <w:rsid w:val="00FC752E"/>
    <w:rsid w:val="00FC76CD"/>
    <w:rsid w:val="00FC774C"/>
    <w:rsid w:val="00FC7793"/>
    <w:rsid w:val="00FC7933"/>
    <w:rsid w:val="00FC79CF"/>
    <w:rsid w:val="00FD0091"/>
    <w:rsid w:val="00FD01E7"/>
    <w:rsid w:val="00FD01F2"/>
    <w:rsid w:val="00FD024A"/>
    <w:rsid w:val="00FD0DE0"/>
    <w:rsid w:val="00FD0F5F"/>
    <w:rsid w:val="00FD190C"/>
    <w:rsid w:val="00FD1B5B"/>
    <w:rsid w:val="00FD1F6E"/>
    <w:rsid w:val="00FD1F7F"/>
    <w:rsid w:val="00FD1FC6"/>
    <w:rsid w:val="00FD25A3"/>
    <w:rsid w:val="00FD26D1"/>
    <w:rsid w:val="00FD2728"/>
    <w:rsid w:val="00FD2774"/>
    <w:rsid w:val="00FD29ED"/>
    <w:rsid w:val="00FD2E5D"/>
    <w:rsid w:val="00FD34A0"/>
    <w:rsid w:val="00FD35B3"/>
    <w:rsid w:val="00FD3715"/>
    <w:rsid w:val="00FD3B18"/>
    <w:rsid w:val="00FD3ED9"/>
    <w:rsid w:val="00FD3F4B"/>
    <w:rsid w:val="00FD439C"/>
    <w:rsid w:val="00FD44E0"/>
    <w:rsid w:val="00FD4564"/>
    <w:rsid w:val="00FD4AFB"/>
    <w:rsid w:val="00FD4C52"/>
    <w:rsid w:val="00FD4E42"/>
    <w:rsid w:val="00FD5112"/>
    <w:rsid w:val="00FD5344"/>
    <w:rsid w:val="00FD53A8"/>
    <w:rsid w:val="00FD53DB"/>
    <w:rsid w:val="00FD589B"/>
    <w:rsid w:val="00FD5929"/>
    <w:rsid w:val="00FD5AD0"/>
    <w:rsid w:val="00FD5BA0"/>
    <w:rsid w:val="00FD5C77"/>
    <w:rsid w:val="00FD5C7C"/>
    <w:rsid w:val="00FD5D44"/>
    <w:rsid w:val="00FD5DFE"/>
    <w:rsid w:val="00FD5F14"/>
    <w:rsid w:val="00FD5F41"/>
    <w:rsid w:val="00FD65E8"/>
    <w:rsid w:val="00FD67E9"/>
    <w:rsid w:val="00FD6A0F"/>
    <w:rsid w:val="00FD6C12"/>
    <w:rsid w:val="00FD6C50"/>
    <w:rsid w:val="00FD6DB2"/>
    <w:rsid w:val="00FD6E0C"/>
    <w:rsid w:val="00FD7109"/>
    <w:rsid w:val="00FD71CA"/>
    <w:rsid w:val="00FD7304"/>
    <w:rsid w:val="00FD764F"/>
    <w:rsid w:val="00FD76D8"/>
    <w:rsid w:val="00FD7877"/>
    <w:rsid w:val="00FD7DB3"/>
    <w:rsid w:val="00FD7FDE"/>
    <w:rsid w:val="00FE0128"/>
    <w:rsid w:val="00FE0253"/>
    <w:rsid w:val="00FE02BE"/>
    <w:rsid w:val="00FE0308"/>
    <w:rsid w:val="00FE0358"/>
    <w:rsid w:val="00FE054F"/>
    <w:rsid w:val="00FE0693"/>
    <w:rsid w:val="00FE0819"/>
    <w:rsid w:val="00FE0840"/>
    <w:rsid w:val="00FE0994"/>
    <w:rsid w:val="00FE0A3A"/>
    <w:rsid w:val="00FE0ADA"/>
    <w:rsid w:val="00FE0CA1"/>
    <w:rsid w:val="00FE0CDB"/>
    <w:rsid w:val="00FE0D2C"/>
    <w:rsid w:val="00FE0DC1"/>
    <w:rsid w:val="00FE0DD3"/>
    <w:rsid w:val="00FE0DE6"/>
    <w:rsid w:val="00FE1100"/>
    <w:rsid w:val="00FE1329"/>
    <w:rsid w:val="00FE1A96"/>
    <w:rsid w:val="00FE1BD8"/>
    <w:rsid w:val="00FE1D8F"/>
    <w:rsid w:val="00FE1F14"/>
    <w:rsid w:val="00FE2274"/>
    <w:rsid w:val="00FE2680"/>
    <w:rsid w:val="00FE2725"/>
    <w:rsid w:val="00FE29C7"/>
    <w:rsid w:val="00FE2AC2"/>
    <w:rsid w:val="00FE2EDC"/>
    <w:rsid w:val="00FE3140"/>
    <w:rsid w:val="00FE319F"/>
    <w:rsid w:val="00FE3564"/>
    <w:rsid w:val="00FE368F"/>
    <w:rsid w:val="00FE3703"/>
    <w:rsid w:val="00FE3753"/>
    <w:rsid w:val="00FE39E9"/>
    <w:rsid w:val="00FE3D78"/>
    <w:rsid w:val="00FE3DA3"/>
    <w:rsid w:val="00FE3EFD"/>
    <w:rsid w:val="00FE4261"/>
    <w:rsid w:val="00FE4287"/>
    <w:rsid w:val="00FE45A1"/>
    <w:rsid w:val="00FE467B"/>
    <w:rsid w:val="00FE46BC"/>
    <w:rsid w:val="00FE480D"/>
    <w:rsid w:val="00FE55F4"/>
    <w:rsid w:val="00FE58A8"/>
    <w:rsid w:val="00FE5B0A"/>
    <w:rsid w:val="00FE6598"/>
    <w:rsid w:val="00FE6652"/>
    <w:rsid w:val="00FE677E"/>
    <w:rsid w:val="00FE69F9"/>
    <w:rsid w:val="00FE6C6F"/>
    <w:rsid w:val="00FE6CA3"/>
    <w:rsid w:val="00FE6DDA"/>
    <w:rsid w:val="00FE711E"/>
    <w:rsid w:val="00FE7237"/>
    <w:rsid w:val="00FE74D4"/>
    <w:rsid w:val="00FE7C3D"/>
    <w:rsid w:val="00FE7E47"/>
    <w:rsid w:val="00FF021E"/>
    <w:rsid w:val="00FF03C8"/>
    <w:rsid w:val="00FF04B3"/>
    <w:rsid w:val="00FF0583"/>
    <w:rsid w:val="00FF0616"/>
    <w:rsid w:val="00FF0808"/>
    <w:rsid w:val="00FF083E"/>
    <w:rsid w:val="00FF08E7"/>
    <w:rsid w:val="00FF08FB"/>
    <w:rsid w:val="00FF0965"/>
    <w:rsid w:val="00FF0B5B"/>
    <w:rsid w:val="00FF0F61"/>
    <w:rsid w:val="00FF0FCB"/>
    <w:rsid w:val="00FF1058"/>
    <w:rsid w:val="00FF1253"/>
    <w:rsid w:val="00FF1887"/>
    <w:rsid w:val="00FF1B1E"/>
    <w:rsid w:val="00FF1C65"/>
    <w:rsid w:val="00FF1F1B"/>
    <w:rsid w:val="00FF24E0"/>
    <w:rsid w:val="00FF24E3"/>
    <w:rsid w:val="00FF2563"/>
    <w:rsid w:val="00FF2FED"/>
    <w:rsid w:val="00FF30A6"/>
    <w:rsid w:val="00FF3152"/>
    <w:rsid w:val="00FF31AC"/>
    <w:rsid w:val="00FF344E"/>
    <w:rsid w:val="00FF3594"/>
    <w:rsid w:val="00FF3716"/>
    <w:rsid w:val="00FF3BD1"/>
    <w:rsid w:val="00FF3C39"/>
    <w:rsid w:val="00FF40D2"/>
    <w:rsid w:val="00FF4171"/>
    <w:rsid w:val="00FF42FC"/>
    <w:rsid w:val="00FF43C9"/>
    <w:rsid w:val="00FF46DB"/>
    <w:rsid w:val="00FF47E0"/>
    <w:rsid w:val="00FF4A2D"/>
    <w:rsid w:val="00FF4A5D"/>
    <w:rsid w:val="00FF4B6C"/>
    <w:rsid w:val="00FF4C47"/>
    <w:rsid w:val="00FF4CB5"/>
    <w:rsid w:val="00FF52A8"/>
    <w:rsid w:val="00FF5379"/>
    <w:rsid w:val="00FF5577"/>
    <w:rsid w:val="00FF55BD"/>
    <w:rsid w:val="00FF55FC"/>
    <w:rsid w:val="00FF5E8F"/>
    <w:rsid w:val="00FF5F0C"/>
    <w:rsid w:val="00FF5F40"/>
    <w:rsid w:val="00FF5F7F"/>
    <w:rsid w:val="00FF60FE"/>
    <w:rsid w:val="00FF6239"/>
    <w:rsid w:val="00FF6267"/>
    <w:rsid w:val="00FF6447"/>
    <w:rsid w:val="00FF66CE"/>
    <w:rsid w:val="00FF6844"/>
    <w:rsid w:val="00FF6EC3"/>
    <w:rsid w:val="00FF7098"/>
    <w:rsid w:val="00FF726A"/>
    <w:rsid w:val="00FF739A"/>
    <w:rsid w:val="00FF753C"/>
    <w:rsid w:val="00FF7930"/>
    <w:rsid w:val="00FF7A3E"/>
    <w:rsid w:val="00FF7D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8F87907"/>
  <w15:chartTrackingRefBased/>
  <w15:docId w15:val="{1E8F41B5-2032-4CF5-892F-43126797C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qFormat="1"/>
    <w:lsdException w:name="heading 3" w:uiPriority="9" w:qFormat="1"/>
    <w:lsdException w:name="heading 4" w:qFormat="1"/>
    <w:lsdException w:name="heading 5" w:qFormat="1"/>
    <w:lsdException w:name="heading 6" w:uiPriority="9"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99"/>
    <w:lsdException w:name="header" w:uiPriority="99"/>
    <w:lsdException w:name="footer" w:uiPriority="99"/>
    <w:lsdException w:name="caption" w:semiHidden="1" w:uiPriority="35" w:unhideWhenUsed="1" w:qFormat="1"/>
    <w:lsdException w:name="table of figures" w:uiPriority="99"/>
    <w:lsdException w:name="annotation reference" w:uiPriority="99"/>
    <w:lsdException w:name="Title" w:qFormat="1"/>
    <w:lsdException w:name="Default Paragraph Font" w:uiPriority="1"/>
    <w:lsdException w:name="Body Text" w:qFormat="1"/>
    <w:lsdException w:name="Subtitle" w:qFormat="1"/>
    <w:lsdException w:name="Hyperlink" w:uiPriority="99"/>
    <w:lsdException w:name="Strong" w:uiPriority="22" w:qFormat="1"/>
    <w:lsdException w:name="Emphasis" w:uiPriority="20" w:qFormat="1"/>
    <w:lsdException w:name="Plain Text" w:uiPriority="99"/>
    <w:lsdException w:name="Normal (Web)" w:uiPriority="99"/>
    <w:lsdException w:name="HTML Cite" w:uiPriority="99"/>
    <w:lsdException w:name="HTML Definition" w:semiHidden="1" w:unhideWhenUsed="1"/>
    <w:lsdException w:name="HTML Preformatted" w:semiHidden="1" w:unhideWhenUsed="1"/>
    <w:lsdException w:name="HTML Typewriter"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3"/>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rsid w:val="004A64C8"/>
    <w:pPr>
      <w:spacing w:after="240"/>
      <w:jc w:val="both"/>
    </w:pPr>
    <w:rPr>
      <w:rFonts w:ascii="Arial" w:hAnsi="Arial"/>
      <w:lang w:val="en-GB"/>
    </w:rPr>
  </w:style>
  <w:style w:type="paragraph" w:styleId="Heading1">
    <w:name w:val="heading 1"/>
    <w:aliases w:val="H1,Part,Head 1,Head 11,Head 12,Head 111,Head 13,Head 112,Head 14,Head 113,Head 15,Head 114,Head 16,Head 115,Head 17,Head 116,Head 18,Head 117,Head 19,Head 118,Head 121,Head 1111,Head 131,Head 1121,Head 141,Head 1131,Head 151,Head 1141,Head 161"/>
    <w:basedOn w:val="Normal"/>
    <w:next w:val="Normal"/>
    <w:link w:val="Heading1Char"/>
    <w:autoRedefine/>
    <w:qFormat/>
    <w:rsid w:val="001E0CEC"/>
    <w:pPr>
      <w:keepNext/>
      <w:pageBreakBefore/>
      <w:numPr>
        <w:numId w:val="7"/>
      </w:numPr>
      <w:spacing w:before="240" w:after="60" w:line="360" w:lineRule="auto"/>
      <w:jc w:val="left"/>
      <w:outlineLvl w:val="0"/>
    </w:pPr>
    <w:rPr>
      <w:rFonts w:cs="Arial"/>
      <w:b/>
      <w:bCs/>
      <w:color w:val="073D5D"/>
      <w:kern w:val="32"/>
      <w:sz w:val="28"/>
      <w:szCs w:val="28"/>
    </w:rPr>
  </w:style>
  <w:style w:type="paragraph" w:styleId="Heading2">
    <w:name w:val="heading 2"/>
    <w:aliases w:val="H2,HD2,l2,level 2 heading,21,2,h2,h2 main heading,heading 2,Chapter Number/Appendix Letter,chn"/>
    <w:basedOn w:val="Normal"/>
    <w:next w:val="Normal"/>
    <w:link w:val="Heading2Char"/>
    <w:autoRedefine/>
    <w:qFormat/>
    <w:rsid w:val="00DC2946"/>
    <w:pPr>
      <w:keepNext/>
      <w:numPr>
        <w:ilvl w:val="1"/>
        <w:numId w:val="7"/>
      </w:numPr>
      <w:spacing w:before="200" w:after="0" w:line="360" w:lineRule="auto"/>
      <w:jc w:val="left"/>
      <w:outlineLvl w:val="1"/>
    </w:pPr>
    <w:rPr>
      <w:rFonts w:asciiTheme="minorHAnsi" w:hAnsiTheme="minorHAnsi" w:cstheme="minorHAnsi"/>
      <w:b/>
      <w:bCs/>
      <w:color w:val="1F4E79" w:themeColor="accent1" w:themeShade="80"/>
      <w:sz w:val="24"/>
    </w:rPr>
  </w:style>
  <w:style w:type="paragraph" w:styleId="Heading3">
    <w:name w:val="heading 3"/>
    <w:basedOn w:val="Normal"/>
    <w:next w:val="Normal"/>
    <w:link w:val="Heading3Char"/>
    <w:uiPriority w:val="9"/>
    <w:qFormat/>
    <w:rsid w:val="00D5049A"/>
    <w:pPr>
      <w:keepNext/>
      <w:numPr>
        <w:ilvl w:val="2"/>
        <w:numId w:val="7"/>
      </w:numPr>
      <w:spacing w:before="200" w:after="0" w:line="360" w:lineRule="auto"/>
      <w:outlineLvl w:val="2"/>
    </w:pPr>
    <w:rPr>
      <w:rFonts w:cs="Arial"/>
      <w:b/>
      <w:bCs/>
      <w:color w:val="004F71"/>
      <w:szCs w:val="26"/>
    </w:rPr>
  </w:style>
  <w:style w:type="paragraph" w:styleId="Heading4">
    <w:name w:val="heading 4"/>
    <w:aliases w:val="Map Title,h4,H4"/>
    <w:basedOn w:val="Normal"/>
    <w:next w:val="Normal"/>
    <w:link w:val="Heading4Char"/>
    <w:qFormat/>
    <w:rsid w:val="00D5049A"/>
    <w:pPr>
      <w:keepNext/>
      <w:keepLines/>
      <w:numPr>
        <w:ilvl w:val="3"/>
        <w:numId w:val="7"/>
      </w:numPr>
      <w:spacing w:before="200" w:after="0" w:line="360" w:lineRule="auto"/>
      <w:outlineLvl w:val="3"/>
    </w:pPr>
    <w:rPr>
      <w:rFonts w:eastAsia="MS Gothic"/>
      <w:bCs/>
      <w:iCs/>
      <w:color w:val="004F71"/>
    </w:rPr>
  </w:style>
  <w:style w:type="paragraph" w:styleId="Heading5">
    <w:name w:val="heading 5"/>
    <w:aliases w:val="Block Label"/>
    <w:basedOn w:val="Normal"/>
    <w:next w:val="Normal"/>
    <w:link w:val="Heading5Char"/>
    <w:qFormat/>
    <w:rsid w:val="00D5049A"/>
    <w:pPr>
      <w:keepNext/>
      <w:keepLines/>
      <w:numPr>
        <w:ilvl w:val="4"/>
        <w:numId w:val="7"/>
      </w:numPr>
      <w:spacing w:before="200" w:after="0"/>
      <w:outlineLvl w:val="4"/>
    </w:pPr>
    <w:rPr>
      <w:rFonts w:ascii="Cambria" w:eastAsia="MS Gothic" w:hAnsi="Cambria"/>
      <w:color w:val="243F60"/>
    </w:rPr>
  </w:style>
  <w:style w:type="paragraph" w:styleId="Heading6">
    <w:name w:val="heading 6"/>
    <w:basedOn w:val="Normal"/>
    <w:next w:val="Normal"/>
    <w:link w:val="Heading6Char"/>
    <w:uiPriority w:val="9"/>
    <w:qFormat/>
    <w:rsid w:val="00D5049A"/>
    <w:pPr>
      <w:keepNext/>
      <w:keepLines/>
      <w:numPr>
        <w:ilvl w:val="5"/>
        <w:numId w:val="7"/>
      </w:numPr>
      <w:spacing w:before="200" w:after="0"/>
      <w:outlineLvl w:val="5"/>
    </w:pPr>
    <w:rPr>
      <w:rFonts w:ascii="Cambria" w:eastAsia="MS Gothic" w:hAnsi="Cambria"/>
      <w:i/>
      <w:iCs/>
      <w:color w:val="243F60"/>
    </w:rPr>
  </w:style>
  <w:style w:type="paragraph" w:styleId="Heading7">
    <w:name w:val="heading 7"/>
    <w:basedOn w:val="Normal"/>
    <w:next w:val="Normal"/>
    <w:link w:val="Heading7Char"/>
    <w:qFormat/>
    <w:rsid w:val="00D5049A"/>
    <w:pPr>
      <w:keepNext/>
      <w:keepLines/>
      <w:numPr>
        <w:ilvl w:val="6"/>
        <w:numId w:val="7"/>
      </w:numPr>
      <w:spacing w:before="200" w:after="0"/>
      <w:outlineLvl w:val="6"/>
    </w:pPr>
    <w:rPr>
      <w:rFonts w:ascii="Cambria" w:eastAsia="MS Gothic" w:hAnsi="Cambria"/>
      <w:i/>
      <w:iCs/>
      <w:color w:val="404040"/>
    </w:rPr>
  </w:style>
  <w:style w:type="paragraph" w:styleId="Heading8">
    <w:name w:val="heading 8"/>
    <w:basedOn w:val="Normal"/>
    <w:next w:val="Normal"/>
    <w:link w:val="Heading8Char"/>
    <w:qFormat/>
    <w:rsid w:val="00D5049A"/>
    <w:pPr>
      <w:keepNext/>
      <w:keepLines/>
      <w:numPr>
        <w:ilvl w:val="7"/>
        <w:numId w:val="7"/>
      </w:numPr>
      <w:spacing w:before="200" w:after="0"/>
      <w:outlineLvl w:val="7"/>
    </w:pPr>
    <w:rPr>
      <w:rFonts w:ascii="Cambria" w:eastAsia="MS Gothic" w:hAnsi="Cambria"/>
      <w:color w:val="404040"/>
    </w:rPr>
  </w:style>
  <w:style w:type="paragraph" w:styleId="Heading9">
    <w:name w:val="heading 9"/>
    <w:basedOn w:val="Normal"/>
    <w:next w:val="Normal"/>
    <w:link w:val="Heading9Char"/>
    <w:qFormat/>
    <w:rsid w:val="00D5049A"/>
    <w:pPr>
      <w:keepNext/>
      <w:keepLines/>
      <w:numPr>
        <w:ilvl w:val="8"/>
        <w:numId w:val="7"/>
      </w:numPr>
      <w:spacing w:before="200" w:after="0"/>
      <w:outlineLvl w:val="8"/>
    </w:pPr>
    <w:rPr>
      <w:rFonts w:ascii="Cambria" w:eastAsia="MS Gothic" w:hAnsi="Cambria"/>
      <w:i/>
      <w:iCs/>
      <w:color w:val="4040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Part Char,Head 1 Char,Head 11 Char,Head 12 Char,Head 111 Char,Head 13 Char,Head 112 Char,Head 14 Char,Head 113 Char,Head 15 Char,Head 114 Char,Head 16 Char,Head 115 Char,Head 17 Char,Head 116 Char,Head 18 Char,Head 117 Char"/>
    <w:link w:val="Heading1"/>
    <w:rsid w:val="001E0CEC"/>
    <w:rPr>
      <w:rFonts w:ascii="Arial" w:hAnsi="Arial" w:cs="Arial"/>
      <w:b/>
      <w:bCs/>
      <w:color w:val="073D5D"/>
      <w:kern w:val="32"/>
      <w:sz w:val="28"/>
      <w:szCs w:val="28"/>
      <w:lang w:val="en-GB"/>
    </w:rPr>
  </w:style>
  <w:style w:type="character" w:customStyle="1" w:styleId="Heading2Char">
    <w:name w:val="Heading 2 Char"/>
    <w:aliases w:val="H2 Char,HD2 Char,l2 Char,level 2 heading Char,21 Char,2 Char,h2 Char,h2 main heading Char,heading 2 Char,Chapter Number/Appendix Letter Char,chn Char"/>
    <w:link w:val="Heading2"/>
    <w:rsid w:val="00DC2946"/>
    <w:rPr>
      <w:rFonts w:asciiTheme="minorHAnsi" w:hAnsiTheme="minorHAnsi" w:cstheme="minorHAnsi"/>
      <w:b/>
      <w:bCs/>
      <w:color w:val="1F4E79" w:themeColor="accent1" w:themeShade="80"/>
      <w:sz w:val="24"/>
      <w:lang w:val="en-GB"/>
    </w:rPr>
  </w:style>
  <w:style w:type="character" w:customStyle="1" w:styleId="Heading3Char">
    <w:name w:val="Heading 3 Char"/>
    <w:link w:val="Heading3"/>
    <w:uiPriority w:val="9"/>
    <w:rsid w:val="00DF06EF"/>
    <w:rPr>
      <w:rFonts w:ascii="Arial" w:hAnsi="Arial" w:cs="Arial"/>
      <w:b/>
      <w:bCs/>
      <w:color w:val="004F71"/>
      <w:szCs w:val="26"/>
      <w:lang w:val="en-GB"/>
    </w:rPr>
  </w:style>
  <w:style w:type="character" w:customStyle="1" w:styleId="Heading4Char">
    <w:name w:val="Heading 4 Char"/>
    <w:aliases w:val="Map Title Char,h4 Char,H4 Char"/>
    <w:link w:val="Heading4"/>
    <w:rsid w:val="00D5049A"/>
    <w:rPr>
      <w:rFonts w:ascii="Arial" w:eastAsia="MS Gothic" w:hAnsi="Arial"/>
      <w:bCs/>
      <w:iCs/>
      <w:color w:val="004F71"/>
      <w:lang w:val="en-GB"/>
    </w:rPr>
  </w:style>
  <w:style w:type="character" w:customStyle="1" w:styleId="Heading5Char">
    <w:name w:val="Heading 5 Char"/>
    <w:aliases w:val="Block Label Char"/>
    <w:link w:val="Heading5"/>
    <w:rsid w:val="00D5049A"/>
    <w:rPr>
      <w:rFonts w:ascii="Cambria" w:eastAsia="MS Gothic" w:hAnsi="Cambria"/>
      <w:color w:val="243F60"/>
      <w:lang w:val="en-GB"/>
    </w:rPr>
  </w:style>
  <w:style w:type="character" w:customStyle="1" w:styleId="Heading6Char">
    <w:name w:val="Heading 6 Char"/>
    <w:link w:val="Heading6"/>
    <w:uiPriority w:val="9"/>
    <w:rsid w:val="00D5049A"/>
    <w:rPr>
      <w:rFonts w:ascii="Cambria" w:eastAsia="MS Gothic" w:hAnsi="Cambria"/>
      <w:i/>
      <w:iCs/>
      <w:color w:val="243F60"/>
      <w:lang w:val="en-GB"/>
    </w:rPr>
  </w:style>
  <w:style w:type="character" w:customStyle="1" w:styleId="Heading7Char">
    <w:name w:val="Heading 7 Char"/>
    <w:link w:val="Heading7"/>
    <w:rsid w:val="00D5049A"/>
    <w:rPr>
      <w:rFonts w:ascii="Cambria" w:eastAsia="MS Gothic" w:hAnsi="Cambria"/>
      <w:i/>
      <w:iCs/>
      <w:color w:val="404040"/>
      <w:lang w:val="en-GB"/>
    </w:rPr>
  </w:style>
  <w:style w:type="character" w:customStyle="1" w:styleId="Heading8Char">
    <w:name w:val="Heading 8 Char"/>
    <w:link w:val="Heading8"/>
    <w:rsid w:val="00D5049A"/>
    <w:rPr>
      <w:rFonts w:ascii="Cambria" w:eastAsia="MS Gothic" w:hAnsi="Cambria"/>
      <w:color w:val="404040"/>
      <w:lang w:val="en-GB"/>
    </w:rPr>
  </w:style>
  <w:style w:type="character" w:customStyle="1" w:styleId="Heading9Char">
    <w:name w:val="Heading 9 Char"/>
    <w:link w:val="Heading9"/>
    <w:rsid w:val="00D5049A"/>
    <w:rPr>
      <w:rFonts w:ascii="Cambria" w:eastAsia="MS Gothic" w:hAnsi="Cambria"/>
      <w:i/>
      <w:iCs/>
      <w:color w:val="404040"/>
      <w:lang w:val="en-GB"/>
    </w:rPr>
  </w:style>
  <w:style w:type="paragraph" w:styleId="BalloonText">
    <w:name w:val="Balloon Text"/>
    <w:basedOn w:val="Normal"/>
    <w:link w:val="BalloonTextChar"/>
    <w:rsid w:val="00D5049A"/>
    <w:pPr>
      <w:spacing w:after="0"/>
    </w:pPr>
    <w:rPr>
      <w:rFonts w:cs="Tahoma"/>
      <w:sz w:val="16"/>
      <w:szCs w:val="16"/>
    </w:rPr>
  </w:style>
  <w:style w:type="character" w:customStyle="1" w:styleId="BalloonTextChar">
    <w:name w:val="Balloon Text Char"/>
    <w:link w:val="BalloonText"/>
    <w:rsid w:val="00D5049A"/>
    <w:rPr>
      <w:rFonts w:ascii="Arial" w:hAnsi="Arial" w:cs="Tahoma"/>
      <w:sz w:val="16"/>
      <w:szCs w:val="16"/>
      <w:lang w:val="en-GB"/>
    </w:rPr>
  </w:style>
  <w:style w:type="paragraph" w:customStyle="1" w:styleId="BulletedIndent1Nospacing">
    <w:name w:val="Bulleted (Indent1) (No spacing)"/>
    <w:basedOn w:val="Normal"/>
    <w:qFormat/>
    <w:rsid w:val="00D5049A"/>
    <w:pPr>
      <w:numPr>
        <w:numId w:val="1"/>
      </w:numPr>
      <w:contextualSpacing/>
    </w:pPr>
  </w:style>
  <w:style w:type="paragraph" w:customStyle="1" w:styleId="BulletedIndent1">
    <w:name w:val="Bulleted (Indent1)"/>
    <w:basedOn w:val="BulletedIndent1Nospacing"/>
    <w:qFormat/>
    <w:rsid w:val="00D5049A"/>
    <w:pPr>
      <w:numPr>
        <w:numId w:val="0"/>
      </w:numPr>
      <w:contextualSpacing w:val="0"/>
    </w:pPr>
  </w:style>
  <w:style w:type="paragraph" w:customStyle="1" w:styleId="BulletedIndent2Nospacing">
    <w:name w:val="Bulleted (Indent2) (No spacing)"/>
    <w:basedOn w:val="Normal"/>
    <w:qFormat/>
    <w:rsid w:val="00D5049A"/>
    <w:pPr>
      <w:numPr>
        <w:numId w:val="2"/>
      </w:numPr>
      <w:contextualSpacing/>
    </w:pPr>
  </w:style>
  <w:style w:type="paragraph" w:customStyle="1" w:styleId="BulletedIndent2">
    <w:name w:val="Bulleted (Indent2)"/>
    <w:basedOn w:val="BulletedIndent2Nospacing"/>
    <w:qFormat/>
    <w:rsid w:val="00D5049A"/>
    <w:pPr>
      <w:numPr>
        <w:numId w:val="0"/>
      </w:numPr>
      <w:contextualSpacing w:val="0"/>
    </w:pPr>
  </w:style>
  <w:style w:type="table" w:customStyle="1" w:styleId="EnlineNormalTable">
    <w:name w:val="Enline Normal Table"/>
    <w:basedOn w:val="TableNormal"/>
    <w:uiPriority w:val="99"/>
    <w:qFormat/>
    <w:rsid w:val="00D5049A"/>
    <w:rPr>
      <w:rFonts w:ascii="Tahoma" w:hAnsi="Tahoma"/>
      <w:lang w:val="en-GB" w:eastAsia="en-GB"/>
    </w:rPr>
    <w:tblPr>
      <w:jc w:val="center"/>
      <w:tblCellSpacing w:w="20" w:type="dxa"/>
      <w:tblBorders>
        <w:top w:val="outset" w:sz="4" w:space="0" w:color="auto"/>
        <w:left w:val="outset" w:sz="4" w:space="0" w:color="auto"/>
        <w:bottom w:val="outset" w:sz="4" w:space="0" w:color="auto"/>
        <w:right w:val="outset" w:sz="4" w:space="0" w:color="auto"/>
        <w:insideH w:val="outset" w:sz="4" w:space="0" w:color="auto"/>
        <w:insideV w:val="outset" w:sz="4" w:space="0" w:color="auto"/>
      </w:tblBorders>
      <w:tblCellMar>
        <w:top w:w="45" w:type="dxa"/>
        <w:bottom w:w="45" w:type="dxa"/>
      </w:tblCellMar>
    </w:tblPr>
    <w:trPr>
      <w:tblCellSpacing w:w="20" w:type="dxa"/>
      <w:jc w:val="center"/>
    </w:trPr>
    <w:tcPr>
      <w:vAlign w:val="center"/>
    </w:tcPr>
    <w:tblStylePr w:type="firstRow">
      <w:pPr>
        <w:jc w:val="left"/>
      </w:pPr>
      <w:rPr>
        <w:b/>
      </w:rPr>
      <w:tblPr/>
      <w:tcPr>
        <w:shd w:val="clear" w:color="auto" w:fill="003E7D"/>
        <w:vAlign w:val="center"/>
      </w:tcPr>
    </w:tblStylePr>
  </w:style>
  <w:style w:type="paragraph" w:customStyle="1" w:styleId="EnlineTCtextlevel1">
    <w:name w:val="Enline T&amp;C text level 1"/>
    <w:basedOn w:val="Normal"/>
    <w:uiPriority w:val="99"/>
    <w:rsid w:val="00D5049A"/>
    <w:pPr>
      <w:numPr>
        <w:numId w:val="3"/>
      </w:numPr>
      <w:spacing w:before="240" w:after="60"/>
    </w:pPr>
    <w:rPr>
      <w:sz w:val="12"/>
    </w:rPr>
  </w:style>
  <w:style w:type="paragraph" w:customStyle="1" w:styleId="EnlineTCtextlevel2">
    <w:name w:val="Enline T&amp;C text level 2"/>
    <w:basedOn w:val="EnlineTCtextlevel1"/>
    <w:uiPriority w:val="99"/>
    <w:rsid w:val="00D5049A"/>
    <w:pPr>
      <w:numPr>
        <w:ilvl w:val="1"/>
      </w:numPr>
      <w:spacing w:before="0" w:after="40"/>
    </w:pPr>
  </w:style>
  <w:style w:type="paragraph" w:customStyle="1" w:styleId="EnlineTCtextlevel3">
    <w:name w:val="Enline T&amp;C text level 3"/>
    <w:basedOn w:val="Normal"/>
    <w:uiPriority w:val="99"/>
    <w:rsid w:val="00D5049A"/>
    <w:pPr>
      <w:numPr>
        <w:ilvl w:val="2"/>
        <w:numId w:val="3"/>
      </w:numPr>
      <w:spacing w:after="40"/>
    </w:pPr>
    <w:rPr>
      <w:sz w:val="12"/>
      <w:lang w:eastAsia="en-GB"/>
    </w:rPr>
  </w:style>
  <w:style w:type="paragraph" w:styleId="Footer">
    <w:name w:val="footer"/>
    <w:basedOn w:val="Normal"/>
    <w:link w:val="FooterChar"/>
    <w:uiPriority w:val="99"/>
    <w:rsid w:val="00D5049A"/>
    <w:pPr>
      <w:tabs>
        <w:tab w:val="center" w:pos="4320"/>
        <w:tab w:val="right" w:pos="8640"/>
      </w:tabs>
    </w:pPr>
  </w:style>
  <w:style w:type="character" w:customStyle="1" w:styleId="FooterChar">
    <w:name w:val="Footer Char"/>
    <w:link w:val="Footer"/>
    <w:uiPriority w:val="99"/>
    <w:rsid w:val="00D5049A"/>
    <w:rPr>
      <w:rFonts w:ascii="Arial" w:hAnsi="Arial"/>
      <w:lang w:val="en-GB"/>
    </w:rPr>
  </w:style>
  <w:style w:type="paragraph" w:customStyle="1" w:styleId="Frontpagetitle">
    <w:name w:val="Front page title"/>
    <w:basedOn w:val="Normal"/>
    <w:semiHidden/>
    <w:rsid w:val="00D5049A"/>
    <w:pPr>
      <w:jc w:val="center"/>
    </w:pPr>
    <w:rPr>
      <w:b/>
      <w:color w:val="003E7D"/>
      <w:sz w:val="40"/>
    </w:rPr>
  </w:style>
  <w:style w:type="paragraph" w:styleId="Header">
    <w:name w:val="header"/>
    <w:basedOn w:val="Normal"/>
    <w:link w:val="HeaderChar"/>
    <w:uiPriority w:val="99"/>
    <w:rsid w:val="00D5049A"/>
    <w:pPr>
      <w:tabs>
        <w:tab w:val="center" w:pos="4320"/>
        <w:tab w:val="right" w:pos="8640"/>
      </w:tabs>
    </w:pPr>
  </w:style>
  <w:style w:type="character" w:customStyle="1" w:styleId="HeaderChar">
    <w:name w:val="Header Char"/>
    <w:link w:val="Header"/>
    <w:uiPriority w:val="99"/>
    <w:rsid w:val="00D5049A"/>
    <w:rPr>
      <w:rFonts w:ascii="Arial" w:hAnsi="Arial"/>
      <w:lang w:val="en-GB"/>
    </w:rPr>
  </w:style>
  <w:style w:type="paragraph" w:customStyle="1" w:styleId="Headerline">
    <w:name w:val="Header line"/>
    <w:basedOn w:val="Normal"/>
    <w:next w:val="Normal"/>
    <w:rsid w:val="00D5049A"/>
    <w:pPr>
      <w:shd w:val="clear" w:color="auto" w:fill="003E7D"/>
    </w:pPr>
    <w:rPr>
      <w:b/>
      <w:color w:val="FFFFFF"/>
      <w:sz w:val="24"/>
    </w:rPr>
  </w:style>
  <w:style w:type="paragraph" w:customStyle="1" w:styleId="Headerline11pt">
    <w:name w:val="Header line (11 pt)"/>
    <w:basedOn w:val="Headerline"/>
    <w:rsid w:val="00D5049A"/>
    <w:rPr>
      <w:bCs/>
      <w:sz w:val="22"/>
    </w:rPr>
  </w:style>
  <w:style w:type="character" w:styleId="Hyperlink">
    <w:name w:val="Hyperlink"/>
    <w:uiPriority w:val="99"/>
    <w:unhideWhenUsed/>
    <w:rsid w:val="00D5049A"/>
    <w:rPr>
      <w:color w:val="0000FF"/>
      <w:u w:val="single"/>
    </w:rPr>
  </w:style>
  <w:style w:type="table" w:styleId="ColorfulList-Accent2">
    <w:name w:val="Colorful List Accent 2"/>
    <w:basedOn w:val="TableNormal"/>
    <w:uiPriority w:val="63"/>
    <w:rsid w:val="00D5049A"/>
    <w:rPr>
      <w:rFonts w:ascii="Tahoma" w:hAnsi="Tahoma"/>
      <w:lang w:val="en-GB" w:eastAsia="en-GB"/>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NormalIndent1">
    <w:name w:val="Normal (Indent1)"/>
    <w:basedOn w:val="Normal"/>
    <w:qFormat/>
    <w:rsid w:val="00D5049A"/>
    <w:pPr>
      <w:ind w:left="357"/>
    </w:pPr>
  </w:style>
  <w:style w:type="paragraph" w:customStyle="1" w:styleId="NormalIndent2">
    <w:name w:val="Normal (Indent2)"/>
    <w:basedOn w:val="Normal"/>
    <w:qFormat/>
    <w:rsid w:val="00D5049A"/>
    <w:pPr>
      <w:ind w:left="714"/>
    </w:pPr>
  </w:style>
  <w:style w:type="paragraph" w:styleId="NormalWeb">
    <w:name w:val="Normal (Web)"/>
    <w:basedOn w:val="Normal"/>
    <w:uiPriority w:val="99"/>
    <w:rsid w:val="00D5049A"/>
    <w:pPr>
      <w:spacing w:before="100" w:beforeAutospacing="1" w:after="100" w:afterAutospacing="1"/>
      <w:jc w:val="left"/>
    </w:pPr>
    <w:rPr>
      <w:rFonts w:ascii="Times New Roman" w:hAnsi="Times New Roman"/>
      <w:sz w:val="24"/>
      <w:lang w:eastAsia="en-GB"/>
    </w:rPr>
  </w:style>
  <w:style w:type="paragraph" w:customStyle="1" w:styleId="NormalBlueBold">
    <w:name w:val="Normal Blue Bold"/>
    <w:basedOn w:val="Normal"/>
    <w:qFormat/>
    <w:rsid w:val="00D5049A"/>
    <w:rPr>
      <w:b/>
      <w:color w:val="003E7D"/>
    </w:rPr>
  </w:style>
  <w:style w:type="paragraph" w:customStyle="1" w:styleId="NumberedIndent1Nospacing">
    <w:name w:val="Numbered (Indent1) (No spacing)"/>
    <w:basedOn w:val="Normal"/>
    <w:qFormat/>
    <w:rsid w:val="00D5049A"/>
    <w:pPr>
      <w:numPr>
        <w:numId w:val="4"/>
      </w:numPr>
      <w:contextualSpacing/>
    </w:pPr>
  </w:style>
  <w:style w:type="paragraph" w:customStyle="1" w:styleId="NumberedIndent1">
    <w:name w:val="Numbered (Indent1)"/>
    <w:basedOn w:val="NumberedIndent1Nospacing"/>
    <w:qFormat/>
    <w:rsid w:val="00D5049A"/>
    <w:pPr>
      <w:numPr>
        <w:numId w:val="0"/>
      </w:numPr>
      <w:contextualSpacing w:val="0"/>
    </w:pPr>
  </w:style>
  <w:style w:type="paragraph" w:customStyle="1" w:styleId="NumberedIndent2Nospacing">
    <w:name w:val="Numbered (Indent2) (No spacing)"/>
    <w:basedOn w:val="Normal"/>
    <w:qFormat/>
    <w:rsid w:val="00D5049A"/>
    <w:pPr>
      <w:numPr>
        <w:numId w:val="5"/>
      </w:numPr>
      <w:contextualSpacing/>
    </w:pPr>
  </w:style>
  <w:style w:type="paragraph" w:customStyle="1" w:styleId="NumberedIndent2">
    <w:name w:val="Numbered (Indent2)"/>
    <w:basedOn w:val="NumberedIndent2Nospacing"/>
    <w:qFormat/>
    <w:rsid w:val="00D5049A"/>
    <w:pPr>
      <w:numPr>
        <w:numId w:val="0"/>
      </w:numPr>
      <w:contextualSpacing w:val="0"/>
    </w:pPr>
  </w:style>
  <w:style w:type="paragraph" w:customStyle="1" w:styleId="TableEnlineBlackText">
    <w:name w:val="Table Enline Black Text"/>
    <w:basedOn w:val="Normal"/>
    <w:semiHidden/>
    <w:rsid w:val="00D5049A"/>
    <w:pPr>
      <w:spacing w:after="0"/>
      <w:jc w:val="left"/>
    </w:pPr>
  </w:style>
  <w:style w:type="paragraph" w:customStyle="1" w:styleId="TableEnlineBlueText">
    <w:name w:val="Table Enline Blue Text"/>
    <w:basedOn w:val="Normal"/>
    <w:semiHidden/>
    <w:rsid w:val="00D5049A"/>
    <w:pPr>
      <w:spacing w:after="0"/>
      <w:jc w:val="left"/>
    </w:pPr>
    <w:rPr>
      <w:color w:val="003E7D"/>
    </w:rPr>
  </w:style>
  <w:style w:type="paragraph" w:customStyle="1" w:styleId="TableEnlineHeaderText">
    <w:name w:val="Table Enline Header Text"/>
    <w:basedOn w:val="Headerline"/>
    <w:semiHidden/>
    <w:rsid w:val="00D5049A"/>
    <w:pPr>
      <w:spacing w:after="0"/>
      <w:jc w:val="left"/>
    </w:pPr>
    <w:rPr>
      <w:b w:val="0"/>
      <w:sz w:val="20"/>
    </w:rPr>
  </w:style>
  <w:style w:type="table" w:customStyle="1" w:styleId="TableEnlineStandard">
    <w:name w:val="Table Enline Standard"/>
    <w:basedOn w:val="TableNormal"/>
    <w:rsid w:val="00D5049A"/>
    <w:pPr>
      <w:contextualSpacing/>
    </w:pPr>
    <w:rPr>
      <w:rFonts w:ascii="Tahoma" w:hAnsi="Tahoma"/>
      <w:lang w:val="en-GB" w:eastAsia="en-GB"/>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57" w:type="dxa"/>
        <w:bottom w:w="28" w:type="dxa"/>
        <w:right w:w="57" w:type="dxa"/>
      </w:tblCellMar>
    </w:tblPr>
    <w:trPr>
      <w:jc w:val="center"/>
    </w:trPr>
    <w:tcPr>
      <w:vAlign w:val="center"/>
    </w:tcPr>
    <w:tblStylePr w:type="firstRow">
      <w:rPr>
        <w:rFonts w:ascii="MS Mincho" w:hAnsi="MS Mincho"/>
        <w:b/>
        <w:color w:val="FFFFFF"/>
        <w:sz w:val="20"/>
      </w:rPr>
      <w:tblPr/>
      <w:trPr>
        <w:tblHeader/>
      </w:tr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003E7D"/>
      </w:tcPr>
    </w:tblStylePr>
  </w:style>
  <w:style w:type="table" w:styleId="TableGrid">
    <w:name w:val="Table Grid"/>
    <w:aliases w:val="Smart Text Table"/>
    <w:basedOn w:val="TableNormal"/>
    <w:uiPriority w:val="39"/>
    <w:rsid w:val="00D5049A"/>
    <w:rPr>
      <w:rFonts w:ascii="Tahoma" w:hAnsi="Tahoma"/>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TCs">
    <w:name w:val="TCs"/>
    <w:basedOn w:val="NoList"/>
    <w:rsid w:val="00D5049A"/>
    <w:pPr>
      <w:numPr>
        <w:numId w:val="6"/>
      </w:numPr>
    </w:pPr>
  </w:style>
  <w:style w:type="paragraph" w:styleId="TOC1">
    <w:name w:val="toc 1"/>
    <w:basedOn w:val="Normal"/>
    <w:next w:val="Normal"/>
    <w:autoRedefine/>
    <w:uiPriority w:val="39"/>
    <w:rsid w:val="0009152F"/>
    <w:pPr>
      <w:tabs>
        <w:tab w:val="right" w:leader="dot" w:pos="9027"/>
      </w:tabs>
      <w:spacing w:after="0"/>
    </w:pPr>
  </w:style>
  <w:style w:type="paragraph" w:styleId="TOC2">
    <w:name w:val="toc 2"/>
    <w:basedOn w:val="TOC1"/>
    <w:next w:val="Normal"/>
    <w:autoRedefine/>
    <w:uiPriority w:val="39"/>
    <w:rsid w:val="003D757D"/>
    <w:pPr>
      <w:tabs>
        <w:tab w:val="left" w:pos="880"/>
      </w:tabs>
    </w:pPr>
  </w:style>
  <w:style w:type="paragraph" w:styleId="TOC3">
    <w:name w:val="toc 3"/>
    <w:basedOn w:val="Normal"/>
    <w:next w:val="Normal"/>
    <w:autoRedefine/>
    <w:uiPriority w:val="39"/>
    <w:unhideWhenUsed/>
    <w:rsid w:val="00385867"/>
    <w:pPr>
      <w:tabs>
        <w:tab w:val="left" w:pos="1100"/>
        <w:tab w:val="right" w:leader="dot" w:pos="9000"/>
      </w:tabs>
      <w:spacing w:after="0"/>
      <w:ind w:left="403"/>
    </w:pPr>
  </w:style>
  <w:style w:type="paragraph" w:customStyle="1" w:styleId="MediumList2-Accent21">
    <w:name w:val="Medium List 2 - Accent 21"/>
    <w:hidden/>
    <w:uiPriority w:val="99"/>
    <w:semiHidden/>
    <w:rsid w:val="003B3926"/>
    <w:rPr>
      <w:rFonts w:ascii="Trebuchet MS" w:hAnsi="Trebuchet MS"/>
      <w:szCs w:val="24"/>
    </w:rPr>
  </w:style>
  <w:style w:type="character" w:styleId="Emphasis">
    <w:name w:val="Emphasis"/>
    <w:uiPriority w:val="20"/>
    <w:qFormat/>
    <w:rsid w:val="0045771D"/>
    <w:rPr>
      <w:b/>
      <w:bCs/>
      <w:i w:val="0"/>
      <w:iCs w:val="0"/>
    </w:rPr>
  </w:style>
  <w:style w:type="character" w:styleId="FollowedHyperlink">
    <w:name w:val="FollowedHyperlink"/>
    <w:rsid w:val="0019699D"/>
    <w:rPr>
      <w:color w:val="800080"/>
      <w:u w:val="single"/>
    </w:rPr>
  </w:style>
  <w:style w:type="paragraph" w:customStyle="1" w:styleId="Default">
    <w:name w:val="Default"/>
    <w:rsid w:val="006D564F"/>
    <w:pPr>
      <w:autoSpaceDE w:val="0"/>
      <w:autoSpaceDN w:val="0"/>
      <w:adjustRightInd w:val="0"/>
    </w:pPr>
    <w:rPr>
      <w:rFonts w:ascii="Symbol" w:hAnsi="Symbol" w:cs="Symbol"/>
      <w:color w:val="000000"/>
      <w:sz w:val="24"/>
      <w:szCs w:val="24"/>
    </w:rPr>
  </w:style>
  <w:style w:type="paragraph" w:customStyle="1" w:styleId="ColorfulList-Accent11">
    <w:name w:val="Colorful List - Accent 11"/>
    <w:basedOn w:val="Normal"/>
    <w:uiPriority w:val="34"/>
    <w:qFormat/>
    <w:rsid w:val="00A7467E"/>
    <w:pPr>
      <w:ind w:left="720"/>
    </w:pPr>
  </w:style>
  <w:style w:type="paragraph" w:styleId="TOC4">
    <w:name w:val="toc 4"/>
    <w:basedOn w:val="Normal"/>
    <w:next w:val="Normal"/>
    <w:autoRedefine/>
    <w:uiPriority w:val="39"/>
    <w:unhideWhenUsed/>
    <w:rsid w:val="00F22B41"/>
    <w:pPr>
      <w:spacing w:after="100" w:line="276" w:lineRule="auto"/>
      <w:ind w:left="660"/>
      <w:jc w:val="left"/>
    </w:pPr>
    <w:rPr>
      <w:rFonts w:ascii="Calibri" w:hAnsi="Calibri"/>
      <w:sz w:val="22"/>
      <w:szCs w:val="22"/>
      <w:lang w:val="en-US"/>
    </w:rPr>
  </w:style>
  <w:style w:type="paragraph" w:styleId="TOC5">
    <w:name w:val="toc 5"/>
    <w:basedOn w:val="Normal"/>
    <w:next w:val="Normal"/>
    <w:autoRedefine/>
    <w:uiPriority w:val="39"/>
    <w:unhideWhenUsed/>
    <w:rsid w:val="00F22B41"/>
    <w:pPr>
      <w:spacing w:after="100" w:line="276" w:lineRule="auto"/>
      <w:ind w:left="880"/>
      <w:jc w:val="left"/>
    </w:pPr>
    <w:rPr>
      <w:rFonts w:ascii="Calibri" w:hAnsi="Calibri"/>
      <w:sz w:val="22"/>
      <w:szCs w:val="22"/>
      <w:lang w:val="en-US"/>
    </w:rPr>
  </w:style>
  <w:style w:type="paragraph" w:styleId="TOC6">
    <w:name w:val="toc 6"/>
    <w:basedOn w:val="Normal"/>
    <w:next w:val="Normal"/>
    <w:autoRedefine/>
    <w:uiPriority w:val="39"/>
    <w:unhideWhenUsed/>
    <w:rsid w:val="00F22B41"/>
    <w:pPr>
      <w:spacing w:after="100" w:line="276" w:lineRule="auto"/>
      <w:ind w:left="1100"/>
      <w:jc w:val="left"/>
    </w:pPr>
    <w:rPr>
      <w:rFonts w:ascii="Calibri" w:hAnsi="Calibri"/>
      <w:sz w:val="22"/>
      <w:szCs w:val="22"/>
      <w:lang w:val="en-US"/>
    </w:rPr>
  </w:style>
  <w:style w:type="paragraph" w:styleId="TOC7">
    <w:name w:val="toc 7"/>
    <w:basedOn w:val="Normal"/>
    <w:next w:val="Normal"/>
    <w:autoRedefine/>
    <w:uiPriority w:val="39"/>
    <w:unhideWhenUsed/>
    <w:rsid w:val="00F22B41"/>
    <w:pPr>
      <w:spacing w:after="100" w:line="276" w:lineRule="auto"/>
      <w:ind w:left="1320"/>
      <w:jc w:val="left"/>
    </w:pPr>
    <w:rPr>
      <w:rFonts w:ascii="Calibri" w:hAnsi="Calibri"/>
      <w:sz w:val="22"/>
      <w:szCs w:val="22"/>
      <w:lang w:val="en-US"/>
    </w:rPr>
  </w:style>
  <w:style w:type="paragraph" w:styleId="TOC8">
    <w:name w:val="toc 8"/>
    <w:basedOn w:val="Normal"/>
    <w:next w:val="Normal"/>
    <w:autoRedefine/>
    <w:uiPriority w:val="39"/>
    <w:unhideWhenUsed/>
    <w:rsid w:val="00F22B41"/>
    <w:pPr>
      <w:spacing w:after="100" w:line="276" w:lineRule="auto"/>
      <w:ind w:left="1540"/>
      <w:jc w:val="left"/>
    </w:pPr>
    <w:rPr>
      <w:rFonts w:ascii="Calibri" w:hAnsi="Calibri"/>
      <w:sz w:val="22"/>
      <w:szCs w:val="22"/>
      <w:lang w:val="en-US"/>
    </w:rPr>
  </w:style>
  <w:style w:type="paragraph" w:styleId="TOC9">
    <w:name w:val="toc 9"/>
    <w:basedOn w:val="Normal"/>
    <w:next w:val="Normal"/>
    <w:autoRedefine/>
    <w:uiPriority w:val="39"/>
    <w:unhideWhenUsed/>
    <w:rsid w:val="00F22B41"/>
    <w:pPr>
      <w:spacing w:after="100" w:line="276" w:lineRule="auto"/>
      <w:ind w:left="1760"/>
      <w:jc w:val="left"/>
    </w:pPr>
    <w:rPr>
      <w:rFonts w:ascii="Calibri" w:hAnsi="Calibri"/>
      <w:sz w:val="22"/>
      <w:szCs w:val="22"/>
      <w:lang w:val="en-US"/>
    </w:rPr>
  </w:style>
  <w:style w:type="character" w:styleId="CommentReference">
    <w:name w:val="annotation reference"/>
    <w:uiPriority w:val="99"/>
    <w:rsid w:val="004C56DA"/>
    <w:rPr>
      <w:sz w:val="16"/>
      <w:szCs w:val="16"/>
    </w:rPr>
  </w:style>
  <w:style w:type="paragraph" w:styleId="CommentText">
    <w:name w:val="annotation text"/>
    <w:basedOn w:val="Normal"/>
    <w:link w:val="CommentTextChar"/>
    <w:uiPriority w:val="99"/>
    <w:rsid w:val="004C56DA"/>
  </w:style>
  <w:style w:type="character" w:customStyle="1" w:styleId="CommentTextChar">
    <w:name w:val="Comment Text Char"/>
    <w:link w:val="CommentText"/>
    <w:uiPriority w:val="99"/>
    <w:rsid w:val="004C56DA"/>
    <w:rPr>
      <w:rFonts w:ascii="Arial" w:hAnsi="Arial"/>
      <w:lang w:val="en-GB"/>
    </w:rPr>
  </w:style>
  <w:style w:type="paragraph" w:styleId="CommentSubject">
    <w:name w:val="annotation subject"/>
    <w:basedOn w:val="CommentText"/>
    <w:next w:val="CommentText"/>
    <w:link w:val="CommentSubjectChar"/>
    <w:rsid w:val="004C56DA"/>
    <w:rPr>
      <w:b/>
      <w:bCs/>
    </w:rPr>
  </w:style>
  <w:style w:type="character" w:customStyle="1" w:styleId="CommentSubjectChar">
    <w:name w:val="Comment Subject Char"/>
    <w:link w:val="CommentSubject"/>
    <w:rsid w:val="004C56DA"/>
    <w:rPr>
      <w:rFonts w:ascii="Arial" w:hAnsi="Arial"/>
      <w:b/>
      <w:bCs/>
      <w:lang w:val="en-GB"/>
    </w:rPr>
  </w:style>
  <w:style w:type="paragraph" w:styleId="ListParagraph">
    <w:name w:val="List Paragraph"/>
    <w:basedOn w:val="Normal"/>
    <w:link w:val="ListParagraphChar"/>
    <w:uiPriority w:val="34"/>
    <w:qFormat/>
    <w:rsid w:val="00BA5FBF"/>
    <w:pPr>
      <w:spacing w:after="0"/>
      <w:ind w:left="720"/>
      <w:jc w:val="left"/>
    </w:pPr>
    <w:rPr>
      <w:rFonts w:ascii="Calibri" w:eastAsia="Calibri" w:hAnsi="Calibri"/>
      <w:sz w:val="22"/>
      <w:szCs w:val="22"/>
      <w:lang w:val="en-US"/>
    </w:rPr>
  </w:style>
  <w:style w:type="paragraph" w:customStyle="1" w:styleId="Tablewhite">
    <w:name w:val="Table white"/>
    <w:basedOn w:val="Normal"/>
    <w:uiPriority w:val="1"/>
    <w:qFormat/>
    <w:rsid w:val="00371FDC"/>
    <w:pPr>
      <w:spacing w:before="40" w:after="40"/>
      <w:jc w:val="left"/>
    </w:pPr>
    <w:rPr>
      <w:rFonts w:asciiTheme="minorHAnsi" w:eastAsiaTheme="minorEastAsia" w:hAnsiTheme="minorHAnsi" w:cstheme="minorBidi"/>
      <w:color w:val="FFFFFF" w:themeColor="background1"/>
      <w:sz w:val="18"/>
      <w:szCs w:val="22"/>
      <w:lang w:val="en-AU" w:eastAsia="zh-CN"/>
    </w:rPr>
  </w:style>
  <w:style w:type="table" w:styleId="GridTable4-Accent5">
    <w:name w:val="Grid Table 4 Accent 5"/>
    <w:basedOn w:val="TableNormal"/>
    <w:uiPriority w:val="49"/>
    <w:rsid w:val="00371FDC"/>
    <w:rPr>
      <w:rFonts w:asciiTheme="minorHAnsi" w:eastAsiaTheme="minorEastAsia" w:hAnsiTheme="minorHAnsi" w:cstheme="minorBidi"/>
      <w:sz w:val="22"/>
      <w:szCs w:val="22"/>
      <w:lang w:val="en-AU" w:eastAsia="zh-C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BodyText">
    <w:name w:val="Body Text"/>
    <w:basedOn w:val="Normal"/>
    <w:link w:val="BodyTextChar"/>
    <w:qFormat/>
    <w:rsid w:val="00014207"/>
    <w:pPr>
      <w:spacing w:before="280" w:after="280"/>
      <w:jc w:val="left"/>
    </w:pPr>
    <w:rPr>
      <w:rFonts w:eastAsia="Arial Unicode MS"/>
      <w:sz w:val="22"/>
      <w:szCs w:val="22"/>
      <w:lang w:val="en-AU" w:eastAsia="en-AU"/>
    </w:rPr>
  </w:style>
  <w:style w:type="character" w:customStyle="1" w:styleId="BodyTextChar">
    <w:name w:val="Body Text Char"/>
    <w:basedOn w:val="DefaultParagraphFont"/>
    <w:link w:val="BodyText"/>
    <w:rsid w:val="00014207"/>
    <w:rPr>
      <w:rFonts w:ascii="Arial" w:eastAsia="Arial Unicode MS" w:hAnsi="Arial"/>
      <w:sz w:val="22"/>
      <w:szCs w:val="22"/>
      <w:lang w:val="en-AU" w:eastAsia="en-AU"/>
    </w:rPr>
  </w:style>
  <w:style w:type="paragraph" w:customStyle="1" w:styleId="BodyText1">
    <w:name w:val="Body Text1"/>
    <w:basedOn w:val="Normal"/>
    <w:link w:val="BodyText1Char"/>
    <w:qFormat/>
    <w:locked/>
    <w:rsid w:val="002810DF"/>
    <w:pPr>
      <w:spacing w:before="120" w:line="276" w:lineRule="auto"/>
      <w:jc w:val="left"/>
    </w:pPr>
    <w:rPr>
      <w:rFonts w:eastAsia="Univers 45 Light" w:cs="Arial"/>
      <w:noProof/>
      <w:color w:val="000000"/>
      <w:sz w:val="22"/>
      <w:szCs w:val="22"/>
    </w:rPr>
  </w:style>
  <w:style w:type="character" w:customStyle="1" w:styleId="BodyText1Char">
    <w:name w:val="Body Text1 Char"/>
    <w:basedOn w:val="DefaultParagraphFont"/>
    <w:link w:val="BodyText1"/>
    <w:rsid w:val="002810DF"/>
    <w:rPr>
      <w:rFonts w:ascii="Arial" w:eastAsia="Univers 45 Light" w:hAnsi="Arial" w:cs="Arial"/>
      <w:noProof/>
      <w:color w:val="000000"/>
      <w:sz w:val="22"/>
      <w:szCs w:val="22"/>
      <w:lang w:val="en-GB"/>
    </w:rPr>
  </w:style>
  <w:style w:type="table" w:customStyle="1" w:styleId="HCFA-V2">
    <w:name w:val="HCFA - V2"/>
    <w:basedOn w:val="TableNormal"/>
    <w:uiPriority w:val="99"/>
    <w:rsid w:val="002810DF"/>
    <w:pPr>
      <w:keepLines/>
    </w:pPr>
    <w:rPr>
      <w:rFonts w:ascii="Calibri" w:eastAsiaTheme="minorHAns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9" w:type="dxa"/>
        <w:right w:w="29" w:type="dxa"/>
      </w:tblCellMar>
    </w:tblPr>
    <w:trPr>
      <w:cantSplit/>
    </w:trPr>
    <w:tcPr>
      <w:tcMar>
        <w:top w:w="0" w:type="dxa"/>
        <w:left w:w="0" w:type="dxa"/>
        <w:bottom w:w="0" w:type="dxa"/>
        <w:right w:w="0" w:type="dxa"/>
      </w:tcMar>
    </w:tcPr>
    <w:tblStylePr w:type="firstRow">
      <w:pPr>
        <w:wordWrap/>
        <w:jc w:val="left"/>
      </w:pPr>
      <w:rPr>
        <w:rFonts w:ascii="Arial" w:hAnsi="Arial"/>
        <w:b/>
        <w:sz w:val="22"/>
      </w:rPr>
      <w:tblPr/>
      <w:trPr>
        <w:cantSplit w:val="0"/>
        <w:tblHeader/>
      </w:trPr>
      <w:tcPr>
        <w:tcMar>
          <w:top w:w="29" w:type="dxa"/>
          <w:left w:w="29" w:type="dxa"/>
          <w:bottom w:w="29" w:type="dxa"/>
          <w:right w:w="29" w:type="dxa"/>
        </w:tcMar>
        <w:vAlign w:val="center"/>
      </w:tcPr>
    </w:tblStylePr>
    <w:tblStylePr w:type="firstCol">
      <w:rPr>
        <w:rFonts w:ascii="Arial" w:hAnsi="Arial"/>
        <w:b/>
        <w:sz w:val="22"/>
      </w:rPr>
      <w:tblPr/>
      <w:trPr>
        <w:cantSplit w:val="0"/>
      </w:trPr>
      <w:tcPr>
        <w:shd w:val="clear" w:color="auto" w:fill="00338D"/>
        <w:noWrap/>
        <w:tcMar>
          <w:top w:w="14" w:type="dxa"/>
          <w:left w:w="29" w:type="dxa"/>
          <w:bottom w:w="14" w:type="dxa"/>
          <w:right w:w="29" w:type="dxa"/>
        </w:tcMar>
        <w:vAlign w:val="center"/>
      </w:tcPr>
    </w:tblStylePr>
  </w:style>
  <w:style w:type="paragraph" w:styleId="Caption">
    <w:name w:val="caption"/>
    <w:aliases w:val="Caption Char,Caption-Figure"/>
    <w:basedOn w:val="Normal"/>
    <w:next w:val="Normal"/>
    <w:link w:val="CaptionChar1"/>
    <w:uiPriority w:val="35"/>
    <w:unhideWhenUsed/>
    <w:qFormat/>
    <w:rsid w:val="00052000"/>
    <w:pPr>
      <w:keepNext/>
      <w:spacing w:after="200"/>
      <w:jc w:val="center"/>
    </w:pPr>
    <w:rPr>
      <w:rFonts w:asciiTheme="minorHAnsi" w:hAnsiTheme="minorHAnsi" w:cstheme="minorHAnsi"/>
      <w:b/>
      <w:iCs/>
      <w:color w:val="44546A" w:themeColor="text2"/>
      <w:sz w:val="18"/>
      <w:szCs w:val="18"/>
    </w:rPr>
  </w:style>
  <w:style w:type="paragraph" w:styleId="TableofFigures">
    <w:name w:val="table of figures"/>
    <w:basedOn w:val="Normal"/>
    <w:next w:val="Normal"/>
    <w:uiPriority w:val="99"/>
    <w:rsid w:val="00A614E7"/>
    <w:pPr>
      <w:spacing w:after="0"/>
    </w:pPr>
  </w:style>
  <w:style w:type="table" w:styleId="GridTable5Dark-Accent1">
    <w:name w:val="Grid Table 5 Dark Accent 1"/>
    <w:basedOn w:val="TableNormal"/>
    <w:uiPriority w:val="50"/>
    <w:rsid w:val="00FD534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6">
    <w:name w:val="Grid Table 5 Dark Accent 6"/>
    <w:basedOn w:val="TableNormal"/>
    <w:uiPriority w:val="50"/>
    <w:rsid w:val="00FD534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5Dark-Accent5">
    <w:name w:val="Grid Table 5 Dark Accent 5"/>
    <w:basedOn w:val="TableNormal"/>
    <w:uiPriority w:val="50"/>
    <w:rsid w:val="00FD534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6Colorful-Accent5">
    <w:name w:val="Grid Table 6 Colorful Accent 5"/>
    <w:basedOn w:val="TableNormal"/>
    <w:uiPriority w:val="51"/>
    <w:rsid w:val="001728E2"/>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6Colorful">
    <w:name w:val="Grid Table 6 Colorful"/>
    <w:basedOn w:val="TableNormal"/>
    <w:uiPriority w:val="51"/>
    <w:rsid w:val="007147D0"/>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Spacing">
    <w:name w:val="No Spacing"/>
    <w:uiPriority w:val="99"/>
    <w:qFormat/>
    <w:rsid w:val="00BA6067"/>
    <w:pPr>
      <w:jc w:val="both"/>
    </w:pPr>
    <w:rPr>
      <w:rFonts w:ascii="Arial" w:hAnsi="Arial"/>
      <w:lang w:val="en-GB"/>
    </w:rPr>
  </w:style>
  <w:style w:type="character" w:customStyle="1" w:styleId="ListParagraphChar">
    <w:name w:val="List Paragraph Char"/>
    <w:basedOn w:val="DefaultParagraphFont"/>
    <w:link w:val="ListParagraph"/>
    <w:uiPriority w:val="34"/>
    <w:rsid w:val="009E01E1"/>
    <w:rPr>
      <w:rFonts w:ascii="Calibri" w:eastAsia="Calibri" w:hAnsi="Calibri"/>
      <w:sz w:val="22"/>
      <w:szCs w:val="22"/>
    </w:rPr>
  </w:style>
  <w:style w:type="character" w:customStyle="1" w:styleId="CaptionChar1">
    <w:name w:val="Caption Char1"/>
    <w:aliases w:val="Caption Char Char,Caption-Figure Char"/>
    <w:basedOn w:val="DefaultParagraphFont"/>
    <w:link w:val="Caption"/>
    <w:uiPriority w:val="35"/>
    <w:locked/>
    <w:rsid w:val="00131B88"/>
    <w:rPr>
      <w:rFonts w:asciiTheme="minorHAnsi" w:hAnsiTheme="minorHAnsi" w:cstheme="minorHAnsi"/>
      <w:b/>
      <w:iCs/>
      <w:color w:val="44546A" w:themeColor="text2"/>
      <w:sz w:val="18"/>
      <w:szCs w:val="18"/>
      <w:lang w:val="en-GB"/>
    </w:rPr>
  </w:style>
  <w:style w:type="table" w:customStyle="1" w:styleId="KPMG-Grey-HorizontalHeader">
    <w:name w:val="KPMG-Grey-HorizontalHeader"/>
    <w:basedOn w:val="TableProfessional"/>
    <w:uiPriority w:val="99"/>
    <w:rsid w:val="00131B88"/>
    <w:pPr>
      <w:spacing w:after="0"/>
      <w:jc w:val="left"/>
    </w:pPr>
    <w:rPr>
      <w:rFonts w:asciiTheme="minorHAnsi" w:eastAsiaTheme="minorHAnsi" w:hAnsiTheme="minorHAnsi" w:cstheme="minorBidi"/>
      <w:lang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rFonts w:asciiTheme="minorHAnsi" w:hAnsiTheme="minorHAnsi"/>
        <w:b/>
        <w:bCs/>
        <w:color w:val="auto"/>
        <w:sz w:val="20"/>
      </w:rPr>
      <w:tblPr/>
      <w:tcPr>
        <w:tcBorders>
          <w:tl2br w:val="none" w:sz="0" w:space="0" w:color="auto"/>
          <w:tr2bl w:val="none" w:sz="0" w:space="0" w:color="auto"/>
        </w:tcBorders>
        <w:shd w:val="clear" w:color="auto" w:fill="AEAAAA" w:themeFill="background2" w:themeFillShade="BF"/>
      </w:tcPr>
    </w:tblStylePr>
  </w:style>
  <w:style w:type="table" w:styleId="TableProfessional">
    <w:name w:val="Table Professional"/>
    <w:basedOn w:val="TableNormal"/>
    <w:semiHidden/>
    <w:unhideWhenUsed/>
    <w:rsid w:val="00131B88"/>
    <w:pPr>
      <w:spacing w:after="24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character" w:styleId="Strong">
    <w:name w:val="Strong"/>
    <w:basedOn w:val="DefaultParagraphFont"/>
    <w:uiPriority w:val="22"/>
    <w:qFormat/>
    <w:rsid w:val="005D54EF"/>
    <w:rPr>
      <w:b/>
      <w:bCs/>
    </w:rPr>
  </w:style>
  <w:style w:type="character" w:customStyle="1" w:styleId="notep1">
    <w:name w:val="notep1"/>
    <w:basedOn w:val="DefaultParagraphFont"/>
    <w:rsid w:val="008C3FD9"/>
  </w:style>
  <w:style w:type="character" w:customStyle="1" w:styleId="UnresolvedMention1">
    <w:name w:val="Unresolved Mention1"/>
    <w:basedOn w:val="DefaultParagraphFont"/>
    <w:uiPriority w:val="99"/>
    <w:semiHidden/>
    <w:unhideWhenUsed/>
    <w:rsid w:val="003C3178"/>
    <w:rPr>
      <w:color w:val="605E5C"/>
      <w:shd w:val="clear" w:color="auto" w:fill="E1DFDD"/>
    </w:rPr>
  </w:style>
  <w:style w:type="paragraph" w:styleId="TOCHeading">
    <w:name w:val="TOC Heading"/>
    <w:basedOn w:val="Heading1"/>
    <w:next w:val="Normal"/>
    <w:uiPriority w:val="39"/>
    <w:unhideWhenUsed/>
    <w:qFormat/>
    <w:rsid w:val="00385867"/>
    <w:pPr>
      <w:keepLines/>
      <w:pageBreakBefore w:val="0"/>
      <w:numPr>
        <w:numId w:val="0"/>
      </w:numPr>
      <w:spacing w:after="0" w:line="259" w:lineRule="auto"/>
      <w:outlineLvl w:val="9"/>
    </w:pPr>
    <w:rPr>
      <w:rFonts w:asciiTheme="majorHAnsi" w:eastAsiaTheme="majorEastAsia" w:hAnsiTheme="majorHAnsi" w:cstheme="majorBidi"/>
      <w:b w:val="0"/>
      <w:bCs w:val="0"/>
      <w:color w:val="2E74B5" w:themeColor="accent1" w:themeShade="BF"/>
      <w:kern w:val="0"/>
      <w:sz w:val="32"/>
      <w:szCs w:val="32"/>
      <w:lang w:val="en-US"/>
    </w:rPr>
  </w:style>
  <w:style w:type="table" w:customStyle="1" w:styleId="TableGrid2">
    <w:name w:val="Table Grid2"/>
    <w:basedOn w:val="TableNormal"/>
    <w:next w:val="TableGrid"/>
    <w:uiPriority w:val="39"/>
    <w:rsid w:val="00F20FDD"/>
    <w:pPr>
      <w:jc w:val="both"/>
    </w:pPr>
    <w:rPr>
      <w:rFonts w:ascii="Times" w:hAnsi="Tim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CalHEERS">
    <w:name w:val="Table Text_CalHEERS"/>
    <w:basedOn w:val="Caption"/>
    <w:qFormat/>
    <w:locked/>
    <w:rsid w:val="00F20FDD"/>
    <w:pPr>
      <w:spacing w:after="0"/>
    </w:pPr>
    <w:rPr>
      <w:rFonts w:cs="Arial"/>
      <w:iCs w:val="0"/>
      <w:color w:val="000000"/>
      <w:sz w:val="22"/>
      <w:szCs w:val="22"/>
      <w:lang w:val="en-US"/>
    </w:rPr>
  </w:style>
  <w:style w:type="paragraph" w:customStyle="1" w:styleId="TableHeadingCalHEERS">
    <w:name w:val="Table Heading_CalHEERS"/>
    <w:basedOn w:val="Normal"/>
    <w:next w:val="Normal"/>
    <w:qFormat/>
    <w:locked/>
    <w:rsid w:val="00F20FDD"/>
    <w:pPr>
      <w:keepNext/>
      <w:spacing w:after="0"/>
      <w:jc w:val="left"/>
    </w:pPr>
    <w:rPr>
      <w:rFonts w:ascii="Arial Narrow" w:hAnsi="Arial Narrow"/>
      <w:b/>
      <w:color w:val="000000"/>
      <w:sz w:val="22"/>
      <w:szCs w:val="22"/>
      <w:lang w:val="en-US"/>
    </w:rPr>
  </w:style>
  <w:style w:type="table" w:styleId="GridTable4-Accent1">
    <w:name w:val="Grid Table 4 Accent 1"/>
    <w:basedOn w:val="TableNormal"/>
    <w:uiPriority w:val="49"/>
    <w:rsid w:val="00DD10ED"/>
    <w:rPr>
      <w:rFonts w:asciiTheme="minorHAnsi" w:hAnsiTheme="minorHAnsi"/>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2-Accent1">
    <w:name w:val="Grid Table 2 Accent 1"/>
    <w:basedOn w:val="TableNormal"/>
    <w:uiPriority w:val="47"/>
    <w:rsid w:val="00AB7E06"/>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4-Accent1">
    <w:name w:val="List Table 4 Accent 1"/>
    <w:basedOn w:val="TableNormal"/>
    <w:uiPriority w:val="49"/>
    <w:rsid w:val="00AB7E06"/>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6Colorful-Accent1">
    <w:name w:val="List Table 6 Colorful Accent 1"/>
    <w:basedOn w:val="TableNormal"/>
    <w:uiPriority w:val="51"/>
    <w:rsid w:val="00AB7E06"/>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1Light-Accent1">
    <w:name w:val="Grid Table 1 Light Accent 1"/>
    <w:basedOn w:val="TableNormal"/>
    <w:uiPriority w:val="46"/>
    <w:rsid w:val="005B793A"/>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styleId="ListBullet">
    <w:name w:val="List Bullet"/>
    <w:basedOn w:val="Normal"/>
    <w:autoRedefine/>
    <w:rsid w:val="004F6A54"/>
    <w:pPr>
      <w:numPr>
        <w:numId w:val="12"/>
      </w:numPr>
      <w:tabs>
        <w:tab w:val="clear" w:pos="720"/>
        <w:tab w:val="num" w:pos="360"/>
      </w:tabs>
      <w:spacing w:after="120"/>
      <w:ind w:left="2160" w:firstLine="0"/>
      <w:jc w:val="left"/>
    </w:pPr>
    <w:rPr>
      <w:rFonts w:ascii="Book Antiqua" w:hAnsi="Book Antiqua" w:cs="Courier New"/>
      <w:lang w:val="en-US"/>
    </w:rPr>
  </w:style>
  <w:style w:type="table" w:customStyle="1" w:styleId="KPMG-Grey-Vertical">
    <w:name w:val="KPMG-Grey-Vertical"/>
    <w:basedOn w:val="TableNormal"/>
    <w:uiPriority w:val="99"/>
    <w:rsid w:val="004F6A54"/>
    <w:rPr>
      <w:rFonts w:asciiTheme="minorHAnsi" w:eastAsiaTheme="minorHAnsi" w:hAnsiTheme="minorHAnsi" w:cstheme="minorBid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Col">
      <w:rPr>
        <w:b/>
      </w:rPr>
      <w:tblPr/>
      <w:tcPr>
        <w:shd w:val="clear" w:color="auto" w:fill="AEAAAA" w:themeFill="background2" w:themeFillShade="BF"/>
      </w:tcPr>
    </w:tblStylePr>
  </w:style>
  <w:style w:type="character" w:styleId="HTMLCite">
    <w:name w:val="HTML Cite"/>
    <w:basedOn w:val="DefaultParagraphFont"/>
    <w:uiPriority w:val="99"/>
    <w:unhideWhenUsed/>
    <w:rsid w:val="001A28AA"/>
    <w:rPr>
      <w:i/>
      <w:iCs/>
    </w:rPr>
  </w:style>
  <w:style w:type="paragraph" w:customStyle="1" w:styleId="FigureCalHEERS">
    <w:name w:val="Figure_CalHEERS"/>
    <w:qFormat/>
    <w:locked/>
    <w:rsid w:val="003E2ABA"/>
    <w:pPr>
      <w:keepNext/>
      <w:spacing w:before="160" w:after="160"/>
      <w:jc w:val="center"/>
    </w:pPr>
    <w:rPr>
      <w:rFonts w:ascii="Arial" w:hAnsi="Arial"/>
      <w:color w:val="000000"/>
      <w:szCs w:val="24"/>
    </w:rPr>
  </w:style>
  <w:style w:type="table" w:styleId="GridTable3-Accent1">
    <w:name w:val="Grid Table 3 Accent 1"/>
    <w:basedOn w:val="TableNormal"/>
    <w:uiPriority w:val="48"/>
    <w:rsid w:val="00BD2588"/>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character" w:customStyle="1" w:styleId="UnresolvedMention2">
    <w:name w:val="Unresolved Mention2"/>
    <w:basedOn w:val="DefaultParagraphFont"/>
    <w:uiPriority w:val="99"/>
    <w:semiHidden/>
    <w:unhideWhenUsed/>
    <w:rsid w:val="00356540"/>
    <w:rPr>
      <w:color w:val="605E5C"/>
      <w:shd w:val="clear" w:color="auto" w:fill="E1DFDD"/>
    </w:rPr>
  </w:style>
  <w:style w:type="table" w:styleId="GridTable1Light">
    <w:name w:val="Grid Table 1 Light"/>
    <w:basedOn w:val="TableNormal"/>
    <w:uiPriority w:val="46"/>
    <w:rsid w:val="00F648D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UnresolvedMention3">
    <w:name w:val="Unresolved Mention3"/>
    <w:basedOn w:val="DefaultParagraphFont"/>
    <w:uiPriority w:val="99"/>
    <w:semiHidden/>
    <w:unhideWhenUsed/>
    <w:rsid w:val="006C2ECA"/>
    <w:rPr>
      <w:color w:val="605E5C"/>
      <w:shd w:val="clear" w:color="auto" w:fill="E1DFDD"/>
    </w:rPr>
  </w:style>
  <w:style w:type="paragraph" w:customStyle="1" w:styleId="xmsonormal">
    <w:name w:val="x_msonormal"/>
    <w:basedOn w:val="Normal"/>
    <w:rsid w:val="00552ED2"/>
    <w:pPr>
      <w:spacing w:before="100" w:beforeAutospacing="1" w:after="100" w:afterAutospacing="1"/>
      <w:jc w:val="left"/>
    </w:pPr>
    <w:rPr>
      <w:rFonts w:ascii="Times New Roman" w:hAnsi="Times New Roman"/>
      <w:sz w:val="24"/>
      <w:szCs w:val="24"/>
      <w:lang w:val="en-US"/>
    </w:rPr>
  </w:style>
  <w:style w:type="character" w:styleId="UnresolvedMention">
    <w:name w:val="Unresolved Mention"/>
    <w:basedOn w:val="DefaultParagraphFont"/>
    <w:uiPriority w:val="99"/>
    <w:semiHidden/>
    <w:unhideWhenUsed/>
    <w:rsid w:val="00E80FAB"/>
    <w:rPr>
      <w:color w:val="605E5C"/>
      <w:shd w:val="clear" w:color="auto" w:fill="E1DFDD"/>
    </w:rPr>
  </w:style>
  <w:style w:type="paragraph" w:customStyle="1" w:styleId="BodyText3">
    <w:name w:val="Body Text3"/>
    <w:basedOn w:val="Normal"/>
    <w:rsid w:val="0075229E"/>
    <w:pPr>
      <w:widowControl w:val="0"/>
      <w:adjustRightInd w:val="0"/>
      <w:spacing w:before="240" w:after="0" w:line="240" w:lineRule="atLeast"/>
      <w:ind w:left="576"/>
      <w:textAlignment w:val="baseline"/>
    </w:pPr>
    <w:rPr>
      <w:rFonts w:cs="Arial"/>
      <w:bCs/>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6462">
      <w:bodyDiv w:val="1"/>
      <w:marLeft w:val="0"/>
      <w:marRight w:val="0"/>
      <w:marTop w:val="0"/>
      <w:marBottom w:val="0"/>
      <w:divBdr>
        <w:top w:val="none" w:sz="0" w:space="0" w:color="auto"/>
        <w:left w:val="none" w:sz="0" w:space="0" w:color="auto"/>
        <w:bottom w:val="none" w:sz="0" w:space="0" w:color="auto"/>
        <w:right w:val="none" w:sz="0" w:space="0" w:color="auto"/>
      </w:divBdr>
    </w:div>
    <w:div w:id="17246777">
      <w:bodyDiv w:val="1"/>
      <w:marLeft w:val="0"/>
      <w:marRight w:val="0"/>
      <w:marTop w:val="0"/>
      <w:marBottom w:val="0"/>
      <w:divBdr>
        <w:top w:val="none" w:sz="0" w:space="0" w:color="auto"/>
        <w:left w:val="none" w:sz="0" w:space="0" w:color="auto"/>
        <w:bottom w:val="none" w:sz="0" w:space="0" w:color="auto"/>
        <w:right w:val="none" w:sz="0" w:space="0" w:color="auto"/>
      </w:divBdr>
    </w:div>
    <w:div w:id="26377924">
      <w:bodyDiv w:val="1"/>
      <w:marLeft w:val="0"/>
      <w:marRight w:val="0"/>
      <w:marTop w:val="0"/>
      <w:marBottom w:val="0"/>
      <w:divBdr>
        <w:top w:val="none" w:sz="0" w:space="0" w:color="auto"/>
        <w:left w:val="none" w:sz="0" w:space="0" w:color="auto"/>
        <w:bottom w:val="none" w:sz="0" w:space="0" w:color="auto"/>
        <w:right w:val="none" w:sz="0" w:space="0" w:color="auto"/>
      </w:divBdr>
      <w:divsChild>
        <w:div w:id="855388700">
          <w:marLeft w:val="0"/>
          <w:marRight w:val="0"/>
          <w:marTop w:val="0"/>
          <w:marBottom w:val="0"/>
          <w:divBdr>
            <w:top w:val="none" w:sz="0" w:space="0" w:color="auto"/>
            <w:left w:val="none" w:sz="0" w:space="0" w:color="auto"/>
            <w:bottom w:val="none" w:sz="0" w:space="0" w:color="auto"/>
            <w:right w:val="none" w:sz="0" w:space="0" w:color="auto"/>
          </w:divBdr>
        </w:div>
        <w:div w:id="1934389576">
          <w:marLeft w:val="0"/>
          <w:marRight w:val="0"/>
          <w:marTop w:val="0"/>
          <w:marBottom w:val="0"/>
          <w:divBdr>
            <w:top w:val="none" w:sz="0" w:space="0" w:color="auto"/>
            <w:left w:val="none" w:sz="0" w:space="0" w:color="auto"/>
            <w:bottom w:val="none" w:sz="0" w:space="0" w:color="auto"/>
            <w:right w:val="none" w:sz="0" w:space="0" w:color="auto"/>
          </w:divBdr>
        </w:div>
      </w:divsChild>
    </w:div>
    <w:div w:id="49043601">
      <w:bodyDiv w:val="1"/>
      <w:marLeft w:val="0"/>
      <w:marRight w:val="0"/>
      <w:marTop w:val="0"/>
      <w:marBottom w:val="0"/>
      <w:divBdr>
        <w:top w:val="none" w:sz="0" w:space="0" w:color="auto"/>
        <w:left w:val="none" w:sz="0" w:space="0" w:color="auto"/>
        <w:bottom w:val="none" w:sz="0" w:space="0" w:color="auto"/>
        <w:right w:val="none" w:sz="0" w:space="0" w:color="auto"/>
      </w:divBdr>
    </w:div>
    <w:div w:id="60107187">
      <w:bodyDiv w:val="1"/>
      <w:marLeft w:val="0"/>
      <w:marRight w:val="0"/>
      <w:marTop w:val="0"/>
      <w:marBottom w:val="0"/>
      <w:divBdr>
        <w:top w:val="none" w:sz="0" w:space="0" w:color="auto"/>
        <w:left w:val="none" w:sz="0" w:space="0" w:color="auto"/>
        <w:bottom w:val="none" w:sz="0" w:space="0" w:color="auto"/>
        <w:right w:val="none" w:sz="0" w:space="0" w:color="auto"/>
      </w:divBdr>
      <w:divsChild>
        <w:div w:id="524563406">
          <w:marLeft w:val="0"/>
          <w:marRight w:val="0"/>
          <w:marTop w:val="0"/>
          <w:marBottom w:val="0"/>
          <w:divBdr>
            <w:top w:val="none" w:sz="0" w:space="0" w:color="auto"/>
            <w:left w:val="none" w:sz="0" w:space="0" w:color="auto"/>
            <w:bottom w:val="none" w:sz="0" w:space="0" w:color="auto"/>
            <w:right w:val="none" w:sz="0" w:space="0" w:color="auto"/>
          </w:divBdr>
        </w:div>
        <w:div w:id="1659112249">
          <w:marLeft w:val="0"/>
          <w:marRight w:val="0"/>
          <w:marTop w:val="0"/>
          <w:marBottom w:val="0"/>
          <w:divBdr>
            <w:top w:val="none" w:sz="0" w:space="0" w:color="auto"/>
            <w:left w:val="none" w:sz="0" w:space="0" w:color="auto"/>
            <w:bottom w:val="none" w:sz="0" w:space="0" w:color="auto"/>
            <w:right w:val="none" w:sz="0" w:space="0" w:color="auto"/>
          </w:divBdr>
        </w:div>
      </w:divsChild>
    </w:div>
    <w:div w:id="62915740">
      <w:bodyDiv w:val="1"/>
      <w:marLeft w:val="0"/>
      <w:marRight w:val="0"/>
      <w:marTop w:val="0"/>
      <w:marBottom w:val="0"/>
      <w:divBdr>
        <w:top w:val="none" w:sz="0" w:space="0" w:color="auto"/>
        <w:left w:val="none" w:sz="0" w:space="0" w:color="auto"/>
        <w:bottom w:val="none" w:sz="0" w:space="0" w:color="auto"/>
        <w:right w:val="none" w:sz="0" w:space="0" w:color="auto"/>
      </w:divBdr>
    </w:div>
    <w:div w:id="63995764">
      <w:bodyDiv w:val="1"/>
      <w:marLeft w:val="0"/>
      <w:marRight w:val="0"/>
      <w:marTop w:val="0"/>
      <w:marBottom w:val="0"/>
      <w:divBdr>
        <w:top w:val="none" w:sz="0" w:space="0" w:color="auto"/>
        <w:left w:val="none" w:sz="0" w:space="0" w:color="auto"/>
        <w:bottom w:val="none" w:sz="0" w:space="0" w:color="auto"/>
        <w:right w:val="none" w:sz="0" w:space="0" w:color="auto"/>
      </w:divBdr>
    </w:div>
    <w:div w:id="69809875">
      <w:bodyDiv w:val="1"/>
      <w:marLeft w:val="0"/>
      <w:marRight w:val="0"/>
      <w:marTop w:val="0"/>
      <w:marBottom w:val="0"/>
      <w:divBdr>
        <w:top w:val="none" w:sz="0" w:space="0" w:color="auto"/>
        <w:left w:val="none" w:sz="0" w:space="0" w:color="auto"/>
        <w:bottom w:val="none" w:sz="0" w:space="0" w:color="auto"/>
        <w:right w:val="none" w:sz="0" w:space="0" w:color="auto"/>
      </w:divBdr>
    </w:div>
    <w:div w:id="71316824">
      <w:bodyDiv w:val="1"/>
      <w:marLeft w:val="0"/>
      <w:marRight w:val="0"/>
      <w:marTop w:val="0"/>
      <w:marBottom w:val="0"/>
      <w:divBdr>
        <w:top w:val="none" w:sz="0" w:space="0" w:color="auto"/>
        <w:left w:val="none" w:sz="0" w:space="0" w:color="auto"/>
        <w:bottom w:val="none" w:sz="0" w:space="0" w:color="auto"/>
        <w:right w:val="none" w:sz="0" w:space="0" w:color="auto"/>
      </w:divBdr>
      <w:divsChild>
        <w:div w:id="1273123766">
          <w:marLeft w:val="0"/>
          <w:marRight w:val="0"/>
          <w:marTop w:val="0"/>
          <w:marBottom w:val="0"/>
          <w:divBdr>
            <w:top w:val="none" w:sz="0" w:space="0" w:color="auto"/>
            <w:left w:val="none" w:sz="0" w:space="0" w:color="auto"/>
            <w:bottom w:val="none" w:sz="0" w:space="0" w:color="auto"/>
            <w:right w:val="none" w:sz="0" w:space="0" w:color="auto"/>
          </w:divBdr>
          <w:divsChild>
            <w:div w:id="22584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07218">
      <w:bodyDiv w:val="1"/>
      <w:marLeft w:val="0"/>
      <w:marRight w:val="0"/>
      <w:marTop w:val="0"/>
      <w:marBottom w:val="0"/>
      <w:divBdr>
        <w:top w:val="none" w:sz="0" w:space="0" w:color="auto"/>
        <w:left w:val="none" w:sz="0" w:space="0" w:color="auto"/>
        <w:bottom w:val="none" w:sz="0" w:space="0" w:color="auto"/>
        <w:right w:val="none" w:sz="0" w:space="0" w:color="auto"/>
      </w:divBdr>
    </w:div>
    <w:div w:id="77018354">
      <w:bodyDiv w:val="1"/>
      <w:marLeft w:val="0"/>
      <w:marRight w:val="0"/>
      <w:marTop w:val="0"/>
      <w:marBottom w:val="0"/>
      <w:divBdr>
        <w:top w:val="none" w:sz="0" w:space="0" w:color="auto"/>
        <w:left w:val="none" w:sz="0" w:space="0" w:color="auto"/>
        <w:bottom w:val="none" w:sz="0" w:space="0" w:color="auto"/>
        <w:right w:val="none" w:sz="0" w:space="0" w:color="auto"/>
      </w:divBdr>
    </w:div>
    <w:div w:id="79766015">
      <w:bodyDiv w:val="1"/>
      <w:marLeft w:val="0"/>
      <w:marRight w:val="0"/>
      <w:marTop w:val="0"/>
      <w:marBottom w:val="0"/>
      <w:divBdr>
        <w:top w:val="none" w:sz="0" w:space="0" w:color="auto"/>
        <w:left w:val="none" w:sz="0" w:space="0" w:color="auto"/>
        <w:bottom w:val="none" w:sz="0" w:space="0" w:color="auto"/>
        <w:right w:val="none" w:sz="0" w:space="0" w:color="auto"/>
      </w:divBdr>
    </w:div>
    <w:div w:id="82997850">
      <w:bodyDiv w:val="1"/>
      <w:marLeft w:val="0"/>
      <w:marRight w:val="0"/>
      <w:marTop w:val="0"/>
      <w:marBottom w:val="0"/>
      <w:divBdr>
        <w:top w:val="none" w:sz="0" w:space="0" w:color="auto"/>
        <w:left w:val="none" w:sz="0" w:space="0" w:color="auto"/>
        <w:bottom w:val="none" w:sz="0" w:space="0" w:color="auto"/>
        <w:right w:val="none" w:sz="0" w:space="0" w:color="auto"/>
      </w:divBdr>
    </w:div>
    <w:div w:id="85930390">
      <w:bodyDiv w:val="1"/>
      <w:marLeft w:val="0"/>
      <w:marRight w:val="0"/>
      <w:marTop w:val="0"/>
      <w:marBottom w:val="0"/>
      <w:divBdr>
        <w:top w:val="none" w:sz="0" w:space="0" w:color="auto"/>
        <w:left w:val="none" w:sz="0" w:space="0" w:color="auto"/>
        <w:bottom w:val="none" w:sz="0" w:space="0" w:color="auto"/>
        <w:right w:val="none" w:sz="0" w:space="0" w:color="auto"/>
      </w:divBdr>
    </w:div>
    <w:div w:id="88550737">
      <w:bodyDiv w:val="1"/>
      <w:marLeft w:val="0"/>
      <w:marRight w:val="0"/>
      <w:marTop w:val="0"/>
      <w:marBottom w:val="0"/>
      <w:divBdr>
        <w:top w:val="none" w:sz="0" w:space="0" w:color="auto"/>
        <w:left w:val="none" w:sz="0" w:space="0" w:color="auto"/>
        <w:bottom w:val="none" w:sz="0" w:space="0" w:color="auto"/>
        <w:right w:val="none" w:sz="0" w:space="0" w:color="auto"/>
      </w:divBdr>
    </w:div>
    <w:div w:id="103229243">
      <w:bodyDiv w:val="1"/>
      <w:marLeft w:val="0"/>
      <w:marRight w:val="0"/>
      <w:marTop w:val="0"/>
      <w:marBottom w:val="0"/>
      <w:divBdr>
        <w:top w:val="none" w:sz="0" w:space="0" w:color="auto"/>
        <w:left w:val="none" w:sz="0" w:space="0" w:color="auto"/>
        <w:bottom w:val="none" w:sz="0" w:space="0" w:color="auto"/>
        <w:right w:val="none" w:sz="0" w:space="0" w:color="auto"/>
      </w:divBdr>
    </w:div>
    <w:div w:id="115683632">
      <w:bodyDiv w:val="1"/>
      <w:marLeft w:val="0"/>
      <w:marRight w:val="0"/>
      <w:marTop w:val="0"/>
      <w:marBottom w:val="0"/>
      <w:divBdr>
        <w:top w:val="none" w:sz="0" w:space="0" w:color="auto"/>
        <w:left w:val="none" w:sz="0" w:space="0" w:color="auto"/>
        <w:bottom w:val="none" w:sz="0" w:space="0" w:color="auto"/>
        <w:right w:val="none" w:sz="0" w:space="0" w:color="auto"/>
      </w:divBdr>
    </w:div>
    <w:div w:id="117070597">
      <w:bodyDiv w:val="1"/>
      <w:marLeft w:val="0"/>
      <w:marRight w:val="0"/>
      <w:marTop w:val="0"/>
      <w:marBottom w:val="0"/>
      <w:divBdr>
        <w:top w:val="none" w:sz="0" w:space="0" w:color="auto"/>
        <w:left w:val="none" w:sz="0" w:space="0" w:color="auto"/>
        <w:bottom w:val="none" w:sz="0" w:space="0" w:color="auto"/>
        <w:right w:val="none" w:sz="0" w:space="0" w:color="auto"/>
      </w:divBdr>
    </w:div>
    <w:div w:id="126706254">
      <w:bodyDiv w:val="1"/>
      <w:marLeft w:val="0"/>
      <w:marRight w:val="0"/>
      <w:marTop w:val="0"/>
      <w:marBottom w:val="0"/>
      <w:divBdr>
        <w:top w:val="none" w:sz="0" w:space="0" w:color="auto"/>
        <w:left w:val="none" w:sz="0" w:space="0" w:color="auto"/>
        <w:bottom w:val="none" w:sz="0" w:space="0" w:color="auto"/>
        <w:right w:val="none" w:sz="0" w:space="0" w:color="auto"/>
      </w:divBdr>
    </w:div>
    <w:div w:id="132606530">
      <w:bodyDiv w:val="1"/>
      <w:marLeft w:val="0"/>
      <w:marRight w:val="0"/>
      <w:marTop w:val="0"/>
      <w:marBottom w:val="0"/>
      <w:divBdr>
        <w:top w:val="none" w:sz="0" w:space="0" w:color="auto"/>
        <w:left w:val="none" w:sz="0" w:space="0" w:color="auto"/>
        <w:bottom w:val="none" w:sz="0" w:space="0" w:color="auto"/>
        <w:right w:val="none" w:sz="0" w:space="0" w:color="auto"/>
      </w:divBdr>
      <w:divsChild>
        <w:div w:id="1067920488">
          <w:marLeft w:val="0"/>
          <w:marRight w:val="0"/>
          <w:marTop w:val="0"/>
          <w:marBottom w:val="0"/>
          <w:divBdr>
            <w:top w:val="none" w:sz="0" w:space="0" w:color="auto"/>
            <w:left w:val="none" w:sz="0" w:space="0" w:color="auto"/>
            <w:bottom w:val="none" w:sz="0" w:space="0" w:color="auto"/>
            <w:right w:val="none" w:sz="0" w:space="0" w:color="auto"/>
          </w:divBdr>
          <w:divsChild>
            <w:div w:id="322507632">
              <w:marLeft w:val="0"/>
              <w:marRight w:val="0"/>
              <w:marTop w:val="0"/>
              <w:marBottom w:val="0"/>
              <w:divBdr>
                <w:top w:val="none" w:sz="0" w:space="0" w:color="auto"/>
                <w:left w:val="none" w:sz="0" w:space="0" w:color="auto"/>
                <w:bottom w:val="none" w:sz="0" w:space="0" w:color="auto"/>
                <w:right w:val="none" w:sz="0" w:space="0" w:color="auto"/>
              </w:divBdr>
              <w:divsChild>
                <w:div w:id="366613312">
                  <w:marLeft w:val="0"/>
                  <w:marRight w:val="0"/>
                  <w:marTop w:val="0"/>
                  <w:marBottom w:val="0"/>
                  <w:divBdr>
                    <w:top w:val="none" w:sz="0" w:space="0" w:color="auto"/>
                    <w:left w:val="none" w:sz="0" w:space="0" w:color="auto"/>
                    <w:bottom w:val="none" w:sz="0" w:space="0" w:color="auto"/>
                    <w:right w:val="none" w:sz="0" w:space="0" w:color="auto"/>
                  </w:divBdr>
                  <w:divsChild>
                    <w:div w:id="2093770666">
                      <w:marLeft w:val="0"/>
                      <w:marRight w:val="0"/>
                      <w:marTop w:val="0"/>
                      <w:marBottom w:val="0"/>
                      <w:divBdr>
                        <w:top w:val="none" w:sz="0" w:space="0" w:color="auto"/>
                        <w:left w:val="none" w:sz="0" w:space="0" w:color="auto"/>
                        <w:bottom w:val="none" w:sz="0" w:space="0" w:color="auto"/>
                        <w:right w:val="none" w:sz="0" w:space="0" w:color="auto"/>
                      </w:divBdr>
                      <w:divsChild>
                        <w:div w:id="518278393">
                          <w:marLeft w:val="0"/>
                          <w:marRight w:val="0"/>
                          <w:marTop w:val="0"/>
                          <w:marBottom w:val="0"/>
                          <w:divBdr>
                            <w:top w:val="none" w:sz="0" w:space="0" w:color="auto"/>
                            <w:left w:val="none" w:sz="0" w:space="0" w:color="auto"/>
                            <w:bottom w:val="none" w:sz="0" w:space="0" w:color="auto"/>
                            <w:right w:val="none" w:sz="0" w:space="0" w:color="auto"/>
                          </w:divBdr>
                          <w:divsChild>
                            <w:div w:id="55783359">
                              <w:marLeft w:val="0"/>
                              <w:marRight w:val="0"/>
                              <w:marTop w:val="0"/>
                              <w:marBottom w:val="0"/>
                              <w:divBdr>
                                <w:top w:val="none" w:sz="0" w:space="0" w:color="auto"/>
                                <w:left w:val="none" w:sz="0" w:space="0" w:color="auto"/>
                                <w:bottom w:val="none" w:sz="0" w:space="0" w:color="auto"/>
                                <w:right w:val="none" w:sz="0" w:space="0" w:color="auto"/>
                              </w:divBdr>
                              <w:divsChild>
                                <w:div w:id="1580403833">
                                  <w:marLeft w:val="0"/>
                                  <w:marRight w:val="0"/>
                                  <w:marTop w:val="0"/>
                                  <w:marBottom w:val="0"/>
                                  <w:divBdr>
                                    <w:top w:val="none" w:sz="0" w:space="0" w:color="auto"/>
                                    <w:left w:val="none" w:sz="0" w:space="0" w:color="auto"/>
                                    <w:bottom w:val="none" w:sz="0" w:space="0" w:color="auto"/>
                                    <w:right w:val="none" w:sz="0" w:space="0" w:color="auto"/>
                                  </w:divBdr>
                                  <w:divsChild>
                                    <w:div w:id="728653686">
                                      <w:marLeft w:val="0"/>
                                      <w:marRight w:val="0"/>
                                      <w:marTop w:val="0"/>
                                      <w:marBottom w:val="0"/>
                                      <w:divBdr>
                                        <w:top w:val="none" w:sz="0" w:space="0" w:color="auto"/>
                                        <w:left w:val="none" w:sz="0" w:space="0" w:color="auto"/>
                                        <w:bottom w:val="none" w:sz="0" w:space="0" w:color="auto"/>
                                        <w:right w:val="none" w:sz="0" w:space="0" w:color="auto"/>
                                      </w:divBdr>
                                      <w:divsChild>
                                        <w:div w:id="1788281430">
                                          <w:marLeft w:val="0"/>
                                          <w:marRight w:val="0"/>
                                          <w:marTop w:val="0"/>
                                          <w:marBottom w:val="0"/>
                                          <w:divBdr>
                                            <w:top w:val="none" w:sz="0" w:space="0" w:color="auto"/>
                                            <w:left w:val="none" w:sz="0" w:space="0" w:color="auto"/>
                                            <w:bottom w:val="none" w:sz="0" w:space="0" w:color="auto"/>
                                            <w:right w:val="none" w:sz="0" w:space="0" w:color="auto"/>
                                          </w:divBdr>
                                          <w:divsChild>
                                            <w:div w:id="1918972073">
                                              <w:marLeft w:val="0"/>
                                              <w:marRight w:val="0"/>
                                              <w:marTop w:val="0"/>
                                              <w:marBottom w:val="0"/>
                                              <w:divBdr>
                                                <w:top w:val="none" w:sz="0" w:space="0" w:color="auto"/>
                                                <w:left w:val="none" w:sz="0" w:space="0" w:color="auto"/>
                                                <w:bottom w:val="none" w:sz="0" w:space="0" w:color="auto"/>
                                                <w:right w:val="none" w:sz="0" w:space="0" w:color="auto"/>
                                              </w:divBdr>
                                              <w:divsChild>
                                                <w:div w:id="118688154">
                                                  <w:marLeft w:val="0"/>
                                                  <w:marRight w:val="0"/>
                                                  <w:marTop w:val="0"/>
                                                  <w:marBottom w:val="300"/>
                                                  <w:divBdr>
                                                    <w:top w:val="none" w:sz="0" w:space="0" w:color="auto"/>
                                                    <w:left w:val="none" w:sz="0" w:space="0" w:color="auto"/>
                                                    <w:bottom w:val="none" w:sz="0" w:space="0" w:color="auto"/>
                                                    <w:right w:val="none" w:sz="0" w:space="0" w:color="auto"/>
                                                  </w:divBdr>
                                                  <w:divsChild>
                                                    <w:div w:id="687947904">
                                                      <w:marLeft w:val="0"/>
                                                      <w:marRight w:val="0"/>
                                                      <w:marTop w:val="0"/>
                                                      <w:marBottom w:val="0"/>
                                                      <w:divBdr>
                                                        <w:top w:val="none" w:sz="0" w:space="0" w:color="auto"/>
                                                        <w:left w:val="none" w:sz="0" w:space="0" w:color="auto"/>
                                                        <w:bottom w:val="none" w:sz="0" w:space="0" w:color="auto"/>
                                                        <w:right w:val="none" w:sz="0" w:space="0" w:color="auto"/>
                                                      </w:divBdr>
                                                    </w:div>
                                                  </w:divsChild>
                                                </w:div>
                                                <w:div w:id="689835529">
                                                  <w:marLeft w:val="0"/>
                                                  <w:marRight w:val="0"/>
                                                  <w:marTop w:val="0"/>
                                                  <w:marBottom w:val="0"/>
                                                  <w:divBdr>
                                                    <w:top w:val="none" w:sz="0" w:space="0" w:color="auto"/>
                                                    <w:left w:val="none" w:sz="0" w:space="0" w:color="auto"/>
                                                    <w:bottom w:val="none" w:sz="0" w:space="0" w:color="auto"/>
                                                    <w:right w:val="none" w:sz="0" w:space="0" w:color="auto"/>
                                                  </w:divBdr>
                                                  <w:divsChild>
                                                    <w:div w:id="1117943460">
                                                      <w:marLeft w:val="0"/>
                                                      <w:marRight w:val="0"/>
                                                      <w:marTop w:val="0"/>
                                                      <w:marBottom w:val="0"/>
                                                      <w:divBdr>
                                                        <w:top w:val="none" w:sz="0" w:space="0" w:color="auto"/>
                                                        <w:left w:val="none" w:sz="0" w:space="0" w:color="auto"/>
                                                        <w:bottom w:val="none" w:sz="0" w:space="0" w:color="auto"/>
                                                        <w:right w:val="none" w:sz="0" w:space="0" w:color="auto"/>
                                                      </w:divBdr>
                                                      <w:divsChild>
                                                        <w:div w:id="687366985">
                                                          <w:marLeft w:val="0"/>
                                                          <w:marRight w:val="0"/>
                                                          <w:marTop w:val="0"/>
                                                          <w:marBottom w:val="0"/>
                                                          <w:divBdr>
                                                            <w:top w:val="none" w:sz="0" w:space="0" w:color="auto"/>
                                                            <w:left w:val="single" w:sz="2" w:space="0" w:color="D4D4D4"/>
                                                            <w:bottom w:val="single" w:sz="2" w:space="0" w:color="D4D4D4"/>
                                                            <w:right w:val="single" w:sz="2" w:space="0" w:color="D4D4D4"/>
                                                          </w:divBdr>
                                                          <w:divsChild>
                                                            <w:div w:id="2111273523">
                                                              <w:marLeft w:val="0"/>
                                                              <w:marRight w:val="0"/>
                                                              <w:marTop w:val="0"/>
                                                              <w:marBottom w:val="0"/>
                                                              <w:divBdr>
                                                                <w:top w:val="none" w:sz="0" w:space="0" w:color="auto"/>
                                                                <w:left w:val="none" w:sz="0" w:space="0" w:color="auto"/>
                                                                <w:bottom w:val="none" w:sz="0" w:space="0" w:color="auto"/>
                                                                <w:right w:val="none" w:sz="0" w:space="0" w:color="auto"/>
                                                              </w:divBdr>
                                                            </w:div>
                                                          </w:divsChild>
                                                        </w:div>
                                                        <w:div w:id="765538427">
                                                          <w:marLeft w:val="0"/>
                                                          <w:marRight w:val="0"/>
                                                          <w:marTop w:val="0"/>
                                                          <w:marBottom w:val="0"/>
                                                          <w:divBdr>
                                                            <w:top w:val="none" w:sz="0" w:space="0" w:color="auto"/>
                                                            <w:left w:val="single" w:sz="2" w:space="0" w:color="D4D4D4"/>
                                                            <w:bottom w:val="single" w:sz="2" w:space="0" w:color="D4D4D4"/>
                                                            <w:right w:val="single" w:sz="2" w:space="0" w:color="D4D4D4"/>
                                                          </w:divBdr>
                                                          <w:divsChild>
                                                            <w:div w:id="302201838">
                                                              <w:marLeft w:val="0"/>
                                                              <w:marRight w:val="0"/>
                                                              <w:marTop w:val="0"/>
                                                              <w:marBottom w:val="0"/>
                                                              <w:divBdr>
                                                                <w:top w:val="none" w:sz="0" w:space="0" w:color="auto"/>
                                                                <w:left w:val="none" w:sz="0" w:space="0" w:color="auto"/>
                                                                <w:bottom w:val="none" w:sz="0" w:space="0" w:color="auto"/>
                                                                <w:right w:val="none" w:sz="0" w:space="0" w:color="auto"/>
                                                              </w:divBdr>
                                                            </w:div>
                                                          </w:divsChild>
                                                        </w:div>
                                                        <w:div w:id="1007250143">
                                                          <w:marLeft w:val="0"/>
                                                          <w:marRight w:val="0"/>
                                                          <w:marTop w:val="0"/>
                                                          <w:marBottom w:val="0"/>
                                                          <w:divBdr>
                                                            <w:top w:val="single" w:sz="2" w:space="0" w:color="D4D4D4"/>
                                                            <w:left w:val="single" w:sz="2" w:space="0" w:color="D4D4D4"/>
                                                            <w:bottom w:val="single" w:sz="2" w:space="0" w:color="D4D4D4"/>
                                                            <w:right w:val="single" w:sz="2" w:space="0" w:color="D4D4D4"/>
                                                          </w:divBdr>
                                                          <w:divsChild>
                                                            <w:div w:id="1707638127">
                                                              <w:marLeft w:val="0"/>
                                                              <w:marRight w:val="0"/>
                                                              <w:marTop w:val="0"/>
                                                              <w:marBottom w:val="0"/>
                                                              <w:divBdr>
                                                                <w:top w:val="single" w:sz="2" w:space="11" w:color="D4D4D4"/>
                                                                <w:left w:val="none" w:sz="0" w:space="15" w:color="auto"/>
                                                                <w:bottom w:val="none" w:sz="0" w:space="11" w:color="auto"/>
                                                                <w:right w:val="none" w:sz="0" w:space="15" w:color="auto"/>
                                                              </w:divBdr>
                                                            </w:div>
                                                            <w:div w:id="1810782897">
                                                              <w:marLeft w:val="0"/>
                                                              <w:marRight w:val="0"/>
                                                              <w:marTop w:val="0"/>
                                                              <w:marBottom w:val="0"/>
                                                              <w:divBdr>
                                                                <w:top w:val="none" w:sz="0" w:space="11" w:color="auto"/>
                                                                <w:left w:val="none" w:sz="0" w:space="15" w:color="auto"/>
                                                                <w:bottom w:val="none" w:sz="0" w:space="11" w:color="auto"/>
                                                                <w:right w:val="none" w:sz="0" w:space="15" w:color="auto"/>
                                                              </w:divBdr>
                                                            </w:div>
                                                          </w:divsChild>
                                                        </w:div>
                                                        <w:div w:id="1786801431">
                                                          <w:marLeft w:val="0"/>
                                                          <w:marRight w:val="0"/>
                                                          <w:marTop w:val="0"/>
                                                          <w:marBottom w:val="0"/>
                                                          <w:divBdr>
                                                            <w:top w:val="none" w:sz="0" w:space="0" w:color="auto"/>
                                                            <w:left w:val="single" w:sz="2" w:space="0" w:color="D4D4D4"/>
                                                            <w:bottom w:val="single" w:sz="2" w:space="0" w:color="D4D4D4"/>
                                                            <w:right w:val="single" w:sz="2" w:space="0" w:color="D4D4D4"/>
                                                          </w:divBdr>
                                                          <w:divsChild>
                                                            <w:div w:id="2098557763">
                                                              <w:marLeft w:val="0"/>
                                                              <w:marRight w:val="0"/>
                                                              <w:marTop w:val="0"/>
                                                              <w:marBottom w:val="0"/>
                                                              <w:divBdr>
                                                                <w:top w:val="none" w:sz="0" w:space="0" w:color="auto"/>
                                                                <w:left w:val="none" w:sz="0" w:space="0" w:color="auto"/>
                                                                <w:bottom w:val="none" w:sz="0" w:space="0" w:color="auto"/>
                                                                <w:right w:val="none" w:sz="0" w:space="0" w:color="auto"/>
                                                              </w:divBdr>
                                                            </w:div>
                                                          </w:divsChild>
                                                        </w:div>
                                                        <w:div w:id="2080665491">
                                                          <w:marLeft w:val="0"/>
                                                          <w:marRight w:val="0"/>
                                                          <w:marTop w:val="0"/>
                                                          <w:marBottom w:val="0"/>
                                                          <w:divBdr>
                                                            <w:top w:val="none" w:sz="0" w:space="0" w:color="auto"/>
                                                            <w:left w:val="single" w:sz="2" w:space="0" w:color="D4D4D4"/>
                                                            <w:bottom w:val="single" w:sz="2" w:space="0" w:color="D4D4D4"/>
                                                            <w:right w:val="single" w:sz="2" w:space="0" w:color="D4D4D4"/>
                                                          </w:divBdr>
                                                          <w:divsChild>
                                                            <w:div w:id="2080593706">
                                                              <w:marLeft w:val="0"/>
                                                              <w:marRight w:val="0"/>
                                                              <w:marTop w:val="0"/>
                                                              <w:marBottom w:val="0"/>
                                                              <w:divBdr>
                                                                <w:top w:val="none" w:sz="0" w:space="0" w:color="auto"/>
                                                                <w:left w:val="none" w:sz="0" w:space="0" w:color="auto"/>
                                                                <w:bottom w:val="none" w:sz="0" w:space="0" w:color="auto"/>
                                                                <w:right w:val="none" w:sz="0" w:space="0" w:color="auto"/>
                                                              </w:divBdr>
                                                            </w:div>
                                                          </w:divsChild>
                                                        </w:div>
                                                        <w:div w:id="2115516117">
                                                          <w:marLeft w:val="0"/>
                                                          <w:marRight w:val="0"/>
                                                          <w:marTop w:val="0"/>
                                                          <w:marBottom w:val="0"/>
                                                          <w:divBdr>
                                                            <w:top w:val="none" w:sz="0" w:space="0" w:color="auto"/>
                                                            <w:left w:val="single" w:sz="2" w:space="0" w:color="D4D4D4"/>
                                                            <w:bottom w:val="single" w:sz="2" w:space="0" w:color="D4D4D4"/>
                                                            <w:right w:val="single" w:sz="2" w:space="0" w:color="D4D4D4"/>
                                                          </w:divBdr>
                                                          <w:divsChild>
                                                            <w:div w:id="49225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895454">
                                                  <w:marLeft w:val="0"/>
                                                  <w:marRight w:val="0"/>
                                                  <w:marTop w:val="0"/>
                                                  <w:marBottom w:val="300"/>
                                                  <w:divBdr>
                                                    <w:top w:val="none" w:sz="0" w:space="0" w:color="auto"/>
                                                    <w:left w:val="none" w:sz="0" w:space="0" w:color="auto"/>
                                                    <w:bottom w:val="none" w:sz="0" w:space="0" w:color="auto"/>
                                                    <w:right w:val="none" w:sz="0" w:space="0" w:color="auto"/>
                                                  </w:divBdr>
                                                  <w:divsChild>
                                                    <w:div w:id="27730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2166784">
                              <w:marLeft w:val="0"/>
                              <w:marRight w:val="0"/>
                              <w:marTop w:val="0"/>
                              <w:marBottom w:val="0"/>
                              <w:divBdr>
                                <w:top w:val="none" w:sz="0" w:space="0" w:color="auto"/>
                                <w:left w:val="none" w:sz="0" w:space="0" w:color="auto"/>
                                <w:bottom w:val="none" w:sz="0" w:space="0" w:color="auto"/>
                                <w:right w:val="none" w:sz="0" w:space="0" w:color="auto"/>
                              </w:divBdr>
                              <w:divsChild>
                                <w:div w:id="1187250431">
                                  <w:marLeft w:val="0"/>
                                  <w:marRight w:val="0"/>
                                  <w:marTop w:val="0"/>
                                  <w:marBottom w:val="0"/>
                                  <w:divBdr>
                                    <w:top w:val="none" w:sz="0" w:space="0" w:color="auto"/>
                                    <w:left w:val="none" w:sz="0" w:space="0" w:color="auto"/>
                                    <w:bottom w:val="none" w:sz="0" w:space="0" w:color="auto"/>
                                    <w:right w:val="none" w:sz="0" w:space="0" w:color="auto"/>
                                  </w:divBdr>
                                  <w:divsChild>
                                    <w:div w:id="568686789">
                                      <w:marLeft w:val="0"/>
                                      <w:marRight w:val="0"/>
                                      <w:marTop w:val="0"/>
                                      <w:marBottom w:val="0"/>
                                      <w:divBdr>
                                        <w:top w:val="none" w:sz="0" w:space="0" w:color="auto"/>
                                        <w:left w:val="none" w:sz="0" w:space="0" w:color="auto"/>
                                        <w:bottom w:val="none" w:sz="0" w:space="0" w:color="auto"/>
                                        <w:right w:val="none" w:sz="0" w:space="0" w:color="auto"/>
                                      </w:divBdr>
                                      <w:divsChild>
                                        <w:div w:id="1018851834">
                                          <w:marLeft w:val="0"/>
                                          <w:marRight w:val="0"/>
                                          <w:marTop w:val="0"/>
                                          <w:marBottom w:val="0"/>
                                          <w:divBdr>
                                            <w:top w:val="none" w:sz="0" w:space="0" w:color="auto"/>
                                            <w:left w:val="none" w:sz="0" w:space="0" w:color="auto"/>
                                            <w:bottom w:val="none" w:sz="0" w:space="0" w:color="auto"/>
                                            <w:right w:val="none" w:sz="0" w:space="0" w:color="auto"/>
                                          </w:divBdr>
                                          <w:divsChild>
                                            <w:div w:id="1086221338">
                                              <w:marLeft w:val="0"/>
                                              <w:marRight w:val="0"/>
                                              <w:marTop w:val="0"/>
                                              <w:marBottom w:val="0"/>
                                              <w:divBdr>
                                                <w:top w:val="none" w:sz="0" w:space="0" w:color="auto"/>
                                                <w:left w:val="none" w:sz="0" w:space="0" w:color="auto"/>
                                                <w:bottom w:val="none" w:sz="0" w:space="0" w:color="auto"/>
                                                <w:right w:val="none" w:sz="0" w:space="0" w:color="auto"/>
                                              </w:divBdr>
                                              <w:divsChild>
                                                <w:div w:id="798111543">
                                                  <w:marLeft w:val="0"/>
                                                  <w:marRight w:val="0"/>
                                                  <w:marTop w:val="0"/>
                                                  <w:marBottom w:val="0"/>
                                                  <w:divBdr>
                                                    <w:top w:val="none" w:sz="0" w:space="0" w:color="auto"/>
                                                    <w:left w:val="none" w:sz="0" w:space="0" w:color="auto"/>
                                                    <w:bottom w:val="none" w:sz="0" w:space="0" w:color="auto"/>
                                                    <w:right w:val="none" w:sz="0" w:space="0" w:color="auto"/>
                                                  </w:divBdr>
                                                  <w:divsChild>
                                                    <w:div w:id="1301306109">
                                                      <w:marLeft w:val="0"/>
                                                      <w:marRight w:val="0"/>
                                                      <w:marTop w:val="0"/>
                                                      <w:marBottom w:val="0"/>
                                                      <w:divBdr>
                                                        <w:top w:val="none" w:sz="0" w:space="0" w:color="auto"/>
                                                        <w:left w:val="none" w:sz="0" w:space="0" w:color="auto"/>
                                                        <w:bottom w:val="none" w:sz="0" w:space="0" w:color="auto"/>
                                                        <w:right w:val="none" w:sz="0" w:space="0" w:color="auto"/>
                                                      </w:divBdr>
                                                      <w:divsChild>
                                                        <w:div w:id="830487819">
                                                          <w:marLeft w:val="0"/>
                                                          <w:marRight w:val="0"/>
                                                          <w:marTop w:val="300"/>
                                                          <w:marBottom w:val="0"/>
                                                          <w:divBdr>
                                                            <w:top w:val="none" w:sz="0" w:space="0" w:color="auto"/>
                                                            <w:left w:val="none" w:sz="0" w:space="0" w:color="auto"/>
                                                            <w:bottom w:val="none" w:sz="0" w:space="0" w:color="auto"/>
                                                            <w:right w:val="none" w:sz="0" w:space="0" w:color="auto"/>
                                                          </w:divBdr>
                                                          <w:divsChild>
                                                            <w:div w:id="118686655">
                                                              <w:marLeft w:val="0"/>
                                                              <w:marRight w:val="0"/>
                                                              <w:marTop w:val="0"/>
                                                              <w:marBottom w:val="0"/>
                                                              <w:divBdr>
                                                                <w:top w:val="none" w:sz="0" w:space="0" w:color="auto"/>
                                                                <w:left w:val="none" w:sz="0" w:space="0" w:color="auto"/>
                                                                <w:bottom w:val="none" w:sz="0" w:space="0" w:color="auto"/>
                                                                <w:right w:val="none" w:sz="0" w:space="0" w:color="auto"/>
                                                              </w:divBdr>
                                                              <w:divsChild>
                                                                <w:div w:id="829635618">
                                                                  <w:marLeft w:val="0"/>
                                                                  <w:marRight w:val="0"/>
                                                                  <w:marTop w:val="0"/>
                                                                  <w:marBottom w:val="0"/>
                                                                  <w:divBdr>
                                                                    <w:top w:val="none" w:sz="0" w:space="0" w:color="auto"/>
                                                                    <w:left w:val="none" w:sz="0" w:space="0" w:color="auto"/>
                                                                    <w:bottom w:val="none" w:sz="0" w:space="0" w:color="auto"/>
                                                                    <w:right w:val="none" w:sz="0" w:space="0" w:color="auto"/>
                                                                  </w:divBdr>
                                                                  <w:divsChild>
                                                                    <w:div w:id="682323914">
                                                                      <w:marLeft w:val="0"/>
                                                                      <w:marRight w:val="0"/>
                                                                      <w:marTop w:val="0"/>
                                                                      <w:marBottom w:val="0"/>
                                                                      <w:divBdr>
                                                                        <w:top w:val="none" w:sz="0" w:space="0" w:color="auto"/>
                                                                        <w:left w:val="none" w:sz="0" w:space="0" w:color="auto"/>
                                                                        <w:bottom w:val="none" w:sz="0" w:space="0" w:color="auto"/>
                                                                        <w:right w:val="none" w:sz="0" w:space="0" w:color="auto"/>
                                                                      </w:divBdr>
                                                                      <w:divsChild>
                                                                        <w:div w:id="145509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8492859">
                                                          <w:marLeft w:val="0"/>
                                                          <w:marRight w:val="0"/>
                                                          <w:marTop w:val="300"/>
                                                          <w:marBottom w:val="0"/>
                                                          <w:divBdr>
                                                            <w:top w:val="none" w:sz="0" w:space="0" w:color="auto"/>
                                                            <w:left w:val="none" w:sz="0" w:space="0" w:color="auto"/>
                                                            <w:bottom w:val="none" w:sz="0" w:space="0" w:color="auto"/>
                                                            <w:right w:val="none" w:sz="0" w:space="0" w:color="auto"/>
                                                          </w:divBdr>
                                                          <w:divsChild>
                                                            <w:div w:id="1968656077">
                                                              <w:marLeft w:val="0"/>
                                                              <w:marRight w:val="0"/>
                                                              <w:marTop w:val="0"/>
                                                              <w:marBottom w:val="0"/>
                                                              <w:divBdr>
                                                                <w:top w:val="none" w:sz="0" w:space="0" w:color="auto"/>
                                                                <w:left w:val="none" w:sz="0" w:space="0" w:color="auto"/>
                                                                <w:bottom w:val="none" w:sz="0" w:space="0" w:color="auto"/>
                                                                <w:right w:val="none" w:sz="0" w:space="0" w:color="auto"/>
                                                              </w:divBdr>
                                                              <w:divsChild>
                                                                <w:div w:id="971833944">
                                                                  <w:marLeft w:val="0"/>
                                                                  <w:marRight w:val="0"/>
                                                                  <w:marTop w:val="0"/>
                                                                  <w:marBottom w:val="0"/>
                                                                  <w:divBdr>
                                                                    <w:top w:val="none" w:sz="0" w:space="0" w:color="auto"/>
                                                                    <w:left w:val="none" w:sz="0" w:space="0" w:color="auto"/>
                                                                    <w:bottom w:val="none" w:sz="0" w:space="0" w:color="auto"/>
                                                                    <w:right w:val="none" w:sz="0" w:space="0" w:color="auto"/>
                                                                  </w:divBdr>
                                                                  <w:divsChild>
                                                                    <w:div w:id="714744539">
                                                                      <w:marLeft w:val="0"/>
                                                                      <w:marRight w:val="0"/>
                                                                      <w:marTop w:val="0"/>
                                                                      <w:marBottom w:val="300"/>
                                                                      <w:divBdr>
                                                                        <w:top w:val="none" w:sz="0" w:space="0" w:color="auto"/>
                                                                        <w:left w:val="none" w:sz="0" w:space="0" w:color="auto"/>
                                                                        <w:bottom w:val="none" w:sz="0" w:space="0" w:color="auto"/>
                                                                        <w:right w:val="none" w:sz="0" w:space="0" w:color="auto"/>
                                                                      </w:divBdr>
                                                                      <w:divsChild>
                                                                        <w:div w:id="1457143076">
                                                                          <w:marLeft w:val="0"/>
                                                                          <w:marRight w:val="0"/>
                                                                          <w:marTop w:val="0"/>
                                                                          <w:marBottom w:val="0"/>
                                                                          <w:divBdr>
                                                                            <w:top w:val="none" w:sz="0" w:space="0" w:color="auto"/>
                                                                            <w:left w:val="none" w:sz="0" w:space="0" w:color="auto"/>
                                                                            <w:bottom w:val="none" w:sz="0" w:space="0" w:color="auto"/>
                                                                            <w:right w:val="none" w:sz="0" w:space="0" w:color="auto"/>
                                                                          </w:divBdr>
                                                                          <w:divsChild>
                                                                            <w:div w:id="686558631">
                                                                              <w:marLeft w:val="0"/>
                                                                              <w:marRight w:val="0"/>
                                                                              <w:marTop w:val="0"/>
                                                                              <w:marBottom w:val="0"/>
                                                                              <w:divBdr>
                                                                                <w:top w:val="none" w:sz="0" w:space="0" w:color="auto"/>
                                                                                <w:left w:val="none" w:sz="0" w:space="0" w:color="auto"/>
                                                                                <w:bottom w:val="none" w:sz="0" w:space="0" w:color="auto"/>
                                                                                <w:right w:val="none" w:sz="0" w:space="0" w:color="auto"/>
                                                                              </w:divBdr>
                                                                              <w:divsChild>
                                                                                <w:div w:id="948775616">
                                                                                  <w:marLeft w:val="0"/>
                                                                                  <w:marRight w:val="0"/>
                                                                                  <w:marTop w:val="0"/>
                                                                                  <w:marBottom w:val="0"/>
                                                                                  <w:divBdr>
                                                                                    <w:top w:val="none" w:sz="0" w:space="0" w:color="auto"/>
                                                                                    <w:left w:val="none" w:sz="0" w:space="0" w:color="auto"/>
                                                                                    <w:bottom w:val="none" w:sz="0" w:space="0" w:color="auto"/>
                                                                                    <w:right w:val="none" w:sz="0" w:space="0" w:color="auto"/>
                                                                                  </w:divBdr>
                                                                                  <w:divsChild>
                                                                                    <w:div w:id="328295119">
                                                                                      <w:marLeft w:val="0"/>
                                                                                      <w:marRight w:val="0"/>
                                                                                      <w:marTop w:val="0"/>
                                                                                      <w:marBottom w:val="0"/>
                                                                                      <w:divBdr>
                                                                                        <w:top w:val="none" w:sz="0" w:space="0" w:color="auto"/>
                                                                                        <w:left w:val="none" w:sz="0" w:space="0" w:color="auto"/>
                                                                                        <w:bottom w:val="none" w:sz="0" w:space="0" w:color="auto"/>
                                                                                        <w:right w:val="none" w:sz="0" w:space="0" w:color="auto"/>
                                                                                      </w:divBdr>
                                                                                      <w:divsChild>
                                                                                        <w:div w:id="26091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258030">
                                                                                  <w:marLeft w:val="0"/>
                                                                                  <w:marRight w:val="0"/>
                                                                                  <w:marTop w:val="0"/>
                                                                                  <w:marBottom w:val="0"/>
                                                                                  <w:divBdr>
                                                                                    <w:top w:val="none" w:sz="0" w:space="0" w:color="auto"/>
                                                                                    <w:left w:val="none" w:sz="0" w:space="0" w:color="auto"/>
                                                                                    <w:bottom w:val="none" w:sz="0" w:space="0" w:color="auto"/>
                                                                                    <w:right w:val="none" w:sz="0" w:space="0" w:color="auto"/>
                                                                                  </w:divBdr>
                                                                                  <w:divsChild>
                                                                                    <w:div w:id="816259301">
                                                                                      <w:marLeft w:val="0"/>
                                                                                      <w:marRight w:val="0"/>
                                                                                      <w:marTop w:val="0"/>
                                                                                      <w:marBottom w:val="0"/>
                                                                                      <w:divBdr>
                                                                                        <w:top w:val="none" w:sz="0" w:space="0" w:color="auto"/>
                                                                                        <w:left w:val="none" w:sz="0" w:space="0" w:color="auto"/>
                                                                                        <w:bottom w:val="none" w:sz="0" w:space="0" w:color="auto"/>
                                                                                        <w:right w:val="none" w:sz="0" w:space="0" w:color="auto"/>
                                                                                      </w:divBdr>
                                                                                      <w:divsChild>
                                                                                        <w:div w:id="177512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08979395">
                                                  <w:marLeft w:val="0"/>
                                                  <w:marRight w:val="0"/>
                                                  <w:marTop w:val="0"/>
                                                  <w:marBottom w:val="0"/>
                                                  <w:divBdr>
                                                    <w:top w:val="none" w:sz="0" w:space="0" w:color="auto"/>
                                                    <w:left w:val="none" w:sz="0" w:space="0" w:color="auto"/>
                                                    <w:bottom w:val="none" w:sz="0" w:space="0" w:color="auto"/>
                                                    <w:right w:val="none" w:sz="0" w:space="0" w:color="auto"/>
                                                  </w:divBdr>
                                                  <w:divsChild>
                                                    <w:div w:id="34089695">
                                                      <w:marLeft w:val="0"/>
                                                      <w:marRight w:val="0"/>
                                                      <w:marTop w:val="0"/>
                                                      <w:marBottom w:val="0"/>
                                                      <w:divBdr>
                                                        <w:top w:val="none" w:sz="0" w:space="0" w:color="auto"/>
                                                        <w:left w:val="none" w:sz="0" w:space="0" w:color="auto"/>
                                                        <w:bottom w:val="none" w:sz="0" w:space="0" w:color="auto"/>
                                                        <w:right w:val="none" w:sz="0" w:space="0" w:color="auto"/>
                                                      </w:divBdr>
                                                      <w:divsChild>
                                                        <w:div w:id="81490652">
                                                          <w:marLeft w:val="0"/>
                                                          <w:marRight w:val="0"/>
                                                          <w:marTop w:val="300"/>
                                                          <w:marBottom w:val="0"/>
                                                          <w:divBdr>
                                                            <w:top w:val="none" w:sz="0" w:space="0" w:color="auto"/>
                                                            <w:left w:val="none" w:sz="0" w:space="0" w:color="auto"/>
                                                            <w:bottom w:val="none" w:sz="0" w:space="0" w:color="auto"/>
                                                            <w:right w:val="none" w:sz="0" w:space="0" w:color="auto"/>
                                                          </w:divBdr>
                                                          <w:divsChild>
                                                            <w:div w:id="26956249">
                                                              <w:marLeft w:val="0"/>
                                                              <w:marRight w:val="0"/>
                                                              <w:marTop w:val="0"/>
                                                              <w:marBottom w:val="0"/>
                                                              <w:divBdr>
                                                                <w:top w:val="none" w:sz="0" w:space="0" w:color="auto"/>
                                                                <w:left w:val="none" w:sz="0" w:space="0" w:color="auto"/>
                                                                <w:bottom w:val="none" w:sz="0" w:space="0" w:color="auto"/>
                                                                <w:right w:val="none" w:sz="0" w:space="0" w:color="auto"/>
                                                              </w:divBdr>
                                                              <w:divsChild>
                                                                <w:div w:id="1229877526">
                                                                  <w:marLeft w:val="0"/>
                                                                  <w:marRight w:val="0"/>
                                                                  <w:marTop w:val="0"/>
                                                                  <w:marBottom w:val="0"/>
                                                                  <w:divBdr>
                                                                    <w:top w:val="none" w:sz="0" w:space="0" w:color="auto"/>
                                                                    <w:left w:val="none" w:sz="0" w:space="0" w:color="auto"/>
                                                                    <w:bottom w:val="none" w:sz="0" w:space="0" w:color="auto"/>
                                                                    <w:right w:val="none" w:sz="0" w:space="0" w:color="auto"/>
                                                                  </w:divBdr>
                                                                  <w:divsChild>
                                                                    <w:div w:id="1391349314">
                                                                      <w:marLeft w:val="0"/>
                                                                      <w:marRight w:val="0"/>
                                                                      <w:marTop w:val="0"/>
                                                                      <w:marBottom w:val="300"/>
                                                                      <w:divBdr>
                                                                        <w:top w:val="none" w:sz="0" w:space="0" w:color="auto"/>
                                                                        <w:left w:val="none" w:sz="0" w:space="0" w:color="auto"/>
                                                                        <w:bottom w:val="none" w:sz="0" w:space="0" w:color="auto"/>
                                                                        <w:right w:val="none" w:sz="0" w:space="0" w:color="auto"/>
                                                                      </w:divBdr>
                                                                      <w:divsChild>
                                                                        <w:div w:id="829640328">
                                                                          <w:marLeft w:val="0"/>
                                                                          <w:marRight w:val="0"/>
                                                                          <w:marTop w:val="0"/>
                                                                          <w:marBottom w:val="0"/>
                                                                          <w:divBdr>
                                                                            <w:top w:val="none" w:sz="0" w:space="0" w:color="auto"/>
                                                                            <w:left w:val="none" w:sz="0" w:space="0" w:color="auto"/>
                                                                            <w:bottom w:val="none" w:sz="0" w:space="0" w:color="auto"/>
                                                                            <w:right w:val="none" w:sz="0" w:space="0" w:color="auto"/>
                                                                          </w:divBdr>
                                                                          <w:divsChild>
                                                                            <w:div w:id="365838548">
                                                                              <w:marLeft w:val="0"/>
                                                                              <w:marRight w:val="0"/>
                                                                              <w:marTop w:val="0"/>
                                                                              <w:marBottom w:val="0"/>
                                                                              <w:divBdr>
                                                                                <w:top w:val="none" w:sz="0" w:space="0" w:color="auto"/>
                                                                                <w:left w:val="none" w:sz="0" w:space="0" w:color="auto"/>
                                                                                <w:bottom w:val="none" w:sz="0" w:space="0" w:color="auto"/>
                                                                                <w:right w:val="none" w:sz="0" w:space="0" w:color="auto"/>
                                                                              </w:divBdr>
                                                                              <w:divsChild>
                                                                                <w:div w:id="492837064">
                                                                                  <w:marLeft w:val="0"/>
                                                                                  <w:marRight w:val="0"/>
                                                                                  <w:marTop w:val="0"/>
                                                                                  <w:marBottom w:val="0"/>
                                                                                  <w:divBdr>
                                                                                    <w:top w:val="none" w:sz="0" w:space="0" w:color="auto"/>
                                                                                    <w:left w:val="none" w:sz="0" w:space="0" w:color="auto"/>
                                                                                    <w:bottom w:val="none" w:sz="0" w:space="0" w:color="auto"/>
                                                                                    <w:right w:val="none" w:sz="0" w:space="0" w:color="auto"/>
                                                                                  </w:divBdr>
                                                                                  <w:divsChild>
                                                                                    <w:div w:id="100226695">
                                                                                      <w:marLeft w:val="0"/>
                                                                                      <w:marRight w:val="0"/>
                                                                                      <w:marTop w:val="0"/>
                                                                                      <w:marBottom w:val="0"/>
                                                                                      <w:divBdr>
                                                                                        <w:top w:val="none" w:sz="0" w:space="0" w:color="auto"/>
                                                                                        <w:left w:val="none" w:sz="0" w:space="0" w:color="auto"/>
                                                                                        <w:bottom w:val="none" w:sz="0" w:space="0" w:color="auto"/>
                                                                                        <w:right w:val="none" w:sz="0" w:space="0" w:color="auto"/>
                                                                                      </w:divBdr>
                                                                                      <w:divsChild>
                                                                                        <w:div w:id="73808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543290">
                                                                                  <w:marLeft w:val="0"/>
                                                                                  <w:marRight w:val="0"/>
                                                                                  <w:marTop w:val="0"/>
                                                                                  <w:marBottom w:val="0"/>
                                                                                  <w:divBdr>
                                                                                    <w:top w:val="none" w:sz="0" w:space="0" w:color="auto"/>
                                                                                    <w:left w:val="none" w:sz="0" w:space="0" w:color="auto"/>
                                                                                    <w:bottom w:val="none" w:sz="0" w:space="0" w:color="auto"/>
                                                                                    <w:right w:val="none" w:sz="0" w:space="0" w:color="auto"/>
                                                                                  </w:divBdr>
                                                                                  <w:divsChild>
                                                                                    <w:div w:id="1659112878">
                                                                                      <w:marLeft w:val="0"/>
                                                                                      <w:marRight w:val="0"/>
                                                                                      <w:marTop w:val="0"/>
                                                                                      <w:marBottom w:val="0"/>
                                                                                      <w:divBdr>
                                                                                        <w:top w:val="none" w:sz="0" w:space="0" w:color="auto"/>
                                                                                        <w:left w:val="none" w:sz="0" w:space="0" w:color="auto"/>
                                                                                        <w:bottom w:val="none" w:sz="0" w:space="0" w:color="auto"/>
                                                                                        <w:right w:val="none" w:sz="0" w:space="0" w:color="auto"/>
                                                                                      </w:divBdr>
                                                                                      <w:divsChild>
                                                                                        <w:div w:id="133105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4198485">
                                                          <w:marLeft w:val="0"/>
                                                          <w:marRight w:val="0"/>
                                                          <w:marTop w:val="300"/>
                                                          <w:marBottom w:val="0"/>
                                                          <w:divBdr>
                                                            <w:top w:val="none" w:sz="0" w:space="0" w:color="auto"/>
                                                            <w:left w:val="none" w:sz="0" w:space="0" w:color="auto"/>
                                                            <w:bottom w:val="none" w:sz="0" w:space="0" w:color="auto"/>
                                                            <w:right w:val="none" w:sz="0" w:space="0" w:color="auto"/>
                                                          </w:divBdr>
                                                          <w:divsChild>
                                                            <w:div w:id="935593853">
                                                              <w:marLeft w:val="0"/>
                                                              <w:marRight w:val="0"/>
                                                              <w:marTop w:val="0"/>
                                                              <w:marBottom w:val="0"/>
                                                              <w:divBdr>
                                                                <w:top w:val="none" w:sz="0" w:space="0" w:color="auto"/>
                                                                <w:left w:val="none" w:sz="0" w:space="0" w:color="auto"/>
                                                                <w:bottom w:val="none" w:sz="0" w:space="0" w:color="auto"/>
                                                                <w:right w:val="none" w:sz="0" w:space="0" w:color="auto"/>
                                                              </w:divBdr>
                                                              <w:divsChild>
                                                                <w:div w:id="635643191">
                                                                  <w:marLeft w:val="0"/>
                                                                  <w:marRight w:val="0"/>
                                                                  <w:marTop w:val="0"/>
                                                                  <w:marBottom w:val="0"/>
                                                                  <w:divBdr>
                                                                    <w:top w:val="none" w:sz="0" w:space="0" w:color="auto"/>
                                                                    <w:left w:val="none" w:sz="0" w:space="0" w:color="auto"/>
                                                                    <w:bottom w:val="none" w:sz="0" w:space="0" w:color="auto"/>
                                                                    <w:right w:val="none" w:sz="0" w:space="0" w:color="auto"/>
                                                                  </w:divBdr>
                                                                  <w:divsChild>
                                                                    <w:div w:id="1379402446">
                                                                      <w:marLeft w:val="0"/>
                                                                      <w:marRight w:val="0"/>
                                                                      <w:marTop w:val="0"/>
                                                                      <w:marBottom w:val="0"/>
                                                                      <w:divBdr>
                                                                        <w:top w:val="none" w:sz="0" w:space="0" w:color="auto"/>
                                                                        <w:left w:val="none" w:sz="0" w:space="0" w:color="auto"/>
                                                                        <w:bottom w:val="none" w:sz="0" w:space="0" w:color="auto"/>
                                                                        <w:right w:val="none" w:sz="0" w:space="0" w:color="auto"/>
                                                                      </w:divBdr>
                                                                      <w:divsChild>
                                                                        <w:div w:id="141990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0088667">
                                                  <w:marLeft w:val="0"/>
                                                  <w:marRight w:val="0"/>
                                                  <w:marTop w:val="0"/>
                                                  <w:marBottom w:val="0"/>
                                                  <w:divBdr>
                                                    <w:top w:val="none" w:sz="0" w:space="0" w:color="auto"/>
                                                    <w:left w:val="none" w:sz="0" w:space="0" w:color="auto"/>
                                                    <w:bottom w:val="none" w:sz="0" w:space="0" w:color="auto"/>
                                                    <w:right w:val="none" w:sz="0" w:space="0" w:color="auto"/>
                                                  </w:divBdr>
                                                  <w:divsChild>
                                                    <w:div w:id="693266522">
                                                      <w:marLeft w:val="0"/>
                                                      <w:marRight w:val="0"/>
                                                      <w:marTop w:val="0"/>
                                                      <w:marBottom w:val="0"/>
                                                      <w:divBdr>
                                                        <w:top w:val="none" w:sz="0" w:space="0" w:color="auto"/>
                                                        <w:left w:val="none" w:sz="0" w:space="0" w:color="auto"/>
                                                        <w:bottom w:val="none" w:sz="0" w:space="0" w:color="auto"/>
                                                        <w:right w:val="none" w:sz="0" w:space="0" w:color="auto"/>
                                                      </w:divBdr>
                                                      <w:divsChild>
                                                        <w:div w:id="1367020336">
                                                          <w:marLeft w:val="0"/>
                                                          <w:marRight w:val="0"/>
                                                          <w:marTop w:val="300"/>
                                                          <w:marBottom w:val="0"/>
                                                          <w:divBdr>
                                                            <w:top w:val="none" w:sz="0" w:space="0" w:color="auto"/>
                                                            <w:left w:val="none" w:sz="0" w:space="0" w:color="auto"/>
                                                            <w:bottom w:val="none" w:sz="0" w:space="0" w:color="auto"/>
                                                            <w:right w:val="none" w:sz="0" w:space="0" w:color="auto"/>
                                                          </w:divBdr>
                                                          <w:divsChild>
                                                            <w:div w:id="1619606848">
                                                              <w:marLeft w:val="0"/>
                                                              <w:marRight w:val="0"/>
                                                              <w:marTop w:val="0"/>
                                                              <w:marBottom w:val="0"/>
                                                              <w:divBdr>
                                                                <w:top w:val="none" w:sz="0" w:space="0" w:color="auto"/>
                                                                <w:left w:val="none" w:sz="0" w:space="0" w:color="auto"/>
                                                                <w:bottom w:val="none" w:sz="0" w:space="0" w:color="auto"/>
                                                                <w:right w:val="none" w:sz="0" w:space="0" w:color="auto"/>
                                                              </w:divBdr>
                                                              <w:divsChild>
                                                                <w:div w:id="1976832074">
                                                                  <w:marLeft w:val="0"/>
                                                                  <w:marRight w:val="0"/>
                                                                  <w:marTop w:val="0"/>
                                                                  <w:marBottom w:val="0"/>
                                                                  <w:divBdr>
                                                                    <w:top w:val="none" w:sz="0" w:space="0" w:color="auto"/>
                                                                    <w:left w:val="none" w:sz="0" w:space="0" w:color="auto"/>
                                                                    <w:bottom w:val="none" w:sz="0" w:space="0" w:color="auto"/>
                                                                    <w:right w:val="none" w:sz="0" w:space="0" w:color="auto"/>
                                                                  </w:divBdr>
                                                                  <w:divsChild>
                                                                    <w:div w:id="2111898063">
                                                                      <w:marLeft w:val="0"/>
                                                                      <w:marRight w:val="0"/>
                                                                      <w:marTop w:val="0"/>
                                                                      <w:marBottom w:val="300"/>
                                                                      <w:divBdr>
                                                                        <w:top w:val="none" w:sz="0" w:space="0" w:color="auto"/>
                                                                        <w:left w:val="none" w:sz="0" w:space="0" w:color="auto"/>
                                                                        <w:bottom w:val="none" w:sz="0" w:space="0" w:color="auto"/>
                                                                        <w:right w:val="none" w:sz="0" w:space="0" w:color="auto"/>
                                                                      </w:divBdr>
                                                                      <w:divsChild>
                                                                        <w:div w:id="331687258">
                                                                          <w:marLeft w:val="0"/>
                                                                          <w:marRight w:val="0"/>
                                                                          <w:marTop w:val="0"/>
                                                                          <w:marBottom w:val="0"/>
                                                                          <w:divBdr>
                                                                            <w:top w:val="none" w:sz="0" w:space="0" w:color="auto"/>
                                                                            <w:left w:val="none" w:sz="0" w:space="0" w:color="auto"/>
                                                                            <w:bottom w:val="none" w:sz="0" w:space="0" w:color="auto"/>
                                                                            <w:right w:val="none" w:sz="0" w:space="0" w:color="auto"/>
                                                                          </w:divBdr>
                                                                          <w:divsChild>
                                                                            <w:div w:id="1321888025">
                                                                              <w:marLeft w:val="0"/>
                                                                              <w:marRight w:val="0"/>
                                                                              <w:marTop w:val="0"/>
                                                                              <w:marBottom w:val="0"/>
                                                                              <w:divBdr>
                                                                                <w:top w:val="none" w:sz="0" w:space="0" w:color="auto"/>
                                                                                <w:left w:val="none" w:sz="0" w:space="0" w:color="auto"/>
                                                                                <w:bottom w:val="none" w:sz="0" w:space="0" w:color="auto"/>
                                                                                <w:right w:val="none" w:sz="0" w:space="0" w:color="auto"/>
                                                                              </w:divBdr>
                                                                              <w:divsChild>
                                                                                <w:div w:id="519318229">
                                                                                  <w:marLeft w:val="0"/>
                                                                                  <w:marRight w:val="0"/>
                                                                                  <w:marTop w:val="0"/>
                                                                                  <w:marBottom w:val="0"/>
                                                                                  <w:divBdr>
                                                                                    <w:top w:val="none" w:sz="0" w:space="0" w:color="auto"/>
                                                                                    <w:left w:val="none" w:sz="0" w:space="0" w:color="auto"/>
                                                                                    <w:bottom w:val="none" w:sz="0" w:space="0" w:color="auto"/>
                                                                                    <w:right w:val="none" w:sz="0" w:space="0" w:color="auto"/>
                                                                                  </w:divBdr>
                                                                                  <w:divsChild>
                                                                                    <w:div w:id="1093238387">
                                                                                      <w:marLeft w:val="0"/>
                                                                                      <w:marRight w:val="0"/>
                                                                                      <w:marTop w:val="0"/>
                                                                                      <w:marBottom w:val="0"/>
                                                                                      <w:divBdr>
                                                                                        <w:top w:val="none" w:sz="0" w:space="0" w:color="auto"/>
                                                                                        <w:left w:val="none" w:sz="0" w:space="0" w:color="auto"/>
                                                                                        <w:bottom w:val="none" w:sz="0" w:space="0" w:color="auto"/>
                                                                                        <w:right w:val="none" w:sz="0" w:space="0" w:color="auto"/>
                                                                                      </w:divBdr>
                                                                                      <w:divsChild>
                                                                                        <w:div w:id="21465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14112474">
                              <w:marLeft w:val="0"/>
                              <w:marRight w:val="0"/>
                              <w:marTop w:val="0"/>
                              <w:marBottom w:val="0"/>
                              <w:divBdr>
                                <w:top w:val="none" w:sz="0" w:space="0" w:color="auto"/>
                                <w:left w:val="none" w:sz="0" w:space="0" w:color="auto"/>
                                <w:bottom w:val="none" w:sz="0" w:space="0" w:color="auto"/>
                                <w:right w:val="none" w:sz="0" w:space="0" w:color="auto"/>
                              </w:divBdr>
                              <w:divsChild>
                                <w:div w:id="862792542">
                                  <w:marLeft w:val="0"/>
                                  <w:marRight w:val="0"/>
                                  <w:marTop w:val="0"/>
                                  <w:marBottom w:val="0"/>
                                  <w:divBdr>
                                    <w:top w:val="none" w:sz="0" w:space="0" w:color="auto"/>
                                    <w:left w:val="none" w:sz="0" w:space="0" w:color="auto"/>
                                    <w:bottom w:val="none" w:sz="0" w:space="0" w:color="auto"/>
                                    <w:right w:val="none" w:sz="0" w:space="0" w:color="auto"/>
                                  </w:divBdr>
                                  <w:divsChild>
                                    <w:div w:id="35546330">
                                      <w:marLeft w:val="0"/>
                                      <w:marRight w:val="0"/>
                                      <w:marTop w:val="0"/>
                                      <w:marBottom w:val="0"/>
                                      <w:divBdr>
                                        <w:top w:val="none" w:sz="0" w:space="0" w:color="auto"/>
                                        <w:left w:val="none" w:sz="0" w:space="0" w:color="auto"/>
                                        <w:bottom w:val="none" w:sz="0" w:space="0" w:color="auto"/>
                                        <w:right w:val="none" w:sz="0" w:space="0" w:color="auto"/>
                                      </w:divBdr>
                                      <w:divsChild>
                                        <w:div w:id="310133941">
                                          <w:marLeft w:val="0"/>
                                          <w:marRight w:val="0"/>
                                          <w:marTop w:val="0"/>
                                          <w:marBottom w:val="0"/>
                                          <w:divBdr>
                                            <w:top w:val="none" w:sz="0" w:space="0" w:color="auto"/>
                                            <w:left w:val="none" w:sz="0" w:space="0" w:color="auto"/>
                                            <w:bottom w:val="none" w:sz="0" w:space="0" w:color="auto"/>
                                            <w:right w:val="none" w:sz="0" w:space="0" w:color="auto"/>
                                          </w:divBdr>
                                          <w:divsChild>
                                            <w:div w:id="659895016">
                                              <w:marLeft w:val="0"/>
                                              <w:marRight w:val="0"/>
                                              <w:marTop w:val="0"/>
                                              <w:marBottom w:val="0"/>
                                              <w:divBdr>
                                                <w:top w:val="none" w:sz="0" w:space="0" w:color="auto"/>
                                                <w:left w:val="none" w:sz="0" w:space="0" w:color="auto"/>
                                                <w:bottom w:val="none" w:sz="0" w:space="0" w:color="auto"/>
                                                <w:right w:val="none" w:sz="0" w:space="0" w:color="auto"/>
                                              </w:divBdr>
                                              <w:divsChild>
                                                <w:div w:id="934745831">
                                                  <w:marLeft w:val="0"/>
                                                  <w:marRight w:val="0"/>
                                                  <w:marTop w:val="0"/>
                                                  <w:marBottom w:val="0"/>
                                                  <w:divBdr>
                                                    <w:top w:val="none" w:sz="0" w:space="0" w:color="auto"/>
                                                    <w:left w:val="none" w:sz="0" w:space="0" w:color="auto"/>
                                                    <w:bottom w:val="none" w:sz="0" w:space="0" w:color="auto"/>
                                                    <w:right w:val="none" w:sz="0" w:space="0" w:color="auto"/>
                                                  </w:divBdr>
                                                  <w:divsChild>
                                                    <w:div w:id="1425611279">
                                                      <w:marLeft w:val="0"/>
                                                      <w:marRight w:val="0"/>
                                                      <w:marTop w:val="0"/>
                                                      <w:marBottom w:val="0"/>
                                                      <w:divBdr>
                                                        <w:top w:val="none" w:sz="0" w:space="0" w:color="auto"/>
                                                        <w:left w:val="none" w:sz="0" w:space="0" w:color="auto"/>
                                                        <w:bottom w:val="none" w:sz="0" w:space="0" w:color="auto"/>
                                                        <w:right w:val="none" w:sz="0" w:space="0" w:color="auto"/>
                                                      </w:divBdr>
                                                      <w:divsChild>
                                                        <w:div w:id="243105640">
                                                          <w:marLeft w:val="0"/>
                                                          <w:marRight w:val="0"/>
                                                          <w:marTop w:val="0"/>
                                                          <w:marBottom w:val="0"/>
                                                          <w:divBdr>
                                                            <w:top w:val="none" w:sz="0" w:space="0" w:color="auto"/>
                                                            <w:left w:val="none" w:sz="0" w:space="0" w:color="auto"/>
                                                            <w:bottom w:val="none" w:sz="0" w:space="0" w:color="auto"/>
                                                            <w:right w:val="none" w:sz="0" w:space="0" w:color="auto"/>
                                                          </w:divBdr>
                                                          <w:divsChild>
                                                            <w:div w:id="345988196">
                                                              <w:marLeft w:val="0"/>
                                                              <w:marRight w:val="0"/>
                                                              <w:marTop w:val="0"/>
                                                              <w:marBottom w:val="0"/>
                                                              <w:divBdr>
                                                                <w:top w:val="none" w:sz="0" w:space="0" w:color="auto"/>
                                                                <w:left w:val="none" w:sz="0" w:space="0" w:color="auto"/>
                                                                <w:bottom w:val="none" w:sz="0" w:space="0" w:color="auto"/>
                                                                <w:right w:val="none" w:sz="0" w:space="0" w:color="auto"/>
                                                              </w:divBdr>
                                                              <w:divsChild>
                                                                <w:div w:id="1308777195">
                                                                  <w:marLeft w:val="0"/>
                                                                  <w:marRight w:val="0"/>
                                                                  <w:marTop w:val="0"/>
                                                                  <w:marBottom w:val="0"/>
                                                                  <w:divBdr>
                                                                    <w:top w:val="none" w:sz="0" w:space="0" w:color="auto"/>
                                                                    <w:left w:val="none" w:sz="0" w:space="0" w:color="auto"/>
                                                                    <w:bottom w:val="none" w:sz="0" w:space="0" w:color="auto"/>
                                                                    <w:right w:val="none" w:sz="0" w:space="0" w:color="auto"/>
                                                                  </w:divBdr>
                                                                  <w:divsChild>
                                                                    <w:div w:id="2073119815">
                                                                      <w:marLeft w:val="-8"/>
                                                                      <w:marRight w:val="-8"/>
                                                                      <w:marTop w:val="0"/>
                                                                      <w:marBottom w:val="0"/>
                                                                      <w:divBdr>
                                                                        <w:top w:val="none" w:sz="0" w:space="0" w:color="auto"/>
                                                                        <w:left w:val="none" w:sz="0" w:space="0" w:color="auto"/>
                                                                        <w:bottom w:val="none" w:sz="0" w:space="0" w:color="auto"/>
                                                                        <w:right w:val="none" w:sz="0" w:space="0" w:color="auto"/>
                                                                      </w:divBdr>
                                                                      <w:divsChild>
                                                                        <w:div w:id="1385638137">
                                                                          <w:marLeft w:val="0"/>
                                                                          <w:marRight w:val="0"/>
                                                                          <w:marTop w:val="0"/>
                                                                          <w:marBottom w:val="0"/>
                                                                          <w:divBdr>
                                                                            <w:top w:val="single" w:sz="2" w:space="0" w:color="3E3E3E"/>
                                                                            <w:left w:val="single" w:sz="2" w:space="0" w:color="3E3E3E"/>
                                                                            <w:bottom w:val="single" w:sz="2" w:space="0" w:color="3E3E3E"/>
                                                                            <w:right w:val="single" w:sz="2" w:space="0" w:color="3E3E3E"/>
                                                                          </w:divBdr>
                                                                          <w:divsChild>
                                                                            <w:div w:id="381756594">
                                                                              <w:marLeft w:val="0"/>
                                                                              <w:marRight w:val="0"/>
                                                                              <w:marTop w:val="0"/>
                                                                              <w:marBottom w:val="0"/>
                                                                              <w:divBdr>
                                                                                <w:top w:val="none" w:sz="0" w:space="0" w:color="auto"/>
                                                                                <w:left w:val="none" w:sz="0" w:space="0" w:color="auto"/>
                                                                                <w:bottom w:val="none" w:sz="0" w:space="0" w:color="auto"/>
                                                                                <w:right w:val="none" w:sz="0" w:space="0" w:color="auto"/>
                                                                              </w:divBdr>
                                                                              <w:divsChild>
                                                                                <w:div w:id="297272291">
                                                                                  <w:marLeft w:val="0"/>
                                                                                  <w:marRight w:val="0"/>
                                                                                  <w:marTop w:val="0"/>
                                                                                  <w:marBottom w:val="0"/>
                                                                                  <w:divBdr>
                                                                                    <w:top w:val="none" w:sz="0" w:space="0" w:color="auto"/>
                                                                                    <w:left w:val="none" w:sz="0" w:space="0" w:color="auto"/>
                                                                                    <w:bottom w:val="none" w:sz="0" w:space="0" w:color="auto"/>
                                                                                    <w:right w:val="none" w:sz="0" w:space="0" w:color="auto"/>
                                                                                  </w:divBdr>
                                                                                  <w:divsChild>
                                                                                    <w:div w:id="858587680">
                                                                                      <w:marLeft w:val="0"/>
                                                                                      <w:marRight w:val="0"/>
                                                                                      <w:marTop w:val="0"/>
                                                                                      <w:marBottom w:val="0"/>
                                                                                      <w:divBdr>
                                                                                        <w:top w:val="none" w:sz="0" w:space="0" w:color="auto"/>
                                                                                        <w:left w:val="none" w:sz="0" w:space="0" w:color="auto"/>
                                                                                        <w:bottom w:val="none" w:sz="0" w:space="0" w:color="auto"/>
                                                                                        <w:right w:val="none" w:sz="0" w:space="0" w:color="auto"/>
                                                                                      </w:divBdr>
                                                                                      <w:divsChild>
                                                                                        <w:div w:id="800416746">
                                                                                          <w:marLeft w:val="0"/>
                                                                                          <w:marRight w:val="0"/>
                                                                                          <w:marTop w:val="0"/>
                                                                                          <w:marBottom w:val="0"/>
                                                                                          <w:divBdr>
                                                                                            <w:top w:val="none" w:sz="0" w:space="0" w:color="auto"/>
                                                                                            <w:left w:val="none" w:sz="0" w:space="0" w:color="auto"/>
                                                                                            <w:bottom w:val="none" w:sz="0" w:space="0" w:color="auto"/>
                                                                                            <w:right w:val="none" w:sz="0" w:space="0" w:color="auto"/>
                                                                                          </w:divBdr>
                                                                                          <w:divsChild>
                                                                                            <w:div w:id="1941836652">
                                                                                              <w:marLeft w:val="0"/>
                                                                                              <w:marRight w:val="0"/>
                                                                                              <w:marTop w:val="0"/>
                                                                                              <w:marBottom w:val="0"/>
                                                                                              <w:divBdr>
                                                                                                <w:top w:val="none" w:sz="0" w:space="0" w:color="auto"/>
                                                                                                <w:left w:val="none" w:sz="0" w:space="0" w:color="auto"/>
                                                                                                <w:bottom w:val="none" w:sz="0" w:space="0" w:color="auto"/>
                                                                                                <w:right w:val="none" w:sz="0" w:space="0" w:color="auto"/>
                                                                                              </w:divBdr>
                                                                                              <w:divsChild>
                                                                                                <w:div w:id="496120378">
                                                                                                  <w:marLeft w:val="0"/>
                                                                                                  <w:marRight w:val="0"/>
                                                                                                  <w:marTop w:val="0"/>
                                                                                                  <w:marBottom w:val="0"/>
                                                                                                  <w:divBdr>
                                                                                                    <w:top w:val="none" w:sz="0" w:space="0" w:color="auto"/>
                                                                                                    <w:left w:val="none" w:sz="0" w:space="0" w:color="auto"/>
                                                                                                    <w:bottom w:val="none" w:sz="0" w:space="0" w:color="auto"/>
                                                                                                    <w:right w:val="none" w:sz="0" w:space="0" w:color="auto"/>
                                                                                                  </w:divBdr>
                                                                                                  <w:divsChild>
                                                                                                    <w:div w:id="909775733">
                                                                                                      <w:marLeft w:val="0"/>
                                                                                                      <w:marRight w:val="0"/>
                                                                                                      <w:marTop w:val="0"/>
                                                                                                      <w:marBottom w:val="0"/>
                                                                                                      <w:divBdr>
                                                                                                        <w:top w:val="none" w:sz="0" w:space="0" w:color="auto"/>
                                                                                                        <w:left w:val="none" w:sz="0" w:space="0" w:color="auto"/>
                                                                                                        <w:bottom w:val="none" w:sz="0" w:space="0" w:color="auto"/>
                                                                                                        <w:right w:val="none" w:sz="0" w:space="0" w:color="auto"/>
                                                                                                      </w:divBdr>
                                                                                                      <w:divsChild>
                                                                                                        <w:div w:id="1889027735">
                                                                                                          <w:marLeft w:val="0"/>
                                                                                                          <w:marRight w:val="0"/>
                                                                                                          <w:marTop w:val="0"/>
                                                                                                          <w:marBottom w:val="0"/>
                                                                                                          <w:divBdr>
                                                                                                            <w:top w:val="none" w:sz="0" w:space="0" w:color="auto"/>
                                                                                                            <w:left w:val="none" w:sz="0" w:space="0" w:color="auto"/>
                                                                                                            <w:bottom w:val="none" w:sz="0" w:space="0" w:color="auto"/>
                                                                                                            <w:right w:val="none" w:sz="0" w:space="0" w:color="auto"/>
                                                                                                          </w:divBdr>
                                                                                                          <w:divsChild>
                                                                                                            <w:div w:id="1610040801">
                                                                                                              <w:marLeft w:val="0"/>
                                                                                                              <w:marRight w:val="0"/>
                                                                                                              <w:marTop w:val="0"/>
                                                                                                              <w:marBottom w:val="0"/>
                                                                                                              <w:divBdr>
                                                                                                                <w:top w:val="none" w:sz="0" w:space="0" w:color="auto"/>
                                                                                                                <w:left w:val="none" w:sz="0" w:space="0" w:color="auto"/>
                                                                                                                <w:bottom w:val="none" w:sz="0" w:space="0" w:color="auto"/>
                                                                                                                <w:right w:val="none" w:sz="0" w:space="0" w:color="auto"/>
                                                                                                              </w:divBdr>
                                                                                                              <w:divsChild>
                                                                                                                <w:div w:id="770704367">
                                                                                                                  <w:marLeft w:val="0"/>
                                                                                                                  <w:marRight w:val="0"/>
                                                                                                                  <w:marTop w:val="0"/>
                                                                                                                  <w:marBottom w:val="0"/>
                                                                                                                  <w:divBdr>
                                                                                                                    <w:top w:val="none" w:sz="0" w:space="0" w:color="auto"/>
                                                                                                                    <w:left w:val="none" w:sz="0" w:space="0" w:color="auto"/>
                                                                                                                    <w:bottom w:val="none" w:sz="0" w:space="0" w:color="auto"/>
                                                                                                                    <w:right w:val="none" w:sz="0" w:space="0" w:color="auto"/>
                                                                                                                  </w:divBdr>
                                                                                                                  <w:divsChild>
                                                                                                                    <w:div w:id="418454071">
                                                                                                                      <w:marLeft w:val="0"/>
                                                                                                                      <w:marRight w:val="0"/>
                                                                                                                      <w:marTop w:val="0"/>
                                                                                                                      <w:marBottom w:val="0"/>
                                                                                                                      <w:divBdr>
                                                                                                                        <w:top w:val="none" w:sz="0" w:space="0" w:color="auto"/>
                                                                                                                        <w:left w:val="none" w:sz="0" w:space="0" w:color="auto"/>
                                                                                                                        <w:bottom w:val="none" w:sz="0" w:space="0" w:color="auto"/>
                                                                                                                        <w:right w:val="none" w:sz="0" w:space="0" w:color="auto"/>
                                                                                                                      </w:divBdr>
                                                                                                                      <w:divsChild>
                                                                                                                        <w:div w:id="131151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3175406">
                                                                                                              <w:marLeft w:val="0"/>
                                                                                                              <w:marRight w:val="0"/>
                                                                                                              <w:marTop w:val="0"/>
                                                                                                              <w:marBottom w:val="0"/>
                                                                                                              <w:divBdr>
                                                                                                                <w:top w:val="none" w:sz="0" w:space="0" w:color="auto"/>
                                                                                                                <w:left w:val="none" w:sz="0" w:space="0" w:color="auto"/>
                                                                                                                <w:bottom w:val="none" w:sz="0" w:space="0" w:color="auto"/>
                                                                                                                <w:right w:val="none" w:sz="0" w:space="0" w:color="auto"/>
                                                                                                              </w:divBdr>
                                                                                                              <w:divsChild>
                                                                                                                <w:div w:id="2051684962">
                                                                                                                  <w:marLeft w:val="0"/>
                                                                                                                  <w:marRight w:val="0"/>
                                                                                                                  <w:marTop w:val="0"/>
                                                                                                                  <w:marBottom w:val="0"/>
                                                                                                                  <w:divBdr>
                                                                                                                    <w:top w:val="none" w:sz="0" w:space="0" w:color="auto"/>
                                                                                                                    <w:left w:val="none" w:sz="0" w:space="0" w:color="auto"/>
                                                                                                                    <w:bottom w:val="none" w:sz="0" w:space="0" w:color="auto"/>
                                                                                                                    <w:right w:val="none" w:sz="0" w:space="0" w:color="auto"/>
                                                                                                                  </w:divBdr>
                                                                                                                </w:div>
                                                                                                              </w:divsChild>
                                                                                                            </w:div>
                                                                                                            <w:div w:id="1891726169">
                                                                                                              <w:marLeft w:val="0"/>
                                                                                                              <w:marRight w:val="0"/>
                                                                                                              <w:marTop w:val="375"/>
                                                                                                              <w:marBottom w:val="375"/>
                                                                                                              <w:divBdr>
                                                                                                                <w:top w:val="none" w:sz="0" w:space="0" w:color="auto"/>
                                                                                                                <w:left w:val="none" w:sz="0" w:space="0" w:color="auto"/>
                                                                                                                <w:bottom w:val="none" w:sz="0" w:space="0" w:color="auto"/>
                                                                                                                <w:right w:val="none" w:sz="0" w:space="0" w:color="auto"/>
                                                                                                              </w:divBdr>
                                                                                                              <w:divsChild>
                                                                                                                <w:div w:id="7603293">
                                                                                                                  <w:marLeft w:val="0"/>
                                                                                                                  <w:marRight w:val="0"/>
                                                                                                                  <w:marTop w:val="0"/>
                                                                                                                  <w:marBottom w:val="0"/>
                                                                                                                  <w:divBdr>
                                                                                                                    <w:top w:val="none" w:sz="0" w:space="0" w:color="auto"/>
                                                                                                                    <w:left w:val="none" w:sz="0" w:space="0" w:color="auto"/>
                                                                                                                    <w:bottom w:val="none" w:sz="0" w:space="0" w:color="auto"/>
                                                                                                                    <w:right w:val="none" w:sz="0" w:space="0" w:color="auto"/>
                                                                                                                  </w:divBdr>
                                                                                                                  <w:divsChild>
                                                                                                                    <w:div w:id="99773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9938806">
                                                                                                      <w:marLeft w:val="0"/>
                                                                                                      <w:marRight w:val="0"/>
                                                                                                      <w:marTop w:val="0"/>
                                                                                                      <w:marBottom w:val="0"/>
                                                                                                      <w:divBdr>
                                                                                                        <w:top w:val="none" w:sz="0" w:space="0" w:color="auto"/>
                                                                                                        <w:left w:val="none" w:sz="0" w:space="0" w:color="auto"/>
                                                                                                        <w:bottom w:val="none" w:sz="0" w:space="0" w:color="auto"/>
                                                                                                        <w:right w:val="none" w:sz="0" w:space="0" w:color="auto"/>
                                                                                                      </w:divBdr>
                                                                                                      <w:divsChild>
                                                                                                        <w:div w:id="806824562">
                                                                                                          <w:marLeft w:val="0"/>
                                                                                                          <w:marRight w:val="0"/>
                                                                                                          <w:marTop w:val="0"/>
                                                                                                          <w:marBottom w:val="0"/>
                                                                                                          <w:divBdr>
                                                                                                            <w:top w:val="none" w:sz="0" w:space="0" w:color="auto"/>
                                                                                                            <w:left w:val="none" w:sz="0" w:space="0" w:color="auto"/>
                                                                                                            <w:bottom w:val="none" w:sz="0" w:space="0" w:color="auto"/>
                                                                                                            <w:right w:val="none" w:sz="0" w:space="0" w:color="auto"/>
                                                                                                          </w:divBdr>
                                                                                                          <w:divsChild>
                                                                                                            <w:div w:id="1083990247">
                                                                                                              <w:marLeft w:val="0"/>
                                                                                                              <w:marRight w:val="0"/>
                                                                                                              <w:marTop w:val="0"/>
                                                                                                              <w:marBottom w:val="0"/>
                                                                                                              <w:divBdr>
                                                                                                                <w:top w:val="none" w:sz="0" w:space="0" w:color="auto"/>
                                                                                                                <w:left w:val="none" w:sz="0" w:space="0" w:color="auto"/>
                                                                                                                <w:bottom w:val="none" w:sz="0" w:space="0" w:color="auto"/>
                                                                                                                <w:right w:val="none" w:sz="0" w:space="0" w:color="auto"/>
                                                                                                              </w:divBdr>
                                                                                                              <w:divsChild>
                                                                                                                <w:div w:id="197952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4799811">
                                                                                      <w:marLeft w:val="0"/>
                                                                                      <w:marRight w:val="0"/>
                                                                                      <w:marTop w:val="0"/>
                                                                                      <w:marBottom w:val="0"/>
                                                                                      <w:divBdr>
                                                                                        <w:top w:val="none" w:sz="0" w:space="0" w:color="auto"/>
                                                                                        <w:left w:val="none" w:sz="0" w:space="0" w:color="auto"/>
                                                                                        <w:bottom w:val="none" w:sz="0" w:space="0" w:color="auto"/>
                                                                                        <w:right w:val="none" w:sz="0" w:space="0" w:color="auto"/>
                                                                                      </w:divBdr>
                                                                                      <w:divsChild>
                                                                                        <w:div w:id="1161040162">
                                                                                          <w:marLeft w:val="0"/>
                                                                                          <w:marRight w:val="0"/>
                                                                                          <w:marTop w:val="0"/>
                                                                                          <w:marBottom w:val="0"/>
                                                                                          <w:divBdr>
                                                                                            <w:top w:val="none" w:sz="0" w:space="0" w:color="auto"/>
                                                                                            <w:left w:val="none" w:sz="0" w:space="0" w:color="auto"/>
                                                                                            <w:bottom w:val="none" w:sz="0" w:space="0" w:color="auto"/>
                                                                                            <w:right w:val="none" w:sz="0" w:space="0" w:color="auto"/>
                                                                                          </w:divBdr>
                                                                                          <w:divsChild>
                                                                                            <w:div w:id="218980350">
                                                                                              <w:marLeft w:val="0"/>
                                                                                              <w:marRight w:val="0"/>
                                                                                              <w:marTop w:val="0"/>
                                                                                              <w:marBottom w:val="0"/>
                                                                                              <w:divBdr>
                                                                                                <w:top w:val="none" w:sz="0" w:space="0" w:color="auto"/>
                                                                                                <w:left w:val="none" w:sz="0" w:space="0" w:color="auto"/>
                                                                                                <w:bottom w:val="none" w:sz="0" w:space="0" w:color="auto"/>
                                                                                                <w:right w:val="none" w:sz="0" w:space="0" w:color="auto"/>
                                                                                              </w:divBdr>
                                                                                              <w:divsChild>
                                                                                                <w:div w:id="1969505462">
                                                                                                  <w:marLeft w:val="0"/>
                                                                                                  <w:marRight w:val="0"/>
                                                                                                  <w:marTop w:val="0"/>
                                                                                                  <w:marBottom w:val="0"/>
                                                                                                  <w:divBdr>
                                                                                                    <w:top w:val="none" w:sz="0" w:space="0" w:color="auto"/>
                                                                                                    <w:left w:val="none" w:sz="0" w:space="0" w:color="auto"/>
                                                                                                    <w:bottom w:val="none" w:sz="0" w:space="0" w:color="auto"/>
                                                                                                    <w:right w:val="none" w:sz="0" w:space="0" w:color="auto"/>
                                                                                                  </w:divBdr>
                                                                                                  <w:divsChild>
                                                                                                    <w:div w:id="643241305">
                                                                                                      <w:marLeft w:val="0"/>
                                                                                                      <w:marRight w:val="0"/>
                                                                                                      <w:marTop w:val="0"/>
                                                                                                      <w:marBottom w:val="0"/>
                                                                                                      <w:divBdr>
                                                                                                        <w:top w:val="none" w:sz="0" w:space="0" w:color="auto"/>
                                                                                                        <w:left w:val="none" w:sz="0" w:space="0" w:color="auto"/>
                                                                                                        <w:bottom w:val="none" w:sz="0" w:space="0" w:color="auto"/>
                                                                                                        <w:right w:val="none" w:sz="0" w:space="0" w:color="auto"/>
                                                                                                      </w:divBdr>
                                                                                                      <w:divsChild>
                                                                                                        <w:div w:id="627130857">
                                                                                                          <w:marLeft w:val="0"/>
                                                                                                          <w:marRight w:val="0"/>
                                                                                                          <w:marTop w:val="0"/>
                                                                                                          <w:marBottom w:val="0"/>
                                                                                                          <w:divBdr>
                                                                                                            <w:top w:val="none" w:sz="0" w:space="0" w:color="auto"/>
                                                                                                            <w:left w:val="none" w:sz="0" w:space="0" w:color="auto"/>
                                                                                                            <w:bottom w:val="none" w:sz="0" w:space="0" w:color="auto"/>
                                                                                                            <w:right w:val="none" w:sz="0" w:space="0" w:color="auto"/>
                                                                                                          </w:divBdr>
                                                                                                          <w:divsChild>
                                                                                                            <w:div w:id="519512690">
                                                                                                              <w:marLeft w:val="0"/>
                                                                                                              <w:marRight w:val="0"/>
                                                                                                              <w:marTop w:val="0"/>
                                                                                                              <w:marBottom w:val="0"/>
                                                                                                              <w:divBdr>
                                                                                                                <w:top w:val="none" w:sz="0" w:space="0" w:color="auto"/>
                                                                                                                <w:left w:val="none" w:sz="0" w:space="0" w:color="auto"/>
                                                                                                                <w:bottom w:val="none" w:sz="0" w:space="0" w:color="auto"/>
                                                                                                                <w:right w:val="none" w:sz="0" w:space="0" w:color="auto"/>
                                                                                                              </w:divBdr>
                                                                                                              <w:divsChild>
                                                                                                                <w:div w:id="476648430">
                                                                                                                  <w:marLeft w:val="0"/>
                                                                                                                  <w:marRight w:val="0"/>
                                                                                                                  <w:marTop w:val="0"/>
                                                                                                                  <w:marBottom w:val="0"/>
                                                                                                                  <w:divBdr>
                                                                                                                    <w:top w:val="none" w:sz="0" w:space="0" w:color="auto"/>
                                                                                                                    <w:left w:val="none" w:sz="0" w:space="0" w:color="auto"/>
                                                                                                                    <w:bottom w:val="none" w:sz="0" w:space="0" w:color="auto"/>
                                                                                                                    <w:right w:val="none" w:sz="0" w:space="0" w:color="auto"/>
                                                                                                                  </w:divBdr>
                                                                                                                </w:div>
                                                                                                              </w:divsChild>
                                                                                                            </w:div>
                                                                                                            <w:div w:id="1483810906">
                                                                                                              <w:marLeft w:val="0"/>
                                                                                                              <w:marRight w:val="0"/>
                                                                                                              <w:marTop w:val="0"/>
                                                                                                              <w:marBottom w:val="0"/>
                                                                                                              <w:divBdr>
                                                                                                                <w:top w:val="none" w:sz="0" w:space="0" w:color="auto"/>
                                                                                                                <w:left w:val="none" w:sz="0" w:space="0" w:color="auto"/>
                                                                                                                <w:bottom w:val="none" w:sz="0" w:space="0" w:color="auto"/>
                                                                                                                <w:right w:val="none" w:sz="0" w:space="0" w:color="auto"/>
                                                                                                              </w:divBdr>
                                                                                                              <w:divsChild>
                                                                                                                <w:div w:id="377321833">
                                                                                                                  <w:marLeft w:val="0"/>
                                                                                                                  <w:marRight w:val="0"/>
                                                                                                                  <w:marTop w:val="0"/>
                                                                                                                  <w:marBottom w:val="0"/>
                                                                                                                  <w:divBdr>
                                                                                                                    <w:top w:val="none" w:sz="0" w:space="0" w:color="auto"/>
                                                                                                                    <w:left w:val="none" w:sz="0" w:space="0" w:color="auto"/>
                                                                                                                    <w:bottom w:val="none" w:sz="0" w:space="0" w:color="auto"/>
                                                                                                                    <w:right w:val="none" w:sz="0" w:space="0" w:color="auto"/>
                                                                                                                  </w:divBdr>
                                                                                                                  <w:divsChild>
                                                                                                                    <w:div w:id="1795515550">
                                                                                                                      <w:marLeft w:val="0"/>
                                                                                                                      <w:marRight w:val="0"/>
                                                                                                                      <w:marTop w:val="0"/>
                                                                                                                      <w:marBottom w:val="0"/>
                                                                                                                      <w:divBdr>
                                                                                                                        <w:top w:val="none" w:sz="0" w:space="0" w:color="auto"/>
                                                                                                                        <w:left w:val="none" w:sz="0" w:space="0" w:color="auto"/>
                                                                                                                        <w:bottom w:val="none" w:sz="0" w:space="0" w:color="auto"/>
                                                                                                                        <w:right w:val="none" w:sz="0" w:space="0" w:color="auto"/>
                                                                                                                      </w:divBdr>
                                                                                                                      <w:divsChild>
                                                                                                                        <w:div w:id="101615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205732">
                                                                                                              <w:marLeft w:val="0"/>
                                                                                                              <w:marRight w:val="0"/>
                                                                                                              <w:marTop w:val="375"/>
                                                                                                              <w:marBottom w:val="375"/>
                                                                                                              <w:divBdr>
                                                                                                                <w:top w:val="none" w:sz="0" w:space="0" w:color="auto"/>
                                                                                                                <w:left w:val="none" w:sz="0" w:space="0" w:color="auto"/>
                                                                                                                <w:bottom w:val="none" w:sz="0" w:space="0" w:color="auto"/>
                                                                                                                <w:right w:val="none" w:sz="0" w:space="0" w:color="auto"/>
                                                                                                              </w:divBdr>
                                                                                                              <w:divsChild>
                                                                                                                <w:div w:id="828785017">
                                                                                                                  <w:marLeft w:val="0"/>
                                                                                                                  <w:marRight w:val="0"/>
                                                                                                                  <w:marTop w:val="0"/>
                                                                                                                  <w:marBottom w:val="0"/>
                                                                                                                  <w:divBdr>
                                                                                                                    <w:top w:val="none" w:sz="0" w:space="0" w:color="auto"/>
                                                                                                                    <w:left w:val="none" w:sz="0" w:space="0" w:color="auto"/>
                                                                                                                    <w:bottom w:val="none" w:sz="0" w:space="0" w:color="auto"/>
                                                                                                                    <w:right w:val="none" w:sz="0" w:space="0" w:color="auto"/>
                                                                                                                  </w:divBdr>
                                                                                                                  <w:divsChild>
                                                                                                                    <w:div w:id="194013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2263183">
                                                                                                      <w:marLeft w:val="0"/>
                                                                                                      <w:marRight w:val="0"/>
                                                                                                      <w:marTop w:val="0"/>
                                                                                                      <w:marBottom w:val="0"/>
                                                                                                      <w:divBdr>
                                                                                                        <w:top w:val="none" w:sz="0" w:space="0" w:color="auto"/>
                                                                                                        <w:left w:val="none" w:sz="0" w:space="0" w:color="auto"/>
                                                                                                        <w:bottom w:val="none" w:sz="0" w:space="0" w:color="auto"/>
                                                                                                        <w:right w:val="none" w:sz="0" w:space="0" w:color="auto"/>
                                                                                                      </w:divBdr>
                                                                                                      <w:divsChild>
                                                                                                        <w:div w:id="841817663">
                                                                                                          <w:marLeft w:val="0"/>
                                                                                                          <w:marRight w:val="0"/>
                                                                                                          <w:marTop w:val="0"/>
                                                                                                          <w:marBottom w:val="0"/>
                                                                                                          <w:divBdr>
                                                                                                            <w:top w:val="none" w:sz="0" w:space="0" w:color="auto"/>
                                                                                                            <w:left w:val="none" w:sz="0" w:space="0" w:color="auto"/>
                                                                                                            <w:bottom w:val="none" w:sz="0" w:space="0" w:color="auto"/>
                                                                                                            <w:right w:val="none" w:sz="0" w:space="0" w:color="auto"/>
                                                                                                          </w:divBdr>
                                                                                                          <w:divsChild>
                                                                                                            <w:div w:id="1280989582">
                                                                                                              <w:marLeft w:val="0"/>
                                                                                                              <w:marRight w:val="0"/>
                                                                                                              <w:marTop w:val="0"/>
                                                                                                              <w:marBottom w:val="0"/>
                                                                                                              <w:divBdr>
                                                                                                                <w:top w:val="none" w:sz="0" w:space="0" w:color="auto"/>
                                                                                                                <w:left w:val="none" w:sz="0" w:space="0" w:color="auto"/>
                                                                                                                <w:bottom w:val="none" w:sz="0" w:space="0" w:color="auto"/>
                                                                                                                <w:right w:val="none" w:sz="0" w:space="0" w:color="auto"/>
                                                                                                              </w:divBdr>
                                                                                                              <w:divsChild>
                                                                                                                <w:div w:id="19477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8491314">
                                                                                      <w:marLeft w:val="0"/>
                                                                                      <w:marRight w:val="0"/>
                                                                                      <w:marTop w:val="0"/>
                                                                                      <w:marBottom w:val="0"/>
                                                                                      <w:divBdr>
                                                                                        <w:top w:val="none" w:sz="0" w:space="0" w:color="auto"/>
                                                                                        <w:left w:val="none" w:sz="0" w:space="0" w:color="auto"/>
                                                                                        <w:bottom w:val="none" w:sz="0" w:space="0" w:color="auto"/>
                                                                                        <w:right w:val="none" w:sz="0" w:space="0" w:color="auto"/>
                                                                                      </w:divBdr>
                                                                                      <w:divsChild>
                                                                                        <w:div w:id="1234702833">
                                                                                          <w:marLeft w:val="0"/>
                                                                                          <w:marRight w:val="0"/>
                                                                                          <w:marTop w:val="0"/>
                                                                                          <w:marBottom w:val="0"/>
                                                                                          <w:divBdr>
                                                                                            <w:top w:val="none" w:sz="0" w:space="0" w:color="auto"/>
                                                                                            <w:left w:val="none" w:sz="0" w:space="0" w:color="auto"/>
                                                                                            <w:bottom w:val="none" w:sz="0" w:space="0" w:color="auto"/>
                                                                                            <w:right w:val="none" w:sz="0" w:space="0" w:color="auto"/>
                                                                                          </w:divBdr>
                                                                                          <w:divsChild>
                                                                                            <w:div w:id="9458018">
                                                                                              <w:marLeft w:val="0"/>
                                                                                              <w:marRight w:val="0"/>
                                                                                              <w:marTop w:val="0"/>
                                                                                              <w:marBottom w:val="0"/>
                                                                                              <w:divBdr>
                                                                                                <w:top w:val="none" w:sz="0" w:space="0" w:color="auto"/>
                                                                                                <w:left w:val="none" w:sz="0" w:space="0" w:color="auto"/>
                                                                                                <w:bottom w:val="none" w:sz="0" w:space="0" w:color="auto"/>
                                                                                                <w:right w:val="none" w:sz="0" w:space="0" w:color="auto"/>
                                                                                              </w:divBdr>
                                                                                              <w:divsChild>
                                                                                                <w:div w:id="814684418">
                                                                                                  <w:marLeft w:val="0"/>
                                                                                                  <w:marRight w:val="0"/>
                                                                                                  <w:marTop w:val="0"/>
                                                                                                  <w:marBottom w:val="0"/>
                                                                                                  <w:divBdr>
                                                                                                    <w:top w:val="none" w:sz="0" w:space="0" w:color="auto"/>
                                                                                                    <w:left w:val="none" w:sz="0" w:space="0" w:color="auto"/>
                                                                                                    <w:bottom w:val="none" w:sz="0" w:space="0" w:color="auto"/>
                                                                                                    <w:right w:val="none" w:sz="0" w:space="0" w:color="auto"/>
                                                                                                  </w:divBdr>
                                                                                                  <w:divsChild>
                                                                                                    <w:div w:id="247888462">
                                                                                                      <w:marLeft w:val="0"/>
                                                                                                      <w:marRight w:val="0"/>
                                                                                                      <w:marTop w:val="0"/>
                                                                                                      <w:marBottom w:val="0"/>
                                                                                                      <w:divBdr>
                                                                                                        <w:top w:val="none" w:sz="0" w:space="0" w:color="auto"/>
                                                                                                        <w:left w:val="none" w:sz="0" w:space="0" w:color="auto"/>
                                                                                                        <w:bottom w:val="none" w:sz="0" w:space="0" w:color="auto"/>
                                                                                                        <w:right w:val="none" w:sz="0" w:space="0" w:color="auto"/>
                                                                                                      </w:divBdr>
                                                                                                      <w:divsChild>
                                                                                                        <w:div w:id="958298534">
                                                                                                          <w:marLeft w:val="0"/>
                                                                                                          <w:marRight w:val="0"/>
                                                                                                          <w:marTop w:val="0"/>
                                                                                                          <w:marBottom w:val="0"/>
                                                                                                          <w:divBdr>
                                                                                                            <w:top w:val="none" w:sz="0" w:space="0" w:color="auto"/>
                                                                                                            <w:left w:val="none" w:sz="0" w:space="0" w:color="auto"/>
                                                                                                            <w:bottom w:val="none" w:sz="0" w:space="0" w:color="auto"/>
                                                                                                            <w:right w:val="none" w:sz="0" w:space="0" w:color="auto"/>
                                                                                                          </w:divBdr>
                                                                                                          <w:divsChild>
                                                                                                            <w:div w:id="543953458">
                                                                                                              <w:marLeft w:val="0"/>
                                                                                                              <w:marRight w:val="0"/>
                                                                                                              <w:marTop w:val="0"/>
                                                                                                              <w:marBottom w:val="0"/>
                                                                                                              <w:divBdr>
                                                                                                                <w:top w:val="none" w:sz="0" w:space="0" w:color="auto"/>
                                                                                                                <w:left w:val="none" w:sz="0" w:space="0" w:color="auto"/>
                                                                                                                <w:bottom w:val="none" w:sz="0" w:space="0" w:color="auto"/>
                                                                                                                <w:right w:val="none" w:sz="0" w:space="0" w:color="auto"/>
                                                                                                              </w:divBdr>
                                                                                                              <w:divsChild>
                                                                                                                <w:div w:id="1878352817">
                                                                                                                  <w:marLeft w:val="0"/>
                                                                                                                  <w:marRight w:val="0"/>
                                                                                                                  <w:marTop w:val="0"/>
                                                                                                                  <w:marBottom w:val="0"/>
                                                                                                                  <w:divBdr>
                                                                                                                    <w:top w:val="none" w:sz="0" w:space="0" w:color="auto"/>
                                                                                                                    <w:left w:val="none" w:sz="0" w:space="0" w:color="auto"/>
                                                                                                                    <w:bottom w:val="none" w:sz="0" w:space="0" w:color="auto"/>
                                                                                                                    <w:right w:val="none" w:sz="0" w:space="0" w:color="auto"/>
                                                                                                                  </w:divBdr>
                                                                                                                </w:div>
                                                                                                              </w:divsChild>
                                                                                                            </w:div>
                                                                                                            <w:div w:id="1287469928">
                                                                                                              <w:marLeft w:val="0"/>
                                                                                                              <w:marRight w:val="0"/>
                                                                                                              <w:marTop w:val="375"/>
                                                                                                              <w:marBottom w:val="375"/>
                                                                                                              <w:divBdr>
                                                                                                                <w:top w:val="none" w:sz="0" w:space="0" w:color="auto"/>
                                                                                                                <w:left w:val="none" w:sz="0" w:space="0" w:color="auto"/>
                                                                                                                <w:bottom w:val="none" w:sz="0" w:space="0" w:color="auto"/>
                                                                                                                <w:right w:val="none" w:sz="0" w:space="0" w:color="auto"/>
                                                                                                              </w:divBdr>
                                                                                                              <w:divsChild>
                                                                                                                <w:div w:id="567765642">
                                                                                                                  <w:marLeft w:val="0"/>
                                                                                                                  <w:marRight w:val="0"/>
                                                                                                                  <w:marTop w:val="0"/>
                                                                                                                  <w:marBottom w:val="0"/>
                                                                                                                  <w:divBdr>
                                                                                                                    <w:top w:val="none" w:sz="0" w:space="0" w:color="auto"/>
                                                                                                                    <w:left w:val="none" w:sz="0" w:space="0" w:color="auto"/>
                                                                                                                    <w:bottom w:val="none" w:sz="0" w:space="0" w:color="auto"/>
                                                                                                                    <w:right w:val="none" w:sz="0" w:space="0" w:color="auto"/>
                                                                                                                  </w:divBdr>
                                                                                                                  <w:divsChild>
                                                                                                                    <w:div w:id="53346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764444">
                                                                                                              <w:marLeft w:val="0"/>
                                                                                                              <w:marRight w:val="0"/>
                                                                                                              <w:marTop w:val="0"/>
                                                                                                              <w:marBottom w:val="0"/>
                                                                                                              <w:divBdr>
                                                                                                                <w:top w:val="none" w:sz="0" w:space="0" w:color="auto"/>
                                                                                                                <w:left w:val="none" w:sz="0" w:space="0" w:color="auto"/>
                                                                                                                <w:bottom w:val="none" w:sz="0" w:space="0" w:color="auto"/>
                                                                                                                <w:right w:val="none" w:sz="0" w:space="0" w:color="auto"/>
                                                                                                              </w:divBdr>
                                                                                                              <w:divsChild>
                                                                                                                <w:div w:id="446123012">
                                                                                                                  <w:marLeft w:val="0"/>
                                                                                                                  <w:marRight w:val="0"/>
                                                                                                                  <w:marTop w:val="0"/>
                                                                                                                  <w:marBottom w:val="0"/>
                                                                                                                  <w:divBdr>
                                                                                                                    <w:top w:val="none" w:sz="0" w:space="0" w:color="auto"/>
                                                                                                                    <w:left w:val="none" w:sz="0" w:space="0" w:color="auto"/>
                                                                                                                    <w:bottom w:val="none" w:sz="0" w:space="0" w:color="auto"/>
                                                                                                                    <w:right w:val="none" w:sz="0" w:space="0" w:color="auto"/>
                                                                                                                  </w:divBdr>
                                                                                                                  <w:divsChild>
                                                                                                                    <w:div w:id="353043677">
                                                                                                                      <w:marLeft w:val="0"/>
                                                                                                                      <w:marRight w:val="0"/>
                                                                                                                      <w:marTop w:val="0"/>
                                                                                                                      <w:marBottom w:val="0"/>
                                                                                                                      <w:divBdr>
                                                                                                                        <w:top w:val="none" w:sz="0" w:space="0" w:color="auto"/>
                                                                                                                        <w:left w:val="none" w:sz="0" w:space="0" w:color="auto"/>
                                                                                                                        <w:bottom w:val="none" w:sz="0" w:space="0" w:color="auto"/>
                                                                                                                        <w:right w:val="none" w:sz="0" w:space="0" w:color="auto"/>
                                                                                                                      </w:divBdr>
                                                                                                                      <w:divsChild>
                                                                                                                        <w:div w:id="91031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1702519">
                                                                                                      <w:marLeft w:val="0"/>
                                                                                                      <w:marRight w:val="0"/>
                                                                                                      <w:marTop w:val="0"/>
                                                                                                      <w:marBottom w:val="0"/>
                                                                                                      <w:divBdr>
                                                                                                        <w:top w:val="none" w:sz="0" w:space="0" w:color="auto"/>
                                                                                                        <w:left w:val="none" w:sz="0" w:space="0" w:color="auto"/>
                                                                                                        <w:bottom w:val="none" w:sz="0" w:space="0" w:color="auto"/>
                                                                                                        <w:right w:val="none" w:sz="0" w:space="0" w:color="auto"/>
                                                                                                      </w:divBdr>
                                                                                                      <w:divsChild>
                                                                                                        <w:div w:id="108360513">
                                                                                                          <w:marLeft w:val="0"/>
                                                                                                          <w:marRight w:val="0"/>
                                                                                                          <w:marTop w:val="0"/>
                                                                                                          <w:marBottom w:val="0"/>
                                                                                                          <w:divBdr>
                                                                                                            <w:top w:val="none" w:sz="0" w:space="0" w:color="auto"/>
                                                                                                            <w:left w:val="none" w:sz="0" w:space="0" w:color="auto"/>
                                                                                                            <w:bottom w:val="none" w:sz="0" w:space="0" w:color="auto"/>
                                                                                                            <w:right w:val="none" w:sz="0" w:space="0" w:color="auto"/>
                                                                                                          </w:divBdr>
                                                                                                          <w:divsChild>
                                                                                                            <w:div w:id="419955779">
                                                                                                              <w:marLeft w:val="0"/>
                                                                                                              <w:marRight w:val="0"/>
                                                                                                              <w:marTop w:val="0"/>
                                                                                                              <w:marBottom w:val="0"/>
                                                                                                              <w:divBdr>
                                                                                                                <w:top w:val="none" w:sz="0" w:space="0" w:color="auto"/>
                                                                                                                <w:left w:val="none" w:sz="0" w:space="0" w:color="auto"/>
                                                                                                                <w:bottom w:val="none" w:sz="0" w:space="0" w:color="auto"/>
                                                                                                                <w:right w:val="none" w:sz="0" w:space="0" w:color="auto"/>
                                                                                                              </w:divBdr>
                                                                                                              <w:divsChild>
                                                                                                                <w:div w:id="79437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9328861">
                                                                                      <w:marLeft w:val="0"/>
                                                                                      <w:marRight w:val="0"/>
                                                                                      <w:marTop w:val="0"/>
                                                                                      <w:marBottom w:val="0"/>
                                                                                      <w:divBdr>
                                                                                        <w:top w:val="none" w:sz="0" w:space="0" w:color="auto"/>
                                                                                        <w:left w:val="none" w:sz="0" w:space="0" w:color="auto"/>
                                                                                        <w:bottom w:val="none" w:sz="0" w:space="0" w:color="auto"/>
                                                                                        <w:right w:val="none" w:sz="0" w:space="0" w:color="auto"/>
                                                                                      </w:divBdr>
                                                                                      <w:divsChild>
                                                                                        <w:div w:id="1187982495">
                                                                                          <w:marLeft w:val="0"/>
                                                                                          <w:marRight w:val="0"/>
                                                                                          <w:marTop w:val="0"/>
                                                                                          <w:marBottom w:val="0"/>
                                                                                          <w:divBdr>
                                                                                            <w:top w:val="none" w:sz="0" w:space="0" w:color="auto"/>
                                                                                            <w:left w:val="none" w:sz="0" w:space="0" w:color="auto"/>
                                                                                            <w:bottom w:val="none" w:sz="0" w:space="0" w:color="auto"/>
                                                                                            <w:right w:val="none" w:sz="0" w:space="0" w:color="auto"/>
                                                                                          </w:divBdr>
                                                                                          <w:divsChild>
                                                                                            <w:div w:id="1285187706">
                                                                                              <w:marLeft w:val="0"/>
                                                                                              <w:marRight w:val="0"/>
                                                                                              <w:marTop w:val="0"/>
                                                                                              <w:marBottom w:val="0"/>
                                                                                              <w:divBdr>
                                                                                                <w:top w:val="none" w:sz="0" w:space="0" w:color="auto"/>
                                                                                                <w:left w:val="none" w:sz="0" w:space="0" w:color="auto"/>
                                                                                                <w:bottom w:val="none" w:sz="0" w:space="0" w:color="auto"/>
                                                                                                <w:right w:val="none" w:sz="0" w:space="0" w:color="auto"/>
                                                                                              </w:divBdr>
                                                                                              <w:divsChild>
                                                                                                <w:div w:id="195850924">
                                                                                                  <w:marLeft w:val="0"/>
                                                                                                  <w:marRight w:val="0"/>
                                                                                                  <w:marTop w:val="0"/>
                                                                                                  <w:marBottom w:val="0"/>
                                                                                                  <w:divBdr>
                                                                                                    <w:top w:val="none" w:sz="0" w:space="0" w:color="auto"/>
                                                                                                    <w:left w:val="none" w:sz="0" w:space="0" w:color="auto"/>
                                                                                                    <w:bottom w:val="none" w:sz="0" w:space="0" w:color="auto"/>
                                                                                                    <w:right w:val="none" w:sz="0" w:space="0" w:color="auto"/>
                                                                                                  </w:divBdr>
                                                                                                  <w:divsChild>
                                                                                                    <w:div w:id="72513685">
                                                                                                      <w:marLeft w:val="0"/>
                                                                                                      <w:marRight w:val="0"/>
                                                                                                      <w:marTop w:val="0"/>
                                                                                                      <w:marBottom w:val="0"/>
                                                                                                      <w:divBdr>
                                                                                                        <w:top w:val="none" w:sz="0" w:space="0" w:color="auto"/>
                                                                                                        <w:left w:val="none" w:sz="0" w:space="0" w:color="auto"/>
                                                                                                        <w:bottom w:val="none" w:sz="0" w:space="0" w:color="auto"/>
                                                                                                        <w:right w:val="none" w:sz="0" w:space="0" w:color="auto"/>
                                                                                                      </w:divBdr>
                                                                                                      <w:divsChild>
                                                                                                        <w:div w:id="1497648343">
                                                                                                          <w:marLeft w:val="0"/>
                                                                                                          <w:marRight w:val="0"/>
                                                                                                          <w:marTop w:val="0"/>
                                                                                                          <w:marBottom w:val="0"/>
                                                                                                          <w:divBdr>
                                                                                                            <w:top w:val="none" w:sz="0" w:space="0" w:color="auto"/>
                                                                                                            <w:left w:val="none" w:sz="0" w:space="0" w:color="auto"/>
                                                                                                            <w:bottom w:val="none" w:sz="0" w:space="0" w:color="auto"/>
                                                                                                            <w:right w:val="none" w:sz="0" w:space="0" w:color="auto"/>
                                                                                                          </w:divBdr>
                                                                                                          <w:divsChild>
                                                                                                            <w:div w:id="1242104678">
                                                                                                              <w:marLeft w:val="0"/>
                                                                                                              <w:marRight w:val="0"/>
                                                                                                              <w:marTop w:val="0"/>
                                                                                                              <w:marBottom w:val="0"/>
                                                                                                              <w:divBdr>
                                                                                                                <w:top w:val="none" w:sz="0" w:space="0" w:color="auto"/>
                                                                                                                <w:left w:val="none" w:sz="0" w:space="0" w:color="auto"/>
                                                                                                                <w:bottom w:val="none" w:sz="0" w:space="0" w:color="auto"/>
                                                                                                                <w:right w:val="none" w:sz="0" w:space="0" w:color="auto"/>
                                                                                                              </w:divBdr>
                                                                                                              <w:divsChild>
                                                                                                                <w:div w:id="34159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7242332">
                                                                                                      <w:marLeft w:val="0"/>
                                                                                                      <w:marRight w:val="0"/>
                                                                                                      <w:marTop w:val="0"/>
                                                                                                      <w:marBottom w:val="0"/>
                                                                                                      <w:divBdr>
                                                                                                        <w:top w:val="none" w:sz="0" w:space="0" w:color="auto"/>
                                                                                                        <w:left w:val="none" w:sz="0" w:space="0" w:color="auto"/>
                                                                                                        <w:bottom w:val="none" w:sz="0" w:space="0" w:color="auto"/>
                                                                                                        <w:right w:val="none" w:sz="0" w:space="0" w:color="auto"/>
                                                                                                      </w:divBdr>
                                                                                                      <w:divsChild>
                                                                                                        <w:div w:id="554321008">
                                                                                                          <w:marLeft w:val="0"/>
                                                                                                          <w:marRight w:val="0"/>
                                                                                                          <w:marTop w:val="0"/>
                                                                                                          <w:marBottom w:val="0"/>
                                                                                                          <w:divBdr>
                                                                                                            <w:top w:val="none" w:sz="0" w:space="0" w:color="auto"/>
                                                                                                            <w:left w:val="none" w:sz="0" w:space="0" w:color="auto"/>
                                                                                                            <w:bottom w:val="none" w:sz="0" w:space="0" w:color="auto"/>
                                                                                                            <w:right w:val="none" w:sz="0" w:space="0" w:color="auto"/>
                                                                                                          </w:divBdr>
                                                                                                          <w:divsChild>
                                                                                                            <w:div w:id="1065254886">
                                                                                                              <w:marLeft w:val="0"/>
                                                                                                              <w:marRight w:val="0"/>
                                                                                                              <w:marTop w:val="0"/>
                                                                                                              <w:marBottom w:val="0"/>
                                                                                                              <w:divBdr>
                                                                                                                <w:top w:val="none" w:sz="0" w:space="0" w:color="auto"/>
                                                                                                                <w:left w:val="none" w:sz="0" w:space="0" w:color="auto"/>
                                                                                                                <w:bottom w:val="none" w:sz="0" w:space="0" w:color="auto"/>
                                                                                                                <w:right w:val="none" w:sz="0" w:space="0" w:color="auto"/>
                                                                                                              </w:divBdr>
                                                                                                              <w:divsChild>
                                                                                                                <w:div w:id="1372805345">
                                                                                                                  <w:marLeft w:val="0"/>
                                                                                                                  <w:marRight w:val="0"/>
                                                                                                                  <w:marTop w:val="0"/>
                                                                                                                  <w:marBottom w:val="0"/>
                                                                                                                  <w:divBdr>
                                                                                                                    <w:top w:val="none" w:sz="0" w:space="0" w:color="auto"/>
                                                                                                                    <w:left w:val="none" w:sz="0" w:space="0" w:color="auto"/>
                                                                                                                    <w:bottom w:val="none" w:sz="0" w:space="0" w:color="auto"/>
                                                                                                                    <w:right w:val="none" w:sz="0" w:space="0" w:color="auto"/>
                                                                                                                  </w:divBdr>
                                                                                                                </w:div>
                                                                                                              </w:divsChild>
                                                                                                            </w:div>
                                                                                                            <w:div w:id="1243027135">
                                                                                                              <w:marLeft w:val="0"/>
                                                                                                              <w:marRight w:val="0"/>
                                                                                                              <w:marTop w:val="0"/>
                                                                                                              <w:marBottom w:val="0"/>
                                                                                                              <w:divBdr>
                                                                                                                <w:top w:val="none" w:sz="0" w:space="0" w:color="auto"/>
                                                                                                                <w:left w:val="none" w:sz="0" w:space="0" w:color="auto"/>
                                                                                                                <w:bottom w:val="none" w:sz="0" w:space="0" w:color="auto"/>
                                                                                                                <w:right w:val="none" w:sz="0" w:space="0" w:color="auto"/>
                                                                                                              </w:divBdr>
                                                                                                              <w:divsChild>
                                                                                                                <w:div w:id="1647471852">
                                                                                                                  <w:marLeft w:val="0"/>
                                                                                                                  <w:marRight w:val="0"/>
                                                                                                                  <w:marTop w:val="0"/>
                                                                                                                  <w:marBottom w:val="0"/>
                                                                                                                  <w:divBdr>
                                                                                                                    <w:top w:val="none" w:sz="0" w:space="0" w:color="auto"/>
                                                                                                                    <w:left w:val="none" w:sz="0" w:space="0" w:color="auto"/>
                                                                                                                    <w:bottom w:val="none" w:sz="0" w:space="0" w:color="auto"/>
                                                                                                                    <w:right w:val="none" w:sz="0" w:space="0" w:color="auto"/>
                                                                                                                  </w:divBdr>
                                                                                                                  <w:divsChild>
                                                                                                                    <w:div w:id="555046740">
                                                                                                                      <w:marLeft w:val="0"/>
                                                                                                                      <w:marRight w:val="0"/>
                                                                                                                      <w:marTop w:val="0"/>
                                                                                                                      <w:marBottom w:val="0"/>
                                                                                                                      <w:divBdr>
                                                                                                                        <w:top w:val="none" w:sz="0" w:space="0" w:color="auto"/>
                                                                                                                        <w:left w:val="none" w:sz="0" w:space="0" w:color="auto"/>
                                                                                                                        <w:bottom w:val="none" w:sz="0" w:space="0" w:color="auto"/>
                                                                                                                        <w:right w:val="none" w:sz="0" w:space="0" w:color="auto"/>
                                                                                                                      </w:divBdr>
                                                                                                                      <w:divsChild>
                                                                                                                        <w:div w:id="152636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606500">
                                                                                                              <w:marLeft w:val="0"/>
                                                                                                              <w:marRight w:val="0"/>
                                                                                                              <w:marTop w:val="375"/>
                                                                                                              <w:marBottom w:val="375"/>
                                                                                                              <w:divBdr>
                                                                                                                <w:top w:val="none" w:sz="0" w:space="0" w:color="auto"/>
                                                                                                                <w:left w:val="none" w:sz="0" w:space="0" w:color="auto"/>
                                                                                                                <w:bottom w:val="none" w:sz="0" w:space="0" w:color="auto"/>
                                                                                                                <w:right w:val="none" w:sz="0" w:space="0" w:color="auto"/>
                                                                                                              </w:divBdr>
                                                                                                              <w:divsChild>
                                                                                                                <w:div w:id="49692755">
                                                                                                                  <w:marLeft w:val="0"/>
                                                                                                                  <w:marRight w:val="0"/>
                                                                                                                  <w:marTop w:val="0"/>
                                                                                                                  <w:marBottom w:val="0"/>
                                                                                                                  <w:divBdr>
                                                                                                                    <w:top w:val="none" w:sz="0" w:space="0" w:color="auto"/>
                                                                                                                    <w:left w:val="none" w:sz="0" w:space="0" w:color="auto"/>
                                                                                                                    <w:bottom w:val="none" w:sz="0" w:space="0" w:color="auto"/>
                                                                                                                    <w:right w:val="none" w:sz="0" w:space="0" w:color="auto"/>
                                                                                                                  </w:divBdr>
                                                                                                                  <w:divsChild>
                                                                                                                    <w:div w:id="154167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68382213">
                                                  <w:marLeft w:val="0"/>
                                                  <w:marRight w:val="0"/>
                                                  <w:marTop w:val="0"/>
                                                  <w:marBottom w:val="300"/>
                                                  <w:divBdr>
                                                    <w:top w:val="none" w:sz="0" w:space="0" w:color="auto"/>
                                                    <w:left w:val="none" w:sz="0" w:space="0" w:color="auto"/>
                                                    <w:bottom w:val="none" w:sz="0" w:space="0" w:color="auto"/>
                                                    <w:right w:val="none" w:sz="0" w:space="0" w:color="auto"/>
                                                  </w:divBdr>
                                                  <w:divsChild>
                                                    <w:div w:id="138183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1660920">
                              <w:marLeft w:val="0"/>
                              <w:marRight w:val="0"/>
                              <w:marTop w:val="0"/>
                              <w:marBottom w:val="0"/>
                              <w:divBdr>
                                <w:top w:val="none" w:sz="0" w:space="0" w:color="auto"/>
                                <w:left w:val="none" w:sz="0" w:space="0" w:color="auto"/>
                                <w:bottom w:val="none" w:sz="0" w:space="0" w:color="auto"/>
                                <w:right w:val="none" w:sz="0" w:space="0" w:color="auto"/>
                              </w:divBdr>
                              <w:divsChild>
                                <w:div w:id="890775169">
                                  <w:marLeft w:val="0"/>
                                  <w:marRight w:val="0"/>
                                  <w:marTop w:val="0"/>
                                  <w:marBottom w:val="0"/>
                                  <w:divBdr>
                                    <w:top w:val="none" w:sz="0" w:space="0" w:color="auto"/>
                                    <w:left w:val="none" w:sz="0" w:space="0" w:color="auto"/>
                                    <w:bottom w:val="none" w:sz="0" w:space="0" w:color="auto"/>
                                    <w:right w:val="none" w:sz="0" w:space="0" w:color="auto"/>
                                  </w:divBdr>
                                  <w:divsChild>
                                    <w:div w:id="972098308">
                                      <w:marLeft w:val="0"/>
                                      <w:marRight w:val="0"/>
                                      <w:marTop w:val="0"/>
                                      <w:marBottom w:val="0"/>
                                      <w:divBdr>
                                        <w:top w:val="none" w:sz="0" w:space="0" w:color="auto"/>
                                        <w:left w:val="none" w:sz="0" w:space="0" w:color="auto"/>
                                        <w:bottom w:val="none" w:sz="0" w:space="0" w:color="auto"/>
                                        <w:right w:val="none" w:sz="0" w:space="0" w:color="auto"/>
                                      </w:divBdr>
                                      <w:divsChild>
                                        <w:div w:id="1687827301">
                                          <w:marLeft w:val="0"/>
                                          <w:marRight w:val="0"/>
                                          <w:marTop w:val="0"/>
                                          <w:marBottom w:val="0"/>
                                          <w:divBdr>
                                            <w:top w:val="none" w:sz="0" w:space="0" w:color="auto"/>
                                            <w:left w:val="none" w:sz="0" w:space="0" w:color="auto"/>
                                            <w:bottom w:val="none" w:sz="0" w:space="0" w:color="auto"/>
                                            <w:right w:val="none" w:sz="0" w:space="0" w:color="auto"/>
                                          </w:divBdr>
                                          <w:divsChild>
                                            <w:div w:id="457841892">
                                              <w:marLeft w:val="0"/>
                                              <w:marRight w:val="0"/>
                                              <w:marTop w:val="0"/>
                                              <w:marBottom w:val="0"/>
                                              <w:divBdr>
                                                <w:top w:val="none" w:sz="0" w:space="0" w:color="auto"/>
                                                <w:left w:val="none" w:sz="0" w:space="0" w:color="auto"/>
                                                <w:bottom w:val="none" w:sz="0" w:space="0" w:color="auto"/>
                                                <w:right w:val="none" w:sz="0" w:space="0" w:color="auto"/>
                                              </w:divBdr>
                                              <w:divsChild>
                                                <w:div w:id="850492082">
                                                  <w:marLeft w:val="0"/>
                                                  <w:marRight w:val="0"/>
                                                  <w:marTop w:val="0"/>
                                                  <w:marBottom w:val="0"/>
                                                  <w:divBdr>
                                                    <w:top w:val="none" w:sz="0" w:space="0" w:color="auto"/>
                                                    <w:left w:val="none" w:sz="0" w:space="0" w:color="auto"/>
                                                    <w:bottom w:val="none" w:sz="0" w:space="0" w:color="auto"/>
                                                    <w:right w:val="none" w:sz="0" w:space="0" w:color="auto"/>
                                                  </w:divBdr>
                                                </w:div>
                                              </w:divsChild>
                                            </w:div>
                                            <w:div w:id="946347985">
                                              <w:marLeft w:val="0"/>
                                              <w:marRight w:val="0"/>
                                              <w:marTop w:val="0"/>
                                              <w:marBottom w:val="0"/>
                                              <w:divBdr>
                                                <w:top w:val="none" w:sz="0" w:space="0" w:color="auto"/>
                                                <w:left w:val="none" w:sz="0" w:space="0" w:color="auto"/>
                                                <w:bottom w:val="none" w:sz="0" w:space="0" w:color="auto"/>
                                                <w:right w:val="none" w:sz="0" w:space="0" w:color="auto"/>
                                              </w:divBdr>
                                              <w:divsChild>
                                                <w:div w:id="18803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6739088">
                              <w:marLeft w:val="0"/>
                              <w:marRight w:val="0"/>
                              <w:marTop w:val="0"/>
                              <w:marBottom w:val="0"/>
                              <w:divBdr>
                                <w:top w:val="none" w:sz="0" w:space="0" w:color="auto"/>
                                <w:left w:val="none" w:sz="0" w:space="0" w:color="auto"/>
                                <w:bottom w:val="none" w:sz="0" w:space="0" w:color="auto"/>
                                <w:right w:val="none" w:sz="0" w:space="0" w:color="auto"/>
                              </w:divBdr>
                              <w:divsChild>
                                <w:div w:id="82530378">
                                  <w:marLeft w:val="0"/>
                                  <w:marRight w:val="0"/>
                                  <w:marTop w:val="0"/>
                                  <w:marBottom w:val="0"/>
                                  <w:divBdr>
                                    <w:top w:val="none" w:sz="0" w:space="0" w:color="auto"/>
                                    <w:left w:val="none" w:sz="0" w:space="0" w:color="auto"/>
                                    <w:bottom w:val="none" w:sz="0" w:space="0" w:color="auto"/>
                                    <w:right w:val="none" w:sz="0" w:space="0" w:color="auto"/>
                                  </w:divBdr>
                                  <w:divsChild>
                                    <w:div w:id="1898709579">
                                      <w:marLeft w:val="0"/>
                                      <w:marRight w:val="0"/>
                                      <w:marTop w:val="0"/>
                                      <w:marBottom w:val="0"/>
                                      <w:divBdr>
                                        <w:top w:val="none" w:sz="0" w:space="0" w:color="auto"/>
                                        <w:left w:val="none" w:sz="0" w:space="0" w:color="auto"/>
                                        <w:bottom w:val="none" w:sz="0" w:space="0" w:color="auto"/>
                                        <w:right w:val="none" w:sz="0" w:space="0" w:color="auto"/>
                                      </w:divBdr>
                                      <w:divsChild>
                                        <w:div w:id="231935333">
                                          <w:marLeft w:val="0"/>
                                          <w:marRight w:val="0"/>
                                          <w:marTop w:val="0"/>
                                          <w:marBottom w:val="0"/>
                                          <w:divBdr>
                                            <w:top w:val="none" w:sz="0" w:space="0" w:color="auto"/>
                                            <w:left w:val="none" w:sz="0" w:space="0" w:color="auto"/>
                                            <w:bottom w:val="none" w:sz="0" w:space="0" w:color="auto"/>
                                            <w:right w:val="none" w:sz="0" w:space="0" w:color="auto"/>
                                          </w:divBdr>
                                          <w:divsChild>
                                            <w:div w:id="1033699869">
                                              <w:marLeft w:val="0"/>
                                              <w:marRight w:val="0"/>
                                              <w:marTop w:val="0"/>
                                              <w:marBottom w:val="0"/>
                                              <w:divBdr>
                                                <w:top w:val="none" w:sz="0" w:space="0" w:color="auto"/>
                                                <w:left w:val="none" w:sz="0" w:space="0" w:color="auto"/>
                                                <w:bottom w:val="none" w:sz="0" w:space="0" w:color="auto"/>
                                                <w:right w:val="none" w:sz="0" w:space="0" w:color="auto"/>
                                              </w:divBdr>
                                              <w:divsChild>
                                                <w:div w:id="13045193">
                                                  <w:marLeft w:val="0"/>
                                                  <w:marRight w:val="0"/>
                                                  <w:marTop w:val="0"/>
                                                  <w:marBottom w:val="300"/>
                                                  <w:divBdr>
                                                    <w:top w:val="none" w:sz="0" w:space="0" w:color="auto"/>
                                                    <w:left w:val="none" w:sz="0" w:space="0" w:color="auto"/>
                                                    <w:bottom w:val="none" w:sz="0" w:space="0" w:color="auto"/>
                                                    <w:right w:val="none" w:sz="0" w:space="0" w:color="auto"/>
                                                  </w:divBdr>
                                                  <w:divsChild>
                                                    <w:div w:id="1467236760">
                                                      <w:marLeft w:val="0"/>
                                                      <w:marRight w:val="0"/>
                                                      <w:marTop w:val="0"/>
                                                      <w:marBottom w:val="0"/>
                                                      <w:divBdr>
                                                        <w:top w:val="none" w:sz="0" w:space="0" w:color="auto"/>
                                                        <w:left w:val="none" w:sz="0" w:space="0" w:color="auto"/>
                                                        <w:bottom w:val="none" w:sz="0" w:space="0" w:color="auto"/>
                                                        <w:right w:val="none" w:sz="0" w:space="0" w:color="auto"/>
                                                      </w:divBdr>
                                                    </w:div>
                                                  </w:divsChild>
                                                </w:div>
                                                <w:div w:id="1126702268">
                                                  <w:marLeft w:val="0"/>
                                                  <w:marRight w:val="0"/>
                                                  <w:marTop w:val="0"/>
                                                  <w:marBottom w:val="300"/>
                                                  <w:divBdr>
                                                    <w:top w:val="none" w:sz="0" w:space="0" w:color="auto"/>
                                                    <w:left w:val="none" w:sz="0" w:space="0" w:color="auto"/>
                                                    <w:bottom w:val="none" w:sz="0" w:space="0" w:color="auto"/>
                                                    <w:right w:val="none" w:sz="0" w:space="0" w:color="auto"/>
                                                  </w:divBdr>
                                                  <w:divsChild>
                                                    <w:div w:id="1395817199">
                                                      <w:marLeft w:val="0"/>
                                                      <w:marRight w:val="0"/>
                                                      <w:marTop w:val="0"/>
                                                      <w:marBottom w:val="0"/>
                                                      <w:divBdr>
                                                        <w:top w:val="none" w:sz="0" w:space="0" w:color="auto"/>
                                                        <w:left w:val="none" w:sz="0" w:space="0" w:color="auto"/>
                                                        <w:bottom w:val="none" w:sz="0" w:space="0" w:color="auto"/>
                                                        <w:right w:val="none" w:sz="0" w:space="0" w:color="auto"/>
                                                      </w:divBdr>
                                                    </w:div>
                                                  </w:divsChild>
                                                </w:div>
                                                <w:div w:id="1189565074">
                                                  <w:marLeft w:val="0"/>
                                                  <w:marRight w:val="0"/>
                                                  <w:marTop w:val="0"/>
                                                  <w:marBottom w:val="0"/>
                                                  <w:divBdr>
                                                    <w:top w:val="none" w:sz="0" w:space="0" w:color="auto"/>
                                                    <w:left w:val="none" w:sz="0" w:space="0" w:color="auto"/>
                                                    <w:bottom w:val="none" w:sz="0" w:space="0" w:color="auto"/>
                                                    <w:right w:val="none" w:sz="0" w:space="0" w:color="auto"/>
                                                  </w:divBdr>
                                                  <w:divsChild>
                                                    <w:div w:id="158494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9679944">
                              <w:marLeft w:val="0"/>
                              <w:marRight w:val="0"/>
                              <w:marTop w:val="0"/>
                              <w:marBottom w:val="0"/>
                              <w:divBdr>
                                <w:top w:val="none" w:sz="0" w:space="0" w:color="auto"/>
                                <w:left w:val="none" w:sz="0" w:space="0" w:color="auto"/>
                                <w:bottom w:val="none" w:sz="0" w:space="0" w:color="auto"/>
                                <w:right w:val="none" w:sz="0" w:space="0" w:color="auto"/>
                              </w:divBdr>
                              <w:divsChild>
                                <w:div w:id="225141079">
                                  <w:marLeft w:val="0"/>
                                  <w:marRight w:val="0"/>
                                  <w:marTop w:val="0"/>
                                  <w:marBottom w:val="0"/>
                                  <w:divBdr>
                                    <w:top w:val="none" w:sz="0" w:space="0" w:color="auto"/>
                                    <w:left w:val="none" w:sz="0" w:space="0" w:color="auto"/>
                                    <w:bottom w:val="none" w:sz="0" w:space="0" w:color="auto"/>
                                    <w:right w:val="none" w:sz="0" w:space="0" w:color="auto"/>
                                  </w:divBdr>
                                  <w:divsChild>
                                    <w:div w:id="398595561">
                                      <w:marLeft w:val="0"/>
                                      <w:marRight w:val="0"/>
                                      <w:marTop w:val="0"/>
                                      <w:marBottom w:val="0"/>
                                      <w:divBdr>
                                        <w:top w:val="none" w:sz="0" w:space="0" w:color="auto"/>
                                        <w:left w:val="none" w:sz="0" w:space="0" w:color="auto"/>
                                        <w:bottom w:val="none" w:sz="0" w:space="0" w:color="auto"/>
                                        <w:right w:val="none" w:sz="0" w:space="0" w:color="auto"/>
                                      </w:divBdr>
                                      <w:divsChild>
                                        <w:div w:id="843322920">
                                          <w:marLeft w:val="0"/>
                                          <w:marRight w:val="0"/>
                                          <w:marTop w:val="0"/>
                                          <w:marBottom w:val="0"/>
                                          <w:divBdr>
                                            <w:top w:val="none" w:sz="0" w:space="0" w:color="auto"/>
                                            <w:left w:val="none" w:sz="0" w:space="0" w:color="auto"/>
                                            <w:bottom w:val="none" w:sz="0" w:space="0" w:color="auto"/>
                                            <w:right w:val="none" w:sz="0" w:space="0" w:color="auto"/>
                                          </w:divBdr>
                                          <w:divsChild>
                                            <w:div w:id="1001852236">
                                              <w:marLeft w:val="0"/>
                                              <w:marRight w:val="0"/>
                                              <w:marTop w:val="0"/>
                                              <w:marBottom w:val="0"/>
                                              <w:divBdr>
                                                <w:top w:val="none" w:sz="0" w:space="0" w:color="auto"/>
                                                <w:left w:val="none" w:sz="0" w:space="0" w:color="auto"/>
                                                <w:bottom w:val="none" w:sz="0" w:space="0" w:color="auto"/>
                                                <w:right w:val="none" w:sz="0" w:space="0" w:color="auto"/>
                                              </w:divBdr>
                                              <w:divsChild>
                                                <w:div w:id="1390609036">
                                                  <w:marLeft w:val="0"/>
                                                  <w:marRight w:val="0"/>
                                                  <w:marTop w:val="0"/>
                                                  <w:marBottom w:val="0"/>
                                                  <w:divBdr>
                                                    <w:top w:val="none" w:sz="0" w:space="0" w:color="auto"/>
                                                    <w:left w:val="none" w:sz="0" w:space="0" w:color="auto"/>
                                                    <w:bottom w:val="none" w:sz="0" w:space="0" w:color="auto"/>
                                                    <w:right w:val="none" w:sz="0" w:space="0" w:color="auto"/>
                                                  </w:divBdr>
                                                  <w:divsChild>
                                                    <w:div w:id="407045376">
                                                      <w:marLeft w:val="0"/>
                                                      <w:marRight w:val="0"/>
                                                      <w:marTop w:val="0"/>
                                                      <w:marBottom w:val="0"/>
                                                      <w:divBdr>
                                                        <w:top w:val="none" w:sz="0" w:space="0" w:color="auto"/>
                                                        <w:left w:val="none" w:sz="0" w:space="0" w:color="auto"/>
                                                        <w:bottom w:val="none" w:sz="0" w:space="0" w:color="auto"/>
                                                        <w:right w:val="none" w:sz="0" w:space="0" w:color="auto"/>
                                                      </w:divBdr>
                                                      <w:divsChild>
                                                        <w:div w:id="1010134321">
                                                          <w:marLeft w:val="0"/>
                                                          <w:marRight w:val="0"/>
                                                          <w:marTop w:val="0"/>
                                                          <w:marBottom w:val="0"/>
                                                          <w:divBdr>
                                                            <w:top w:val="none" w:sz="0" w:space="0" w:color="auto"/>
                                                            <w:left w:val="none" w:sz="0" w:space="0" w:color="auto"/>
                                                            <w:bottom w:val="none" w:sz="0" w:space="0" w:color="auto"/>
                                                            <w:right w:val="none" w:sz="0" w:space="0" w:color="auto"/>
                                                          </w:divBdr>
                                                          <w:divsChild>
                                                            <w:div w:id="1894733805">
                                                              <w:marLeft w:val="0"/>
                                                              <w:marRight w:val="0"/>
                                                              <w:marTop w:val="0"/>
                                                              <w:marBottom w:val="0"/>
                                                              <w:divBdr>
                                                                <w:top w:val="none" w:sz="0" w:space="0" w:color="auto"/>
                                                                <w:left w:val="none" w:sz="0" w:space="0" w:color="auto"/>
                                                                <w:bottom w:val="none" w:sz="0" w:space="0" w:color="auto"/>
                                                                <w:right w:val="none" w:sz="0" w:space="0" w:color="auto"/>
                                                              </w:divBdr>
                                                              <w:divsChild>
                                                                <w:div w:id="811559813">
                                                                  <w:marLeft w:val="0"/>
                                                                  <w:marRight w:val="0"/>
                                                                  <w:marTop w:val="0"/>
                                                                  <w:marBottom w:val="0"/>
                                                                  <w:divBdr>
                                                                    <w:top w:val="none" w:sz="0" w:space="0" w:color="auto"/>
                                                                    <w:left w:val="none" w:sz="0" w:space="0" w:color="auto"/>
                                                                    <w:bottom w:val="none" w:sz="0" w:space="0" w:color="auto"/>
                                                                    <w:right w:val="none" w:sz="0" w:space="0" w:color="auto"/>
                                                                  </w:divBdr>
                                                                  <w:divsChild>
                                                                    <w:div w:id="1029381533">
                                                                      <w:marLeft w:val="0"/>
                                                                      <w:marRight w:val="0"/>
                                                                      <w:marTop w:val="0"/>
                                                                      <w:marBottom w:val="0"/>
                                                                      <w:divBdr>
                                                                        <w:top w:val="none" w:sz="0" w:space="0" w:color="auto"/>
                                                                        <w:left w:val="none" w:sz="0" w:space="0" w:color="auto"/>
                                                                        <w:bottom w:val="none" w:sz="0" w:space="0" w:color="auto"/>
                                                                        <w:right w:val="none" w:sz="0" w:space="0" w:color="auto"/>
                                                                      </w:divBdr>
                                                                      <w:divsChild>
                                                                        <w:div w:id="625090660">
                                                                          <w:marLeft w:val="0"/>
                                                                          <w:marRight w:val="0"/>
                                                                          <w:marTop w:val="0"/>
                                                                          <w:marBottom w:val="0"/>
                                                                          <w:divBdr>
                                                                            <w:top w:val="none" w:sz="0" w:space="0" w:color="auto"/>
                                                                            <w:left w:val="none" w:sz="0" w:space="0" w:color="auto"/>
                                                                            <w:bottom w:val="none" w:sz="0" w:space="0" w:color="auto"/>
                                                                            <w:right w:val="none" w:sz="0" w:space="0" w:color="auto"/>
                                                                          </w:divBdr>
                                                                        </w:div>
                                                                      </w:divsChild>
                                                                    </w:div>
                                                                    <w:div w:id="1914050496">
                                                                      <w:marLeft w:val="0"/>
                                                                      <w:marRight w:val="0"/>
                                                                      <w:marTop w:val="0"/>
                                                                      <w:marBottom w:val="300"/>
                                                                      <w:divBdr>
                                                                        <w:top w:val="none" w:sz="0" w:space="0" w:color="auto"/>
                                                                        <w:left w:val="none" w:sz="0" w:space="0" w:color="auto"/>
                                                                        <w:bottom w:val="none" w:sz="0" w:space="0" w:color="auto"/>
                                                                        <w:right w:val="none" w:sz="0" w:space="0" w:color="auto"/>
                                                                      </w:divBdr>
                                                                      <w:divsChild>
                                                                        <w:div w:id="176949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767385408">
          <w:marLeft w:val="0"/>
          <w:marRight w:val="0"/>
          <w:marTop w:val="0"/>
          <w:marBottom w:val="0"/>
          <w:divBdr>
            <w:top w:val="none" w:sz="0" w:space="0" w:color="auto"/>
            <w:left w:val="none" w:sz="0" w:space="0" w:color="auto"/>
            <w:bottom w:val="none" w:sz="0" w:space="0" w:color="auto"/>
            <w:right w:val="none" w:sz="0" w:space="0" w:color="auto"/>
          </w:divBdr>
          <w:divsChild>
            <w:div w:id="25716105">
              <w:marLeft w:val="0"/>
              <w:marRight w:val="0"/>
              <w:marTop w:val="0"/>
              <w:marBottom w:val="0"/>
              <w:divBdr>
                <w:top w:val="none" w:sz="0" w:space="0" w:color="auto"/>
                <w:left w:val="none" w:sz="0" w:space="0" w:color="auto"/>
                <w:bottom w:val="none" w:sz="0" w:space="0" w:color="auto"/>
                <w:right w:val="none" w:sz="0" w:space="0" w:color="auto"/>
              </w:divBdr>
              <w:divsChild>
                <w:div w:id="414592233">
                  <w:marLeft w:val="0"/>
                  <w:marRight w:val="0"/>
                  <w:marTop w:val="0"/>
                  <w:marBottom w:val="0"/>
                  <w:divBdr>
                    <w:top w:val="none" w:sz="0" w:space="0" w:color="auto"/>
                    <w:left w:val="none" w:sz="0" w:space="0" w:color="auto"/>
                    <w:bottom w:val="none" w:sz="0" w:space="0" w:color="auto"/>
                    <w:right w:val="none" w:sz="0" w:space="0" w:color="auto"/>
                  </w:divBdr>
                  <w:divsChild>
                    <w:div w:id="1463231667">
                      <w:marLeft w:val="0"/>
                      <w:marRight w:val="0"/>
                      <w:marTop w:val="0"/>
                      <w:marBottom w:val="0"/>
                      <w:divBdr>
                        <w:top w:val="none" w:sz="0" w:space="0" w:color="auto"/>
                        <w:left w:val="none" w:sz="0" w:space="0" w:color="auto"/>
                        <w:bottom w:val="none" w:sz="0" w:space="0" w:color="auto"/>
                        <w:right w:val="none" w:sz="0" w:space="0" w:color="auto"/>
                      </w:divBdr>
                      <w:divsChild>
                        <w:div w:id="532109000">
                          <w:marLeft w:val="0"/>
                          <w:marRight w:val="0"/>
                          <w:marTop w:val="0"/>
                          <w:marBottom w:val="0"/>
                          <w:divBdr>
                            <w:top w:val="none" w:sz="0" w:space="0" w:color="auto"/>
                            <w:left w:val="none" w:sz="0" w:space="0" w:color="auto"/>
                            <w:bottom w:val="none" w:sz="0" w:space="0" w:color="auto"/>
                            <w:right w:val="none" w:sz="0" w:space="0" w:color="auto"/>
                          </w:divBdr>
                          <w:divsChild>
                            <w:div w:id="344213184">
                              <w:marLeft w:val="0"/>
                              <w:marRight w:val="0"/>
                              <w:marTop w:val="0"/>
                              <w:marBottom w:val="0"/>
                              <w:divBdr>
                                <w:top w:val="none" w:sz="0" w:space="0" w:color="auto"/>
                                <w:left w:val="none" w:sz="0" w:space="0" w:color="auto"/>
                                <w:bottom w:val="none" w:sz="0" w:space="0" w:color="auto"/>
                                <w:right w:val="none" w:sz="0" w:space="0" w:color="auto"/>
                              </w:divBdr>
                              <w:divsChild>
                                <w:div w:id="1263537894">
                                  <w:marLeft w:val="300"/>
                                  <w:marRight w:val="0"/>
                                  <w:marTop w:val="0"/>
                                  <w:marBottom w:val="0"/>
                                  <w:divBdr>
                                    <w:top w:val="none" w:sz="0" w:space="0" w:color="auto"/>
                                    <w:left w:val="none" w:sz="0" w:space="0" w:color="auto"/>
                                    <w:bottom w:val="none" w:sz="0" w:space="0" w:color="auto"/>
                                    <w:right w:val="none" w:sz="0" w:space="0" w:color="auto"/>
                                  </w:divBdr>
                                  <w:divsChild>
                                    <w:div w:id="18245561">
                                      <w:marLeft w:val="0"/>
                                      <w:marRight w:val="0"/>
                                      <w:marTop w:val="0"/>
                                      <w:marBottom w:val="0"/>
                                      <w:divBdr>
                                        <w:top w:val="none" w:sz="0" w:space="0" w:color="auto"/>
                                        <w:left w:val="none" w:sz="0" w:space="0" w:color="auto"/>
                                        <w:bottom w:val="none" w:sz="0" w:space="0" w:color="auto"/>
                                        <w:right w:val="none" w:sz="0" w:space="0" w:color="auto"/>
                                      </w:divBdr>
                                      <w:divsChild>
                                        <w:div w:id="1934899291">
                                          <w:marLeft w:val="0"/>
                                          <w:marRight w:val="0"/>
                                          <w:marTop w:val="0"/>
                                          <w:marBottom w:val="0"/>
                                          <w:divBdr>
                                            <w:top w:val="none" w:sz="0" w:space="0" w:color="auto"/>
                                            <w:left w:val="none" w:sz="0" w:space="0" w:color="auto"/>
                                            <w:bottom w:val="none" w:sz="0" w:space="0" w:color="auto"/>
                                            <w:right w:val="none" w:sz="0" w:space="0" w:color="auto"/>
                                          </w:divBdr>
                                          <w:divsChild>
                                            <w:div w:id="570042327">
                                              <w:marLeft w:val="0"/>
                                              <w:marRight w:val="0"/>
                                              <w:marTop w:val="0"/>
                                              <w:marBottom w:val="0"/>
                                              <w:divBdr>
                                                <w:top w:val="none" w:sz="0" w:space="0" w:color="auto"/>
                                                <w:left w:val="none" w:sz="0" w:space="0" w:color="auto"/>
                                                <w:bottom w:val="none" w:sz="0" w:space="0" w:color="auto"/>
                                                <w:right w:val="none" w:sz="0" w:space="0" w:color="auto"/>
                                              </w:divBdr>
                                              <w:divsChild>
                                                <w:div w:id="2049337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324091">
                                          <w:marLeft w:val="0"/>
                                          <w:marRight w:val="0"/>
                                          <w:marTop w:val="0"/>
                                          <w:marBottom w:val="300"/>
                                          <w:divBdr>
                                            <w:top w:val="none" w:sz="0" w:space="0" w:color="auto"/>
                                            <w:left w:val="none" w:sz="0" w:space="0" w:color="auto"/>
                                            <w:bottom w:val="none" w:sz="0" w:space="0" w:color="auto"/>
                                            <w:right w:val="none" w:sz="0" w:space="0" w:color="auto"/>
                                          </w:divBdr>
                                          <w:divsChild>
                                            <w:div w:id="202377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5628856">
                              <w:marLeft w:val="0"/>
                              <w:marRight w:val="0"/>
                              <w:marTop w:val="0"/>
                              <w:marBottom w:val="0"/>
                              <w:divBdr>
                                <w:top w:val="none" w:sz="0" w:space="0" w:color="auto"/>
                                <w:left w:val="none" w:sz="0" w:space="0" w:color="auto"/>
                                <w:bottom w:val="none" w:sz="0" w:space="0" w:color="auto"/>
                                <w:right w:val="none" w:sz="0" w:space="0" w:color="auto"/>
                              </w:divBdr>
                              <w:divsChild>
                                <w:div w:id="454181506">
                                  <w:marLeft w:val="300"/>
                                  <w:marRight w:val="0"/>
                                  <w:marTop w:val="0"/>
                                  <w:marBottom w:val="0"/>
                                  <w:divBdr>
                                    <w:top w:val="none" w:sz="0" w:space="0" w:color="auto"/>
                                    <w:left w:val="none" w:sz="0" w:space="0" w:color="auto"/>
                                    <w:bottom w:val="none" w:sz="0" w:space="0" w:color="auto"/>
                                    <w:right w:val="none" w:sz="0" w:space="0" w:color="auto"/>
                                  </w:divBdr>
                                  <w:divsChild>
                                    <w:div w:id="1961035453">
                                      <w:marLeft w:val="0"/>
                                      <w:marRight w:val="0"/>
                                      <w:marTop w:val="0"/>
                                      <w:marBottom w:val="0"/>
                                      <w:divBdr>
                                        <w:top w:val="none" w:sz="0" w:space="0" w:color="auto"/>
                                        <w:left w:val="none" w:sz="0" w:space="0" w:color="auto"/>
                                        <w:bottom w:val="none" w:sz="0" w:space="0" w:color="auto"/>
                                        <w:right w:val="none" w:sz="0" w:space="0" w:color="auto"/>
                                      </w:divBdr>
                                      <w:divsChild>
                                        <w:div w:id="225142524">
                                          <w:marLeft w:val="0"/>
                                          <w:marRight w:val="0"/>
                                          <w:marTop w:val="0"/>
                                          <w:marBottom w:val="300"/>
                                          <w:divBdr>
                                            <w:top w:val="none" w:sz="0" w:space="0" w:color="auto"/>
                                            <w:left w:val="none" w:sz="0" w:space="0" w:color="auto"/>
                                            <w:bottom w:val="none" w:sz="0" w:space="0" w:color="auto"/>
                                            <w:right w:val="none" w:sz="0" w:space="0" w:color="auto"/>
                                          </w:divBdr>
                                          <w:divsChild>
                                            <w:div w:id="1227759535">
                                              <w:marLeft w:val="0"/>
                                              <w:marRight w:val="0"/>
                                              <w:marTop w:val="0"/>
                                              <w:marBottom w:val="0"/>
                                              <w:divBdr>
                                                <w:top w:val="none" w:sz="0" w:space="0" w:color="auto"/>
                                                <w:left w:val="none" w:sz="0" w:space="0" w:color="auto"/>
                                                <w:bottom w:val="none" w:sz="0" w:space="0" w:color="auto"/>
                                                <w:right w:val="none" w:sz="0" w:space="0" w:color="auto"/>
                                              </w:divBdr>
                                            </w:div>
                                          </w:divsChild>
                                        </w:div>
                                        <w:div w:id="1569194961">
                                          <w:marLeft w:val="0"/>
                                          <w:marRight w:val="0"/>
                                          <w:marTop w:val="0"/>
                                          <w:marBottom w:val="0"/>
                                          <w:divBdr>
                                            <w:top w:val="none" w:sz="0" w:space="0" w:color="auto"/>
                                            <w:left w:val="none" w:sz="0" w:space="0" w:color="auto"/>
                                            <w:bottom w:val="none" w:sz="0" w:space="0" w:color="auto"/>
                                            <w:right w:val="none" w:sz="0" w:space="0" w:color="auto"/>
                                          </w:divBdr>
                                          <w:divsChild>
                                            <w:div w:id="1747610974">
                                              <w:marLeft w:val="0"/>
                                              <w:marRight w:val="0"/>
                                              <w:marTop w:val="0"/>
                                              <w:marBottom w:val="0"/>
                                              <w:divBdr>
                                                <w:top w:val="none" w:sz="0" w:space="0" w:color="auto"/>
                                                <w:left w:val="none" w:sz="0" w:space="0" w:color="auto"/>
                                                <w:bottom w:val="none" w:sz="0" w:space="0" w:color="auto"/>
                                                <w:right w:val="none" w:sz="0" w:space="0" w:color="auto"/>
                                              </w:divBdr>
                                              <w:divsChild>
                                                <w:div w:id="3540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0955683">
                              <w:marLeft w:val="0"/>
                              <w:marRight w:val="0"/>
                              <w:marTop w:val="0"/>
                              <w:marBottom w:val="0"/>
                              <w:divBdr>
                                <w:top w:val="none" w:sz="0" w:space="0" w:color="auto"/>
                                <w:left w:val="none" w:sz="0" w:space="0" w:color="auto"/>
                                <w:bottom w:val="none" w:sz="0" w:space="0" w:color="auto"/>
                                <w:right w:val="none" w:sz="0" w:space="0" w:color="auto"/>
                              </w:divBdr>
                              <w:divsChild>
                                <w:div w:id="1026518182">
                                  <w:marLeft w:val="300"/>
                                  <w:marRight w:val="0"/>
                                  <w:marTop w:val="0"/>
                                  <w:marBottom w:val="0"/>
                                  <w:divBdr>
                                    <w:top w:val="none" w:sz="0" w:space="0" w:color="auto"/>
                                    <w:left w:val="none" w:sz="0" w:space="0" w:color="auto"/>
                                    <w:bottom w:val="none" w:sz="0" w:space="0" w:color="auto"/>
                                    <w:right w:val="none" w:sz="0" w:space="0" w:color="auto"/>
                                  </w:divBdr>
                                  <w:divsChild>
                                    <w:div w:id="1908025919">
                                      <w:marLeft w:val="0"/>
                                      <w:marRight w:val="0"/>
                                      <w:marTop w:val="0"/>
                                      <w:marBottom w:val="0"/>
                                      <w:divBdr>
                                        <w:top w:val="none" w:sz="0" w:space="0" w:color="auto"/>
                                        <w:left w:val="none" w:sz="0" w:space="0" w:color="auto"/>
                                        <w:bottom w:val="none" w:sz="0" w:space="0" w:color="auto"/>
                                        <w:right w:val="none" w:sz="0" w:space="0" w:color="auto"/>
                                      </w:divBdr>
                                      <w:divsChild>
                                        <w:div w:id="933124947">
                                          <w:marLeft w:val="0"/>
                                          <w:marRight w:val="0"/>
                                          <w:marTop w:val="0"/>
                                          <w:marBottom w:val="300"/>
                                          <w:divBdr>
                                            <w:top w:val="none" w:sz="0" w:space="0" w:color="auto"/>
                                            <w:left w:val="none" w:sz="0" w:space="0" w:color="auto"/>
                                            <w:bottom w:val="none" w:sz="0" w:space="0" w:color="auto"/>
                                            <w:right w:val="none" w:sz="0" w:space="0" w:color="auto"/>
                                          </w:divBdr>
                                          <w:divsChild>
                                            <w:div w:id="560336084">
                                              <w:marLeft w:val="0"/>
                                              <w:marRight w:val="0"/>
                                              <w:marTop w:val="0"/>
                                              <w:marBottom w:val="0"/>
                                              <w:divBdr>
                                                <w:top w:val="none" w:sz="0" w:space="0" w:color="auto"/>
                                                <w:left w:val="none" w:sz="0" w:space="0" w:color="auto"/>
                                                <w:bottom w:val="none" w:sz="0" w:space="0" w:color="auto"/>
                                                <w:right w:val="none" w:sz="0" w:space="0" w:color="auto"/>
                                              </w:divBdr>
                                            </w:div>
                                          </w:divsChild>
                                        </w:div>
                                        <w:div w:id="1857040457">
                                          <w:marLeft w:val="0"/>
                                          <w:marRight w:val="0"/>
                                          <w:marTop w:val="0"/>
                                          <w:marBottom w:val="0"/>
                                          <w:divBdr>
                                            <w:top w:val="none" w:sz="0" w:space="0" w:color="auto"/>
                                            <w:left w:val="none" w:sz="0" w:space="0" w:color="auto"/>
                                            <w:bottom w:val="none" w:sz="0" w:space="0" w:color="auto"/>
                                            <w:right w:val="none" w:sz="0" w:space="0" w:color="auto"/>
                                          </w:divBdr>
                                          <w:divsChild>
                                            <w:div w:id="322510192">
                                              <w:marLeft w:val="0"/>
                                              <w:marRight w:val="0"/>
                                              <w:marTop w:val="0"/>
                                              <w:marBottom w:val="0"/>
                                              <w:divBdr>
                                                <w:top w:val="none" w:sz="0" w:space="0" w:color="auto"/>
                                                <w:left w:val="none" w:sz="0" w:space="0" w:color="auto"/>
                                                <w:bottom w:val="none" w:sz="0" w:space="0" w:color="auto"/>
                                                <w:right w:val="none" w:sz="0" w:space="0" w:color="auto"/>
                                              </w:divBdr>
                                              <w:divsChild>
                                                <w:div w:id="72746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9247716">
                              <w:marLeft w:val="0"/>
                              <w:marRight w:val="0"/>
                              <w:marTop w:val="0"/>
                              <w:marBottom w:val="0"/>
                              <w:divBdr>
                                <w:top w:val="none" w:sz="0" w:space="0" w:color="auto"/>
                                <w:left w:val="none" w:sz="0" w:space="0" w:color="auto"/>
                                <w:bottom w:val="none" w:sz="0" w:space="0" w:color="auto"/>
                                <w:right w:val="none" w:sz="0" w:space="0" w:color="auto"/>
                              </w:divBdr>
                              <w:divsChild>
                                <w:div w:id="1331911345">
                                  <w:marLeft w:val="300"/>
                                  <w:marRight w:val="0"/>
                                  <w:marTop w:val="0"/>
                                  <w:marBottom w:val="0"/>
                                  <w:divBdr>
                                    <w:top w:val="none" w:sz="0" w:space="0" w:color="auto"/>
                                    <w:left w:val="none" w:sz="0" w:space="0" w:color="auto"/>
                                    <w:bottom w:val="none" w:sz="0" w:space="0" w:color="auto"/>
                                    <w:right w:val="none" w:sz="0" w:space="0" w:color="auto"/>
                                  </w:divBdr>
                                  <w:divsChild>
                                    <w:div w:id="1770857046">
                                      <w:marLeft w:val="0"/>
                                      <w:marRight w:val="0"/>
                                      <w:marTop w:val="0"/>
                                      <w:marBottom w:val="0"/>
                                      <w:divBdr>
                                        <w:top w:val="none" w:sz="0" w:space="0" w:color="auto"/>
                                        <w:left w:val="none" w:sz="0" w:space="0" w:color="auto"/>
                                        <w:bottom w:val="none" w:sz="0" w:space="0" w:color="auto"/>
                                        <w:right w:val="none" w:sz="0" w:space="0" w:color="auto"/>
                                      </w:divBdr>
                                      <w:divsChild>
                                        <w:div w:id="235558173">
                                          <w:marLeft w:val="0"/>
                                          <w:marRight w:val="0"/>
                                          <w:marTop w:val="0"/>
                                          <w:marBottom w:val="300"/>
                                          <w:divBdr>
                                            <w:top w:val="none" w:sz="0" w:space="0" w:color="auto"/>
                                            <w:left w:val="none" w:sz="0" w:space="0" w:color="auto"/>
                                            <w:bottom w:val="none" w:sz="0" w:space="0" w:color="auto"/>
                                            <w:right w:val="none" w:sz="0" w:space="0" w:color="auto"/>
                                          </w:divBdr>
                                          <w:divsChild>
                                            <w:div w:id="1873179756">
                                              <w:marLeft w:val="0"/>
                                              <w:marRight w:val="0"/>
                                              <w:marTop w:val="0"/>
                                              <w:marBottom w:val="0"/>
                                              <w:divBdr>
                                                <w:top w:val="none" w:sz="0" w:space="0" w:color="auto"/>
                                                <w:left w:val="none" w:sz="0" w:space="0" w:color="auto"/>
                                                <w:bottom w:val="none" w:sz="0" w:space="0" w:color="auto"/>
                                                <w:right w:val="none" w:sz="0" w:space="0" w:color="auto"/>
                                              </w:divBdr>
                                            </w:div>
                                          </w:divsChild>
                                        </w:div>
                                        <w:div w:id="716440035">
                                          <w:marLeft w:val="0"/>
                                          <w:marRight w:val="0"/>
                                          <w:marTop w:val="0"/>
                                          <w:marBottom w:val="0"/>
                                          <w:divBdr>
                                            <w:top w:val="none" w:sz="0" w:space="0" w:color="auto"/>
                                            <w:left w:val="none" w:sz="0" w:space="0" w:color="auto"/>
                                            <w:bottom w:val="none" w:sz="0" w:space="0" w:color="auto"/>
                                            <w:right w:val="none" w:sz="0" w:space="0" w:color="auto"/>
                                          </w:divBdr>
                                          <w:divsChild>
                                            <w:div w:id="1980987358">
                                              <w:marLeft w:val="0"/>
                                              <w:marRight w:val="0"/>
                                              <w:marTop w:val="0"/>
                                              <w:marBottom w:val="0"/>
                                              <w:divBdr>
                                                <w:top w:val="none" w:sz="0" w:space="0" w:color="auto"/>
                                                <w:left w:val="none" w:sz="0" w:space="0" w:color="auto"/>
                                                <w:bottom w:val="none" w:sz="0" w:space="0" w:color="auto"/>
                                                <w:right w:val="none" w:sz="0" w:space="0" w:color="auto"/>
                                              </w:divBdr>
                                              <w:divsChild>
                                                <w:div w:id="148874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6554946">
                              <w:marLeft w:val="0"/>
                              <w:marRight w:val="0"/>
                              <w:marTop w:val="0"/>
                              <w:marBottom w:val="0"/>
                              <w:divBdr>
                                <w:top w:val="none" w:sz="0" w:space="0" w:color="auto"/>
                                <w:left w:val="none" w:sz="0" w:space="0" w:color="auto"/>
                                <w:bottom w:val="none" w:sz="0" w:space="0" w:color="auto"/>
                                <w:right w:val="none" w:sz="0" w:space="0" w:color="auto"/>
                              </w:divBdr>
                              <w:divsChild>
                                <w:div w:id="1791623999">
                                  <w:marLeft w:val="300"/>
                                  <w:marRight w:val="0"/>
                                  <w:marTop w:val="0"/>
                                  <w:marBottom w:val="0"/>
                                  <w:divBdr>
                                    <w:top w:val="none" w:sz="0" w:space="0" w:color="auto"/>
                                    <w:left w:val="none" w:sz="0" w:space="0" w:color="auto"/>
                                    <w:bottom w:val="none" w:sz="0" w:space="0" w:color="auto"/>
                                    <w:right w:val="none" w:sz="0" w:space="0" w:color="auto"/>
                                  </w:divBdr>
                                  <w:divsChild>
                                    <w:div w:id="965624362">
                                      <w:marLeft w:val="0"/>
                                      <w:marRight w:val="0"/>
                                      <w:marTop w:val="0"/>
                                      <w:marBottom w:val="0"/>
                                      <w:divBdr>
                                        <w:top w:val="none" w:sz="0" w:space="0" w:color="auto"/>
                                        <w:left w:val="none" w:sz="0" w:space="0" w:color="auto"/>
                                        <w:bottom w:val="none" w:sz="0" w:space="0" w:color="auto"/>
                                        <w:right w:val="none" w:sz="0" w:space="0" w:color="auto"/>
                                      </w:divBdr>
                                      <w:divsChild>
                                        <w:div w:id="1085416559">
                                          <w:marLeft w:val="0"/>
                                          <w:marRight w:val="0"/>
                                          <w:marTop w:val="0"/>
                                          <w:marBottom w:val="300"/>
                                          <w:divBdr>
                                            <w:top w:val="none" w:sz="0" w:space="0" w:color="auto"/>
                                            <w:left w:val="none" w:sz="0" w:space="0" w:color="auto"/>
                                            <w:bottom w:val="none" w:sz="0" w:space="0" w:color="auto"/>
                                            <w:right w:val="none" w:sz="0" w:space="0" w:color="auto"/>
                                          </w:divBdr>
                                          <w:divsChild>
                                            <w:div w:id="567690687">
                                              <w:marLeft w:val="0"/>
                                              <w:marRight w:val="0"/>
                                              <w:marTop w:val="0"/>
                                              <w:marBottom w:val="0"/>
                                              <w:divBdr>
                                                <w:top w:val="none" w:sz="0" w:space="0" w:color="auto"/>
                                                <w:left w:val="none" w:sz="0" w:space="0" w:color="auto"/>
                                                <w:bottom w:val="none" w:sz="0" w:space="0" w:color="auto"/>
                                                <w:right w:val="none" w:sz="0" w:space="0" w:color="auto"/>
                                              </w:divBdr>
                                            </w:div>
                                          </w:divsChild>
                                        </w:div>
                                        <w:div w:id="1549219552">
                                          <w:marLeft w:val="0"/>
                                          <w:marRight w:val="0"/>
                                          <w:marTop w:val="0"/>
                                          <w:marBottom w:val="0"/>
                                          <w:divBdr>
                                            <w:top w:val="none" w:sz="0" w:space="0" w:color="auto"/>
                                            <w:left w:val="none" w:sz="0" w:space="0" w:color="auto"/>
                                            <w:bottom w:val="none" w:sz="0" w:space="0" w:color="auto"/>
                                            <w:right w:val="none" w:sz="0" w:space="0" w:color="auto"/>
                                          </w:divBdr>
                                          <w:divsChild>
                                            <w:div w:id="639186006">
                                              <w:marLeft w:val="0"/>
                                              <w:marRight w:val="0"/>
                                              <w:marTop w:val="0"/>
                                              <w:marBottom w:val="0"/>
                                              <w:divBdr>
                                                <w:top w:val="none" w:sz="0" w:space="0" w:color="auto"/>
                                                <w:left w:val="none" w:sz="0" w:space="0" w:color="auto"/>
                                                <w:bottom w:val="none" w:sz="0" w:space="0" w:color="auto"/>
                                                <w:right w:val="none" w:sz="0" w:space="0" w:color="auto"/>
                                              </w:divBdr>
                                              <w:divsChild>
                                                <w:div w:id="124159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1733113">
                      <w:marLeft w:val="0"/>
                      <w:marRight w:val="0"/>
                      <w:marTop w:val="0"/>
                      <w:marBottom w:val="0"/>
                      <w:divBdr>
                        <w:top w:val="none" w:sz="0" w:space="0" w:color="auto"/>
                        <w:left w:val="none" w:sz="0" w:space="0" w:color="auto"/>
                        <w:bottom w:val="none" w:sz="0" w:space="0" w:color="auto"/>
                        <w:right w:val="none" w:sz="0" w:space="0" w:color="auto"/>
                      </w:divBdr>
                      <w:divsChild>
                        <w:div w:id="543637805">
                          <w:marLeft w:val="0"/>
                          <w:marRight w:val="0"/>
                          <w:marTop w:val="0"/>
                          <w:marBottom w:val="0"/>
                          <w:divBdr>
                            <w:top w:val="none" w:sz="0" w:space="0" w:color="auto"/>
                            <w:left w:val="none" w:sz="0" w:space="0" w:color="auto"/>
                            <w:bottom w:val="none" w:sz="0" w:space="0" w:color="auto"/>
                            <w:right w:val="none" w:sz="0" w:space="0" w:color="auto"/>
                          </w:divBdr>
                          <w:divsChild>
                            <w:div w:id="1124925901">
                              <w:marLeft w:val="0"/>
                              <w:marRight w:val="0"/>
                              <w:marTop w:val="0"/>
                              <w:marBottom w:val="0"/>
                              <w:divBdr>
                                <w:top w:val="none" w:sz="0" w:space="0" w:color="auto"/>
                                <w:left w:val="none" w:sz="0" w:space="0" w:color="auto"/>
                                <w:bottom w:val="none" w:sz="0" w:space="0" w:color="auto"/>
                                <w:right w:val="none" w:sz="0" w:space="0" w:color="auto"/>
                              </w:divBdr>
                              <w:divsChild>
                                <w:div w:id="1929459310">
                                  <w:marLeft w:val="0"/>
                                  <w:marRight w:val="0"/>
                                  <w:marTop w:val="0"/>
                                  <w:marBottom w:val="0"/>
                                  <w:divBdr>
                                    <w:top w:val="none" w:sz="0" w:space="0" w:color="auto"/>
                                    <w:left w:val="none" w:sz="0" w:space="0" w:color="auto"/>
                                    <w:bottom w:val="none" w:sz="0" w:space="0" w:color="auto"/>
                                    <w:right w:val="none" w:sz="0" w:space="0" w:color="auto"/>
                                  </w:divBdr>
                                  <w:divsChild>
                                    <w:div w:id="874544830">
                                      <w:marLeft w:val="0"/>
                                      <w:marRight w:val="0"/>
                                      <w:marTop w:val="0"/>
                                      <w:marBottom w:val="0"/>
                                      <w:divBdr>
                                        <w:top w:val="none" w:sz="0" w:space="0" w:color="auto"/>
                                        <w:left w:val="none" w:sz="0" w:space="0" w:color="auto"/>
                                        <w:bottom w:val="none" w:sz="0" w:space="0" w:color="auto"/>
                                        <w:right w:val="none" w:sz="0" w:space="0" w:color="auto"/>
                                      </w:divBdr>
                                      <w:divsChild>
                                        <w:div w:id="824470352">
                                          <w:marLeft w:val="0"/>
                                          <w:marRight w:val="0"/>
                                          <w:marTop w:val="0"/>
                                          <w:marBottom w:val="0"/>
                                          <w:divBdr>
                                            <w:top w:val="none" w:sz="0" w:space="0" w:color="auto"/>
                                            <w:left w:val="none" w:sz="0" w:space="0" w:color="auto"/>
                                            <w:bottom w:val="none" w:sz="0" w:space="0" w:color="auto"/>
                                            <w:right w:val="none" w:sz="0" w:space="0" w:color="auto"/>
                                          </w:divBdr>
                                          <w:divsChild>
                                            <w:div w:id="638265688">
                                              <w:marLeft w:val="0"/>
                                              <w:marRight w:val="0"/>
                                              <w:marTop w:val="0"/>
                                              <w:marBottom w:val="0"/>
                                              <w:divBdr>
                                                <w:top w:val="none" w:sz="0" w:space="0" w:color="auto"/>
                                                <w:left w:val="none" w:sz="0" w:space="0" w:color="auto"/>
                                                <w:bottom w:val="none" w:sz="0" w:space="0" w:color="auto"/>
                                                <w:right w:val="none" w:sz="0" w:space="0" w:color="auto"/>
                                              </w:divBdr>
                                              <w:divsChild>
                                                <w:div w:id="1866403708">
                                                  <w:marLeft w:val="0"/>
                                                  <w:marRight w:val="0"/>
                                                  <w:marTop w:val="0"/>
                                                  <w:marBottom w:val="0"/>
                                                  <w:divBdr>
                                                    <w:top w:val="none" w:sz="0" w:space="0" w:color="auto"/>
                                                    <w:left w:val="none" w:sz="0" w:space="0" w:color="auto"/>
                                                    <w:bottom w:val="none" w:sz="0" w:space="0" w:color="auto"/>
                                                    <w:right w:val="none" w:sz="0" w:space="0" w:color="auto"/>
                                                  </w:divBdr>
                                                  <w:divsChild>
                                                    <w:div w:id="999770594">
                                                      <w:marLeft w:val="0"/>
                                                      <w:marRight w:val="0"/>
                                                      <w:marTop w:val="0"/>
                                                      <w:marBottom w:val="0"/>
                                                      <w:divBdr>
                                                        <w:top w:val="none" w:sz="0" w:space="0" w:color="auto"/>
                                                        <w:left w:val="none" w:sz="0" w:space="0" w:color="auto"/>
                                                        <w:bottom w:val="none" w:sz="0" w:space="0" w:color="auto"/>
                                                        <w:right w:val="none" w:sz="0" w:space="0" w:color="auto"/>
                                                      </w:divBdr>
                                                      <w:divsChild>
                                                        <w:div w:id="1074739656">
                                                          <w:marLeft w:val="0"/>
                                                          <w:marRight w:val="0"/>
                                                          <w:marTop w:val="0"/>
                                                          <w:marBottom w:val="0"/>
                                                          <w:divBdr>
                                                            <w:top w:val="none" w:sz="0" w:space="0" w:color="auto"/>
                                                            <w:left w:val="none" w:sz="0" w:space="0" w:color="auto"/>
                                                            <w:bottom w:val="none" w:sz="0" w:space="0" w:color="auto"/>
                                                            <w:right w:val="none" w:sz="0" w:space="0" w:color="auto"/>
                                                          </w:divBdr>
                                                          <w:divsChild>
                                                            <w:div w:id="1551259966">
                                                              <w:marLeft w:val="0"/>
                                                              <w:marRight w:val="0"/>
                                                              <w:marTop w:val="0"/>
                                                              <w:marBottom w:val="0"/>
                                                              <w:divBdr>
                                                                <w:top w:val="none" w:sz="0" w:space="0" w:color="auto"/>
                                                                <w:left w:val="none" w:sz="0" w:space="0" w:color="auto"/>
                                                                <w:bottom w:val="none" w:sz="0" w:space="0" w:color="auto"/>
                                                                <w:right w:val="none" w:sz="0" w:space="0" w:color="auto"/>
                                                              </w:divBdr>
                                                              <w:divsChild>
                                                                <w:div w:id="187330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9276350">
                                          <w:marLeft w:val="0"/>
                                          <w:marRight w:val="0"/>
                                          <w:marTop w:val="0"/>
                                          <w:marBottom w:val="0"/>
                                          <w:divBdr>
                                            <w:top w:val="none" w:sz="0" w:space="0" w:color="auto"/>
                                            <w:left w:val="none" w:sz="0" w:space="0" w:color="auto"/>
                                            <w:bottom w:val="none" w:sz="0" w:space="0" w:color="auto"/>
                                            <w:right w:val="none" w:sz="0" w:space="0" w:color="auto"/>
                                          </w:divBdr>
                                          <w:divsChild>
                                            <w:div w:id="26543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0200803">
      <w:bodyDiv w:val="1"/>
      <w:marLeft w:val="0"/>
      <w:marRight w:val="0"/>
      <w:marTop w:val="0"/>
      <w:marBottom w:val="0"/>
      <w:divBdr>
        <w:top w:val="none" w:sz="0" w:space="0" w:color="auto"/>
        <w:left w:val="none" w:sz="0" w:space="0" w:color="auto"/>
        <w:bottom w:val="none" w:sz="0" w:space="0" w:color="auto"/>
        <w:right w:val="none" w:sz="0" w:space="0" w:color="auto"/>
      </w:divBdr>
      <w:divsChild>
        <w:div w:id="396559540">
          <w:marLeft w:val="0"/>
          <w:marRight w:val="0"/>
          <w:marTop w:val="0"/>
          <w:marBottom w:val="0"/>
          <w:divBdr>
            <w:top w:val="none" w:sz="0" w:space="0" w:color="auto"/>
            <w:left w:val="none" w:sz="0" w:space="0" w:color="auto"/>
            <w:bottom w:val="none" w:sz="0" w:space="0" w:color="auto"/>
            <w:right w:val="none" w:sz="0" w:space="0" w:color="auto"/>
          </w:divBdr>
          <w:divsChild>
            <w:div w:id="89046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50224">
      <w:bodyDiv w:val="1"/>
      <w:marLeft w:val="0"/>
      <w:marRight w:val="0"/>
      <w:marTop w:val="0"/>
      <w:marBottom w:val="0"/>
      <w:divBdr>
        <w:top w:val="none" w:sz="0" w:space="0" w:color="auto"/>
        <w:left w:val="none" w:sz="0" w:space="0" w:color="auto"/>
        <w:bottom w:val="none" w:sz="0" w:space="0" w:color="auto"/>
        <w:right w:val="none" w:sz="0" w:space="0" w:color="auto"/>
      </w:divBdr>
    </w:div>
    <w:div w:id="154223927">
      <w:bodyDiv w:val="1"/>
      <w:marLeft w:val="0"/>
      <w:marRight w:val="0"/>
      <w:marTop w:val="0"/>
      <w:marBottom w:val="0"/>
      <w:divBdr>
        <w:top w:val="none" w:sz="0" w:space="0" w:color="auto"/>
        <w:left w:val="none" w:sz="0" w:space="0" w:color="auto"/>
        <w:bottom w:val="none" w:sz="0" w:space="0" w:color="auto"/>
        <w:right w:val="none" w:sz="0" w:space="0" w:color="auto"/>
      </w:divBdr>
    </w:div>
    <w:div w:id="156768772">
      <w:bodyDiv w:val="1"/>
      <w:marLeft w:val="0"/>
      <w:marRight w:val="0"/>
      <w:marTop w:val="0"/>
      <w:marBottom w:val="0"/>
      <w:divBdr>
        <w:top w:val="none" w:sz="0" w:space="0" w:color="auto"/>
        <w:left w:val="none" w:sz="0" w:space="0" w:color="auto"/>
        <w:bottom w:val="none" w:sz="0" w:space="0" w:color="auto"/>
        <w:right w:val="none" w:sz="0" w:space="0" w:color="auto"/>
      </w:divBdr>
    </w:div>
    <w:div w:id="187333127">
      <w:bodyDiv w:val="1"/>
      <w:marLeft w:val="0"/>
      <w:marRight w:val="0"/>
      <w:marTop w:val="0"/>
      <w:marBottom w:val="0"/>
      <w:divBdr>
        <w:top w:val="none" w:sz="0" w:space="0" w:color="auto"/>
        <w:left w:val="none" w:sz="0" w:space="0" w:color="auto"/>
        <w:bottom w:val="none" w:sz="0" w:space="0" w:color="auto"/>
        <w:right w:val="none" w:sz="0" w:space="0" w:color="auto"/>
      </w:divBdr>
    </w:div>
    <w:div w:id="195969190">
      <w:bodyDiv w:val="1"/>
      <w:marLeft w:val="0"/>
      <w:marRight w:val="0"/>
      <w:marTop w:val="0"/>
      <w:marBottom w:val="0"/>
      <w:divBdr>
        <w:top w:val="none" w:sz="0" w:space="0" w:color="auto"/>
        <w:left w:val="none" w:sz="0" w:space="0" w:color="auto"/>
        <w:bottom w:val="none" w:sz="0" w:space="0" w:color="auto"/>
        <w:right w:val="none" w:sz="0" w:space="0" w:color="auto"/>
      </w:divBdr>
    </w:div>
    <w:div w:id="201673669">
      <w:bodyDiv w:val="1"/>
      <w:marLeft w:val="0"/>
      <w:marRight w:val="0"/>
      <w:marTop w:val="0"/>
      <w:marBottom w:val="0"/>
      <w:divBdr>
        <w:top w:val="none" w:sz="0" w:space="0" w:color="auto"/>
        <w:left w:val="none" w:sz="0" w:space="0" w:color="auto"/>
        <w:bottom w:val="none" w:sz="0" w:space="0" w:color="auto"/>
        <w:right w:val="none" w:sz="0" w:space="0" w:color="auto"/>
      </w:divBdr>
    </w:div>
    <w:div w:id="226653508">
      <w:bodyDiv w:val="1"/>
      <w:marLeft w:val="0"/>
      <w:marRight w:val="0"/>
      <w:marTop w:val="0"/>
      <w:marBottom w:val="0"/>
      <w:divBdr>
        <w:top w:val="none" w:sz="0" w:space="0" w:color="auto"/>
        <w:left w:val="none" w:sz="0" w:space="0" w:color="auto"/>
        <w:bottom w:val="none" w:sz="0" w:space="0" w:color="auto"/>
        <w:right w:val="none" w:sz="0" w:space="0" w:color="auto"/>
      </w:divBdr>
    </w:div>
    <w:div w:id="262343295">
      <w:bodyDiv w:val="1"/>
      <w:marLeft w:val="0"/>
      <w:marRight w:val="0"/>
      <w:marTop w:val="0"/>
      <w:marBottom w:val="0"/>
      <w:divBdr>
        <w:top w:val="none" w:sz="0" w:space="0" w:color="auto"/>
        <w:left w:val="none" w:sz="0" w:space="0" w:color="auto"/>
        <w:bottom w:val="none" w:sz="0" w:space="0" w:color="auto"/>
        <w:right w:val="none" w:sz="0" w:space="0" w:color="auto"/>
      </w:divBdr>
    </w:div>
    <w:div w:id="263271209">
      <w:bodyDiv w:val="1"/>
      <w:marLeft w:val="0"/>
      <w:marRight w:val="0"/>
      <w:marTop w:val="0"/>
      <w:marBottom w:val="0"/>
      <w:divBdr>
        <w:top w:val="none" w:sz="0" w:space="0" w:color="auto"/>
        <w:left w:val="none" w:sz="0" w:space="0" w:color="auto"/>
        <w:bottom w:val="none" w:sz="0" w:space="0" w:color="auto"/>
        <w:right w:val="none" w:sz="0" w:space="0" w:color="auto"/>
      </w:divBdr>
      <w:divsChild>
        <w:div w:id="461970337">
          <w:marLeft w:val="0"/>
          <w:marRight w:val="0"/>
          <w:marTop w:val="0"/>
          <w:marBottom w:val="0"/>
          <w:divBdr>
            <w:top w:val="none" w:sz="0" w:space="0" w:color="auto"/>
            <w:left w:val="none" w:sz="0" w:space="0" w:color="auto"/>
            <w:bottom w:val="none" w:sz="0" w:space="0" w:color="auto"/>
            <w:right w:val="none" w:sz="0" w:space="0" w:color="auto"/>
          </w:divBdr>
          <w:divsChild>
            <w:div w:id="167792703">
              <w:marLeft w:val="0"/>
              <w:marRight w:val="0"/>
              <w:marTop w:val="0"/>
              <w:marBottom w:val="0"/>
              <w:divBdr>
                <w:top w:val="none" w:sz="0" w:space="0" w:color="auto"/>
                <w:left w:val="none" w:sz="0" w:space="0" w:color="auto"/>
                <w:bottom w:val="none" w:sz="0" w:space="0" w:color="auto"/>
                <w:right w:val="none" w:sz="0" w:space="0" w:color="auto"/>
              </w:divBdr>
              <w:divsChild>
                <w:div w:id="169367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932044">
      <w:bodyDiv w:val="1"/>
      <w:marLeft w:val="0"/>
      <w:marRight w:val="0"/>
      <w:marTop w:val="0"/>
      <w:marBottom w:val="0"/>
      <w:divBdr>
        <w:top w:val="none" w:sz="0" w:space="0" w:color="auto"/>
        <w:left w:val="none" w:sz="0" w:space="0" w:color="auto"/>
        <w:bottom w:val="none" w:sz="0" w:space="0" w:color="auto"/>
        <w:right w:val="none" w:sz="0" w:space="0" w:color="auto"/>
      </w:divBdr>
    </w:div>
    <w:div w:id="270625743">
      <w:bodyDiv w:val="1"/>
      <w:marLeft w:val="0"/>
      <w:marRight w:val="0"/>
      <w:marTop w:val="0"/>
      <w:marBottom w:val="0"/>
      <w:divBdr>
        <w:top w:val="none" w:sz="0" w:space="0" w:color="auto"/>
        <w:left w:val="none" w:sz="0" w:space="0" w:color="auto"/>
        <w:bottom w:val="none" w:sz="0" w:space="0" w:color="auto"/>
        <w:right w:val="none" w:sz="0" w:space="0" w:color="auto"/>
      </w:divBdr>
    </w:div>
    <w:div w:id="291635644">
      <w:bodyDiv w:val="1"/>
      <w:marLeft w:val="0"/>
      <w:marRight w:val="0"/>
      <w:marTop w:val="0"/>
      <w:marBottom w:val="0"/>
      <w:divBdr>
        <w:top w:val="none" w:sz="0" w:space="0" w:color="auto"/>
        <w:left w:val="none" w:sz="0" w:space="0" w:color="auto"/>
        <w:bottom w:val="none" w:sz="0" w:space="0" w:color="auto"/>
        <w:right w:val="none" w:sz="0" w:space="0" w:color="auto"/>
      </w:divBdr>
    </w:div>
    <w:div w:id="300231913">
      <w:bodyDiv w:val="1"/>
      <w:marLeft w:val="0"/>
      <w:marRight w:val="0"/>
      <w:marTop w:val="0"/>
      <w:marBottom w:val="0"/>
      <w:divBdr>
        <w:top w:val="none" w:sz="0" w:space="0" w:color="auto"/>
        <w:left w:val="none" w:sz="0" w:space="0" w:color="auto"/>
        <w:bottom w:val="none" w:sz="0" w:space="0" w:color="auto"/>
        <w:right w:val="none" w:sz="0" w:space="0" w:color="auto"/>
      </w:divBdr>
    </w:div>
    <w:div w:id="307324916">
      <w:bodyDiv w:val="1"/>
      <w:marLeft w:val="0"/>
      <w:marRight w:val="0"/>
      <w:marTop w:val="0"/>
      <w:marBottom w:val="0"/>
      <w:divBdr>
        <w:top w:val="none" w:sz="0" w:space="0" w:color="auto"/>
        <w:left w:val="none" w:sz="0" w:space="0" w:color="auto"/>
        <w:bottom w:val="none" w:sz="0" w:space="0" w:color="auto"/>
        <w:right w:val="none" w:sz="0" w:space="0" w:color="auto"/>
      </w:divBdr>
    </w:div>
    <w:div w:id="311250482">
      <w:bodyDiv w:val="1"/>
      <w:marLeft w:val="0"/>
      <w:marRight w:val="0"/>
      <w:marTop w:val="0"/>
      <w:marBottom w:val="0"/>
      <w:divBdr>
        <w:top w:val="none" w:sz="0" w:space="0" w:color="auto"/>
        <w:left w:val="none" w:sz="0" w:space="0" w:color="auto"/>
        <w:bottom w:val="none" w:sz="0" w:space="0" w:color="auto"/>
        <w:right w:val="none" w:sz="0" w:space="0" w:color="auto"/>
      </w:divBdr>
      <w:divsChild>
        <w:div w:id="329021532">
          <w:marLeft w:val="0"/>
          <w:marRight w:val="0"/>
          <w:marTop w:val="0"/>
          <w:marBottom w:val="0"/>
          <w:divBdr>
            <w:top w:val="none" w:sz="0" w:space="0" w:color="auto"/>
            <w:left w:val="none" w:sz="0" w:space="0" w:color="auto"/>
            <w:bottom w:val="none" w:sz="0" w:space="0" w:color="auto"/>
            <w:right w:val="none" w:sz="0" w:space="0" w:color="auto"/>
          </w:divBdr>
        </w:div>
        <w:div w:id="2112042398">
          <w:marLeft w:val="0"/>
          <w:marRight w:val="0"/>
          <w:marTop w:val="0"/>
          <w:marBottom w:val="0"/>
          <w:divBdr>
            <w:top w:val="none" w:sz="0" w:space="0" w:color="auto"/>
            <w:left w:val="none" w:sz="0" w:space="0" w:color="auto"/>
            <w:bottom w:val="none" w:sz="0" w:space="0" w:color="auto"/>
            <w:right w:val="none" w:sz="0" w:space="0" w:color="auto"/>
          </w:divBdr>
        </w:div>
      </w:divsChild>
    </w:div>
    <w:div w:id="321589713">
      <w:bodyDiv w:val="1"/>
      <w:marLeft w:val="0"/>
      <w:marRight w:val="0"/>
      <w:marTop w:val="0"/>
      <w:marBottom w:val="0"/>
      <w:divBdr>
        <w:top w:val="none" w:sz="0" w:space="0" w:color="auto"/>
        <w:left w:val="none" w:sz="0" w:space="0" w:color="auto"/>
        <w:bottom w:val="none" w:sz="0" w:space="0" w:color="auto"/>
        <w:right w:val="none" w:sz="0" w:space="0" w:color="auto"/>
      </w:divBdr>
    </w:div>
    <w:div w:id="333581254">
      <w:bodyDiv w:val="1"/>
      <w:marLeft w:val="0"/>
      <w:marRight w:val="0"/>
      <w:marTop w:val="0"/>
      <w:marBottom w:val="0"/>
      <w:divBdr>
        <w:top w:val="none" w:sz="0" w:space="0" w:color="auto"/>
        <w:left w:val="none" w:sz="0" w:space="0" w:color="auto"/>
        <w:bottom w:val="none" w:sz="0" w:space="0" w:color="auto"/>
        <w:right w:val="none" w:sz="0" w:space="0" w:color="auto"/>
      </w:divBdr>
      <w:divsChild>
        <w:div w:id="1193226643">
          <w:marLeft w:val="0"/>
          <w:marRight w:val="0"/>
          <w:marTop w:val="0"/>
          <w:marBottom w:val="0"/>
          <w:divBdr>
            <w:top w:val="none" w:sz="0" w:space="0" w:color="auto"/>
            <w:left w:val="none" w:sz="0" w:space="0" w:color="auto"/>
            <w:bottom w:val="none" w:sz="0" w:space="0" w:color="auto"/>
            <w:right w:val="none" w:sz="0" w:space="0" w:color="auto"/>
          </w:divBdr>
        </w:div>
        <w:div w:id="1679387763">
          <w:marLeft w:val="0"/>
          <w:marRight w:val="0"/>
          <w:marTop w:val="0"/>
          <w:marBottom w:val="0"/>
          <w:divBdr>
            <w:top w:val="none" w:sz="0" w:space="0" w:color="auto"/>
            <w:left w:val="none" w:sz="0" w:space="0" w:color="auto"/>
            <w:bottom w:val="none" w:sz="0" w:space="0" w:color="auto"/>
            <w:right w:val="none" w:sz="0" w:space="0" w:color="auto"/>
          </w:divBdr>
        </w:div>
      </w:divsChild>
    </w:div>
    <w:div w:id="342247516">
      <w:bodyDiv w:val="1"/>
      <w:marLeft w:val="0"/>
      <w:marRight w:val="0"/>
      <w:marTop w:val="0"/>
      <w:marBottom w:val="0"/>
      <w:divBdr>
        <w:top w:val="none" w:sz="0" w:space="0" w:color="auto"/>
        <w:left w:val="none" w:sz="0" w:space="0" w:color="auto"/>
        <w:bottom w:val="none" w:sz="0" w:space="0" w:color="auto"/>
        <w:right w:val="none" w:sz="0" w:space="0" w:color="auto"/>
      </w:divBdr>
    </w:div>
    <w:div w:id="369886373">
      <w:bodyDiv w:val="1"/>
      <w:marLeft w:val="0"/>
      <w:marRight w:val="0"/>
      <w:marTop w:val="0"/>
      <w:marBottom w:val="0"/>
      <w:divBdr>
        <w:top w:val="none" w:sz="0" w:space="0" w:color="auto"/>
        <w:left w:val="none" w:sz="0" w:space="0" w:color="auto"/>
        <w:bottom w:val="none" w:sz="0" w:space="0" w:color="auto"/>
        <w:right w:val="none" w:sz="0" w:space="0" w:color="auto"/>
      </w:divBdr>
    </w:div>
    <w:div w:id="371079235">
      <w:bodyDiv w:val="1"/>
      <w:marLeft w:val="0"/>
      <w:marRight w:val="0"/>
      <w:marTop w:val="0"/>
      <w:marBottom w:val="0"/>
      <w:divBdr>
        <w:top w:val="none" w:sz="0" w:space="0" w:color="auto"/>
        <w:left w:val="none" w:sz="0" w:space="0" w:color="auto"/>
        <w:bottom w:val="none" w:sz="0" w:space="0" w:color="auto"/>
        <w:right w:val="none" w:sz="0" w:space="0" w:color="auto"/>
      </w:divBdr>
    </w:div>
    <w:div w:id="372971452">
      <w:bodyDiv w:val="1"/>
      <w:marLeft w:val="0"/>
      <w:marRight w:val="0"/>
      <w:marTop w:val="0"/>
      <w:marBottom w:val="0"/>
      <w:divBdr>
        <w:top w:val="none" w:sz="0" w:space="0" w:color="auto"/>
        <w:left w:val="none" w:sz="0" w:space="0" w:color="auto"/>
        <w:bottom w:val="none" w:sz="0" w:space="0" w:color="auto"/>
        <w:right w:val="none" w:sz="0" w:space="0" w:color="auto"/>
      </w:divBdr>
    </w:div>
    <w:div w:id="390664453">
      <w:bodyDiv w:val="1"/>
      <w:marLeft w:val="0"/>
      <w:marRight w:val="0"/>
      <w:marTop w:val="0"/>
      <w:marBottom w:val="0"/>
      <w:divBdr>
        <w:top w:val="none" w:sz="0" w:space="0" w:color="auto"/>
        <w:left w:val="none" w:sz="0" w:space="0" w:color="auto"/>
        <w:bottom w:val="none" w:sz="0" w:space="0" w:color="auto"/>
        <w:right w:val="none" w:sz="0" w:space="0" w:color="auto"/>
      </w:divBdr>
    </w:div>
    <w:div w:id="414665479">
      <w:bodyDiv w:val="1"/>
      <w:marLeft w:val="0"/>
      <w:marRight w:val="0"/>
      <w:marTop w:val="0"/>
      <w:marBottom w:val="0"/>
      <w:divBdr>
        <w:top w:val="none" w:sz="0" w:space="0" w:color="auto"/>
        <w:left w:val="none" w:sz="0" w:space="0" w:color="auto"/>
        <w:bottom w:val="none" w:sz="0" w:space="0" w:color="auto"/>
        <w:right w:val="none" w:sz="0" w:space="0" w:color="auto"/>
      </w:divBdr>
    </w:div>
    <w:div w:id="437871613">
      <w:bodyDiv w:val="1"/>
      <w:marLeft w:val="0"/>
      <w:marRight w:val="0"/>
      <w:marTop w:val="0"/>
      <w:marBottom w:val="0"/>
      <w:divBdr>
        <w:top w:val="none" w:sz="0" w:space="0" w:color="auto"/>
        <w:left w:val="none" w:sz="0" w:space="0" w:color="auto"/>
        <w:bottom w:val="none" w:sz="0" w:space="0" w:color="auto"/>
        <w:right w:val="none" w:sz="0" w:space="0" w:color="auto"/>
      </w:divBdr>
    </w:div>
    <w:div w:id="439104272">
      <w:bodyDiv w:val="1"/>
      <w:marLeft w:val="0"/>
      <w:marRight w:val="0"/>
      <w:marTop w:val="0"/>
      <w:marBottom w:val="0"/>
      <w:divBdr>
        <w:top w:val="none" w:sz="0" w:space="0" w:color="auto"/>
        <w:left w:val="none" w:sz="0" w:space="0" w:color="auto"/>
        <w:bottom w:val="none" w:sz="0" w:space="0" w:color="auto"/>
        <w:right w:val="none" w:sz="0" w:space="0" w:color="auto"/>
      </w:divBdr>
    </w:div>
    <w:div w:id="442306844">
      <w:bodyDiv w:val="1"/>
      <w:marLeft w:val="0"/>
      <w:marRight w:val="0"/>
      <w:marTop w:val="0"/>
      <w:marBottom w:val="0"/>
      <w:divBdr>
        <w:top w:val="none" w:sz="0" w:space="0" w:color="auto"/>
        <w:left w:val="none" w:sz="0" w:space="0" w:color="auto"/>
        <w:bottom w:val="none" w:sz="0" w:space="0" w:color="auto"/>
        <w:right w:val="none" w:sz="0" w:space="0" w:color="auto"/>
      </w:divBdr>
    </w:div>
    <w:div w:id="442309336">
      <w:bodyDiv w:val="1"/>
      <w:marLeft w:val="0"/>
      <w:marRight w:val="0"/>
      <w:marTop w:val="0"/>
      <w:marBottom w:val="0"/>
      <w:divBdr>
        <w:top w:val="none" w:sz="0" w:space="0" w:color="auto"/>
        <w:left w:val="none" w:sz="0" w:space="0" w:color="auto"/>
        <w:bottom w:val="none" w:sz="0" w:space="0" w:color="auto"/>
        <w:right w:val="none" w:sz="0" w:space="0" w:color="auto"/>
      </w:divBdr>
      <w:divsChild>
        <w:div w:id="883177460">
          <w:marLeft w:val="0"/>
          <w:marRight w:val="0"/>
          <w:marTop w:val="0"/>
          <w:marBottom w:val="0"/>
          <w:divBdr>
            <w:top w:val="none" w:sz="0" w:space="0" w:color="auto"/>
            <w:left w:val="none" w:sz="0" w:space="0" w:color="auto"/>
            <w:bottom w:val="none" w:sz="0" w:space="0" w:color="auto"/>
            <w:right w:val="none" w:sz="0" w:space="0" w:color="auto"/>
          </w:divBdr>
        </w:div>
        <w:div w:id="1100878700">
          <w:marLeft w:val="0"/>
          <w:marRight w:val="0"/>
          <w:marTop w:val="0"/>
          <w:marBottom w:val="0"/>
          <w:divBdr>
            <w:top w:val="none" w:sz="0" w:space="0" w:color="auto"/>
            <w:left w:val="none" w:sz="0" w:space="0" w:color="auto"/>
            <w:bottom w:val="none" w:sz="0" w:space="0" w:color="auto"/>
            <w:right w:val="none" w:sz="0" w:space="0" w:color="auto"/>
          </w:divBdr>
        </w:div>
      </w:divsChild>
    </w:div>
    <w:div w:id="448092318">
      <w:bodyDiv w:val="1"/>
      <w:marLeft w:val="0"/>
      <w:marRight w:val="0"/>
      <w:marTop w:val="0"/>
      <w:marBottom w:val="0"/>
      <w:divBdr>
        <w:top w:val="none" w:sz="0" w:space="0" w:color="auto"/>
        <w:left w:val="none" w:sz="0" w:space="0" w:color="auto"/>
        <w:bottom w:val="none" w:sz="0" w:space="0" w:color="auto"/>
        <w:right w:val="none" w:sz="0" w:space="0" w:color="auto"/>
      </w:divBdr>
    </w:div>
    <w:div w:id="455832661">
      <w:bodyDiv w:val="1"/>
      <w:marLeft w:val="0"/>
      <w:marRight w:val="0"/>
      <w:marTop w:val="0"/>
      <w:marBottom w:val="0"/>
      <w:divBdr>
        <w:top w:val="none" w:sz="0" w:space="0" w:color="auto"/>
        <w:left w:val="none" w:sz="0" w:space="0" w:color="auto"/>
        <w:bottom w:val="none" w:sz="0" w:space="0" w:color="auto"/>
        <w:right w:val="none" w:sz="0" w:space="0" w:color="auto"/>
      </w:divBdr>
    </w:div>
    <w:div w:id="461971157">
      <w:bodyDiv w:val="1"/>
      <w:marLeft w:val="0"/>
      <w:marRight w:val="0"/>
      <w:marTop w:val="0"/>
      <w:marBottom w:val="0"/>
      <w:divBdr>
        <w:top w:val="none" w:sz="0" w:space="0" w:color="auto"/>
        <w:left w:val="none" w:sz="0" w:space="0" w:color="auto"/>
        <w:bottom w:val="none" w:sz="0" w:space="0" w:color="auto"/>
        <w:right w:val="none" w:sz="0" w:space="0" w:color="auto"/>
      </w:divBdr>
    </w:div>
    <w:div w:id="462504268">
      <w:bodyDiv w:val="1"/>
      <w:marLeft w:val="0"/>
      <w:marRight w:val="0"/>
      <w:marTop w:val="0"/>
      <w:marBottom w:val="0"/>
      <w:divBdr>
        <w:top w:val="none" w:sz="0" w:space="0" w:color="auto"/>
        <w:left w:val="none" w:sz="0" w:space="0" w:color="auto"/>
        <w:bottom w:val="none" w:sz="0" w:space="0" w:color="auto"/>
        <w:right w:val="none" w:sz="0" w:space="0" w:color="auto"/>
      </w:divBdr>
      <w:divsChild>
        <w:div w:id="1463379582">
          <w:marLeft w:val="0"/>
          <w:marRight w:val="0"/>
          <w:marTop w:val="0"/>
          <w:marBottom w:val="0"/>
          <w:divBdr>
            <w:top w:val="none" w:sz="0" w:space="0" w:color="auto"/>
            <w:left w:val="none" w:sz="0" w:space="0" w:color="auto"/>
            <w:bottom w:val="none" w:sz="0" w:space="0" w:color="auto"/>
            <w:right w:val="none" w:sz="0" w:space="0" w:color="auto"/>
          </w:divBdr>
          <w:divsChild>
            <w:div w:id="937060091">
              <w:marLeft w:val="0"/>
              <w:marRight w:val="0"/>
              <w:marTop w:val="0"/>
              <w:marBottom w:val="0"/>
              <w:divBdr>
                <w:top w:val="none" w:sz="0" w:space="0" w:color="auto"/>
                <w:left w:val="none" w:sz="0" w:space="0" w:color="auto"/>
                <w:bottom w:val="none" w:sz="0" w:space="0" w:color="auto"/>
                <w:right w:val="none" w:sz="0" w:space="0" w:color="auto"/>
              </w:divBdr>
            </w:div>
            <w:div w:id="175331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202221">
      <w:bodyDiv w:val="1"/>
      <w:marLeft w:val="0"/>
      <w:marRight w:val="0"/>
      <w:marTop w:val="0"/>
      <w:marBottom w:val="0"/>
      <w:divBdr>
        <w:top w:val="none" w:sz="0" w:space="0" w:color="auto"/>
        <w:left w:val="none" w:sz="0" w:space="0" w:color="auto"/>
        <w:bottom w:val="none" w:sz="0" w:space="0" w:color="auto"/>
        <w:right w:val="none" w:sz="0" w:space="0" w:color="auto"/>
      </w:divBdr>
    </w:div>
    <w:div w:id="464546435">
      <w:bodyDiv w:val="1"/>
      <w:marLeft w:val="0"/>
      <w:marRight w:val="0"/>
      <w:marTop w:val="0"/>
      <w:marBottom w:val="0"/>
      <w:divBdr>
        <w:top w:val="none" w:sz="0" w:space="0" w:color="auto"/>
        <w:left w:val="none" w:sz="0" w:space="0" w:color="auto"/>
        <w:bottom w:val="none" w:sz="0" w:space="0" w:color="auto"/>
        <w:right w:val="none" w:sz="0" w:space="0" w:color="auto"/>
      </w:divBdr>
    </w:div>
    <w:div w:id="482048210">
      <w:bodyDiv w:val="1"/>
      <w:marLeft w:val="0"/>
      <w:marRight w:val="0"/>
      <w:marTop w:val="0"/>
      <w:marBottom w:val="0"/>
      <w:divBdr>
        <w:top w:val="none" w:sz="0" w:space="0" w:color="auto"/>
        <w:left w:val="none" w:sz="0" w:space="0" w:color="auto"/>
        <w:bottom w:val="none" w:sz="0" w:space="0" w:color="auto"/>
        <w:right w:val="none" w:sz="0" w:space="0" w:color="auto"/>
      </w:divBdr>
    </w:div>
    <w:div w:id="484442638">
      <w:bodyDiv w:val="1"/>
      <w:marLeft w:val="0"/>
      <w:marRight w:val="0"/>
      <w:marTop w:val="0"/>
      <w:marBottom w:val="0"/>
      <w:divBdr>
        <w:top w:val="none" w:sz="0" w:space="0" w:color="auto"/>
        <w:left w:val="none" w:sz="0" w:space="0" w:color="auto"/>
        <w:bottom w:val="none" w:sz="0" w:space="0" w:color="auto"/>
        <w:right w:val="none" w:sz="0" w:space="0" w:color="auto"/>
      </w:divBdr>
    </w:div>
    <w:div w:id="491800529">
      <w:bodyDiv w:val="1"/>
      <w:marLeft w:val="0"/>
      <w:marRight w:val="0"/>
      <w:marTop w:val="0"/>
      <w:marBottom w:val="0"/>
      <w:divBdr>
        <w:top w:val="none" w:sz="0" w:space="0" w:color="auto"/>
        <w:left w:val="none" w:sz="0" w:space="0" w:color="auto"/>
        <w:bottom w:val="none" w:sz="0" w:space="0" w:color="auto"/>
        <w:right w:val="none" w:sz="0" w:space="0" w:color="auto"/>
      </w:divBdr>
    </w:div>
    <w:div w:id="506675921">
      <w:bodyDiv w:val="1"/>
      <w:marLeft w:val="0"/>
      <w:marRight w:val="0"/>
      <w:marTop w:val="0"/>
      <w:marBottom w:val="0"/>
      <w:divBdr>
        <w:top w:val="none" w:sz="0" w:space="0" w:color="auto"/>
        <w:left w:val="none" w:sz="0" w:space="0" w:color="auto"/>
        <w:bottom w:val="none" w:sz="0" w:space="0" w:color="auto"/>
        <w:right w:val="none" w:sz="0" w:space="0" w:color="auto"/>
      </w:divBdr>
      <w:divsChild>
        <w:div w:id="147063779">
          <w:marLeft w:val="0"/>
          <w:marRight w:val="0"/>
          <w:marTop w:val="0"/>
          <w:marBottom w:val="0"/>
          <w:divBdr>
            <w:top w:val="none" w:sz="0" w:space="0" w:color="auto"/>
            <w:left w:val="none" w:sz="0" w:space="0" w:color="auto"/>
            <w:bottom w:val="none" w:sz="0" w:space="0" w:color="auto"/>
            <w:right w:val="none" w:sz="0" w:space="0" w:color="auto"/>
          </w:divBdr>
          <w:divsChild>
            <w:div w:id="138216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553130">
      <w:bodyDiv w:val="1"/>
      <w:marLeft w:val="0"/>
      <w:marRight w:val="0"/>
      <w:marTop w:val="0"/>
      <w:marBottom w:val="0"/>
      <w:divBdr>
        <w:top w:val="none" w:sz="0" w:space="0" w:color="auto"/>
        <w:left w:val="none" w:sz="0" w:space="0" w:color="auto"/>
        <w:bottom w:val="none" w:sz="0" w:space="0" w:color="auto"/>
        <w:right w:val="none" w:sz="0" w:space="0" w:color="auto"/>
      </w:divBdr>
    </w:div>
    <w:div w:id="525407710">
      <w:bodyDiv w:val="1"/>
      <w:marLeft w:val="0"/>
      <w:marRight w:val="0"/>
      <w:marTop w:val="0"/>
      <w:marBottom w:val="0"/>
      <w:divBdr>
        <w:top w:val="none" w:sz="0" w:space="0" w:color="auto"/>
        <w:left w:val="none" w:sz="0" w:space="0" w:color="auto"/>
        <w:bottom w:val="none" w:sz="0" w:space="0" w:color="auto"/>
        <w:right w:val="none" w:sz="0" w:space="0" w:color="auto"/>
      </w:divBdr>
    </w:div>
    <w:div w:id="537013703">
      <w:bodyDiv w:val="1"/>
      <w:marLeft w:val="0"/>
      <w:marRight w:val="0"/>
      <w:marTop w:val="0"/>
      <w:marBottom w:val="0"/>
      <w:divBdr>
        <w:top w:val="none" w:sz="0" w:space="0" w:color="auto"/>
        <w:left w:val="none" w:sz="0" w:space="0" w:color="auto"/>
        <w:bottom w:val="none" w:sz="0" w:space="0" w:color="auto"/>
        <w:right w:val="none" w:sz="0" w:space="0" w:color="auto"/>
      </w:divBdr>
    </w:div>
    <w:div w:id="558131872">
      <w:bodyDiv w:val="1"/>
      <w:marLeft w:val="0"/>
      <w:marRight w:val="0"/>
      <w:marTop w:val="0"/>
      <w:marBottom w:val="0"/>
      <w:divBdr>
        <w:top w:val="none" w:sz="0" w:space="0" w:color="auto"/>
        <w:left w:val="none" w:sz="0" w:space="0" w:color="auto"/>
        <w:bottom w:val="none" w:sz="0" w:space="0" w:color="auto"/>
        <w:right w:val="none" w:sz="0" w:space="0" w:color="auto"/>
      </w:divBdr>
    </w:div>
    <w:div w:id="558590877">
      <w:bodyDiv w:val="1"/>
      <w:marLeft w:val="0"/>
      <w:marRight w:val="0"/>
      <w:marTop w:val="0"/>
      <w:marBottom w:val="0"/>
      <w:divBdr>
        <w:top w:val="none" w:sz="0" w:space="0" w:color="auto"/>
        <w:left w:val="none" w:sz="0" w:space="0" w:color="auto"/>
        <w:bottom w:val="none" w:sz="0" w:space="0" w:color="auto"/>
        <w:right w:val="none" w:sz="0" w:space="0" w:color="auto"/>
      </w:divBdr>
      <w:divsChild>
        <w:div w:id="114295909">
          <w:marLeft w:val="0"/>
          <w:marRight w:val="0"/>
          <w:marTop w:val="0"/>
          <w:marBottom w:val="0"/>
          <w:divBdr>
            <w:top w:val="none" w:sz="0" w:space="0" w:color="auto"/>
            <w:left w:val="none" w:sz="0" w:space="0" w:color="auto"/>
            <w:bottom w:val="none" w:sz="0" w:space="0" w:color="auto"/>
            <w:right w:val="none" w:sz="0" w:space="0" w:color="auto"/>
          </w:divBdr>
        </w:div>
        <w:div w:id="966202680">
          <w:marLeft w:val="0"/>
          <w:marRight w:val="0"/>
          <w:marTop w:val="0"/>
          <w:marBottom w:val="0"/>
          <w:divBdr>
            <w:top w:val="none" w:sz="0" w:space="0" w:color="auto"/>
            <w:left w:val="none" w:sz="0" w:space="0" w:color="auto"/>
            <w:bottom w:val="none" w:sz="0" w:space="0" w:color="auto"/>
            <w:right w:val="none" w:sz="0" w:space="0" w:color="auto"/>
          </w:divBdr>
        </w:div>
      </w:divsChild>
    </w:div>
    <w:div w:id="581766757">
      <w:bodyDiv w:val="1"/>
      <w:marLeft w:val="0"/>
      <w:marRight w:val="0"/>
      <w:marTop w:val="0"/>
      <w:marBottom w:val="0"/>
      <w:divBdr>
        <w:top w:val="none" w:sz="0" w:space="0" w:color="auto"/>
        <w:left w:val="none" w:sz="0" w:space="0" w:color="auto"/>
        <w:bottom w:val="none" w:sz="0" w:space="0" w:color="auto"/>
        <w:right w:val="none" w:sz="0" w:space="0" w:color="auto"/>
      </w:divBdr>
    </w:div>
    <w:div w:id="589967030">
      <w:bodyDiv w:val="1"/>
      <w:marLeft w:val="0"/>
      <w:marRight w:val="0"/>
      <w:marTop w:val="0"/>
      <w:marBottom w:val="0"/>
      <w:divBdr>
        <w:top w:val="none" w:sz="0" w:space="0" w:color="auto"/>
        <w:left w:val="none" w:sz="0" w:space="0" w:color="auto"/>
        <w:bottom w:val="none" w:sz="0" w:space="0" w:color="auto"/>
        <w:right w:val="none" w:sz="0" w:space="0" w:color="auto"/>
      </w:divBdr>
    </w:div>
    <w:div w:id="616446534">
      <w:bodyDiv w:val="1"/>
      <w:marLeft w:val="0"/>
      <w:marRight w:val="0"/>
      <w:marTop w:val="0"/>
      <w:marBottom w:val="0"/>
      <w:divBdr>
        <w:top w:val="none" w:sz="0" w:space="0" w:color="auto"/>
        <w:left w:val="none" w:sz="0" w:space="0" w:color="auto"/>
        <w:bottom w:val="none" w:sz="0" w:space="0" w:color="auto"/>
        <w:right w:val="none" w:sz="0" w:space="0" w:color="auto"/>
      </w:divBdr>
      <w:divsChild>
        <w:div w:id="1388262958">
          <w:marLeft w:val="0"/>
          <w:marRight w:val="0"/>
          <w:marTop w:val="0"/>
          <w:marBottom w:val="0"/>
          <w:divBdr>
            <w:top w:val="none" w:sz="0" w:space="0" w:color="auto"/>
            <w:left w:val="none" w:sz="0" w:space="0" w:color="auto"/>
            <w:bottom w:val="none" w:sz="0" w:space="0" w:color="auto"/>
            <w:right w:val="none" w:sz="0" w:space="0" w:color="auto"/>
          </w:divBdr>
        </w:div>
        <w:div w:id="1511988969">
          <w:marLeft w:val="0"/>
          <w:marRight w:val="0"/>
          <w:marTop w:val="0"/>
          <w:marBottom w:val="0"/>
          <w:divBdr>
            <w:top w:val="none" w:sz="0" w:space="0" w:color="auto"/>
            <w:left w:val="none" w:sz="0" w:space="0" w:color="auto"/>
            <w:bottom w:val="none" w:sz="0" w:space="0" w:color="auto"/>
            <w:right w:val="none" w:sz="0" w:space="0" w:color="auto"/>
          </w:divBdr>
        </w:div>
      </w:divsChild>
    </w:div>
    <w:div w:id="621838243">
      <w:bodyDiv w:val="1"/>
      <w:marLeft w:val="0"/>
      <w:marRight w:val="0"/>
      <w:marTop w:val="0"/>
      <w:marBottom w:val="0"/>
      <w:divBdr>
        <w:top w:val="none" w:sz="0" w:space="0" w:color="auto"/>
        <w:left w:val="none" w:sz="0" w:space="0" w:color="auto"/>
        <w:bottom w:val="none" w:sz="0" w:space="0" w:color="auto"/>
        <w:right w:val="none" w:sz="0" w:space="0" w:color="auto"/>
      </w:divBdr>
    </w:div>
    <w:div w:id="640428597">
      <w:bodyDiv w:val="1"/>
      <w:marLeft w:val="0"/>
      <w:marRight w:val="0"/>
      <w:marTop w:val="0"/>
      <w:marBottom w:val="0"/>
      <w:divBdr>
        <w:top w:val="none" w:sz="0" w:space="0" w:color="auto"/>
        <w:left w:val="none" w:sz="0" w:space="0" w:color="auto"/>
        <w:bottom w:val="none" w:sz="0" w:space="0" w:color="auto"/>
        <w:right w:val="none" w:sz="0" w:space="0" w:color="auto"/>
      </w:divBdr>
    </w:div>
    <w:div w:id="652299625">
      <w:bodyDiv w:val="1"/>
      <w:marLeft w:val="0"/>
      <w:marRight w:val="0"/>
      <w:marTop w:val="0"/>
      <w:marBottom w:val="0"/>
      <w:divBdr>
        <w:top w:val="none" w:sz="0" w:space="0" w:color="auto"/>
        <w:left w:val="none" w:sz="0" w:space="0" w:color="auto"/>
        <w:bottom w:val="none" w:sz="0" w:space="0" w:color="auto"/>
        <w:right w:val="none" w:sz="0" w:space="0" w:color="auto"/>
      </w:divBdr>
      <w:divsChild>
        <w:div w:id="159657544">
          <w:marLeft w:val="0"/>
          <w:marRight w:val="0"/>
          <w:marTop w:val="0"/>
          <w:marBottom w:val="0"/>
          <w:divBdr>
            <w:top w:val="none" w:sz="0" w:space="0" w:color="auto"/>
            <w:left w:val="none" w:sz="0" w:space="0" w:color="auto"/>
            <w:bottom w:val="none" w:sz="0" w:space="0" w:color="auto"/>
            <w:right w:val="none" w:sz="0" w:space="0" w:color="auto"/>
          </w:divBdr>
        </w:div>
        <w:div w:id="499125449">
          <w:marLeft w:val="0"/>
          <w:marRight w:val="0"/>
          <w:marTop w:val="0"/>
          <w:marBottom w:val="0"/>
          <w:divBdr>
            <w:top w:val="none" w:sz="0" w:space="0" w:color="auto"/>
            <w:left w:val="none" w:sz="0" w:space="0" w:color="auto"/>
            <w:bottom w:val="none" w:sz="0" w:space="0" w:color="auto"/>
            <w:right w:val="none" w:sz="0" w:space="0" w:color="auto"/>
          </w:divBdr>
        </w:div>
      </w:divsChild>
    </w:div>
    <w:div w:id="681321595">
      <w:bodyDiv w:val="1"/>
      <w:marLeft w:val="0"/>
      <w:marRight w:val="0"/>
      <w:marTop w:val="0"/>
      <w:marBottom w:val="0"/>
      <w:divBdr>
        <w:top w:val="none" w:sz="0" w:space="0" w:color="auto"/>
        <w:left w:val="none" w:sz="0" w:space="0" w:color="auto"/>
        <w:bottom w:val="none" w:sz="0" w:space="0" w:color="auto"/>
        <w:right w:val="none" w:sz="0" w:space="0" w:color="auto"/>
      </w:divBdr>
      <w:divsChild>
        <w:div w:id="1362363415">
          <w:marLeft w:val="0"/>
          <w:marRight w:val="0"/>
          <w:marTop w:val="0"/>
          <w:marBottom w:val="0"/>
          <w:divBdr>
            <w:top w:val="none" w:sz="0" w:space="0" w:color="auto"/>
            <w:left w:val="none" w:sz="0" w:space="0" w:color="auto"/>
            <w:bottom w:val="none" w:sz="0" w:space="0" w:color="auto"/>
            <w:right w:val="none" w:sz="0" w:space="0" w:color="auto"/>
          </w:divBdr>
        </w:div>
        <w:div w:id="1954939521">
          <w:marLeft w:val="0"/>
          <w:marRight w:val="0"/>
          <w:marTop w:val="0"/>
          <w:marBottom w:val="0"/>
          <w:divBdr>
            <w:top w:val="none" w:sz="0" w:space="0" w:color="auto"/>
            <w:left w:val="none" w:sz="0" w:space="0" w:color="auto"/>
            <w:bottom w:val="none" w:sz="0" w:space="0" w:color="auto"/>
            <w:right w:val="none" w:sz="0" w:space="0" w:color="auto"/>
          </w:divBdr>
        </w:div>
      </w:divsChild>
    </w:div>
    <w:div w:id="686367347">
      <w:bodyDiv w:val="1"/>
      <w:marLeft w:val="0"/>
      <w:marRight w:val="0"/>
      <w:marTop w:val="0"/>
      <w:marBottom w:val="0"/>
      <w:divBdr>
        <w:top w:val="none" w:sz="0" w:space="0" w:color="auto"/>
        <w:left w:val="none" w:sz="0" w:space="0" w:color="auto"/>
        <w:bottom w:val="none" w:sz="0" w:space="0" w:color="auto"/>
        <w:right w:val="none" w:sz="0" w:space="0" w:color="auto"/>
      </w:divBdr>
    </w:div>
    <w:div w:id="714424292">
      <w:bodyDiv w:val="1"/>
      <w:marLeft w:val="0"/>
      <w:marRight w:val="0"/>
      <w:marTop w:val="0"/>
      <w:marBottom w:val="0"/>
      <w:divBdr>
        <w:top w:val="none" w:sz="0" w:space="0" w:color="auto"/>
        <w:left w:val="none" w:sz="0" w:space="0" w:color="auto"/>
        <w:bottom w:val="none" w:sz="0" w:space="0" w:color="auto"/>
        <w:right w:val="none" w:sz="0" w:space="0" w:color="auto"/>
      </w:divBdr>
    </w:div>
    <w:div w:id="726032410">
      <w:bodyDiv w:val="1"/>
      <w:marLeft w:val="0"/>
      <w:marRight w:val="0"/>
      <w:marTop w:val="0"/>
      <w:marBottom w:val="0"/>
      <w:divBdr>
        <w:top w:val="none" w:sz="0" w:space="0" w:color="auto"/>
        <w:left w:val="none" w:sz="0" w:space="0" w:color="auto"/>
        <w:bottom w:val="none" w:sz="0" w:space="0" w:color="auto"/>
        <w:right w:val="none" w:sz="0" w:space="0" w:color="auto"/>
      </w:divBdr>
    </w:div>
    <w:div w:id="728068085">
      <w:bodyDiv w:val="1"/>
      <w:marLeft w:val="0"/>
      <w:marRight w:val="0"/>
      <w:marTop w:val="0"/>
      <w:marBottom w:val="0"/>
      <w:divBdr>
        <w:top w:val="none" w:sz="0" w:space="0" w:color="auto"/>
        <w:left w:val="none" w:sz="0" w:space="0" w:color="auto"/>
        <w:bottom w:val="none" w:sz="0" w:space="0" w:color="auto"/>
        <w:right w:val="none" w:sz="0" w:space="0" w:color="auto"/>
      </w:divBdr>
      <w:divsChild>
        <w:div w:id="198250531">
          <w:marLeft w:val="0"/>
          <w:marRight w:val="0"/>
          <w:marTop w:val="0"/>
          <w:marBottom w:val="0"/>
          <w:divBdr>
            <w:top w:val="none" w:sz="0" w:space="0" w:color="auto"/>
            <w:left w:val="none" w:sz="0" w:space="0" w:color="auto"/>
            <w:bottom w:val="none" w:sz="0" w:space="0" w:color="auto"/>
            <w:right w:val="none" w:sz="0" w:space="0" w:color="auto"/>
          </w:divBdr>
        </w:div>
        <w:div w:id="1178497569">
          <w:marLeft w:val="0"/>
          <w:marRight w:val="0"/>
          <w:marTop w:val="0"/>
          <w:marBottom w:val="0"/>
          <w:divBdr>
            <w:top w:val="none" w:sz="0" w:space="0" w:color="auto"/>
            <w:left w:val="none" w:sz="0" w:space="0" w:color="auto"/>
            <w:bottom w:val="none" w:sz="0" w:space="0" w:color="auto"/>
            <w:right w:val="none" w:sz="0" w:space="0" w:color="auto"/>
          </w:divBdr>
        </w:div>
      </w:divsChild>
    </w:div>
    <w:div w:id="735051854">
      <w:bodyDiv w:val="1"/>
      <w:marLeft w:val="0"/>
      <w:marRight w:val="0"/>
      <w:marTop w:val="0"/>
      <w:marBottom w:val="0"/>
      <w:divBdr>
        <w:top w:val="none" w:sz="0" w:space="0" w:color="auto"/>
        <w:left w:val="none" w:sz="0" w:space="0" w:color="auto"/>
        <w:bottom w:val="none" w:sz="0" w:space="0" w:color="auto"/>
        <w:right w:val="none" w:sz="0" w:space="0" w:color="auto"/>
      </w:divBdr>
    </w:div>
    <w:div w:id="752288393">
      <w:bodyDiv w:val="1"/>
      <w:marLeft w:val="0"/>
      <w:marRight w:val="0"/>
      <w:marTop w:val="0"/>
      <w:marBottom w:val="0"/>
      <w:divBdr>
        <w:top w:val="none" w:sz="0" w:space="0" w:color="auto"/>
        <w:left w:val="none" w:sz="0" w:space="0" w:color="auto"/>
        <w:bottom w:val="none" w:sz="0" w:space="0" w:color="auto"/>
        <w:right w:val="none" w:sz="0" w:space="0" w:color="auto"/>
      </w:divBdr>
    </w:div>
    <w:div w:id="767579505">
      <w:bodyDiv w:val="1"/>
      <w:marLeft w:val="0"/>
      <w:marRight w:val="0"/>
      <w:marTop w:val="0"/>
      <w:marBottom w:val="0"/>
      <w:divBdr>
        <w:top w:val="none" w:sz="0" w:space="0" w:color="auto"/>
        <w:left w:val="none" w:sz="0" w:space="0" w:color="auto"/>
        <w:bottom w:val="none" w:sz="0" w:space="0" w:color="auto"/>
        <w:right w:val="none" w:sz="0" w:space="0" w:color="auto"/>
      </w:divBdr>
    </w:div>
    <w:div w:id="773742028">
      <w:bodyDiv w:val="1"/>
      <w:marLeft w:val="0"/>
      <w:marRight w:val="0"/>
      <w:marTop w:val="0"/>
      <w:marBottom w:val="0"/>
      <w:divBdr>
        <w:top w:val="none" w:sz="0" w:space="0" w:color="auto"/>
        <w:left w:val="none" w:sz="0" w:space="0" w:color="auto"/>
        <w:bottom w:val="none" w:sz="0" w:space="0" w:color="auto"/>
        <w:right w:val="none" w:sz="0" w:space="0" w:color="auto"/>
      </w:divBdr>
    </w:div>
    <w:div w:id="786968354">
      <w:bodyDiv w:val="1"/>
      <w:marLeft w:val="0"/>
      <w:marRight w:val="0"/>
      <w:marTop w:val="0"/>
      <w:marBottom w:val="0"/>
      <w:divBdr>
        <w:top w:val="none" w:sz="0" w:space="0" w:color="auto"/>
        <w:left w:val="none" w:sz="0" w:space="0" w:color="auto"/>
        <w:bottom w:val="none" w:sz="0" w:space="0" w:color="auto"/>
        <w:right w:val="none" w:sz="0" w:space="0" w:color="auto"/>
      </w:divBdr>
    </w:div>
    <w:div w:id="810752282">
      <w:bodyDiv w:val="1"/>
      <w:marLeft w:val="0"/>
      <w:marRight w:val="0"/>
      <w:marTop w:val="0"/>
      <w:marBottom w:val="0"/>
      <w:divBdr>
        <w:top w:val="none" w:sz="0" w:space="0" w:color="auto"/>
        <w:left w:val="none" w:sz="0" w:space="0" w:color="auto"/>
        <w:bottom w:val="none" w:sz="0" w:space="0" w:color="auto"/>
        <w:right w:val="none" w:sz="0" w:space="0" w:color="auto"/>
      </w:divBdr>
    </w:div>
    <w:div w:id="823199366">
      <w:bodyDiv w:val="1"/>
      <w:marLeft w:val="0"/>
      <w:marRight w:val="0"/>
      <w:marTop w:val="0"/>
      <w:marBottom w:val="0"/>
      <w:divBdr>
        <w:top w:val="none" w:sz="0" w:space="0" w:color="auto"/>
        <w:left w:val="none" w:sz="0" w:space="0" w:color="auto"/>
        <w:bottom w:val="none" w:sz="0" w:space="0" w:color="auto"/>
        <w:right w:val="none" w:sz="0" w:space="0" w:color="auto"/>
      </w:divBdr>
    </w:div>
    <w:div w:id="829951154">
      <w:bodyDiv w:val="1"/>
      <w:marLeft w:val="0"/>
      <w:marRight w:val="0"/>
      <w:marTop w:val="0"/>
      <w:marBottom w:val="0"/>
      <w:divBdr>
        <w:top w:val="none" w:sz="0" w:space="0" w:color="auto"/>
        <w:left w:val="none" w:sz="0" w:space="0" w:color="auto"/>
        <w:bottom w:val="none" w:sz="0" w:space="0" w:color="auto"/>
        <w:right w:val="none" w:sz="0" w:space="0" w:color="auto"/>
      </w:divBdr>
      <w:divsChild>
        <w:div w:id="1172994074">
          <w:marLeft w:val="0"/>
          <w:marRight w:val="0"/>
          <w:marTop w:val="0"/>
          <w:marBottom w:val="0"/>
          <w:divBdr>
            <w:top w:val="none" w:sz="0" w:space="0" w:color="auto"/>
            <w:left w:val="none" w:sz="0" w:space="0" w:color="auto"/>
            <w:bottom w:val="none" w:sz="0" w:space="0" w:color="auto"/>
            <w:right w:val="none" w:sz="0" w:space="0" w:color="auto"/>
          </w:divBdr>
        </w:div>
        <w:div w:id="1558973089">
          <w:marLeft w:val="0"/>
          <w:marRight w:val="0"/>
          <w:marTop w:val="0"/>
          <w:marBottom w:val="0"/>
          <w:divBdr>
            <w:top w:val="none" w:sz="0" w:space="0" w:color="auto"/>
            <w:left w:val="none" w:sz="0" w:space="0" w:color="auto"/>
            <w:bottom w:val="none" w:sz="0" w:space="0" w:color="auto"/>
            <w:right w:val="none" w:sz="0" w:space="0" w:color="auto"/>
          </w:divBdr>
        </w:div>
      </w:divsChild>
    </w:div>
    <w:div w:id="834877988">
      <w:bodyDiv w:val="1"/>
      <w:marLeft w:val="0"/>
      <w:marRight w:val="0"/>
      <w:marTop w:val="0"/>
      <w:marBottom w:val="0"/>
      <w:divBdr>
        <w:top w:val="none" w:sz="0" w:space="0" w:color="auto"/>
        <w:left w:val="none" w:sz="0" w:space="0" w:color="auto"/>
        <w:bottom w:val="none" w:sz="0" w:space="0" w:color="auto"/>
        <w:right w:val="none" w:sz="0" w:space="0" w:color="auto"/>
      </w:divBdr>
    </w:div>
    <w:div w:id="852184131">
      <w:bodyDiv w:val="1"/>
      <w:marLeft w:val="0"/>
      <w:marRight w:val="0"/>
      <w:marTop w:val="0"/>
      <w:marBottom w:val="0"/>
      <w:divBdr>
        <w:top w:val="none" w:sz="0" w:space="0" w:color="auto"/>
        <w:left w:val="none" w:sz="0" w:space="0" w:color="auto"/>
        <w:bottom w:val="none" w:sz="0" w:space="0" w:color="auto"/>
        <w:right w:val="none" w:sz="0" w:space="0" w:color="auto"/>
      </w:divBdr>
    </w:div>
    <w:div w:id="857280389">
      <w:bodyDiv w:val="1"/>
      <w:marLeft w:val="0"/>
      <w:marRight w:val="0"/>
      <w:marTop w:val="0"/>
      <w:marBottom w:val="0"/>
      <w:divBdr>
        <w:top w:val="none" w:sz="0" w:space="0" w:color="auto"/>
        <w:left w:val="none" w:sz="0" w:space="0" w:color="auto"/>
        <w:bottom w:val="none" w:sz="0" w:space="0" w:color="auto"/>
        <w:right w:val="none" w:sz="0" w:space="0" w:color="auto"/>
      </w:divBdr>
    </w:div>
    <w:div w:id="866260357">
      <w:bodyDiv w:val="1"/>
      <w:marLeft w:val="0"/>
      <w:marRight w:val="0"/>
      <w:marTop w:val="0"/>
      <w:marBottom w:val="0"/>
      <w:divBdr>
        <w:top w:val="none" w:sz="0" w:space="0" w:color="auto"/>
        <w:left w:val="none" w:sz="0" w:space="0" w:color="auto"/>
        <w:bottom w:val="none" w:sz="0" w:space="0" w:color="auto"/>
        <w:right w:val="none" w:sz="0" w:space="0" w:color="auto"/>
      </w:divBdr>
    </w:div>
    <w:div w:id="866991452">
      <w:bodyDiv w:val="1"/>
      <w:marLeft w:val="0"/>
      <w:marRight w:val="0"/>
      <w:marTop w:val="0"/>
      <w:marBottom w:val="0"/>
      <w:divBdr>
        <w:top w:val="none" w:sz="0" w:space="0" w:color="auto"/>
        <w:left w:val="none" w:sz="0" w:space="0" w:color="auto"/>
        <w:bottom w:val="none" w:sz="0" w:space="0" w:color="auto"/>
        <w:right w:val="none" w:sz="0" w:space="0" w:color="auto"/>
      </w:divBdr>
    </w:div>
    <w:div w:id="885527100">
      <w:bodyDiv w:val="1"/>
      <w:marLeft w:val="0"/>
      <w:marRight w:val="0"/>
      <w:marTop w:val="0"/>
      <w:marBottom w:val="0"/>
      <w:divBdr>
        <w:top w:val="none" w:sz="0" w:space="0" w:color="auto"/>
        <w:left w:val="none" w:sz="0" w:space="0" w:color="auto"/>
        <w:bottom w:val="none" w:sz="0" w:space="0" w:color="auto"/>
        <w:right w:val="none" w:sz="0" w:space="0" w:color="auto"/>
      </w:divBdr>
    </w:div>
    <w:div w:id="889418961">
      <w:bodyDiv w:val="1"/>
      <w:marLeft w:val="0"/>
      <w:marRight w:val="0"/>
      <w:marTop w:val="0"/>
      <w:marBottom w:val="0"/>
      <w:divBdr>
        <w:top w:val="none" w:sz="0" w:space="0" w:color="auto"/>
        <w:left w:val="none" w:sz="0" w:space="0" w:color="auto"/>
        <w:bottom w:val="none" w:sz="0" w:space="0" w:color="auto"/>
        <w:right w:val="none" w:sz="0" w:space="0" w:color="auto"/>
      </w:divBdr>
    </w:div>
    <w:div w:id="890069491">
      <w:bodyDiv w:val="1"/>
      <w:marLeft w:val="0"/>
      <w:marRight w:val="0"/>
      <w:marTop w:val="0"/>
      <w:marBottom w:val="0"/>
      <w:divBdr>
        <w:top w:val="none" w:sz="0" w:space="0" w:color="auto"/>
        <w:left w:val="none" w:sz="0" w:space="0" w:color="auto"/>
        <w:bottom w:val="none" w:sz="0" w:space="0" w:color="auto"/>
        <w:right w:val="none" w:sz="0" w:space="0" w:color="auto"/>
      </w:divBdr>
    </w:div>
    <w:div w:id="905797359">
      <w:bodyDiv w:val="1"/>
      <w:marLeft w:val="0"/>
      <w:marRight w:val="0"/>
      <w:marTop w:val="0"/>
      <w:marBottom w:val="0"/>
      <w:divBdr>
        <w:top w:val="none" w:sz="0" w:space="0" w:color="auto"/>
        <w:left w:val="none" w:sz="0" w:space="0" w:color="auto"/>
        <w:bottom w:val="none" w:sz="0" w:space="0" w:color="auto"/>
        <w:right w:val="none" w:sz="0" w:space="0" w:color="auto"/>
      </w:divBdr>
      <w:divsChild>
        <w:div w:id="1021127555">
          <w:marLeft w:val="0"/>
          <w:marRight w:val="0"/>
          <w:marTop w:val="0"/>
          <w:marBottom w:val="0"/>
          <w:divBdr>
            <w:top w:val="none" w:sz="0" w:space="0" w:color="auto"/>
            <w:left w:val="none" w:sz="0" w:space="0" w:color="auto"/>
            <w:bottom w:val="none" w:sz="0" w:space="0" w:color="auto"/>
            <w:right w:val="none" w:sz="0" w:space="0" w:color="auto"/>
          </w:divBdr>
        </w:div>
        <w:div w:id="1477604708">
          <w:marLeft w:val="0"/>
          <w:marRight w:val="0"/>
          <w:marTop w:val="0"/>
          <w:marBottom w:val="0"/>
          <w:divBdr>
            <w:top w:val="none" w:sz="0" w:space="0" w:color="auto"/>
            <w:left w:val="none" w:sz="0" w:space="0" w:color="auto"/>
            <w:bottom w:val="none" w:sz="0" w:space="0" w:color="auto"/>
            <w:right w:val="none" w:sz="0" w:space="0" w:color="auto"/>
          </w:divBdr>
        </w:div>
      </w:divsChild>
    </w:div>
    <w:div w:id="926156302">
      <w:bodyDiv w:val="1"/>
      <w:marLeft w:val="0"/>
      <w:marRight w:val="0"/>
      <w:marTop w:val="0"/>
      <w:marBottom w:val="0"/>
      <w:divBdr>
        <w:top w:val="none" w:sz="0" w:space="0" w:color="auto"/>
        <w:left w:val="none" w:sz="0" w:space="0" w:color="auto"/>
        <w:bottom w:val="none" w:sz="0" w:space="0" w:color="auto"/>
        <w:right w:val="none" w:sz="0" w:space="0" w:color="auto"/>
      </w:divBdr>
    </w:div>
    <w:div w:id="939221419">
      <w:bodyDiv w:val="1"/>
      <w:marLeft w:val="0"/>
      <w:marRight w:val="0"/>
      <w:marTop w:val="0"/>
      <w:marBottom w:val="0"/>
      <w:divBdr>
        <w:top w:val="none" w:sz="0" w:space="0" w:color="auto"/>
        <w:left w:val="none" w:sz="0" w:space="0" w:color="auto"/>
        <w:bottom w:val="none" w:sz="0" w:space="0" w:color="auto"/>
        <w:right w:val="none" w:sz="0" w:space="0" w:color="auto"/>
      </w:divBdr>
    </w:div>
    <w:div w:id="953561225">
      <w:bodyDiv w:val="1"/>
      <w:marLeft w:val="0"/>
      <w:marRight w:val="0"/>
      <w:marTop w:val="0"/>
      <w:marBottom w:val="0"/>
      <w:divBdr>
        <w:top w:val="none" w:sz="0" w:space="0" w:color="auto"/>
        <w:left w:val="none" w:sz="0" w:space="0" w:color="auto"/>
        <w:bottom w:val="none" w:sz="0" w:space="0" w:color="auto"/>
        <w:right w:val="none" w:sz="0" w:space="0" w:color="auto"/>
      </w:divBdr>
    </w:div>
    <w:div w:id="959654205">
      <w:bodyDiv w:val="1"/>
      <w:marLeft w:val="0"/>
      <w:marRight w:val="0"/>
      <w:marTop w:val="0"/>
      <w:marBottom w:val="0"/>
      <w:divBdr>
        <w:top w:val="none" w:sz="0" w:space="0" w:color="auto"/>
        <w:left w:val="none" w:sz="0" w:space="0" w:color="auto"/>
        <w:bottom w:val="none" w:sz="0" w:space="0" w:color="auto"/>
        <w:right w:val="none" w:sz="0" w:space="0" w:color="auto"/>
      </w:divBdr>
    </w:div>
    <w:div w:id="985356463">
      <w:bodyDiv w:val="1"/>
      <w:marLeft w:val="0"/>
      <w:marRight w:val="0"/>
      <w:marTop w:val="0"/>
      <w:marBottom w:val="0"/>
      <w:divBdr>
        <w:top w:val="none" w:sz="0" w:space="0" w:color="auto"/>
        <w:left w:val="none" w:sz="0" w:space="0" w:color="auto"/>
        <w:bottom w:val="none" w:sz="0" w:space="0" w:color="auto"/>
        <w:right w:val="none" w:sz="0" w:space="0" w:color="auto"/>
      </w:divBdr>
    </w:div>
    <w:div w:id="993337781">
      <w:bodyDiv w:val="1"/>
      <w:marLeft w:val="0"/>
      <w:marRight w:val="0"/>
      <w:marTop w:val="0"/>
      <w:marBottom w:val="0"/>
      <w:divBdr>
        <w:top w:val="none" w:sz="0" w:space="0" w:color="auto"/>
        <w:left w:val="none" w:sz="0" w:space="0" w:color="auto"/>
        <w:bottom w:val="none" w:sz="0" w:space="0" w:color="auto"/>
        <w:right w:val="none" w:sz="0" w:space="0" w:color="auto"/>
      </w:divBdr>
    </w:div>
    <w:div w:id="999112644">
      <w:bodyDiv w:val="1"/>
      <w:marLeft w:val="0"/>
      <w:marRight w:val="0"/>
      <w:marTop w:val="0"/>
      <w:marBottom w:val="0"/>
      <w:divBdr>
        <w:top w:val="none" w:sz="0" w:space="0" w:color="auto"/>
        <w:left w:val="none" w:sz="0" w:space="0" w:color="auto"/>
        <w:bottom w:val="none" w:sz="0" w:space="0" w:color="auto"/>
        <w:right w:val="none" w:sz="0" w:space="0" w:color="auto"/>
      </w:divBdr>
    </w:div>
    <w:div w:id="1001397916">
      <w:bodyDiv w:val="1"/>
      <w:marLeft w:val="0"/>
      <w:marRight w:val="0"/>
      <w:marTop w:val="0"/>
      <w:marBottom w:val="0"/>
      <w:divBdr>
        <w:top w:val="none" w:sz="0" w:space="0" w:color="auto"/>
        <w:left w:val="none" w:sz="0" w:space="0" w:color="auto"/>
        <w:bottom w:val="none" w:sz="0" w:space="0" w:color="auto"/>
        <w:right w:val="none" w:sz="0" w:space="0" w:color="auto"/>
      </w:divBdr>
      <w:divsChild>
        <w:div w:id="1040283244">
          <w:marLeft w:val="0"/>
          <w:marRight w:val="0"/>
          <w:marTop w:val="0"/>
          <w:marBottom w:val="0"/>
          <w:divBdr>
            <w:top w:val="none" w:sz="0" w:space="0" w:color="auto"/>
            <w:left w:val="none" w:sz="0" w:space="0" w:color="auto"/>
            <w:bottom w:val="none" w:sz="0" w:space="0" w:color="auto"/>
            <w:right w:val="none" w:sz="0" w:space="0" w:color="auto"/>
          </w:divBdr>
        </w:div>
        <w:div w:id="1094979223">
          <w:marLeft w:val="0"/>
          <w:marRight w:val="0"/>
          <w:marTop w:val="0"/>
          <w:marBottom w:val="0"/>
          <w:divBdr>
            <w:top w:val="none" w:sz="0" w:space="0" w:color="auto"/>
            <w:left w:val="none" w:sz="0" w:space="0" w:color="auto"/>
            <w:bottom w:val="none" w:sz="0" w:space="0" w:color="auto"/>
            <w:right w:val="none" w:sz="0" w:space="0" w:color="auto"/>
          </w:divBdr>
        </w:div>
      </w:divsChild>
    </w:div>
    <w:div w:id="1015813379">
      <w:bodyDiv w:val="1"/>
      <w:marLeft w:val="0"/>
      <w:marRight w:val="0"/>
      <w:marTop w:val="0"/>
      <w:marBottom w:val="0"/>
      <w:divBdr>
        <w:top w:val="none" w:sz="0" w:space="0" w:color="auto"/>
        <w:left w:val="none" w:sz="0" w:space="0" w:color="auto"/>
        <w:bottom w:val="none" w:sz="0" w:space="0" w:color="auto"/>
        <w:right w:val="none" w:sz="0" w:space="0" w:color="auto"/>
      </w:divBdr>
      <w:divsChild>
        <w:div w:id="1653950739">
          <w:marLeft w:val="0"/>
          <w:marRight w:val="0"/>
          <w:marTop w:val="0"/>
          <w:marBottom w:val="0"/>
          <w:divBdr>
            <w:top w:val="none" w:sz="0" w:space="0" w:color="auto"/>
            <w:left w:val="none" w:sz="0" w:space="0" w:color="auto"/>
            <w:bottom w:val="none" w:sz="0" w:space="0" w:color="auto"/>
            <w:right w:val="none" w:sz="0" w:space="0" w:color="auto"/>
          </w:divBdr>
        </w:div>
        <w:div w:id="2137288163">
          <w:marLeft w:val="0"/>
          <w:marRight w:val="0"/>
          <w:marTop w:val="0"/>
          <w:marBottom w:val="0"/>
          <w:divBdr>
            <w:top w:val="none" w:sz="0" w:space="0" w:color="auto"/>
            <w:left w:val="none" w:sz="0" w:space="0" w:color="auto"/>
            <w:bottom w:val="none" w:sz="0" w:space="0" w:color="auto"/>
            <w:right w:val="none" w:sz="0" w:space="0" w:color="auto"/>
          </w:divBdr>
        </w:div>
      </w:divsChild>
    </w:div>
    <w:div w:id="1030684901">
      <w:bodyDiv w:val="1"/>
      <w:marLeft w:val="0"/>
      <w:marRight w:val="0"/>
      <w:marTop w:val="0"/>
      <w:marBottom w:val="0"/>
      <w:divBdr>
        <w:top w:val="none" w:sz="0" w:space="0" w:color="auto"/>
        <w:left w:val="none" w:sz="0" w:space="0" w:color="auto"/>
        <w:bottom w:val="none" w:sz="0" w:space="0" w:color="auto"/>
        <w:right w:val="none" w:sz="0" w:space="0" w:color="auto"/>
      </w:divBdr>
      <w:divsChild>
        <w:div w:id="656147631">
          <w:marLeft w:val="0"/>
          <w:marRight w:val="0"/>
          <w:marTop w:val="0"/>
          <w:marBottom w:val="0"/>
          <w:divBdr>
            <w:top w:val="none" w:sz="0" w:space="0" w:color="auto"/>
            <w:left w:val="none" w:sz="0" w:space="0" w:color="auto"/>
            <w:bottom w:val="none" w:sz="0" w:space="0" w:color="auto"/>
            <w:right w:val="none" w:sz="0" w:space="0" w:color="auto"/>
          </w:divBdr>
          <w:divsChild>
            <w:div w:id="1427573945">
              <w:marLeft w:val="0"/>
              <w:marRight w:val="0"/>
              <w:marTop w:val="0"/>
              <w:marBottom w:val="0"/>
              <w:divBdr>
                <w:top w:val="none" w:sz="0" w:space="0" w:color="auto"/>
                <w:left w:val="none" w:sz="0" w:space="0" w:color="auto"/>
                <w:bottom w:val="none" w:sz="0" w:space="0" w:color="auto"/>
                <w:right w:val="none" w:sz="0" w:space="0" w:color="auto"/>
              </w:divBdr>
              <w:divsChild>
                <w:div w:id="1090082918">
                  <w:marLeft w:val="0"/>
                  <w:marRight w:val="0"/>
                  <w:marTop w:val="0"/>
                  <w:marBottom w:val="0"/>
                  <w:divBdr>
                    <w:top w:val="none" w:sz="0" w:space="0" w:color="auto"/>
                    <w:left w:val="none" w:sz="0" w:space="0" w:color="auto"/>
                    <w:bottom w:val="none" w:sz="0" w:space="0" w:color="auto"/>
                    <w:right w:val="none" w:sz="0" w:space="0" w:color="auto"/>
                  </w:divBdr>
                  <w:divsChild>
                    <w:div w:id="1310593040">
                      <w:marLeft w:val="0"/>
                      <w:marRight w:val="0"/>
                      <w:marTop w:val="0"/>
                      <w:marBottom w:val="0"/>
                      <w:divBdr>
                        <w:top w:val="none" w:sz="0" w:space="0" w:color="auto"/>
                        <w:left w:val="none" w:sz="0" w:space="0" w:color="auto"/>
                        <w:bottom w:val="none" w:sz="0" w:space="0" w:color="auto"/>
                        <w:right w:val="none" w:sz="0" w:space="0" w:color="auto"/>
                      </w:divBdr>
                      <w:divsChild>
                        <w:div w:id="92288516">
                          <w:marLeft w:val="0"/>
                          <w:marRight w:val="0"/>
                          <w:marTop w:val="0"/>
                          <w:marBottom w:val="0"/>
                          <w:divBdr>
                            <w:top w:val="none" w:sz="0" w:space="0" w:color="auto"/>
                            <w:left w:val="none" w:sz="0" w:space="0" w:color="auto"/>
                            <w:bottom w:val="none" w:sz="0" w:space="0" w:color="auto"/>
                            <w:right w:val="none" w:sz="0" w:space="0" w:color="auto"/>
                          </w:divBdr>
                          <w:divsChild>
                            <w:div w:id="1625189677">
                              <w:marLeft w:val="0"/>
                              <w:marRight w:val="0"/>
                              <w:marTop w:val="0"/>
                              <w:marBottom w:val="0"/>
                              <w:divBdr>
                                <w:top w:val="none" w:sz="0" w:space="0" w:color="auto"/>
                                <w:left w:val="none" w:sz="0" w:space="0" w:color="auto"/>
                                <w:bottom w:val="none" w:sz="0" w:space="0" w:color="auto"/>
                                <w:right w:val="none" w:sz="0" w:space="0" w:color="auto"/>
                              </w:divBdr>
                              <w:divsChild>
                                <w:div w:id="1423145098">
                                  <w:marLeft w:val="0"/>
                                  <w:marRight w:val="0"/>
                                  <w:marTop w:val="0"/>
                                  <w:marBottom w:val="0"/>
                                  <w:divBdr>
                                    <w:top w:val="none" w:sz="0" w:space="0" w:color="auto"/>
                                    <w:left w:val="none" w:sz="0" w:space="0" w:color="auto"/>
                                    <w:bottom w:val="none" w:sz="0" w:space="0" w:color="auto"/>
                                    <w:right w:val="none" w:sz="0" w:space="0" w:color="auto"/>
                                  </w:divBdr>
                                  <w:divsChild>
                                    <w:div w:id="634869554">
                                      <w:marLeft w:val="0"/>
                                      <w:marRight w:val="0"/>
                                      <w:marTop w:val="0"/>
                                      <w:marBottom w:val="0"/>
                                      <w:divBdr>
                                        <w:top w:val="none" w:sz="0" w:space="0" w:color="auto"/>
                                        <w:left w:val="none" w:sz="0" w:space="0" w:color="auto"/>
                                        <w:bottom w:val="none" w:sz="0" w:space="0" w:color="auto"/>
                                        <w:right w:val="none" w:sz="0" w:space="0" w:color="auto"/>
                                      </w:divBdr>
                                    </w:div>
                                    <w:div w:id="915088842">
                                      <w:marLeft w:val="0"/>
                                      <w:marRight w:val="0"/>
                                      <w:marTop w:val="0"/>
                                      <w:marBottom w:val="0"/>
                                      <w:divBdr>
                                        <w:top w:val="none" w:sz="0" w:space="0" w:color="auto"/>
                                        <w:left w:val="none" w:sz="0" w:space="0" w:color="auto"/>
                                        <w:bottom w:val="none" w:sz="0" w:space="0" w:color="auto"/>
                                        <w:right w:val="none" w:sz="0" w:space="0" w:color="auto"/>
                                      </w:divBdr>
                                    </w:div>
                                    <w:div w:id="1005935071">
                                      <w:marLeft w:val="0"/>
                                      <w:marRight w:val="0"/>
                                      <w:marTop w:val="0"/>
                                      <w:marBottom w:val="0"/>
                                      <w:divBdr>
                                        <w:top w:val="none" w:sz="0" w:space="0" w:color="auto"/>
                                        <w:left w:val="none" w:sz="0" w:space="0" w:color="auto"/>
                                        <w:bottom w:val="none" w:sz="0" w:space="0" w:color="auto"/>
                                        <w:right w:val="none" w:sz="0" w:space="0" w:color="auto"/>
                                      </w:divBdr>
                                      <w:divsChild>
                                        <w:div w:id="154229421">
                                          <w:marLeft w:val="0"/>
                                          <w:marRight w:val="0"/>
                                          <w:marTop w:val="0"/>
                                          <w:marBottom w:val="0"/>
                                          <w:divBdr>
                                            <w:top w:val="none" w:sz="0" w:space="0" w:color="auto"/>
                                            <w:left w:val="none" w:sz="0" w:space="0" w:color="auto"/>
                                            <w:bottom w:val="none" w:sz="0" w:space="0" w:color="auto"/>
                                            <w:right w:val="none" w:sz="0" w:space="0" w:color="auto"/>
                                          </w:divBdr>
                                        </w:div>
                                        <w:div w:id="385183760">
                                          <w:marLeft w:val="0"/>
                                          <w:marRight w:val="0"/>
                                          <w:marTop w:val="0"/>
                                          <w:marBottom w:val="0"/>
                                          <w:divBdr>
                                            <w:top w:val="none" w:sz="0" w:space="0" w:color="auto"/>
                                            <w:left w:val="none" w:sz="0" w:space="0" w:color="auto"/>
                                            <w:bottom w:val="none" w:sz="0" w:space="0" w:color="auto"/>
                                            <w:right w:val="none" w:sz="0" w:space="0" w:color="auto"/>
                                          </w:divBdr>
                                        </w:div>
                                        <w:div w:id="432088701">
                                          <w:marLeft w:val="0"/>
                                          <w:marRight w:val="0"/>
                                          <w:marTop w:val="0"/>
                                          <w:marBottom w:val="0"/>
                                          <w:divBdr>
                                            <w:top w:val="none" w:sz="0" w:space="0" w:color="auto"/>
                                            <w:left w:val="none" w:sz="0" w:space="0" w:color="auto"/>
                                            <w:bottom w:val="none" w:sz="0" w:space="0" w:color="auto"/>
                                            <w:right w:val="none" w:sz="0" w:space="0" w:color="auto"/>
                                          </w:divBdr>
                                        </w:div>
                                        <w:div w:id="637684718">
                                          <w:marLeft w:val="0"/>
                                          <w:marRight w:val="0"/>
                                          <w:marTop w:val="0"/>
                                          <w:marBottom w:val="0"/>
                                          <w:divBdr>
                                            <w:top w:val="none" w:sz="0" w:space="0" w:color="auto"/>
                                            <w:left w:val="none" w:sz="0" w:space="0" w:color="auto"/>
                                            <w:bottom w:val="none" w:sz="0" w:space="0" w:color="auto"/>
                                            <w:right w:val="none" w:sz="0" w:space="0" w:color="auto"/>
                                          </w:divBdr>
                                        </w:div>
                                        <w:div w:id="995378335">
                                          <w:marLeft w:val="0"/>
                                          <w:marRight w:val="0"/>
                                          <w:marTop w:val="0"/>
                                          <w:marBottom w:val="0"/>
                                          <w:divBdr>
                                            <w:top w:val="none" w:sz="0" w:space="0" w:color="auto"/>
                                            <w:left w:val="none" w:sz="0" w:space="0" w:color="auto"/>
                                            <w:bottom w:val="none" w:sz="0" w:space="0" w:color="auto"/>
                                            <w:right w:val="none" w:sz="0" w:space="0" w:color="auto"/>
                                          </w:divBdr>
                                        </w:div>
                                        <w:div w:id="1024786930">
                                          <w:marLeft w:val="0"/>
                                          <w:marRight w:val="0"/>
                                          <w:marTop w:val="0"/>
                                          <w:marBottom w:val="0"/>
                                          <w:divBdr>
                                            <w:top w:val="none" w:sz="0" w:space="0" w:color="auto"/>
                                            <w:left w:val="none" w:sz="0" w:space="0" w:color="auto"/>
                                            <w:bottom w:val="none" w:sz="0" w:space="0" w:color="auto"/>
                                            <w:right w:val="none" w:sz="0" w:space="0" w:color="auto"/>
                                          </w:divBdr>
                                        </w:div>
                                      </w:divsChild>
                                    </w:div>
                                    <w:div w:id="1049302704">
                                      <w:marLeft w:val="0"/>
                                      <w:marRight w:val="0"/>
                                      <w:marTop w:val="0"/>
                                      <w:marBottom w:val="0"/>
                                      <w:divBdr>
                                        <w:top w:val="none" w:sz="0" w:space="0" w:color="auto"/>
                                        <w:left w:val="none" w:sz="0" w:space="0" w:color="auto"/>
                                        <w:bottom w:val="none" w:sz="0" w:space="0" w:color="auto"/>
                                        <w:right w:val="none" w:sz="0" w:space="0" w:color="auto"/>
                                      </w:divBdr>
                                    </w:div>
                                    <w:div w:id="1095249859">
                                      <w:marLeft w:val="0"/>
                                      <w:marRight w:val="0"/>
                                      <w:marTop w:val="0"/>
                                      <w:marBottom w:val="0"/>
                                      <w:divBdr>
                                        <w:top w:val="none" w:sz="0" w:space="0" w:color="auto"/>
                                        <w:left w:val="none" w:sz="0" w:space="0" w:color="auto"/>
                                        <w:bottom w:val="none" w:sz="0" w:space="0" w:color="auto"/>
                                        <w:right w:val="none" w:sz="0" w:space="0" w:color="auto"/>
                                      </w:divBdr>
                                    </w:div>
                                    <w:div w:id="1673412310">
                                      <w:marLeft w:val="0"/>
                                      <w:marRight w:val="0"/>
                                      <w:marTop w:val="0"/>
                                      <w:marBottom w:val="0"/>
                                      <w:divBdr>
                                        <w:top w:val="none" w:sz="0" w:space="0" w:color="auto"/>
                                        <w:left w:val="none" w:sz="0" w:space="0" w:color="auto"/>
                                        <w:bottom w:val="none" w:sz="0" w:space="0" w:color="auto"/>
                                        <w:right w:val="none" w:sz="0" w:space="0" w:color="auto"/>
                                      </w:divBdr>
                                    </w:div>
                                    <w:div w:id="1760904133">
                                      <w:marLeft w:val="0"/>
                                      <w:marRight w:val="0"/>
                                      <w:marTop w:val="0"/>
                                      <w:marBottom w:val="0"/>
                                      <w:divBdr>
                                        <w:top w:val="none" w:sz="0" w:space="0" w:color="auto"/>
                                        <w:left w:val="none" w:sz="0" w:space="0" w:color="auto"/>
                                        <w:bottom w:val="none" w:sz="0" w:space="0" w:color="auto"/>
                                        <w:right w:val="none" w:sz="0" w:space="0" w:color="auto"/>
                                      </w:divBdr>
                                    </w:div>
                                    <w:div w:id="1801460438">
                                      <w:marLeft w:val="0"/>
                                      <w:marRight w:val="0"/>
                                      <w:marTop w:val="0"/>
                                      <w:marBottom w:val="0"/>
                                      <w:divBdr>
                                        <w:top w:val="none" w:sz="0" w:space="0" w:color="auto"/>
                                        <w:left w:val="none" w:sz="0" w:space="0" w:color="auto"/>
                                        <w:bottom w:val="none" w:sz="0" w:space="0" w:color="auto"/>
                                        <w:right w:val="none" w:sz="0" w:space="0" w:color="auto"/>
                                      </w:divBdr>
                                    </w:div>
                                    <w:div w:id="196465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7924403">
      <w:bodyDiv w:val="1"/>
      <w:marLeft w:val="0"/>
      <w:marRight w:val="0"/>
      <w:marTop w:val="0"/>
      <w:marBottom w:val="0"/>
      <w:divBdr>
        <w:top w:val="none" w:sz="0" w:space="0" w:color="auto"/>
        <w:left w:val="none" w:sz="0" w:space="0" w:color="auto"/>
        <w:bottom w:val="none" w:sz="0" w:space="0" w:color="auto"/>
        <w:right w:val="none" w:sz="0" w:space="0" w:color="auto"/>
      </w:divBdr>
    </w:div>
    <w:div w:id="1042708813">
      <w:bodyDiv w:val="1"/>
      <w:marLeft w:val="0"/>
      <w:marRight w:val="0"/>
      <w:marTop w:val="0"/>
      <w:marBottom w:val="0"/>
      <w:divBdr>
        <w:top w:val="none" w:sz="0" w:space="0" w:color="auto"/>
        <w:left w:val="none" w:sz="0" w:space="0" w:color="auto"/>
        <w:bottom w:val="none" w:sz="0" w:space="0" w:color="auto"/>
        <w:right w:val="none" w:sz="0" w:space="0" w:color="auto"/>
      </w:divBdr>
    </w:div>
    <w:div w:id="1062364395">
      <w:bodyDiv w:val="1"/>
      <w:marLeft w:val="0"/>
      <w:marRight w:val="0"/>
      <w:marTop w:val="0"/>
      <w:marBottom w:val="0"/>
      <w:divBdr>
        <w:top w:val="none" w:sz="0" w:space="0" w:color="auto"/>
        <w:left w:val="none" w:sz="0" w:space="0" w:color="auto"/>
        <w:bottom w:val="none" w:sz="0" w:space="0" w:color="auto"/>
        <w:right w:val="none" w:sz="0" w:space="0" w:color="auto"/>
      </w:divBdr>
      <w:divsChild>
        <w:div w:id="1630937901">
          <w:marLeft w:val="0"/>
          <w:marRight w:val="0"/>
          <w:marTop w:val="0"/>
          <w:marBottom w:val="0"/>
          <w:divBdr>
            <w:top w:val="none" w:sz="0" w:space="0" w:color="auto"/>
            <w:left w:val="none" w:sz="0" w:space="0" w:color="auto"/>
            <w:bottom w:val="none" w:sz="0" w:space="0" w:color="auto"/>
            <w:right w:val="none" w:sz="0" w:space="0" w:color="auto"/>
          </w:divBdr>
        </w:div>
        <w:div w:id="2003241242">
          <w:marLeft w:val="0"/>
          <w:marRight w:val="0"/>
          <w:marTop w:val="0"/>
          <w:marBottom w:val="0"/>
          <w:divBdr>
            <w:top w:val="none" w:sz="0" w:space="0" w:color="auto"/>
            <w:left w:val="none" w:sz="0" w:space="0" w:color="auto"/>
            <w:bottom w:val="none" w:sz="0" w:space="0" w:color="auto"/>
            <w:right w:val="none" w:sz="0" w:space="0" w:color="auto"/>
          </w:divBdr>
        </w:div>
      </w:divsChild>
    </w:div>
    <w:div w:id="1083792521">
      <w:bodyDiv w:val="1"/>
      <w:marLeft w:val="0"/>
      <w:marRight w:val="0"/>
      <w:marTop w:val="0"/>
      <w:marBottom w:val="0"/>
      <w:divBdr>
        <w:top w:val="none" w:sz="0" w:space="0" w:color="auto"/>
        <w:left w:val="none" w:sz="0" w:space="0" w:color="auto"/>
        <w:bottom w:val="none" w:sz="0" w:space="0" w:color="auto"/>
        <w:right w:val="none" w:sz="0" w:space="0" w:color="auto"/>
      </w:divBdr>
    </w:div>
    <w:div w:id="1086343939">
      <w:bodyDiv w:val="1"/>
      <w:marLeft w:val="0"/>
      <w:marRight w:val="0"/>
      <w:marTop w:val="0"/>
      <w:marBottom w:val="0"/>
      <w:divBdr>
        <w:top w:val="none" w:sz="0" w:space="0" w:color="auto"/>
        <w:left w:val="none" w:sz="0" w:space="0" w:color="auto"/>
        <w:bottom w:val="none" w:sz="0" w:space="0" w:color="auto"/>
        <w:right w:val="none" w:sz="0" w:space="0" w:color="auto"/>
      </w:divBdr>
    </w:div>
    <w:div w:id="1095588632">
      <w:bodyDiv w:val="1"/>
      <w:marLeft w:val="0"/>
      <w:marRight w:val="0"/>
      <w:marTop w:val="0"/>
      <w:marBottom w:val="0"/>
      <w:divBdr>
        <w:top w:val="none" w:sz="0" w:space="0" w:color="auto"/>
        <w:left w:val="none" w:sz="0" w:space="0" w:color="auto"/>
        <w:bottom w:val="none" w:sz="0" w:space="0" w:color="auto"/>
        <w:right w:val="none" w:sz="0" w:space="0" w:color="auto"/>
      </w:divBdr>
    </w:div>
    <w:div w:id="1117525377">
      <w:bodyDiv w:val="1"/>
      <w:marLeft w:val="0"/>
      <w:marRight w:val="0"/>
      <w:marTop w:val="0"/>
      <w:marBottom w:val="0"/>
      <w:divBdr>
        <w:top w:val="none" w:sz="0" w:space="0" w:color="auto"/>
        <w:left w:val="none" w:sz="0" w:space="0" w:color="auto"/>
        <w:bottom w:val="none" w:sz="0" w:space="0" w:color="auto"/>
        <w:right w:val="none" w:sz="0" w:space="0" w:color="auto"/>
      </w:divBdr>
    </w:div>
    <w:div w:id="1122305325">
      <w:bodyDiv w:val="1"/>
      <w:marLeft w:val="0"/>
      <w:marRight w:val="0"/>
      <w:marTop w:val="0"/>
      <w:marBottom w:val="0"/>
      <w:divBdr>
        <w:top w:val="none" w:sz="0" w:space="0" w:color="auto"/>
        <w:left w:val="none" w:sz="0" w:space="0" w:color="auto"/>
        <w:bottom w:val="none" w:sz="0" w:space="0" w:color="auto"/>
        <w:right w:val="none" w:sz="0" w:space="0" w:color="auto"/>
      </w:divBdr>
    </w:div>
    <w:div w:id="1125273503">
      <w:bodyDiv w:val="1"/>
      <w:marLeft w:val="0"/>
      <w:marRight w:val="0"/>
      <w:marTop w:val="0"/>
      <w:marBottom w:val="0"/>
      <w:divBdr>
        <w:top w:val="none" w:sz="0" w:space="0" w:color="auto"/>
        <w:left w:val="none" w:sz="0" w:space="0" w:color="auto"/>
        <w:bottom w:val="none" w:sz="0" w:space="0" w:color="auto"/>
        <w:right w:val="none" w:sz="0" w:space="0" w:color="auto"/>
      </w:divBdr>
    </w:div>
    <w:div w:id="1127744259">
      <w:bodyDiv w:val="1"/>
      <w:marLeft w:val="0"/>
      <w:marRight w:val="0"/>
      <w:marTop w:val="0"/>
      <w:marBottom w:val="0"/>
      <w:divBdr>
        <w:top w:val="none" w:sz="0" w:space="0" w:color="auto"/>
        <w:left w:val="none" w:sz="0" w:space="0" w:color="auto"/>
        <w:bottom w:val="none" w:sz="0" w:space="0" w:color="auto"/>
        <w:right w:val="none" w:sz="0" w:space="0" w:color="auto"/>
      </w:divBdr>
      <w:divsChild>
        <w:div w:id="1015498359">
          <w:marLeft w:val="0"/>
          <w:marRight w:val="0"/>
          <w:marTop w:val="0"/>
          <w:marBottom w:val="0"/>
          <w:divBdr>
            <w:top w:val="none" w:sz="0" w:space="0" w:color="auto"/>
            <w:left w:val="none" w:sz="0" w:space="0" w:color="auto"/>
            <w:bottom w:val="none" w:sz="0" w:space="0" w:color="auto"/>
            <w:right w:val="none" w:sz="0" w:space="0" w:color="auto"/>
          </w:divBdr>
        </w:div>
        <w:div w:id="1685091548">
          <w:marLeft w:val="0"/>
          <w:marRight w:val="0"/>
          <w:marTop w:val="0"/>
          <w:marBottom w:val="0"/>
          <w:divBdr>
            <w:top w:val="none" w:sz="0" w:space="0" w:color="auto"/>
            <w:left w:val="none" w:sz="0" w:space="0" w:color="auto"/>
            <w:bottom w:val="none" w:sz="0" w:space="0" w:color="auto"/>
            <w:right w:val="none" w:sz="0" w:space="0" w:color="auto"/>
          </w:divBdr>
        </w:div>
      </w:divsChild>
    </w:div>
    <w:div w:id="1128089327">
      <w:bodyDiv w:val="1"/>
      <w:marLeft w:val="0"/>
      <w:marRight w:val="0"/>
      <w:marTop w:val="0"/>
      <w:marBottom w:val="0"/>
      <w:divBdr>
        <w:top w:val="none" w:sz="0" w:space="0" w:color="auto"/>
        <w:left w:val="none" w:sz="0" w:space="0" w:color="auto"/>
        <w:bottom w:val="none" w:sz="0" w:space="0" w:color="auto"/>
        <w:right w:val="none" w:sz="0" w:space="0" w:color="auto"/>
      </w:divBdr>
    </w:div>
    <w:div w:id="1143886796">
      <w:bodyDiv w:val="1"/>
      <w:marLeft w:val="0"/>
      <w:marRight w:val="0"/>
      <w:marTop w:val="0"/>
      <w:marBottom w:val="0"/>
      <w:divBdr>
        <w:top w:val="none" w:sz="0" w:space="0" w:color="auto"/>
        <w:left w:val="none" w:sz="0" w:space="0" w:color="auto"/>
        <w:bottom w:val="none" w:sz="0" w:space="0" w:color="auto"/>
        <w:right w:val="none" w:sz="0" w:space="0" w:color="auto"/>
      </w:divBdr>
    </w:div>
    <w:div w:id="1158838625">
      <w:bodyDiv w:val="1"/>
      <w:marLeft w:val="0"/>
      <w:marRight w:val="0"/>
      <w:marTop w:val="0"/>
      <w:marBottom w:val="0"/>
      <w:divBdr>
        <w:top w:val="none" w:sz="0" w:space="0" w:color="auto"/>
        <w:left w:val="none" w:sz="0" w:space="0" w:color="auto"/>
        <w:bottom w:val="none" w:sz="0" w:space="0" w:color="auto"/>
        <w:right w:val="none" w:sz="0" w:space="0" w:color="auto"/>
      </w:divBdr>
    </w:div>
    <w:div w:id="1166895978">
      <w:bodyDiv w:val="1"/>
      <w:marLeft w:val="0"/>
      <w:marRight w:val="0"/>
      <w:marTop w:val="0"/>
      <w:marBottom w:val="0"/>
      <w:divBdr>
        <w:top w:val="none" w:sz="0" w:space="0" w:color="auto"/>
        <w:left w:val="none" w:sz="0" w:space="0" w:color="auto"/>
        <w:bottom w:val="none" w:sz="0" w:space="0" w:color="auto"/>
        <w:right w:val="none" w:sz="0" w:space="0" w:color="auto"/>
      </w:divBdr>
    </w:div>
    <w:div w:id="1169298191">
      <w:bodyDiv w:val="1"/>
      <w:marLeft w:val="0"/>
      <w:marRight w:val="0"/>
      <w:marTop w:val="0"/>
      <w:marBottom w:val="0"/>
      <w:divBdr>
        <w:top w:val="none" w:sz="0" w:space="0" w:color="auto"/>
        <w:left w:val="none" w:sz="0" w:space="0" w:color="auto"/>
        <w:bottom w:val="none" w:sz="0" w:space="0" w:color="auto"/>
        <w:right w:val="none" w:sz="0" w:space="0" w:color="auto"/>
      </w:divBdr>
    </w:div>
    <w:div w:id="1173765880">
      <w:bodyDiv w:val="1"/>
      <w:marLeft w:val="0"/>
      <w:marRight w:val="0"/>
      <w:marTop w:val="0"/>
      <w:marBottom w:val="0"/>
      <w:divBdr>
        <w:top w:val="none" w:sz="0" w:space="0" w:color="auto"/>
        <w:left w:val="none" w:sz="0" w:space="0" w:color="auto"/>
        <w:bottom w:val="none" w:sz="0" w:space="0" w:color="auto"/>
        <w:right w:val="none" w:sz="0" w:space="0" w:color="auto"/>
      </w:divBdr>
    </w:div>
    <w:div w:id="1177844849">
      <w:bodyDiv w:val="1"/>
      <w:marLeft w:val="0"/>
      <w:marRight w:val="0"/>
      <w:marTop w:val="0"/>
      <w:marBottom w:val="0"/>
      <w:divBdr>
        <w:top w:val="none" w:sz="0" w:space="0" w:color="auto"/>
        <w:left w:val="none" w:sz="0" w:space="0" w:color="auto"/>
        <w:bottom w:val="none" w:sz="0" w:space="0" w:color="auto"/>
        <w:right w:val="none" w:sz="0" w:space="0" w:color="auto"/>
      </w:divBdr>
      <w:divsChild>
        <w:div w:id="1530685045">
          <w:marLeft w:val="0"/>
          <w:marRight w:val="0"/>
          <w:marTop w:val="0"/>
          <w:marBottom w:val="0"/>
          <w:divBdr>
            <w:top w:val="none" w:sz="0" w:space="0" w:color="auto"/>
            <w:left w:val="none" w:sz="0" w:space="0" w:color="auto"/>
            <w:bottom w:val="none" w:sz="0" w:space="0" w:color="auto"/>
            <w:right w:val="none" w:sz="0" w:space="0" w:color="auto"/>
          </w:divBdr>
        </w:div>
      </w:divsChild>
    </w:div>
    <w:div w:id="1187672555">
      <w:bodyDiv w:val="1"/>
      <w:marLeft w:val="0"/>
      <w:marRight w:val="0"/>
      <w:marTop w:val="0"/>
      <w:marBottom w:val="0"/>
      <w:divBdr>
        <w:top w:val="none" w:sz="0" w:space="0" w:color="auto"/>
        <w:left w:val="none" w:sz="0" w:space="0" w:color="auto"/>
        <w:bottom w:val="none" w:sz="0" w:space="0" w:color="auto"/>
        <w:right w:val="none" w:sz="0" w:space="0" w:color="auto"/>
      </w:divBdr>
    </w:div>
    <w:div w:id="1212305296">
      <w:bodyDiv w:val="1"/>
      <w:marLeft w:val="0"/>
      <w:marRight w:val="0"/>
      <w:marTop w:val="0"/>
      <w:marBottom w:val="0"/>
      <w:divBdr>
        <w:top w:val="none" w:sz="0" w:space="0" w:color="auto"/>
        <w:left w:val="none" w:sz="0" w:space="0" w:color="auto"/>
        <w:bottom w:val="none" w:sz="0" w:space="0" w:color="auto"/>
        <w:right w:val="none" w:sz="0" w:space="0" w:color="auto"/>
      </w:divBdr>
    </w:div>
    <w:div w:id="1232543066">
      <w:bodyDiv w:val="1"/>
      <w:marLeft w:val="0"/>
      <w:marRight w:val="0"/>
      <w:marTop w:val="0"/>
      <w:marBottom w:val="0"/>
      <w:divBdr>
        <w:top w:val="none" w:sz="0" w:space="0" w:color="auto"/>
        <w:left w:val="none" w:sz="0" w:space="0" w:color="auto"/>
        <w:bottom w:val="none" w:sz="0" w:space="0" w:color="auto"/>
        <w:right w:val="none" w:sz="0" w:space="0" w:color="auto"/>
      </w:divBdr>
    </w:div>
    <w:div w:id="1234462210">
      <w:bodyDiv w:val="1"/>
      <w:marLeft w:val="0"/>
      <w:marRight w:val="0"/>
      <w:marTop w:val="0"/>
      <w:marBottom w:val="0"/>
      <w:divBdr>
        <w:top w:val="none" w:sz="0" w:space="0" w:color="auto"/>
        <w:left w:val="none" w:sz="0" w:space="0" w:color="auto"/>
        <w:bottom w:val="none" w:sz="0" w:space="0" w:color="auto"/>
        <w:right w:val="none" w:sz="0" w:space="0" w:color="auto"/>
      </w:divBdr>
      <w:divsChild>
        <w:div w:id="1889805063">
          <w:marLeft w:val="0"/>
          <w:marRight w:val="0"/>
          <w:marTop w:val="0"/>
          <w:marBottom w:val="0"/>
          <w:divBdr>
            <w:top w:val="none" w:sz="0" w:space="0" w:color="auto"/>
            <w:left w:val="none" w:sz="0" w:space="0" w:color="auto"/>
            <w:bottom w:val="none" w:sz="0" w:space="0" w:color="auto"/>
            <w:right w:val="none" w:sz="0" w:space="0" w:color="auto"/>
          </w:divBdr>
        </w:div>
      </w:divsChild>
    </w:div>
    <w:div w:id="1249387224">
      <w:bodyDiv w:val="1"/>
      <w:marLeft w:val="0"/>
      <w:marRight w:val="0"/>
      <w:marTop w:val="0"/>
      <w:marBottom w:val="0"/>
      <w:divBdr>
        <w:top w:val="none" w:sz="0" w:space="0" w:color="auto"/>
        <w:left w:val="none" w:sz="0" w:space="0" w:color="auto"/>
        <w:bottom w:val="none" w:sz="0" w:space="0" w:color="auto"/>
        <w:right w:val="none" w:sz="0" w:space="0" w:color="auto"/>
      </w:divBdr>
    </w:div>
    <w:div w:id="1250195459">
      <w:bodyDiv w:val="1"/>
      <w:marLeft w:val="0"/>
      <w:marRight w:val="0"/>
      <w:marTop w:val="0"/>
      <w:marBottom w:val="0"/>
      <w:divBdr>
        <w:top w:val="none" w:sz="0" w:space="0" w:color="auto"/>
        <w:left w:val="none" w:sz="0" w:space="0" w:color="auto"/>
        <w:bottom w:val="none" w:sz="0" w:space="0" w:color="auto"/>
        <w:right w:val="none" w:sz="0" w:space="0" w:color="auto"/>
      </w:divBdr>
    </w:div>
    <w:div w:id="1251965293">
      <w:bodyDiv w:val="1"/>
      <w:marLeft w:val="0"/>
      <w:marRight w:val="0"/>
      <w:marTop w:val="0"/>
      <w:marBottom w:val="0"/>
      <w:divBdr>
        <w:top w:val="none" w:sz="0" w:space="0" w:color="auto"/>
        <w:left w:val="none" w:sz="0" w:space="0" w:color="auto"/>
        <w:bottom w:val="none" w:sz="0" w:space="0" w:color="auto"/>
        <w:right w:val="none" w:sz="0" w:space="0" w:color="auto"/>
      </w:divBdr>
    </w:div>
    <w:div w:id="1270351402">
      <w:bodyDiv w:val="1"/>
      <w:marLeft w:val="0"/>
      <w:marRight w:val="0"/>
      <w:marTop w:val="0"/>
      <w:marBottom w:val="0"/>
      <w:divBdr>
        <w:top w:val="none" w:sz="0" w:space="0" w:color="auto"/>
        <w:left w:val="none" w:sz="0" w:space="0" w:color="auto"/>
        <w:bottom w:val="none" w:sz="0" w:space="0" w:color="auto"/>
        <w:right w:val="none" w:sz="0" w:space="0" w:color="auto"/>
      </w:divBdr>
    </w:div>
    <w:div w:id="1279527304">
      <w:bodyDiv w:val="1"/>
      <w:marLeft w:val="0"/>
      <w:marRight w:val="0"/>
      <w:marTop w:val="0"/>
      <w:marBottom w:val="0"/>
      <w:divBdr>
        <w:top w:val="none" w:sz="0" w:space="0" w:color="auto"/>
        <w:left w:val="none" w:sz="0" w:space="0" w:color="auto"/>
        <w:bottom w:val="none" w:sz="0" w:space="0" w:color="auto"/>
        <w:right w:val="none" w:sz="0" w:space="0" w:color="auto"/>
      </w:divBdr>
    </w:div>
    <w:div w:id="1286931853">
      <w:bodyDiv w:val="1"/>
      <w:marLeft w:val="0"/>
      <w:marRight w:val="0"/>
      <w:marTop w:val="0"/>
      <w:marBottom w:val="0"/>
      <w:divBdr>
        <w:top w:val="none" w:sz="0" w:space="0" w:color="auto"/>
        <w:left w:val="none" w:sz="0" w:space="0" w:color="auto"/>
        <w:bottom w:val="none" w:sz="0" w:space="0" w:color="auto"/>
        <w:right w:val="none" w:sz="0" w:space="0" w:color="auto"/>
      </w:divBdr>
    </w:div>
    <w:div w:id="1294483777">
      <w:bodyDiv w:val="1"/>
      <w:marLeft w:val="0"/>
      <w:marRight w:val="0"/>
      <w:marTop w:val="0"/>
      <w:marBottom w:val="0"/>
      <w:divBdr>
        <w:top w:val="none" w:sz="0" w:space="0" w:color="auto"/>
        <w:left w:val="none" w:sz="0" w:space="0" w:color="auto"/>
        <w:bottom w:val="none" w:sz="0" w:space="0" w:color="auto"/>
        <w:right w:val="none" w:sz="0" w:space="0" w:color="auto"/>
      </w:divBdr>
    </w:div>
    <w:div w:id="1307933352">
      <w:bodyDiv w:val="1"/>
      <w:marLeft w:val="0"/>
      <w:marRight w:val="0"/>
      <w:marTop w:val="0"/>
      <w:marBottom w:val="0"/>
      <w:divBdr>
        <w:top w:val="none" w:sz="0" w:space="0" w:color="auto"/>
        <w:left w:val="none" w:sz="0" w:space="0" w:color="auto"/>
        <w:bottom w:val="none" w:sz="0" w:space="0" w:color="auto"/>
        <w:right w:val="none" w:sz="0" w:space="0" w:color="auto"/>
      </w:divBdr>
    </w:div>
    <w:div w:id="1327438619">
      <w:bodyDiv w:val="1"/>
      <w:marLeft w:val="0"/>
      <w:marRight w:val="0"/>
      <w:marTop w:val="0"/>
      <w:marBottom w:val="0"/>
      <w:divBdr>
        <w:top w:val="none" w:sz="0" w:space="0" w:color="auto"/>
        <w:left w:val="none" w:sz="0" w:space="0" w:color="auto"/>
        <w:bottom w:val="none" w:sz="0" w:space="0" w:color="auto"/>
        <w:right w:val="none" w:sz="0" w:space="0" w:color="auto"/>
      </w:divBdr>
    </w:div>
    <w:div w:id="1355307960">
      <w:bodyDiv w:val="1"/>
      <w:marLeft w:val="0"/>
      <w:marRight w:val="0"/>
      <w:marTop w:val="0"/>
      <w:marBottom w:val="0"/>
      <w:divBdr>
        <w:top w:val="none" w:sz="0" w:space="0" w:color="auto"/>
        <w:left w:val="none" w:sz="0" w:space="0" w:color="auto"/>
        <w:bottom w:val="none" w:sz="0" w:space="0" w:color="auto"/>
        <w:right w:val="none" w:sz="0" w:space="0" w:color="auto"/>
      </w:divBdr>
    </w:div>
    <w:div w:id="1355881543">
      <w:bodyDiv w:val="1"/>
      <w:marLeft w:val="0"/>
      <w:marRight w:val="0"/>
      <w:marTop w:val="0"/>
      <w:marBottom w:val="0"/>
      <w:divBdr>
        <w:top w:val="none" w:sz="0" w:space="0" w:color="auto"/>
        <w:left w:val="none" w:sz="0" w:space="0" w:color="auto"/>
        <w:bottom w:val="none" w:sz="0" w:space="0" w:color="auto"/>
        <w:right w:val="none" w:sz="0" w:space="0" w:color="auto"/>
      </w:divBdr>
    </w:div>
    <w:div w:id="1362051189">
      <w:bodyDiv w:val="1"/>
      <w:marLeft w:val="0"/>
      <w:marRight w:val="0"/>
      <w:marTop w:val="0"/>
      <w:marBottom w:val="0"/>
      <w:divBdr>
        <w:top w:val="none" w:sz="0" w:space="0" w:color="auto"/>
        <w:left w:val="none" w:sz="0" w:space="0" w:color="auto"/>
        <w:bottom w:val="none" w:sz="0" w:space="0" w:color="auto"/>
        <w:right w:val="none" w:sz="0" w:space="0" w:color="auto"/>
      </w:divBdr>
      <w:divsChild>
        <w:div w:id="115412782">
          <w:marLeft w:val="0"/>
          <w:marRight w:val="0"/>
          <w:marTop w:val="0"/>
          <w:marBottom w:val="0"/>
          <w:divBdr>
            <w:top w:val="none" w:sz="0" w:space="0" w:color="auto"/>
            <w:left w:val="none" w:sz="0" w:space="0" w:color="auto"/>
            <w:bottom w:val="none" w:sz="0" w:space="0" w:color="auto"/>
            <w:right w:val="none" w:sz="0" w:space="0" w:color="auto"/>
          </w:divBdr>
        </w:div>
        <w:div w:id="1900089449">
          <w:marLeft w:val="0"/>
          <w:marRight w:val="0"/>
          <w:marTop w:val="0"/>
          <w:marBottom w:val="0"/>
          <w:divBdr>
            <w:top w:val="none" w:sz="0" w:space="0" w:color="auto"/>
            <w:left w:val="none" w:sz="0" w:space="0" w:color="auto"/>
            <w:bottom w:val="none" w:sz="0" w:space="0" w:color="auto"/>
            <w:right w:val="none" w:sz="0" w:space="0" w:color="auto"/>
          </w:divBdr>
        </w:div>
      </w:divsChild>
    </w:div>
    <w:div w:id="1363820170">
      <w:bodyDiv w:val="1"/>
      <w:marLeft w:val="0"/>
      <w:marRight w:val="0"/>
      <w:marTop w:val="0"/>
      <w:marBottom w:val="0"/>
      <w:divBdr>
        <w:top w:val="none" w:sz="0" w:space="0" w:color="auto"/>
        <w:left w:val="none" w:sz="0" w:space="0" w:color="auto"/>
        <w:bottom w:val="none" w:sz="0" w:space="0" w:color="auto"/>
        <w:right w:val="none" w:sz="0" w:space="0" w:color="auto"/>
      </w:divBdr>
    </w:div>
    <w:div w:id="1381711459">
      <w:bodyDiv w:val="1"/>
      <w:marLeft w:val="0"/>
      <w:marRight w:val="0"/>
      <w:marTop w:val="0"/>
      <w:marBottom w:val="0"/>
      <w:divBdr>
        <w:top w:val="none" w:sz="0" w:space="0" w:color="auto"/>
        <w:left w:val="none" w:sz="0" w:space="0" w:color="auto"/>
        <w:bottom w:val="none" w:sz="0" w:space="0" w:color="auto"/>
        <w:right w:val="none" w:sz="0" w:space="0" w:color="auto"/>
      </w:divBdr>
    </w:div>
    <w:div w:id="1388917627">
      <w:bodyDiv w:val="1"/>
      <w:marLeft w:val="0"/>
      <w:marRight w:val="0"/>
      <w:marTop w:val="0"/>
      <w:marBottom w:val="0"/>
      <w:divBdr>
        <w:top w:val="none" w:sz="0" w:space="0" w:color="auto"/>
        <w:left w:val="none" w:sz="0" w:space="0" w:color="auto"/>
        <w:bottom w:val="none" w:sz="0" w:space="0" w:color="auto"/>
        <w:right w:val="none" w:sz="0" w:space="0" w:color="auto"/>
      </w:divBdr>
      <w:divsChild>
        <w:div w:id="258173706">
          <w:marLeft w:val="0"/>
          <w:marRight w:val="0"/>
          <w:marTop w:val="0"/>
          <w:marBottom w:val="0"/>
          <w:divBdr>
            <w:top w:val="none" w:sz="0" w:space="0" w:color="auto"/>
            <w:left w:val="none" w:sz="0" w:space="0" w:color="auto"/>
            <w:bottom w:val="none" w:sz="0" w:space="0" w:color="auto"/>
            <w:right w:val="none" w:sz="0" w:space="0" w:color="auto"/>
          </w:divBdr>
        </w:div>
        <w:div w:id="292291573">
          <w:marLeft w:val="0"/>
          <w:marRight w:val="0"/>
          <w:marTop w:val="0"/>
          <w:marBottom w:val="0"/>
          <w:divBdr>
            <w:top w:val="none" w:sz="0" w:space="0" w:color="auto"/>
            <w:left w:val="none" w:sz="0" w:space="0" w:color="auto"/>
            <w:bottom w:val="none" w:sz="0" w:space="0" w:color="auto"/>
            <w:right w:val="none" w:sz="0" w:space="0" w:color="auto"/>
          </w:divBdr>
        </w:div>
      </w:divsChild>
    </w:div>
    <w:div w:id="1393692044">
      <w:bodyDiv w:val="1"/>
      <w:marLeft w:val="0"/>
      <w:marRight w:val="0"/>
      <w:marTop w:val="0"/>
      <w:marBottom w:val="0"/>
      <w:divBdr>
        <w:top w:val="none" w:sz="0" w:space="0" w:color="auto"/>
        <w:left w:val="none" w:sz="0" w:space="0" w:color="auto"/>
        <w:bottom w:val="none" w:sz="0" w:space="0" w:color="auto"/>
        <w:right w:val="none" w:sz="0" w:space="0" w:color="auto"/>
      </w:divBdr>
    </w:div>
    <w:div w:id="1423140825">
      <w:bodyDiv w:val="1"/>
      <w:marLeft w:val="0"/>
      <w:marRight w:val="0"/>
      <w:marTop w:val="0"/>
      <w:marBottom w:val="0"/>
      <w:divBdr>
        <w:top w:val="none" w:sz="0" w:space="0" w:color="auto"/>
        <w:left w:val="none" w:sz="0" w:space="0" w:color="auto"/>
        <w:bottom w:val="none" w:sz="0" w:space="0" w:color="auto"/>
        <w:right w:val="none" w:sz="0" w:space="0" w:color="auto"/>
      </w:divBdr>
    </w:div>
    <w:div w:id="1429041325">
      <w:bodyDiv w:val="1"/>
      <w:marLeft w:val="0"/>
      <w:marRight w:val="0"/>
      <w:marTop w:val="0"/>
      <w:marBottom w:val="0"/>
      <w:divBdr>
        <w:top w:val="none" w:sz="0" w:space="0" w:color="auto"/>
        <w:left w:val="none" w:sz="0" w:space="0" w:color="auto"/>
        <w:bottom w:val="none" w:sz="0" w:space="0" w:color="auto"/>
        <w:right w:val="none" w:sz="0" w:space="0" w:color="auto"/>
      </w:divBdr>
      <w:divsChild>
        <w:div w:id="121653722">
          <w:marLeft w:val="0"/>
          <w:marRight w:val="0"/>
          <w:marTop w:val="0"/>
          <w:marBottom w:val="0"/>
          <w:divBdr>
            <w:top w:val="none" w:sz="0" w:space="0" w:color="auto"/>
            <w:left w:val="none" w:sz="0" w:space="0" w:color="auto"/>
            <w:bottom w:val="none" w:sz="0" w:space="0" w:color="auto"/>
            <w:right w:val="none" w:sz="0" w:space="0" w:color="auto"/>
          </w:divBdr>
        </w:div>
        <w:div w:id="1184324003">
          <w:marLeft w:val="0"/>
          <w:marRight w:val="0"/>
          <w:marTop w:val="0"/>
          <w:marBottom w:val="0"/>
          <w:divBdr>
            <w:top w:val="none" w:sz="0" w:space="0" w:color="auto"/>
            <w:left w:val="none" w:sz="0" w:space="0" w:color="auto"/>
            <w:bottom w:val="none" w:sz="0" w:space="0" w:color="auto"/>
            <w:right w:val="none" w:sz="0" w:space="0" w:color="auto"/>
          </w:divBdr>
        </w:div>
      </w:divsChild>
    </w:div>
    <w:div w:id="1429693379">
      <w:bodyDiv w:val="1"/>
      <w:marLeft w:val="0"/>
      <w:marRight w:val="0"/>
      <w:marTop w:val="0"/>
      <w:marBottom w:val="0"/>
      <w:divBdr>
        <w:top w:val="none" w:sz="0" w:space="0" w:color="auto"/>
        <w:left w:val="none" w:sz="0" w:space="0" w:color="auto"/>
        <w:bottom w:val="none" w:sz="0" w:space="0" w:color="auto"/>
        <w:right w:val="none" w:sz="0" w:space="0" w:color="auto"/>
      </w:divBdr>
    </w:div>
    <w:div w:id="1435982392">
      <w:bodyDiv w:val="1"/>
      <w:marLeft w:val="0"/>
      <w:marRight w:val="0"/>
      <w:marTop w:val="0"/>
      <w:marBottom w:val="0"/>
      <w:divBdr>
        <w:top w:val="none" w:sz="0" w:space="0" w:color="auto"/>
        <w:left w:val="none" w:sz="0" w:space="0" w:color="auto"/>
        <w:bottom w:val="none" w:sz="0" w:space="0" w:color="auto"/>
        <w:right w:val="none" w:sz="0" w:space="0" w:color="auto"/>
      </w:divBdr>
    </w:div>
    <w:div w:id="1444030977">
      <w:bodyDiv w:val="1"/>
      <w:marLeft w:val="0"/>
      <w:marRight w:val="0"/>
      <w:marTop w:val="0"/>
      <w:marBottom w:val="0"/>
      <w:divBdr>
        <w:top w:val="none" w:sz="0" w:space="0" w:color="auto"/>
        <w:left w:val="none" w:sz="0" w:space="0" w:color="auto"/>
        <w:bottom w:val="none" w:sz="0" w:space="0" w:color="auto"/>
        <w:right w:val="none" w:sz="0" w:space="0" w:color="auto"/>
      </w:divBdr>
    </w:div>
    <w:div w:id="1451630930">
      <w:bodyDiv w:val="1"/>
      <w:marLeft w:val="0"/>
      <w:marRight w:val="0"/>
      <w:marTop w:val="0"/>
      <w:marBottom w:val="0"/>
      <w:divBdr>
        <w:top w:val="none" w:sz="0" w:space="0" w:color="auto"/>
        <w:left w:val="none" w:sz="0" w:space="0" w:color="auto"/>
        <w:bottom w:val="none" w:sz="0" w:space="0" w:color="auto"/>
        <w:right w:val="none" w:sz="0" w:space="0" w:color="auto"/>
      </w:divBdr>
    </w:div>
    <w:div w:id="1462840689">
      <w:bodyDiv w:val="1"/>
      <w:marLeft w:val="0"/>
      <w:marRight w:val="0"/>
      <w:marTop w:val="0"/>
      <w:marBottom w:val="0"/>
      <w:divBdr>
        <w:top w:val="none" w:sz="0" w:space="0" w:color="auto"/>
        <w:left w:val="none" w:sz="0" w:space="0" w:color="auto"/>
        <w:bottom w:val="none" w:sz="0" w:space="0" w:color="auto"/>
        <w:right w:val="none" w:sz="0" w:space="0" w:color="auto"/>
      </w:divBdr>
    </w:div>
    <w:div w:id="1495343175">
      <w:bodyDiv w:val="1"/>
      <w:marLeft w:val="0"/>
      <w:marRight w:val="0"/>
      <w:marTop w:val="0"/>
      <w:marBottom w:val="0"/>
      <w:divBdr>
        <w:top w:val="none" w:sz="0" w:space="0" w:color="auto"/>
        <w:left w:val="none" w:sz="0" w:space="0" w:color="auto"/>
        <w:bottom w:val="none" w:sz="0" w:space="0" w:color="auto"/>
        <w:right w:val="none" w:sz="0" w:space="0" w:color="auto"/>
      </w:divBdr>
    </w:div>
    <w:div w:id="1509556814">
      <w:bodyDiv w:val="1"/>
      <w:marLeft w:val="0"/>
      <w:marRight w:val="0"/>
      <w:marTop w:val="0"/>
      <w:marBottom w:val="0"/>
      <w:divBdr>
        <w:top w:val="none" w:sz="0" w:space="0" w:color="auto"/>
        <w:left w:val="none" w:sz="0" w:space="0" w:color="auto"/>
        <w:bottom w:val="none" w:sz="0" w:space="0" w:color="auto"/>
        <w:right w:val="none" w:sz="0" w:space="0" w:color="auto"/>
      </w:divBdr>
      <w:divsChild>
        <w:div w:id="549999387">
          <w:marLeft w:val="0"/>
          <w:marRight w:val="0"/>
          <w:marTop w:val="0"/>
          <w:marBottom w:val="0"/>
          <w:divBdr>
            <w:top w:val="none" w:sz="0" w:space="0" w:color="auto"/>
            <w:left w:val="none" w:sz="0" w:space="0" w:color="auto"/>
            <w:bottom w:val="none" w:sz="0" w:space="0" w:color="auto"/>
            <w:right w:val="none" w:sz="0" w:space="0" w:color="auto"/>
          </w:divBdr>
        </w:div>
        <w:div w:id="1327705734">
          <w:marLeft w:val="0"/>
          <w:marRight w:val="0"/>
          <w:marTop w:val="0"/>
          <w:marBottom w:val="0"/>
          <w:divBdr>
            <w:top w:val="none" w:sz="0" w:space="0" w:color="auto"/>
            <w:left w:val="none" w:sz="0" w:space="0" w:color="auto"/>
            <w:bottom w:val="none" w:sz="0" w:space="0" w:color="auto"/>
            <w:right w:val="none" w:sz="0" w:space="0" w:color="auto"/>
          </w:divBdr>
        </w:div>
      </w:divsChild>
    </w:div>
    <w:div w:id="1522432630">
      <w:bodyDiv w:val="1"/>
      <w:marLeft w:val="0"/>
      <w:marRight w:val="0"/>
      <w:marTop w:val="0"/>
      <w:marBottom w:val="0"/>
      <w:divBdr>
        <w:top w:val="none" w:sz="0" w:space="0" w:color="auto"/>
        <w:left w:val="none" w:sz="0" w:space="0" w:color="auto"/>
        <w:bottom w:val="none" w:sz="0" w:space="0" w:color="auto"/>
        <w:right w:val="none" w:sz="0" w:space="0" w:color="auto"/>
      </w:divBdr>
    </w:div>
    <w:div w:id="1525823759">
      <w:bodyDiv w:val="1"/>
      <w:marLeft w:val="0"/>
      <w:marRight w:val="0"/>
      <w:marTop w:val="0"/>
      <w:marBottom w:val="0"/>
      <w:divBdr>
        <w:top w:val="none" w:sz="0" w:space="0" w:color="auto"/>
        <w:left w:val="none" w:sz="0" w:space="0" w:color="auto"/>
        <w:bottom w:val="none" w:sz="0" w:space="0" w:color="auto"/>
        <w:right w:val="none" w:sz="0" w:space="0" w:color="auto"/>
      </w:divBdr>
    </w:div>
    <w:div w:id="1526165957">
      <w:bodyDiv w:val="1"/>
      <w:marLeft w:val="0"/>
      <w:marRight w:val="0"/>
      <w:marTop w:val="0"/>
      <w:marBottom w:val="0"/>
      <w:divBdr>
        <w:top w:val="none" w:sz="0" w:space="0" w:color="auto"/>
        <w:left w:val="none" w:sz="0" w:space="0" w:color="auto"/>
        <w:bottom w:val="none" w:sz="0" w:space="0" w:color="auto"/>
        <w:right w:val="none" w:sz="0" w:space="0" w:color="auto"/>
      </w:divBdr>
    </w:div>
    <w:div w:id="1553468449">
      <w:bodyDiv w:val="1"/>
      <w:marLeft w:val="0"/>
      <w:marRight w:val="0"/>
      <w:marTop w:val="0"/>
      <w:marBottom w:val="0"/>
      <w:divBdr>
        <w:top w:val="none" w:sz="0" w:space="0" w:color="auto"/>
        <w:left w:val="none" w:sz="0" w:space="0" w:color="auto"/>
        <w:bottom w:val="none" w:sz="0" w:space="0" w:color="auto"/>
        <w:right w:val="none" w:sz="0" w:space="0" w:color="auto"/>
      </w:divBdr>
    </w:div>
    <w:div w:id="1574271917">
      <w:bodyDiv w:val="1"/>
      <w:marLeft w:val="0"/>
      <w:marRight w:val="0"/>
      <w:marTop w:val="0"/>
      <w:marBottom w:val="0"/>
      <w:divBdr>
        <w:top w:val="none" w:sz="0" w:space="0" w:color="auto"/>
        <w:left w:val="none" w:sz="0" w:space="0" w:color="auto"/>
        <w:bottom w:val="none" w:sz="0" w:space="0" w:color="auto"/>
        <w:right w:val="none" w:sz="0" w:space="0" w:color="auto"/>
      </w:divBdr>
    </w:div>
    <w:div w:id="1582446040">
      <w:bodyDiv w:val="1"/>
      <w:marLeft w:val="0"/>
      <w:marRight w:val="0"/>
      <w:marTop w:val="0"/>
      <w:marBottom w:val="0"/>
      <w:divBdr>
        <w:top w:val="none" w:sz="0" w:space="0" w:color="auto"/>
        <w:left w:val="none" w:sz="0" w:space="0" w:color="auto"/>
        <w:bottom w:val="none" w:sz="0" w:space="0" w:color="auto"/>
        <w:right w:val="none" w:sz="0" w:space="0" w:color="auto"/>
      </w:divBdr>
    </w:div>
    <w:div w:id="1583225301">
      <w:bodyDiv w:val="1"/>
      <w:marLeft w:val="0"/>
      <w:marRight w:val="0"/>
      <w:marTop w:val="0"/>
      <w:marBottom w:val="0"/>
      <w:divBdr>
        <w:top w:val="none" w:sz="0" w:space="0" w:color="auto"/>
        <w:left w:val="none" w:sz="0" w:space="0" w:color="auto"/>
        <w:bottom w:val="none" w:sz="0" w:space="0" w:color="auto"/>
        <w:right w:val="none" w:sz="0" w:space="0" w:color="auto"/>
      </w:divBdr>
    </w:div>
    <w:div w:id="1594625163">
      <w:bodyDiv w:val="1"/>
      <w:marLeft w:val="0"/>
      <w:marRight w:val="0"/>
      <w:marTop w:val="0"/>
      <w:marBottom w:val="0"/>
      <w:divBdr>
        <w:top w:val="none" w:sz="0" w:space="0" w:color="auto"/>
        <w:left w:val="none" w:sz="0" w:space="0" w:color="auto"/>
        <w:bottom w:val="none" w:sz="0" w:space="0" w:color="auto"/>
        <w:right w:val="none" w:sz="0" w:space="0" w:color="auto"/>
      </w:divBdr>
    </w:div>
    <w:div w:id="1600527791">
      <w:bodyDiv w:val="1"/>
      <w:marLeft w:val="0"/>
      <w:marRight w:val="0"/>
      <w:marTop w:val="0"/>
      <w:marBottom w:val="0"/>
      <w:divBdr>
        <w:top w:val="none" w:sz="0" w:space="0" w:color="auto"/>
        <w:left w:val="none" w:sz="0" w:space="0" w:color="auto"/>
        <w:bottom w:val="none" w:sz="0" w:space="0" w:color="auto"/>
        <w:right w:val="none" w:sz="0" w:space="0" w:color="auto"/>
      </w:divBdr>
      <w:divsChild>
        <w:div w:id="226844164">
          <w:marLeft w:val="0"/>
          <w:marRight w:val="0"/>
          <w:marTop w:val="0"/>
          <w:marBottom w:val="0"/>
          <w:divBdr>
            <w:top w:val="none" w:sz="0" w:space="0" w:color="auto"/>
            <w:left w:val="none" w:sz="0" w:space="0" w:color="auto"/>
            <w:bottom w:val="none" w:sz="0" w:space="0" w:color="auto"/>
            <w:right w:val="none" w:sz="0" w:space="0" w:color="auto"/>
          </w:divBdr>
        </w:div>
      </w:divsChild>
    </w:div>
    <w:div w:id="1610426879">
      <w:bodyDiv w:val="1"/>
      <w:marLeft w:val="0"/>
      <w:marRight w:val="0"/>
      <w:marTop w:val="0"/>
      <w:marBottom w:val="0"/>
      <w:divBdr>
        <w:top w:val="none" w:sz="0" w:space="0" w:color="auto"/>
        <w:left w:val="none" w:sz="0" w:space="0" w:color="auto"/>
        <w:bottom w:val="none" w:sz="0" w:space="0" w:color="auto"/>
        <w:right w:val="none" w:sz="0" w:space="0" w:color="auto"/>
      </w:divBdr>
    </w:div>
    <w:div w:id="1611282425">
      <w:bodyDiv w:val="1"/>
      <w:marLeft w:val="0"/>
      <w:marRight w:val="0"/>
      <w:marTop w:val="0"/>
      <w:marBottom w:val="0"/>
      <w:divBdr>
        <w:top w:val="none" w:sz="0" w:space="0" w:color="auto"/>
        <w:left w:val="none" w:sz="0" w:space="0" w:color="auto"/>
        <w:bottom w:val="none" w:sz="0" w:space="0" w:color="auto"/>
        <w:right w:val="none" w:sz="0" w:space="0" w:color="auto"/>
      </w:divBdr>
    </w:div>
    <w:div w:id="1616403576">
      <w:bodyDiv w:val="1"/>
      <w:marLeft w:val="0"/>
      <w:marRight w:val="0"/>
      <w:marTop w:val="0"/>
      <w:marBottom w:val="0"/>
      <w:divBdr>
        <w:top w:val="none" w:sz="0" w:space="0" w:color="auto"/>
        <w:left w:val="none" w:sz="0" w:space="0" w:color="auto"/>
        <w:bottom w:val="none" w:sz="0" w:space="0" w:color="auto"/>
        <w:right w:val="none" w:sz="0" w:space="0" w:color="auto"/>
      </w:divBdr>
    </w:div>
    <w:div w:id="1624462820">
      <w:bodyDiv w:val="1"/>
      <w:marLeft w:val="0"/>
      <w:marRight w:val="0"/>
      <w:marTop w:val="0"/>
      <w:marBottom w:val="0"/>
      <w:divBdr>
        <w:top w:val="none" w:sz="0" w:space="0" w:color="auto"/>
        <w:left w:val="none" w:sz="0" w:space="0" w:color="auto"/>
        <w:bottom w:val="none" w:sz="0" w:space="0" w:color="auto"/>
        <w:right w:val="none" w:sz="0" w:space="0" w:color="auto"/>
      </w:divBdr>
      <w:divsChild>
        <w:div w:id="482936865">
          <w:marLeft w:val="0"/>
          <w:marRight w:val="0"/>
          <w:marTop w:val="0"/>
          <w:marBottom w:val="0"/>
          <w:divBdr>
            <w:top w:val="none" w:sz="0" w:space="0" w:color="auto"/>
            <w:left w:val="none" w:sz="0" w:space="0" w:color="auto"/>
            <w:bottom w:val="none" w:sz="0" w:space="0" w:color="auto"/>
            <w:right w:val="none" w:sz="0" w:space="0" w:color="auto"/>
          </w:divBdr>
          <w:divsChild>
            <w:div w:id="94099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932804">
      <w:bodyDiv w:val="1"/>
      <w:marLeft w:val="0"/>
      <w:marRight w:val="0"/>
      <w:marTop w:val="0"/>
      <w:marBottom w:val="0"/>
      <w:divBdr>
        <w:top w:val="none" w:sz="0" w:space="0" w:color="auto"/>
        <w:left w:val="none" w:sz="0" w:space="0" w:color="auto"/>
        <w:bottom w:val="none" w:sz="0" w:space="0" w:color="auto"/>
        <w:right w:val="none" w:sz="0" w:space="0" w:color="auto"/>
      </w:divBdr>
    </w:div>
    <w:div w:id="1638603340">
      <w:bodyDiv w:val="1"/>
      <w:marLeft w:val="0"/>
      <w:marRight w:val="0"/>
      <w:marTop w:val="0"/>
      <w:marBottom w:val="0"/>
      <w:divBdr>
        <w:top w:val="none" w:sz="0" w:space="0" w:color="auto"/>
        <w:left w:val="none" w:sz="0" w:space="0" w:color="auto"/>
        <w:bottom w:val="none" w:sz="0" w:space="0" w:color="auto"/>
        <w:right w:val="none" w:sz="0" w:space="0" w:color="auto"/>
      </w:divBdr>
    </w:div>
    <w:div w:id="1644698052">
      <w:bodyDiv w:val="1"/>
      <w:marLeft w:val="0"/>
      <w:marRight w:val="0"/>
      <w:marTop w:val="0"/>
      <w:marBottom w:val="0"/>
      <w:divBdr>
        <w:top w:val="none" w:sz="0" w:space="0" w:color="auto"/>
        <w:left w:val="none" w:sz="0" w:space="0" w:color="auto"/>
        <w:bottom w:val="none" w:sz="0" w:space="0" w:color="auto"/>
        <w:right w:val="none" w:sz="0" w:space="0" w:color="auto"/>
      </w:divBdr>
      <w:divsChild>
        <w:div w:id="99106545">
          <w:marLeft w:val="0"/>
          <w:marRight w:val="0"/>
          <w:marTop w:val="0"/>
          <w:marBottom w:val="0"/>
          <w:divBdr>
            <w:top w:val="none" w:sz="0" w:space="0" w:color="auto"/>
            <w:left w:val="none" w:sz="0" w:space="0" w:color="auto"/>
            <w:bottom w:val="none" w:sz="0" w:space="0" w:color="auto"/>
            <w:right w:val="none" w:sz="0" w:space="0" w:color="auto"/>
          </w:divBdr>
        </w:div>
        <w:div w:id="970087109">
          <w:marLeft w:val="0"/>
          <w:marRight w:val="0"/>
          <w:marTop w:val="0"/>
          <w:marBottom w:val="0"/>
          <w:divBdr>
            <w:top w:val="none" w:sz="0" w:space="0" w:color="auto"/>
            <w:left w:val="none" w:sz="0" w:space="0" w:color="auto"/>
            <w:bottom w:val="none" w:sz="0" w:space="0" w:color="auto"/>
            <w:right w:val="none" w:sz="0" w:space="0" w:color="auto"/>
          </w:divBdr>
        </w:div>
      </w:divsChild>
    </w:div>
    <w:div w:id="1673754975">
      <w:bodyDiv w:val="1"/>
      <w:marLeft w:val="0"/>
      <w:marRight w:val="0"/>
      <w:marTop w:val="0"/>
      <w:marBottom w:val="0"/>
      <w:divBdr>
        <w:top w:val="none" w:sz="0" w:space="0" w:color="auto"/>
        <w:left w:val="none" w:sz="0" w:space="0" w:color="auto"/>
        <w:bottom w:val="none" w:sz="0" w:space="0" w:color="auto"/>
        <w:right w:val="none" w:sz="0" w:space="0" w:color="auto"/>
      </w:divBdr>
    </w:div>
    <w:div w:id="1678075427">
      <w:bodyDiv w:val="1"/>
      <w:marLeft w:val="0"/>
      <w:marRight w:val="0"/>
      <w:marTop w:val="0"/>
      <w:marBottom w:val="0"/>
      <w:divBdr>
        <w:top w:val="none" w:sz="0" w:space="0" w:color="auto"/>
        <w:left w:val="none" w:sz="0" w:space="0" w:color="auto"/>
        <w:bottom w:val="none" w:sz="0" w:space="0" w:color="auto"/>
        <w:right w:val="none" w:sz="0" w:space="0" w:color="auto"/>
      </w:divBdr>
    </w:div>
    <w:div w:id="1698894609">
      <w:bodyDiv w:val="1"/>
      <w:marLeft w:val="0"/>
      <w:marRight w:val="0"/>
      <w:marTop w:val="0"/>
      <w:marBottom w:val="0"/>
      <w:divBdr>
        <w:top w:val="none" w:sz="0" w:space="0" w:color="auto"/>
        <w:left w:val="none" w:sz="0" w:space="0" w:color="auto"/>
        <w:bottom w:val="none" w:sz="0" w:space="0" w:color="auto"/>
        <w:right w:val="none" w:sz="0" w:space="0" w:color="auto"/>
      </w:divBdr>
    </w:div>
    <w:div w:id="1716470549">
      <w:bodyDiv w:val="1"/>
      <w:marLeft w:val="0"/>
      <w:marRight w:val="0"/>
      <w:marTop w:val="0"/>
      <w:marBottom w:val="0"/>
      <w:divBdr>
        <w:top w:val="none" w:sz="0" w:space="0" w:color="auto"/>
        <w:left w:val="none" w:sz="0" w:space="0" w:color="auto"/>
        <w:bottom w:val="none" w:sz="0" w:space="0" w:color="auto"/>
        <w:right w:val="none" w:sz="0" w:space="0" w:color="auto"/>
      </w:divBdr>
      <w:divsChild>
        <w:div w:id="80494806">
          <w:marLeft w:val="0"/>
          <w:marRight w:val="0"/>
          <w:marTop w:val="0"/>
          <w:marBottom w:val="0"/>
          <w:divBdr>
            <w:top w:val="none" w:sz="0" w:space="0" w:color="auto"/>
            <w:left w:val="none" w:sz="0" w:space="0" w:color="auto"/>
            <w:bottom w:val="none" w:sz="0" w:space="0" w:color="auto"/>
            <w:right w:val="none" w:sz="0" w:space="0" w:color="auto"/>
          </w:divBdr>
        </w:div>
        <w:div w:id="596183724">
          <w:marLeft w:val="0"/>
          <w:marRight w:val="0"/>
          <w:marTop w:val="0"/>
          <w:marBottom w:val="0"/>
          <w:divBdr>
            <w:top w:val="none" w:sz="0" w:space="0" w:color="auto"/>
            <w:left w:val="none" w:sz="0" w:space="0" w:color="auto"/>
            <w:bottom w:val="none" w:sz="0" w:space="0" w:color="auto"/>
            <w:right w:val="none" w:sz="0" w:space="0" w:color="auto"/>
          </w:divBdr>
        </w:div>
        <w:div w:id="1917392868">
          <w:marLeft w:val="0"/>
          <w:marRight w:val="0"/>
          <w:marTop w:val="0"/>
          <w:marBottom w:val="0"/>
          <w:divBdr>
            <w:top w:val="none" w:sz="0" w:space="0" w:color="auto"/>
            <w:left w:val="none" w:sz="0" w:space="0" w:color="auto"/>
            <w:bottom w:val="none" w:sz="0" w:space="0" w:color="auto"/>
            <w:right w:val="none" w:sz="0" w:space="0" w:color="auto"/>
          </w:divBdr>
        </w:div>
      </w:divsChild>
    </w:div>
    <w:div w:id="1725135584">
      <w:bodyDiv w:val="1"/>
      <w:marLeft w:val="0"/>
      <w:marRight w:val="0"/>
      <w:marTop w:val="0"/>
      <w:marBottom w:val="0"/>
      <w:divBdr>
        <w:top w:val="none" w:sz="0" w:space="0" w:color="auto"/>
        <w:left w:val="none" w:sz="0" w:space="0" w:color="auto"/>
        <w:bottom w:val="none" w:sz="0" w:space="0" w:color="auto"/>
        <w:right w:val="none" w:sz="0" w:space="0" w:color="auto"/>
      </w:divBdr>
    </w:div>
    <w:div w:id="1738673923">
      <w:bodyDiv w:val="1"/>
      <w:marLeft w:val="0"/>
      <w:marRight w:val="0"/>
      <w:marTop w:val="0"/>
      <w:marBottom w:val="0"/>
      <w:divBdr>
        <w:top w:val="none" w:sz="0" w:space="0" w:color="auto"/>
        <w:left w:val="none" w:sz="0" w:space="0" w:color="auto"/>
        <w:bottom w:val="none" w:sz="0" w:space="0" w:color="auto"/>
        <w:right w:val="none" w:sz="0" w:space="0" w:color="auto"/>
      </w:divBdr>
      <w:divsChild>
        <w:div w:id="1467972783">
          <w:marLeft w:val="0"/>
          <w:marRight w:val="0"/>
          <w:marTop w:val="0"/>
          <w:marBottom w:val="0"/>
          <w:divBdr>
            <w:top w:val="none" w:sz="0" w:space="0" w:color="auto"/>
            <w:left w:val="none" w:sz="0" w:space="0" w:color="auto"/>
            <w:bottom w:val="none" w:sz="0" w:space="0" w:color="auto"/>
            <w:right w:val="none" w:sz="0" w:space="0" w:color="auto"/>
          </w:divBdr>
        </w:div>
        <w:div w:id="1872647580">
          <w:marLeft w:val="0"/>
          <w:marRight w:val="0"/>
          <w:marTop w:val="0"/>
          <w:marBottom w:val="0"/>
          <w:divBdr>
            <w:top w:val="none" w:sz="0" w:space="0" w:color="auto"/>
            <w:left w:val="none" w:sz="0" w:space="0" w:color="auto"/>
            <w:bottom w:val="none" w:sz="0" w:space="0" w:color="auto"/>
            <w:right w:val="none" w:sz="0" w:space="0" w:color="auto"/>
          </w:divBdr>
        </w:div>
      </w:divsChild>
    </w:div>
    <w:div w:id="1740592074">
      <w:bodyDiv w:val="1"/>
      <w:marLeft w:val="0"/>
      <w:marRight w:val="0"/>
      <w:marTop w:val="0"/>
      <w:marBottom w:val="0"/>
      <w:divBdr>
        <w:top w:val="none" w:sz="0" w:space="0" w:color="auto"/>
        <w:left w:val="none" w:sz="0" w:space="0" w:color="auto"/>
        <w:bottom w:val="none" w:sz="0" w:space="0" w:color="auto"/>
        <w:right w:val="none" w:sz="0" w:space="0" w:color="auto"/>
      </w:divBdr>
    </w:div>
    <w:div w:id="1747340143">
      <w:bodyDiv w:val="1"/>
      <w:marLeft w:val="0"/>
      <w:marRight w:val="0"/>
      <w:marTop w:val="0"/>
      <w:marBottom w:val="0"/>
      <w:divBdr>
        <w:top w:val="none" w:sz="0" w:space="0" w:color="auto"/>
        <w:left w:val="none" w:sz="0" w:space="0" w:color="auto"/>
        <w:bottom w:val="none" w:sz="0" w:space="0" w:color="auto"/>
        <w:right w:val="none" w:sz="0" w:space="0" w:color="auto"/>
      </w:divBdr>
    </w:div>
    <w:div w:id="1747604266">
      <w:bodyDiv w:val="1"/>
      <w:marLeft w:val="0"/>
      <w:marRight w:val="0"/>
      <w:marTop w:val="0"/>
      <w:marBottom w:val="0"/>
      <w:divBdr>
        <w:top w:val="none" w:sz="0" w:space="0" w:color="auto"/>
        <w:left w:val="none" w:sz="0" w:space="0" w:color="auto"/>
        <w:bottom w:val="none" w:sz="0" w:space="0" w:color="auto"/>
        <w:right w:val="none" w:sz="0" w:space="0" w:color="auto"/>
      </w:divBdr>
    </w:div>
    <w:div w:id="1748918296">
      <w:bodyDiv w:val="1"/>
      <w:marLeft w:val="0"/>
      <w:marRight w:val="0"/>
      <w:marTop w:val="0"/>
      <w:marBottom w:val="0"/>
      <w:divBdr>
        <w:top w:val="none" w:sz="0" w:space="0" w:color="auto"/>
        <w:left w:val="none" w:sz="0" w:space="0" w:color="auto"/>
        <w:bottom w:val="none" w:sz="0" w:space="0" w:color="auto"/>
        <w:right w:val="none" w:sz="0" w:space="0" w:color="auto"/>
      </w:divBdr>
    </w:div>
    <w:div w:id="1753894337">
      <w:bodyDiv w:val="1"/>
      <w:marLeft w:val="0"/>
      <w:marRight w:val="0"/>
      <w:marTop w:val="0"/>
      <w:marBottom w:val="0"/>
      <w:divBdr>
        <w:top w:val="none" w:sz="0" w:space="0" w:color="auto"/>
        <w:left w:val="none" w:sz="0" w:space="0" w:color="auto"/>
        <w:bottom w:val="none" w:sz="0" w:space="0" w:color="auto"/>
        <w:right w:val="none" w:sz="0" w:space="0" w:color="auto"/>
      </w:divBdr>
    </w:div>
    <w:div w:id="1755471513">
      <w:bodyDiv w:val="1"/>
      <w:marLeft w:val="0"/>
      <w:marRight w:val="0"/>
      <w:marTop w:val="0"/>
      <w:marBottom w:val="0"/>
      <w:divBdr>
        <w:top w:val="none" w:sz="0" w:space="0" w:color="auto"/>
        <w:left w:val="none" w:sz="0" w:space="0" w:color="auto"/>
        <w:bottom w:val="none" w:sz="0" w:space="0" w:color="auto"/>
        <w:right w:val="none" w:sz="0" w:space="0" w:color="auto"/>
      </w:divBdr>
    </w:div>
    <w:div w:id="1770546472">
      <w:bodyDiv w:val="1"/>
      <w:marLeft w:val="0"/>
      <w:marRight w:val="0"/>
      <w:marTop w:val="0"/>
      <w:marBottom w:val="0"/>
      <w:divBdr>
        <w:top w:val="none" w:sz="0" w:space="0" w:color="auto"/>
        <w:left w:val="none" w:sz="0" w:space="0" w:color="auto"/>
        <w:bottom w:val="none" w:sz="0" w:space="0" w:color="auto"/>
        <w:right w:val="none" w:sz="0" w:space="0" w:color="auto"/>
      </w:divBdr>
      <w:divsChild>
        <w:div w:id="339545401">
          <w:marLeft w:val="0"/>
          <w:marRight w:val="0"/>
          <w:marTop w:val="0"/>
          <w:marBottom w:val="0"/>
          <w:divBdr>
            <w:top w:val="none" w:sz="0" w:space="0" w:color="auto"/>
            <w:left w:val="none" w:sz="0" w:space="0" w:color="auto"/>
            <w:bottom w:val="none" w:sz="0" w:space="0" w:color="auto"/>
            <w:right w:val="none" w:sz="0" w:space="0" w:color="auto"/>
          </w:divBdr>
        </w:div>
        <w:div w:id="1368144826">
          <w:marLeft w:val="0"/>
          <w:marRight w:val="0"/>
          <w:marTop w:val="0"/>
          <w:marBottom w:val="0"/>
          <w:divBdr>
            <w:top w:val="none" w:sz="0" w:space="0" w:color="auto"/>
            <w:left w:val="none" w:sz="0" w:space="0" w:color="auto"/>
            <w:bottom w:val="none" w:sz="0" w:space="0" w:color="auto"/>
            <w:right w:val="none" w:sz="0" w:space="0" w:color="auto"/>
          </w:divBdr>
        </w:div>
      </w:divsChild>
    </w:div>
    <w:div w:id="1772168484">
      <w:bodyDiv w:val="1"/>
      <w:marLeft w:val="0"/>
      <w:marRight w:val="0"/>
      <w:marTop w:val="0"/>
      <w:marBottom w:val="0"/>
      <w:divBdr>
        <w:top w:val="none" w:sz="0" w:space="0" w:color="auto"/>
        <w:left w:val="none" w:sz="0" w:space="0" w:color="auto"/>
        <w:bottom w:val="none" w:sz="0" w:space="0" w:color="auto"/>
        <w:right w:val="none" w:sz="0" w:space="0" w:color="auto"/>
      </w:divBdr>
    </w:div>
    <w:div w:id="1773697698">
      <w:bodyDiv w:val="1"/>
      <w:marLeft w:val="0"/>
      <w:marRight w:val="0"/>
      <w:marTop w:val="0"/>
      <w:marBottom w:val="0"/>
      <w:divBdr>
        <w:top w:val="none" w:sz="0" w:space="0" w:color="auto"/>
        <w:left w:val="none" w:sz="0" w:space="0" w:color="auto"/>
        <w:bottom w:val="none" w:sz="0" w:space="0" w:color="auto"/>
        <w:right w:val="none" w:sz="0" w:space="0" w:color="auto"/>
      </w:divBdr>
      <w:divsChild>
        <w:div w:id="1081606260">
          <w:marLeft w:val="0"/>
          <w:marRight w:val="0"/>
          <w:marTop w:val="0"/>
          <w:marBottom w:val="0"/>
          <w:divBdr>
            <w:top w:val="none" w:sz="0" w:space="0" w:color="auto"/>
            <w:left w:val="none" w:sz="0" w:space="0" w:color="auto"/>
            <w:bottom w:val="none" w:sz="0" w:space="0" w:color="auto"/>
            <w:right w:val="none" w:sz="0" w:space="0" w:color="auto"/>
          </w:divBdr>
        </w:div>
        <w:div w:id="1713848753">
          <w:marLeft w:val="0"/>
          <w:marRight w:val="0"/>
          <w:marTop w:val="0"/>
          <w:marBottom w:val="0"/>
          <w:divBdr>
            <w:top w:val="none" w:sz="0" w:space="0" w:color="auto"/>
            <w:left w:val="none" w:sz="0" w:space="0" w:color="auto"/>
            <w:bottom w:val="none" w:sz="0" w:space="0" w:color="auto"/>
            <w:right w:val="none" w:sz="0" w:space="0" w:color="auto"/>
          </w:divBdr>
        </w:div>
      </w:divsChild>
    </w:div>
    <w:div w:id="1778328472">
      <w:bodyDiv w:val="1"/>
      <w:marLeft w:val="0"/>
      <w:marRight w:val="0"/>
      <w:marTop w:val="0"/>
      <w:marBottom w:val="0"/>
      <w:divBdr>
        <w:top w:val="none" w:sz="0" w:space="0" w:color="auto"/>
        <w:left w:val="none" w:sz="0" w:space="0" w:color="auto"/>
        <w:bottom w:val="none" w:sz="0" w:space="0" w:color="auto"/>
        <w:right w:val="none" w:sz="0" w:space="0" w:color="auto"/>
      </w:divBdr>
    </w:div>
    <w:div w:id="1778912071">
      <w:bodyDiv w:val="1"/>
      <w:marLeft w:val="0"/>
      <w:marRight w:val="0"/>
      <w:marTop w:val="0"/>
      <w:marBottom w:val="0"/>
      <w:divBdr>
        <w:top w:val="none" w:sz="0" w:space="0" w:color="auto"/>
        <w:left w:val="none" w:sz="0" w:space="0" w:color="auto"/>
        <w:bottom w:val="none" w:sz="0" w:space="0" w:color="auto"/>
        <w:right w:val="none" w:sz="0" w:space="0" w:color="auto"/>
      </w:divBdr>
    </w:div>
    <w:div w:id="1779905365">
      <w:bodyDiv w:val="1"/>
      <w:marLeft w:val="0"/>
      <w:marRight w:val="0"/>
      <w:marTop w:val="0"/>
      <w:marBottom w:val="0"/>
      <w:divBdr>
        <w:top w:val="none" w:sz="0" w:space="0" w:color="auto"/>
        <w:left w:val="none" w:sz="0" w:space="0" w:color="auto"/>
        <w:bottom w:val="none" w:sz="0" w:space="0" w:color="auto"/>
        <w:right w:val="none" w:sz="0" w:space="0" w:color="auto"/>
      </w:divBdr>
    </w:div>
    <w:div w:id="1789272720">
      <w:bodyDiv w:val="1"/>
      <w:marLeft w:val="0"/>
      <w:marRight w:val="0"/>
      <w:marTop w:val="0"/>
      <w:marBottom w:val="0"/>
      <w:divBdr>
        <w:top w:val="none" w:sz="0" w:space="0" w:color="auto"/>
        <w:left w:val="none" w:sz="0" w:space="0" w:color="auto"/>
        <w:bottom w:val="none" w:sz="0" w:space="0" w:color="auto"/>
        <w:right w:val="none" w:sz="0" w:space="0" w:color="auto"/>
      </w:divBdr>
    </w:div>
    <w:div w:id="1797600600">
      <w:bodyDiv w:val="1"/>
      <w:marLeft w:val="0"/>
      <w:marRight w:val="0"/>
      <w:marTop w:val="0"/>
      <w:marBottom w:val="0"/>
      <w:divBdr>
        <w:top w:val="none" w:sz="0" w:space="0" w:color="auto"/>
        <w:left w:val="none" w:sz="0" w:space="0" w:color="auto"/>
        <w:bottom w:val="none" w:sz="0" w:space="0" w:color="auto"/>
        <w:right w:val="none" w:sz="0" w:space="0" w:color="auto"/>
      </w:divBdr>
    </w:div>
    <w:div w:id="1805659284">
      <w:bodyDiv w:val="1"/>
      <w:marLeft w:val="0"/>
      <w:marRight w:val="0"/>
      <w:marTop w:val="0"/>
      <w:marBottom w:val="0"/>
      <w:divBdr>
        <w:top w:val="none" w:sz="0" w:space="0" w:color="auto"/>
        <w:left w:val="none" w:sz="0" w:space="0" w:color="auto"/>
        <w:bottom w:val="none" w:sz="0" w:space="0" w:color="auto"/>
        <w:right w:val="none" w:sz="0" w:space="0" w:color="auto"/>
      </w:divBdr>
    </w:div>
    <w:div w:id="1850751746">
      <w:bodyDiv w:val="1"/>
      <w:marLeft w:val="0"/>
      <w:marRight w:val="0"/>
      <w:marTop w:val="0"/>
      <w:marBottom w:val="0"/>
      <w:divBdr>
        <w:top w:val="none" w:sz="0" w:space="0" w:color="auto"/>
        <w:left w:val="none" w:sz="0" w:space="0" w:color="auto"/>
        <w:bottom w:val="none" w:sz="0" w:space="0" w:color="auto"/>
        <w:right w:val="none" w:sz="0" w:space="0" w:color="auto"/>
      </w:divBdr>
    </w:div>
    <w:div w:id="1858762912">
      <w:bodyDiv w:val="1"/>
      <w:marLeft w:val="0"/>
      <w:marRight w:val="0"/>
      <w:marTop w:val="0"/>
      <w:marBottom w:val="0"/>
      <w:divBdr>
        <w:top w:val="none" w:sz="0" w:space="0" w:color="auto"/>
        <w:left w:val="none" w:sz="0" w:space="0" w:color="auto"/>
        <w:bottom w:val="none" w:sz="0" w:space="0" w:color="auto"/>
        <w:right w:val="none" w:sz="0" w:space="0" w:color="auto"/>
      </w:divBdr>
    </w:div>
    <w:div w:id="1860966258">
      <w:bodyDiv w:val="1"/>
      <w:marLeft w:val="0"/>
      <w:marRight w:val="0"/>
      <w:marTop w:val="0"/>
      <w:marBottom w:val="0"/>
      <w:divBdr>
        <w:top w:val="none" w:sz="0" w:space="0" w:color="auto"/>
        <w:left w:val="none" w:sz="0" w:space="0" w:color="auto"/>
        <w:bottom w:val="none" w:sz="0" w:space="0" w:color="auto"/>
        <w:right w:val="none" w:sz="0" w:space="0" w:color="auto"/>
      </w:divBdr>
    </w:div>
    <w:div w:id="1861164248">
      <w:bodyDiv w:val="1"/>
      <w:marLeft w:val="0"/>
      <w:marRight w:val="0"/>
      <w:marTop w:val="0"/>
      <w:marBottom w:val="0"/>
      <w:divBdr>
        <w:top w:val="none" w:sz="0" w:space="0" w:color="auto"/>
        <w:left w:val="none" w:sz="0" w:space="0" w:color="auto"/>
        <w:bottom w:val="none" w:sz="0" w:space="0" w:color="auto"/>
        <w:right w:val="none" w:sz="0" w:space="0" w:color="auto"/>
      </w:divBdr>
    </w:div>
    <w:div w:id="1864973966">
      <w:bodyDiv w:val="1"/>
      <w:marLeft w:val="0"/>
      <w:marRight w:val="0"/>
      <w:marTop w:val="0"/>
      <w:marBottom w:val="0"/>
      <w:divBdr>
        <w:top w:val="none" w:sz="0" w:space="0" w:color="auto"/>
        <w:left w:val="none" w:sz="0" w:space="0" w:color="auto"/>
        <w:bottom w:val="none" w:sz="0" w:space="0" w:color="auto"/>
        <w:right w:val="none" w:sz="0" w:space="0" w:color="auto"/>
      </w:divBdr>
    </w:div>
    <w:div w:id="1870416017">
      <w:bodyDiv w:val="1"/>
      <w:marLeft w:val="0"/>
      <w:marRight w:val="0"/>
      <w:marTop w:val="0"/>
      <w:marBottom w:val="0"/>
      <w:divBdr>
        <w:top w:val="none" w:sz="0" w:space="0" w:color="auto"/>
        <w:left w:val="none" w:sz="0" w:space="0" w:color="auto"/>
        <w:bottom w:val="none" w:sz="0" w:space="0" w:color="auto"/>
        <w:right w:val="none" w:sz="0" w:space="0" w:color="auto"/>
      </w:divBdr>
    </w:div>
    <w:div w:id="1888225067">
      <w:bodyDiv w:val="1"/>
      <w:marLeft w:val="0"/>
      <w:marRight w:val="0"/>
      <w:marTop w:val="0"/>
      <w:marBottom w:val="0"/>
      <w:divBdr>
        <w:top w:val="none" w:sz="0" w:space="0" w:color="auto"/>
        <w:left w:val="none" w:sz="0" w:space="0" w:color="auto"/>
        <w:bottom w:val="none" w:sz="0" w:space="0" w:color="auto"/>
        <w:right w:val="none" w:sz="0" w:space="0" w:color="auto"/>
      </w:divBdr>
    </w:div>
    <w:div w:id="1899436123">
      <w:bodyDiv w:val="1"/>
      <w:marLeft w:val="0"/>
      <w:marRight w:val="0"/>
      <w:marTop w:val="0"/>
      <w:marBottom w:val="0"/>
      <w:divBdr>
        <w:top w:val="none" w:sz="0" w:space="0" w:color="auto"/>
        <w:left w:val="none" w:sz="0" w:space="0" w:color="auto"/>
        <w:bottom w:val="none" w:sz="0" w:space="0" w:color="auto"/>
        <w:right w:val="none" w:sz="0" w:space="0" w:color="auto"/>
      </w:divBdr>
    </w:div>
    <w:div w:id="1899894519">
      <w:bodyDiv w:val="1"/>
      <w:marLeft w:val="0"/>
      <w:marRight w:val="0"/>
      <w:marTop w:val="0"/>
      <w:marBottom w:val="0"/>
      <w:divBdr>
        <w:top w:val="none" w:sz="0" w:space="0" w:color="auto"/>
        <w:left w:val="none" w:sz="0" w:space="0" w:color="auto"/>
        <w:bottom w:val="none" w:sz="0" w:space="0" w:color="auto"/>
        <w:right w:val="none" w:sz="0" w:space="0" w:color="auto"/>
      </w:divBdr>
    </w:div>
    <w:div w:id="1907452912">
      <w:bodyDiv w:val="1"/>
      <w:marLeft w:val="0"/>
      <w:marRight w:val="0"/>
      <w:marTop w:val="0"/>
      <w:marBottom w:val="0"/>
      <w:divBdr>
        <w:top w:val="none" w:sz="0" w:space="0" w:color="auto"/>
        <w:left w:val="none" w:sz="0" w:space="0" w:color="auto"/>
        <w:bottom w:val="none" w:sz="0" w:space="0" w:color="auto"/>
        <w:right w:val="none" w:sz="0" w:space="0" w:color="auto"/>
      </w:divBdr>
      <w:divsChild>
        <w:div w:id="39129883">
          <w:marLeft w:val="0"/>
          <w:marRight w:val="0"/>
          <w:marTop w:val="0"/>
          <w:marBottom w:val="0"/>
          <w:divBdr>
            <w:top w:val="none" w:sz="0" w:space="0" w:color="auto"/>
            <w:left w:val="none" w:sz="0" w:space="0" w:color="auto"/>
            <w:bottom w:val="none" w:sz="0" w:space="0" w:color="auto"/>
            <w:right w:val="none" w:sz="0" w:space="0" w:color="auto"/>
          </w:divBdr>
        </w:div>
        <w:div w:id="1060906584">
          <w:marLeft w:val="0"/>
          <w:marRight w:val="0"/>
          <w:marTop w:val="0"/>
          <w:marBottom w:val="0"/>
          <w:divBdr>
            <w:top w:val="none" w:sz="0" w:space="0" w:color="auto"/>
            <w:left w:val="none" w:sz="0" w:space="0" w:color="auto"/>
            <w:bottom w:val="none" w:sz="0" w:space="0" w:color="auto"/>
            <w:right w:val="none" w:sz="0" w:space="0" w:color="auto"/>
          </w:divBdr>
        </w:div>
      </w:divsChild>
    </w:div>
    <w:div w:id="1919122858">
      <w:bodyDiv w:val="1"/>
      <w:marLeft w:val="0"/>
      <w:marRight w:val="0"/>
      <w:marTop w:val="0"/>
      <w:marBottom w:val="0"/>
      <w:divBdr>
        <w:top w:val="none" w:sz="0" w:space="0" w:color="auto"/>
        <w:left w:val="none" w:sz="0" w:space="0" w:color="auto"/>
        <w:bottom w:val="none" w:sz="0" w:space="0" w:color="auto"/>
        <w:right w:val="none" w:sz="0" w:space="0" w:color="auto"/>
      </w:divBdr>
    </w:div>
    <w:div w:id="1946419907">
      <w:bodyDiv w:val="1"/>
      <w:marLeft w:val="0"/>
      <w:marRight w:val="0"/>
      <w:marTop w:val="0"/>
      <w:marBottom w:val="0"/>
      <w:divBdr>
        <w:top w:val="none" w:sz="0" w:space="0" w:color="auto"/>
        <w:left w:val="none" w:sz="0" w:space="0" w:color="auto"/>
        <w:bottom w:val="none" w:sz="0" w:space="0" w:color="auto"/>
        <w:right w:val="none" w:sz="0" w:space="0" w:color="auto"/>
      </w:divBdr>
    </w:div>
    <w:div w:id="1951546859">
      <w:bodyDiv w:val="1"/>
      <w:marLeft w:val="0"/>
      <w:marRight w:val="0"/>
      <w:marTop w:val="0"/>
      <w:marBottom w:val="0"/>
      <w:divBdr>
        <w:top w:val="none" w:sz="0" w:space="0" w:color="auto"/>
        <w:left w:val="none" w:sz="0" w:space="0" w:color="auto"/>
        <w:bottom w:val="none" w:sz="0" w:space="0" w:color="auto"/>
        <w:right w:val="none" w:sz="0" w:space="0" w:color="auto"/>
      </w:divBdr>
      <w:divsChild>
        <w:div w:id="1152407745">
          <w:marLeft w:val="0"/>
          <w:marRight w:val="0"/>
          <w:marTop w:val="0"/>
          <w:marBottom w:val="0"/>
          <w:divBdr>
            <w:top w:val="none" w:sz="0" w:space="0" w:color="auto"/>
            <w:left w:val="none" w:sz="0" w:space="0" w:color="auto"/>
            <w:bottom w:val="none" w:sz="0" w:space="0" w:color="auto"/>
            <w:right w:val="none" w:sz="0" w:space="0" w:color="auto"/>
          </w:divBdr>
        </w:div>
        <w:div w:id="1216309747">
          <w:marLeft w:val="0"/>
          <w:marRight w:val="0"/>
          <w:marTop w:val="0"/>
          <w:marBottom w:val="0"/>
          <w:divBdr>
            <w:top w:val="none" w:sz="0" w:space="0" w:color="auto"/>
            <w:left w:val="none" w:sz="0" w:space="0" w:color="auto"/>
            <w:bottom w:val="none" w:sz="0" w:space="0" w:color="auto"/>
            <w:right w:val="none" w:sz="0" w:space="0" w:color="auto"/>
          </w:divBdr>
        </w:div>
      </w:divsChild>
    </w:div>
    <w:div w:id="1952475328">
      <w:bodyDiv w:val="1"/>
      <w:marLeft w:val="0"/>
      <w:marRight w:val="0"/>
      <w:marTop w:val="0"/>
      <w:marBottom w:val="0"/>
      <w:divBdr>
        <w:top w:val="none" w:sz="0" w:space="0" w:color="auto"/>
        <w:left w:val="none" w:sz="0" w:space="0" w:color="auto"/>
        <w:bottom w:val="none" w:sz="0" w:space="0" w:color="auto"/>
        <w:right w:val="none" w:sz="0" w:space="0" w:color="auto"/>
      </w:divBdr>
    </w:div>
    <w:div w:id="1962420953">
      <w:bodyDiv w:val="1"/>
      <w:marLeft w:val="0"/>
      <w:marRight w:val="0"/>
      <w:marTop w:val="0"/>
      <w:marBottom w:val="0"/>
      <w:divBdr>
        <w:top w:val="none" w:sz="0" w:space="0" w:color="auto"/>
        <w:left w:val="none" w:sz="0" w:space="0" w:color="auto"/>
        <w:bottom w:val="none" w:sz="0" w:space="0" w:color="auto"/>
        <w:right w:val="none" w:sz="0" w:space="0" w:color="auto"/>
      </w:divBdr>
    </w:div>
    <w:div w:id="1992319717">
      <w:bodyDiv w:val="1"/>
      <w:marLeft w:val="0"/>
      <w:marRight w:val="0"/>
      <w:marTop w:val="0"/>
      <w:marBottom w:val="0"/>
      <w:divBdr>
        <w:top w:val="none" w:sz="0" w:space="0" w:color="auto"/>
        <w:left w:val="none" w:sz="0" w:space="0" w:color="auto"/>
        <w:bottom w:val="none" w:sz="0" w:space="0" w:color="auto"/>
        <w:right w:val="none" w:sz="0" w:space="0" w:color="auto"/>
      </w:divBdr>
    </w:div>
    <w:div w:id="2016878970">
      <w:bodyDiv w:val="1"/>
      <w:marLeft w:val="0"/>
      <w:marRight w:val="0"/>
      <w:marTop w:val="0"/>
      <w:marBottom w:val="0"/>
      <w:divBdr>
        <w:top w:val="none" w:sz="0" w:space="0" w:color="auto"/>
        <w:left w:val="none" w:sz="0" w:space="0" w:color="auto"/>
        <w:bottom w:val="none" w:sz="0" w:space="0" w:color="auto"/>
        <w:right w:val="none" w:sz="0" w:space="0" w:color="auto"/>
      </w:divBdr>
      <w:divsChild>
        <w:div w:id="1307929861">
          <w:marLeft w:val="0"/>
          <w:marRight w:val="0"/>
          <w:marTop w:val="0"/>
          <w:marBottom w:val="0"/>
          <w:divBdr>
            <w:top w:val="none" w:sz="0" w:space="0" w:color="auto"/>
            <w:left w:val="none" w:sz="0" w:space="0" w:color="auto"/>
            <w:bottom w:val="none" w:sz="0" w:space="0" w:color="auto"/>
            <w:right w:val="none" w:sz="0" w:space="0" w:color="auto"/>
          </w:divBdr>
          <w:divsChild>
            <w:div w:id="198681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662988">
      <w:bodyDiv w:val="1"/>
      <w:marLeft w:val="0"/>
      <w:marRight w:val="0"/>
      <w:marTop w:val="0"/>
      <w:marBottom w:val="0"/>
      <w:divBdr>
        <w:top w:val="none" w:sz="0" w:space="0" w:color="auto"/>
        <w:left w:val="none" w:sz="0" w:space="0" w:color="auto"/>
        <w:bottom w:val="none" w:sz="0" w:space="0" w:color="auto"/>
        <w:right w:val="none" w:sz="0" w:space="0" w:color="auto"/>
      </w:divBdr>
    </w:div>
    <w:div w:id="2033415572">
      <w:bodyDiv w:val="1"/>
      <w:marLeft w:val="0"/>
      <w:marRight w:val="0"/>
      <w:marTop w:val="0"/>
      <w:marBottom w:val="0"/>
      <w:divBdr>
        <w:top w:val="none" w:sz="0" w:space="0" w:color="auto"/>
        <w:left w:val="none" w:sz="0" w:space="0" w:color="auto"/>
        <w:bottom w:val="none" w:sz="0" w:space="0" w:color="auto"/>
        <w:right w:val="none" w:sz="0" w:space="0" w:color="auto"/>
      </w:divBdr>
    </w:div>
    <w:div w:id="2033804485">
      <w:bodyDiv w:val="1"/>
      <w:marLeft w:val="0"/>
      <w:marRight w:val="0"/>
      <w:marTop w:val="0"/>
      <w:marBottom w:val="0"/>
      <w:divBdr>
        <w:top w:val="none" w:sz="0" w:space="0" w:color="auto"/>
        <w:left w:val="none" w:sz="0" w:space="0" w:color="auto"/>
        <w:bottom w:val="none" w:sz="0" w:space="0" w:color="auto"/>
        <w:right w:val="none" w:sz="0" w:space="0" w:color="auto"/>
      </w:divBdr>
      <w:divsChild>
        <w:div w:id="323313687">
          <w:marLeft w:val="0"/>
          <w:marRight w:val="0"/>
          <w:marTop w:val="0"/>
          <w:marBottom w:val="0"/>
          <w:divBdr>
            <w:top w:val="none" w:sz="0" w:space="0" w:color="auto"/>
            <w:left w:val="none" w:sz="0" w:space="0" w:color="auto"/>
            <w:bottom w:val="none" w:sz="0" w:space="0" w:color="auto"/>
            <w:right w:val="none" w:sz="0" w:space="0" w:color="auto"/>
          </w:divBdr>
        </w:div>
        <w:div w:id="1018309949">
          <w:marLeft w:val="0"/>
          <w:marRight w:val="0"/>
          <w:marTop w:val="0"/>
          <w:marBottom w:val="0"/>
          <w:divBdr>
            <w:top w:val="none" w:sz="0" w:space="0" w:color="auto"/>
            <w:left w:val="none" w:sz="0" w:space="0" w:color="auto"/>
            <w:bottom w:val="none" w:sz="0" w:space="0" w:color="auto"/>
            <w:right w:val="none" w:sz="0" w:space="0" w:color="auto"/>
          </w:divBdr>
        </w:div>
      </w:divsChild>
    </w:div>
    <w:div w:id="2046758312">
      <w:bodyDiv w:val="1"/>
      <w:marLeft w:val="0"/>
      <w:marRight w:val="0"/>
      <w:marTop w:val="0"/>
      <w:marBottom w:val="0"/>
      <w:divBdr>
        <w:top w:val="none" w:sz="0" w:space="0" w:color="auto"/>
        <w:left w:val="none" w:sz="0" w:space="0" w:color="auto"/>
        <w:bottom w:val="none" w:sz="0" w:space="0" w:color="auto"/>
        <w:right w:val="none" w:sz="0" w:space="0" w:color="auto"/>
      </w:divBdr>
      <w:divsChild>
        <w:div w:id="1458527989">
          <w:marLeft w:val="0"/>
          <w:marRight w:val="0"/>
          <w:marTop w:val="0"/>
          <w:marBottom w:val="0"/>
          <w:divBdr>
            <w:top w:val="none" w:sz="0" w:space="0" w:color="auto"/>
            <w:left w:val="none" w:sz="0" w:space="0" w:color="auto"/>
            <w:bottom w:val="none" w:sz="0" w:space="0" w:color="auto"/>
            <w:right w:val="none" w:sz="0" w:space="0" w:color="auto"/>
          </w:divBdr>
          <w:divsChild>
            <w:div w:id="808672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136054">
      <w:bodyDiv w:val="1"/>
      <w:marLeft w:val="0"/>
      <w:marRight w:val="0"/>
      <w:marTop w:val="0"/>
      <w:marBottom w:val="0"/>
      <w:divBdr>
        <w:top w:val="none" w:sz="0" w:space="0" w:color="auto"/>
        <w:left w:val="none" w:sz="0" w:space="0" w:color="auto"/>
        <w:bottom w:val="none" w:sz="0" w:space="0" w:color="auto"/>
        <w:right w:val="none" w:sz="0" w:space="0" w:color="auto"/>
      </w:divBdr>
    </w:div>
    <w:div w:id="2066027135">
      <w:bodyDiv w:val="1"/>
      <w:marLeft w:val="0"/>
      <w:marRight w:val="0"/>
      <w:marTop w:val="0"/>
      <w:marBottom w:val="0"/>
      <w:divBdr>
        <w:top w:val="none" w:sz="0" w:space="0" w:color="auto"/>
        <w:left w:val="none" w:sz="0" w:space="0" w:color="auto"/>
        <w:bottom w:val="none" w:sz="0" w:space="0" w:color="auto"/>
        <w:right w:val="none" w:sz="0" w:space="0" w:color="auto"/>
      </w:divBdr>
    </w:div>
    <w:div w:id="2069378532">
      <w:bodyDiv w:val="1"/>
      <w:marLeft w:val="0"/>
      <w:marRight w:val="0"/>
      <w:marTop w:val="0"/>
      <w:marBottom w:val="0"/>
      <w:divBdr>
        <w:top w:val="none" w:sz="0" w:space="0" w:color="auto"/>
        <w:left w:val="none" w:sz="0" w:space="0" w:color="auto"/>
        <w:bottom w:val="none" w:sz="0" w:space="0" w:color="auto"/>
        <w:right w:val="none" w:sz="0" w:space="0" w:color="auto"/>
      </w:divBdr>
    </w:div>
    <w:div w:id="2118713666">
      <w:bodyDiv w:val="1"/>
      <w:marLeft w:val="0"/>
      <w:marRight w:val="0"/>
      <w:marTop w:val="0"/>
      <w:marBottom w:val="0"/>
      <w:divBdr>
        <w:top w:val="none" w:sz="0" w:space="0" w:color="auto"/>
        <w:left w:val="none" w:sz="0" w:space="0" w:color="auto"/>
        <w:bottom w:val="none" w:sz="0" w:space="0" w:color="auto"/>
        <w:right w:val="none" w:sz="0" w:space="0" w:color="auto"/>
      </w:divBdr>
    </w:div>
    <w:div w:id="2125731597">
      <w:bodyDiv w:val="1"/>
      <w:marLeft w:val="0"/>
      <w:marRight w:val="0"/>
      <w:marTop w:val="0"/>
      <w:marBottom w:val="0"/>
      <w:divBdr>
        <w:top w:val="none" w:sz="0" w:space="0" w:color="auto"/>
        <w:left w:val="none" w:sz="0" w:space="0" w:color="auto"/>
        <w:bottom w:val="none" w:sz="0" w:space="0" w:color="auto"/>
        <w:right w:val="none" w:sz="0" w:space="0" w:color="auto"/>
      </w:divBdr>
    </w:div>
    <w:div w:id="2128353346">
      <w:bodyDiv w:val="1"/>
      <w:marLeft w:val="0"/>
      <w:marRight w:val="0"/>
      <w:marTop w:val="0"/>
      <w:marBottom w:val="0"/>
      <w:divBdr>
        <w:top w:val="none" w:sz="0" w:space="0" w:color="auto"/>
        <w:left w:val="none" w:sz="0" w:space="0" w:color="auto"/>
        <w:bottom w:val="none" w:sz="0" w:space="0" w:color="auto"/>
        <w:right w:val="none" w:sz="0" w:space="0" w:color="auto"/>
      </w:divBdr>
    </w:div>
    <w:div w:id="2131629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package" Target="embeddings/Microsoft_Visio_Drawing2.vsdx"/><Relationship Id="rId47" Type="http://schemas.openxmlformats.org/officeDocument/2006/relationships/image" Target="media/image31.png"/><Relationship Id="rId63" Type="http://schemas.openxmlformats.org/officeDocument/2006/relationships/package" Target="embeddings/Microsoft_Excel_Macro-Enabled_Worksheet.xlsm"/><Relationship Id="rId68" Type="http://schemas.openxmlformats.org/officeDocument/2006/relationships/hyperlink" Target="https://ssm-dev-hormel.ssmcloud.net/ECM" TargetMode="External"/><Relationship Id="rId84" Type="http://schemas.openxmlformats.org/officeDocument/2006/relationships/header" Target="header3.xml"/><Relationship Id="rId16" Type="http://schemas.openxmlformats.org/officeDocument/2006/relationships/image" Target="media/image3.jpeg"/><Relationship Id="rId11" Type="http://schemas.openxmlformats.org/officeDocument/2006/relationships/image" Target="media/image1.png"/><Relationship Id="rId32" Type="http://schemas.openxmlformats.org/officeDocument/2006/relationships/image" Target="media/image18.png"/><Relationship Id="rId37" Type="http://schemas.openxmlformats.org/officeDocument/2006/relationships/image" Target="media/image23.png"/><Relationship Id="rId53" Type="http://schemas.openxmlformats.org/officeDocument/2006/relationships/hyperlink" Target="mailto:UserName@domain.com" TargetMode="External"/><Relationship Id="rId58" Type="http://schemas.openxmlformats.org/officeDocument/2006/relationships/hyperlink" Target="https://ekkh-test.fa.us2.oraclecloud.com" TargetMode="External"/><Relationship Id="rId74" Type="http://schemas.openxmlformats.org/officeDocument/2006/relationships/hyperlink" Target="https://ssm-dev-hormel.ssmcloud.net/ECM" TargetMode="External"/><Relationship Id="rId79" Type="http://schemas.openxmlformats.org/officeDocument/2006/relationships/hyperlink" Target="https://ssm-dev-hormel.ssmcloud.net/ECM" TargetMode="External"/><Relationship Id="rId5" Type="http://schemas.openxmlformats.org/officeDocument/2006/relationships/numbering" Target="numbering.xml"/><Relationship Id="rId19" Type="http://schemas.openxmlformats.org/officeDocument/2006/relationships/image" Target="media/image5.png"/><Relationship Id="rId14" Type="http://schemas.openxmlformats.org/officeDocument/2006/relationships/hyperlink" Target="https://kb.iu.edu/d/ambu"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38.emf"/><Relationship Id="rId64" Type="http://schemas.openxmlformats.org/officeDocument/2006/relationships/hyperlink" Target="https://ssm-dev-hormel.ssmcloud.net/ECM" TargetMode="External"/><Relationship Id="rId69" Type="http://schemas.openxmlformats.org/officeDocument/2006/relationships/hyperlink" Target="https://ssm-dev-hormel.ssmcloud.net/ECM" TargetMode="External"/><Relationship Id="rId77" Type="http://schemas.openxmlformats.org/officeDocument/2006/relationships/hyperlink" Target="https://ssm-dev-hormel.ssmcloud.net/ECM" TargetMode="External"/><Relationship Id="rId8" Type="http://schemas.openxmlformats.org/officeDocument/2006/relationships/webSettings" Target="webSettings.xml"/><Relationship Id="rId51" Type="http://schemas.openxmlformats.org/officeDocument/2006/relationships/image" Target="media/image35.png"/><Relationship Id="rId72" Type="http://schemas.openxmlformats.org/officeDocument/2006/relationships/hyperlink" Target="https://ssm-dev-hormel.ssmcloud.net/ECM" TargetMode="External"/><Relationship Id="rId80" Type="http://schemas.openxmlformats.org/officeDocument/2006/relationships/hyperlink" Target="https://ssm-dev-hormel.ssmcloud.net/ECM" TargetMode="External"/><Relationship Id="rId85" Type="http://schemas.openxmlformats.org/officeDocument/2006/relationships/footer" Target="footer2.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4.emf"/><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0.png"/><Relationship Id="rId59" Type="http://schemas.openxmlformats.org/officeDocument/2006/relationships/hyperlink" Target="https://ekkh-test.fa.us2.oraclecloud.com" TargetMode="External"/><Relationship Id="rId67" Type="http://schemas.openxmlformats.org/officeDocument/2006/relationships/hyperlink" Target="https://ssm-dev-hormel.ssmcloud.net/ECM" TargetMode="External"/><Relationship Id="rId20" Type="http://schemas.openxmlformats.org/officeDocument/2006/relationships/image" Target="media/image6.png"/><Relationship Id="rId41" Type="http://schemas.openxmlformats.org/officeDocument/2006/relationships/image" Target="media/image26.emf"/><Relationship Id="rId54" Type="http://schemas.openxmlformats.org/officeDocument/2006/relationships/image" Target="media/image37.emf"/><Relationship Id="rId62" Type="http://schemas.openxmlformats.org/officeDocument/2006/relationships/image" Target="media/image39.emf"/><Relationship Id="rId70" Type="http://schemas.openxmlformats.org/officeDocument/2006/relationships/hyperlink" Target="https://ssm-dev-hormel.ssmcloud.net/ECM" TargetMode="External"/><Relationship Id="rId75" Type="http://schemas.openxmlformats.org/officeDocument/2006/relationships/hyperlink" Target="https://ssm-dev-hormel.ssmcloud.net/ECM" TargetMode="External"/><Relationship Id="rId83" Type="http://schemas.openxmlformats.org/officeDocument/2006/relationships/header" Target="header2.xm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saviynt.com/solutions/features/fine-grained-entitlements/" TargetMode="Externa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3.png"/><Relationship Id="rId57" Type="http://schemas.openxmlformats.org/officeDocument/2006/relationships/package" Target="embeddings/Microsoft_Visio_Drawing4.vsdx"/><Relationship Id="rId10" Type="http://schemas.openxmlformats.org/officeDocument/2006/relationships/endnotes" Target="endnotes.xml"/><Relationship Id="rId31" Type="http://schemas.openxmlformats.org/officeDocument/2006/relationships/image" Target="media/image17.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hyperlink" Target="https://ekkh.fa.us2.oraclecloud.com/" TargetMode="External"/><Relationship Id="rId65" Type="http://schemas.openxmlformats.org/officeDocument/2006/relationships/hyperlink" Target="https://ssm-dev-hormel.ssmcloud.net/ECM" TargetMode="External"/><Relationship Id="rId73" Type="http://schemas.openxmlformats.org/officeDocument/2006/relationships/hyperlink" Target="https://ssm-dev-hormel.ssmcloud.net/ECM" TargetMode="External"/><Relationship Id="rId78" Type="http://schemas.openxmlformats.org/officeDocument/2006/relationships/hyperlink" Target="https://ssm-dev-hormel.ssmcloud.net/ECM" TargetMode="External"/><Relationship Id="rId81" Type="http://schemas.openxmlformats.org/officeDocument/2006/relationships/hyperlink" Target="https://ssm-dev-hormel.ssmcloud.net/ECM" TargetMode="External"/><Relationship Id="rId86"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package" Target="embeddings/Microsoft_Visio_Drawing.vsdx"/><Relationship Id="rId39" Type="http://schemas.openxmlformats.org/officeDocument/2006/relationships/image" Target="media/image25.emf"/><Relationship Id="rId34" Type="http://schemas.openxmlformats.org/officeDocument/2006/relationships/image" Target="media/image20.png"/><Relationship Id="rId50" Type="http://schemas.openxmlformats.org/officeDocument/2006/relationships/image" Target="media/image34.png"/><Relationship Id="rId55" Type="http://schemas.openxmlformats.org/officeDocument/2006/relationships/package" Target="embeddings/Microsoft_Visio_Drawing3.vsdx"/><Relationship Id="rId76" Type="http://schemas.openxmlformats.org/officeDocument/2006/relationships/hyperlink" Target="https://ssm-dev-hormel.ssmcloud.net/ECM" TargetMode="External"/><Relationship Id="rId7" Type="http://schemas.openxmlformats.org/officeDocument/2006/relationships/settings" Target="settings.xml"/><Relationship Id="rId71" Type="http://schemas.openxmlformats.org/officeDocument/2006/relationships/hyperlink" Target="https://ssm-dev-hormel.ssmcloud.net/ECM" TargetMode="External"/><Relationship Id="rId2" Type="http://schemas.openxmlformats.org/officeDocument/2006/relationships/customXml" Target="../customXml/item2.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package" Target="embeddings/Microsoft_Visio_Drawing1.vsdx"/><Relationship Id="rId45" Type="http://schemas.openxmlformats.org/officeDocument/2006/relationships/image" Target="media/image29.png"/><Relationship Id="rId66" Type="http://schemas.openxmlformats.org/officeDocument/2006/relationships/hyperlink" Target="https://ssm-dev-hormel.ssmcloud.net/ECM" TargetMode="External"/><Relationship Id="rId87" Type="http://schemas.openxmlformats.org/officeDocument/2006/relationships/fontTable" Target="fontTable.xml"/><Relationship Id="rId61" Type="http://schemas.openxmlformats.org/officeDocument/2006/relationships/hyperlink" Target="https://identity.ads-pipe.com/ECM/savRoles/show/2" TargetMode="External"/><Relationship Id="rId82" Type="http://schemas.openxmlformats.org/officeDocument/2006/relationships/hyperlink" Target="https://ssm-dev-hormel.ssmcloud.net/EC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896019B6CCB6540A333D2B5C2364ED8" ma:contentTypeVersion="0" ma:contentTypeDescription="Create a new document." ma:contentTypeScope="" ma:versionID="e30aaa65a5c48fcb595cf9d2926cc71e">
  <xsd:schema xmlns:xsd="http://www.w3.org/2001/XMLSchema" xmlns:p="http://schemas.microsoft.com/office/2006/metadata/properties" targetNamespace="http://schemas.microsoft.com/office/2006/metadata/properties" ma:root="true" ma:fieldsID="74a34f8ae59ef3969074a5355025be01">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E2529F-2F65-4F1D-944F-708F4C4E659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CC722D0-D597-4AB3-A04B-60744DC910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C62B47E6-0E84-41E8-A0C5-C75AEA2848E5}">
  <ds:schemaRefs>
    <ds:schemaRef ds:uri="http://schemas.microsoft.com/sharepoint/v3/contenttype/forms"/>
  </ds:schemaRefs>
</ds:datastoreItem>
</file>

<file path=customXml/itemProps4.xml><?xml version="1.0" encoding="utf-8"?>
<ds:datastoreItem xmlns:ds="http://schemas.openxmlformats.org/officeDocument/2006/customXml" ds:itemID="{F46897E0-426F-4E84-8441-958784D327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97</Pages>
  <Words>21164</Words>
  <Characters>119366</Characters>
  <Application>Microsoft Office Word</Application>
  <DocSecurity>0</DocSecurity>
  <Lines>2594</Lines>
  <Paragraphs>1511</Paragraphs>
  <ScaleCrop>false</ScaleCrop>
  <HeadingPairs>
    <vt:vector size="2" baseType="variant">
      <vt:variant>
        <vt:lpstr>Title</vt:lpstr>
      </vt:variant>
      <vt:variant>
        <vt:i4>1</vt:i4>
      </vt:variant>
    </vt:vector>
  </HeadingPairs>
  <TitlesOfParts>
    <vt:vector size="1" baseType="lpstr">
      <vt:lpstr>MTS Allstream Functional Specifications for OIM Implementation</vt:lpstr>
    </vt:vector>
  </TitlesOfParts>
  <Company/>
  <LinksUpToDate>false</LinksUpToDate>
  <CharactersWithSpaces>139019</CharactersWithSpaces>
  <SharedDoc>false</SharedDoc>
  <HLinks>
    <vt:vector size="888" baseType="variant">
      <vt:variant>
        <vt:i4>2556007</vt:i4>
      </vt:variant>
      <vt:variant>
        <vt:i4>654</vt:i4>
      </vt:variant>
      <vt:variant>
        <vt:i4>0</vt:i4>
      </vt:variant>
      <vt:variant>
        <vt:i4>5</vt:i4>
      </vt:variant>
      <vt:variant>
        <vt:lpwstr>https://sp.sandiego.edu/sites/ITS/idm/OracleIDM/Project Files/Forms/AllItems.aspx?FolderCTID=0x01200054632E1825914B459D246D4502C70F20&amp;View={ad72af41-c7ae-4e1f-a6d1-a2d71e0ecc9c}&amp;RootFolder=%2Fsites%2FITS%2Fidm%2FOracleIDM%2FProject%20Files%2FMeeting%20Notes&amp;SortField=Modified&amp;SortDir=Asc</vt:lpwstr>
      </vt:variant>
      <vt:variant>
        <vt:lpwstr/>
      </vt:variant>
      <vt:variant>
        <vt:i4>2883635</vt:i4>
      </vt:variant>
      <vt:variant>
        <vt:i4>648</vt:i4>
      </vt:variant>
      <vt:variant>
        <vt:i4>0</vt:i4>
      </vt:variant>
      <vt:variant>
        <vt:i4>5</vt:i4>
      </vt:variant>
      <vt:variant>
        <vt:lpwstr>http://www.cio.gov.bc.ca/prgs/core.htm</vt:lpwstr>
      </vt:variant>
      <vt:variant>
        <vt:lpwstr/>
      </vt:variant>
      <vt:variant>
        <vt:i4>8192078</vt:i4>
      </vt:variant>
      <vt:variant>
        <vt:i4>645</vt:i4>
      </vt:variant>
      <vt:variant>
        <vt:i4>0</vt:i4>
      </vt:variant>
      <vt:variant>
        <vt:i4>5</vt:i4>
      </vt:variant>
      <vt:variant>
        <vt:lpwstr/>
      </vt:variant>
      <vt:variant>
        <vt:lpwstr>_Essential_Use_Case</vt:lpwstr>
      </vt:variant>
      <vt:variant>
        <vt:i4>2883635</vt:i4>
      </vt:variant>
      <vt:variant>
        <vt:i4>642</vt:i4>
      </vt:variant>
      <vt:variant>
        <vt:i4>0</vt:i4>
      </vt:variant>
      <vt:variant>
        <vt:i4>5</vt:i4>
      </vt:variant>
      <vt:variant>
        <vt:lpwstr>http://www.cio.gov.bc.ca/prgs/core.htm</vt:lpwstr>
      </vt:variant>
      <vt:variant>
        <vt:lpwstr/>
      </vt:variant>
      <vt:variant>
        <vt:i4>5832710</vt:i4>
      </vt:variant>
      <vt:variant>
        <vt:i4>639</vt:i4>
      </vt:variant>
      <vt:variant>
        <vt:i4>0</vt:i4>
      </vt:variant>
      <vt:variant>
        <vt:i4>5</vt:i4>
      </vt:variant>
      <vt:variant>
        <vt:lpwstr>http://www.bced.gov.bc.ca/imb/downloads/reqmodstd.pdf</vt:lpwstr>
      </vt:variant>
      <vt:variant>
        <vt:lpwstr/>
      </vt:variant>
      <vt:variant>
        <vt:i4>3014678</vt:i4>
      </vt:variant>
      <vt:variant>
        <vt:i4>636</vt:i4>
      </vt:variant>
      <vt:variant>
        <vt:i4>0</vt:i4>
      </vt:variant>
      <vt:variant>
        <vt:i4>5</vt:i4>
      </vt:variant>
      <vt:variant>
        <vt:lpwstr>mailto:Username@sandiego.edu</vt:lpwstr>
      </vt:variant>
      <vt:variant>
        <vt:lpwstr/>
      </vt:variant>
      <vt:variant>
        <vt:i4>3538998</vt:i4>
      </vt:variant>
      <vt:variant>
        <vt:i4>633</vt:i4>
      </vt:variant>
      <vt:variant>
        <vt:i4>0</vt:i4>
      </vt:variant>
      <vt:variant>
        <vt:i4>5</vt:i4>
      </vt:variant>
      <vt:variant>
        <vt:lpwstr>http://gww.msd.gov.bc.ca/itmb/adestandards/downloads/reqmodstd.pdf</vt:lpwstr>
      </vt:variant>
      <vt:variant>
        <vt:lpwstr/>
      </vt:variant>
      <vt:variant>
        <vt:i4>6226008</vt:i4>
      </vt:variant>
      <vt:variant>
        <vt:i4>627</vt:i4>
      </vt:variant>
      <vt:variant>
        <vt:i4>0</vt:i4>
      </vt:variant>
      <vt:variant>
        <vt:i4>5</vt:i4>
      </vt:variant>
      <vt:variant>
        <vt:lpwstr/>
      </vt:variant>
      <vt:variant>
        <vt:lpwstr>_Data_mapping_for_1</vt:lpwstr>
      </vt:variant>
      <vt:variant>
        <vt:i4>42</vt:i4>
      </vt:variant>
      <vt:variant>
        <vt:i4>624</vt:i4>
      </vt:variant>
      <vt:variant>
        <vt:i4>0</vt:i4>
      </vt:variant>
      <vt:variant>
        <vt:i4>5</vt:i4>
      </vt:variant>
      <vt:variant>
        <vt:lpwstr/>
      </vt:variant>
      <vt:variant>
        <vt:lpwstr>_Data_mapping_for</vt:lpwstr>
      </vt:variant>
      <vt:variant>
        <vt:i4>3080205</vt:i4>
      </vt:variant>
      <vt:variant>
        <vt:i4>621</vt:i4>
      </vt:variant>
      <vt:variant>
        <vt:i4>0</vt:i4>
      </vt:variant>
      <vt:variant>
        <vt:i4>5</vt:i4>
      </vt:variant>
      <vt:variant>
        <vt:lpwstr>mailto:identitysupport@sandiego.edu</vt:lpwstr>
      </vt:variant>
      <vt:variant>
        <vt:lpwstr/>
      </vt:variant>
      <vt:variant>
        <vt:i4>4390987</vt:i4>
      </vt:variant>
      <vt:variant>
        <vt:i4>618</vt:i4>
      </vt:variant>
      <vt:variant>
        <vt:i4>0</vt:i4>
      </vt:variant>
      <vt:variant>
        <vt:i4>5</vt:i4>
      </vt:variant>
      <vt:variant>
        <vt:lpwstr/>
      </vt:variant>
      <vt:variant>
        <vt:lpwstr>_Business_Rules</vt:lpwstr>
      </vt:variant>
      <vt:variant>
        <vt:i4>4980813</vt:i4>
      </vt:variant>
      <vt:variant>
        <vt:i4>615</vt:i4>
      </vt:variant>
      <vt:variant>
        <vt:i4>0</vt:i4>
      </vt:variant>
      <vt:variant>
        <vt:i4>5</vt:i4>
      </vt:variant>
      <vt:variant>
        <vt:lpwstr/>
      </vt:variant>
      <vt:variant>
        <vt:lpwstr>_Open_Items</vt:lpwstr>
      </vt:variant>
      <vt:variant>
        <vt:i4>6226008</vt:i4>
      </vt:variant>
      <vt:variant>
        <vt:i4>612</vt:i4>
      </vt:variant>
      <vt:variant>
        <vt:i4>0</vt:i4>
      </vt:variant>
      <vt:variant>
        <vt:i4>5</vt:i4>
      </vt:variant>
      <vt:variant>
        <vt:lpwstr/>
      </vt:variant>
      <vt:variant>
        <vt:lpwstr>_Data_mapping_for_1</vt:lpwstr>
      </vt:variant>
      <vt:variant>
        <vt:i4>42</vt:i4>
      </vt:variant>
      <vt:variant>
        <vt:i4>609</vt:i4>
      </vt:variant>
      <vt:variant>
        <vt:i4>0</vt:i4>
      </vt:variant>
      <vt:variant>
        <vt:i4>5</vt:i4>
      </vt:variant>
      <vt:variant>
        <vt:lpwstr/>
      </vt:variant>
      <vt:variant>
        <vt:lpwstr>_Data_mapping_for</vt:lpwstr>
      </vt:variant>
      <vt:variant>
        <vt:i4>4390987</vt:i4>
      </vt:variant>
      <vt:variant>
        <vt:i4>606</vt:i4>
      </vt:variant>
      <vt:variant>
        <vt:i4>0</vt:i4>
      </vt:variant>
      <vt:variant>
        <vt:i4>5</vt:i4>
      </vt:variant>
      <vt:variant>
        <vt:lpwstr/>
      </vt:variant>
      <vt:variant>
        <vt:lpwstr>_Business_Rules</vt:lpwstr>
      </vt:variant>
      <vt:variant>
        <vt:i4>6226008</vt:i4>
      </vt:variant>
      <vt:variant>
        <vt:i4>603</vt:i4>
      </vt:variant>
      <vt:variant>
        <vt:i4>0</vt:i4>
      </vt:variant>
      <vt:variant>
        <vt:i4>5</vt:i4>
      </vt:variant>
      <vt:variant>
        <vt:lpwstr/>
      </vt:variant>
      <vt:variant>
        <vt:lpwstr>_Data_mapping_for_1</vt:lpwstr>
      </vt:variant>
      <vt:variant>
        <vt:i4>42</vt:i4>
      </vt:variant>
      <vt:variant>
        <vt:i4>600</vt:i4>
      </vt:variant>
      <vt:variant>
        <vt:i4>0</vt:i4>
      </vt:variant>
      <vt:variant>
        <vt:i4>5</vt:i4>
      </vt:variant>
      <vt:variant>
        <vt:lpwstr/>
      </vt:variant>
      <vt:variant>
        <vt:lpwstr>_Data_mapping_for</vt:lpwstr>
      </vt:variant>
      <vt:variant>
        <vt:i4>4390987</vt:i4>
      </vt:variant>
      <vt:variant>
        <vt:i4>597</vt:i4>
      </vt:variant>
      <vt:variant>
        <vt:i4>0</vt:i4>
      </vt:variant>
      <vt:variant>
        <vt:i4>5</vt:i4>
      </vt:variant>
      <vt:variant>
        <vt:lpwstr/>
      </vt:variant>
      <vt:variant>
        <vt:lpwstr>_Business_Rules</vt:lpwstr>
      </vt:variant>
      <vt:variant>
        <vt:i4>6226008</vt:i4>
      </vt:variant>
      <vt:variant>
        <vt:i4>594</vt:i4>
      </vt:variant>
      <vt:variant>
        <vt:i4>0</vt:i4>
      </vt:variant>
      <vt:variant>
        <vt:i4>5</vt:i4>
      </vt:variant>
      <vt:variant>
        <vt:lpwstr/>
      </vt:variant>
      <vt:variant>
        <vt:lpwstr>_Data_mapping_for_1</vt:lpwstr>
      </vt:variant>
      <vt:variant>
        <vt:i4>42</vt:i4>
      </vt:variant>
      <vt:variant>
        <vt:i4>591</vt:i4>
      </vt:variant>
      <vt:variant>
        <vt:i4>0</vt:i4>
      </vt:variant>
      <vt:variant>
        <vt:i4>5</vt:i4>
      </vt:variant>
      <vt:variant>
        <vt:lpwstr/>
      </vt:variant>
      <vt:variant>
        <vt:lpwstr>_Data_mapping_for</vt:lpwstr>
      </vt:variant>
      <vt:variant>
        <vt:i4>3080205</vt:i4>
      </vt:variant>
      <vt:variant>
        <vt:i4>588</vt:i4>
      </vt:variant>
      <vt:variant>
        <vt:i4>0</vt:i4>
      </vt:variant>
      <vt:variant>
        <vt:i4>5</vt:i4>
      </vt:variant>
      <vt:variant>
        <vt:lpwstr>mailto:identitysupport@sandiego.edu</vt:lpwstr>
      </vt:variant>
      <vt:variant>
        <vt:lpwstr/>
      </vt:variant>
      <vt:variant>
        <vt:i4>4390987</vt:i4>
      </vt:variant>
      <vt:variant>
        <vt:i4>585</vt:i4>
      </vt:variant>
      <vt:variant>
        <vt:i4>0</vt:i4>
      </vt:variant>
      <vt:variant>
        <vt:i4>5</vt:i4>
      </vt:variant>
      <vt:variant>
        <vt:lpwstr/>
      </vt:variant>
      <vt:variant>
        <vt:lpwstr>_Business_Rules</vt:lpwstr>
      </vt:variant>
      <vt:variant>
        <vt:i4>4390987</vt:i4>
      </vt:variant>
      <vt:variant>
        <vt:i4>582</vt:i4>
      </vt:variant>
      <vt:variant>
        <vt:i4>0</vt:i4>
      </vt:variant>
      <vt:variant>
        <vt:i4>5</vt:i4>
      </vt:variant>
      <vt:variant>
        <vt:lpwstr/>
      </vt:variant>
      <vt:variant>
        <vt:lpwstr>_Business_Rules</vt:lpwstr>
      </vt:variant>
      <vt:variant>
        <vt:i4>4390987</vt:i4>
      </vt:variant>
      <vt:variant>
        <vt:i4>579</vt:i4>
      </vt:variant>
      <vt:variant>
        <vt:i4>0</vt:i4>
      </vt:variant>
      <vt:variant>
        <vt:i4>5</vt:i4>
      </vt:variant>
      <vt:variant>
        <vt:lpwstr/>
      </vt:variant>
      <vt:variant>
        <vt:lpwstr>_Business_Rules</vt:lpwstr>
      </vt:variant>
      <vt:variant>
        <vt:i4>6226008</vt:i4>
      </vt:variant>
      <vt:variant>
        <vt:i4>576</vt:i4>
      </vt:variant>
      <vt:variant>
        <vt:i4>0</vt:i4>
      </vt:variant>
      <vt:variant>
        <vt:i4>5</vt:i4>
      </vt:variant>
      <vt:variant>
        <vt:lpwstr/>
      </vt:variant>
      <vt:variant>
        <vt:lpwstr>_Data_mapping_for_1</vt:lpwstr>
      </vt:variant>
      <vt:variant>
        <vt:i4>4390987</vt:i4>
      </vt:variant>
      <vt:variant>
        <vt:i4>573</vt:i4>
      </vt:variant>
      <vt:variant>
        <vt:i4>0</vt:i4>
      </vt:variant>
      <vt:variant>
        <vt:i4>5</vt:i4>
      </vt:variant>
      <vt:variant>
        <vt:lpwstr/>
      </vt:variant>
      <vt:variant>
        <vt:lpwstr>_Business_Rules</vt:lpwstr>
      </vt:variant>
      <vt:variant>
        <vt:i4>3080205</vt:i4>
      </vt:variant>
      <vt:variant>
        <vt:i4>570</vt:i4>
      </vt:variant>
      <vt:variant>
        <vt:i4>0</vt:i4>
      </vt:variant>
      <vt:variant>
        <vt:i4>5</vt:i4>
      </vt:variant>
      <vt:variant>
        <vt:lpwstr>mailto:identitysupport@sandiego.edu</vt:lpwstr>
      </vt:variant>
      <vt:variant>
        <vt:lpwstr/>
      </vt:variant>
      <vt:variant>
        <vt:i4>4390987</vt:i4>
      </vt:variant>
      <vt:variant>
        <vt:i4>567</vt:i4>
      </vt:variant>
      <vt:variant>
        <vt:i4>0</vt:i4>
      </vt:variant>
      <vt:variant>
        <vt:i4>5</vt:i4>
      </vt:variant>
      <vt:variant>
        <vt:lpwstr/>
      </vt:variant>
      <vt:variant>
        <vt:lpwstr>_Business_Rules</vt:lpwstr>
      </vt:variant>
      <vt:variant>
        <vt:i4>4390987</vt:i4>
      </vt:variant>
      <vt:variant>
        <vt:i4>564</vt:i4>
      </vt:variant>
      <vt:variant>
        <vt:i4>0</vt:i4>
      </vt:variant>
      <vt:variant>
        <vt:i4>5</vt:i4>
      </vt:variant>
      <vt:variant>
        <vt:lpwstr/>
      </vt:variant>
      <vt:variant>
        <vt:lpwstr>_Business_Rules</vt:lpwstr>
      </vt:variant>
      <vt:variant>
        <vt:i4>4390987</vt:i4>
      </vt:variant>
      <vt:variant>
        <vt:i4>561</vt:i4>
      </vt:variant>
      <vt:variant>
        <vt:i4>0</vt:i4>
      </vt:variant>
      <vt:variant>
        <vt:i4>5</vt:i4>
      </vt:variant>
      <vt:variant>
        <vt:lpwstr/>
      </vt:variant>
      <vt:variant>
        <vt:lpwstr>_Business_Rules</vt:lpwstr>
      </vt:variant>
      <vt:variant>
        <vt:i4>6226008</vt:i4>
      </vt:variant>
      <vt:variant>
        <vt:i4>558</vt:i4>
      </vt:variant>
      <vt:variant>
        <vt:i4>0</vt:i4>
      </vt:variant>
      <vt:variant>
        <vt:i4>5</vt:i4>
      </vt:variant>
      <vt:variant>
        <vt:lpwstr/>
      </vt:variant>
      <vt:variant>
        <vt:lpwstr>_Data_mapping_for_1</vt:lpwstr>
      </vt:variant>
      <vt:variant>
        <vt:i4>4390987</vt:i4>
      </vt:variant>
      <vt:variant>
        <vt:i4>555</vt:i4>
      </vt:variant>
      <vt:variant>
        <vt:i4>0</vt:i4>
      </vt:variant>
      <vt:variant>
        <vt:i4>5</vt:i4>
      </vt:variant>
      <vt:variant>
        <vt:lpwstr/>
      </vt:variant>
      <vt:variant>
        <vt:lpwstr>_Business_Rules</vt:lpwstr>
      </vt:variant>
      <vt:variant>
        <vt:i4>3080205</vt:i4>
      </vt:variant>
      <vt:variant>
        <vt:i4>552</vt:i4>
      </vt:variant>
      <vt:variant>
        <vt:i4>0</vt:i4>
      </vt:variant>
      <vt:variant>
        <vt:i4>5</vt:i4>
      </vt:variant>
      <vt:variant>
        <vt:lpwstr>mailto:identitysupport@sandiego.edu</vt:lpwstr>
      </vt:variant>
      <vt:variant>
        <vt:lpwstr/>
      </vt:variant>
      <vt:variant>
        <vt:i4>3080205</vt:i4>
      </vt:variant>
      <vt:variant>
        <vt:i4>549</vt:i4>
      </vt:variant>
      <vt:variant>
        <vt:i4>0</vt:i4>
      </vt:variant>
      <vt:variant>
        <vt:i4>5</vt:i4>
      </vt:variant>
      <vt:variant>
        <vt:lpwstr>mailto:identitysupport@sandiego.edu</vt:lpwstr>
      </vt:variant>
      <vt:variant>
        <vt:lpwstr/>
      </vt:variant>
      <vt:variant>
        <vt:i4>4390987</vt:i4>
      </vt:variant>
      <vt:variant>
        <vt:i4>546</vt:i4>
      </vt:variant>
      <vt:variant>
        <vt:i4>0</vt:i4>
      </vt:variant>
      <vt:variant>
        <vt:i4>5</vt:i4>
      </vt:variant>
      <vt:variant>
        <vt:lpwstr/>
      </vt:variant>
      <vt:variant>
        <vt:lpwstr>_Business_Rules</vt:lpwstr>
      </vt:variant>
      <vt:variant>
        <vt:i4>4390987</vt:i4>
      </vt:variant>
      <vt:variant>
        <vt:i4>543</vt:i4>
      </vt:variant>
      <vt:variant>
        <vt:i4>0</vt:i4>
      </vt:variant>
      <vt:variant>
        <vt:i4>5</vt:i4>
      </vt:variant>
      <vt:variant>
        <vt:lpwstr/>
      </vt:variant>
      <vt:variant>
        <vt:lpwstr>_Business_Rules</vt:lpwstr>
      </vt:variant>
      <vt:variant>
        <vt:i4>4390987</vt:i4>
      </vt:variant>
      <vt:variant>
        <vt:i4>540</vt:i4>
      </vt:variant>
      <vt:variant>
        <vt:i4>0</vt:i4>
      </vt:variant>
      <vt:variant>
        <vt:i4>5</vt:i4>
      </vt:variant>
      <vt:variant>
        <vt:lpwstr/>
      </vt:variant>
      <vt:variant>
        <vt:lpwstr>_Business_Rules</vt:lpwstr>
      </vt:variant>
      <vt:variant>
        <vt:i4>6226008</vt:i4>
      </vt:variant>
      <vt:variant>
        <vt:i4>537</vt:i4>
      </vt:variant>
      <vt:variant>
        <vt:i4>0</vt:i4>
      </vt:variant>
      <vt:variant>
        <vt:i4>5</vt:i4>
      </vt:variant>
      <vt:variant>
        <vt:lpwstr/>
      </vt:variant>
      <vt:variant>
        <vt:lpwstr>_Data_mapping_for_1</vt:lpwstr>
      </vt:variant>
      <vt:variant>
        <vt:i4>4390987</vt:i4>
      </vt:variant>
      <vt:variant>
        <vt:i4>534</vt:i4>
      </vt:variant>
      <vt:variant>
        <vt:i4>0</vt:i4>
      </vt:variant>
      <vt:variant>
        <vt:i4>5</vt:i4>
      </vt:variant>
      <vt:variant>
        <vt:lpwstr/>
      </vt:variant>
      <vt:variant>
        <vt:lpwstr>_Business_Rules</vt:lpwstr>
      </vt:variant>
      <vt:variant>
        <vt:i4>3080205</vt:i4>
      </vt:variant>
      <vt:variant>
        <vt:i4>531</vt:i4>
      </vt:variant>
      <vt:variant>
        <vt:i4>0</vt:i4>
      </vt:variant>
      <vt:variant>
        <vt:i4>5</vt:i4>
      </vt:variant>
      <vt:variant>
        <vt:lpwstr>mailto:identitysupport@sandiego.edu</vt:lpwstr>
      </vt:variant>
      <vt:variant>
        <vt:lpwstr/>
      </vt:variant>
      <vt:variant>
        <vt:i4>4390987</vt:i4>
      </vt:variant>
      <vt:variant>
        <vt:i4>528</vt:i4>
      </vt:variant>
      <vt:variant>
        <vt:i4>0</vt:i4>
      </vt:variant>
      <vt:variant>
        <vt:i4>5</vt:i4>
      </vt:variant>
      <vt:variant>
        <vt:lpwstr/>
      </vt:variant>
      <vt:variant>
        <vt:lpwstr>_Business_Rules</vt:lpwstr>
      </vt:variant>
      <vt:variant>
        <vt:i4>4390987</vt:i4>
      </vt:variant>
      <vt:variant>
        <vt:i4>525</vt:i4>
      </vt:variant>
      <vt:variant>
        <vt:i4>0</vt:i4>
      </vt:variant>
      <vt:variant>
        <vt:i4>5</vt:i4>
      </vt:variant>
      <vt:variant>
        <vt:lpwstr/>
      </vt:variant>
      <vt:variant>
        <vt:lpwstr>_Business_Rules</vt:lpwstr>
      </vt:variant>
      <vt:variant>
        <vt:i4>4390987</vt:i4>
      </vt:variant>
      <vt:variant>
        <vt:i4>522</vt:i4>
      </vt:variant>
      <vt:variant>
        <vt:i4>0</vt:i4>
      </vt:variant>
      <vt:variant>
        <vt:i4>5</vt:i4>
      </vt:variant>
      <vt:variant>
        <vt:lpwstr/>
      </vt:variant>
      <vt:variant>
        <vt:lpwstr>_Business_Rules</vt:lpwstr>
      </vt:variant>
      <vt:variant>
        <vt:i4>6226008</vt:i4>
      </vt:variant>
      <vt:variant>
        <vt:i4>519</vt:i4>
      </vt:variant>
      <vt:variant>
        <vt:i4>0</vt:i4>
      </vt:variant>
      <vt:variant>
        <vt:i4>5</vt:i4>
      </vt:variant>
      <vt:variant>
        <vt:lpwstr/>
      </vt:variant>
      <vt:variant>
        <vt:lpwstr>_Data_mapping_for_1</vt:lpwstr>
      </vt:variant>
      <vt:variant>
        <vt:i4>4390987</vt:i4>
      </vt:variant>
      <vt:variant>
        <vt:i4>516</vt:i4>
      </vt:variant>
      <vt:variant>
        <vt:i4>0</vt:i4>
      </vt:variant>
      <vt:variant>
        <vt:i4>5</vt:i4>
      </vt:variant>
      <vt:variant>
        <vt:lpwstr/>
      </vt:variant>
      <vt:variant>
        <vt:lpwstr>_Business_Rules</vt:lpwstr>
      </vt:variant>
      <vt:variant>
        <vt:i4>3080205</vt:i4>
      </vt:variant>
      <vt:variant>
        <vt:i4>513</vt:i4>
      </vt:variant>
      <vt:variant>
        <vt:i4>0</vt:i4>
      </vt:variant>
      <vt:variant>
        <vt:i4>5</vt:i4>
      </vt:variant>
      <vt:variant>
        <vt:lpwstr>mailto:identitysupport@sandiego.edu</vt:lpwstr>
      </vt:variant>
      <vt:variant>
        <vt:lpwstr/>
      </vt:variant>
      <vt:variant>
        <vt:i4>4390987</vt:i4>
      </vt:variant>
      <vt:variant>
        <vt:i4>510</vt:i4>
      </vt:variant>
      <vt:variant>
        <vt:i4>0</vt:i4>
      </vt:variant>
      <vt:variant>
        <vt:i4>5</vt:i4>
      </vt:variant>
      <vt:variant>
        <vt:lpwstr/>
      </vt:variant>
      <vt:variant>
        <vt:lpwstr>_Business_Rules</vt:lpwstr>
      </vt:variant>
      <vt:variant>
        <vt:i4>4390987</vt:i4>
      </vt:variant>
      <vt:variant>
        <vt:i4>507</vt:i4>
      </vt:variant>
      <vt:variant>
        <vt:i4>0</vt:i4>
      </vt:variant>
      <vt:variant>
        <vt:i4>5</vt:i4>
      </vt:variant>
      <vt:variant>
        <vt:lpwstr/>
      </vt:variant>
      <vt:variant>
        <vt:lpwstr>_Business_Rules</vt:lpwstr>
      </vt:variant>
      <vt:variant>
        <vt:i4>4390987</vt:i4>
      </vt:variant>
      <vt:variant>
        <vt:i4>504</vt:i4>
      </vt:variant>
      <vt:variant>
        <vt:i4>0</vt:i4>
      </vt:variant>
      <vt:variant>
        <vt:i4>5</vt:i4>
      </vt:variant>
      <vt:variant>
        <vt:lpwstr/>
      </vt:variant>
      <vt:variant>
        <vt:lpwstr>_Business_Rules</vt:lpwstr>
      </vt:variant>
      <vt:variant>
        <vt:i4>6226008</vt:i4>
      </vt:variant>
      <vt:variant>
        <vt:i4>501</vt:i4>
      </vt:variant>
      <vt:variant>
        <vt:i4>0</vt:i4>
      </vt:variant>
      <vt:variant>
        <vt:i4>5</vt:i4>
      </vt:variant>
      <vt:variant>
        <vt:lpwstr/>
      </vt:variant>
      <vt:variant>
        <vt:lpwstr>_Data_mapping_for_1</vt:lpwstr>
      </vt:variant>
      <vt:variant>
        <vt:i4>4390987</vt:i4>
      </vt:variant>
      <vt:variant>
        <vt:i4>498</vt:i4>
      </vt:variant>
      <vt:variant>
        <vt:i4>0</vt:i4>
      </vt:variant>
      <vt:variant>
        <vt:i4>5</vt:i4>
      </vt:variant>
      <vt:variant>
        <vt:lpwstr/>
      </vt:variant>
      <vt:variant>
        <vt:lpwstr>_Business_Rules</vt:lpwstr>
      </vt:variant>
      <vt:variant>
        <vt:i4>3080205</vt:i4>
      </vt:variant>
      <vt:variant>
        <vt:i4>495</vt:i4>
      </vt:variant>
      <vt:variant>
        <vt:i4>0</vt:i4>
      </vt:variant>
      <vt:variant>
        <vt:i4>5</vt:i4>
      </vt:variant>
      <vt:variant>
        <vt:lpwstr>mailto:identitysupport@sandiego.edu</vt:lpwstr>
      </vt:variant>
      <vt:variant>
        <vt:lpwstr/>
      </vt:variant>
      <vt:variant>
        <vt:i4>4390987</vt:i4>
      </vt:variant>
      <vt:variant>
        <vt:i4>492</vt:i4>
      </vt:variant>
      <vt:variant>
        <vt:i4>0</vt:i4>
      </vt:variant>
      <vt:variant>
        <vt:i4>5</vt:i4>
      </vt:variant>
      <vt:variant>
        <vt:lpwstr/>
      </vt:variant>
      <vt:variant>
        <vt:lpwstr>_Business_Rules</vt:lpwstr>
      </vt:variant>
      <vt:variant>
        <vt:i4>4390987</vt:i4>
      </vt:variant>
      <vt:variant>
        <vt:i4>489</vt:i4>
      </vt:variant>
      <vt:variant>
        <vt:i4>0</vt:i4>
      </vt:variant>
      <vt:variant>
        <vt:i4>5</vt:i4>
      </vt:variant>
      <vt:variant>
        <vt:lpwstr/>
      </vt:variant>
      <vt:variant>
        <vt:lpwstr>_Business_Rules</vt:lpwstr>
      </vt:variant>
      <vt:variant>
        <vt:i4>4390987</vt:i4>
      </vt:variant>
      <vt:variant>
        <vt:i4>486</vt:i4>
      </vt:variant>
      <vt:variant>
        <vt:i4>0</vt:i4>
      </vt:variant>
      <vt:variant>
        <vt:i4>5</vt:i4>
      </vt:variant>
      <vt:variant>
        <vt:lpwstr/>
      </vt:variant>
      <vt:variant>
        <vt:lpwstr>_Business_Rules</vt:lpwstr>
      </vt:variant>
      <vt:variant>
        <vt:i4>6226008</vt:i4>
      </vt:variant>
      <vt:variant>
        <vt:i4>483</vt:i4>
      </vt:variant>
      <vt:variant>
        <vt:i4>0</vt:i4>
      </vt:variant>
      <vt:variant>
        <vt:i4>5</vt:i4>
      </vt:variant>
      <vt:variant>
        <vt:lpwstr/>
      </vt:variant>
      <vt:variant>
        <vt:lpwstr>_Data_mapping_for_1</vt:lpwstr>
      </vt:variant>
      <vt:variant>
        <vt:i4>4390987</vt:i4>
      </vt:variant>
      <vt:variant>
        <vt:i4>480</vt:i4>
      </vt:variant>
      <vt:variant>
        <vt:i4>0</vt:i4>
      </vt:variant>
      <vt:variant>
        <vt:i4>5</vt:i4>
      </vt:variant>
      <vt:variant>
        <vt:lpwstr/>
      </vt:variant>
      <vt:variant>
        <vt:lpwstr>_Business_Rules</vt:lpwstr>
      </vt:variant>
      <vt:variant>
        <vt:i4>3080205</vt:i4>
      </vt:variant>
      <vt:variant>
        <vt:i4>477</vt:i4>
      </vt:variant>
      <vt:variant>
        <vt:i4>0</vt:i4>
      </vt:variant>
      <vt:variant>
        <vt:i4>5</vt:i4>
      </vt:variant>
      <vt:variant>
        <vt:lpwstr>mailto:identitysupport@sandiego.edu</vt:lpwstr>
      </vt:variant>
      <vt:variant>
        <vt:lpwstr/>
      </vt:variant>
      <vt:variant>
        <vt:i4>4390987</vt:i4>
      </vt:variant>
      <vt:variant>
        <vt:i4>474</vt:i4>
      </vt:variant>
      <vt:variant>
        <vt:i4>0</vt:i4>
      </vt:variant>
      <vt:variant>
        <vt:i4>5</vt:i4>
      </vt:variant>
      <vt:variant>
        <vt:lpwstr/>
      </vt:variant>
      <vt:variant>
        <vt:lpwstr>_Business_Rules</vt:lpwstr>
      </vt:variant>
      <vt:variant>
        <vt:i4>4390987</vt:i4>
      </vt:variant>
      <vt:variant>
        <vt:i4>471</vt:i4>
      </vt:variant>
      <vt:variant>
        <vt:i4>0</vt:i4>
      </vt:variant>
      <vt:variant>
        <vt:i4>5</vt:i4>
      </vt:variant>
      <vt:variant>
        <vt:lpwstr/>
      </vt:variant>
      <vt:variant>
        <vt:lpwstr>_Business_Rules</vt:lpwstr>
      </vt:variant>
      <vt:variant>
        <vt:i4>4390987</vt:i4>
      </vt:variant>
      <vt:variant>
        <vt:i4>468</vt:i4>
      </vt:variant>
      <vt:variant>
        <vt:i4>0</vt:i4>
      </vt:variant>
      <vt:variant>
        <vt:i4>5</vt:i4>
      </vt:variant>
      <vt:variant>
        <vt:lpwstr/>
      </vt:variant>
      <vt:variant>
        <vt:lpwstr>_Business_Rules</vt:lpwstr>
      </vt:variant>
      <vt:variant>
        <vt:i4>6226008</vt:i4>
      </vt:variant>
      <vt:variant>
        <vt:i4>465</vt:i4>
      </vt:variant>
      <vt:variant>
        <vt:i4>0</vt:i4>
      </vt:variant>
      <vt:variant>
        <vt:i4>5</vt:i4>
      </vt:variant>
      <vt:variant>
        <vt:lpwstr/>
      </vt:variant>
      <vt:variant>
        <vt:lpwstr>_Data_mapping_for_1</vt:lpwstr>
      </vt:variant>
      <vt:variant>
        <vt:i4>4390987</vt:i4>
      </vt:variant>
      <vt:variant>
        <vt:i4>462</vt:i4>
      </vt:variant>
      <vt:variant>
        <vt:i4>0</vt:i4>
      </vt:variant>
      <vt:variant>
        <vt:i4>5</vt:i4>
      </vt:variant>
      <vt:variant>
        <vt:lpwstr/>
      </vt:variant>
      <vt:variant>
        <vt:lpwstr>_Business_Rules</vt:lpwstr>
      </vt:variant>
      <vt:variant>
        <vt:i4>42</vt:i4>
      </vt:variant>
      <vt:variant>
        <vt:i4>459</vt:i4>
      </vt:variant>
      <vt:variant>
        <vt:i4>0</vt:i4>
      </vt:variant>
      <vt:variant>
        <vt:i4>5</vt:i4>
      </vt:variant>
      <vt:variant>
        <vt:lpwstr/>
      </vt:variant>
      <vt:variant>
        <vt:lpwstr>_Data_mapping_for</vt:lpwstr>
      </vt:variant>
      <vt:variant>
        <vt:i4>4390987</vt:i4>
      </vt:variant>
      <vt:variant>
        <vt:i4>456</vt:i4>
      </vt:variant>
      <vt:variant>
        <vt:i4>0</vt:i4>
      </vt:variant>
      <vt:variant>
        <vt:i4>5</vt:i4>
      </vt:variant>
      <vt:variant>
        <vt:lpwstr/>
      </vt:variant>
      <vt:variant>
        <vt:lpwstr>_Business_Rules</vt:lpwstr>
      </vt:variant>
      <vt:variant>
        <vt:i4>4390987</vt:i4>
      </vt:variant>
      <vt:variant>
        <vt:i4>453</vt:i4>
      </vt:variant>
      <vt:variant>
        <vt:i4>0</vt:i4>
      </vt:variant>
      <vt:variant>
        <vt:i4>5</vt:i4>
      </vt:variant>
      <vt:variant>
        <vt:lpwstr/>
      </vt:variant>
      <vt:variant>
        <vt:lpwstr>_Business_Rules</vt:lpwstr>
      </vt:variant>
      <vt:variant>
        <vt:i4>3080205</vt:i4>
      </vt:variant>
      <vt:variant>
        <vt:i4>450</vt:i4>
      </vt:variant>
      <vt:variant>
        <vt:i4>0</vt:i4>
      </vt:variant>
      <vt:variant>
        <vt:i4>5</vt:i4>
      </vt:variant>
      <vt:variant>
        <vt:lpwstr>mailto:identitysupport@sandiego.edu</vt:lpwstr>
      </vt:variant>
      <vt:variant>
        <vt:lpwstr/>
      </vt:variant>
      <vt:variant>
        <vt:i4>42</vt:i4>
      </vt:variant>
      <vt:variant>
        <vt:i4>447</vt:i4>
      </vt:variant>
      <vt:variant>
        <vt:i4>0</vt:i4>
      </vt:variant>
      <vt:variant>
        <vt:i4>5</vt:i4>
      </vt:variant>
      <vt:variant>
        <vt:lpwstr/>
      </vt:variant>
      <vt:variant>
        <vt:lpwstr>_Data_mapping_for</vt:lpwstr>
      </vt:variant>
      <vt:variant>
        <vt:i4>4390987</vt:i4>
      </vt:variant>
      <vt:variant>
        <vt:i4>444</vt:i4>
      </vt:variant>
      <vt:variant>
        <vt:i4>0</vt:i4>
      </vt:variant>
      <vt:variant>
        <vt:i4>5</vt:i4>
      </vt:variant>
      <vt:variant>
        <vt:lpwstr/>
      </vt:variant>
      <vt:variant>
        <vt:lpwstr>_Business_Rules</vt:lpwstr>
      </vt:variant>
      <vt:variant>
        <vt:i4>3014749</vt:i4>
      </vt:variant>
      <vt:variant>
        <vt:i4>441</vt:i4>
      </vt:variant>
      <vt:variant>
        <vt:i4>0</vt:i4>
      </vt:variant>
      <vt:variant>
        <vt:i4>5</vt:i4>
      </vt:variant>
      <vt:variant>
        <vt:lpwstr>http://gww.msd.gov.bc.ca/itmb/adestandards/downloads/cdmdt/dt_euc.doc</vt:lpwstr>
      </vt:variant>
      <vt:variant>
        <vt:lpwstr/>
      </vt:variant>
      <vt:variant>
        <vt:i4>2359334</vt:i4>
      </vt:variant>
      <vt:variant>
        <vt:i4>435</vt:i4>
      </vt:variant>
      <vt:variant>
        <vt:i4>0</vt:i4>
      </vt:variant>
      <vt:variant>
        <vt:i4>5</vt:i4>
      </vt:variant>
      <vt:variant>
        <vt:lpwstr>http://gww.msd.gov.bc.ca/itmb/adestandards/downloads/essentialusecasestandards.pdf</vt:lpwstr>
      </vt:variant>
      <vt:variant>
        <vt:lpwstr/>
      </vt:variant>
      <vt:variant>
        <vt:i4>2818121</vt:i4>
      </vt:variant>
      <vt:variant>
        <vt:i4>429</vt:i4>
      </vt:variant>
      <vt:variant>
        <vt:i4>0</vt:i4>
      </vt:variant>
      <vt:variant>
        <vt:i4>5</vt:i4>
      </vt:variant>
      <vt:variant>
        <vt:lpwstr>http://gww.msd.gov.bc.ca/itmb/adestandards/downloads/cdmdt/dt_aps.doc</vt:lpwstr>
      </vt:variant>
      <vt:variant>
        <vt:lpwstr/>
      </vt:variant>
      <vt:variant>
        <vt:i4>589834</vt:i4>
      </vt:variant>
      <vt:variant>
        <vt:i4>423</vt:i4>
      </vt:variant>
      <vt:variant>
        <vt:i4>0</vt:i4>
      </vt:variant>
      <vt:variant>
        <vt:i4>5</vt:i4>
      </vt:variant>
      <vt:variant>
        <vt:lpwstr/>
      </vt:variant>
      <vt:variant>
        <vt:lpwstr>BannetTarget</vt:lpwstr>
      </vt:variant>
      <vt:variant>
        <vt:i4>5505116</vt:i4>
      </vt:variant>
      <vt:variant>
        <vt:i4>420</vt:i4>
      </vt:variant>
      <vt:variant>
        <vt:i4>0</vt:i4>
      </vt:variant>
      <vt:variant>
        <vt:i4>5</vt:i4>
      </vt:variant>
      <vt:variant>
        <vt:lpwstr/>
      </vt:variant>
      <vt:variant>
        <vt:lpwstr>_Business_Glossary</vt:lpwstr>
      </vt:variant>
      <vt:variant>
        <vt:i4>1376310</vt:i4>
      </vt:variant>
      <vt:variant>
        <vt:i4>413</vt:i4>
      </vt:variant>
      <vt:variant>
        <vt:i4>0</vt:i4>
      </vt:variant>
      <vt:variant>
        <vt:i4>5</vt:i4>
      </vt:variant>
      <vt:variant>
        <vt:lpwstr/>
      </vt:variant>
      <vt:variant>
        <vt:lpwstr>_Toc386122191</vt:lpwstr>
      </vt:variant>
      <vt:variant>
        <vt:i4>1376310</vt:i4>
      </vt:variant>
      <vt:variant>
        <vt:i4>407</vt:i4>
      </vt:variant>
      <vt:variant>
        <vt:i4>0</vt:i4>
      </vt:variant>
      <vt:variant>
        <vt:i4>5</vt:i4>
      </vt:variant>
      <vt:variant>
        <vt:lpwstr/>
      </vt:variant>
      <vt:variant>
        <vt:lpwstr>_Toc386122190</vt:lpwstr>
      </vt:variant>
      <vt:variant>
        <vt:i4>1310774</vt:i4>
      </vt:variant>
      <vt:variant>
        <vt:i4>401</vt:i4>
      </vt:variant>
      <vt:variant>
        <vt:i4>0</vt:i4>
      </vt:variant>
      <vt:variant>
        <vt:i4>5</vt:i4>
      </vt:variant>
      <vt:variant>
        <vt:lpwstr/>
      </vt:variant>
      <vt:variant>
        <vt:lpwstr>_Toc386122189</vt:lpwstr>
      </vt:variant>
      <vt:variant>
        <vt:i4>1310774</vt:i4>
      </vt:variant>
      <vt:variant>
        <vt:i4>395</vt:i4>
      </vt:variant>
      <vt:variant>
        <vt:i4>0</vt:i4>
      </vt:variant>
      <vt:variant>
        <vt:i4>5</vt:i4>
      </vt:variant>
      <vt:variant>
        <vt:lpwstr/>
      </vt:variant>
      <vt:variant>
        <vt:lpwstr>_Toc386122188</vt:lpwstr>
      </vt:variant>
      <vt:variant>
        <vt:i4>1310774</vt:i4>
      </vt:variant>
      <vt:variant>
        <vt:i4>389</vt:i4>
      </vt:variant>
      <vt:variant>
        <vt:i4>0</vt:i4>
      </vt:variant>
      <vt:variant>
        <vt:i4>5</vt:i4>
      </vt:variant>
      <vt:variant>
        <vt:lpwstr/>
      </vt:variant>
      <vt:variant>
        <vt:lpwstr>_Toc386122187</vt:lpwstr>
      </vt:variant>
      <vt:variant>
        <vt:i4>1310774</vt:i4>
      </vt:variant>
      <vt:variant>
        <vt:i4>383</vt:i4>
      </vt:variant>
      <vt:variant>
        <vt:i4>0</vt:i4>
      </vt:variant>
      <vt:variant>
        <vt:i4>5</vt:i4>
      </vt:variant>
      <vt:variant>
        <vt:lpwstr/>
      </vt:variant>
      <vt:variant>
        <vt:lpwstr>_Toc386122186</vt:lpwstr>
      </vt:variant>
      <vt:variant>
        <vt:i4>1310774</vt:i4>
      </vt:variant>
      <vt:variant>
        <vt:i4>377</vt:i4>
      </vt:variant>
      <vt:variant>
        <vt:i4>0</vt:i4>
      </vt:variant>
      <vt:variant>
        <vt:i4>5</vt:i4>
      </vt:variant>
      <vt:variant>
        <vt:lpwstr/>
      </vt:variant>
      <vt:variant>
        <vt:lpwstr>_Toc386122185</vt:lpwstr>
      </vt:variant>
      <vt:variant>
        <vt:i4>1310774</vt:i4>
      </vt:variant>
      <vt:variant>
        <vt:i4>371</vt:i4>
      </vt:variant>
      <vt:variant>
        <vt:i4>0</vt:i4>
      </vt:variant>
      <vt:variant>
        <vt:i4>5</vt:i4>
      </vt:variant>
      <vt:variant>
        <vt:lpwstr/>
      </vt:variant>
      <vt:variant>
        <vt:lpwstr>_Toc386122184</vt:lpwstr>
      </vt:variant>
      <vt:variant>
        <vt:i4>1310774</vt:i4>
      </vt:variant>
      <vt:variant>
        <vt:i4>365</vt:i4>
      </vt:variant>
      <vt:variant>
        <vt:i4>0</vt:i4>
      </vt:variant>
      <vt:variant>
        <vt:i4>5</vt:i4>
      </vt:variant>
      <vt:variant>
        <vt:lpwstr/>
      </vt:variant>
      <vt:variant>
        <vt:lpwstr>_Toc386122183</vt:lpwstr>
      </vt:variant>
      <vt:variant>
        <vt:i4>1310774</vt:i4>
      </vt:variant>
      <vt:variant>
        <vt:i4>359</vt:i4>
      </vt:variant>
      <vt:variant>
        <vt:i4>0</vt:i4>
      </vt:variant>
      <vt:variant>
        <vt:i4>5</vt:i4>
      </vt:variant>
      <vt:variant>
        <vt:lpwstr/>
      </vt:variant>
      <vt:variant>
        <vt:lpwstr>_Toc386122182</vt:lpwstr>
      </vt:variant>
      <vt:variant>
        <vt:i4>1310774</vt:i4>
      </vt:variant>
      <vt:variant>
        <vt:i4>353</vt:i4>
      </vt:variant>
      <vt:variant>
        <vt:i4>0</vt:i4>
      </vt:variant>
      <vt:variant>
        <vt:i4>5</vt:i4>
      </vt:variant>
      <vt:variant>
        <vt:lpwstr/>
      </vt:variant>
      <vt:variant>
        <vt:lpwstr>_Toc386122181</vt:lpwstr>
      </vt:variant>
      <vt:variant>
        <vt:i4>1310774</vt:i4>
      </vt:variant>
      <vt:variant>
        <vt:i4>347</vt:i4>
      </vt:variant>
      <vt:variant>
        <vt:i4>0</vt:i4>
      </vt:variant>
      <vt:variant>
        <vt:i4>5</vt:i4>
      </vt:variant>
      <vt:variant>
        <vt:lpwstr/>
      </vt:variant>
      <vt:variant>
        <vt:lpwstr>_Toc386122180</vt:lpwstr>
      </vt:variant>
      <vt:variant>
        <vt:i4>1769526</vt:i4>
      </vt:variant>
      <vt:variant>
        <vt:i4>341</vt:i4>
      </vt:variant>
      <vt:variant>
        <vt:i4>0</vt:i4>
      </vt:variant>
      <vt:variant>
        <vt:i4>5</vt:i4>
      </vt:variant>
      <vt:variant>
        <vt:lpwstr/>
      </vt:variant>
      <vt:variant>
        <vt:lpwstr>_Toc386122179</vt:lpwstr>
      </vt:variant>
      <vt:variant>
        <vt:i4>1769526</vt:i4>
      </vt:variant>
      <vt:variant>
        <vt:i4>335</vt:i4>
      </vt:variant>
      <vt:variant>
        <vt:i4>0</vt:i4>
      </vt:variant>
      <vt:variant>
        <vt:i4>5</vt:i4>
      </vt:variant>
      <vt:variant>
        <vt:lpwstr/>
      </vt:variant>
      <vt:variant>
        <vt:lpwstr>_Toc386122178</vt:lpwstr>
      </vt:variant>
      <vt:variant>
        <vt:i4>1769526</vt:i4>
      </vt:variant>
      <vt:variant>
        <vt:i4>329</vt:i4>
      </vt:variant>
      <vt:variant>
        <vt:i4>0</vt:i4>
      </vt:variant>
      <vt:variant>
        <vt:i4>5</vt:i4>
      </vt:variant>
      <vt:variant>
        <vt:lpwstr/>
      </vt:variant>
      <vt:variant>
        <vt:lpwstr>_Toc386122177</vt:lpwstr>
      </vt:variant>
      <vt:variant>
        <vt:i4>1769526</vt:i4>
      </vt:variant>
      <vt:variant>
        <vt:i4>323</vt:i4>
      </vt:variant>
      <vt:variant>
        <vt:i4>0</vt:i4>
      </vt:variant>
      <vt:variant>
        <vt:i4>5</vt:i4>
      </vt:variant>
      <vt:variant>
        <vt:lpwstr/>
      </vt:variant>
      <vt:variant>
        <vt:lpwstr>_Toc386122176</vt:lpwstr>
      </vt:variant>
      <vt:variant>
        <vt:i4>1769526</vt:i4>
      </vt:variant>
      <vt:variant>
        <vt:i4>317</vt:i4>
      </vt:variant>
      <vt:variant>
        <vt:i4>0</vt:i4>
      </vt:variant>
      <vt:variant>
        <vt:i4>5</vt:i4>
      </vt:variant>
      <vt:variant>
        <vt:lpwstr/>
      </vt:variant>
      <vt:variant>
        <vt:lpwstr>_Toc386122175</vt:lpwstr>
      </vt:variant>
      <vt:variant>
        <vt:i4>1769526</vt:i4>
      </vt:variant>
      <vt:variant>
        <vt:i4>311</vt:i4>
      </vt:variant>
      <vt:variant>
        <vt:i4>0</vt:i4>
      </vt:variant>
      <vt:variant>
        <vt:i4>5</vt:i4>
      </vt:variant>
      <vt:variant>
        <vt:lpwstr/>
      </vt:variant>
      <vt:variant>
        <vt:lpwstr>_Toc386122174</vt:lpwstr>
      </vt:variant>
      <vt:variant>
        <vt:i4>1769526</vt:i4>
      </vt:variant>
      <vt:variant>
        <vt:i4>305</vt:i4>
      </vt:variant>
      <vt:variant>
        <vt:i4>0</vt:i4>
      </vt:variant>
      <vt:variant>
        <vt:i4>5</vt:i4>
      </vt:variant>
      <vt:variant>
        <vt:lpwstr/>
      </vt:variant>
      <vt:variant>
        <vt:lpwstr>_Toc386122173</vt:lpwstr>
      </vt:variant>
      <vt:variant>
        <vt:i4>1769526</vt:i4>
      </vt:variant>
      <vt:variant>
        <vt:i4>299</vt:i4>
      </vt:variant>
      <vt:variant>
        <vt:i4>0</vt:i4>
      </vt:variant>
      <vt:variant>
        <vt:i4>5</vt:i4>
      </vt:variant>
      <vt:variant>
        <vt:lpwstr/>
      </vt:variant>
      <vt:variant>
        <vt:lpwstr>_Toc386122172</vt:lpwstr>
      </vt:variant>
      <vt:variant>
        <vt:i4>1769526</vt:i4>
      </vt:variant>
      <vt:variant>
        <vt:i4>293</vt:i4>
      </vt:variant>
      <vt:variant>
        <vt:i4>0</vt:i4>
      </vt:variant>
      <vt:variant>
        <vt:i4>5</vt:i4>
      </vt:variant>
      <vt:variant>
        <vt:lpwstr/>
      </vt:variant>
      <vt:variant>
        <vt:lpwstr>_Toc386122171</vt:lpwstr>
      </vt:variant>
      <vt:variant>
        <vt:i4>1769526</vt:i4>
      </vt:variant>
      <vt:variant>
        <vt:i4>287</vt:i4>
      </vt:variant>
      <vt:variant>
        <vt:i4>0</vt:i4>
      </vt:variant>
      <vt:variant>
        <vt:i4>5</vt:i4>
      </vt:variant>
      <vt:variant>
        <vt:lpwstr/>
      </vt:variant>
      <vt:variant>
        <vt:lpwstr>_Toc386122170</vt:lpwstr>
      </vt:variant>
      <vt:variant>
        <vt:i4>1703990</vt:i4>
      </vt:variant>
      <vt:variant>
        <vt:i4>281</vt:i4>
      </vt:variant>
      <vt:variant>
        <vt:i4>0</vt:i4>
      </vt:variant>
      <vt:variant>
        <vt:i4>5</vt:i4>
      </vt:variant>
      <vt:variant>
        <vt:lpwstr/>
      </vt:variant>
      <vt:variant>
        <vt:lpwstr>_Toc386122169</vt:lpwstr>
      </vt:variant>
      <vt:variant>
        <vt:i4>1703990</vt:i4>
      </vt:variant>
      <vt:variant>
        <vt:i4>275</vt:i4>
      </vt:variant>
      <vt:variant>
        <vt:i4>0</vt:i4>
      </vt:variant>
      <vt:variant>
        <vt:i4>5</vt:i4>
      </vt:variant>
      <vt:variant>
        <vt:lpwstr/>
      </vt:variant>
      <vt:variant>
        <vt:lpwstr>_Toc386122168</vt:lpwstr>
      </vt:variant>
      <vt:variant>
        <vt:i4>1703990</vt:i4>
      </vt:variant>
      <vt:variant>
        <vt:i4>269</vt:i4>
      </vt:variant>
      <vt:variant>
        <vt:i4>0</vt:i4>
      </vt:variant>
      <vt:variant>
        <vt:i4>5</vt:i4>
      </vt:variant>
      <vt:variant>
        <vt:lpwstr/>
      </vt:variant>
      <vt:variant>
        <vt:lpwstr>_Toc386122167</vt:lpwstr>
      </vt:variant>
      <vt:variant>
        <vt:i4>1703990</vt:i4>
      </vt:variant>
      <vt:variant>
        <vt:i4>263</vt:i4>
      </vt:variant>
      <vt:variant>
        <vt:i4>0</vt:i4>
      </vt:variant>
      <vt:variant>
        <vt:i4>5</vt:i4>
      </vt:variant>
      <vt:variant>
        <vt:lpwstr/>
      </vt:variant>
      <vt:variant>
        <vt:lpwstr>_Toc386122166</vt:lpwstr>
      </vt:variant>
      <vt:variant>
        <vt:i4>1703990</vt:i4>
      </vt:variant>
      <vt:variant>
        <vt:i4>257</vt:i4>
      </vt:variant>
      <vt:variant>
        <vt:i4>0</vt:i4>
      </vt:variant>
      <vt:variant>
        <vt:i4>5</vt:i4>
      </vt:variant>
      <vt:variant>
        <vt:lpwstr/>
      </vt:variant>
      <vt:variant>
        <vt:lpwstr>_Toc386122165</vt:lpwstr>
      </vt:variant>
      <vt:variant>
        <vt:i4>1703990</vt:i4>
      </vt:variant>
      <vt:variant>
        <vt:i4>251</vt:i4>
      </vt:variant>
      <vt:variant>
        <vt:i4>0</vt:i4>
      </vt:variant>
      <vt:variant>
        <vt:i4>5</vt:i4>
      </vt:variant>
      <vt:variant>
        <vt:lpwstr/>
      </vt:variant>
      <vt:variant>
        <vt:lpwstr>_Toc386122164</vt:lpwstr>
      </vt:variant>
      <vt:variant>
        <vt:i4>1703990</vt:i4>
      </vt:variant>
      <vt:variant>
        <vt:i4>245</vt:i4>
      </vt:variant>
      <vt:variant>
        <vt:i4>0</vt:i4>
      </vt:variant>
      <vt:variant>
        <vt:i4>5</vt:i4>
      </vt:variant>
      <vt:variant>
        <vt:lpwstr/>
      </vt:variant>
      <vt:variant>
        <vt:lpwstr>_Toc386122163</vt:lpwstr>
      </vt:variant>
      <vt:variant>
        <vt:i4>1703990</vt:i4>
      </vt:variant>
      <vt:variant>
        <vt:i4>239</vt:i4>
      </vt:variant>
      <vt:variant>
        <vt:i4>0</vt:i4>
      </vt:variant>
      <vt:variant>
        <vt:i4>5</vt:i4>
      </vt:variant>
      <vt:variant>
        <vt:lpwstr/>
      </vt:variant>
      <vt:variant>
        <vt:lpwstr>_Toc386122162</vt:lpwstr>
      </vt:variant>
      <vt:variant>
        <vt:i4>1703990</vt:i4>
      </vt:variant>
      <vt:variant>
        <vt:i4>233</vt:i4>
      </vt:variant>
      <vt:variant>
        <vt:i4>0</vt:i4>
      </vt:variant>
      <vt:variant>
        <vt:i4>5</vt:i4>
      </vt:variant>
      <vt:variant>
        <vt:lpwstr/>
      </vt:variant>
      <vt:variant>
        <vt:lpwstr>_Toc386122161</vt:lpwstr>
      </vt:variant>
      <vt:variant>
        <vt:i4>1703990</vt:i4>
      </vt:variant>
      <vt:variant>
        <vt:i4>227</vt:i4>
      </vt:variant>
      <vt:variant>
        <vt:i4>0</vt:i4>
      </vt:variant>
      <vt:variant>
        <vt:i4>5</vt:i4>
      </vt:variant>
      <vt:variant>
        <vt:lpwstr/>
      </vt:variant>
      <vt:variant>
        <vt:lpwstr>_Toc386122160</vt:lpwstr>
      </vt:variant>
      <vt:variant>
        <vt:i4>1638454</vt:i4>
      </vt:variant>
      <vt:variant>
        <vt:i4>221</vt:i4>
      </vt:variant>
      <vt:variant>
        <vt:i4>0</vt:i4>
      </vt:variant>
      <vt:variant>
        <vt:i4>5</vt:i4>
      </vt:variant>
      <vt:variant>
        <vt:lpwstr/>
      </vt:variant>
      <vt:variant>
        <vt:lpwstr>_Toc386122159</vt:lpwstr>
      </vt:variant>
      <vt:variant>
        <vt:i4>1638454</vt:i4>
      </vt:variant>
      <vt:variant>
        <vt:i4>215</vt:i4>
      </vt:variant>
      <vt:variant>
        <vt:i4>0</vt:i4>
      </vt:variant>
      <vt:variant>
        <vt:i4>5</vt:i4>
      </vt:variant>
      <vt:variant>
        <vt:lpwstr/>
      </vt:variant>
      <vt:variant>
        <vt:lpwstr>_Toc386122158</vt:lpwstr>
      </vt:variant>
      <vt:variant>
        <vt:i4>1638454</vt:i4>
      </vt:variant>
      <vt:variant>
        <vt:i4>209</vt:i4>
      </vt:variant>
      <vt:variant>
        <vt:i4>0</vt:i4>
      </vt:variant>
      <vt:variant>
        <vt:i4>5</vt:i4>
      </vt:variant>
      <vt:variant>
        <vt:lpwstr/>
      </vt:variant>
      <vt:variant>
        <vt:lpwstr>_Toc386122157</vt:lpwstr>
      </vt:variant>
      <vt:variant>
        <vt:i4>1638454</vt:i4>
      </vt:variant>
      <vt:variant>
        <vt:i4>203</vt:i4>
      </vt:variant>
      <vt:variant>
        <vt:i4>0</vt:i4>
      </vt:variant>
      <vt:variant>
        <vt:i4>5</vt:i4>
      </vt:variant>
      <vt:variant>
        <vt:lpwstr/>
      </vt:variant>
      <vt:variant>
        <vt:lpwstr>_Toc386122156</vt:lpwstr>
      </vt:variant>
      <vt:variant>
        <vt:i4>1638454</vt:i4>
      </vt:variant>
      <vt:variant>
        <vt:i4>197</vt:i4>
      </vt:variant>
      <vt:variant>
        <vt:i4>0</vt:i4>
      </vt:variant>
      <vt:variant>
        <vt:i4>5</vt:i4>
      </vt:variant>
      <vt:variant>
        <vt:lpwstr/>
      </vt:variant>
      <vt:variant>
        <vt:lpwstr>_Toc386122155</vt:lpwstr>
      </vt:variant>
      <vt:variant>
        <vt:i4>1638454</vt:i4>
      </vt:variant>
      <vt:variant>
        <vt:i4>191</vt:i4>
      </vt:variant>
      <vt:variant>
        <vt:i4>0</vt:i4>
      </vt:variant>
      <vt:variant>
        <vt:i4>5</vt:i4>
      </vt:variant>
      <vt:variant>
        <vt:lpwstr/>
      </vt:variant>
      <vt:variant>
        <vt:lpwstr>_Toc386122154</vt:lpwstr>
      </vt:variant>
      <vt:variant>
        <vt:i4>1638454</vt:i4>
      </vt:variant>
      <vt:variant>
        <vt:i4>185</vt:i4>
      </vt:variant>
      <vt:variant>
        <vt:i4>0</vt:i4>
      </vt:variant>
      <vt:variant>
        <vt:i4>5</vt:i4>
      </vt:variant>
      <vt:variant>
        <vt:lpwstr/>
      </vt:variant>
      <vt:variant>
        <vt:lpwstr>_Toc386122153</vt:lpwstr>
      </vt:variant>
      <vt:variant>
        <vt:i4>1638454</vt:i4>
      </vt:variant>
      <vt:variant>
        <vt:i4>179</vt:i4>
      </vt:variant>
      <vt:variant>
        <vt:i4>0</vt:i4>
      </vt:variant>
      <vt:variant>
        <vt:i4>5</vt:i4>
      </vt:variant>
      <vt:variant>
        <vt:lpwstr/>
      </vt:variant>
      <vt:variant>
        <vt:lpwstr>_Toc386122152</vt:lpwstr>
      </vt:variant>
      <vt:variant>
        <vt:i4>1638454</vt:i4>
      </vt:variant>
      <vt:variant>
        <vt:i4>173</vt:i4>
      </vt:variant>
      <vt:variant>
        <vt:i4>0</vt:i4>
      </vt:variant>
      <vt:variant>
        <vt:i4>5</vt:i4>
      </vt:variant>
      <vt:variant>
        <vt:lpwstr/>
      </vt:variant>
      <vt:variant>
        <vt:lpwstr>_Toc386122151</vt:lpwstr>
      </vt:variant>
      <vt:variant>
        <vt:i4>1638454</vt:i4>
      </vt:variant>
      <vt:variant>
        <vt:i4>167</vt:i4>
      </vt:variant>
      <vt:variant>
        <vt:i4>0</vt:i4>
      </vt:variant>
      <vt:variant>
        <vt:i4>5</vt:i4>
      </vt:variant>
      <vt:variant>
        <vt:lpwstr/>
      </vt:variant>
      <vt:variant>
        <vt:lpwstr>_Toc386122150</vt:lpwstr>
      </vt:variant>
      <vt:variant>
        <vt:i4>1572918</vt:i4>
      </vt:variant>
      <vt:variant>
        <vt:i4>161</vt:i4>
      </vt:variant>
      <vt:variant>
        <vt:i4>0</vt:i4>
      </vt:variant>
      <vt:variant>
        <vt:i4>5</vt:i4>
      </vt:variant>
      <vt:variant>
        <vt:lpwstr/>
      </vt:variant>
      <vt:variant>
        <vt:lpwstr>_Toc386122149</vt:lpwstr>
      </vt:variant>
      <vt:variant>
        <vt:i4>1572918</vt:i4>
      </vt:variant>
      <vt:variant>
        <vt:i4>155</vt:i4>
      </vt:variant>
      <vt:variant>
        <vt:i4>0</vt:i4>
      </vt:variant>
      <vt:variant>
        <vt:i4>5</vt:i4>
      </vt:variant>
      <vt:variant>
        <vt:lpwstr/>
      </vt:variant>
      <vt:variant>
        <vt:lpwstr>_Toc386122148</vt:lpwstr>
      </vt:variant>
      <vt:variant>
        <vt:i4>1572918</vt:i4>
      </vt:variant>
      <vt:variant>
        <vt:i4>149</vt:i4>
      </vt:variant>
      <vt:variant>
        <vt:i4>0</vt:i4>
      </vt:variant>
      <vt:variant>
        <vt:i4>5</vt:i4>
      </vt:variant>
      <vt:variant>
        <vt:lpwstr/>
      </vt:variant>
      <vt:variant>
        <vt:lpwstr>_Toc386122147</vt:lpwstr>
      </vt:variant>
      <vt:variant>
        <vt:i4>1572918</vt:i4>
      </vt:variant>
      <vt:variant>
        <vt:i4>143</vt:i4>
      </vt:variant>
      <vt:variant>
        <vt:i4>0</vt:i4>
      </vt:variant>
      <vt:variant>
        <vt:i4>5</vt:i4>
      </vt:variant>
      <vt:variant>
        <vt:lpwstr/>
      </vt:variant>
      <vt:variant>
        <vt:lpwstr>_Toc386122146</vt:lpwstr>
      </vt:variant>
      <vt:variant>
        <vt:i4>1572918</vt:i4>
      </vt:variant>
      <vt:variant>
        <vt:i4>137</vt:i4>
      </vt:variant>
      <vt:variant>
        <vt:i4>0</vt:i4>
      </vt:variant>
      <vt:variant>
        <vt:i4>5</vt:i4>
      </vt:variant>
      <vt:variant>
        <vt:lpwstr/>
      </vt:variant>
      <vt:variant>
        <vt:lpwstr>_Toc386122145</vt:lpwstr>
      </vt:variant>
      <vt:variant>
        <vt:i4>1572918</vt:i4>
      </vt:variant>
      <vt:variant>
        <vt:i4>131</vt:i4>
      </vt:variant>
      <vt:variant>
        <vt:i4>0</vt:i4>
      </vt:variant>
      <vt:variant>
        <vt:i4>5</vt:i4>
      </vt:variant>
      <vt:variant>
        <vt:lpwstr/>
      </vt:variant>
      <vt:variant>
        <vt:lpwstr>_Toc386122144</vt:lpwstr>
      </vt:variant>
      <vt:variant>
        <vt:i4>1572918</vt:i4>
      </vt:variant>
      <vt:variant>
        <vt:i4>125</vt:i4>
      </vt:variant>
      <vt:variant>
        <vt:i4>0</vt:i4>
      </vt:variant>
      <vt:variant>
        <vt:i4>5</vt:i4>
      </vt:variant>
      <vt:variant>
        <vt:lpwstr/>
      </vt:variant>
      <vt:variant>
        <vt:lpwstr>_Toc386122143</vt:lpwstr>
      </vt:variant>
      <vt:variant>
        <vt:i4>1572918</vt:i4>
      </vt:variant>
      <vt:variant>
        <vt:i4>119</vt:i4>
      </vt:variant>
      <vt:variant>
        <vt:i4>0</vt:i4>
      </vt:variant>
      <vt:variant>
        <vt:i4>5</vt:i4>
      </vt:variant>
      <vt:variant>
        <vt:lpwstr/>
      </vt:variant>
      <vt:variant>
        <vt:lpwstr>_Toc386122142</vt:lpwstr>
      </vt:variant>
      <vt:variant>
        <vt:i4>1572918</vt:i4>
      </vt:variant>
      <vt:variant>
        <vt:i4>113</vt:i4>
      </vt:variant>
      <vt:variant>
        <vt:i4>0</vt:i4>
      </vt:variant>
      <vt:variant>
        <vt:i4>5</vt:i4>
      </vt:variant>
      <vt:variant>
        <vt:lpwstr/>
      </vt:variant>
      <vt:variant>
        <vt:lpwstr>_Toc386122141</vt:lpwstr>
      </vt:variant>
      <vt:variant>
        <vt:i4>1572918</vt:i4>
      </vt:variant>
      <vt:variant>
        <vt:i4>107</vt:i4>
      </vt:variant>
      <vt:variant>
        <vt:i4>0</vt:i4>
      </vt:variant>
      <vt:variant>
        <vt:i4>5</vt:i4>
      </vt:variant>
      <vt:variant>
        <vt:lpwstr/>
      </vt:variant>
      <vt:variant>
        <vt:lpwstr>_Toc386122140</vt:lpwstr>
      </vt:variant>
      <vt:variant>
        <vt:i4>2031670</vt:i4>
      </vt:variant>
      <vt:variant>
        <vt:i4>101</vt:i4>
      </vt:variant>
      <vt:variant>
        <vt:i4>0</vt:i4>
      </vt:variant>
      <vt:variant>
        <vt:i4>5</vt:i4>
      </vt:variant>
      <vt:variant>
        <vt:lpwstr/>
      </vt:variant>
      <vt:variant>
        <vt:lpwstr>_Toc386122139</vt:lpwstr>
      </vt:variant>
      <vt:variant>
        <vt:i4>2031670</vt:i4>
      </vt:variant>
      <vt:variant>
        <vt:i4>95</vt:i4>
      </vt:variant>
      <vt:variant>
        <vt:i4>0</vt:i4>
      </vt:variant>
      <vt:variant>
        <vt:i4>5</vt:i4>
      </vt:variant>
      <vt:variant>
        <vt:lpwstr/>
      </vt:variant>
      <vt:variant>
        <vt:lpwstr>_Toc386122138</vt:lpwstr>
      </vt:variant>
      <vt:variant>
        <vt:i4>2031670</vt:i4>
      </vt:variant>
      <vt:variant>
        <vt:i4>89</vt:i4>
      </vt:variant>
      <vt:variant>
        <vt:i4>0</vt:i4>
      </vt:variant>
      <vt:variant>
        <vt:i4>5</vt:i4>
      </vt:variant>
      <vt:variant>
        <vt:lpwstr/>
      </vt:variant>
      <vt:variant>
        <vt:lpwstr>_Toc386122137</vt:lpwstr>
      </vt:variant>
      <vt:variant>
        <vt:i4>2031670</vt:i4>
      </vt:variant>
      <vt:variant>
        <vt:i4>83</vt:i4>
      </vt:variant>
      <vt:variant>
        <vt:i4>0</vt:i4>
      </vt:variant>
      <vt:variant>
        <vt:i4>5</vt:i4>
      </vt:variant>
      <vt:variant>
        <vt:lpwstr/>
      </vt:variant>
      <vt:variant>
        <vt:lpwstr>_Toc386122136</vt:lpwstr>
      </vt:variant>
      <vt:variant>
        <vt:i4>2031670</vt:i4>
      </vt:variant>
      <vt:variant>
        <vt:i4>77</vt:i4>
      </vt:variant>
      <vt:variant>
        <vt:i4>0</vt:i4>
      </vt:variant>
      <vt:variant>
        <vt:i4>5</vt:i4>
      </vt:variant>
      <vt:variant>
        <vt:lpwstr/>
      </vt:variant>
      <vt:variant>
        <vt:lpwstr>_Toc386122135</vt:lpwstr>
      </vt:variant>
      <vt:variant>
        <vt:i4>2031670</vt:i4>
      </vt:variant>
      <vt:variant>
        <vt:i4>71</vt:i4>
      </vt:variant>
      <vt:variant>
        <vt:i4>0</vt:i4>
      </vt:variant>
      <vt:variant>
        <vt:i4>5</vt:i4>
      </vt:variant>
      <vt:variant>
        <vt:lpwstr/>
      </vt:variant>
      <vt:variant>
        <vt:lpwstr>_Toc386122134</vt:lpwstr>
      </vt:variant>
      <vt:variant>
        <vt:i4>2031670</vt:i4>
      </vt:variant>
      <vt:variant>
        <vt:i4>65</vt:i4>
      </vt:variant>
      <vt:variant>
        <vt:i4>0</vt:i4>
      </vt:variant>
      <vt:variant>
        <vt:i4>5</vt:i4>
      </vt:variant>
      <vt:variant>
        <vt:lpwstr/>
      </vt:variant>
      <vt:variant>
        <vt:lpwstr>_Toc386122133</vt:lpwstr>
      </vt:variant>
      <vt:variant>
        <vt:i4>2031670</vt:i4>
      </vt:variant>
      <vt:variant>
        <vt:i4>59</vt:i4>
      </vt:variant>
      <vt:variant>
        <vt:i4>0</vt:i4>
      </vt:variant>
      <vt:variant>
        <vt:i4>5</vt:i4>
      </vt:variant>
      <vt:variant>
        <vt:lpwstr/>
      </vt:variant>
      <vt:variant>
        <vt:lpwstr>_Toc386122132</vt:lpwstr>
      </vt:variant>
      <vt:variant>
        <vt:i4>2031670</vt:i4>
      </vt:variant>
      <vt:variant>
        <vt:i4>53</vt:i4>
      </vt:variant>
      <vt:variant>
        <vt:i4>0</vt:i4>
      </vt:variant>
      <vt:variant>
        <vt:i4>5</vt:i4>
      </vt:variant>
      <vt:variant>
        <vt:lpwstr/>
      </vt:variant>
      <vt:variant>
        <vt:lpwstr>_Toc386122131</vt:lpwstr>
      </vt:variant>
      <vt:variant>
        <vt:i4>2031670</vt:i4>
      </vt:variant>
      <vt:variant>
        <vt:i4>47</vt:i4>
      </vt:variant>
      <vt:variant>
        <vt:i4>0</vt:i4>
      </vt:variant>
      <vt:variant>
        <vt:i4>5</vt:i4>
      </vt:variant>
      <vt:variant>
        <vt:lpwstr/>
      </vt:variant>
      <vt:variant>
        <vt:lpwstr>_Toc386122130</vt:lpwstr>
      </vt:variant>
      <vt:variant>
        <vt:i4>1966134</vt:i4>
      </vt:variant>
      <vt:variant>
        <vt:i4>41</vt:i4>
      </vt:variant>
      <vt:variant>
        <vt:i4>0</vt:i4>
      </vt:variant>
      <vt:variant>
        <vt:i4>5</vt:i4>
      </vt:variant>
      <vt:variant>
        <vt:lpwstr/>
      </vt:variant>
      <vt:variant>
        <vt:lpwstr>_Toc386122129</vt:lpwstr>
      </vt:variant>
      <vt:variant>
        <vt:i4>1966134</vt:i4>
      </vt:variant>
      <vt:variant>
        <vt:i4>35</vt:i4>
      </vt:variant>
      <vt:variant>
        <vt:i4>0</vt:i4>
      </vt:variant>
      <vt:variant>
        <vt:i4>5</vt:i4>
      </vt:variant>
      <vt:variant>
        <vt:lpwstr/>
      </vt:variant>
      <vt:variant>
        <vt:lpwstr>_Toc386122128</vt:lpwstr>
      </vt:variant>
      <vt:variant>
        <vt:i4>1966134</vt:i4>
      </vt:variant>
      <vt:variant>
        <vt:i4>29</vt:i4>
      </vt:variant>
      <vt:variant>
        <vt:i4>0</vt:i4>
      </vt:variant>
      <vt:variant>
        <vt:i4>5</vt:i4>
      </vt:variant>
      <vt:variant>
        <vt:lpwstr/>
      </vt:variant>
      <vt:variant>
        <vt:lpwstr>_Toc386122127</vt:lpwstr>
      </vt:variant>
      <vt:variant>
        <vt:i4>1966134</vt:i4>
      </vt:variant>
      <vt:variant>
        <vt:i4>23</vt:i4>
      </vt:variant>
      <vt:variant>
        <vt:i4>0</vt:i4>
      </vt:variant>
      <vt:variant>
        <vt:i4>5</vt:i4>
      </vt:variant>
      <vt:variant>
        <vt:lpwstr/>
      </vt:variant>
      <vt:variant>
        <vt:lpwstr>_Toc386122126</vt:lpwstr>
      </vt:variant>
      <vt:variant>
        <vt:i4>5308456</vt:i4>
      </vt:variant>
      <vt:variant>
        <vt:i4>18</vt:i4>
      </vt:variant>
      <vt:variant>
        <vt:i4>0</vt:i4>
      </vt:variant>
      <vt:variant>
        <vt:i4>5</vt:i4>
      </vt:variant>
      <vt:variant>
        <vt:lpwstr>mailto:trupti.kulkarni@aurionpro.com</vt:lpwstr>
      </vt:variant>
      <vt:variant>
        <vt:lpwstr/>
      </vt:variant>
      <vt:variant>
        <vt:i4>5308456</vt:i4>
      </vt:variant>
      <vt:variant>
        <vt:i4>15</vt:i4>
      </vt:variant>
      <vt:variant>
        <vt:i4>0</vt:i4>
      </vt:variant>
      <vt:variant>
        <vt:i4>5</vt:i4>
      </vt:variant>
      <vt:variant>
        <vt:lpwstr>mailto:trupti.kulkarni@aurionpro.com</vt:lpwstr>
      </vt:variant>
      <vt:variant>
        <vt:lpwstr/>
      </vt:variant>
      <vt:variant>
        <vt:i4>5308456</vt:i4>
      </vt:variant>
      <vt:variant>
        <vt:i4>12</vt:i4>
      </vt:variant>
      <vt:variant>
        <vt:i4>0</vt:i4>
      </vt:variant>
      <vt:variant>
        <vt:i4>5</vt:i4>
      </vt:variant>
      <vt:variant>
        <vt:lpwstr>mailto:trupti.kulkarni@aurionpro.com</vt:lpwstr>
      </vt:variant>
      <vt:variant>
        <vt:lpwstr/>
      </vt:variant>
      <vt:variant>
        <vt:i4>3866654</vt:i4>
      </vt:variant>
      <vt:variant>
        <vt:i4>9</vt:i4>
      </vt:variant>
      <vt:variant>
        <vt:i4>0</vt:i4>
      </vt:variant>
      <vt:variant>
        <vt:i4>5</vt:i4>
      </vt:variant>
      <vt:variant>
        <vt:lpwstr>mailto:pranabp@sandiego.edu</vt:lpwstr>
      </vt:variant>
      <vt:variant>
        <vt:lpwstr/>
      </vt:variant>
      <vt:variant>
        <vt:i4>5308456</vt:i4>
      </vt:variant>
      <vt:variant>
        <vt:i4>6</vt:i4>
      </vt:variant>
      <vt:variant>
        <vt:i4>0</vt:i4>
      </vt:variant>
      <vt:variant>
        <vt:i4>5</vt:i4>
      </vt:variant>
      <vt:variant>
        <vt:lpwstr>mailto:trupti.kulkarni@aurionpro.com</vt:lpwstr>
      </vt:variant>
      <vt:variant>
        <vt:lpwstr/>
      </vt:variant>
      <vt:variant>
        <vt:i4>6291464</vt:i4>
      </vt:variant>
      <vt:variant>
        <vt:i4>3</vt:i4>
      </vt:variant>
      <vt:variant>
        <vt:i4>0</vt:i4>
      </vt:variant>
      <vt:variant>
        <vt:i4>5</vt:i4>
      </vt:variant>
      <vt:variant>
        <vt:lpwstr>mailto:ian.lewis@aurionpro.com</vt:lpwstr>
      </vt:variant>
      <vt:variant>
        <vt:lpwstr/>
      </vt:variant>
      <vt:variant>
        <vt:i4>5308456</vt:i4>
      </vt:variant>
      <vt:variant>
        <vt:i4>0</vt:i4>
      </vt:variant>
      <vt:variant>
        <vt:i4>0</vt:i4>
      </vt:variant>
      <vt:variant>
        <vt:i4>5</vt:i4>
      </vt:variant>
      <vt:variant>
        <vt:lpwstr>mailto:trupti.kulkarni@aurionpro.com</vt:lpwstr>
      </vt:variant>
      <vt:variant>
        <vt:lpwstr/>
      </vt:variant>
      <vt:variant>
        <vt:i4>8126579</vt:i4>
      </vt:variant>
      <vt:variant>
        <vt:i4>0</vt:i4>
      </vt:variant>
      <vt:variant>
        <vt:i4>0</vt:i4>
      </vt:variant>
      <vt:variant>
        <vt:i4>5</vt:i4>
      </vt:variant>
      <vt:variant>
        <vt:lpwstr/>
      </vt:variant>
      <vt:variant>
        <vt:lpwstr>DocControl</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MTS Allstream Functional Specifications for OIM Implementation</dc:title>
  <dc:subject/>
  <dc:creator>KPMG</dc:creator>
  <cp:keywords/>
  <dc:description/>
  <cp:lastModifiedBy>Mulam, Sai R</cp:lastModifiedBy>
  <cp:revision>3</cp:revision>
  <cp:lastPrinted>2014-04-21T19:19:00Z</cp:lastPrinted>
  <dcterms:created xsi:type="dcterms:W3CDTF">2020-12-22T17:24:00Z</dcterms:created>
  <dcterms:modified xsi:type="dcterms:W3CDTF">2020-12-22T17:46:00Z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Project Workspace Document</vt:lpwstr>
  </property>
  <property fmtid="{D5CDD505-2E9C-101B-9397-08002B2CF9AE}" pid="3" name="Owner">
    <vt:lpwstr/>
  </property>
  <property fmtid="{D5CDD505-2E9C-101B-9397-08002B2CF9AE}" pid="4" name="Links">
    <vt:lpwstr/>
  </property>
  <property fmtid="{D5CDD505-2E9C-101B-9397-08002B2CF9AE}" pid="5" name="display_urn:schemas-microsoft-com:office:office#Owner">
    <vt:lpwstr>Shantilal Patel</vt:lpwstr>
  </property>
  <property fmtid="{D5CDD505-2E9C-101B-9397-08002B2CF9AE}" pid="6" name="Status">
    <vt:lpwstr>Draft</vt:lpwstr>
  </property>
</Properties>
</file>