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0C05FC" w14:textId="08B45185" w:rsidR="00DF06EF" w:rsidRPr="00A921C7" w:rsidRDefault="00DF06EF" w:rsidP="00DF06EF">
      <w:pPr>
        <w:rPr>
          <w:rFonts w:asciiTheme="minorHAnsi" w:hAnsiTheme="minorHAnsi" w:cstheme="minorHAnsi"/>
          <w:b/>
          <w:bCs/>
        </w:rPr>
      </w:pPr>
    </w:p>
    <w:p w14:paraId="524E7F9E" w14:textId="77777777" w:rsidR="001E717C" w:rsidRPr="00A921C7" w:rsidRDefault="001E717C" w:rsidP="00DF06EF">
      <w:pPr>
        <w:rPr>
          <w:rFonts w:asciiTheme="minorHAnsi" w:hAnsiTheme="minorHAnsi" w:cstheme="minorHAnsi"/>
          <w:b/>
          <w:bCs/>
        </w:rPr>
      </w:pPr>
    </w:p>
    <w:p w14:paraId="2882BFF8" w14:textId="5FFF0256" w:rsidR="001E717C" w:rsidRPr="00A921C7" w:rsidRDefault="00E37891" w:rsidP="00C63708">
      <w:pPr>
        <w:jc w:val="center"/>
        <w:rPr>
          <w:rFonts w:asciiTheme="minorHAnsi" w:hAnsiTheme="minorHAnsi" w:cstheme="minorHAnsi"/>
          <w:b/>
          <w:bCs/>
        </w:rPr>
      </w:pPr>
      <w:r>
        <w:rPr>
          <w:noProof/>
        </w:rPr>
        <w:drawing>
          <wp:inline distT="0" distB="0" distL="0" distR="0" wp14:anchorId="6D32DA27" wp14:editId="21374281">
            <wp:extent cx="3267075" cy="14001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1400175"/>
                    </a:xfrm>
                    <a:prstGeom prst="rect">
                      <a:avLst/>
                    </a:prstGeom>
                    <a:noFill/>
                    <a:ln>
                      <a:noFill/>
                    </a:ln>
                  </pic:spPr>
                </pic:pic>
              </a:graphicData>
            </a:graphic>
          </wp:inline>
        </w:drawing>
      </w:r>
    </w:p>
    <w:p w14:paraId="6B925A33" w14:textId="3FB23A32" w:rsidR="00EF6BAC" w:rsidRPr="00A921C7" w:rsidRDefault="00E37891" w:rsidP="00EF6BAC">
      <w:pPr>
        <w:pStyle w:val="Frontpagetitle"/>
        <w:tabs>
          <w:tab w:val="left" w:pos="142"/>
        </w:tabs>
        <w:spacing w:after="0"/>
        <w:rPr>
          <w:rFonts w:asciiTheme="minorHAnsi" w:hAnsiTheme="minorHAnsi" w:cstheme="minorHAnsi"/>
          <w:color w:val="auto"/>
          <w:szCs w:val="40"/>
        </w:rPr>
      </w:pPr>
      <w:r>
        <w:rPr>
          <w:rFonts w:asciiTheme="minorHAnsi" w:hAnsiTheme="minorHAnsi" w:cstheme="minorHAnsi"/>
          <w:color w:val="auto"/>
          <w:szCs w:val="40"/>
        </w:rPr>
        <w:t>Hormel Foods Corporation</w:t>
      </w:r>
      <w:r w:rsidR="00281E3F">
        <w:rPr>
          <w:rFonts w:asciiTheme="minorHAnsi" w:hAnsiTheme="minorHAnsi" w:cstheme="minorHAnsi"/>
          <w:color w:val="auto"/>
          <w:szCs w:val="40"/>
        </w:rPr>
        <w:t xml:space="preserve"> (Hormel)</w:t>
      </w:r>
    </w:p>
    <w:p w14:paraId="21719387" w14:textId="458C38DF" w:rsidR="00C63708" w:rsidRPr="00A921C7" w:rsidRDefault="00B130D7" w:rsidP="00EF6BAC">
      <w:pPr>
        <w:pStyle w:val="Frontpagetitle"/>
        <w:tabs>
          <w:tab w:val="left" w:pos="142"/>
        </w:tabs>
        <w:spacing w:after="0"/>
        <w:rPr>
          <w:rFonts w:asciiTheme="minorHAnsi" w:hAnsiTheme="minorHAnsi" w:cstheme="minorHAnsi"/>
          <w:color w:val="auto"/>
          <w:szCs w:val="40"/>
        </w:rPr>
      </w:pPr>
      <w:r w:rsidRPr="00A921C7">
        <w:rPr>
          <w:rFonts w:asciiTheme="minorHAnsi" w:hAnsiTheme="minorHAnsi" w:cstheme="minorHAnsi"/>
          <w:color w:val="auto"/>
          <w:szCs w:val="40"/>
        </w:rPr>
        <w:t>Identity Management Foundation</w:t>
      </w:r>
      <w:r w:rsidRPr="00A921C7">
        <w:rPr>
          <w:rFonts w:asciiTheme="minorHAnsi" w:hAnsiTheme="minorHAnsi" w:cstheme="minorHAnsi"/>
          <w:color w:val="auto"/>
          <w:szCs w:val="40"/>
        </w:rPr>
        <w:br/>
      </w:r>
      <w:r w:rsidR="00C54358">
        <w:rPr>
          <w:rFonts w:asciiTheme="minorHAnsi" w:hAnsiTheme="minorHAnsi" w:cstheme="minorHAnsi"/>
          <w:color w:val="auto"/>
          <w:szCs w:val="40"/>
        </w:rPr>
        <w:t>Use Case</w:t>
      </w:r>
      <w:r w:rsidR="0066072C" w:rsidRPr="00A921C7">
        <w:rPr>
          <w:rFonts w:asciiTheme="minorHAnsi" w:hAnsiTheme="minorHAnsi" w:cstheme="minorHAnsi"/>
          <w:color w:val="auto"/>
          <w:szCs w:val="40"/>
        </w:rPr>
        <w:t xml:space="preserve"> Document</w:t>
      </w:r>
    </w:p>
    <w:p w14:paraId="1D3559F1" w14:textId="77777777" w:rsidR="00C63708" w:rsidRPr="00A921C7" w:rsidRDefault="00C63708" w:rsidP="00C63708">
      <w:pPr>
        <w:pStyle w:val="Frontpagetitle"/>
        <w:tabs>
          <w:tab w:val="left" w:pos="142"/>
        </w:tabs>
        <w:jc w:val="left"/>
        <w:rPr>
          <w:rFonts w:asciiTheme="minorHAnsi" w:hAnsiTheme="minorHAnsi" w:cstheme="minorHAnsi"/>
          <w:color w:val="073D5D"/>
          <w:szCs w:val="40"/>
        </w:rPr>
      </w:pPr>
    </w:p>
    <w:p w14:paraId="4619E4FF" w14:textId="77777777" w:rsidR="00DF06EF" w:rsidRPr="00A921C7" w:rsidRDefault="00DF06EF" w:rsidP="00DF06EF">
      <w:pPr>
        <w:rPr>
          <w:rFonts w:asciiTheme="minorHAnsi" w:hAnsiTheme="minorHAnsi" w:cstheme="minorHAnsi"/>
          <w:b/>
          <w:bCs/>
        </w:rPr>
      </w:pPr>
    </w:p>
    <w:p w14:paraId="6A72DB1C" w14:textId="77777777" w:rsidR="00DF06EF" w:rsidRPr="00A921C7" w:rsidRDefault="00DF06EF" w:rsidP="00DF06EF">
      <w:pPr>
        <w:ind w:left="3600"/>
        <w:rPr>
          <w:rFonts w:asciiTheme="minorHAnsi" w:hAnsiTheme="minorHAnsi" w:cstheme="minorHAnsi"/>
          <w:b/>
          <w:bCs/>
        </w:rPr>
      </w:pPr>
    </w:p>
    <w:p w14:paraId="534C9E28" w14:textId="77777777" w:rsidR="00DF06EF" w:rsidRPr="00A921C7" w:rsidRDefault="00DF06EF" w:rsidP="00DF06EF">
      <w:pPr>
        <w:rPr>
          <w:rFonts w:asciiTheme="minorHAnsi" w:hAnsiTheme="minorHAnsi" w:cstheme="minorHAnsi"/>
        </w:rPr>
      </w:pPr>
    </w:p>
    <w:p w14:paraId="3D5C4E55" w14:textId="77777777" w:rsidR="00DF06EF" w:rsidRPr="00A921C7" w:rsidRDefault="00DF06EF" w:rsidP="00DF06EF">
      <w:pPr>
        <w:rPr>
          <w:rFonts w:asciiTheme="minorHAnsi" w:hAnsiTheme="minorHAnsi" w:cstheme="minorHAnsi"/>
        </w:rPr>
      </w:pPr>
    </w:p>
    <w:p w14:paraId="1935D8A4" w14:textId="77777777" w:rsidR="00087041" w:rsidRPr="00A921C7" w:rsidRDefault="00B30153" w:rsidP="00D73403">
      <w:pPr>
        <w:ind w:left="720"/>
        <w:rPr>
          <w:rFonts w:asciiTheme="minorHAnsi" w:hAnsiTheme="minorHAnsi" w:cstheme="minorHAnsi"/>
        </w:rPr>
      </w:pPr>
      <w:r w:rsidRPr="00A921C7">
        <w:rPr>
          <w:rFonts w:asciiTheme="minorHAnsi" w:hAnsiTheme="minorHAnsi" w:cstheme="minorHAnsi"/>
        </w:rPr>
        <w:t xml:space="preserve">  </w:t>
      </w:r>
      <w:r w:rsidR="007F0C93" w:rsidRPr="00A921C7">
        <w:rPr>
          <w:rFonts w:asciiTheme="minorHAnsi" w:hAnsiTheme="minorHAnsi" w:cstheme="minorHAnsi"/>
        </w:rPr>
        <w:t xml:space="preserve"> </w:t>
      </w:r>
      <w:r w:rsidR="005D4606" w:rsidRPr="00A921C7">
        <w:rPr>
          <w:rFonts w:asciiTheme="minorHAnsi" w:hAnsiTheme="minorHAnsi" w:cstheme="minorHAnsi"/>
        </w:rPr>
        <w:t xml:space="preserve"> </w:t>
      </w:r>
      <w:r w:rsidR="007F0C93" w:rsidRPr="00A921C7">
        <w:rPr>
          <w:rFonts w:asciiTheme="minorHAnsi" w:hAnsiTheme="minorHAnsi" w:cstheme="minorHAnsi"/>
        </w:rPr>
        <w:t xml:space="preserve"> </w:t>
      </w:r>
      <w:r w:rsidR="00D93009" w:rsidRPr="00A921C7">
        <w:rPr>
          <w:rFonts w:asciiTheme="minorHAnsi" w:hAnsiTheme="minorHAnsi" w:cstheme="minorHAnsi"/>
        </w:rPr>
        <w:t xml:space="preserve"> </w:t>
      </w:r>
      <w:r w:rsidRPr="00A921C7">
        <w:rPr>
          <w:rFonts w:asciiTheme="minorHAnsi" w:hAnsiTheme="minorHAnsi" w:cstheme="minorHAnsi"/>
        </w:rPr>
        <w:t xml:space="preserve"> </w:t>
      </w:r>
    </w:p>
    <w:p w14:paraId="41C4C32D" w14:textId="77777777" w:rsidR="00087041" w:rsidRPr="00A921C7" w:rsidRDefault="00087041" w:rsidP="00DF06EF">
      <w:pPr>
        <w:rPr>
          <w:rFonts w:asciiTheme="minorHAnsi" w:hAnsiTheme="minorHAnsi" w:cstheme="minorHAnsi"/>
          <w:b/>
        </w:rPr>
      </w:pPr>
    </w:p>
    <w:p w14:paraId="348066A5" w14:textId="77777777" w:rsidR="00FD5D44" w:rsidRPr="00A921C7" w:rsidRDefault="00FD5D44" w:rsidP="00DF06EF">
      <w:pPr>
        <w:rPr>
          <w:rFonts w:asciiTheme="minorHAnsi" w:hAnsiTheme="minorHAnsi" w:cstheme="minorHAnsi"/>
          <w:b/>
        </w:rPr>
      </w:pPr>
    </w:p>
    <w:p w14:paraId="3CEEA4DA" w14:textId="77777777" w:rsidR="00DF06EF" w:rsidRPr="00A921C7" w:rsidRDefault="00DF06EF" w:rsidP="00DF06EF">
      <w:pPr>
        <w:rPr>
          <w:rFonts w:asciiTheme="minorHAnsi" w:hAnsiTheme="minorHAnsi" w:cstheme="minorHAnsi"/>
          <w:b/>
        </w:rPr>
      </w:pPr>
    </w:p>
    <w:p w14:paraId="2A372207" w14:textId="77777777" w:rsidR="00DF06EF" w:rsidRPr="00A921C7" w:rsidRDefault="00DF06EF" w:rsidP="00DF06EF">
      <w:pPr>
        <w:rPr>
          <w:rFonts w:asciiTheme="minorHAnsi" w:hAnsiTheme="minorHAnsi" w:cstheme="minorHAnsi"/>
          <w:b/>
        </w:rPr>
      </w:pPr>
    </w:p>
    <w:p w14:paraId="2021306D" w14:textId="77777777" w:rsidR="00DF06EF" w:rsidRPr="00A921C7" w:rsidRDefault="00DF06EF" w:rsidP="00DF06EF">
      <w:pPr>
        <w:rPr>
          <w:rFonts w:asciiTheme="minorHAnsi" w:hAnsiTheme="minorHAnsi" w:cstheme="minorHAnsi"/>
          <w:b/>
        </w:rPr>
      </w:pPr>
    </w:p>
    <w:p w14:paraId="344B7CD2" w14:textId="77777777" w:rsidR="009068FF" w:rsidRPr="00A921C7" w:rsidRDefault="009068FF" w:rsidP="00DF06EF">
      <w:pPr>
        <w:rPr>
          <w:rFonts w:asciiTheme="minorHAnsi" w:hAnsiTheme="minorHAnsi" w:cstheme="minorHAnsi"/>
          <w:b/>
        </w:rPr>
      </w:pPr>
    </w:p>
    <w:p w14:paraId="4F00591B" w14:textId="77777777" w:rsidR="009068FF" w:rsidRPr="00A921C7" w:rsidRDefault="009068FF" w:rsidP="00DF06EF">
      <w:pPr>
        <w:rPr>
          <w:rFonts w:asciiTheme="minorHAnsi" w:hAnsiTheme="minorHAnsi" w:cstheme="minorHAnsi"/>
          <w:b/>
        </w:rPr>
      </w:pPr>
    </w:p>
    <w:p w14:paraId="5B675253" w14:textId="77777777" w:rsidR="009068FF" w:rsidRPr="00A921C7" w:rsidRDefault="009068FF" w:rsidP="00DF06EF">
      <w:pPr>
        <w:rPr>
          <w:rFonts w:asciiTheme="minorHAnsi" w:hAnsiTheme="minorHAnsi" w:cstheme="minorHAnsi"/>
          <w:b/>
        </w:rPr>
      </w:pPr>
    </w:p>
    <w:p w14:paraId="25CE1B1D" w14:textId="77777777" w:rsidR="00AC0D11" w:rsidRPr="00A921C7" w:rsidRDefault="006E1B41" w:rsidP="006E1B41">
      <w:pPr>
        <w:spacing w:after="0"/>
        <w:jc w:val="left"/>
        <w:rPr>
          <w:rFonts w:asciiTheme="minorHAnsi" w:hAnsiTheme="minorHAnsi" w:cstheme="minorHAnsi"/>
          <w:b/>
        </w:rPr>
      </w:pPr>
      <w:r w:rsidRPr="00A921C7">
        <w:rPr>
          <w:rFonts w:asciiTheme="minorHAnsi" w:hAnsiTheme="minorHAnsi" w:cstheme="minorHAnsi"/>
          <w:b/>
        </w:rPr>
        <w:br w:type="page"/>
      </w:r>
    </w:p>
    <w:sdt>
      <w:sdtPr>
        <w:rPr>
          <w:rFonts w:ascii="Arial" w:eastAsia="Times New Roman" w:hAnsi="Arial" w:cs="Arial"/>
          <w:color w:val="auto"/>
          <w:sz w:val="20"/>
          <w:szCs w:val="20"/>
          <w:lang w:val="en-GB"/>
        </w:rPr>
        <w:id w:val="-892962932"/>
        <w:docPartObj>
          <w:docPartGallery w:val="Table of Contents"/>
          <w:docPartUnique/>
        </w:docPartObj>
      </w:sdtPr>
      <w:sdtEndPr>
        <w:rPr>
          <w:b/>
          <w:bCs/>
          <w:noProof/>
        </w:rPr>
      </w:sdtEndPr>
      <w:sdtContent>
        <w:p w14:paraId="79260F36" w14:textId="01884FA2" w:rsidR="00385867" w:rsidRPr="003D757D" w:rsidRDefault="00385867">
          <w:pPr>
            <w:pStyle w:val="TOCHeading"/>
            <w:rPr>
              <w:rFonts w:ascii="Arial" w:hAnsi="Arial" w:cs="Arial"/>
              <w:color w:val="000000" w:themeColor="text1"/>
              <w:sz w:val="24"/>
              <w:szCs w:val="24"/>
            </w:rPr>
          </w:pPr>
          <w:r w:rsidRPr="003D757D">
            <w:rPr>
              <w:rFonts w:ascii="Arial" w:hAnsi="Arial" w:cs="Arial"/>
              <w:color w:val="000000" w:themeColor="text1"/>
              <w:sz w:val="24"/>
              <w:szCs w:val="24"/>
            </w:rPr>
            <w:t>Contents</w:t>
          </w:r>
        </w:p>
        <w:p w14:paraId="07AB24D4" w14:textId="227F593D" w:rsidR="00C345A2" w:rsidRDefault="00385867">
          <w:pPr>
            <w:pStyle w:val="TOC1"/>
            <w:rPr>
              <w:rFonts w:asciiTheme="minorHAnsi" w:eastAsiaTheme="minorEastAsia" w:hAnsiTheme="minorHAnsi" w:cstheme="minorBidi"/>
              <w:noProof/>
              <w:sz w:val="22"/>
              <w:szCs w:val="22"/>
              <w:lang w:val="en-US"/>
            </w:rPr>
          </w:pPr>
          <w:r w:rsidRPr="002F1AE3">
            <w:rPr>
              <w:rFonts w:cs="Arial"/>
            </w:rPr>
            <w:fldChar w:fldCharType="begin"/>
          </w:r>
          <w:r w:rsidRPr="0059318A">
            <w:rPr>
              <w:rFonts w:cs="Arial"/>
            </w:rPr>
            <w:instrText xml:space="preserve"> TOC \o "1-3" \h \z \u </w:instrText>
          </w:r>
          <w:r w:rsidRPr="002F1AE3">
            <w:rPr>
              <w:rFonts w:cs="Arial"/>
            </w:rPr>
            <w:fldChar w:fldCharType="separate"/>
          </w:r>
          <w:hyperlink w:anchor="_Toc54866849" w:history="1">
            <w:r w:rsidR="00C345A2" w:rsidRPr="009A1CBA">
              <w:rPr>
                <w:rStyle w:val="Hyperlink"/>
                <w:noProof/>
              </w:rPr>
              <w:t>Version Control</w:t>
            </w:r>
            <w:r w:rsidR="00C345A2">
              <w:rPr>
                <w:noProof/>
                <w:webHidden/>
              </w:rPr>
              <w:tab/>
            </w:r>
            <w:r w:rsidR="00C345A2">
              <w:rPr>
                <w:noProof/>
                <w:webHidden/>
              </w:rPr>
              <w:fldChar w:fldCharType="begin"/>
            </w:r>
            <w:r w:rsidR="00C345A2">
              <w:rPr>
                <w:noProof/>
                <w:webHidden/>
              </w:rPr>
              <w:instrText xml:space="preserve"> PAGEREF _Toc54866849 \h </w:instrText>
            </w:r>
            <w:r w:rsidR="00C345A2">
              <w:rPr>
                <w:noProof/>
                <w:webHidden/>
              </w:rPr>
            </w:r>
            <w:r w:rsidR="00C345A2">
              <w:rPr>
                <w:noProof/>
                <w:webHidden/>
              </w:rPr>
              <w:fldChar w:fldCharType="separate"/>
            </w:r>
            <w:r w:rsidR="00C345A2">
              <w:rPr>
                <w:noProof/>
                <w:webHidden/>
              </w:rPr>
              <w:t>4</w:t>
            </w:r>
            <w:r w:rsidR="00C345A2">
              <w:rPr>
                <w:noProof/>
                <w:webHidden/>
              </w:rPr>
              <w:fldChar w:fldCharType="end"/>
            </w:r>
          </w:hyperlink>
        </w:p>
        <w:p w14:paraId="4BB08453" w14:textId="5E5C3996" w:rsidR="00C345A2" w:rsidRDefault="00C345A2">
          <w:pPr>
            <w:pStyle w:val="TOC2"/>
            <w:rPr>
              <w:rFonts w:asciiTheme="minorHAnsi" w:eastAsiaTheme="minorEastAsia" w:hAnsiTheme="minorHAnsi" w:cstheme="minorBidi"/>
              <w:noProof/>
              <w:sz w:val="22"/>
              <w:szCs w:val="22"/>
              <w:lang w:val="en-US"/>
            </w:rPr>
          </w:pPr>
          <w:hyperlink w:anchor="_Toc54866850" w:history="1">
            <w:r w:rsidRPr="009A1CBA">
              <w:rPr>
                <w:rStyle w:val="Hyperlink"/>
                <w:noProof/>
              </w:rPr>
              <w:t>Revision History</w:t>
            </w:r>
            <w:r>
              <w:rPr>
                <w:noProof/>
                <w:webHidden/>
              </w:rPr>
              <w:tab/>
            </w:r>
            <w:r>
              <w:rPr>
                <w:noProof/>
                <w:webHidden/>
              </w:rPr>
              <w:fldChar w:fldCharType="begin"/>
            </w:r>
            <w:r>
              <w:rPr>
                <w:noProof/>
                <w:webHidden/>
              </w:rPr>
              <w:instrText xml:space="preserve"> PAGEREF _Toc54866850 \h </w:instrText>
            </w:r>
            <w:r>
              <w:rPr>
                <w:noProof/>
                <w:webHidden/>
              </w:rPr>
            </w:r>
            <w:r>
              <w:rPr>
                <w:noProof/>
                <w:webHidden/>
              </w:rPr>
              <w:fldChar w:fldCharType="separate"/>
            </w:r>
            <w:r>
              <w:rPr>
                <w:noProof/>
                <w:webHidden/>
              </w:rPr>
              <w:t>4</w:t>
            </w:r>
            <w:r>
              <w:rPr>
                <w:noProof/>
                <w:webHidden/>
              </w:rPr>
              <w:fldChar w:fldCharType="end"/>
            </w:r>
          </w:hyperlink>
        </w:p>
        <w:p w14:paraId="4DD13D8B" w14:textId="29E3D097" w:rsidR="00C345A2" w:rsidRDefault="00C345A2">
          <w:pPr>
            <w:pStyle w:val="TOC2"/>
            <w:rPr>
              <w:rFonts w:asciiTheme="minorHAnsi" w:eastAsiaTheme="minorEastAsia" w:hAnsiTheme="minorHAnsi" w:cstheme="minorBidi"/>
              <w:noProof/>
              <w:sz w:val="22"/>
              <w:szCs w:val="22"/>
              <w:lang w:val="en-US"/>
            </w:rPr>
          </w:pPr>
          <w:hyperlink w:anchor="_Toc54866851" w:history="1">
            <w:r w:rsidRPr="009A1CBA">
              <w:rPr>
                <w:rStyle w:val="Hyperlink"/>
                <w:noProof/>
              </w:rPr>
              <w:t>Review History</w:t>
            </w:r>
            <w:r>
              <w:rPr>
                <w:noProof/>
                <w:webHidden/>
              </w:rPr>
              <w:tab/>
            </w:r>
            <w:r>
              <w:rPr>
                <w:noProof/>
                <w:webHidden/>
              </w:rPr>
              <w:fldChar w:fldCharType="begin"/>
            </w:r>
            <w:r>
              <w:rPr>
                <w:noProof/>
                <w:webHidden/>
              </w:rPr>
              <w:instrText xml:space="preserve"> PAGEREF _Toc54866851 \h </w:instrText>
            </w:r>
            <w:r>
              <w:rPr>
                <w:noProof/>
                <w:webHidden/>
              </w:rPr>
            </w:r>
            <w:r>
              <w:rPr>
                <w:noProof/>
                <w:webHidden/>
              </w:rPr>
              <w:fldChar w:fldCharType="separate"/>
            </w:r>
            <w:r>
              <w:rPr>
                <w:noProof/>
                <w:webHidden/>
              </w:rPr>
              <w:t>4</w:t>
            </w:r>
            <w:r>
              <w:rPr>
                <w:noProof/>
                <w:webHidden/>
              </w:rPr>
              <w:fldChar w:fldCharType="end"/>
            </w:r>
          </w:hyperlink>
        </w:p>
        <w:p w14:paraId="6F32CBB8" w14:textId="5BCEBB80" w:rsidR="00C345A2" w:rsidRDefault="00C345A2">
          <w:pPr>
            <w:pStyle w:val="TOC2"/>
            <w:rPr>
              <w:rFonts w:asciiTheme="minorHAnsi" w:eastAsiaTheme="minorEastAsia" w:hAnsiTheme="minorHAnsi" w:cstheme="minorBidi"/>
              <w:noProof/>
              <w:sz w:val="22"/>
              <w:szCs w:val="22"/>
              <w:lang w:val="en-US"/>
            </w:rPr>
          </w:pPr>
          <w:hyperlink w:anchor="_Toc54866852" w:history="1">
            <w:r w:rsidRPr="009A1CBA">
              <w:rPr>
                <w:rStyle w:val="Hyperlink"/>
                <w:noProof/>
              </w:rPr>
              <w:t>Approval History</w:t>
            </w:r>
            <w:r>
              <w:rPr>
                <w:noProof/>
                <w:webHidden/>
              </w:rPr>
              <w:tab/>
            </w:r>
            <w:r>
              <w:rPr>
                <w:noProof/>
                <w:webHidden/>
              </w:rPr>
              <w:fldChar w:fldCharType="begin"/>
            </w:r>
            <w:r>
              <w:rPr>
                <w:noProof/>
                <w:webHidden/>
              </w:rPr>
              <w:instrText xml:space="preserve"> PAGEREF _Toc54866852 \h </w:instrText>
            </w:r>
            <w:r>
              <w:rPr>
                <w:noProof/>
                <w:webHidden/>
              </w:rPr>
            </w:r>
            <w:r>
              <w:rPr>
                <w:noProof/>
                <w:webHidden/>
              </w:rPr>
              <w:fldChar w:fldCharType="separate"/>
            </w:r>
            <w:r>
              <w:rPr>
                <w:noProof/>
                <w:webHidden/>
              </w:rPr>
              <w:t>4</w:t>
            </w:r>
            <w:r>
              <w:rPr>
                <w:noProof/>
                <w:webHidden/>
              </w:rPr>
              <w:fldChar w:fldCharType="end"/>
            </w:r>
          </w:hyperlink>
        </w:p>
        <w:p w14:paraId="0ABE43F7" w14:textId="7580F0F9" w:rsidR="00C345A2" w:rsidRDefault="00C345A2">
          <w:pPr>
            <w:pStyle w:val="TOC1"/>
            <w:tabs>
              <w:tab w:val="left" w:pos="403"/>
            </w:tabs>
            <w:rPr>
              <w:rFonts w:asciiTheme="minorHAnsi" w:eastAsiaTheme="minorEastAsia" w:hAnsiTheme="minorHAnsi" w:cstheme="minorBidi"/>
              <w:noProof/>
              <w:sz w:val="22"/>
              <w:szCs w:val="22"/>
              <w:lang w:val="en-US"/>
            </w:rPr>
          </w:pPr>
          <w:hyperlink w:anchor="_Toc54866853" w:history="1">
            <w:r w:rsidRPr="009A1CBA">
              <w:rPr>
                <w:rStyle w:val="Hyperlink"/>
                <w:noProof/>
              </w:rPr>
              <w:t>1</w:t>
            </w:r>
            <w:r>
              <w:rPr>
                <w:rFonts w:asciiTheme="minorHAnsi" w:eastAsiaTheme="minorEastAsia" w:hAnsiTheme="minorHAnsi" w:cstheme="minorBidi"/>
                <w:noProof/>
                <w:sz w:val="22"/>
                <w:szCs w:val="22"/>
                <w:lang w:val="en-US"/>
              </w:rPr>
              <w:tab/>
            </w:r>
            <w:r w:rsidRPr="009A1CBA">
              <w:rPr>
                <w:rStyle w:val="Hyperlink"/>
                <w:noProof/>
              </w:rPr>
              <w:t>Introduction</w:t>
            </w:r>
            <w:r>
              <w:rPr>
                <w:noProof/>
                <w:webHidden/>
              </w:rPr>
              <w:tab/>
            </w:r>
            <w:r>
              <w:rPr>
                <w:noProof/>
                <w:webHidden/>
              </w:rPr>
              <w:fldChar w:fldCharType="begin"/>
            </w:r>
            <w:r>
              <w:rPr>
                <w:noProof/>
                <w:webHidden/>
              </w:rPr>
              <w:instrText xml:space="preserve"> PAGEREF _Toc54866853 \h </w:instrText>
            </w:r>
            <w:r>
              <w:rPr>
                <w:noProof/>
                <w:webHidden/>
              </w:rPr>
            </w:r>
            <w:r>
              <w:rPr>
                <w:noProof/>
                <w:webHidden/>
              </w:rPr>
              <w:fldChar w:fldCharType="separate"/>
            </w:r>
            <w:r>
              <w:rPr>
                <w:noProof/>
                <w:webHidden/>
              </w:rPr>
              <w:t>5</w:t>
            </w:r>
            <w:r>
              <w:rPr>
                <w:noProof/>
                <w:webHidden/>
              </w:rPr>
              <w:fldChar w:fldCharType="end"/>
            </w:r>
          </w:hyperlink>
        </w:p>
        <w:p w14:paraId="4042006B" w14:textId="12D515C9" w:rsidR="00C345A2" w:rsidRDefault="00C345A2">
          <w:pPr>
            <w:pStyle w:val="TOC2"/>
            <w:rPr>
              <w:rFonts w:asciiTheme="minorHAnsi" w:eastAsiaTheme="minorEastAsia" w:hAnsiTheme="minorHAnsi" w:cstheme="minorBidi"/>
              <w:noProof/>
              <w:sz w:val="22"/>
              <w:szCs w:val="22"/>
              <w:lang w:val="en-US"/>
            </w:rPr>
          </w:pPr>
          <w:hyperlink w:anchor="_Toc54866854" w:history="1">
            <w:r w:rsidRPr="009A1CBA">
              <w:rPr>
                <w:rStyle w:val="Hyperlink"/>
                <w:noProof/>
              </w:rPr>
              <w:t>1.1</w:t>
            </w:r>
            <w:r>
              <w:rPr>
                <w:rFonts w:asciiTheme="minorHAnsi" w:eastAsiaTheme="minorEastAsia" w:hAnsiTheme="minorHAnsi" w:cstheme="minorBidi"/>
                <w:noProof/>
                <w:sz w:val="22"/>
                <w:szCs w:val="22"/>
                <w:lang w:val="en-US"/>
              </w:rPr>
              <w:tab/>
            </w:r>
            <w:r w:rsidRPr="009A1CBA">
              <w:rPr>
                <w:rStyle w:val="Hyperlink"/>
                <w:noProof/>
              </w:rPr>
              <w:t>Executive Summary</w:t>
            </w:r>
            <w:r>
              <w:rPr>
                <w:noProof/>
                <w:webHidden/>
              </w:rPr>
              <w:tab/>
            </w:r>
            <w:r>
              <w:rPr>
                <w:noProof/>
                <w:webHidden/>
              </w:rPr>
              <w:fldChar w:fldCharType="begin"/>
            </w:r>
            <w:r>
              <w:rPr>
                <w:noProof/>
                <w:webHidden/>
              </w:rPr>
              <w:instrText xml:space="preserve"> PAGEREF _Toc54866854 \h </w:instrText>
            </w:r>
            <w:r>
              <w:rPr>
                <w:noProof/>
                <w:webHidden/>
              </w:rPr>
            </w:r>
            <w:r>
              <w:rPr>
                <w:noProof/>
                <w:webHidden/>
              </w:rPr>
              <w:fldChar w:fldCharType="separate"/>
            </w:r>
            <w:r>
              <w:rPr>
                <w:noProof/>
                <w:webHidden/>
              </w:rPr>
              <w:t>5</w:t>
            </w:r>
            <w:r>
              <w:rPr>
                <w:noProof/>
                <w:webHidden/>
              </w:rPr>
              <w:fldChar w:fldCharType="end"/>
            </w:r>
          </w:hyperlink>
        </w:p>
        <w:p w14:paraId="3F16F0B9" w14:textId="4D523D77" w:rsidR="00C345A2" w:rsidRDefault="00C345A2">
          <w:pPr>
            <w:pStyle w:val="TOC2"/>
            <w:rPr>
              <w:rFonts w:asciiTheme="minorHAnsi" w:eastAsiaTheme="minorEastAsia" w:hAnsiTheme="minorHAnsi" w:cstheme="minorBidi"/>
              <w:noProof/>
              <w:sz w:val="22"/>
              <w:szCs w:val="22"/>
              <w:lang w:val="en-US"/>
            </w:rPr>
          </w:pPr>
          <w:hyperlink w:anchor="_Toc54866855" w:history="1">
            <w:r w:rsidRPr="009A1CBA">
              <w:rPr>
                <w:rStyle w:val="Hyperlink"/>
                <w:noProof/>
              </w:rPr>
              <w:t>1.2</w:t>
            </w:r>
            <w:r>
              <w:rPr>
                <w:rFonts w:asciiTheme="minorHAnsi" w:eastAsiaTheme="minorEastAsia" w:hAnsiTheme="minorHAnsi" w:cstheme="minorBidi"/>
                <w:noProof/>
                <w:sz w:val="22"/>
                <w:szCs w:val="22"/>
                <w:lang w:val="en-US"/>
              </w:rPr>
              <w:tab/>
            </w:r>
            <w:r w:rsidRPr="009A1CBA">
              <w:rPr>
                <w:rStyle w:val="Hyperlink"/>
                <w:noProof/>
              </w:rPr>
              <w:t>Scope of Implementation</w:t>
            </w:r>
            <w:r>
              <w:rPr>
                <w:noProof/>
                <w:webHidden/>
              </w:rPr>
              <w:tab/>
            </w:r>
            <w:r>
              <w:rPr>
                <w:noProof/>
                <w:webHidden/>
              </w:rPr>
              <w:fldChar w:fldCharType="begin"/>
            </w:r>
            <w:r>
              <w:rPr>
                <w:noProof/>
                <w:webHidden/>
              </w:rPr>
              <w:instrText xml:space="preserve"> PAGEREF _Toc54866855 \h </w:instrText>
            </w:r>
            <w:r>
              <w:rPr>
                <w:noProof/>
                <w:webHidden/>
              </w:rPr>
            </w:r>
            <w:r>
              <w:rPr>
                <w:noProof/>
                <w:webHidden/>
              </w:rPr>
              <w:fldChar w:fldCharType="separate"/>
            </w:r>
            <w:r>
              <w:rPr>
                <w:noProof/>
                <w:webHidden/>
              </w:rPr>
              <w:t>6</w:t>
            </w:r>
            <w:r>
              <w:rPr>
                <w:noProof/>
                <w:webHidden/>
              </w:rPr>
              <w:fldChar w:fldCharType="end"/>
            </w:r>
          </w:hyperlink>
        </w:p>
        <w:p w14:paraId="6E1DB99A" w14:textId="13ACA1E4" w:rsidR="00C345A2" w:rsidRDefault="00C345A2">
          <w:pPr>
            <w:pStyle w:val="TOC2"/>
            <w:rPr>
              <w:rFonts w:asciiTheme="minorHAnsi" w:eastAsiaTheme="minorEastAsia" w:hAnsiTheme="minorHAnsi" w:cstheme="minorBidi"/>
              <w:noProof/>
              <w:sz w:val="22"/>
              <w:szCs w:val="22"/>
              <w:lang w:val="en-US"/>
            </w:rPr>
          </w:pPr>
          <w:hyperlink w:anchor="_Toc54866856" w:history="1">
            <w:r w:rsidRPr="009A1CBA">
              <w:rPr>
                <w:rStyle w:val="Hyperlink"/>
                <w:noProof/>
              </w:rPr>
              <w:t>1.3</w:t>
            </w:r>
            <w:r>
              <w:rPr>
                <w:rFonts w:asciiTheme="minorHAnsi" w:eastAsiaTheme="minorEastAsia" w:hAnsiTheme="minorHAnsi" w:cstheme="minorBidi"/>
                <w:noProof/>
                <w:sz w:val="22"/>
                <w:szCs w:val="22"/>
                <w:lang w:val="en-US"/>
              </w:rPr>
              <w:tab/>
            </w:r>
            <w:r w:rsidRPr="009A1CBA">
              <w:rPr>
                <w:rStyle w:val="Hyperlink"/>
                <w:noProof/>
              </w:rPr>
              <w:t>Target State</w:t>
            </w:r>
            <w:r>
              <w:rPr>
                <w:noProof/>
                <w:webHidden/>
              </w:rPr>
              <w:tab/>
            </w:r>
            <w:r>
              <w:rPr>
                <w:noProof/>
                <w:webHidden/>
              </w:rPr>
              <w:fldChar w:fldCharType="begin"/>
            </w:r>
            <w:r>
              <w:rPr>
                <w:noProof/>
                <w:webHidden/>
              </w:rPr>
              <w:instrText xml:space="preserve"> PAGEREF _Toc54866856 \h </w:instrText>
            </w:r>
            <w:r>
              <w:rPr>
                <w:noProof/>
                <w:webHidden/>
              </w:rPr>
            </w:r>
            <w:r>
              <w:rPr>
                <w:noProof/>
                <w:webHidden/>
              </w:rPr>
              <w:fldChar w:fldCharType="separate"/>
            </w:r>
            <w:r>
              <w:rPr>
                <w:noProof/>
                <w:webHidden/>
              </w:rPr>
              <w:t>7</w:t>
            </w:r>
            <w:r>
              <w:rPr>
                <w:noProof/>
                <w:webHidden/>
              </w:rPr>
              <w:fldChar w:fldCharType="end"/>
            </w:r>
          </w:hyperlink>
        </w:p>
        <w:p w14:paraId="05664555" w14:textId="17E94CFC" w:rsidR="00C345A2" w:rsidRDefault="00C345A2">
          <w:pPr>
            <w:pStyle w:val="TOC2"/>
            <w:rPr>
              <w:rFonts w:asciiTheme="minorHAnsi" w:eastAsiaTheme="minorEastAsia" w:hAnsiTheme="minorHAnsi" w:cstheme="minorBidi"/>
              <w:noProof/>
              <w:sz w:val="22"/>
              <w:szCs w:val="22"/>
              <w:lang w:val="en-US"/>
            </w:rPr>
          </w:pPr>
          <w:hyperlink w:anchor="_Toc54866857" w:history="1">
            <w:r w:rsidRPr="009A1CBA">
              <w:rPr>
                <w:rStyle w:val="Hyperlink"/>
                <w:noProof/>
              </w:rPr>
              <w:t>1.4</w:t>
            </w:r>
            <w:r>
              <w:rPr>
                <w:rFonts w:asciiTheme="minorHAnsi" w:eastAsiaTheme="minorEastAsia" w:hAnsiTheme="minorHAnsi" w:cstheme="minorBidi"/>
                <w:noProof/>
                <w:sz w:val="22"/>
                <w:szCs w:val="22"/>
                <w:lang w:val="en-US"/>
              </w:rPr>
              <w:tab/>
            </w:r>
            <w:r w:rsidRPr="009A1CBA">
              <w:rPr>
                <w:rStyle w:val="Hyperlink"/>
                <w:noProof/>
              </w:rPr>
              <w:t>Out of Scope</w:t>
            </w:r>
            <w:r>
              <w:rPr>
                <w:noProof/>
                <w:webHidden/>
              </w:rPr>
              <w:tab/>
            </w:r>
            <w:r>
              <w:rPr>
                <w:noProof/>
                <w:webHidden/>
              </w:rPr>
              <w:fldChar w:fldCharType="begin"/>
            </w:r>
            <w:r>
              <w:rPr>
                <w:noProof/>
                <w:webHidden/>
              </w:rPr>
              <w:instrText xml:space="preserve"> PAGEREF _Toc54866857 \h </w:instrText>
            </w:r>
            <w:r>
              <w:rPr>
                <w:noProof/>
                <w:webHidden/>
              </w:rPr>
            </w:r>
            <w:r>
              <w:rPr>
                <w:noProof/>
                <w:webHidden/>
              </w:rPr>
              <w:fldChar w:fldCharType="separate"/>
            </w:r>
            <w:r>
              <w:rPr>
                <w:noProof/>
                <w:webHidden/>
              </w:rPr>
              <w:t>7</w:t>
            </w:r>
            <w:r>
              <w:rPr>
                <w:noProof/>
                <w:webHidden/>
              </w:rPr>
              <w:fldChar w:fldCharType="end"/>
            </w:r>
          </w:hyperlink>
        </w:p>
        <w:p w14:paraId="3F7E6F13" w14:textId="180AFFBE" w:rsidR="00C345A2" w:rsidRDefault="00C345A2">
          <w:pPr>
            <w:pStyle w:val="TOC2"/>
            <w:rPr>
              <w:rFonts w:asciiTheme="minorHAnsi" w:eastAsiaTheme="minorEastAsia" w:hAnsiTheme="minorHAnsi" w:cstheme="minorBidi"/>
              <w:noProof/>
              <w:sz w:val="22"/>
              <w:szCs w:val="22"/>
              <w:lang w:val="en-US"/>
            </w:rPr>
          </w:pPr>
          <w:hyperlink w:anchor="_Toc54866858" w:history="1">
            <w:r w:rsidRPr="009A1CBA">
              <w:rPr>
                <w:rStyle w:val="Hyperlink"/>
                <w:noProof/>
              </w:rPr>
              <w:t>1.5</w:t>
            </w:r>
            <w:r>
              <w:rPr>
                <w:rFonts w:asciiTheme="minorHAnsi" w:eastAsiaTheme="minorEastAsia" w:hAnsiTheme="minorHAnsi" w:cstheme="minorBidi"/>
                <w:noProof/>
                <w:sz w:val="22"/>
                <w:szCs w:val="22"/>
                <w:lang w:val="en-US"/>
              </w:rPr>
              <w:tab/>
            </w:r>
            <w:r w:rsidRPr="009A1CBA">
              <w:rPr>
                <w:rStyle w:val="Hyperlink"/>
                <w:noProof/>
              </w:rPr>
              <w:t>Intended Audience</w:t>
            </w:r>
            <w:r>
              <w:rPr>
                <w:noProof/>
                <w:webHidden/>
              </w:rPr>
              <w:tab/>
            </w:r>
            <w:r>
              <w:rPr>
                <w:noProof/>
                <w:webHidden/>
              </w:rPr>
              <w:fldChar w:fldCharType="begin"/>
            </w:r>
            <w:r>
              <w:rPr>
                <w:noProof/>
                <w:webHidden/>
              </w:rPr>
              <w:instrText xml:space="preserve"> PAGEREF _Toc54866858 \h </w:instrText>
            </w:r>
            <w:r>
              <w:rPr>
                <w:noProof/>
                <w:webHidden/>
              </w:rPr>
            </w:r>
            <w:r>
              <w:rPr>
                <w:noProof/>
                <w:webHidden/>
              </w:rPr>
              <w:fldChar w:fldCharType="separate"/>
            </w:r>
            <w:r>
              <w:rPr>
                <w:noProof/>
                <w:webHidden/>
              </w:rPr>
              <w:t>8</w:t>
            </w:r>
            <w:r>
              <w:rPr>
                <w:noProof/>
                <w:webHidden/>
              </w:rPr>
              <w:fldChar w:fldCharType="end"/>
            </w:r>
          </w:hyperlink>
        </w:p>
        <w:p w14:paraId="7077F149" w14:textId="4E527F6F" w:rsidR="00C345A2" w:rsidRDefault="00C345A2">
          <w:pPr>
            <w:pStyle w:val="TOC2"/>
            <w:rPr>
              <w:rFonts w:asciiTheme="minorHAnsi" w:eastAsiaTheme="minorEastAsia" w:hAnsiTheme="minorHAnsi" w:cstheme="minorBidi"/>
              <w:noProof/>
              <w:sz w:val="22"/>
              <w:szCs w:val="22"/>
              <w:lang w:val="en-US"/>
            </w:rPr>
          </w:pPr>
          <w:hyperlink w:anchor="_Toc54866859" w:history="1">
            <w:r w:rsidRPr="009A1CBA">
              <w:rPr>
                <w:rStyle w:val="Hyperlink"/>
                <w:noProof/>
              </w:rPr>
              <w:t>1.6</w:t>
            </w:r>
            <w:r>
              <w:rPr>
                <w:rFonts w:asciiTheme="minorHAnsi" w:eastAsiaTheme="minorEastAsia" w:hAnsiTheme="minorHAnsi" w:cstheme="minorBidi"/>
                <w:noProof/>
                <w:sz w:val="22"/>
                <w:szCs w:val="22"/>
                <w:lang w:val="en-US"/>
              </w:rPr>
              <w:tab/>
            </w:r>
            <w:r w:rsidRPr="009A1CBA">
              <w:rPr>
                <w:rStyle w:val="Hyperlink"/>
                <w:noProof/>
              </w:rPr>
              <w:t>Key Terminologies</w:t>
            </w:r>
            <w:r>
              <w:rPr>
                <w:noProof/>
                <w:webHidden/>
              </w:rPr>
              <w:tab/>
            </w:r>
            <w:r>
              <w:rPr>
                <w:noProof/>
                <w:webHidden/>
              </w:rPr>
              <w:fldChar w:fldCharType="begin"/>
            </w:r>
            <w:r>
              <w:rPr>
                <w:noProof/>
                <w:webHidden/>
              </w:rPr>
              <w:instrText xml:space="preserve"> PAGEREF _Toc54866859 \h </w:instrText>
            </w:r>
            <w:r>
              <w:rPr>
                <w:noProof/>
                <w:webHidden/>
              </w:rPr>
            </w:r>
            <w:r>
              <w:rPr>
                <w:noProof/>
                <w:webHidden/>
              </w:rPr>
              <w:fldChar w:fldCharType="separate"/>
            </w:r>
            <w:r>
              <w:rPr>
                <w:noProof/>
                <w:webHidden/>
              </w:rPr>
              <w:t>8</w:t>
            </w:r>
            <w:r>
              <w:rPr>
                <w:noProof/>
                <w:webHidden/>
              </w:rPr>
              <w:fldChar w:fldCharType="end"/>
            </w:r>
          </w:hyperlink>
        </w:p>
        <w:p w14:paraId="44705F00" w14:textId="7DFFC581" w:rsidR="00C345A2" w:rsidRDefault="00C345A2">
          <w:pPr>
            <w:pStyle w:val="TOC1"/>
            <w:tabs>
              <w:tab w:val="left" w:pos="403"/>
            </w:tabs>
            <w:rPr>
              <w:rFonts w:asciiTheme="minorHAnsi" w:eastAsiaTheme="minorEastAsia" w:hAnsiTheme="minorHAnsi" w:cstheme="minorBidi"/>
              <w:noProof/>
              <w:sz w:val="22"/>
              <w:szCs w:val="22"/>
              <w:lang w:val="en-US"/>
            </w:rPr>
          </w:pPr>
          <w:hyperlink w:anchor="_Toc54866860" w:history="1">
            <w:r w:rsidRPr="009A1CBA">
              <w:rPr>
                <w:rStyle w:val="Hyperlink"/>
                <w:noProof/>
              </w:rPr>
              <w:t>2</w:t>
            </w:r>
            <w:r>
              <w:rPr>
                <w:rFonts w:asciiTheme="minorHAnsi" w:eastAsiaTheme="minorEastAsia" w:hAnsiTheme="minorHAnsi" w:cstheme="minorBidi"/>
                <w:noProof/>
                <w:sz w:val="22"/>
                <w:szCs w:val="22"/>
                <w:lang w:val="en-US"/>
              </w:rPr>
              <w:tab/>
            </w:r>
            <w:r w:rsidRPr="009A1CBA">
              <w:rPr>
                <w:rStyle w:val="Hyperlink"/>
                <w:noProof/>
              </w:rPr>
              <w:t>Process Definitions</w:t>
            </w:r>
            <w:r>
              <w:rPr>
                <w:noProof/>
                <w:webHidden/>
              </w:rPr>
              <w:tab/>
            </w:r>
            <w:r>
              <w:rPr>
                <w:noProof/>
                <w:webHidden/>
              </w:rPr>
              <w:fldChar w:fldCharType="begin"/>
            </w:r>
            <w:r>
              <w:rPr>
                <w:noProof/>
                <w:webHidden/>
              </w:rPr>
              <w:instrText xml:space="preserve"> PAGEREF _Toc54866860 \h </w:instrText>
            </w:r>
            <w:r>
              <w:rPr>
                <w:noProof/>
                <w:webHidden/>
              </w:rPr>
            </w:r>
            <w:r>
              <w:rPr>
                <w:noProof/>
                <w:webHidden/>
              </w:rPr>
              <w:fldChar w:fldCharType="separate"/>
            </w:r>
            <w:r>
              <w:rPr>
                <w:noProof/>
                <w:webHidden/>
              </w:rPr>
              <w:t>9</w:t>
            </w:r>
            <w:r>
              <w:rPr>
                <w:noProof/>
                <w:webHidden/>
              </w:rPr>
              <w:fldChar w:fldCharType="end"/>
            </w:r>
          </w:hyperlink>
        </w:p>
        <w:p w14:paraId="25F968FB" w14:textId="7C789AC8" w:rsidR="00C345A2" w:rsidRDefault="00C345A2">
          <w:pPr>
            <w:pStyle w:val="TOC2"/>
            <w:rPr>
              <w:rFonts w:asciiTheme="minorHAnsi" w:eastAsiaTheme="minorEastAsia" w:hAnsiTheme="minorHAnsi" w:cstheme="minorBidi"/>
              <w:noProof/>
              <w:sz w:val="22"/>
              <w:szCs w:val="22"/>
              <w:lang w:val="en-US"/>
            </w:rPr>
          </w:pPr>
          <w:hyperlink w:anchor="_Toc54866861" w:history="1">
            <w:r w:rsidRPr="009A1CBA">
              <w:rPr>
                <w:rStyle w:val="Hyperlink"/>
                <w:noProof/>
              </w:rPr>
              <w:t>2.1</w:t>
            </w:r>
            <w:r>
              <w:rPr>
                <w:rFonts w:asciiTheme="minorHAnsi" w:eastAsiaTheme="minorEastAsia" w:hAnsiTheme="minorHAnsi" w:cstheme="minorBidi"/>
                <w:noProof/>
                <w:sz w:val="22"/>
                <w:szCs w:val="22"/>
                <w:lang w:val="en-US"/>
              </w:rPr>
              <w:tab/>
            </w:r>
            <w:r w:rsidRPr="009A1CBA">
              <w:rPr>
                <w:rStyle w:val="Hyperlink"/>
                <w:noProof/>
              </w:rPr>
              <w:t>User Lifecycle Management – Employees</w:t>
            </w:r>
            <w:r>
              <w:rPr>
                <w:noProof/>
                <w:webHidden/>
              </w:rPr>
              <w:tab/>
            </w:r>
            <w:r>
              <w:rPr>
                <w:noProof/>
                <w:webHidden/>
              </w:rPr>
              <w:fldChar w:fldCharType="begin"/>
            </w:r>
            <w:r>
              <w:rPr>
                <w:noProof/>
                <w:webHidden/>
              </w:rPr>
              <w:instrText xml:space="preserve"> PAGEREF _Toc54866861 \h </w:instrText>
            </w:r>
            <w:r>
              <w:rPr>
                <w:noProof/>
                <w:webHidden/>
              </w:rPr>
            </w:r>
            <w:r>
              <w:rPr>
                <w:noProof/>
                <w:webHidden/>
              </w:rPr>
              <w:fldChar w:fldCharType="separate"/>
            </w:r>
            <w:r>
              <w:rPr>
                <w:noProof/>
                <w:webHidden/>
              </w:rPr>
              <w:t>9</w:t>
            </w:r>
            <w:r>
              <w:rPr>
                <w:noProof/>
                <w:webHidden/>
              </w:rPr>
              <w:fldChar w:fldCharType="end"/>
            </w:r>
          </w:hyperlink>
        </w:p>
        <w:p w14:paraId="6C3D20D3" w14:textId="362F85F7" w:rsidR="00C345A2" w:rsidRDefault="00C345A2">
          <w:pPr>
            <w:pStyle w:val="TOC2"/>
            <w:rPr>
              <w:rFonts w:asciiTheme="minorHAnsi" w:eastAsiaTheme="minorEastAsia" w:hAnsiTheme="minorHAnsi" w:cstheme="minorBidi"/>
              <w:noProof/>
              <w:sz w:val="22"/>
              <w:szCs w:val="22"/>
              <w:lang w:val="en-US"/>
            </w:rPr>
          </w:pPr>
          <w:hyperlink w:anchor="_Toc54866862" w:history="1">
            <w:r w:rsidRPr="009A1CBA">
              <w:rPr>
                <w:rStyle w:val="Hyperlink"/>
                <w:noProof/>
              </w:rPr>
              <w:t>2.2</w:t>
            </w:r>
            <w:r>
              <w:rPr>
                <w:rFonts w:asciiTheme="minorHAnsi" w:eastAsiaTheme="minorEastAsia" w:hAnsiTheme="minorHAnsi" w:cstheme="minorBidi"/>
                <w:noProof/>
                <w:sz w:val="22"/>
                <w:szCs w:val="22"/>
                <w:lang w:val="en-US"/>
              </w:rPr>
              <w:tab/>
            </w:r>
            <w:r w:rsidRPr="009A1CBA">
              <w:rPr>
                <w:rStyle w:val="Hyperlink"/>
                <w:noProof/>
              </w:rPr>
              <w:t>Approval and Provisioning</w:t>
            </w:r>
            <w:r>
              <w:rPr>
                <w:noProof/>
                <w:webHidden/>
              </w:rPr>
              <w:tab/>
            </w:r>
            <w:r>
              <w:rPr>
                <w:noProof/>
                <w:webHidden/>
              </w:rPr>
              <w:fldChar w:fldCharType="begin"/>
            </w:r>
            <w:r>
              <w:rPr>
                <w:noProof/>
                <w:webHidden/>
              </w:rPr>
              <w:instrText xml:space="preserve"> PAGEREF _Toc54866862 \h </w:instrText>
            </w:r>
            <w:r>
              <w:rPr>
                <w:noProof/>
                <w:webHidden/>
              </w:rPr>
            </w:r>
            <w:r>
              <w:rPr>
                <w:noProof/>
                <w:webHidden/>
              </w:rPr>
              <w:fldChar w:fldCharType="separate"/>
            </w:r>
            <w:r>
              <w:rPr>
                <w:noProof/>
                <w:webHidden/>
              </w:rPr>
              <w:t>9</w:t>
            </w:r>
            <w:r>
              <w:rPr>
                <w:noProof/>
                <w:webHidden/>
              </w:rPr>
              <w:fldChar w:fldCharType="end"/>
            </w:r>
          </w:hyperlink>
        </w:p>
        <w:p w14:paraId="00212EF9" w14:textId="7FA7A7B5" w:rsidR="00C345A2" w:rsidRDefault="00C345A2">
          <w:pPr>
            <w:pStyle w:val="TOC1"/>
            <w:tabs>
              <w:tab w:val="left" w:pos="403"/>
            </w:tabs>
            <w:rPr>
              <w:rFonts w:asciiTheme="minorHAnsi" w:eastAsiaTheme="minorEastAsia" w:hAnsiTheme="minorHAnsi" w:cstheme="minorBidi"/>
              <w:noProof/>
              <w:sz w:val="22"/>
              <w:szCs w:val="22"/>
              <w:lang w:val="en-US"/>
            </w:rPr>
          </w:pPr>
          <w:hyperlink w:anchor="_Toc54866863" w:history="1">
            <w:r w:rsidRPr="009A1CBA">
              <w:rPr>
                <w:rStyle w:val="Hyperlink"/>
                <w:noProof/>
              </w:rPr>
              <w:t>3</w:t>
            </w:r>
            <w:r>
              <w:rPr>
                <w:rFonts w:asciiTheme="minorHAnsi" w:eastAsiaTheme="minorEastAsia" w:hAnsiTheme="minorHAnsi" w:cstheme="minorBidi"/>
                <w:noProof/>
                <w:sz w:val="22"/>
                <w:szCs w:val="22"/>
                <w:lang w:val="en-US"/>
              </w:rPr>
              <w:tab/>
            </w:r>
            <w:r w:rsidRPr="009A1CBA">
              <w:rPr>
                <w:rStyle w:val="Hyperlink"/>
                <w:noProof/>
              </w:rPr>
              <w:t>Functional Requirements</w:t>
            </w:r>
            <w:r>
              <w:rPr>
                <w:noProof/>
                <w:webHidden/>
              </w:rPr>
              <w:tab/>
            </w:r>
            <w:r>
              <w:rPr>
                <w:noProof/>
                <w:webHidden/>
              </w:rPr>
              <w:fldChar w:fldCharType="begin"/>
            </w:r>
            <w:r>
              <w:rPr>
                <w:noProof/>
                <w:webHidden/>
              </w:rPr>
              <w:instrText xml:space="preserve"> PAGEREF _Toc54866863 \h </w:instrText>
            </w:r>
            <w:r>
              <w:rPr>
                <w:noProof/>
                <w:webHidden/>
              </w:rPr>
            </w:r>
            <w:r>
              <w:rPr>
                <w:noProof/>
                <w:webHidden/>
              </w:rPr>
              <w:fldChar w:fldCharType="separate"/>
            </w:r>
            <w:r>
              <w:rPr>
                <w:noProof/>
                <w:webHidden/>
              </w:rPr>
              <w:t>11</w:t>
            </w:r>
            <w:r>
              <w:rPr>
                <w:noProof/>
                <w:webHidden/>
              </w:rPr>
              <w:fldChar w:fldCharType="end"/>
            </w:r>
          </w:hyperlink>
        </w:p>
        <w:p w14:paraId="1413C4BA" w14:textId="0C5CC1B8" w:rsidR="00C345A2" w:rsidRDefault="00C345A2">
          <w:pPr>
            <w:pStyle w:val="TOC2"/>
            <w:rPr>
              <w:rFonts w:asciiTheme="minorHAnsi" w:eastAsiaTheme="minorEastAsia" w:hAnsiTheme="minorHAnsi" w:cstheme="minorBidi"/>
              <w:noProof/>
              <w:sz w:val="22"/>
              <w:szCs w:val="22"/>
              <w:lang w:val="en-US"/>
            </w:rPr>
          </w:pPr>
          <w:hyperlink w:anchor="_Toc54866864" w:history="1">
            <w:r w:rsidRPr="009A1CBA">
              <w:rPr>
                <w:rStyle w:val="Hyperlink"/>
                <w:noProof/>
              </w:rPr>
              <w:t>3.1</w:t>
            </w:r>
            <w:r>
              <w:rPr>
                <w:rFonts w:asciiTheme="minorHAnsi" w:eastAsiaTheme="minorEastAsia" w:hAnsiTheme="minorHAnsi" w:cstheme="minorBidi"/>
                <w:noProof/>
                <w:sz w:val="22"/>
                <w:szCs w:val="22"/>
                <w:lang w:val="en-US"/>
              </w:rPr>
              <w:tab/>
            </w:r>
            <w:r w:rsidRPr="009A1CBA">
              <w:rPr>
                <w:rStyle w:val="Hyperlink"/>
                <w:noProof/>
              </w:rPr>
              <w:t>User Lifecycle Management – Employees</w:t>
            </w:r>
            <w:r>
              <w:rPr>
                <w:noProof/>
                <w:webHidden/>
              </w:rPr>
              <w:tab/>
            </w:r>
            <w:r>
              <w:rPr>
                <w:noProof/>
                <w:webHidden/>
              </w:rPr>
              <w:fldChar w:fldCharType="begin"/>
            </w:r>
            <w:r>
              <w:rPr>
                <w:noProof/>
                <w:webHidden/>
              </w:rPr>
              <w:instrText xml:space="preserve"> PAGEREF _Toc54866864 \h </w:instrText>
            </w:r>
            <w:r>
              <w:rPr>
                <w:noProof/>
                <w:webHidden/>
              </w:rPr>
            </w:r>
            <w:r>
              <w:rPr>
                <w:noProof/>
                <w:webHidden/>
              </w:rPr>
              <w:fldChar w:fldCharType="separate"/>
            </w:r>
            <w:r>
              <w:rPr>
                <w:noProof/>
                <w:webHidden/>
              </w:rPr>
              <w:t>11</w:t>
            </w:r>
            <w:r>
              <w:rPr>
                <w:noProof/>
                <w:webHidden/>
              </w:rPr>
              <w:fldChar w:fldCharType="end"/>
            </w:r>
          </w:hyperlink>
        </w:p>
        <w:p w14:paraId="556EC4E0" w14:textId="72BD195B" w:rsidR="00C345A2" w:rsidRDefault="00C345A2">
          <w:pPr>
            <w:pStyle w:val="TOC3"/>
            <w:rPr>
              <w:rFonts w:asciiTheme="minorHAnsi" w:eastAsiaTheme="minorEastAsia" w:hAnsiTheme="minorHAnsi" w:cstheme="minorBidi"/>
              <w:noProof/>
              <w:sz w:val="22"/>
              <w:szCs w:val="22"/>
              <w:lang w:val="en-US"/>
            </w:rPr>
          </w:pPr>
          <w:hyperlink w:anchor="_Toc54866865" w:history="1">
            <w:r w:rsidRPr="009A1CBA">
              <w:rPr>
                <w:rStyle w:val="Hyperlink"/>
                <w:rFonts w:cstheme="minorHAnsi"/>
                <w:noProof/>
              </w:rPr>
              <w:t>3.1.1</w:t>
            </w:r>
            <w:r>
              <w:rPr>
                <w:rFonts w:asciiTheme="minorHAnsi" w:eastAsiaTheme="minorEastAsia" w:hAnsiTheme="minorHAnsi" w:cstheme="minorBidi"/>
                <w:noProof/>
                <w:sz w:val="22"/>
                <w:szCs w:val="22"/>
                <w:lang w:val="en-US"/>
              </w:rPr>
              <w:tab/>
            </w:r>
            <w:r w:rsidRPr="009A1CBA">
              <w:rPr>
                <w:rStyle w:val="Hyperlink"/>
                <w:rFonts w:cstheme="minorHAnsi"/>
                <w:noProof/>
              </w:rPr>
              <w:t>Process#1.1 – Joiner - Employee</w:t>
            </w:r>
            <w:r>
              <w:rPr>
                <w:noProof/>
                <w:webHidden/>
              </w:rPr>
              <w:tab/>
            </w:r>
            <w:r>
              <w:rPr>
                <w:noProof/>
                <w:webHidden/>
              </w:rPr>
              <w:fldChar w:fldCharType="begin"/>
            </w:r>
            <w:r>
              <w:rPr>
                <w:noProof/>
                <w:webHidden/>
              </w:rPr>
              <w:instrText xml:space="preserve"> PAGEREF _Toc54866865 \h </w:instrText>
            </w:r>
            <w:r>
              <w:rPr>
                <w:noProof/>
                <w:webHidden/>
              </w:rPr>
            </w:r>
            <w:r>
              <w:rPr>
                <w:noProof/>
                <w:webHidden/>
              </w:rPr>
              <w:fldChar w:fldCharType="separate"/>
            </w:r>
            <w:r>
              <w:rPr>
                <w:noProof/>
                <w:webHidden/>
              </w:rPr>
              <w:t>11</w:t>
            </w:r>
            <w:r>
              <w:rPr>
                <w:noProof/>
                <w:webHidden/>
              </w:rPr>
              <w:fldChar w:fldCharType="end"/>
            </w:r>
          </w:hyperlink>
        </w:p>
        <w:p w14:paraId="15839B27" w14:textId="107D6302" w:rsidR="00C345A2" w:rsidRDefault="00C345A2">
          <w:pPr>
            <w:pStyle w:val="TOC3"/>
            <w:rPr>
              <w:rFonts w:asciiTheme="minorHAnsi" w:eastAsiaTheme="minorEastAsia" w:hAnsiTheme="minorHAnsi" w:cstheme="minorBidi"/>
              <w:noProof/>
              <w:sz w:val="22"/>
              <w:szCs w:val="22"/>
              <w:lang w:val="en-US"/>
            </w:rPr>
          </w:pPr>
          <w:hyperlink w:anchor="_Toc54866866" w:history="1">
            <w:r w:rsidRPr="009A1CBA">
              <w:rPr>
                <w:rStyle w:val="Hyperlink"/>
                <w:rFonts w:cstheme="minorHAnsi"/>
                <w:noProof/>
              </w:rPr>
              <w:t>3.1.2</w:t>
            </w:r>
            <w:r>
              <w:rPr>
                <w:rFonts w:asciiTheme="minorHAnsi" w:eastAsiaTheme="minorEastAsia" w:hAnsiTheme="minorHAnsi" w:cstheme="minorBidi"/>
                <w:noProof/>
                <w:sz w:val="22"/>
                <w:szCs w:val="22"/>
                <w:lang w:val="en-US"/>
              </w:rPr>
              <w:tab/>
            </w:r>
            <w:r w:rsidRPr="009A1CBA">
              <w:rPr>
                <w:rStyle w:val="Hyperlink"/>
                <w:rFonts w:cstheme="minorHAnsi"/>
                <w:noProof/>
              </w:rPr>
              <w:t>Process#1.2 - Rehire -  Employee</w:t>
            </w:r>
            <w:r>
              <w:rPr>
                <w:noProof/>
                <w:webHidden/>
              </w:rPr>
              <w:tab/>
            </w:r>
            <w:r>
              <w:rPr>
                <w:noProof/>
                <w:webHidden/>
              </w:rPr>
              <w:fldChar w:fldCharType="begin"/>
            </w:r>
            <w:r>
              <w:rPr>
                <w:noProof/>
                <w:webHidden/>
              </w:rPr>
              <w:instrText xml:space="preserve"> PAGEREF _Toc54866866 \h </w:instrText>
            </w:r>
            <w:r>
              <w:rPr>
                <w:noProof/>
                <w:webHidden/>
              </w:rPr>
            </w:r>
            <w:r>
              <w:rPr>
                <w:noProof/>
                <w:webHidden/>
              </w:rPr>
              <w:fldChar w:fldCharType="separate"/>
            </w:r>
            <w:r>
              <w:rPr>
                <w:noProof/>
                <w:webHidden/>
              </w:rPr>
              <w:t>13</w:t>
            </w:r>
            <w:r>
              <w:rPr>
                <w:noProof/>
                <w:webHidden/>
              </w:rPr>
              <w:fldChar w:fldCharType="end"/>
            </w:r>
          </w:hyperlink>
        </w:p>
        <w:p w14:paraId="74E3E1AF" w14:textId="610B7ECE" w:rsidR="00C345A2" w:rsidRDefault="00C345A2">
          <w:pPr>
            <w:pStyle w:val="TOC3"/>
            <w:rPr>
              <w:rFonts w:asciiTheme="minorHAnsi" w:eastAsiaTheme="minorEastAsia" w:hAnsiTheme="minorHAnsi" w:cstheme="minorBidi"/>
              <w:noProof/>
              <w:sz w:val="22"/>
              <w:szCs w:val="22"/>
              <w:lang w:val="en-US"/>
            </w:rPr>
          </w:pPr>
          <w:hyperlink w:anchor="_Toc54866867" w:history="1">
            <w:r w:rsidRPr="009A1CBA">
              <w:rPr>
                <w:rStyle w:val="Hyperlink"/>
                <w:rFonts w:cstheme="minorHAnsi"/>
                <w:noProof/>
              </w:rPr>
              <w:t>3.1.3</w:t>
            </w:r>
            <w:r>
              <w:rPr>
                <w:rFonts w:asciiTheme="minorHAnsi" w:eastAsiaTheme="minorEastAsia" w:hAnsiTheme="minorHAnsi" w:cstheme="minorBidi"/>
                <w:noProof/>
                <w:sz w:val="22"/>
                <w:szCs w:val="22"/>
                <w:lang w:val="en-US"/>
              </w:rPr>
              <w:tab/>
            </w:r>
            <w:r w:rsidRPr="009A1CBA">
              <w:rPr>
                <w:rStyle w:val="Hyperlink"/>
                <w:rFonts w:cstheme="minorHAnsi"/>
                <w:noProof/>
              </w:rPr>
              <w:t>Process#1.3 – Profile Change – Employee</w:t>
            </w:r>
            <w:r>
              <w:rPr>
                <w:noProof/>
                <w:webHidden/>
              </w:rPr>
              <w:tab/>
            </w:r>
            <w:r>
              <w:rPr>
                <w:noProof/>
                <w:webHidden/>
              </w:rPr>
              <w:fldChar w:fldCharType="begin"/>
            </w:r>
            <w:r>
              <w:rPr>
                <w:noProof/>
                <w:webHidden/>
              </w:rPr>
              <w:instrText xml:space="preserve"> PAGEREF _Toc54866867 \h </w:instrText>
            </w:r>
            <w:r>
              <w:rPr>
                <w:noProof/>
                <w:webHidden/>
              </w:rPr>
            </w:r>
            <w:r>
              <w:rPr>
                <w:noProof/>
                <w:webHidden/>
              </w:rPr>
              <w:fldChar w:fldCharType="separate"/>
            </w:r>
            <w:r>
              <w:rPr>
                <w:noProof/>
                <w:webHidden/>
              </w:rPr>
              <w:t>15</w:t>
            </w:r>
            <w:r>
              <w:rPr>
                <w:noProof/>
                <w:webHidden/>
              </w:rPr>
              <w:fldChar w:fldCharType="end"/>
            </w:r>
          </w:hyperlink>
        </w:p>
        <w:p w14:paraId="6555F174" w14:textId="498BD38F" w:rsidR="00C345A2" w:rsidRDefault="00C345A2">
          <w:pPr>
            <w:pStyle w:val="TOC3"/>
            <w:rPr>
              <w:rFonts w:asciiTheme="minorHAnsi" w:eastAsiaTheme="minorEastAsia" w:hAnsiTheme="minorHAnsi" w:cstheme="minorBidi"/>
              <w:noProof/>
              <w:sz w:val="22"/>
              <w:szCs w:val="22"/>
              <w:lang w:val="en-US"/>
            </w:rPr>
          </w:pPr>
          <w:hyperlink w:anchor="_Toc54866868" w:history="1">
            <w:r w:rsidRPr="009A1CBA">
              <w:rPr>
                <w:rStyle w:val="Hyperlink"/>
                <w:rFonts w:cstheme="minorHAnsi"/>
                <w:noProof/>
              </w:rPr>
              <w:t>3.1.4</w:t>
            </w:r>
            <w:r>
              <w:rPr>
                <w:rFonts w:asciiTheme="minorHAnsi" w:eastAsiaTheme="minorEastAsia" w:hAnsiTheme="minorHAnsi" w:cstheme="minorBidi"/>
                <w:noProof/>
                <w:sz w:val="22"/>
                <w:szCs w:val="22"/>
                <w:lang w:val="en-US"/>
              </w:rPr>
              <w:tab/>
            </w:r>
            <w:r w:rsidRPr="009A1CBA">
              <w:rPr>
                <w:rStyle w:val="Hyperlink"/>
                <w:rFonts w:cstheme="minorHAnsi"/>
                <w:noProof/>
              </w:rPr>
              <w:t>Process#1.4 – Leaver - Employee</w:t>
            </w:r>
            <w:r>
              <w:rPr>
                <w:noProof/>
                <w:webHidden/>
              </w:rPr>
              <w:tab/>
            </w:r>
            <w:r>
              <w:rPr>
                <w:noProof/>
                <w:webHidden/>
              </w:rPr>
              <w:fldChar w:fldCharType="begin"/>
            </w:r>
            <w:r>
              <w:rPr>
                <w:noProof/>
                <w:webHidden/>
              </w:rPr>
              <w:instrText xml:space="preserve"> PAGEREF _Toc54866868 \h </w:instrText>
            </w:r>
            <w:r>
              <w:rPr>
                <w:noProof/>
                <w:webHidden/>
              </w:rPr>
            </w:r>
            <w:r>
              <w:rPr>
                <w:noProof/>
                <w:webHidden/>
              </w:rPr>
              <w:fldChar w:fldCharType="separate"/>
            </w:r>
            <w:r>
              <w:rPr>
                <w:noProof/>
                <w:webHidden/>
              </w:rPr>
              <w:t>16</w:t>
            </w:r>
            <w:r>
              <w:rPr>
                <w:noProof/>
                <w:webHidden/>
              </w:rPr>
              <w:fldChar w:fldCharType="end"/>
            </w:r>
          </w:hyperlink>
        </w:p>
        <w:p w14:paraId="2D1CEB26" w14:textId="49032A6A" w:rsidR="00C345A2" w:rsidRDefault="00C345A2">
          <w:pPr>
            <w:pStyle w:val="TOC2"/>
            <w:rPr>
              <w:rFonts w:asciiTheme="minorHAnsi" w:eastAsiaTheme="minorEastAsia" w:hAnsiTheme="minorHAnsi" w:cstheme="minorBidi"/>
              <w:noProof/>
              <w:sz w:val="22"/>
              <w:szCs w:val="22"/>
              <w:lang w:val="en-US"/>
            </w:rPr>
          </w:pPr>
          <w:hyperlink w:anchor="_Toc54866869" w:history="1">
            <w:r w:rsidRPr="009A1CBA">
              <w:rPr>
                <w:rStyle w:val="Hyperlink"/>
                <w:noProof/>
              </w:rPr>
              <w:t>3.2</w:t>
            </w:r>
            <w:r>
              <w:rPr>
                <w:rFonts w:asciiTheme="minorHAnsi" w:eastAsiaTheme="minorEastAsia" w:hAnsiTheme="minorHAnsi" w:cstheme="minorBidi"/>
                <w:noProof/>
                <w:sz w:val="22"/>
                <w:szCs w:val="22"/>
                <w:lang w:val="en-US"/>
              </w:rPr>
              <w:tab/>
            </w:r>
            <w:r w:rsidRPr="009A1CBA">
              <w:rPr>
                <w:rStyle w:val="Hyperlink"/>
                <w:noProof/>
              </w:rPr>
              <w:t>Approval and Provisioning</w:t>
            </w:r>
            <w:r>
              <w:rPr>
                <w:noProof/>
                <w:webHidden/>
              </w:rPr>
              <w:tab/>
            </w:r>
            <w:r>
              <w:rPr>
                <w:noProof/>
                <w:webHidden/>
              </w:rPr>
              <w:fldChar w:fldCharType="begin"/>
            </w:r>
            <w:r>
              <w:rPr>
                <w:noProof/>
                <w:webHidden/>
              </w:rPr>
              <w:instrText xml:space="preserve"> PAGEREF _Toc54866869 \h </w:instrText>
            </w:r>
            <w:r>
              <w:rPr>
                <w:noProof/>
                <w:webHidden/>
              </w:rPr>
            </w:r>
            <w:r>
              <w:rPr>
                <w:noProof/>
                <w:webHidden/>
              </w:rPr>
              <w:fldChar w:fldCharType="separate"/>
            </w:r>
            <w:r>
              <w:rPr>
                <w:noProof/>
                <w:webHidden/>
              </w:rPr>
              <w:t>18</w:t>
            </w:r>
            <w:r>
              <w:rPr>
                <w:noProof/>
                <w:webHidden/>
              </w:rPr>
              <w:fldChar w:fldCharType="end"/>
            </w:r>
          </w:hyperlink>
        </w:p>
        <w:p w14:paraId="4975DBE2" w14:textId="229EA734" w:rsidR="00C345A2" w:rsidRDefault="00C345A2">
          <w:pPr>
            <w:pStyle w:val="TOC3"/>
            <w:rPr>
              <w:rFonts w:asciiTheme="minorHAnsi" w:eastAsiaTheme="minorEastAsia" w:hAnsiTheme="minorHAnsi" w:cstheme="minorBidi"/>
              <w:noProof/>
              <w:sz w:val="22"/>
              <w:szCs w:val="22"/>
              <w:lang w:val="en-US"/>
            </w:rPr>
          </w:pPr>
          <w:hyperlink w:anchor="_Toc54866870" w:history="1">
            <w:r w:rsidRPr="009A1CBA">
              <w:rPr>
                <w:rStyle w:val="Hyperlink"/>
                <w:rFonts w:cstheme="minorHAnsi"/>
                <w:noProof/>
              </w:rPr>
              <w:t>3.2.1</w:t>
            </w:r>
            <w:r>
              <w:rPr>
                <w:rFonts w:asciiTheme="minorHAnsi" w:eastAsiaTheme="minorEastAsia" w:hAnsiTheme="minorHAnsi" w:cstheme="minorBidi"/>
                <w:noProof/>
                <w:sz w:val="22"/>
                <w:szCs w:val="22"/>
                <w:lang w:val="en-US"/>
              </w:rPr>
              <w:tab/>
            </w:r>
            <w:r w:rsidRPr="009A1CBA">
              <w:rPr>
                <w:rStyle w:val="Hyperlink"/>
                <w:rFonts w:cstheme="minorHAnsi"/>
                <w:noProof/>
              </w:rPr>
              <w:t>Process#3.1 - Approval Process</w:t>
            </w:r>
            <w:r>
              <w:rPr>
                <w:noProof/>
                <w:webHidden/>
              </w:rPr>
              <w:tab/>
            </w:r>
            <w:r>
              <w:rPr>
                <w:noProof/>
                <w:webHidden/>
              </w:rPr>
              <w:fldChar w:fldCharType="begin"/>
            </w:r>
            <w:r>
              <w:rPr>
                <w:noProof/>
                <w:webHidden/>
              </w:rPr>
              <w:instrText xml:space="preserve"> PAGEREF _Toc54866870 \h </w:instrText>
            </w:r>
            <w:r>
              <w:rPr>
                <w:noProof/>
                <w:webHidden/>
              </w:rPr>
            </w:r>
            <w:r>
              <w:rPr>
                <w:noProof/>
                <w:webHidden/>
              </w:rPr>
              <w:fldChar w:fldCharType="separate"/>
            </w:r>
            <w:r>
              <w:rPr>
                <w:noProof/>
                <w:webHidden/>
              </w:rPr>
              <w:t>18</w:t>
            </w:r>
            <w:r>
              <w:rPr>
                <w:noProof/>
                <w:webHidden/>
              </w:rPr>
              <w:fldChar w:fldCharType="end"/>
            </w:r>
          </w:hyperlink>
        </w:p>
        <w:p w14:paraId="49814717" w14:textId="0B74FF9D" w:rsidR="00C345A2" w:rsidRDefault="00C345A2">
          <w:pPr>
            <w:pStyle w:val="TOC3"/>
            <w:rPr>
              <w:rFonts w:asciiTheme="minorHAnsi" w:eastAsiaTheme="minorEastAsia" w:hAnsiTheme="minorHAnsi" w:cstheme="minorBidi"/>
              <w:noProof/>
              <w:sz w:val="22"/>
              <w:szCs w:val="22"/>
              <w:lang w:val="en-US"/>
            </w:rPr>
          </w:pPr>
          <w:hyperlink w:anchor="_Toc54866871" w:history="1">
            <w:r w:rsidRPr="009A1CBA">
              <w:rPr>
                <w:rStyle w:val="Hyperlink"/>
                <w:rFonts w:cstheme="minorHAnsi"/>
                <w:noProof/>
              </w:rPr>
              <w:t>3.2.2</w:t>
            </w:r>
            <w:r>
              <w:rPr>
                <w:rFonts w:asciiTheme="minorHAnsi" w:eastAsiaTheme="minorEastAsia" w:hAnsiTheme="minorHAnsi" w:cstheme="minorBidi"/>
                <w:noProof/>
                <w:sz w:val="22"/>
                <w:szCs w:val="22"/>
                <w:lang w:val="en-US"/>
              </w:rPr>
              <w:tab/>
            </w:r>
            <w:r w:rsidRPr="009A1CBA">
              <w:rPr>
                <w:rStyle w:val="Hyperlink"/>
                <w:rFonts w:cstheme="minorHAnsi"/>
                <w:noProof/>
              </w:rPr>
              <w:t>Process#3.2 - Provisioning - Active Directory</w:t>
            </w:r>
            <w:r>
              <w:rPr>
                <w:noProof/>
                <w:webHidden/>
              </w:rPr>
              <w:tab/>
            </w:r>
            <w:r>
              <w:rPr>
                <w:noProof/>
                <w:webHidden/>
              </w:rPr>
              <w:fldChar w:fldCharType="begin"/>
            </w:r>
            <w:r>
              <w:rPr>
                <w:noProof/>
                <w:webHidden/>
              </w:rPr>
              <w:instrText xml:space="preserve"> PAGEREF _Toc54866871 \h </w:instrText>
            </w:r>
            <w:r>
              <w:rPr>
                <w:noProof/>
                <w:webHidden/>
              </w:rPr>
            </w:r>
            <w:r>
              <w:rPr>
                <w:noProof/>
                <w:webHidden/>
              </w:rPr>
              <w:fldChar w:fldCharType="separate"/>
            </w:r>
            <w:r>
              <w:rPr>
                <w:noProof/>
                <w:webHidden/>
              </w:rPr>
              <w:t>22</w:t>
            </w:r>
            <w:r>
              <w:rPr>
                <w:noProof/>
                <w:webHidden/>
              </w:rPr>
              <w:fldChar w:fldCharType="end"/>
            </w:r>
          </w:hyperlink>
        </w:p>
        <w:p w14:paraId="7F911CF6" w14:textId="4FDFC300" w:rsidR="00C345A2" w:rsidRDefault="00C345A2">
          <w:pPr>
            <w:pStyle w:val="TOC3"/>
            <w:rPr>
              <w:rFonts w:asciiTheme="minorHAnsi" w:eastAsiaTheme="minorEastAsia" w:hAnsiTheme="minorHAnsi" w:cstheme="minorBidi"/>
              <w:noProof/>
              <w:sz w:val="22"/>
              <w:szCs w:val="22"/>
              <w:lang w:val="en-US"/>
            </w:rPr>
          </w:pPr>
          <w:hyperlink w:anchor="_Toc54866872" w:history="1">
            <w:r w:rsidRPr="009A1CBA">
              <w:rPr>
                <w:rStyle w:val="Hyperlink"/>
                <w:rFonts w:cstheme="minorHAnsi"/>
                <w:noProof/>
              </w:rPr>
              <w:t>3.2.3</w:t>
            </w:r>
            <w:r>
              <w:rPr>
                <w:rFonts w:asciiTheme="minorHAnsi" w:eastAsiaTheme="minorEastAsia" w:hAnsiTheme="minorHAnsi" w:cstheme="minorBidi"/>
                <w:noProof/>
                <w:sz w:val="22"/>
                <w:szCs w:val="22"/>
                <w:lang w:val="en-US"/>
              </w:rPr>
              <w:tab/>
            </w:r>
            <w:r w:rsidRPr="009A1CBA">
              <w:rPr>
                <w:rStyle w:val="Hyperlink"/>
                <w:rFonts w:cstheme="minorHAnsi"/>
                <w:noProof/>
              </w:rPr>
              <w:t>Process#3.3 - Provisioning – O365</w:t>
            </w:r>
            <w:r>
              <w:rPr>
                <w:noProof/>
                <w:webHidden/>
              </w:rPr>
              <w:tab/>
            </w:r>
            <w:r>
              <w:rPr>
                <w:noProof/>
                <w:webHidden/>
              </w:rPr>
              <w:fldChar w:fldCharType="begin"/>
            </w:r>
            <w:r>
              <w:rPr>
                <w:noProof/>
                <w:webHidden/>
              </w:rPr>
              <w:instrText xml:space="preserve"> PAGEREF _Toc54866872 \h </w:instrText>
            </w:r>
            <w:r>
              <w:rPr>
                <w:noProof/>
                <w:webHidden/>
              </w:rPr>
            </w:r>
            <w:r>
              <w:rPr>
                <w:noProof/>
                <w:webHidden/>
              </w:rPr>
              <w:fldChar w:fldCharType="separate"/>
            </w:r>
            <w:r>
              <w:rPr>
                <w:noProof/>
                <w:webHidden/>
              </w:rPr>
              <w:t>23</w:t>
            </w:r>
            <w:r>
              <w:rPr>
                <w:noProof/>
                <w:webHidden/>
              </w:rPr>
              <w:fldChar w:fldCharType="end"/>
            </w:r>
          </w:hyperlink>
        </w:p>
        <w:p w14:paraId="7D1100E0" w14:textId="2DBD07D5" w:rsidR="00C345A2" w:rsidRDefault="00C345A2">
          <w:pPr>
            <w:pStyle w:val="TOC3"/>
            <w:rPr>
              <w:rFonts w:asciiTheme="minorHAnsi" w:eastAsiaTheme="minorEastAsia" w:hAnsiTheme="minorHAnsi" w:cstheme="minorBidi"/>
              <w:noProof/>
              <w:sz w:val="22"/>
              <w:szCs w:val="22"/>
              <w:lang w:val="en-US"/>
            </w:rPr>
          </w:pPr>
          <w:hyperlink w:anchor="_Toc54866873" w:history="1">
            <w:r w:rsidRPr="009A1CBA">
              <w:rPr>
                <w:rStyle w:val="Hyperlink"/>
                <w:rFonts w:cstheme="minorHAnsi"/>
                <w:noProof/>
              </w:rPr>
              <w:t>3.2.4</w:t>
            </w:r>
            <w:r>
              <w:rPr>
                <w:rFonts w:asciiTheme="minorHAnsi" w:eastAsiaTheme="minorEastAsia" w:hAnsiTheme="minorHAnsi" w:cstheme="minorBidi"/>
                <w:noProof/>
                <w:sz w:val="22"/>
                <w:szCs w:val="22"/>
                <w:lang w:val="en-US"/>
              </w:rPr>
              <w:tab/>
            </w:r>
            <w:r w:rsidRPr="009A1CBA">
              <w:rPr>
                <w:rStyle w:val="Hyperlink"/>
                <w:rFonts w:cstheme="minorHAnsi"/>
                <w:noProof/>
              </w:rPr>
              <w:t>Process#3.4 - Provisioning – Active Directory Groups</w:t>
            </w:r>
            <w:r>
              <w:rPr>
                <w:noProof/>
                <w:webHidden/>
              </w:rPr>
              <w:tab/>
            </w:r>
            <w:r>
              <w:rPr>
                <w:noProof/>
                <w:webHidden/>
              </w:rPr>
              <w:fldChar w:fldCharType="begin"/>
            </w:r>
            <w:r>
              <w:rPr>
                <w:noProof/>
                <w:webHidden/>
              </w:rPr>
              <w:instrText xml:space="preserve"> PAGEREF _Toc54866873 \h </w:instrText>
            </w:r>
            <w:r>
              <w:rPr>
                <w:noProof/>
                <w:webHidden/>
              </w:rPr>
            </w:r>
            <w:r>
              <w:rPr>
                <w:noProof/>
                <w:webHidden/>
              </w:rPr>
              <w:fldChar w:fldCharType="separate"/>
            </w:r>
            <w:r>
              <w:rPr>
                <w:noProof/>
                <w:webHidden/>
              </w:rPr>
              <w:t>25</w:t>
            </w:r>
            <w:r>
              <w:rPr>
                <w:noProof/>
                <w:webHidden/>
              </w:rPr>
              <w:fldChar w:fldCharType="end"/>
            </w:r>
          </w:hyperlink>
        </w:p>
        <w:p w14:paraId="105B86CA" w14:textId="484C022B" w:rsidR="00C345A2" w:rsidRDefault="00C345A2">
          <w:pPr>
            <w:pStyle w:val="TOC3"/>
            <w:rPr>
              <w:rFonts w:asciiTheme="minorHAnsi" w:eastAsiaTheme="minorEastAsia" w:hAnsiTheme="minorHAnsi" w:cstheme="minorBidi"/>
              <w:noProof/>
              <w:sz w:val="22"/>
              <w:szCs w:val="22"/>
              <w:lang w:val="en-US"/>
            </w:rPr>
          </w:pPr>
          <w:hyperlink w:anchor="_Toc54866874" w:history="1">
            <w:r w:rsidRPr="009A1CBA">
              <w:rPr>
                <w:rStyle w:val="Hyperlink"/>
                <w:rFonts w:cstheme="minorHAnsi"/>
                <w:noProof/>
              </w:rPr>
              <w:t>3.2.5</w:t>
            </w:r>
            <w:r>
              <w:rPr>
                <w:rFonts w:asciiTheme="minorHAnsi" w:eastAsiaTheme="minorEastAsia" w:hAnsiTheme="minorHAnsi" w:cstheme="minorBidi"/>
                <w:noProof/>
                <w:sz w:val="22"/>
                <w:szCs w:val="22"/>
                <w:lang w:val="en-US"/>
              </w:rPr>
              <w:tab/>
            </w:r>
            <w:r w:rsidRPr="009A1CBA">
              <w:rPr>
                <w:rStyle w:val="Hyperlink"/>
                <w:rFonts w:cstheme="minorHAnsi"/>
                <w:noProof/>
              </w:rPr>
              <w:t>Process#3.5 - Deprovisioning – Active Directory Groups</w:t>
            </w:r>
            <w:r>
              <w:rPr>
                <w:noProof/>
                <w:webHidden/>
              </w:rPr>
              <w:tab/>
            </w:r>
            <w:r>
              <w:rPr>
                <w:noProof/>
                <w:webHidden/>
              </w:rPr>
              <w:fldChar w:fldCharType="begin"/>
            </w:r>
            <w:r>
              <w:rPr>
                <w:noProof/>
                <w:webHidden/>
              </w:rPr>
              <w:instrText xml:space="preserve"> PAGEREF _Toc54866874 \h </w:instrText>
            </w:r>
            <w:r>
              <w:rPr>
                <w:noProof/>
                <w:webHidden/>
              </w:rPr>
            </w:r>
            <w:r>
              <w:rPr>
                <w:noProof/>
                <w:webHidden/>
              </w:rPr>
              <w:fldChar w:fldCharType="separate"/>
            </w:r>
            <w:r>
              <w:rPr>
                <w:noProof/>
                <w:webHidden/>
              </w:rPr>
              <w:t>26</w:t>
            </w:r>
            <w:r>
              <w:rPr>
                <w:noProof/>
                <w:webHidden/>
              </w:rPr>
              <w:fldChar w:fldCharType="end"/>
            </w:r>
          </w:hyperlink>
        </w:p>
        <w:p w14:paraId="224EBF23" w14:textId="3703112B" w:rsidR="00C345A2" w:rsidRDefault="00C345A2">
          <w:pPr>
            <w:pStyle w:val="TOC3"/>
            <w:rPr>
              <w:rFonts w:asciiTheme="minorHAnsi" w:eastAsiaTheme="minorEastAsia" w:hAnsiTheme="minorHAnsi" w:cstheme="minorBidi"/>
              <w:noProof/>
              <w:sz w:val="22"/>
              <w:szCs w:val="22"/>
              <w:lang w:val="en-US"/>
            </w:rPr>
          </w:pPr>
          <w:hyperlink w:anchor="_Toc54866875" w:history="1">
            <w:r w:rsidRPr="009A1CBA">
              <w:rPr>
                <w:rStyle w:val="Hyperlink"/>
                <w:rFonts w:cstheme="minorHAnsi"/>
                <w:noProof/>
              </w:rPr>
              <w:t>3.2.6</w:t>
            </w:r>
            <w:r>
              <w:rPr>
                <w:rFonts w:asciiTheme="minorHAnsi" w:eastAsiaTheme="minorEastAsia" w:hAnsiTheme="minorHAnsi" w:cstheme="minorBidi"/>
                <w:noProof/>
                <w:sz w:val="22"/>
                <w:szCs w:val="22"/>
                <w:lang w:val="en-US"/>
              </w:rPr>
              <w:tab/>
            </w:r>
            <w:r w:rsidRPr="009A1CBA">
              <w:rPr>
                <w:rStyle w:val="Hyperlink"/>
                <w:rFonts w:cstheme="minorHAnsi"/>
                <w:noProof/>
              </w:rPr>
              <w:t>Process#3.6 – Deprovisioning – Active Directory</w:t>
            </w:r>
            <w:r>
              <w:rPr>
                <w:noProof/>
                <w:webHidden/>
              </w:rPr>
              <w:tab/>
            </w:r>
            <w:r>
              <w:rPr>
                <w:noProof/>
                <w:webHidden/>
              </w:rPr>
              <w:fldChar w:fldCharType="begin"/>
            </w:r>
            <w:r>
              <w:rPr>
                <w:noProof/>
                <w:webHidden/>
              </w:rPr>
              <w:instrText xml:space="preserve"> PAGEREF _Toc54866875 \h </w:instrText>
            </w:r>
            <w:r>
              <w:rPr>
                <w:noProof/>
                <w:webHidden/>
              </w:rPr>
            </w:r>
            <w:r>
              <w:rPr>
                <w:noProof/>
                <w:webHidden/>
              </w:rPr>
              <w:fldChar w:fldCharType="separate"/>
            </w:r>
            <w:r>
              <w:rPr>
                <w:noProof/>
                <w:webHidden/>
              </w:rPr>
              <w:t>27</w:t>
            </w:r>
            <w:r>
              <w:rPr>
                <w:noProof/>
                <w:webHidden/>
              </w:rPr>
              <w:fldChar w:fldCharType="end"/>
            </w:r>
          </w:hyperlink>
        </w:p>
        <w:p w14:paraId="42076DB1" w14:textId="6F1496B8" w:rsidR="00C345A2" w:rsidRDefault="00C345A2">
          <w:pPr>
            <w:pStyle w:val="TOC3"/>
            <w:rPr>
              <w:rFonts w:asciiTheme="minorHAnsi" w:eastAsiaTheme="minorEastAsia" w:hAnsiTheme="minorHAnsi" w:cstheme="minorBidi"/>
              <w:noProof/>
              <w:sz w:val="22"/>
              <w:szCs w:val="22"/>
              <w:lang w:val="en-US"/>
            </w:rPr>
          </w:pPr>
          <w:hyperlink w:anchor="_Toc54866876" w:history="1">
            <w:r w:rsidRPr="009A1CBA">
              <w:rPr>
                <w:rStyle w:val="Hyperlink"/>
                <w:rFonts w:cstheme="minorHAnsi"/>
                <w:noProof/>
              </w:rPr>
              <w:t>3.2.7</w:t>
            </w:r>
            <w:r>
              <w:rPr>
                <w:rFonts w:asciiTheme="minorHAnsi" w:eastAsiaTheme="minorEastAsia" w:hAnsiTheme="minorHAnsi" w:cstheme="minorBidi"/>
                <w:noProof/>
                <w:sz w:val="22"/>
                <w:szCs w:val="22"/>
                <w:lang w:val="en-US"/>
              </w:rPr>
              <w:tab/>
            </w:r>
            <w:r w:rsidRPr="009A1CBA">
              <w:rPr>
                <w:rStyle w:val="Hyperlink"/>
                <w:rFonts w:cstheme="minorHAnsi"/>
                <w:noProof/>
              </w:rPr>
              <w:t>Process#3.7 – Deprovisioning – O365</w:t>
            </w:r>
            <w:r>
              <w:rPr>
                <w:noProof/>
                <w:webHidden/>
              </w:rPr>
              <w:tab/>
            </w:r>
            <w:r>
              <w:rPr>
                <w:noProof/>
                <w:webHidden/>
              </w:rPr>
              <w:fldChar w:fldCharType="begin"/>
            </w:r>
            <w:r>
              <w:rPr>
                <w:noProof/>
                <w:webHidden/>
              </w:rPr>
              <w:instrText xml:space="preserve"> PAGEREF _Toc54866876 \h </w:instrText>
            </w:r>
            <w:r>
              <w:rPr>
                <w:noProof/>
                <w:webHidden/>
              </w:rPr>
            </w:r>
            <w:r>
              <w:rPr>
                <w:noProof/>
                <w:webHidden/>
              </w:rPr>
              <w:fldChar w:fldCharType="separate"/>
            </w:r>
            <w:r>
              <w:rPr>
                <w:noProof/>
                <w:webHidden/>
              </w:rPr>
              <w:t>29</w:t>
            </w:r>
            <w:r>
              <w:rPr>
                <w:noProof/>
                <w:webHidden/>
              </w:rPr>
              <w:fldChar w:fldCharType="end"/>
            </w:r>
          </w:hyperlink>
        </w:p>
        <w:p w14:paraId="3208002F" w14:textId="7AEBA5FE" w:rsidR="00C345A2" w:rsidRDefault="00C345A2">
          <w:pPr>
            <w:pStyle w:val="TOC3"/>
            <w:rPr>
              <w:rFonts w:asciiTheme="minorHAnsi" w:eastAsiaTheme="minorEastAsia" w:hAnsiTheme="minorHAnsi" w:cstheme="minorBidi"/>
              <w:noProof/>
              <w:sz w:val="22"/>
              <w:szCs w:val="22"/>
              <w:lang w:val="en-US"/>
            </w:rPr>
          </w:pPr>
          <w:hyperlink w:anchor="_Toc54866877" w:history="1">
            <w:r w:rsidRPr="009A1CBA">
              <w:rPr>
                <w:rStyle w:val="Hyperlink"/>
                <w:rFonts w:cstheme="minorHAnsi"/>
                <w:noProof/>
              </w:rPr>
              <w:t>3.2.8</w:t>
            </w:r>
            <w:r>
              <w:rPr>
                <w:rFonts w:asciiTheme="minorHAnsi" w:eastAsiaTheme="minorEastAsia" w:hAnsiTheme="minorHAnsi" w:cstheme="minorBidi"/>
                <w:noProof/>
                <w:sz w:val="22"/>
                <w:szCs w:val="22"/>
                <w:lang w:val="en-US"/>
              </w:rPr>
              <w:tab/>
            </w:r>
            <w:r w:rsidRPr="009A1CBA">
              <w:rPr>
                <w:rStyle w:val="Hyperlink"/>
                <w:rFonts w:cstheme="minorHAnsi"/>
                <w:noProof/>
              </w:rPr>
              <w:t>Process#3.8 – Enable – Active Directory</w:t>
            </w:r>
            <w:r>
              <w:rPr>
                <w:noProof/>
                <w:webHidden/>
              </w:rPr>
              <w:tab/>
            </w:r>
            <w:r>
              <w:rPr>
                <w:noProof/>
                <w:webHidden/>
              </w:rPr>
              <w:fldChar w:fldCharType="begin"/>
            </w:r>
            <w:r>
              <w:rPr>
                <w:noProof/>
                <w:webHidden/>
              </w:rPr>
              <w:instrText xml:space="preserve"> PAGEREF _Toc54866877 \h </w:instrText>
            </w:r>
            <w:r>
              <w:rPr>
                <w:noProof/>
                <w:webHidden/>
              </w:rPr>
            </w:r>
            <w:r>
              <w:rPr>
                <w:noProof/>
                <w:webHidden/>
              </w:rPr>
              <w:fldChar w:fldCharType="separate"/>
            </w:r>
            <w:r>
              <w:rPr>
                <w:noProof/>
                <w:webHidden/>
              </w:rPr>
              <w:t>30</w:t>
            </w:r>
            <w:r>
              <w:rPr>
                <w:noProof/>
                <w:webHidden/>
              </w:rPr>
              <w:fldChar w:fldCharType="end"/>
            </w:r>
          </w:hyperlink>
        </w:p>
        <w:p w14:paraId="77FBDF97" w14:textId="52C976D9" w:rsidR="00C345A2" w:rsidRDefault="00C345A2">
          <w:pPr>
            <w:pStyle w:val="TOC1"/>
            <w:tabs>
              <w:tab w:val="left" w:pos="403"/>
            </w:tabs>
            <w:rPr>
              <w:rFonts w:asciiTheme="minorHAnsi" w:eastAsiaTheme="minorEastAsia" w:hAnsiTheme="minorHAnsi" w:cstheme="minorBidi"/>
              <w:noProof/>
              <w:sz w:val="22"/>
              <w:szCs w:val="22"/>
              <w:lang w:val="en-US"/>
            </w:rPr>
          </w:pPr>
          <w:hyperlink w:anchor="_Toc54866878" w:history="1">
            <w:r w:rsidRPr="009A1CBA">
              <w:rPr>
                <w:rStyle w:val="Hyperlink"/>
                <w:noProof/>
              </w:rPr>
              <w:t>4</w:t>
            </w:r>
            <w:r>
              <w:rPr>
                <w:rFonts w:asciiTheme="minorHAnsi" w:eastAsiaTheme="minorEastAsia" w:hAnsiTheme="minorHAnsi" w:cstheme="minorBidi"/>
                <w:noProof/>
                <w:sz w:val="22"/>
                <w:szCs w:val="22"/>
                <w:lang w:val="en-US"/>
              </w:rPr>
              <w:tab/>
            </w:r>
            <w:r w:rsidRPr="009A1CBA">
              <w:rPr>
                <w:rStyle w:val="Hyperlink"/>
                <w:noProof/>
              </w:rPr>
              <w:t>Appendix</w:t>
            </w:r>
            <w:r>
              <w:rPr>
                <w:noProof/>
                <w:webHidden/>
              </w:rPr>
              <w:tab/>
            </w:r>
            <w:r>
              <w:rPr>
                <w:noProof/>
                <w:webHidden/>
              </w:rPr>
              <w:fldChar w:fldCharType="begin"/>
            </w:r>
            <w:r>
              <w:rPr>
                <w:noProof/>
                <w:webHidden/>
              </w:rPr>
              <w:instrText xml:space="preserve"> PAGEREF _Toc54866878 \h </w:instrText>
            </w:r>
            <w:r>
              <w:rPr>
                <w:noProof/>
                <w:webHidden/>
              </w:rPr>
            </w:r>
            <w:r>
              <w:rPr>
                <w:noProof/>
                <w:webHidden/>
              </w:rPr>
              <w:fldChar w:fldCharType="separate"/>
            </w:r>
            <w:r>
              <w:rPr>
                <w:noProof/>
                <w:webHidden/>
              </w:rPr>
              <w:t>32</w:t>
            </w:r>
            <w:r>
              <w:rPr>
                <w:noProof/>
                <w:webHidden/>
              </w:rPr>
              <w:fldChar w:fldCharType="end"/>
            </w:r>
          </w:hyperlink>
        </w:p>
        <w:p w14:paraId="14BD9FDD" w14:textId="4AE6586C" w:rsidR="00C345A2" w:rsidRDefault="00C345A2">
          <w:pPr>
            <w:pStyle w:val="TOC2"/>
            <w:rPr>
              <w:rFonts w:asciiTheme="minorHAnsi" w:eastAsiaTheme="minorEastAsia" w:hAnsiTheme="minorHAnsi" w:cstheme="minorBidi"/>
              <w:noProof/>
              <w:sz w:val="22"/>
              <w:szCs w:val="22"/>
              <w:lang w:val="en-US"/>
            </w:rPr>
          </w:pPr>
          <w:hyperlink w:anchor="_Toc54866879" w:history="1">
            <w:r w:rsidRPr="009A1CBA">
              <w:rPr>
                <w:rStyle w:val="Hyperlink"/>
                <w:noProof/>
              </w:rPr>
              <w:t>4.1</w:t>
            </w:r>
            <w:r>
              <w:rPr>
                <w:rFonts w:asciiTheme="minorHAnsi" w:eastAsiaTheme="minorEastAsia" w:hAnsiTheme="minorHAnsi" w:cstheme="minorBidi"/>
                <w:noProof/>
                <w:sz w:val="22"/>
                <w:szCs w:val="22"/>
                <w:lang w:val="en-US"/>
              </w:rPr>
              <w:tab/>
            </w:r>
            <w:r w:rsidRPr="009A1CBA">
              <w:rPr>
                <w:rStyle w:val="Hyperlink"/>
                <w:noProof/>
              </w:rPr>
              <w:t>Appendix A:  Oracle HCM to Saviynt Identity Attributes Mapping</w:t>
            </w:r>
            <w:r>
              <w:rPr>
                <w:noProof/>
                <w:webHidden/>
              </w:rPr>
              <w:tab/>
            </w:r>
            <w:r>
              <w:rPr>
                <w:noProof/>
                <w:webHidden/>
              </w:rPr>
              <w:fldChar w:fldCharType="begin"/>
            </w:r>
            <w:r>
              <w:rPr>
                <w:noProof/>
                <w:webHidden/>
              </w:rPr>
              <w:instrText xml:space="preserve"> PAGEREF _Toc54866879 \h </w:instrText>
            </w:r>
            <w:r>
              <w:rPr>
                <w:noProof/>
                <w:webHidden/>
              </w:rPr>
            </w:r>
            <w:r>
              <w:rPr>
                <w:noProof/>
                <w:webHidden/>
              </w:rPr>
              <w:fldChar w:fldCharType="separate"/>
            </w:r>
            <w:r>
              <w:rPr>
                <w:noProof/>
                <w:webHidden/>
              </w:rPr>
              <w:t>32</w:t>
            </w:r>
            <w:r>
              <w:rPr>
                <w:noProof/>
                <w:webHidden/>
              </w:rPr>
              <w:fldChar w:fldCharType="end"/>
            </w:r>
          </w:hyperlink>
        </w:p>
        <w:p w14:paraId="49AAAC70" w14:textId="6A38CAF4" w:rsidR="00C345A2" w:rsidRDefault="00C345A2">
          <w:pPr>
            <w:pStyle w:val="TOC3"/>
            <w:rPr>
              <w:rFonts w:asciiTheme="minorHAnsi" w:eastAsiaTheme="minorEastAsia" w:hAnsiTheme="minorHAnsi" w:cstheme="minorBidi"/>
              <w:noProof/>
              <w:sz w:val="22"/>
              <w:szCs w:val="22"/>
              <w:lang w:val="en-US"/>
            </w:rPr>
          </w:pPr>
          <w:hyperlink w:anchor="_Toc54866880" w:history="1">
            <w:r w:rsidRPr="009A1CBA">
              <w:rPr>
                <w:rStyle w:val="Hyperlink"/>
                <w:rFonts w:cstheme="minorHAnsi"/>
                <w:noProof/>
              </w:rPr>
              <w:t>4.1.1</w:t>
            </w:r>
            <w:r>
              <w:rPr>
                <w:rFonts w:asciiTheme="minorHAnsi" w:eastAsiaTheme="minorEastAsia" w:hAnsiTheme="minorHAnsi" w:cstheme="minorBidi"/>
                <w:noProof/>
                <w:sz w:val="22"/>
                <w:szCs w:val="22"/>
                <w:lang w:val="en-US"/>
              </w:rPr>
              <w:tab/>
            </w:r>
            <w:r w:rsidRPr="009A1CBA">
              <w:rPr>
                <w:rStyle w:val="Hyperlink"/>
                <w:noProof/>
              </w:rPr>
              <w:t>Identity Access Rules Triggers</w:t>
            </w:r>
            <w:r>
              <w:rPr>
                <w:noProof/>
                <w:webHidden/>
              </w:rPr>
              <w:tab/>
            </w:r>
            <w:r>
              <w:rPr>
                <w:noProof/>
                <w:webHidden/>
              </w:rPr>
              <w:fldChar w:fldCharType="begin"/>
            </w:r>
            <w:r>
              <w:rPr>
                <w:noProof/>
                <w:webHidden/>
              </w:rPr>
              <w:instrText xml:space="preserve"> PAGEREF _Toc54866880 \h </w:instrText>
            </w:r>
            <w:r>
              <w:rPr>
                <w:noProof/>
                <w:webHidden/>
              </w:rPr>
            </w:r>
            <w:r>
              <w:rPr>
                <w:noProof/>
                <w:webHidden/>
              </w:rPr>
              <w:fldChar w:fldCharType="separate"/>
            </w:r>
            <w:r>
              <w:rPr>
                <w:noProof/>
                <w:webHidden/>
              </w:rPr>
              <w:t>33</w:t>
            </w:r>
            <w:r>
              <w:rPr>
                <w:noProof/>
                <w:webHidden/>
              </w:rPr>
              <w:fldChar w:fldCharType="end"/>
            </w:r>
          </w:hyperlink>
        </w:p>
        <w:p w14:paraId="33A625A5" w14:textId="2755E6B9" w:rsidR="00C345A2" w:rsidRDefault="00C345A2">
          <w:pPr>
            <w:pStyle w:val="TOC2"/>
            <w:rPr>
              <w:rFonts w:asciiTheme="minorHAnsi" w:eastAsiaTheme="minorEastAsia" w:hAnsiTheme="minorHAnsi" w:cstheme="minorBidi"/>
              <w:noProof/>
              <w:sz w:val="22"/>
              <w:szCs w:val="22"/>
              <w:lang w:val="en-US"/>
            </w:rPr>
          </w:pPr>
          <w:hyperlink w:anchor="_Toc54866881" w:history="1">
            <w:r w:rsidRPr="009A1CBA">
              <w:rPr>
                <w:rStyle w:val="Hyperlink"/>
                <w:noProof/>
              </w:rPr>
              <w:t>4.2</w:t>
            </w:r>
            <w:r>
              <w:rPr>
                <w:rFonts w:asciiTheme="minorHAnsi" w:eastAsiaTheme="minorEastAsia" w:hAnsiTheme="minorHAnsi" w:cstheme="minorBidi"/>
                <w:noProof/>
                <w:sz w:val="22"/>
                <w:szCs w:val="22"/>
                <w:lang w:val="en-US"/>
              </w:rPr>
              <w:tab/>
            </w:r>
            <w:r w:rsidRPr="009A1CBA">
              <w:rPr>
                <w:rStyle w:val="Hyperlink"/>
                <w:noProof/>
              </w:rPr>
              <w:t>Appendix B: Saviynt to Active Directory Mapping</w:t>
            </w:r>
            <w:r>
              <w:rPr>
                <w:noProof/>
                <w:webHidden/>
              </w:rPr>
              <w:tab/>
            </w:r>
            <w:r>
              <w:rPr>
                <w:noProof/>
                <w:webHidden/>
              </w:rPr>
              <w:fldChar w:fldCharType="begin"/>
            </w:r>
            <w:r>
              <w:rPr>
                <w:noProof/>
                <w:webHidden/>
              </w:rPr>
              <w:instrText xml:space="preserve"> PAGEREF _Toc54866881 \h </w:instrText>
            </w:r>
            <w:r>
              <w:rPr>
                <w:noProof/>
                <w:webHidden/>
              </w:rPr>
            </w:r>
            <w:r>
              <w:rPr>
                <w:noProof/>
                <w:webHidden/>
              </w:rPr>
              <w:fldChar w:fldCharType="separate"/>
            </w:r>
            <w:r>
              <w:rPr>
                <w:noProof/>
                <w:webHidden/>
              </w:rPr>
              <w:t>33</w:t>
            </w:r>
            <w:r>
              <w:rPr>
                <w:noProof/>
                <w:webHidden/>
              </w:rPr>
              <w:fldChar w:fldCharType="end"/>
            </w:r>
          </w:hyperlink>
        </w:p>
        <w:p w14:paraId="07FF066F" w14:textId="7CE8F7DD" w:rsidR="00C345A2" w:rsidRDefault="00C345A2">
          <w:pPr>
            <w:pStyle w:val="TOC3"/>
            <w:rPr>
              <w:rFonts w:asciiTheme="minorHAnsi" w:eastAsiaTheme="minorEastAsia" w:hAnsiTheme="minorHAnsi" w:cstheme="minorBidi"/>
              <w:noProof/>
              <w:sz w:val="22"/>
              <w:szCs w:val="22"/>
              <w:lang w:val="en-US"/>
            </w:rPr>
          </w:pPr>
          <w:hyperlink w:anchor="_Toc54866882" w:history="1">
            <w:r w:rsidRPr="009A1CBA">
              <w:rPr>
                <w:rStyle w:val="Hyperlink"/>
                <w:rFonts w:cstheme="minorHAnsi"/>
                <w:noProof/>
              </w:rPr>
              <w:t>4.2.1</w:t>
            </w:r>
            <w:r>
              <w:rPr>
                <w:rFonts w:asciiTheme="minorHAnsi" w:eastAsiaTheme="minorEastAsia" w:hAnsiTheme="minorHAnsi" w:cstheme="minorBidi"/>
                <w:noProof/>
                <w:sz w:val="22"/>
                <w:szCs w:val="22"/>
                <w:lang w:val="en-US"/>
              </w:rPr>
              <w:tab/>
            </w:r>
            <w:r w:rsidRPr="009A1CBA">
              <w:rPr>
                <w:rStyle w:val="Hyperlink"/>
                <w:noProof/>
              </w:rPr>
              <w:t>Default AD Groups Provision for Users</w:t>
            </w:r>
            <w:r>
              <w:rPr>
                <w:noProof/>
                <w:webHidden/>
              </w:rPr>
              <w:tab/>
            </w:r>
            <w:r>
              <w:rPr>
                <w:noProof/>
                <w:webHidden/>
              </w:rPr>
              <w:fldChar w:fldCharType="begin"/>
            </w:r>
            <w:r>
              <w:rPr>
                <w:noProof/>
                <w:webHidden/>
              </w:rPr>
              <w:instrText xml:space="preserve"> PAGEREF _Toc54866882 \h </w:instrText>
            </w:r>
            <w:r>
              <w:rPr>
                <w:noProof/>
                <w:webHidden/>
              </w:rPr>
            </w:r>
            <w:r>
              <w:rPr>
                <w:noProof/>
                <w:webHidden/>
              </w:rPr>
              <w:fldChar w:fldCharType="separate"/>
            </w:r>
            <w:r>
              <w:rPr>
                <w:noProof/>
                <w:webHidden/>
              </w:rPr>
              <w:t>34</w:t>
            </w:r>
            <w:r>
              <w:rPr>
                <w:noProof/>
                <w:webHidden/>
              </w:rPr>
              <w:fldChar w:fldCharType="end"/>
            </w:r>
          </w:hyperlink>
        </w:p>
        <w:p w14:paraId="5DA67B7B" w14:textId="387CEF2D" w:rsidR="00C345A2" w:rsidRDefault="00C345A2">
          <w:pPr>
            <w:pStyle w:val="TOC3"/>
            <w:rPr>
              <w:rFonts w:asciiTheme="minorHAnsi" w:eastAsiaTheme="minorEastAsia" w:hAnsiTheme="minorHAnsi" w:cstheme="minorBidi"/>
              <w:noProof/>
              <w:sz w:val="22"/>
              <w:szCs w:val="22"/>
              <w:lang w:val="en-US"/>
            </w:rPr>
          </w:pPr>
          <w:hyperlink w:anchor="_Toc54866883" w:history="1">
            <w:r w:rsidRPr="009A1CBA">
              <w:rPr>
                <w:rStyle w:val="Hyperlink"/>
                <w:rFonts w:cstheme="minorHAnsi"/>
                <w:noProof/>
              </w:rPr>
              <w:t>4.2.2</w:t>
            </w:r>
            <w:r>
              <w:rPr>
                <w:rFonts w:asciiTheme="minorHAnsi" w:eastAsiaTheme="minorEastAsia" w:hAnsiTheme="minorHAnsi" w:cstheme="minorBidi"/>
                <w:noProof/>
                <w:sz w:val="22"/>
                <w:szCs w:val="22"/>
                <w:lang w:val="en-US"/>
              </w:rPr>
              <w:tab/>
            </w:r>
            <w:r w:rsidRPr="009A1CBA">
              <w:rPr>
                <w:rStyle w:val="Hyperlink"/>
                <w:noProof/>
              </w:rPr>
              <w:t>User Status Mapping in Active Directory and Saviynt</w:t>
            </w:r>
            <w:r>
              <w:rPr>
                <w:noProof/>
                <w:webHidden/>
              </w:rPr>
              <w:tab/>
            </w:r>
            <w:r>
              <w:rPr>
                <w:noProof/>
                <w:webHidden/>
              </w:rPr>
              <w:fldChar w:fldCharType="begin"/>
            </w:r>
            <w:r>
              <w:rPr>
                <w:noProof/>
                <w:webHidden/>
              </w:rPr>
              <w:instrText xml:space="preserve"> PAGEREF _Toc54866883 \h </w:instrText>
            </w:r>
            <w:r>
              <w:rPr>
                <w:noProof/>
                <w:webHidden/>
              </w:rPr>
            </w:r>
            <w:r>
              <w:rPr>
                <w:noProof/>
                <w:webHidden/>
              </w:rPr>
              <w:fldChar w:fldCharType="separate"/>
            </w:r>
            <w:r>
              <w:rPr>
                <w:noProof/>
                <w:webHidden/>
              </w:rPr>
              <w:t>35</w:t>
            </w:r>
            <w:r>
              <w:rPr>
                <w:noProof/>
                <w:webHidden/>
              </w:rPr>
              <w:fldChar w:fldCharType="end"/>
            </w:r>
          </w:hyperlink>
        </w:p>
        <w:p w14:paraId="56DC0F80" w14:textId="5A9DF783" w:rsidR="00C345A2" w:rsidRDefault="00C345A2">
          <w:pPr>
            <w:pStyle w:val="TOC2"/>
            <w:rPr>
              <w:rFonts w:asciiTheme="minorHAnsi" w:eastAsiaTheme="minorEastAsia" w:hAnsiTheme="minorHAnsi" w:cstheme="minorBidi"/>
              <w:noProof/>
              <w:sz w:val="22"/>
              <w:szCs w:val="22"/>
              <w:lang w:val="en-US"/>
            </w:rPr>
          </w:pPr>
          <w:hyperlink w:anchor="_Toc54866884" w:history="1">
            <w:r w:rsidRPr="009A1CBA">
              <w:rPr>
                <w:rStyle w:val="Hyperlink"/>
                <w:noProof/>
              </w:rPr>
              <w:t>4.3</w:t>
            </w:r>
            <w:r>
              <w:rPr>
                <w:rFonts w:asciiTheme="minorHAnsi" w:eastAsiaTheme="minorEastAsia" w:hAnsiTheme="minorHAnsi" w:cstheme="minorBidi"/>
                <w:noProof/>
                <w:sz w:val="22"/>
                <w:szCs w:val="22"/>
                <w:lang w:val="en-US"/>
              </w:rPr>
              <w:tab/>
            </w:r>
            <w:r w:rsidRPr="009A1CBA">
              <w:rPr>
                <w:rStyle w:val="Hyperlink"/>
                <w:noProof/>
              </w:rPr>
              <w:t>Appendix C:  Saviynt SSM to O365 Mapping</w:t>
            </w:r>
            <w:r>
              <w:rPr>
                <w:noProof/>
                <w:webHidden/>
              </w:rPr>
              <w:tab/>
            </w:r>
            <w:r>
              <w:rPr>
                <w:noProof/>
                <w:webHidden/>
              </w:rPr>
              <w:fldChar w:fldCharType="begin"/>
            </w:r>
            <w:r>
              <w:rPr>
                <w:noProof/>
                <w:webHidden/>
              </w:rPr>
              <w:instrText xml:space="preserve"> PAGEREF _Toc54866884 \h </w:instrText>
            </w:r>
            <w:r>
              <w:rPr>
                <w:noProof/>
                <w:webHidden/>
              </w:rPr>
            </w:r>
            <w:r>
              <w:rPr>
                <w:noProof/>
                <w:webHidden/>
              </w:rPr>
              <w:fldChar w:fldCharType="separate"/>
            </w:r>
            <w:r>
              <w:rPr>
                <w:noProof/>
                <w:webHidden/>
              </w:rPr>
              <w:t>35</w:t>
            </w:r>
            <w:r>
              <w:rPr>
                <w:noProof/>
                <w:webHidden/>
              </w:rPr>
              <w:fldChar w:fldCharType="end"/>
            </w:r>
          </w:hyperlink>
        </w:p>
        <w:p w14:paraId="534B77F7" w14:textId="2A136BA1" w:rsidR="00C345A2" w:rsidRDefault="00C345A2">
          <w:pPr>
            <w:pStyle w:val="TOC2"/>
            <w:rPr>
              <w:rFonts w:asciiTheme="minorHAnsi" w:eastAsiaTheme="minorEastAsia" w:hAnsiTheme="minorHAnsi" w:cstheme="minorBidi"/>
              <w:noProof/>
              <w:sz w:val="22"/>
              <w:szCs w:val="22"/>
              <w:lang w:val="en-US"/>
            </w:rPr>
          </w:pPr>
          <w:hyperlink w:anchor="_Toc54866885" w:history="1">
            <w:r w:rsidRPr="009A1CBA">
              <w:rPr>
                <w:rStyle w:val="Hyperlink"/>
                <w:noProof/>
              </w:rPr>
              <w:t>4.4</w:t>
            </w:r>
            <w:r>
              <w:rPr>
                <w:rFonts w:asciiTheme="minorHAnsi" w:eastAsiaTheme="minorEastAsia" w:hAnsiTheme="minorHAnsi" w:cstheme="minorBidi"/>
                <w:noProof/>
                <w:sz w:val="22"/>
                <w:szCs w:val="22"/>
                <w:lang w:val="en-US"/>
              </w:rPr>
              <w:tab/>
            </w:r>
            <w:r w:rsidRPr="009A1CBA">
              <w:rPr>
                <w:rStyle w:val="Hyperlink"/>
                <w:noProof/>
              </w:rPr>
              <w:t>Appendix D:  Birth right Rules</w:t>
            </w:r>
            <w:r>
              <w:rPr>
                <w:noProof/>
                <w:webHidden/>
              </w:rPr>
              <w:tab/>
            </w:r>
            <w:r>
              <w:rPr>
                <w:noProof/>
                <w:webHidden/>
              </w:rPr>
              <w:fldChar w:fldCharType="begin"/>
            </w:r>
            <w:r>
              <w:rPr>
                <w:noProof/>
                <w:webHidden/>
              </w:rPr>
              <w:instrText xml:space="preserve"> PAGEREF _Toc54866885 \h </w:instrText>
            </w:r>
            <w:r>
              <w:rPr>
                <w:noProof/>
                <w:webHidden/>
              </w:rPr>
            </w:r>
            <w:r>
              <w:rPr>
                <w:noProof/>
                <w:webHidden/>
              </w:rPr>
              <w:fldChar w:fldCharType="separate"/>
            </w:r>
            <w:r>
              <w:rPr>
                <w:noProof/>
                <w:webHidden/>
              </w:rPr>
              <w:t>35</w:t>
            </w:r>
            <w:r>
              <w:rPr>
                <w:noProof/>
                <w:webHidden/>
              </w:rPr>
              <w:fldChar w:fldCharType="end"/>
            </w:r>
          </w:hyperlink>
        </w:p>
        <w:p w14:paraId="1146301A" w14:textId="43417F10" w:rsidR="00C345A2" w:rsidRDefault="00C345A2">
          <w:pPr>
            <w:pStyle w:val="TOC2"/>
            <w:rPr>
              <w:rFonts w:asciiTheme="minorHAnsi" w:eastAsiaTheme="minorEastAsia" w:hAnsiTheme="minorHAnsi" w:cstheme="minorBidi"/>
              <w:noProof/>
              <w:sz w:val="22"/>
              <w:szCs w:val="22"/>
              <w:lang w:val="en-US"/>
            </w:rPr>
          </w:pPr>
          <w:hyperlink w:anchor="_Toc54866886" w:history="1">
            <w:r w:rsidRPr="009A1CBA">
              <w:rPr>
                <w:rStyle w:val="Hyperlink"/>
                <w:noProof/>
              </w:rPr>
              <w:t>4.5</w:t>
            </w:r>
            <w:r>
              <w:rPr>
                <w:rFonts w:asciiTheme="minorHAnsi" w:eastAsiaTheme="minorEastAsia" w:hAnsiTheme="minorHAnsi" w:cstheme="minorBidi"/>
                <w:noProof/>
                <w:sz w:val="22"/>
                <w:szCs w:val="22"/>
                <w:lang w:val="en-US"/>
              </w:rPr>
              <w:tab/>
            </w:r>
            <w:r w:rsidRPr="009A1CBA">
              <w:rPr>
                <w:rStyle w:val="Hyperlink"/>
                <w:noProof/>
              </w:rPr>
              <w:t>Appendix E: Business Rules</w:t>
            </w:r>
            <w:r>
              <w:rPr>
                <w:noProof/>
                <w:webHidden/>
              </w:rPr>
              <w:tab/>
            </w:r>
            <w:r>
              <w:rPr>
                <w:noProof/>
                <w:webHidden/>
              </w:rPr>
              <w:fldChar w:fldCharType="begin"/>
            </w:r>
            <w:r>
              <w:rPr>
                <w:noProof/>
                <w:webHidden/>
              </w:rPr>
              <w:instrText xml:space="preserve"> PAGEREF _Toc54866886 \h </w:instrText>
            </w:r>
            <w:r>
              <w:rPr>
                <w:noProof/>
                <w:webHidden/>
              </w:rPr>
            </w:r>
            <w:r>
              <w:rPr>
                <w:noProof/>
                <w:webHidden/>
              </w:rPr>
              <w:fldChar w:fldCharType="separate"/>
            </w:r>
            <w:r>
              <w:rPr>
                <w:noProof/>
                <w:webHidden/>
              </w:rPr>
              <w:t>36</w:t>
            </w:r>
            <w:r>
              <w:rPr>
                <w:noProof/>
                <w:webHidden/>
              </w:rPr>
              <w:fldChar w:fldCharType="end"/>
            </w:r>
          </w:hyperlink>
        </w:p>
        <w:p w14:paraId="4CB0021A" w14:textId="115FC1BE" w:rsidR="00C345A2" w:rsidRDefault="00C345A2">
          <w:pPr>
            <w:pStyle w:val="TOC2"/>
            <w:rPr>
              <w:rFonts w:asciiTheme="minorHAnsi" w:eastAsiaTheme="minorEastAsia" w:hAnsiTheme="minorHAnsi" w:cstheme="minorBidi"/>
              <w:noProof/>
              <w:sz w:val="22"/>
              <w:szCs w:val="22"/>
              <w:lang w:val="en-US"/>
            </w:rPr>
          </w:pPr>
          <w:hyperlink w:anchor="_Toc54866887" w:history="1">
            <w:r w:rsidRPr="009A1CBA">
              <w:rPr>
                <w:rStyle w:val="Hyperlink"/>
                <w:noProof/>
              </w:rPr>
              <w:t>4.6</w:t>
            </w:r>
            <w:r>
              <w:rPr>
                <w:rFonts w:asciiTheme="minorHAnsi" w:eastAsiaTheme="minorEastAsia" w:hAnsiTheme="minorHAnsi" w:cstheme="minorBidi"/>
                <w:noProof/>
                <w:sz w:val="22"/>
                <w:szCs w:val="22"/>
                <w:lang w:val="en-US"/>
              </w:rPr>
              <w:tab/>
            </w:r>
            <w:r w:rsidRPr="009A1CBA">
              <w:rPr>
                <w:rStyle w:val="Hyperlink"/>
                <w:noProof/>
              </w:rPr>
              <w:t>Appendix F: Password Policy</w:t>
            </w:r>
            <w:r>
              <w:rPr>
                <w:noProof/>
                <w:webHidden/>
              </w:rPr>
              <w:tab/>
            </w:r>
            <w:r>
              <w:rPr>
                <w:noProof/>
                <w:webHidden/>
              </w:rPr>
              <w:fldChar w:fldCharType="begin"/>
            </w:r>
            <w:r>
              <w:rPr>
                <w:noProof/>
                <w:webHidden/>
              </w:rPr>
              <w:instrText xml:space="preserve"> PAGEREF _Toc54866887 \h </w:instrText>
            </w:r>
            <w:r>
              <w:rPr>
                <w:noProof/>
                <w:webHidden/>
              </w:rPr>
            </w:r>
            <w:r>
              <w:rPr>
                <w:noProof/>
                <w:webHidden/>
              </w:rPr>
              <w:fldChar w:fldCharType="separate"/>
            </w:r>
            <w:r>
              <w:rPr>
                <w:noProof/>
                <w:webHidden/>
              </w:rPr>
              <w:t>37</w:t>
            </w:r>
            <w:r>
              <w:rPr>
                <w:noProof/>
                <w:webHidden/>
              </w:rPr>
              <w:fldChar w:fldCharType="end"/>
            </w:r>
          </w:hyperlink>
        </w:p>
        <w:p w14:paraId="174D832D" w14:textId="0C4AE627" w:rsidR="00C345A2" w:rsidRDefault="00C345A2">
          <w:pPr>
            <w:pStyle w:val="TOC2"/>
            <w:rPr>
              <w:rFonts w:asciiTheme="minorHAnsi" w:eastAsiaTheme="minorEastAsia" w:hAnsiTheme="minorHAnsi" w:cstheme="minorBidi"/>
              <w:noProof/>
              <w:sz w:val="22"/>
              <w:szCs w:val="22"/>
              <w:lang w:val="en-US"/>
            </w:rPr>
          </w:pPr>
          <w:hyperlink w:anchor="_Toc54866888" w:history="1">
            <w:r w:rsidRPr="009A1CBA">
              <w:rPr>
                <w:rStyle w:val="Hyperlink"/>
                <w:noProof/>
              </w:rPr>
              <w:t>4.7</w:t>
            </w:r>
            <w:r>
              <w:rPr>
                <w:rFonts w:asciiTheme="minorHAnsi" w:eastAsiaTheme="minorEastAsia" w:hAnsiTheme="minorHAnsi" w:cstheme="minorBidi"/>
                <w:noProof/>
                <w:sz w:val="22"/>
                <w:szCs w:val="22"/>
                <w:lang w:val="en-US"/>
              </w:rPr>
              <w:tab/>
            </w:r>
            <w:r w:rsidRPr="009A1CBA">
              <w:rPr>
                <w:rStyle w:val="Hyperlink"/>
                <w:noProof/>
              </w:rPr>
              <w:t>Appendix G: Email Notification</w:t>
            </w:r>
            <w:r>
              <w:rPr>
                <w:noProof/>
                <w:webHidden/>
              </w:rPr>
              <w:tab/>
            </w:r>
            <w:r>
              <w:rPr>
                <w:noProof/>
                <w:webHidden/>
              </w:rPr>
              <w:fldChar w:fldCharType="begin"/>
            </w:r>
            <w:r>
              <w:rPr>
                <w:noProof/>
                <w:webHidden/>
              </w:rPr>
              <w:instrText xml:space="preserve"> PAGEREF _Toc54866888 \h </w:instrText>
            </w:r>
            <w:r>
              <w:rPr>
                <w:noProof/>
                <w:webHidden/>
              </w:rPr>
            </w:r>
            <w:r>
              <w:rPr>
                <w:noProof/>
                <w:webHidden/>
              </w:rPr>
              <w:fldChar w:fldCharType="separate"/>
            </w:r>
            <w:r>
              <w:rPr>
                <w:noProof/>
                <w:webHidden/>
              </w:rPr>
              <w:t>37</w:t>
            </w:r>
            <w:r>
              <w:rPr>
                <w:noProof/>
                <w:webHidden/>
              </w:rPr>
              <w:fldChar w:fldCharType="end"/>
            </w:r>
          </w:hyperlink>
        </w:p>
        <w:p w14:paraId="4422722B" w14:textId="35B54F2C" w:rsidR="00385867" w:rsidRPr="002F1AE3" w:rsidRDefault="00385867">
          <w:pPr>
            <w:rPr>
              <w:rFonts w:cs="Arial"/>
            </w:rPr>
          </w:pPr>
          <w:r w:rsidRPr="002F1AE3">
            <w:rPr>
              <w:rFonts w:cs="Arial"/>
              <w:b/>
              <w:bCs/>
              <w:noProof/>
            </w:rPr>
            <w:fldChar w:fldCharType="end"/>
          </w:r>
        </w:p>
      </w:sdtContent>
    </w:sdt>
    <w:p w14:paraId="4D42E198" w14:textId="77245405" w:rsidR="005920E0" w:rsidRDefault="005920E0" w:rsidP="00385867">
      <w:pPr>
        <w:spacing w:before="100" w:beforeAutospacing="1" w:after="100" w:afterAutospacing="1"/>
        <w:contextualSpacing/>
        <w:mirrorIndents/>
        <w:rPr>
          <w:rFonts w:asciiTheme="minorHAnsi" w:hAnsiTheme="minorHAnsi" w:cstheme="minorHAnsi"/>
        </w:rPr>
      </w:pPr>
    </w:p>
    <w:p w14:paraId="6365EE7D" w14:textId="77777777" w:rsidR="007C6B23" w:rsidRDefault="007C6B23" w:rsidP="00DF06EF">
      <w:pPr>
        <w:rPr>
          <w:rFonts w:asciiTheme="minorHAnsi" w:hAnsiTheme="minorHAnsi" w:cstheme="minorHAnsi"/>
          <w:b/>
        </w:rPr>
      </w:pPr>
    </w:p>
    <w:p w14:paraId="08E628D1" w14:textId="77777777" w:rsidR="007C6B23" w:rsidRDefault="007C6B23" w:rsidP="00DF06EF">
      <w:pPr>
        <w:rPr>
          <w:rFonts w:asciiTheme="minorHAnsi" w:hAnsiTheme="minorHAnsi" w:cstheme="minorHAnsi"/>
          <w:b/>
        </w:rPr>
      </w:pPr>
    </w:p>
    <w:p w14:paraId="02AFB94A" w14:textId="77777777" w:rsidR="00153D07" w:rsidRDefault="00153D07" w:rsidP="00DF06EF">
      <w:pPr>
        <w:rPr>
          <w:rFonts w:asciiTheme="minorHAnsi" w:hAnsiTheme="minorHAnsi" w:cstheme="minorHAnsi"/>
          <w:b/>
        </w:rPr>
      </w:pPr>
    </w:p>
    <w:p w14:paraId="41A1F2B2" w14:textId="5DBE7042" w:rsidR="007C6B23" w:rsidRDefault="007C6B23" w:rsidP="00DF06EF">
      <w:pPr>
        <w:rPr>
          <w:rFonts w:asciiTheme="minorHAnsi" w:hAnsiTheme="minorHAnsi" w:cstheme="minorHAnsi"/>
          <w:b/>
        </w:rPr>
      </w:pPr>
    </w:p>
    <w:p w14:paraId="6DE56E6A" w14:textId="15C9BB91" w:rsidR="00E854BF" w:rsidRDefault="00E854BF" w:rsidP="00DF06EF">
      <w:pPr>
        <w:rPr>
          <w:rFonts w:asciiTheme="minorHAnsi" w:hAnsiTheme="minorHAnsi" w:cstheme="minorHAnsi"/>
          <w:b/>
        </w:rPr>
      </w:pPr>
    </w:p>
    <w:p w14:paraId="772D623E" w14:textId="77777777" w:rsidR="00E854BF" w:rsidRDefault="00E854BF" w:rsidP="00DF06EF">
      <w:pPr>
        <w:rPr>
          <w:rFonts w:asciiTheme="minorHAnsi" w:hAnsiTheme="minorHAnsi" w:cstheme="minorHAnsi"/>
          <w:b/>
        </w:rPr>
      </w:pPr>
    </w:p>
    <w:p w14:paraId="19E02A3D" w14:textId="7CE85CF2" w:rsidR="00A614E7" w:rsidRPr="00A921C7" w:rsidRDefault="00A03039" w:rsidP="00DF06EF">
      <w:pPr>
        <w:rPr>
          <w:rFonts w:asciiTheme="minorHAnsi" w:hAnsiTheme="minorHAnsi" w:cstheme="minorHAnsi"/>
          <w:b/>
        </w:rPr>
      </w:pPr>
      <w:r w:rsidRPr="00A921C7">
        <w:rPr>
          <w:rFonts w:asciiTheme="minorHAnsi" w:hAnsiTheme="minorHAnsi" w:cstheme="minorHAnsi"/>
          <w:b/>
        </w:rPr>
        <w:t>Table of Tables</w:t>
      </w:r>
    </w:p>
    <w:p w14:paraId="30EF195A" w14:textId="651E378B" w:rsidR="00C345A2" w:rsidRDefault="00A614E7">
      <w:pPr>
        <w:pStyle w:val="TableofFigures"/>
        <w:tabs>
          <w:tab w:val="right" w:leader="dot" w:pos="9335"/>
        </w:tabs>
        <w:rPr>
          <w:rFonts w:asciiTheme="minorHAnsi" w:eastAsiaTheme="minorEastAsia" w:hAnsiTheme="minorHAnsi" w:cstheme="minorBidi"/>
          <w:noProof/>
          <w:sz w:val="22"/>
          <w:szCs w:val="22"/>
          <w:lang w:val="en-US"/>
        </w:rPr>
      </w:pPr>
      <w:r w:rsidRPr="00A921C7">
        <w:rPr>
          <w:rFonts w:asciiTheme="minorHAnsi" w:hAnsiTheme="minorHAnsi" w:cstheme="minorHAnsi"/>
        </w:rPr>
        <w:lastRenderedPageBreak/>
        <w:fldChar w:fldCharType="begin"/>
      </w:r>
      <w:r w:rsidRPr="00A921C7">
        <w:rPr>
          <w:rFonts w:asciiTheme="minorHAnsi" w:hAnsiTheme="minorHAnsi" w:cstheme="minorHAnsi"/>
        </w:rPr>
        <w:instrText xml:space="preserve"> TOC \h \z \c "Table" </w:instrText>
      </w:r>
      <w:r w:rsidRPr="00A921C7">
        <w:rPr>
          <w:rFonts w:asciiTheme="minorHAnsi" w:hAnsiTheme="minorHAnsi" w:cstheme="minorHAnsi"/>
        </w:rPr>
        <w:fldChar w:fldCharType="separate"/>
      </w:r>
      <w:hyperlink w:anchor="_Toc54866889" w:history="1">
        <w:r w:rsidR="00C345A2" w:rsidRPr="005556D9">
          <w:rPr>
            <w:rStyle w:val="Hyperlink"/>
            <w:noProof/>
          </w:rPr>
          <w:t>Table 1: Key Terminologies</w:t>
        </w:r>
        <w:r w:rsidR="00C345A2">
          <w:rPr>
            <w:noProof/>
            <w:webHidden/>
          </w:rPr>
          <w:tab/>
        </w:r>
        <w:r w:rsidR="00C345A2">
          <w:rPr>
            <w:noProof/>
            <w:webHidden/>
          </w:rPr>
          <w:fldChar w:fldCharType="begin"/>
        </w:r>
        <w:r w:rsidR="00C345A2">
          <w:rPr>
            <w:noProof/>
            <w:webHidden/>
          </w:rPr>
          <w:instrText xml:space="preserve"> PAGEREF _Toc54866889 \h </w:instrText>
        </w:r>
        <w:r w:rsidR="00C345A2">
          <w:rPr>
            <w:noProof/>
            <w:webHidden/>
          </w:rPr>
        </w:r>
        <w:r w:rsidR="00C345A2">
          <w:rPr>
            <w:noProof/>
            <w:webHidden/>
          </w:rPr>
          <w:fldChar w:fldCharType="separate"/>
        </w:r>
        <w:r w:rsidR="00C345A2">
          <w:rPr>
            <w:noProof/>
            <w:webHidden/>
          </w:rPr>
          <w:t>8</w:t>
        </w:r>
        <w:r w:rsidR="00C345A2">
          <w:rPr>
            <w:noProof/>
            <w:webHidden/>
          </w:rPr>
          <w:fldChar w:fldCharType="end"/>
        </w:r>
      </w:hyperlink>
    </w:p>
    <w:p w14:paraId="5FAC50DC" w14:textId="322C9654"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0" w:history="1">
        <w:r w:rsidRPr="005556D9">
          <w:rPr>
            <w:rStyle w:val="Hyperlink"/>
            <w:noProof/>
          </w:rPr>
          <w:t>Table 2: User Lifecycle Management – Employees</w:t>
        </w:r>
        <w:r>
          <w:rPr>
            <w:noProof/>
            <w:webHidden/>
          </w:rPr>
          <w:tab/>
        </w:r>
        <w:r>
          <w:rPr>
            <w:noProof/>
            <w:webHidden/>
          </w:rPr>
          <w:fldChar w:fldCharType="begin"/>
        </w:r>
        <w:r>
          <w:rPr>
            <w:noProof/>
            <w:webHidden/>
          </w:rPr>
          <w:instrText xml:space="preserve"> PAGEREF _Toc54866890 \h </w:instrText>
        </w:r>
        <w:r>
          <w:rPr>
            <w:noProof/>
            <w:webHidden/>
          </w:rPr>
        </w:r>
        <w:r>
          <w:rPr>
            <w:noProof/>
            <w:webHidden/>
          </w:rPr>
          <w:fldChar w:fldCharType="separate"/>
        </w:r>
        <w:r>
          <w:rPr>
            <w:noProof/>
            <w:webHidden/>
          </w:rPr>
          <w:t>9</w:t>
        </w:r>
        <w:r>
          <w:rPr>
            <w:noProof/>
            <w:webHidden/>
          </w:rPr>
          <w:fldChar w:fldCharType="end"/>
        </w:r>
      </w:hyperlink>
    </w:p>
    <w:p w14:paraId="70A6E67B" w14:textId="45B42301"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1" w:history="1">
        <w:r w:rsidRPr="005556D9">
          <w:rPr>
            <w:rStyle w:val="Hyperlink"/>
            <w:noProof/>
          </w:rPr>
          <w:t>Table 3: Approval and Provisioning</w:t>
        </w:r>
        <w:r>
          <w:rPr>
            <w:noProof/>
            <w:webHidden/>
          </w:rPr>
          <w:tab/>
        </w:r>
        <w:r>
          <w:rPr>
            <w:noProof/>
            <w:webHidden/>
          </w:rPr>
          <w:fldChar w:fldCharType="begin"/>
        </w:r>
        <w:r>
          <w:rPr>
            <w:noProof/>
            <w:webHidden/>
          </w:rPr>
          <w:instrText xml:space="preserve"> PAGEREF _Toc54866891 \h </w:instrText>
        </w:r>
        <w:r>
          <w:rPr>
            <w:noProof/>
            <w:webHidden/>
          </w:rPr>
        </w:r>
        <w:r>
          <w:rPr>
            <w:noProof/>
            <w:webHidden/>
          </w:rPr>
          <w:fldChar w:fldCharType="separate"/>
        </w:r>
        <w:r>
          <w:rPr>
            <w:noProof/>
            <w:webHidden/>
          </w:rPr>
          <w:t>9</w:t>
        </w:r>
        <w:r>
          <w:rPr>
            <w:noProof/>
            <w:webHidden/>
          </w:rPr>
          <w:fldChar w:fldCharType="end"/>
        </w:r>
      </w:hyperlink>
    </w:p>
    <w:p w14:paraId="4DE4DF5D" w14:textId="2B316634"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2" w:history="1">
        <w:r w:rsidRPr="005556D9">
          <w:rPr>
            <w:rStyle w:val="Hyperlink"/>
            <w:noProof/>
          </w:rPr>
          <w:t>Table 4: Joiner - Employee</w:t>
        </w:r>
        <w:r>
          <w:rPr>
            <w:noProof/>
            <w:webHidden/>
          </w:rPr>
          <w:tab/>
        </w:r>
        <w:r>
          <w:rPr>
            <w:noProof/>
            <w:webHidden/>
          </w:rPr>
          <w:fldChar w:fldCharType="begin"/>
        </w:r>
        <w:r>
          <w:rPr>
            <w:noProof/>
            <w:webHidden/>
          </w:rPr>
          <w:instrText xml:space="preserve"> PAGEREF _Toc54866892 \h </w:instrText>
        </w:r>
        <w:r>
          <w:rPr>
            <w:noProof/>
            <w:webHidden/>
          </w:rPr>
        </w:r>
        <w:r>
          <w:rPr>
            <w:noProof/>
            <w:webHidden/>
          </w:rPr>
          <w:fldChar w:fldCharType="separate"/>
        </w:r>
        <w:r>
          <w:rPr>
            <w:noProof/>
            <w:webHidden/>
          </w:rPr>
          <w:t>11</w:t>
        </w:r>
        <w:r>
          <w:rPr>
            <w:noProof/>
            <w:webHidden/>
          </w:rPr>
          <w:fldChar w:fldCharType="end"/>
        </w:r>
      </w:hyperlink>
    </w:p>
    <w:p w14:paraId="6059D52A" w14:textId="51F02D54"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3" w:history="1">
        <w:r w:rsidRPr="005556D9">
          <w:rPr>
            <w:rStyle w:val="Hyperlink"/>
            <w:noProof/>
          </w:rPr>
          <w:t>Table 5: Rehire – Employee</w:t>
        </w:r>
        <w:r>
          <w:rPr>
            <w:noProof/>
            <w:webHidden/>
          </w:rPr>
          <w:tab/>
        </w:r>
        <w:r>
          <w:rPr>
            <w:noProof/>
            <w:webHidden/>
          </w:rPr>
          <w:fldChar w:fldCharType="begin"/>
        </w:r>
        <w:r>
          <w:rPr>
            <w:noProof/>
            <w:webHidden/>
          </w:rPr>
          <w:instrText xml:space="preserve"> PAGEREF _Toc54866893 \h </w:instrText>
        </w:r>
        <w:r>
          <w:rPr>
            <w:noProof/>
            <w:webHidden/>
          </w:rPr>
        </w:r>
        <w:r>
          <w:rPr>
            <w:noProof/>
            <w:webHidden/>
          </w:rPr>
          <w:fldChar w:fldCharType="separate"/>
        </w:r>
        <w:r>
          <w:rPr>
            <w:noProof/>
            <w:webHidden/>
          </w:rPr>
          <w:t>13</w:t>
        </w:r>
        <w:r>
          <w:rPr>
            <w:noProof/>
            <w:webHidden/>
          </w:rPr>
          <w:fldChar w:fldCharType="end"/>
        </w:r>
      </w:hyperlink>
    </w:p>
    <w:p w14:paraId="7153990D" w14:textId="5F9112C4"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4" w:history="1">
        <w:r w:rsidRPr="005556D9">
          <w:rPr>
            <w:rStyle w:val="Hyperlink"/>
            <w:noProof/>
          </w:rPr>
          <w:t>Table 6: Profile Change – Employee</w:t>
        </w:r>
        <w:r>
          <w:rPr>
            <w:noProof/>
            <w:webHidden/>
          </w:rPr>
          <w:tab/>
        </w:r>
        <w:r>
          <w:rPr>
            <w:noProof/>
            <w:webHidden/>
          </w:rPr>
          <w:fldChar w:fldCharType="begin"/>
        </w:r>
        <w:r>
          <w:rPr>
            <w:noProof/>
            <w:webHidden/>
          </w:rPr>
          <w:instrText xml:space="preserve"> PAGEREF _Toc54866894 \h </w:instrText>
        </w:r>
        <w:r>
          <w:rPr>
            <w:noProof/>
            <w:webHidden/>
          </w:rPr>
        </w:r>
        <w:r>
          <w:rPr>
            <w:noProof/>
            <w:webHidden/>
          </w:rPr>
          <w:fldChar w:fldCharType="separate"/>
        </w:r>
        <w:r>
          <w:rPr>
            <w:noProof/>
            <w:webHidden/>
          </w:rPr>
          <w:t>15</w:t>
        </w:r>
        <w:r>
          <w:rPr>
            <w:noProof/>
            <w:webHidden/>
          </w:rPr>
          <w:fldChar w:fldCharType="end"/>
        </w:r>
      </w:hyperlink>
    </w:p>
    <w:p w14:paraId="2F237E09" w14:textId="3F379A73"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5" w:history="1">
        <w:r w:rsidRPr="005556D9">
          <w:rPr>
            <w:rStyle w:val="Hyperlink"/>
            <w:noProof/>
          </w:rPr>
          <w:t>Table 7: Leaver - Employee</w:t>
        </w:r>
        <w:r>
          <w:rPr>
            <w:noProof/>
            <w:webHidden/>
          </w:rPr>
          <w:tab/>
        </w:r>
        <w:r>
          <w:rPr>
            <w:noProof/>
            <w:webHidden/>
          </w:rPr>
          <w:fldChar w:fldCharType="begin"/>
        </w:r>
        <w:r>
          <w:rPr>
            <w:noProof/>
            <w:webHidden/>
          </w:rPr>
          <w:instrText xml:space="preserve"> PAGEREF _Toc54866895 \h </w:instrText>
        </w:r>
        <w:r>
          <w:rPr>
            <w:noProof/>
            <w:webHidden/>
          </w:rPr>
        </w:r>
        <w:r>
          <w:rPr>
            <w:noProof/>
            <w:webHidden/>
          </w:rPr>
          <w:fldChar w:fldCharType="separate"/>
        </w:r>
        <w:r>
          <w:rPr>
            <w:noProof/>
            <w:webHidden/>
          </w:rPr>
          <w:t>16</w:t>
        </w:r>
        <w:r>
          <w:rPr>
            <w:noProof/>
            <w:webHidden/>
          </w:rPr>
          <w:fldChar w:fldCharType="end"/>
        </w:r>
      </w:hyperlink>
    </w:p>
    <w:p w14:paraId="7FA6F1E9" w14:textId="0C9244A3"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6" w:history="1">
        <w:r w:rsidRPr="005556D9">
          <w:rPr>
            <w:rStyle w:val="Hyperlink"/>
            <w:noProof/>
          </w:rPr>
          <w:t>Table 8: Approval Process Active Directory and O365</w:t>
        </w:r>
        <w:r>
          <w:rPr>
            <w:noProof/>
            <w:webHidden/>
          </w:rPr>
          <w:tab/>
        </w:r>
        <w:r>
          <w:rPr>
            <w:noProof/>
            <w:webHidden/>
          </w:rPr>
          <w:fldChar w:fldCharType="begin"/>
        </w:r>
        <w:r>
          <w:rPr>
            <w:noProof/>
            <w:webHidden/>
          </w:rPr>
          <w:instrText xml:space="preserve"> PAGEREF _Toc54866896 \h </w:instrText>
        </w:r>
        <w:r>
          <w:rPr>
            <w:noProof/>
            <w:webHidden/>
          </w:rPr>
        </w:r>
        <w:r>
          <w:rPr>
            <w:noProof/>
            <w:webHidden/>
          </w:rPr>
          <w:fldChar w:fldCharType="separate"/>
        </w:r>
        <w:r>
          <w:rPr>
            <w:noProof/>
            <w:webHidden/>
          </w:rPr>
          <w:t>18</w:t>
        </w:r>
        <w:r>
          <w:rPr>
            <w:noProof/>
            <w:webHidden/>
          </w:rPr>
          <w:fldChar w:fldCharType="end"/>
        </w:r>
      </w:hyperlink>
    </w:p>
    <w:p w14:paraId="429B8542" w14:textId="2FBD2F6D"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7" w:history="1">
        <w:r w:rsidRPr="005556D9">
          <w:rPr>
            <w:rStyle w:val="Hyperlink"/>
            <w:noProof/>
          </w:rPr>
          <w:t>Table 9: Approval Process Active Directory Group</w:t>
        </w:r>
        <w:r>
          <w:rPr>
            <w:noProof/>
            <w:webHidden/>
          </w:rPr>
          <w:tab/>
        </w:r>
        <w:r>
          <w:rPr>
            <w:noProof/>
            <w:webHidden/>
          </w:rPr>
          <w:fldChar w:fldCharType="begin"/>
        </w:r>
        <w:r>
          <w:rPr>
            <w:noProof/>
            <w:webHidden/>
          </w:rPr>
          <w:instrText xml:space="preserve"> PAGEREF _Toc54866897 \h </w:instrText>
        </w:r>
        <w:r>
          <w:rPr>
            <w:noProof/>
            <w:webHidden/>
          </w:rPr>
        </w:r>
        <w:r>
          <w:rPr>
            <w:noProof/>
            <w:webHidden/>
          </w:rPr>
          <w:fldChar w:fldCharType="separate"/>
        </w:r>
        <w:r>
          <w:rPr>
            <w:noProof/>
            <w:webHidden/>
          </w:rPr>
          <w:t>20</w:t>
        </w:r>
        <w:r>
          <w:rPr>
            <w:noProof/>
            <w:webHidden/>
          </w:rPr>
          <w:fldChar w:fldCharType="end"/>
        </w:r>
      </w:hyperlink>
    </w:p>
    <w:p w14:paraId="63541A81" w14:textId="24B1B3E6"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8" w:history="1">
        <w:r w:rsidRPr="005556D9">
          <w:rPr>
            <w:rStyle w:val="Hyperlink"/>
            <w:noProof/>
          </w:rPr>
          <w:t>Table 10: Approval Process and Level</w:t>
        </w:r>
        <w:r>
          <w:rPr>
            <w:noProof/>
            <w:webHidden/>
          </w:rPr>
          <w:tab/>
        </w:r>
        <w:r>
          <w:rPr>
            <w:noProof/>
            <w:webHidden/>
          </w:rPr>
          <w:fldChar w:fldCharType="begin"/>
        </w:r>
        <w:r>
          <w:rPr>
            <w:noProof/>
            <w:webHidden/>
          </w:rPr>
          <w:instrText xml:space="preserve"> PAGEREF _Toc54866898 \h </w:instrText>
        </w:r>
        <w:r>
          <w:rPr>
            <w:noProof/>
            <w:webHidden/>
          </w:rPr>
        </w:r>
        <w:r>
          <w:rPr>
            <w:noProof/>
            <w:webHidden/>
          </w:rPr>
          <w:fldChar w:fldCharType="separate"/>
        </w:r>
        <w:r>
          <w:rPr>
            <w:noProof/>
            <w:webHidden/>
          </w:rPr>
          <w:t>21</w:t>
        </w:r>
        <w:r>
          <w:rPr>
            <w:noProof/>
            <w:webHidden/>
          </w:rPr>
          <w:fldChar w:fldCharType="end"/>
        </w:r>
      </w:hyperlink>
    </w:p>
    <w:p w14:paraId="2C89A56D" w14:textId="5AFC281F"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899" w:history="1">
        <w:r w:rsidRPr="005556D9">
          <w:rPr>
            <w:rStyle w:val="Hyperlink"/>
            <w:noProof/>
          </w:rPr>
          <w:t>Table 11: Provisioning - Active Directory</w:t>
        </w:r>
        <w:r>
          <w:rPr>
            <w:noProof/>
            <w:webHidden/>
          </w:rPr>
          <w:tab/>
        </w:r>
        <w:r>
          <w:rPr>
            <w:noProof/>
            <w:webHidden/>
          </w:rPr>
          <w:fldChar w:fldCharType="begin"/>
        </w:r>
        <w:r>
          <w:rPr>
            <w:noProof/>
            <w:webHidden/>
          </w:rPr>
          <w:instrText xml:space="preserve"> PAGEREF _Toc54866899 \h </w:instrText>
        </w:r>
        <w:r>
          <w:rPr>
            <w:noProof/>
            <w:webHidden/>
          </w:rPr>
        </w:r>
        <w:r>
          <w:rPr>
            <w:noProof/>
            <w:webHidden/>
          </w:rPr>
          <w:fldChar w:fldCharType="separate"/>
        </w:r>
        <w:r>
          <w:rPr>
            <w:noProof/>
            <w:webHidden/>
          </w:rPr>
          <w:t>22</w:t>
        </w:r>
        <w:r>
          <w:rPr>
            <w:noProof/>
            <w:webHidden/>
          </w:rPr>
          <w:fldChar w:fldCharType="end"/>
        </w:r>
      </w:hyperlink>
    </w:p>
    <w:p w14:paraId="379C02EA" w14:textId="1A81CEC4"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0" w:history="1">
        <w:r w:rsidRPr="005556D9">
          <w:rPr>
            <w:rStyle w:val="Hyperlink"/>
            <w:noProof/>
          </w:rPr>
          <w:t>Table 12: Provisioning – O365</w:t>
        </w:r>
        <w:r>
          <w:rPr>
            <w:noProof/>
            <w:webHidden/>
          </w:rPr>
          <w:tab/>
        </w:r>
        <w:r>
          <w:rPr>
            <w:noProof/>
            <w:webHidden/>
          </w:rPr>
          <w:fldChar w:fldCharType="begin"/>
        </w:r>
        <w:r>
          <w:rPr>
            <w:noProof/>
            <w:webHidden/>
          </w:rPr>
          <w:instrText xml:space="preserve"> PAGEREF _Toc54866900 \h </w:instrText>
        </w:r>
        <w:r>
          <w:rPr>
            <w:noProof/>
            <w:webHidden/>
          </w:rPr>
        </w:r>
        <w:r>
          <w:rPr>
            <w:noProof/>
            <w:webHidden/>
          </w:rPr>
          <w:fldChar w:fldCharType="separate"/>
        </w:r>
        <w:r>
          <w:rPr>
            <w:noProof/>
            <w:webHidden/>
          </w:rPr>
          <w:t>24</w:t>
        </w:r>
        <w:r>
          <w:rPr>
            <w:noProof/>
            <w:webHidden/>
          </w:rPr>
          <w:fldChar w:fldCharType="end"/>
        </w:r>
      </w:hyperlink>
    </w:p>
    <w:p w14:paraId="7728AD50" w14:textId="07D0BD38"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1" w:history="1">
        <w:r w:rsidRPr="005556D9">
          <w:rPr>
            <w:rStyle w:val="Hyperlink"/>
            <w:noProof/>
          </w:rPr>
          <w:t>Table 13: Provisioning – Active Diretory Groups</w:t>
        </w:r>
        <w:r>
          <w:rPr>
            <w:noProof/>
            <w:webHidden/>
          </w:rPr>
          <w:tab/>
        </w:r>
        <w:r>
          <w:rPr>
            <w:noProof/>
            <w:webHidden/>
          </w:rPr>
          <w:fldChar w:fldCharType="begin"/>
        </w:r>
        <w:r>
          <w:rPr>
            <w:noProof/>
            <w:webHidden/>
          </w:rPr>
          <w:instrText xml:space="preserve"> PAGEREF _Toc54866901 \h </w:instrText>
        </w:r>
        <w:r>
          <w:rPr>
            <w:noProof/>
            <w:webHidden/>
          </w:rPr>
        </w:r>
        <w:r>
          <w:rPr>
            <w:noProof/>
            <w:webHidden/>
          </w:rPr>
          <w:fldChar w:fldCharType="separate"/>
        </w:r>
        <w:r>
          <w:rPr>
            <w:noProof/>
            <w:webHidden/>
          </w:rPr>
          <w:t>25</w:t>
        </w:r>
        <w:r>
          <w:rPr>
            <w:noProof/>
            <w:webHidden/>
          </w:rPr>
          <w:fldChar w:fldCharType="end"/>
        </w:r>
      </w:hyperlink>
    </w:p>
    <w:p w14:paraId="6E8DBBE3" w14:textId="4F63D53B"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2" w:history="1">
        <w:r w:rsidRPr="005556D9">
          <w:rPr>
            <w:rStyle w:val="Hyperlink"/>
            <w:noProof/>
          </w:rPr>
          <w:t>Table 14: Deprovisioning – Active Directory Groups</w:t>
        </w:r>
        <w:r>
          <w:rPr>
            <w:noProof/>
            <w:webHidden/>
          </w:rPr>
          <w:tab/>
        </w:r>
        <w:r>
          <w:rPr>
            <w:noProof/>
            <w:webHidden/>
          </w:rPr>
          <w:fldChar w:fldCharType="begin"/>
        </w:r>
        <w:r>
          <w:rPr>
            <w:noProof/>
            <w:webHidden/>
          </w:rPr>
          <w:instrText xml:space="preserve"> PAGEREF _Toc54866902 \h </w:instrText>
        </w:r>
        <w:r>
          <w:rPr>
            <w:noProof/>
            <w:webHidden/>
          </w:rPr>
        </w:r>
        <w:r>
          <w:rPr>
            <w:noProof/>
            <w:webHidden/>
          </w:rPr>
          <w:fldChar w:fldCharType="separate"/>
        </w:r>
        <w:r>
          <w:rPr>
            <w:noProof/>
            <w:webHidden/>
          </w:rPr>
          <w:t>26</w:t>
        </w:r>
        <w:r>
          <w:rPr>
            <w:noProof/>
            <w:webHidden/>
          </w:rPr>
          <w:fldChar w:fldCharType="end"/>
        </w:r>
      </w:hyperlink>
    </w:p>
    <w:p w14:paraId="4E6DEDF9" w14:textId="4211EE70"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3" w:history="1">
        <w:r w:rsidRPr="005556D9">
          <w:rPr>
            <w:rStyle w:val="Hyperlink"/>
            <w:noProof/>
          </w:rPr>
          <w:t>Table 15: Deprovisioning – Active Directory</w:t>
        </w:r>
        <w:r>
          <w:rPr>
            <w:noProof/>
            <w:webHidden/>
          </w:rPr>
          <w:tab/>
        </w:r>
        <w:r>
          <w:rPr>
            <w:noProof/>
            <w:webHidden/>
          </w:rPr>
          <w:fldChar w:fldCharType="begin"/>
        </w:r>
        <w:r>
          <w:rPr>
            <w:noProof/>
            <w:webHidden/>
          </w:rPr>
          <w:instrText xml:space="preserve"> PAGEREF _Toc54866903 \h </w:instrText>
        </w:r>
        <w:r>
          <w:rPr>
            <w:noProof/>
            <w:webHidden/>
          </w:rPr>
        </w:r>
        <w:r>
          <w:rPr>
            <w:noProof/>
            <w:webHidden/>
          </w:rPr>
          <w:fldChar w:fldCharType="separate"/>
        </w:r>
        <w:r>
          <w:rPr>
            <w:noProof/>
            <w:webHidden/>
          </w:rPr>
          <w:t>28</w:t>
        </w:r>
        <w:r>
          <w:rPr>
            <w:noProof/>
            <w:webHidden/>
          </w:rPr>
          <w:fldChar w:fldCharType="end"/>
        </w:r>
      </w:hyperlink>
    </w:p>
    <w:p w14:paraId="6A4F42B2" w14:textId="250CAD27"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4" w:history="1">
        <w:r w:rsidRPr="005556D9">
          <w:rPr>
            <w:rStyle w:val="Hyperlink"/>
            <w:noProof/>
          </w:rPr>
          <w:t>Table 16: Deprovisioning – O365</w:t>
        </w:r>
        <w:r>
          <w:rPr>
            <w:noProof/>
            <w:webHidden/>
          </w:rPr>
          <w:tab/>
        </w:r>
        <w:r>
          <w:rPr>
            <w:noProof/>
            <w:webHidden/>
          </w:rPr>
          <w:fldChar w:fldCharType="begin"/>
        </w:r>
        <w:r>
          <w:rPr>
            <w:noProof/>
            <w:webHidden/>
          </w:rPr>
          <w:instrText xml:space="preserve"> PAGEREF _Toc54866904 \h </w:instrText>
        </w:r>
        <w:r>
          <w:rPr>
            <w:noProof/>
            <w:webHidden/>
          </w:rPr>
        </w:r>
        <w:r>
          <w:rPr>
            <w:noProof/>
            <w:webHidden/>
          </w:rPr>
          <w:fldChar w:fldCharType="separate"/>
        </w:r>
        <w:r>
          <w:rPr>
            <w:noProof/>
            <w:webHidden/>
          </w:rPr>
          <w:t>29</w:t>
        </w:r>
        <w:r>
          <w:rPr>
            <w:noProof/>
            <w:webHidden/>
          </w:rPr>
          <w:fldChar w:fldCharType="end"/>
        </w:r>
      </w:hyperlink>
    </w:p>
    <w:p w14:paraId="7DBE8D50" w14:textId="730EFA9B"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5" w:history="1">
        <w:r w:rsidRPr="005556D9">
          <w:rPr>
            <w:rStyle w:val="Hyperlink"/>
            <w:noProof/>
          </w:rPr>
          <w:t>Table 17: Enable – Active Directory</w:t>
        </w:r>
        <w:r>
          <w:rPr>
            <w:noProof/>
            <w:webHidden/>
          </w:rPr>
          <w:tab/>
        </w:r>
        <w:r>
          <w:rPr>
            <w:noProof/>
            <w:webHidden/>
          </w:rPr>
          <w:fldChar w:fldCharType="begin"/>
        </w:r>
        <w:r>
          <w:rPr>
            <w:noProof/>
            <w:webHidden/>
          </w:rPr>
          <w:instrText xml:space="preserve"> PAGEREF _Toc54866905 \h </w:instrText>
        </w:r>
        <w:r>
          <w:rPr>
            <w:noProof/>
            <w:webHidden/>
          </w:rPr>
        </w:r>
        <w:r>
          <w:rPr>
            <w:noProof/>
            <w:webHidden/>
          </w:rPr>
          <w:fldChar w:fldCharType="separate"/>
        </w:r>
        <w:r>
          <w:rPr>
            <w:noProof/>
            <w:webHidden/>
          </w:rPr>
          <w:t>30</w:t>
        </w:r>
        <w:r>
          <w:rPr>
            <w:noProof/>
            <w:webHidden/>
          </w:rPr>
          <w:fldChar w:fldCharType="end"/>
        </w:r>
      </w:hyperlink>
    </w:p>
    <w:p w14:paraId="1240306C" w14:textId="5921FA39"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6" w:history="1">
        <w:r w:rsidRPr="005556D9">
          <w:rPr>
            <w:rStyle w:val="Hyperlink"/>
            <w:noProof/>
          </w:rPr>
          <w:t>Table 18: Oracle HCM to Saviynt SSM Identity Attributes Mapping</w:t>
        </w:r>
        <w:r>
          <w:rPr>
            <w:noProof/>
            <w:webHidden/>
          </w:rPr>
          <w:tab/>
        </w:r>
        <w:r>
          <w:rPr>
            <w:noProof/>
            <w:webHidden/>
          </w:rPr>
          <w:fldChar w:fldCharType="begin"/>
        </w:r>
        <w:r>
          <w:rPr>
            <w:noProof/>
            <w:webHidden/>
          </w:rPr>
          <w:instrText xml:space="preserve"> PAGEREF _Toc54866906 \h </w:instrText>
        </w:r>
        <w:r>
          <w:rPr>
            <w:noProof/>
            <w:webHidden/>
          </w:rPr>
        </w:r>
        <w:r>
          <w:rPr>
            <w:noProof/>
            <w:webHidden/>
          </w:rPr>
          <w:fldChar w:fldCharType="separate"/>
        </w:r>
        <w:r>
          <w:rPr>
            <w:noProof/>
            <w:webHidden/>
          </w:rPr>
          <w:t>32</w:t>
        </w:r>
        <w:r>
          <w:rPr>
            <w:noProof/>
            <w:webHidden/>
          </w:rPr>
          <w:fldChar w:fldCharType="end"/>
        </w:r>
      </w:hyperlink>
    </w:p>
    <w:p w14:paraId="438E6A8A" w14:textId="47D2A61F"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7" w:history="1">
        <w:r w:rsidRPr="005556D9">
          <w:rPr>
            <w:rStyle w:val="Hyperlink"/>
            <w:noProof/>
          </w:rPr>
          <w:t>Table 19: Identity Access Rules Triggers</w:t>
        </w:r>
        <w:r>
          <w:rPr>
            <w:noProof/>
            <w:webHidden/>
          </w:rPr>
          <w:tab/>
        </w:r>
        <w:r>
          <w:rPr>
            <w:noProof/>
            <w:webHidden/>
          </w:rPr>
          <w:fldChar w:fldCharType="begin"/>
        </w:r>
        <w:r>
          <w:rPr>
            <w:noProof/>
            <w:webHidden/>
          </w:rPr>
          <w:instrText xml:space="preserve"> PAGEREF _Toc54866907 \h </w:instrText>
        </w:r>
        <w:r>
          <w:rPr>
            <w:noProof/>
            <w:webHidden/>
          </w:rPr>
        </w:r>
        <w:r>
          <w:rPr>
            <w:noProof/>
            <w:webHidden/>
          </w:rPr>
          <w:fldChar w:fldCharType="separate"/>
        </w:r>
        <w:r>
          <w:rPr>
            <w:noProof/>
            <w:webHidden/>
          </w:rPr>
          <w:t>33</w:t>
        </w:r>
        <w:r>
          <w:rPr>
            <w:noProof/>
            <w:webHidden/>
          </w:rPr>
          <w:fldChar w:fldCharType="end"/>
        </w:r>
      </w:hyperlink>
    </w:p>
    <w:p w14:paraId="4999F8AA" w14:textId="63ACB541"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8" w:history="1">
        <w:r w:rsidRPr="005556D9">
          <w:rPr>
            <w:rStyle w:val="Hyperlink"/>
            <w:noProof/>
          </w:rPr>
          <w:t>Table 20: Saviynt to Active Directory Mapping</w:t>
        </w:r>
        <w:r>
          <w:rPr>
            <w:noProof/>
            <w:webHidden/>
          </w:rPr>
          <w:tab/>
        </w:r>
        <w:r>
          <w:rPr>
            <w:noProof/>
            <w:webHidden/>
          </w:rPr>
          <w:fldChar w:fldCharType="begin"/>
        </w:r>
        <w:r>
          <w:rPr>
            <w:noProof/>
            <w:webHidden/>
          </w:rPr>
          <w:instrText xml:space="preserve"> PAGEREF _Toc54866908 \h </w:instrText>
        </w:r>
        <w:r>
          <w:rPr>
            <w:noProof/>
            <w:webHidden/>
          </w:rPr>
        </w:r>
        <w:r>
          <w:rPr>
            <w:noProof/>
            <w:webHidden/>
          </w:rPr>
          <w:fldChar w:fldCharType="separate"/>
        </w:r>
        <w:r>
          <w:rPr>
            <w:noProof/>
            <w:webHidden/>
          </w:rPr>
          <w:t>33</w:t>
        </w:r>
        <w:r>
          <w:rPr>
            <w:noProof/>
            <w:webHidden/>
          </w:rPr>
          <w:fldChar w:fldCharType="end"/>
        </w:r>
      </w:hyperlink>
    </w:p>
    <w:p w14:paraId="32E56501" w14:textId="66AAC3EC"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09" w:history="1">
        <w:r w:rsidRPr="005556D9">
          <w:rPr>
            <w:rStyle w:val="Hyperlink"/>
            <w:noProof/>
          </w:rPr>
          <w:t>Table 21: Default AD Group Provision</w:t>
        </w:r>
        <w:r>
          <w:rPr>
            <w:noProof/>
            <w:webHidden/>
          </w:rPr>
          <w:tab/>
        </w:r>
        <w:r>
          <w:rPr>
            <w:noProof/>
            <w:webHidden/>
          </w:rPr>
          <w:fldChar w:fldCharType="begin"/>
        </w:r>
        <w:r>
          <w:rPr>
            <w:noProof/>
            <w:webHidden/>
          </w:rPr>
          <w:instrText xml:space="preserve"> PAGEREF _Toc54866909 \h </w:instrText>
        </w:r>
        <w:r>
          <w:rPr>
            <w:noProof/>
            <w:webHidden/>
          </w:rPr>
        </w:r>
        <w:r>
          <w:rPr>
            <w:noProof/>
            <w:webHidden/>
          </w:rPr>
          <w:fldChar w:fldCharType="separate"/>
        </w:r>
        <w:r>
          <w:rPr>
            <w:noProof/>
            <w:webHidden/>
          </w:rPr>
          <w:t>34</w:t>
        </w:r>
        <w:r>
          <w:rPr>
            <w:noProof/>
            <w:webHidden/>
          </w:rPr>
          <w:fldChar w:fldCharType="end"/>
        </w:r>
      </w:hyperlink>
    </w:p>
    <w:p w14:paraId="2560A9A3" w14:textId="2FE845C4"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10" w:history="1">
        <w:r w:rsidRPr="005556D9">
          <w:rPr>
            <w:rStyle w:val="Hyperlink"/>
            <w:noProof/>
          </w:rPr>
          <w:t>Table 22: User Status Mapping in Active Directory</w:t>
        </w:r>
        <w:r>
          <w:rPr>
            <w:noProof/>
            <w:webHidden/>
          </w:rPr>
          <w:tab/>
        </w:r>
        <w:r>
          <w:rPr>
            <w:noProof/>
            <w:webHidden/>
          </w:rPr>
          <w:fldChar w:fldCharType="begin"/>
        </w:r>
        <w:r>
          <w:rPr>
            <w:noProof/>
            <w:webHidden/>
          </w:rPr>
          <w:instrText xml:space="preserve"> PAGEREF _Toc54866910 \h </w:instrText>
        </w:r>
        <w:r>
          <w:rPr>
            <w:noProof/>
            <w:webHidden/>
          </w:rPr>
        </w:r>
        <w:r>
          <w:rPr>
            <w:noProof/>
            <w:webHidden/>
          </w:rPr>
          <w:fldChar w:fldCharType="separate"/>
        </w:r>
        <w:r>
          <w:rPr>
            <w:noProof/>
            <w:webHidden/>
          </w:rPr>
          <w:t>35</w:t>
        </w:r>
        <w:r>
          <w:rPr>
            <w:noProof/>
            <w:webHidden/>
          </w:rPr>
          <w:fldChar w:fldCharType="end"/>
        </w:r>
      </w:hyperlink>
    </w:p>
    <w:p w14:paraId="085896A1" w14:textId="2BED9B9E"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11" w:history="1">
        <w:r w:rsidRPr="005556D9">
          <w:rPr>
            <w:rStyle w:val="Hyperlink"/>
            <w:noProof/>
          </w:rPr>
          <w:t>Table 23: Birth right Rules</w:t>
        </w:r>
        <w:r>
          <w:rPr>
            <w:noProof/>
            <w:webHidden/>
          </w:rPr>
          <w:tab/>
        </w:r>
        <w:r>
          <w:rPr>
            <w:noProof/>
            <w:webHidden/>
          </w:rPr>
          <w:fldChar w:fldCharType="begin"/>
        </w:r>
        <w:r>
          <w:rPr>
            <w:noProof/>
            <w:webHidden/>
          </w:rPr>
          <w:instrText xml:space="preserve"> PAGEREF _Toc54866911 \h </w:instrText>
        </w:r>
        <w:r>
          <w:rPr>
            <w:noProof/>
            <w:webHidden/>
          </w:rPr>
        </w:r>
        <w:r>
          <w:rPr>
            <w:noProof/>
            <w:webHidden/>
          </w:rPr>
          <w:fldChar w:fldCharType="separate"/>
        </w:r>
        <w:r>
          <w:rPr>
            <w:noProof/>
            <w:webHidden/>
          </w:rPr>
          <w:t>35</w:t>
        </w:r>
        <w:r>
          <w:rPr>
            <w:noProof/>
            <w:webHidden/>
          </w:rPr>
          <w:fldChar w:fldCharType="end"/>
        </w:r>
      </w:hyperlink>
    </w:p>
    <w:p w14:paraId="49974BBF" w14:textId="0E1C9DBC"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12" w:history="1">
        <w:r w:rsidRPr="005556D9">
          <w:rPr>
            <w:rStyle w:val="Hyperlink"/>
            <w:noProof/>
          </w:rPr>
          <w:t>Table 24: Birth right Rules</w:t>
        </w:r>
        <w:r>
          <w:rPr>
            <w:noProof/>
            <w:webHidden/>
          </w:rPr>
          <w:tab/>
        </w:r>
        <w:r>
          <w:rPr>
            <w:noProof/>
            <w:webHidden/>
          </w:rPr>
          <w:fldChar w:fldCharType="begin"/>
        </w:r>
        <w:r>
          <w:rPr>
            <w:noProof/>
            <w:webHidden/>
          </w:rPr>
          <w:instrText xml:space="preserve"> PAGEREF _Toc54866912 \h </w:instrText>
        </w:r>
        <w:r>
          <w:rPr>
            <w:noProof/>
            <w:webHidden/>
          </w:rPr>
        </w:r>
        <w:r>
          <w:rPr>
            <w:noProof/>
            <w:webHidden/>
          </w:rPr>
          <w:fldChar w:fldCharType="separate"/>
        </w:r>
        <w:r>
          <w:rPr>
            <w:noProof/>
            <w:webHidden/>
          </w:rPr>
          <w:t>35</w:t>
        </w:r>
        <w:r>
          <w:rPr>
            <w:noProof/>
            <w:webHidden/>
          </w:rPr>
          <w:fldChar w:fldCharType="end"/>
        </w:r>
      </w:hyperlink>
    </w:p>
    <w:p w14:paraId="4C41AD23" w14:textId="2EEFFF80"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13" w:history="1">
        <w:r w:rsidRPr="005556D9">
          <w:rPr>
            <w:rStyle w:val="Hyperlink"/>
            <w:noProof/>
          </w:rPr>
          <w:t>Table 25: Birth right Rules</w:t>
        </w:r>
        <w:r>
          <w:rPr>
            <w:noProof/>
            <w:webHidden/>
          </w:rPr>
          <w:tab/>
        </w:r>
        <w:r>
          <w:rPr>
            <w:noProof/>
            <w:webHidden/>
          </w:rPr>
          <w:fldChar w:fldCharType="begin"/>
        </w:r>
        <w:r>
          <w:rPr>
            <w:noProof/>
            <w:webHidden/>
          </w:rPr>
          <w:instrText xml:space="preserve"> PAGEREF _Toc54866913 \h </w:instrText>
        </w:r>
        <w:r>
          <w:rPr>
            <w:noProof/>
            <w:webHidden/>
          </w:rPr>
        </w:r>
        <w:r>
          <w:rPr>
            <w:noProof/>
            <w:webHidden/>
          </w:rPr>
          <w:fldChar w:fldCharType="separate"/>
        </w:r>
        <w:r>
          <w:rPr>
            <w:noProof/>
            <w:webHidden/>
          </w:rPr>
          <w:t>36</w:t>
        </w:r>
        <w:r>
          <w:rPr>
            <w:noProof/>
            <w:webHidden/>
          </w:rPr>
          <w:fldChar w:fldCharType="end"/>
        </w:r>
      </w:hyperlink>
    </w:p>
    <w:p w14:paraId="0E9BEDE3" w14:textId="5445D052"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14" w:history="1">
        <w:r w:rsidRPr="005556D9">
          <w:rPr>
            <w:rStyle w:val="Hyperlink"/>
            <w:noProof/>
          </w:rPr>
          <w:t>Table 26: Active Directory Password Policy</w:t>
        </w:r>
        <w:r>
          <w:rPr>
            <w:noProof/>
            <w:webHidden/>
          </w:rPr>
          <w:tab/>
        </w:r>
        <w:r>
          <w:rPr>
            <w:noProof/>
            <w:webHidden/>
          </w:rPr>
          <w:fldChar w:fldCharType="begin"/>
        </w:r>
        <w:r>
          <w:rPr>
            <w:noProof/>
            <w:webHidden/>
          </w:rPr>
          <w:instrText xml:space="preserve"> PAGEREF _Toc54866914 \h </w:instrText>
        </w:r>
        <w:r>
          <w:rPr>
            <w:noProof/>
            <w:webHidden/>
          </w:rPr>
        </w:r>
        <w:r>
          <w:rPr>
            <w:noProof/>
            <w:webHidden/>
          </w:rPr>
          <w:fldChar w:fldCharType="separate"/>
        </w:r>
        <w:r>
          <w:rPr>
            <w:noProof/>
            <w:webHidden/>
          </w:rPr>
          <w:t>37</w:t>
        </w:r>
        <w:r>
          <w:rPr>
            <w:noProof/>
            <w:webHidden/>
          </w:rPr>
          <w:fldChar w:fldCharType="end"/>
        </w:r>
      </w:hyperlink>
    </w:p>
    <w:p w14:paraId="0F01CC99" w14:textId="13A7A3B7" w:rsidR="00C345A2" w:rsidRDefault="00C345A2">
      <w:pPr>
        <w:pStyle w:val="TableofFigures"/>
        <w:tabs>
          <w:tab w:val="right" w:leader="dot" w:pos="9335"/>
        </w:tabs>
        <w:rPr>
          <w:rFonts w:asciiTheme="minorHAnsi" w:eastAsiaTheme="minorEastAsia" w:hAnsiTheme="minorHAnsi" w:cstheme="minorBidi"/>
          <w:noProof/>
          <w:sz w:val="22"/>
          <w:szCs w:val="22"/>
          <w:lang w:val="en-US"/>
        </w:rPr>
      </w:pPr>
      <w:hyperlink w:anchor="_Toc54866915" w:history="1">
        <w:r w:rsidRPr="005556D9">
          <w:rPr>
            <w:rStyle w:val="Hyperlink"/>
            <w:noProof/>
          </w:rPr>
          <w:t>Table 27: Email Notification</w:t>
        </w:r>
        <w:r>
          <w:rPr>
            <w:noProof/>
            <w:webHidden/>
          </w:rPr>
          <w:tab/>
        </w:r>
        <w:r>
          <w:rPr>
            <w:noProof/>
            <w:webHidden/>
          </w:rPr>
          <w:fldChar w:fldCharType="begin"/>
        </w:r>
        <w:r>
          <w:rPr>
            <w:noProof/>
            <w:webHidden/>
          </w:rPr>
          <w:instrText xml:space="preserve"> PAGEREF _Toc54866915 \h </w:instrText>
        </w:r>
        <w:r>
          <w:rPr>
            <w:noProof/>
            <w:webHidden/>
          </w:rPr>
        </w:r>
        <w:r>
          <w:rPr>
            <w:noProof/>
            <w:webHidden/>
          </w:rPr>
          <w:fldChar w:fldCharType="separate"/>
        </w:r>
        <w:r>
          <w:rPr>
            <w:noProof/>
            <w:webHidden/>
          </w:rPr>
          <w:t>38</w:t>
        </w:r>
        <w:r>
          <w:rPr>
            <w:noProof/>
            <w:webHidden/>
          </w:rPr>
          <w:fldChar w:fldCharType="end"/>
        </w:r>
      </w:hyperlink>
    </w:p>
    <w:p w14:paraId="1F39CDB0" w14:textId="7CDC77DB" w:rsidR="00BD0D2C" w:rsidRDefault="00A614E7" w:rsidP="00A614E7">
      <w:pPr>
        <w:rPr>
          <w:rFonts w:asciiTheme="minorHAnsi" w:hAnsiTheme="minorHAnsi" w:cstheme="minorHAnsi"/>
        </w:rPr>
      </w:pPr>
      <w:r w:rsidRPr="00A921C7">
        <w:rPr>
          <w:rFonts w:asciiTheme="minorHAnsi" w:hAnsiTheme="minorHAnsi" w:cstheme="minorHAnsi"/>
        </w:rPr>
        <w:fldChar w:fldCharType="end"/>
      </w:r>
    </w:p>
    <w:p w14:paraId="54326330" w14:textId="77777777" w:rsidR="009D1970" w:rsidRDefault="009D1970" w:rsidP="00A614E7">
      <w:pPr>
        <w:rPr>
          <w:rFonts w:asciiTheme="minorHAnsi" w:hAnsiTheme="minorHAnsi" w:cstheme="minorHAnsi"/>
        </w:rPr>
      </w:pPr>
    </w:p>
    <w:p w14:paraId="079492F9" w14:textId="77777777" w:rsidR="00A614E7" w:rsidRPr="00A921C7" w:rsidRDefault="00A03039" w:rsidP="00A614E7">
      <w:pPr>
        <w:rPr>
          <w:rFonts w:asciiTheme="minorHAnsi" w:hAnsiTheme="minorHAnsi" w:cstheme="minorHAnsi"/>
        </w:rPr>
      </w:pPr>
      <w:r w:rsidRPr="00A921C7">
        <w:rPr>
          <w:rFonts w:asciiTheme="minorHAnsi" w:hAnsiTheme="minorHAnsi" w:cstheme="minorHAnsi"/>
          <w:b/>
        </w:rPr>
        <w:t>Table of Figures</w:t>
      </w:r>
    </w:p>
    <w:p w14:paraId="176877DF" w14:textId="4735363A" w:rsidR="00FB70B1" w:rsidRDefault="00A03039">
      <w:pPr>
        <w:pStyle w:val="TableofFigures"/>
        <w:tabs>
          <w:tab w:val="right" w:leader="dot" w:pos="9335"/>
        </w:tabs>
        <w:rPr>
          <w:rFonts w:asciiTheme="minorHAnsi" w:eastAsiaTheme="minorEastAsia" w:hAnsiTheme="minorHAnsi" w:cstheme="minorBidi"/>
          <w:noProof/>
          <w:sz w:val="22"/>
          <w:szCs w:val="22"/>
          <w:lang w:val="en-US"/>
        </w:rPr>
      </w:pPr>
      <w:r w:rsidRPr="00A921C7">
        <w:rPr>
          <w:rFonts w:asciiTheme="minorHAnsi" w:hAnsiTheme="minorHAnsi" w:cstheme="minorHAnsi"/>
        </w:rPr>
        <w:fldChar w:fldCharType="begin"/>
      </w:r>
      <w:r w:rsidRPr="00A921C7">
        <w:rPr>
          <w:rFonts w:asciiTheme="minorHAnsi" w:hAnsiTheme="minorHAnsi" w:cstheme="minorHAnsi"/>
        </w:rPr>
        <w:instrText xml:space="preserve"> TOC \h \z \c "Figure" </w:instrText>
      </w:r>
      <w:r w:rsidRPr="00A921C7">
        <w:rPr>
          <w:rFonts w:asciiTheme="minorHAnsi" w:hAnsiTheme="minorHAnsi" w:cstheme="minorHAnsi"/>
        </w:rPr>
        <w:fldChar w:fldCharType="separate"/>
      </w:r>
      <w:hyperlink w:anchor="_Toc54866916" w:history="1">
        <w:r w:rsidR="00FB70B1" w:rsidRPr="00920FA6">
          <w:rPr>
            <w:rStyle w:val="Hyperlink"/>
            <w:noProof/>
          </w:rPr>
          <w:t>Figure 1: Scope of IAM Business Processes</w:t>
        </w:r>
        <w:r w:rsidR="00FB70B1">
          <w:rPr>
            <w:noProof/>
            <w:webHidden/>
          </w:rPr>
          <w:tab/>
        </w:r>
        <w:r w:rsidR="00FB70B1">
          <w:rPr>
            <w:noProof/>
            <w:webHidden/>
          </w:rPr>
          <w:fldChar w:fldCharType="begin"/>
        </w:r>
        <w:r w:rsidR="00FB70B1">
          <w:rPr>
            <w:noProof/>
            <w:webHidden/>
          </w:rPr>
          <w:instrText xml:space="preserve"> PAGEREF _Toc54866916 \h </w:instrText>
        </w:r>
        <w:r w:rsidR="00FB70B1">
          <w:rPr>
            <w:noProof/>
            <w:webHidden/>
          </w:rPr>
        </w:r>
        <w:r w:rsidR="00FB70B1">
          <w:rPr>
            <w:noProof/>
            <w:webHidden/>
          </w:rPr>
          <w:fldChar w:fldCharType="separate"/>
        </w:r>
        <w:r w:rsidR="00FB70B1">
          <w:rPr>
            <w:noProof/>
            <w:webHidden/>
          </w:rPr>
          <w:t>6</w:t>
        </w:r>
        <w:r w:rsidR="00FB70B1">
          <w:rPr>
            <w:noProof/>
            <w:webHidden/>
          </w:rPr>
          <w:fldChar w:fldCharType="end"/>
        </w:r>
      </w:hyperlink>
    </w:p>
    <w:p w14:paraId="1DCB7537" w14:textId="2143A449"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17" w:history="1">
        <w:r w:rsidRPr="00920FA6">
          <w:rPr>
            <w:rStyle w:val="Hyperlink"/>
            <w:noProof/>
          </w:rPr>
          <w:t>Figure 2: Identity Management Future State</w:t>
        </w:r>
        <w:r>
          <w:rPr>
            <w:noProof/>
            <w:webHidden/>
          </w:rPr>
          <w:tab/>
        </w:r>
        <w:r>
          <w:rPr>
            <w:noProof/>
            <w:webHidden/>
          </w:rPr>
          <w:fldChar w:fldCharType="begin"/>
        </w:r>
        <w:r>
          <w:rPr>
            <w:noProof/>
            <w:webHidden/>
          </w:rPr>
          <w:instrText xml:space="preserve"> PAGEREF _Toc54866917 \h </w:instrText>
        </w:r>
        <w:r>
          <w:rPr>
            <w:noProof/>
            <w:webHidden/>
          </w:rPr>
        </w:r>
        <w:r>
          <w:rPr>
            <w:noProof/>
            <w:webHidden/>
          </w:rPr>
          <w:fldChar w:fldCharType="separate"/>
        </w:r>
        <w:r>
          <w:rPr>
            <w:noProof/>
            <w:webHidden/>
          </w:rPr>
          <w:t>7</w:t>
        </w:r>
        <w:r>
          <w:rPr>
            <w:noProof/>
            <w:webHidden/>
          </w:rPr>
          <w:fldChar w:fldCharType="end"/>
        </w:r>
      </w:hyperlink>
    </w:p>
    <w:p w14:paraId="215C723C" w14:textId="37622DF4"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18" w:history="1">
        <w:r w:rsidRPr="00920FA6">
          <w:rPr>
            <w:rStyle w:val="Hyperlink"/>
            <w:noProof/>
          </w:rPr>
          <w:t>Figure 3: Joiner – Employee</w:t>
        </w:r>
        <w:r>
          <w:rPr>
            <w:noProof/>
            <w:webHidden/>
          </w:rPr>
          <w:tab/>
        </w:r>
        <w:r>
          <w:rPr>
            <w:noProof/>
            <w:webHidden/>
          </w:rPr>
          <w:fldChar w:fldCharType="begin"/>
        </w:r>
        <w:r>
          <w:rPr>
            <w:noProof/>
            <w:webHidden/>
          </w:rPr>
          <w:instrText xml:space="preserve"> PAGEREF _Toc54866918 \h </w:instrText>
        </w:r>
        <w:r>
          <w:rPr>
            <w:noProof/>
            <w:webHidden/>
          </w:rPr>
        </w:r>
        <w:r>
          <w:rPr>
            <w:noProof/>
            <w:webHidden/>
          </w:rPr>
          <w:fldChar w:fldCharType="separate"/>
        </w:r>
        <w:r>
          <w:rPr>
            <w:noProof/>
            <w:webHidden/>
          </w:rPr>
          <w:t>11</w:t>
        </w:r>
        <w:r>
          <w:rPr>
            <w:noProof/>
            <w:webHidden/>
          </w:rPr>
          <w:fldChar w:fldCharType="end"/>
        </w:r>
      </w:hyperlink>
    </w:p>
    <w:p w14:paraId="72972490" w14:textId="62F8675A"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19" w:history="1">
        <w:r w:rsidRPr="00920FA6">
          <w:rPr>
            <w:rStyle w:val="Hyperlink"/>
            <w:noProof/>
          </w:rPr>
          <w:t>Figure 4: Rehire –  Employee</w:t>
        </w:r>
        <w:r>
          <w:rPr>
            <w:noProof/>
            <w:webHidden/>
          </w:rPr>
          <w:tab/>
        </w:r>
        <w:r>
          <w:rPr>
            <w:noProof/>
            <w:webHidden/>
          </w:rPr>
          <w:fldChar w:fldCharType="begin"/>
        </w:r>
        <w:r>
          <w:rPr>
            <w:noProof/>
            <w:webHidden/>
          </w:rPr>
          <w:instrText xml:space="preserve"> PAGEREF _Toc54866919 \h </w:instrText>
        </w:r>
        <w:r>
          <w:rPr>
            <w:noProof/>
            <w:webHidden/>
          </w:rPr>
        </w:r>
        <w:r>
          <w:rPr>
            <w:noProof/>
            <w:webHidden/>
          </w:rPr>
          <w:fldChar w:fldCharType="separate"/>
        </w:r>
        <w:r>
          <w:rPr>
            <w:noProof/>
            <w:webHidden/>
          </w:rPr>
          <w:t>13</w:t>
        </w:r>
        <w:r>
          <w:rPr>
            <w:noProof/>
            <w:webHidden/>
          </w:rPr>
          <w:fldChar w:fldCharType="end"/>
        </w:r>
      </w:hyperlink>
    </w:p>
    <w:p w14:paraId="2B628E11" w14:textId="570A5E8B"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0" w:history="1">
        <w:r w:rsidRPr="00920FA6">
          <w:rPr>
            <w:rStyle w:val="Hyperlink"/>
            <w:noProof/>
          </w:rPr>
          <w:t>Figure 5: Profile Change – Employee</w:t>
        </w:r>
        <w:r>
          <w:rPr>
            <w:noProof/>
            <w:webHidden/>
          </w:rPr>
          <w:tab/>
        </w:r>
        <w:r>
          <w:rPr>
            <w:noProof/>
            <w:webHidden/>
          </w:rPr>
          <w:fldChar w:fldCharType="begin"/>
        </w:r>
        <w:r>
          <w:rPr>
            <w:noProof/>
            <w:webHidden/>
          </w:rPr>
          <w:instrText xml:space="preserve"> PAGEREF _Toc54866920 \h </w:instrText>
        </w:r>
        <w:r>
          <w:rPr>
            <w:noProof/>
            <w:webHidden/>
          </w:rPr>
        </w:r>
        <w:r>
          <w:rPr>
            <w:noProof/>
            <w:webHidden/>
          </w:rPr>
          <w:fldChar w:fldCharType="separate"/>
        </w:r>
        <w:r>
          <w:rPr>
            <w:noProof/>
            <w:webHidden/>
          </w:rPr>
          <w:t>15</w:t>
        </w:r>
        <w:r>
          <w:rPr>
            <w:noProof/>
            <w:webHidden/>
          </w:rPr>
          <w:fldChar w:fldCharType="end"/>
        </w:r>
      </w:hyperlink>
    </w:p>
    <w:p w14:paraId="7EF0EF6C" w14:textId="6D493EEB"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1" w:history="1">
        <w:r w:rsidRPr="00920FA6">
          <w:rPr>
            <w:rStyle w:val="Hyperlink"/>
            <w:noProof/>
          </w:rPr>
          <w:t>Figure 6: Leaver - Employee</w:t>
        </w:r>
        <w:r>
          <w:rPr>
            <w:noProof/>
            <w:webHidden/>
          </w:rPr>
          <w:tab/>
        </w:r>
        <w:r>
          <w:rPr>
            <w:noProof/>
            <w:webHidden/>
          </w:rPr>
          <w:fldChar w:fldCharType="begin"/>
        </w:r>
        <w:r>
          <w:rPr>
            <w:noProof/>
            <w:webHidden/>
          </w:rPr>
          <w:instrText xml:space="preserve"> PAGEREF _Toc54866921 \h </w:instrText>
        </w:r>
        <w:r>
          <w:rPr>
            <w:noProof/>
            <w:webHidden/>
          </w:rPr>
        </w:r>
        <w:r>
          <w:rPr>
            <w:noProof/>
            <w:webHidden/>
          </w:rPr>
          <w:fldChar w:fldCharType="separate"/>
        </w:r>
        <w:r>
          <w:rPr>
            <w:noProof/>
            <w:webHidden/>
          </w:rPr>
          <w:t>16</w:t>
        </w:r>
        <w:r>
          <w:rPr>
            <w:noProof/>
            <w:webHidden/>
          </w:rPr>
          <w:fldChar w:fldCharType="end"/>
        </w:r>
      </w:hyperlink>
    </w:p>
    <w:p w14:paraId="7C1E0CD9" w14:textId="585C8FE7"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2" w:history="1">
        <w:r w:rsidRPr="00920FA6">
          <w:rPr>
            <w:rStyle w:val="Hyperlink"/>
            <w:noProof/>
          </w:rPr>
          <w:t>Figure 7: Approval Process for Active Directory and O365</w:t>
        </w:r>
        <w:r>
          <w:rPr>
            <w:noProof/>
            <w:webHidden/>
          </w:rPr>
          <w:tab/>
        </w:r>
        <w:r>
          <w:rPr>
            <w:noProof/>
            <w:webHidden/>
          </w:rPr>
          <w:fldChar w:fldCharType="begin"/>
        </w:r>
        <w:r>
          <w:rPr>
            <w:noProof/>
            <w:webHidden/>
          </w:rPr>
          <w:instrText xml:space="preserve"> PAGEREF _Toc54866922 \h </w:instrText>
        </w:r>
        <w:r>
          <w:rPr>
            <w:noProof/>
            <w:webHidden/>
          </w:rPr>
        </w:r>
        <w:r>
          <w:rPr>
            <w:noProof/>
            <w:webHidden/>
          </w:rPr>
          <w:fldChar w:fldCharType="separate"/>
        </w:r>
        <w:r>
          <w:rPr>
            <w:noProof/>
            <w:webHidden/>
          </w:rPr>
          <w:t>18</w:t>
        </w:r>
        <w:r>
          <w:rPr>
            <w:noProof/>
            <w:webHidden/>
          </w:rPr>
          <w:fldChar w:fldCharType="end"/>
        </w:r>
      </w:hyperlink>
    </w:p>
    <w:p w14:paraId="27DFE289" w14:textId="04805142"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3" w:history="1">
        <w:r w:rsidRPr="00920FA6">
          <w:rPr>
            <w:rStyle w:val="Hyperlink"/>
            <w:noProof/>
          </w:rPr>
          <w:t>Figure 8: Approval Process for Active Directory Group</w:t>
        </w:r>
        <w:r>
          <w:rPr>
            <w:noProof/>
            <w:webHidden/>
          </w:rPr>
          <w:tab/>
        </w:r>
        <w:r>
          <w:rPr>
            <w:noProof/>
            <w:webHidden/>
          </w:rPr>
          <w:fldChar w:fldCharType="begin"/>
        </w:r>
        <w:r>
          <w:rPr>
            <w:noProof/>
            <w:webHidden/>
          </w:rPr>
          <w:instrText xml:space="preserve"> PAGEREF _Toc54866923 \h </w:instrText>
        </w:r>
        <w:r>
          <w:rPr>
            <w:noProof/>
            <w:webHidden/>
          </w:rPr>
        </w:r>
        <w:r>
          <w:rPr>
            <w:noProof/>
            <w:webHidden/>
          </w:rPr>
          <w:fldChar w:fldCharType="separate"/>
        </w:r>
        <w:r>
          <w:rPr>
            <w:noProof/>
            <w:webHidden/>
          </w:rPr>
          <w:t>20</w:t>
        </w:r>
        <w:r>
          <w:rPr>
            <w:noProof/>
            <w:webHidden/>
          </w:rPr>
          <w:fldChar w:fldCharType="end"/>
        </w:r>
      </w:hyperlink>
    </w:p>
    <w:p w14:paraId="5302656E" w14:textId="6AB0788A"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4" w:history="1">
        <w:r w:rsidRPr="00920FA6">
          <w:rPr>
            <w:rStyle w:val="Hyperlink"/>
            <w:rFonts w:cstheme="minorHAnsi"/>
            <w:iCs/>
            <w:noProof/>
          </w:rPr>
          <w:t>Figure 9: Provisioning - Active Directory</w:t>
        </w:r>
        <w:r>
          <w:rPr>
            <w:noProof/>
            <w:webHidden/>
          </w:rPr>
          <w:tab/>
        </w:r>
        <w:r>
          <w:rPr>
            <w:noProof/>
            <w:webHidden/>
          </w:rPr>
          <w:fldChar w:fldCharType="begin"/>
        </w:r>
        <w:r>
          <w:rPr>
            <w:noProof/>
            <w:webHidden/>
          </w:rPr>
          <w:instrText xml:space="preserve"> PAGEREF _Toc54866924 \h </w:instrText>
        </w:r>
        <w:r>
          <w:rPr>
            <w:noProof/>
            <w:webHidden/>
          </w:rPr>
        </w:r>
        <w:r>
          <w:rPr>
            <w:noProof/>
            <w:webHidden/>
          </w:rPr>
          <w:fldChar w:fldCharType="separate"/>
        </w:r>
        <w:r>
          <w:rPr>
            <w:noProof/>
            <w:webHidden/>
          </w:rPr>
          <w:t>22</w:t>
        </w:r>
        <w:r>
          <w:rPr>
            <w:noProof/>
            <w:webHidden/>
          </w:rPr>
          <w:fldChar w:fldCharType="end"/>
        </w:r>
      </w:hyperlink>
    </w:p>
    <w:p w14:paraId="1DFA07A0" w14:textId="27B258A7"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5" w:history="1">
        <w:r w:rsidRPr="00920FA6">
          <w:rPr>
            <w:rStyle w:val="Hyperlink"/>
            <w:rFonts w:cstheme="minorHAnsi"/>
            <w:iCs/>
            <w:noProof/>
          </w:rPr>
          <w:t>Figure 10: Provisioning – O365</w:t>
        </w:r>
        <w:r>
          <w:rPr>
            <w:noProof/>
            <w:webHidden/>
          </w:rPr>
          <w:tab/>
        </w:r>
        <w:r>
          <w:rPr>
            <w:noProof/>
            <w:webHidden/>
          </w:rPr>
          <w:fldChar w:fldCharType="begin"/>
        </w:r>
        <w:r>
          <w:rPr>
            <w:noProof/>
            <w:webHidden/>
          </w:rPr>
          <w:instrText xml:space="preserve"> PAGEREF _Toc54866925 \h </w:instrText>
        </w:r>
        <w:r>
          <w:rPr>
            <w:noProof/>
            <w:webHidden/>
          </w:rPr>
        </w:r>
        <w:r>
          <w:rPr>
            <w:noProof/>
            <w:webHidden/>
          </w:rPr>
          <w:fldChar w:fldCharType="separate"/>
        </w:r>
        <w:r>
          <w:rPr>
            <w:noProof/>
            <w:webHidden/>
          </w:rPr>
          <w:t>23</w:t>
        </w:r>
        <w:r>
          <w:rPr>
            <w:noProof/>
            <w:webHidden/>
          </w:rPr>
          <w:fldChar w:fldCharType="end"/>
        </w:r>
      </w:hyperlink>
    </w:p>
    <w:p w14:paraId="1C0356B9" w14:textId="5FC8150E"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6" w:history="1">
        <w:r w:rsidRPr="00920FA6">
          <w:rPr>
            <w:rStyle w:val="Hyperlink"/>
            <w:rFonts w:cstheme="minorHAnsi"/>
            <w:iCs/>
            <w:noProof/>
          </w:rPr>
          <w:t>Figure 11: Provisioning – Active Directory Groups</w:t>
        </w:r>
        <w:r>
          <w:rPr>
            <w:noProof/>
            <w:webHidden/>
          </w:rPr>
          <w:tab/>
        </w:r>
        <w:r>
          <w:rPr>
            <w:noProof/>
            <w:webHidden/>
          </w:rPr>
          <w:fldChar w:fldCharType="begin"/>
        </w:r>
        <w:r>
          <w:rPr>
            <w:noProof/>
            <w:webHidden/>
          </w:rPr>
          <w:instrText xml:space="preserve"> PAGEREF _Toc54866926 \h </w:instrText>
        </w:r>
        <w:r>
          <w:rPr>
            <w:noProof/>
            <w:webHidden/>
          </w:rPr>
        </w:r>
        <w:r>
          <w:rPr>
            <w:noProof/>
            <w:webHidden/>
          </w:rPr>
          <w:fldChar w:fldCharType="separate"/>
        </w:r>
        <w:r>
          <w:rPr>
            <w:noProof/>
            <w:webHidden/>
          </w:rPr>
          <w:t>25</w:t>
        </w:r>
        <w:r>
          <w:rPr>
            <w:noProof/>
            <w:webHidden/>
          </w:rPr>
          <w:fldChar w:fldCharType="end"/>
        </w:r>
      </w:hyperlink>
    </w:p>
    <w:p w14:paraId="4722C9A1" w14:textId="79791D6A"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7" w:history="1">
        <w:r w:rsidRPr="00920FA6">
          <w:rPr>
            <w:rStyle w:val="Hyperlink"/>
            <w:rFonts w:cstheme="minorHAnsi"/>
            <w:iCs/>
            <w:noProof/>
          </w:rPr>
          <w:t>Figure 12: Deprovisioning – Active Directory Groups</w:t>
        </w:r>
        <w:r>
          <w:rPr>
            <w:noProof/>
            <w:webHidden/>
          </w:rPr>
          <w:tab/>
        </w:r>
        <w:r>
          <w:rPr>
            <w:noProof/>
            <w:webHidden/>
          </w:rPr>
          <w:fldChar w:fldCharType="begin"/>
        </w:r>
        <w:r>
          <w:rPr>
            <w:noProof/>
            <w:webHidden/>
          </w:rPr>
          <w:instrText xml:space="preserve"> PAGEREF _Toc54866927 \h </w:instrText>
        </w:r>
        <w:r>
          <w:rPr>
            <w:noProof/>
            <w:webHidden/>
          </w:rPr>
        </w:r>
        <w:r>
          <w:rPr>
            <w:noProof/>
            <w:webHidden/>
          </w:rPr>
          <w:fldChar w:fldCharType="separate"/>
        </w:r>
        <w:r>
          <w:rPr>
            <w:noProof/>
            <w:webHidden/>
          </w:rPr>
          <w:t>26</w:t>
        </w:r>
        <w:r>
          <w:rPr>
            <w:noProof/>
            <w:webHidden/>
          </w:rPr>
          <w:fldChar w:fldCharType="end"/>
        </w:r>
      </w:hyperlink>
    </w:p>
    <w:p w14:paraId="1C9DF7D6" w14:textId="4D1524BB"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8" w:history="1">
        <w:r w:rsidRPr="00920FA6">
          <w:rPr>
            <w:rStyle w:val="Hyperlink"/>
            <w:rFonts w:cstheme="minorHAnsi"/>
            <w:iCs/>
            <w:noProof/>
          </w:rPr>
          <w:t>Figure 13: Deprovisioning – Active Directory</w:t>
        </w:r>
        <w:r>
          <w:rPr>
            <w:noProof/>
            <w:webHidden/>
          </w:rPr>
          <w:tab/>
        </w:r>
        <w:r>
          <w:rPr>
            <w:noProof/>
            <w:webHidden/>
          </w:rPr>
          <w:fldChar w:fldCharType="begin"/>
        </w:r>
        <w:r>
          <w:rPr>
            <w:noProof/>
            <w:webHidden/>
          </w:rPr>
          <w:instrText xml:space="preserve"> PAGEREF _Toc54866928 \h </w:instrText>
        </w:r>
        <w:r>
          <w:rPr>
            <w:noProof/>
            <w:webHidden/>
          </w:rPr>
        </w:r>
        <w:r>
          <w:rPr>
            <w:noProof/>
            <w:webHidden/>
          </w:rPr>
          <w:fldChar w:fldCharType="separate"/>
        </w:r>
        <w:r>
          <w:rPr>
            <w:noProof/>
            <w:webHidden/>
          </w:rPr>
          <w:t>27</w:t>
        </w:r>
        <w:r>
          <w:rPr>
            <w:noProof/>
            <w:webHidden/>
          </w:rPr>
          <w:fldChar w:fldCharType="end"/>
        </w:r>
      </w:hyperlink>
    </w:p>
    <w:p w14:paraId="7339981E" w14:textId="632B5B50"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29" w:history="1">
        <w:r w:rsidRPr="00920FA6">
          <w:rPr>
            <w:rStyle w:val="Hyperlink"/>
            <w:rFonts w:cstheme="minorHAnsi"/>
            <w:iCs/>
            <w:noProof/>
          </w:rPr>
          <w:t>Figure 14: Deprovisioning – O365</w:t>
        </w:r>
        <w:r>
          <w:rPr>
            <w:noProof/>
            <w:webHidden/>
          </w:rPr>
          <w:tab/>
        </w:r>
        <w:r>
          <w:rPr>
            <w:noProof/>
            <w:webHidden/>
          </w:rPr>
          <w:fldChar w:fldCharType="begin"/>
        </w:r>
        <w:r>
          <w:rPr>
            <w:noProof/>
            <w:webHidden/>
          </w:rPr>
          <w:instrText xml:space="preserve"> PAGEREF _Toc54866929 \h </w:instrText>
        </w:r>
        <w:r>
          <w:rPr>
            <w:noProof/>
            <w:webHidden/>
          </w:rPr>
        </w:r>
        <w:r>
          <w:rPr>
            <w:noProof/>
            <w:webHidden/>
          </w:rPr>
          <w:fldChar w:fldCharType="separate"/>
        </w:r>
        <w:r>
          <w:rPr>
            <w:noProof/>
            <w:webHidden/>
          </w:rPr>
          <w:t>29</w:t>
        </w:r>
        <w:r>
          <w:rPr>
            <w:noProof/>
            <w:webHidden/>
          </w:rPr>
          <w:fldChar w:fldCharType="end"/>
        </w:r>
      </w:hyperlink>
    </w:p>
    <w:p w14:paraId="038DACC4" w14:textId="026E81E7" w:rsidR="00FB70B1" w:rsidRDefault="00FB70B1">
      <w:pPr>
        <w:pStyle w:val="TableofFigures"/>
        <w:tabs>
          <w:tab w:val="right" w:leader="dot" w:pos="9335"/>
        </w:tabs>
        <w:rPr>
          <w:rFonts w:asciiTheme="minorHAnsi" w:eastAsiaTheme="minorEastAsia" w:hAnsiTheme="minorHAnsi" w:cstheme="minorBidi"/>
          <w:noProof/>
          <w:sz w:val="22"/>
          <w:szCs w:val="22"/>
          <w:lang w:val="en-US"/>
        </w:rPr>
      </w:pPr>
      <w:hyperlink w:anchor="_Toc54866930" w:history="1">
        <w:r w:rsidRPr="00920FA6">
          <w:rPr>
            <w:rStyle w:val="Hyperlink"/>
            <w:rFonts w:cstheme="minorHAnsi"/>
            <w:iCs/>
            <w:noProof/>
          </w:rPr>
          <w:t>Figure 15: Enable – Active Directory</w:t>
        </w:r>
        <w:r>
          <w:rPr>
            <w:noProof/>
            <w:webHidden/>
          </w:rPr>
          <w:tab/>
        </w:r>
        <w:r>
          <w:rPr>
            <w:noProof/>
            <w:webHidden/>
          </w:rPr>
          <w:fldChar w:fldCharType="begin"/>
        </w:r>
        <w:r>
          <w:rPr>
            <w:noProof/>
            <w:webHidden/>
          </w:rPr>
          <w:instrText xml:space="preserve"> PAGEREF _Toc54866930 \h </w:instrText>
        </w:r>
        <w:r>
          <w:rPr>
            <w:noProof/>
            <w:webHidden/>
          </w:rPr>
        </w:r>
        <w:r>
          <w:rPr>
            <w:noProof/>
            <w:webHidden/>
          </w:rPr>
          <w:fldChar w:fldCharType="separate"/>
        </w:r>
        <w:r>
          <w:rPr>
            <w:noProof/>
            <w:webHidden/>
          </w:rPr>
          <w:t>30</w:t>
        </w:r>
        <w:r>
          <w:rPr>
            <w:noProof/>
            <w:webHidden/>
          </w:rPr>
          <w:fldChar w:fldCharType="end"/>
        </w:r>
      </w:hyperlink>
    </w:p>
    <w:p w14:paraId="5B3354BC" w14:textId="6C9125EA" w:rsidR="00DF06EF" w:rsidRPr="00A921C7" w:rsidRDefault="00A03039" w:rsidP="00AB4E7B">
      <w:pPr>
        <w:rPr>
          <w:rFonts w:asciiTheme="minorHAnsi" w:hAnsiTheme="minorHAnsi" w:cstheme="minorHAnsi"/>
        </w:rPr>
        <w:sectPr w:rsidR="00DF06EF" w:rsidRPr="00A921C7" w:rsidSect="00041E3F">
          <w:headerReference w:type="default" r:id="rId12"/>
          <w:footerReference w:type="default" r:id="rId13"/>
          <w:type w:val="continuous"/>
          <w:pgSz w:w="11909" w:h="16834" w:code="9"/>
          <w:pgMar w:top="740" w:right="1138" w:bottom="1138" w:left="1138" w:header="360" w:footer="550" w:gutter="288"/>
          <w:cols w:space="720"/>
          <w:docGrid w:linePitch="360"/>
        </w:sectPr>
      </w:pPr>
      <w:r w:rsidRPr="00A921C7">
        <w:rPr>
          <w:rFonts w:asciiTheme="minorHAnsi" w:hAnsiTheme="minorHAnsi" w:cstheme="minorHAnsi"/>
        </w:rPr>
        <w:fldChar w:fldCharType="end"/>
      </w:r>
      <w:r w:rsidR="00A614E7" w:rsidRPr="00A921C7">
        <w:rPr>
          <w:rFonts w:asciiTheme="minorHAnsi" w:hAnsiTheme="minorHAnsi" w:cstheme="minorHAnsi"/>
        </w:rPr>
        <w:tab/>
      </w:r>
    </w:p>
    <w:p w14:paraId="5B468929" w14:textId="6D7C94B6" w:rsidR="00371FDC" w:rsidRPr="00A921C7" w:rsidRDefault="00371FDC" w:rsidP="001420CA">
      <w:pPr>
        <w:pStyle w:val="Heading1"/>
        <w:numPr>
          <w:ilvl w:val="0"/>
          <w:numId w:val="0"/>
        </w:numPr>
        <w:rPr>
          <w:rFonts w:asciiTheme="minorHAnsi" w:hAnsiTheme="minorHAnsi"/>
        </w:rPr>
      </w:pPr>
      <w:bookmarkStart w:id="0" w:name="_Toc36746163"/>
      <w:bookmarkStart w:id="1" w:name="DocControl"/>
      <w:bookmarkStart w:id="2" w:name="_Toc137351784"/>
      <w:bookmarkStart w:id="3" w:name="_Toc289857434"/>
      <w:bookmarkStart w:id="4" w:name="_Toc54866849"/>
      <w:r w:rsidRPr="00A921C7">
        <w:rPr>
          <w:rFonts w:asciiTheme="minorHAnsi" w:hAnsiTheme="minorHAnsi"/>
        </w:rPr>
        <w:lastRenderedPageBreak/>
        <w:t>Version Control</w:t>
      </w:r>
      <w:bookmarkEnd w:id="0"/>
      <w:bookmarkEnd w:id="4"/>
    </w:p>
    <w:p w14:paraId="3C08D412" w14:textId="5AAD39C8" w:rsidR="00371FDC" w:rsidRPr="00A921C7" w:rsidRDefault="00371FDC" w:rsidP="00335981">
      <w:pPr>
        <w:pStyle w:val="Heading2"/>
        <w:numPr>
          <w:ilvl w:val="0"/>
          <w:numId w:val="0"/>
        </w:numPr>
        <w:ind w:left="576"/>
      </w:pPr>
      <w:bookmarkStart w:id="5" w:name="_Toc36746164"/>
      <w:bookmarkStart w:id="6" w:name="_Toc54866850"/>
      <w:bookmarkEnd w:id="1"/>
      <w:r w:rsidRPr="00A921C7">
        <w:t>Revision History</w:t>
      </w:r>
      <w:bookmarkEnd w:id="5"/>
      <w:bookmarkEnd w:id="6"/>
    </w:p>
    <w:p w14:paraId="39BC78C7" w14:textId="795C1EB6" w:rsidR="00371FDC" w:rsidRDefault="00371FDC" w:rsidP="00371FDC">
      <w:pPr>
        <w:rPr>
          <w:rFonts w:asciiTheme="minorHAnsi" w:hAnsiTheme="minorHAnsi" w:cstheme="minorHAnsi"/>
        </w:rPr>
      </w:pPr>
      <w:r w:rsidRPr="00A921C7">
        <w:rPr>
          <w:rFonts w:asciiTheme="minorHAnsi" w:hAnsiTheme="minorHAnsi" w:cstheme="minorHAnsi"/>
        </w:rPr>
        <w:t>This section represents the change history of the document. All revisions of the document must be tracked by identifying a new version number, the date it was modified, the person making the change, and the reason for the change.</w:t>
      </w:r>
    </w:p>
    <w:tbl>
      <w:tblPr>
        <w:tblStyle w:val="GridTable4-Accent5"/>
        <w:tblW w:w="0" w:type="auto"/>
        <w:tblLook w:val="04A0" w:firstRow="1" w:lastRow="0" w:firstColumn="1" w:lastColumn="0" w:noHBand="0" w:noVBand="1"/>
      </w:tblPr>
      <w:tblGrid>
        <w:gridCol w:w="1758"/>
        <w:gridCol w:w="3164"/>
        <w:gridCol w:w="2028"/>
        <w:gridCol w:w="2385"/>
      </w:tblGrid>
      <w:tr w:rsidR="00D026D4" w:rsidRPr="001676D6" w14:paraId="35EF7DD5" w14:textId="77777777" w:rsidTr="00D02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E47F22E" w14:textId="77777777" w:rsidR="00D026D4" w:rsidRPr="001676D6" w:rsidRDefault="00D026D4" w:rsidP="00405003">
            <w:pPr>
              <w:pStyle w:val="Tablewhite"/>
              <w:jc w:val="center"/>
              <w:rPr>
                <w:rFonts w:cstheme="minorHAnsi"/>
                <w:sz w:val="20"/>
                <w:szCs w:val="20"/>
                <w:lang w:val="en-US"/>
              </w:rPr>
            </w:pPr>
            <w:r w:rsidRPr="001676D6">
              <w:rPr>
                <w:rFonts w:cstheme="minorHAnsi"/>
                <w:sz w:val="20"/>
                <w:szCs w:val="20"/>
                <w:lang w:val="en-US"/>
              </w:rPr>
              <w:t>Version</w:t>
            </w:r>
          </w:p>
        </w:tc>
        <w:tc>
          <w:tcPr>
            <w:tcW w:w="3164" w:type="dxa"/>
          </w:tcPr>
          <w:p w14:paraId="49228DA7" w14:textId="2582CDCA" w:rsidR="00D026D4" w:rsidRPr="001676D6" w:rsidRDefault="00D026D4"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Pr>
                <w:rFonts w:cstheme="minorHAnsi"/>
                <w:sz w:val="20"/>
                <w:szCs w:val="20"/>
                <w:lang w:val="en-US"/>
              </w:rPr>
              <w:t>Date</w:t>
            </w:r>
          </w:p>
        </w:tc>
        <w:tc>
          <w:tcPr>
            <w:tcW w:w="2028" w:type="dxa"/>
          </w:tcPr>
          <w:p w14:paraId="54581223" w14:textId="184FFAFD" w:rsidR="00D026D4" w:rsidRPr="001676D6" w:rsidRDefault="00D026D4"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Pr>
                <w:rFonts w:cstheme="minorHAnsi"/>
                <w:sz w:val="20"/>
                <w:szCs w:val="20"/>
                <w:lang w:val="en-US"/>
              </w:rPr>
              <w:t>Author</w:t>
            </w:r>
          </w:p>
        </w:tc>
        <w:tc>
          <w:tcPr>
            <w:tcW w:w="2385" w:type="dxa"/>
          </w:tcPr>
          <w:p w14:paraId="4DA10952" w14:textId="7CB24719" w:rsidR="00D026D4" w:rsidRPr="001676D6" w:rsidRDefault="00D026D4"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Pr>
                <w:rFonts w:cstheme="minorHAnsi"/>
                <w:sz w:val="20"/>
                <w:szCs w:val="20"/>
                <w:lang w:val="en-US"/>
              </w:rPr>
              <w:t>Comments</w:t>
            </w:r>
          </w:p>
        </w:tc>
      </w:tr>
      <w:tr w:rsidR="00D026D4" w:rsidRPr="001676D6" w14:paraId="4C4F9691" w14:textId="77777777" w:rsidTr="00D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3FBB3590" w14:textId="0437FF67" w:rsidR="00D026D4" w:rsidRPr="001676D6" w:rsidRDefault="00D026D4" w:rsidP="00D026D4">
            <w:pPr>
              <w:jc w:val="center"/>
              <w:rPr>
                <w:rFonts w:asciiTheme="minorHAnsi" w:hAnsiTheme="minorHAnsi" w:cstheme="minorHAnsi"/>
                <w:szCs w:val="20"/>
                <w:lang w:val="en-US"/>
              </w:rPr>
            </w:pPr>
            <w:r>
              <w:rPr>
                <w:rFonts w:asciiTheme="minorHAnsi" w:hAnsiTheme="minorHAnsi" w:cstheme="minorHAnsi"/>
                <w:szCs w:val="20"/>
                <w:lang w:val="en-US"/>
              </w:rPr>
              <w:t>0.1</w:t>
            </w:r>
          </w:p>
        </w:tc>
        <w:tc>
          <w:tcPr>
            <w:tcW w:w="3164" w:type="dxa"/>
          </w:tcPr>
          <w:p w14:paraId="0C029F58" w14:textId="734DD267" w:rsidR="00D026D4" w:rsidRPr="001676D6"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10/16/2020</w:t>
            </w:r>
          </w:p>
        </w:tc>
        <w:tc>
          <w:tcPr>
            <w:tcW w:w="2028" w:type="dxa"/>
          </w:tcPr>
          <w:p w14:paraId="50BA04F5" w14:textId="0B8DBE45" w:rsidR="00D026D4" w:rsidRPr="001676D6"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Pr>
                <w:rFonts w:asciiTheme="minorHAnsi" w:hAnsiTheme="minorHAnsi" w:cstheme="minorHAnsi"/>
                <w:szCs w:val="20"/>
                <w:lang w:val="en-US"/>
              </w:rPr>
              <w:t>Anjali Patil</w:t>
            </w:r>
          </w:p>
        </w:tc>
        <w:tc>
          <w:tcPr>
            <w:tcW w:w="2385" w:type="dxa"/>
          </w:tcPr>
          <w:p w14:paraId="5BA7B820" w14:textId="5932AC57" w:rsidR="00D026D4" w:rsidRPr="001676D6"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Initial Draft</w:t>
            </w:r>
          </w:p>
        </w:tc>
      </w:tr>
      <w:tr w:rsidR="00D026D4" w:rsidRPr="001676D6" w14:paraId="278E7277" w14:textId="77777777" w:rsidTr="00D026D4">
        <w:tc>
          <w:tcPr>
            <w:cnfStyle w:val="001000000000" w:firstRow="0" w:lastRow="0" w:firstColumn="1" w:lastColumn="0" w:oddVBand="0" w:evenVBand="0" w:oddHBand="0" w:evenHBand="0" w:firstRowFirstColumn="0" w:firstRowLastColumn="0" w:lastRowFirstColumn="0" w:lastRowLastColumn="0"/>
            <w:tcW w:w="1758" w:type="dxa"/>
          </w:tcPr>
          <w:p w14:paraId="24500495" w14:textId="57C9127D" w:rsidR="00D026D4" w:rsidRPr="002F1AE3" w:rsidRDefault="00D026D4" w:rsidP="00D026D4">
            <w:pPr>
              <w:jc w:val="center"/>
              <w:rPr>
                <w:rFonts w:asciiTheme="minorHAnsi" w:hAnsiTheme="minorHAnsi" w:cstheme="minorHAnsi"/>
                <w:szCs w:val="20"/>
                <w:lang w:val="en-US"/>
              </w:rPr>
            </w:pPr>
            <w:r>
              <w:rPr>
                <w:rFonts w:asciiTheme="minorHAnsi" w:hAnsiTheme="minorHAnsi" w:cstheme="minorHAnsi"/>
                <w:szCs w:val="20"/>
                <w:lang w:val="en-US"/>
              </w:rPr>
              <w:t>0.2</w:t>
            </w:r>
          </w:p>
        </w:tc>
        <w:tc>
          <w:tcPr>
            <w:tcW w:w="3164" w:type="dxa"/>
          </w:tcPr>
          <w:p w14:paraId="2CCC7BAE" w14:textId="57D732CE" w:rsidR="00D026D4" w:rsidRPr="002F1AE3"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Pr>
                <w:rFonts w:asciiTheme="minorHAnsi" w:hAnsiTheme="minorHAnsi" w:cstheme="minorHAnsi"/>
                <w:szCs w:val="20"/>
                <w:lang w:val="en-US"/>
              </w:rPr>
              <w:t>10/19/2020</w:t>
            </w:r>
          </w:p>
        </w:tc>
        <w:tc>
          <w:tcPr>
            <w:tcW w:w="2028" w:type="dxa"/>
          </w:tcPr>
          <w:p w14:paraId="0D9D80F8" w14:textId="75C4EA2A" w:rsidR="00D026D4" w:rsidRPr="002F1AE3"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Pr>
                <w:rFonts w:asciiTheme="minorHAnsi" w:hAnsiTheme="minorHAnsi" w:cstheme="minorHAnsi"/>
                <w:szCs w:val="20"/>
                <w:lang w:val="en-US"/>
              </w:rPr>
              <w:t>Vineet Gupta</w:t>
            </w:r>
          </w:p>
        </w:tc>
        <w:tc>
          <w:tcPr>
            <w:tcW w:w="2385" w:type="dxa"/>
          </w:tcPr>
          <w:p w14:paraId="3BB19ADA" w14:textId="0B5D193A" w:rsidR="00D026D4" w:rsidRPr="002F1AE3"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r>
      <w:tr w:rsidR="00D026D4" w:rsidRPr="001676D6" w14:paraId="66D4CA89" w14:textId="77777777" w:rsidTr="00D02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1ECA0DD5" w14:textId="1E584B97" w:rsidR="00D026D4" w:rsidRPr="001676D6" w:rsidRDefault="00D026D4" w:rsidP="00D026D4">
            <w:pPr>
              <w:jc w:val="center"/>
              <w:rPr>
                <w:rFonts w:asciiTheme="minorHAnsi" w:hAnsiTheme="minorHAnsi" w:cstheme="minorHAnsi"/>
                <w:lang w:val="en-US"/>
              </w:rPr>
            </w:pPr>
            <w:r>
              <w:rPr>
                <w:rFonts w:asciiTheme="minorHAnsi" w:hAnsiTheme="minorHAnsi" w:cstheme="minorHAnsi"/>
                <w:szCs w:val="20"/>
                <w:lang w:val="en-US"/>
              </w:rPr>
              <w:t>0.3</w:t>
            </w:r>
          </w:p>
        </w:tc>
        <w:tc>
          <w:tcPr>
            <w:tcW w:w="3164" w:type="dxa"/>
          </w:tcPr>
          <w:p w14:paraId="48816C9C" w14:textId="3C589CEC" w:rsidR="00D026D4" w:rsidRPr="001676D6"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Pr>
                <w:rFonts w:asciiTheme="minorHAnsi" w:hAnsiTheme="minorHAnsi" w:cstheme="minorHAnsi"/>
                <w:szCs w:val="20"/>
                <w:lang w:val="en-US"/>
              </w:rPr>
              <w:t>10/20/2020</w:t>
            </w:r>
          </w:p>
        </w:tc>
        <w:tc>
          <w:tcPr>
            <w:tcW w:w="2028" w:type="dxa"/>
          </w:tcPr>
          <w:p w14:paraId="59E44AF8" w14:textId="2E88E500" w:rsidR="00D026D4" w:rsidRPr="001676D6"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Pr>
                <w:rFonts w:asciiTheme="minorHAnsi" w:hAnsiTheme="minorHAnsi" w:cstheme="minorHAnsi"/>
                <w:szCs w:val="20"/>
                <w:lang w:val="en-US"/>
              </w:rPr>
              <w:t>Anjali Patil</w:t>
            </w:r>
          </w:p>
        </w:tc>
        <w:tc>
          <w:tcPr>
            <w:tcW w:w="2385" w:type="dxa"/>
          </w:tcPr>
          <w:p w14:paraId="28307A69" w14:textId="080A601F" w:rsidR="00D026D4" w:rsidRPr="001676D6" w:rsidRDefault="00D026D4" w:rsidP="00D026D4">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r>
              <w:rPr>
                <w:rFonts w:asciiTheme="minorHAnsi" w:hAnsiTheme="minorHAnsi" w:cstheme="minorHAnsi"/>
                <w:szCs w:val="20"/>
                <w:lang w:val="en-US"/>
              </w:rPr>
              <w:t>Incorporated Vineet’s review comment.</w:t>
            </w:r>
          </w:p>
        </w:tc>
      </w:tr>
      <w:tr w:rsidR="00D026D4" w:rsidRPr="001676D6" w14:paraId="2E11777E" w14:textId="77777777" w:rsidTr="00D026D4">
        <w:tc>
          <w:tcPr>
            <w:cnfStyle w:val="001000000000" w:firstRow="0" w:lastRow="0" w:firstColumn="1" w:lastColumn="0" w:oddVBand="0" w:evenVBand="0" w:oddHBand="0" w:evenHBand="0" w:firstRowFirstColumn="0" w:firstRowLastColumn="0" w:lastRowFirstColumn="0" w:lastRowLastColumn="0"/>
            <w:tcW w:w="1758" w:type="dxa"/>
          </w:tcPr>
          <w:p w14:paraId="0C6AD30C" w14:textId="77777777" w:rsidR="00D026D4" w:rsidRDefault="00D026D4" w:rsidP="00D026D4">
            <w:pPr>
              <w:jc w:val="center"/>
              <w:rPr>
                <w:rFonts w:asciiTheme="minorHAnsi" w:hAnsiTheme="minorHAnsi" w:cstheme="minorHAnsi"/>
                <w:lang w:val="en-US"/>
              </w:rPr>
            </w:pPr>
          </w:p>
        </w:tc>
        <w:tc>
          <w:tcPr>
            <w:tcW w:w="3164" w:type="dxa"/>
          </w:tcPr>
          <w:p w14:paraId="792F2EB3" w14:textId="77777777" w:rsidR="00D026D4"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2028" w:type="dxa"/>
          </w:tcPr>
          <w:p w14:paraId="417F2787" w14:textId="77777777" w:rsidR="00D026D4"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2385" w:type="dxa"/>
          </w:tcPr>
          <w:p w14:paraId="221F83D6" w14:textId="261CFF69" w:rsidR="00D026D4" w:rsidRDefault="00D026D4" w:rsidP="00D026D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r>
    </w:tbl>
    <w:p w14:paraId="49E06E51" w14:textId="77777777" w:rsidR="00371FDC" w:rsidRPr="00A921C7" w:rsidRDefault="00371FDC" w:rsidP="00371FDC">
      <w:pPr>
        <w:rPr>
          <w:rFonts w:asciiTheme="minorHAnsi" w:hAnsiTheme="minorHAnsi" w:cstheme="minorHAnsi"/>
        </w:rPr>
      </w:pPr>
    </w:p>
    <w:p w14:paraId="253BF3E1" w14:textId="1BF48C5B" w:rsidR="007268D3" w:rsidRDefault="00371FDC" w:rsidP="00B30026">
      <w:pPr>
        <w:pStyle w:val="Heading2"/>
        <w:numPr>
          <w:ilvl w:val="0"/>
          <w:numId w:val="0"/>
        </w:numPr>
        <w:ind w:left="576"/>
      </w:pPr>
      <w:bookmarkStart w:id="7" w:name="_Toc36746165"/>
      <w:bookmarkStart w:id="8" w:name="_Toc54866851"/>
      <w:r w:rsidRPr="00A921C7">
        <w:t>Review History</w:t>
      </w:r>
      <w:bookmarkEnd w:id="7"/>
      <w:bookmarkEnd w:id="8"/>
    </w:p>
    <w:tbl>
      <w:tblPr>
        <w:tblStyle w:val="GridTable4-Accent5"/>
        <w:tblW w:w="0" w:type="auto"/>
        <w:tblLook w:val="04A0" w:firstRow="1" w:lastRow="0" w:firstColumn="1" w:lastColumn="0" w:noHBand="0" w:noVBand="1"/>
      </w:tblPr>
      <w:tblGrid>
        <w:gridCol w:w="2321"/>
        <w:gridCol w:w="3903"/>
        <w:gridCol w:w="3111"/>
      </w:tblGrid>
      <w:tr w:rsidR="00B30026" w:rsidRPr="001676D6" w14:paraId="1227BDB7" w14:textId="77777777" w:rsidTr="00405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6BCB1638" w14:textId="77777777" w:rsidR="00B30026" w:rsidRPr="001676D6" w:rsidRDefault="00B30026" w:rsidP="00405003">
            <w:pPr>
              <w:pStyle w:val="Tablewhite"/>
              <w:jc w:val="center"/>
              <w:rPr>
                <w:rFonts w:cstheme="minorHAnsi"/>
                <w:sz w:val="20"/>
                <w:szCs w:val="20"/>
                <w:lang w:val="en-US"/>
              </w:rPr>
            </w:pPr>
            <w:r w:rsidRPr="001676D6">
              <w:rPr>
                <w:rFonts w:cstheme="minorHAnsi"/>
                <w:sz w:val="20"/>
                <w:szCs w:val="20"/>
                <w:lang w:val="en-US"/>
              </w:rPr>
              <w:t>Version</w:t>
            </w:r>
          </w:p>
        </w:tc>
        <w:tc>
          <w:tcPr>
            <w:tcW w:w="3903" w:type="dxa"/>
          </w:tcPr>
          <w:p w14:paraId="692043AC" w14:textId="77777777" w:rsidR="00B30026" w:rsidRPr="001676D6" w:rsidRDefault="00B30026"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1676D6">
              <w:rPr>
                <w:rFonts w:cstheme="minorHAnsi"/>
                <w:sz w:val="20"/>
                <w:szCs w:val="20"/>
                <w:lang w:val="en-US"/>
              </w:rPr>
              <w:t>Reviewed By</w:t>
            </w:r>
          </w:p>
        </w:tc>
        <w:tc>
          <w:tcPr>
            <w:tcW w:w="3111" w:type="dxa"/>
          </w:tcPr>
          <w:p w14:paraId="15D11BE4" w14:textId="77777777" w:rsidR="00B30026" w:rsidRPr="001676D6" w:rsidRDefault="00B30026"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1676D6">
              <w:rPr>
                <w:rFonts w:cstheme="minorHAnsi"/>
                <w:sz w:val="20"/>
                <w:szCs w:val="20"/>
                <w:lang w:val="en-US"/>
              </w:rPr>
              <w:t>Date</w:t>
            </w:r>
          </w:p>
        </w:tc>
      </w:tr>
      <w:tr w:rsidR="00B30026" w:rsidRPr="001676D6" w14:paraId="35CB6B30" w14:textId="77777777" w:rsidTr="00405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19A5DEB0" w14:textId="77777777" w:rsidR="00B30026" w:rsidRPr="001676D6" w:rsidRDefault="00B30026" w:rsidP="00405003">
            <w:pPr>
              <w:jc w:val="center"/>
              <w:rPr>
                <w:rFonts w:asciiTheme="minorHAnsi" w:hAnsiTheme="minorHAnsi" w:cstheme="minorHAnsi"/>
                <w:szCs w:val="20"/>
                <w:lang w:val="en-US"/>
              </w:rPr>
            </w:pPr>
          </w:p>
        </w:tc>
        <w:tc>
          <w:tcPr>
            <w:tcW w:w="3903" w:type="dxa"/>
          </w:tcPr>
          <w:p w14:paraId="0B5CCB2D" w14:textId="77777777" w:rsidR="00B30026" w:rsidRPr="001676D6" w:rsidRDefault="00B30026"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p>
        </w:tc>
        <w:tc>
          <w:tcPr>
            <w:tcW w:w="3111" w:type="dxa"/>
          </w:tcPr>
          <w:p w14:paraId="01EB2A89" w14:textId="77777777" w:rsidR="00B30026" w:rsidRPr="001676D6" w:rsidRDefault="00B30026"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p>
        </w:tc>
      </w:tr>
      <w:tr w:rsidR="00B30026" w:rsidRPr="001676D6" w14:paraId="1B4024A4" w14:textId="77777777" w:rsidTr="00405003">
        <w:tc>
          <w:tcPr>
            <w:cnfStyle w:val="001000000000" w:firstRow="0" w:lastRow="0" w:firstColumn="1" w:lastColumn="0" w:oddVBand="0" w:evenVBand="0" w:oddHBand="0" w:evenHBand="0" w:firstRowFirstColumn="0" w:firstRowLastColumn="0" w:lastRowFirstColumn="0" w:lastRowLastColumn="0"/>
            <w:tcW w:w="2321" w:type="dxa"/>
          </w:tcPr>
          <w:p w14:paraId="57DBEABA" w14:textId="77777777" w:rsidR="00B30026" w:rsidRPr="002F1AE3" w:rsidRDefault="00B30026" w:rsidP="00405003">
            <w:pPr>
              <w:jc w:val="center"/>
              <w:rPr>
                <w:rFonts w:asciiTheme="minorHAnsi" w:hAnsiTheme="minorHAnsi" w:cstheme="minorHAnsi"/>
                <w:szCs w:val="20"/>
                <w:lang w:val="en-US"/>
              </w:rPr>
            </w:pPr>
          </w:p>
        </w:tc>
        <w:tc>
          <w:tcPr>
            <w:tcW w:w="3903" w:type="dxa"/>
          </w:tcPr>
          <w:p w14:paraId="2AC8CDB2" w14:textId="77777777" w:rsidR="00B30026" w:rsidRPr="002F1AE3" w:rsidRDefault="00B30026"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c>
          <w:tcPr>
            <w:tcW w:w="3111" w:type="dxa"/>
          </w:tcPr>
          <w:p w14:paraId="7487DD42" w14:textId="77777777" w:rsidR="00B30026" w:rsidRPr="002F1AE3" w:rsidRDefault="00B30026"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r>
      <w:tr w:rsidR="00B30026" w:rsidRPr="001676D6" w14:paraId="4E531B64" w14:textId="77777777" w:rsidTr="00405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6CA5E34" w14:textId="77777777" w:rsidR="00B30026" w:rsidRPr="001676D6" w:rsidRDefault="00B30026" w:rsidP="00405003">
            <w:pPr>
              <w:jc w:val="center"/>
              <w:rPr>
                <w:rFonts w:asciiTheme="minorHAnsi" w:hAnsiTheme="minorHAnsi" w:cstheme="minorHAnsi"/>
                <w:lang w:val="en-US"/>
              </w:rPr>
            </w:pPr>
          </w:p>
        </w:tc>
        <w:tc>
          <w:tcPr>
            <w:tcW w:w="3903" w:type="dxa"/>
          </w:tcPr>
          <w:p w14:paraId="1C8CB454" w14:textId="77777777" w:rsidR="00B30026" w:rsidRPr="001676D6" w:rsidRDefault="00B30026"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c>
          <w:tcPr>
            <w:tcW w:w="3111" w:type="dxa"/>
          </w:tcPr>
          <w:p w14:paraId="5CEEC046" w14:textId="77777777" w:rsidR="00B30026" w:rsidRPr="001676D6" w:rsidRDefault="00B30026"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r>
      <w:tr w:rsidR="00B30026" w:rsidRPr="001676D6" w14:paraId="70355652" w14:textId="77777777" w:rsidTr="00405003">
        <w:tc>
          <w:tcPr>
            <w:cnfStyle w:val="001000000000" w:firstRow="0" w:lastRow="0" w:firstColumn="1" w:lastColumn="0" w:oddVBand="0" w:evenVBand="0" w:oddHBand="0" w:evenHBand="0" w:firstRowFirstColumn="0" w:firstRowLastColumn="0" w:lastRowFirstColumn="0" w:lastRowLastColumn="0"/>
            <w:tcW w:w="2321" w:type="dxa"/>
          </w:tcPr>
          <w:p w14:paraId="654E9CA0" w14:textId="77777777" w:rsidR="00B30026" w:rsidRDefault="00B30026" w:rsidP="00405003">
            <w:pPr>
              <w:jc w:val="center"/>
              <w:rPr>
                <w:rFonts w:asciiTheme="minorHAnsi" w:hAnsiTheme="minorHAnsi" w:cstheme="minorHAnsi"/>
                <w:lang w:val="en-US"/>
              </w:rPr>
            </w:pPr>
          </w:p>
        </w:tc>
        <w:tc>
          <w:tcPr>
            <w:tcW w:w="3903" w:type="dxa"/>
          </w:tcPr>
          <w:p w14:paraId="13DB830A" w14:textId="77777777" w:rsidR="00B30026" w:rsidRDefault="00B30026"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3111" w:type="dxa"/>
          </w:tcPr>
          <w:p w14:paraId="673ED319" w14:textId="77777777" w:rsidR="00B30026" w:rsidRDefault="00B30026"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r>
    </w:tbl>
    <w:p w14:paraId="038A989B" w14:textId="77777777" w:rsidR="00CD4642" w:rsidRPr="00A921C7" w:rsidRDefault="00CD4642" w:rsidP="00371FDC">
      <w:pPr>
        <w:rPr>
          <w:rFonts w:asciiTheme="minorHAnsi" w:hAnsiTheme="minorHAnsi" w:cstheme="minorHAnsi"/>
        </w:rPr>
      </w:pPr>
    </w:p>
    <w:p w14:paraId="3FA232F2" w14:textId="2EFFBC6C" w:rsidR="00371FDC" w:rsidRPr="00A921C7" w:rsidRDefault="00371FDC" w:rsidP="00335981">
      <w:pPr>
        <w:pStyle w:val="Heading2"/>
        <w:numPr>
          <w:ilvl w:val="0"/>
          <w:numId w:val="0"/>
        </w:numPr>
        <w:ind w:left="576"/>
      </w:pPr>
      <w:bookmarkStart w:id="9" w:name="_Toc36746166"/>
      <w:bookmarkStart w:id="10" w:name="_Toc54866852"/>
      <w:r w:rsidRPr="00A921C7">
        <w:t>Approval History</w:t>
      </w:r>
      <w:bookmarkEnd w:id="9"/>
      <w:bookmarkEnd w:id="10"/>
    </w:p>
    <w:p w14:paraId="4C895743" w14:textId="67993E15" w:rsidR="00371FDC" w:rsidRDefault="00572D92" w:rsidP="00371FDC">
      <w:pPr>
        <w:rPr>
          <w:rFonts w:asciiTheme="minorHAnsi" w:hAnsiTheme="minorHAnsi" w:cstheme="minorHAnsi"/>
        </w:rPr>
      </w:pPr>
      <w:r w:rsidRPr="00A921C7">
        <w:rPr>
          <w:rFonts w:asciiTheme="minorHAnsi" w:hAnsiTheme="minorHAnsi" w:cstheme="minorHAnsi"/>
        </w:rPr>
        <w:t>The s</w:t>
      </w:r>
      <w:r w:rsidR="00371FDC" w:rsidRPr="00A921C7">
        <w:rPr>
          <w:rFonts w:asciiTheme="minorHAnsi" w:hAnsiTheme="minorHAnsi" w:cstheme="minorHAnsi"/>
        </w:rPr>
        <w:t xml:space="preserve">igning of this document acknowledges </w:t>
      </w:r>
      <w:r w:rsidR="008C3CA9" w:rsidRPr="00A921C7">
        <w:rPr>
          <w:rFonts w:asciiTheme="minorHAnsi" w:hAnsiTheme="minorHAnsi" w:cstheme="minorHAnsi"/>
        </w:rPr>
        <w:t>everyone’s</w:t>
      </w:r>
      <w:r w:rsidR="00371FDC" w:rsidRPr="00A921C7">
        <w:rPr>
          <w:rFonts w:asciiTheme="minorHAnsi" w:hAnsiTheme="minorHAnsi" w:cstheme="minorHAnsi"/>
        </w:rPr>
        <w:t xml:space="preserve"> concurrence with the validity and accuracy of the information contained in this document.</w:t>
      </w:r>
    </w:p>
    <w:tbl>
      <w:tblPr>
        <w:tblStyle w:val="GridTable4-Accent5"/>
        <w:tblW w:w="0" w:type="auto"/>
        <w:tblLook w:val="04A0" w:firstRow="1" w:lastRow="0" w:firstColumn="1" w:lastColumn="0" w:noHBand="0" w:noVBand="1"/>
      </w:tblPr>
      <w:tblGrid>
        <w:gridCol w:w="2321"/>
        <w:gridCol w:w="3903"/>
        <w:gridCol w:w="3111"/>
      </w:tblGrid>
      <w:tr w:rsidR="00A43F6C" w:rsidRPr="001676D6" w14:paraId="011FB5FD" w14:textId="77777777" w:rsidTr="00A43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E7B0EA7" w14:textId="77777777" w:rsidR="00A43F6C" w:rsidRPr="001676D6" w:rsidRDefault="00A43F6C" w:rsidP="00405003">
            <w:pPr>
              <w:pStyle w:val="Tablewhite"/>
              <w:jc w:val="center"/>
              <w:rPr>
                <w:rFonts w:cstheme="minorHAnsi"/>
                <w:sz w:val="20"/>
                <w:szCs w:val="20"/>
                <w:lang w:val="en-US"/>
              </w:rPr>
            </w:pPr>
            <w:r w:rsidRPr="001676D6">
              <w:rPr>
                <w:rFonts w:cstheme="minorHAnsi"/>
                <w:sz w:val="20"/>
                <w:szCs w:val="20"/>
                <w:lang w:val="en-US"/>
              </w:rPr>
              <w:t>Version</w:t>
            </w:r>
          </w:p>
        </w:tc>
        <w:tc>
          <w:tcPr>
            <w:tcW w:w="3903" w:type="dxa"/>
          </w:tcPr>
          <w:p w14:paraId="21EDCE0C" w14:textId="4588513F" w:rsidR="00A43F6C" w:rsidRPr="001676D6" w:rsidRDefault="00661106"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Pr>
                <w:rFonts w:cstheme="minorHAnsi"/>
                <w:sz w:val="20"/>
                <w:szCs w:val="20"/>
                <w:lang w:val="en-US"/>
              </w:rPr>
              <w:t>Approved</w:t>
            </w:r>
            <w:r w:rsidR="00A43F6C" w:rsidRPr="001676D6">
              <w:rPr>
                <w:rFonts w:cstheme="minorHAnsi"/>
                <w:sz w:val="20"/>
                <w:szCs w:val="20"/>
                <w:lang w:val="en-US"/>
              </w:rPr>
              <w:t xml:space="preserve"> By</w:t>
            </w:r>
          </w:p>
        </w:tc>
        <w:tc>
          <w:tcPr>
            <w:tcW w:w="3111" w:type="dxa"/>
          </w:tcPr>
          <w:p w14:paraId="3B0670BC" w14:textId="77777777" w:rsidR="00A43F6C" w:rsidRPr="001676D6" w:rsidRDefault="00A43F6C" w:rsidP="00405003">
            <w:pPr>
              <w:pStyle w:val="Tablewhite"/>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1676D6">
              <w:rPr>
                <w:rFonts w:cstheme="minorHAnsi"/>
                <w:sz w:val="20"/>
                <w:szCs w:val="20"/>
                <w:lang w:val="en-US"/>
              </w:rPr>
              <w:t>Date</w:t>
            </w:r>
          </w:p>
        </w:tc>
      </w:tr>
      <w:tr w:rsidR="00A43F6C" w:rsidRPr="001676D6" w14:paraId="5FD633BF" w14:textId="77777777" w:rsidTr="00A43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38956EA5" w14:textId="77777777" w:rsidR="00A43F6C" w:rsidRPr="001676D6" w:rsidRDefault="00A43F6C" w:rsidP="00405003">
            <w:pPr>
              <w:jc w:val="center"/>
              <w:rPr>
                <w:rFonts w:asciiTheme="minorHAnsi" w:hAnsiTheme="minorHAnsi" w:cstheme="minorHAnsi"/>
                <w:szCs w:val="20"/>
                <w:lang w:val="en-US"/>
              </w:rPr>
            </w:pPr>
          </w:p>
        </w:tc>
        <w:tc>
          <w:tcPr>
            <w:tcW w:w="3903" w:type="dxa"/>
          </w:tcPr>
          <w:p w14:paraId="57C29193" w14:textId="77777777" w:rsidR="00A43F6C" w:rsidRPr="001676D6" w:rsidRDefault="00A43F6C"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p>
        </w:tc>
        <w:tc>
          <w:tcPr>
            <w:tcW w:w="3111" w:type="dxa"/>
          </w:tcPr>
          <w:p w14:paraId="5E578D57" w14:textId="77777777" w:rsidR="00A43F6C" w:rsidRPr="001676D6" w:rsidRDefault="00A43F6C"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lang w:val="en-US"/>
              </w:rPr>
            </w:pPr>
          </w:p>
        </w:tc>
      </w:tr>
      <w:tr w:rsidR="00A43F6C" w:rsidRPr="001676D6" w14:paraId="08390988" w14:textId="77777777" w:rsidTr="00A43F6C">
        <w:tc>
          <w:tcPr>
            <w:cnfStyle w:val="001000000000" w:firstRow="0" w:lastRow="0" w:firstColumn="1" w:lastColumn="0" w:oddVBand="0" w:evenVBand="0" w:oddHBand="0" w:evenHBand="0" w:firstRowFirstColumn="0" w:firstRowLastColumn="0" w:lastRowFirstColumn="0" w:lastRowLastColumn="0"/>
            <w:tcW w:w="2321" w:type="dxa"/>
          </w:tcPr>
          <w:p w14:paraId="378C0ADE" w14:textId="77777777" w:rsidR="00A43F6C" w:rsidRPr="002F1AE3" w:rsidRDefault="00A43F6C" w:rsidP="00405003">
            <w:pPr>
              <w:jc w:val="center"/>
              <w:rPr>
                <w:rFonts w:asciiTheme="minorHAnsi" w:hAnsiTheme="minorHAnsi" w:cstheme="minorHAnsi"/>
                <w:szCs w:val="20"/>
                <w:lang w:val="en-US"/>
              </w:rPr>
            </w:pPr>
          </w:p>
        </w:tc>
        <w:tc>
          <w:tcPr>
            <w:tcW w:w="3903" w:type="dxa"/>
          </w:tcPr>
          <w:p w14:paraId="1289B062" w14:textId="77777777" w:rsidR="00A43F6C" w:rsidRPr="002F1AE3" w:rsidRDefault="00A43F6C"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c>
          <w:tcPr>
            <w:tcW w:w="3111" w:type="dxa"/>
          </w:tcPr>
          <w:p w14:paraId="474048E3" w14:textId="77777777" w:rsidR="00A43F6C" w:rsidRPr="002F1AE3" w:rsidRDefault="00A43F6C"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p>
        </w:tc>
      </w:tr>
      <w:tr w:rsidR="00A43F6C" w:rsidRPr="001676D6" w14:paraId="2630033F" w14:textId="77777777" w:rsidTr="00A43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1" w:type="dxa"/>
          </w:tcPr>
          <w:p w14:paraId="0F2F4A73" w14:textId="77777777" w:rsidR="00A43F6C" w:rsidRPr="001676D6" w:rsidRDefault="00A43F6C" w:rsidP="00405003">
            <w:pPr>
              <w:jc w:val="center"/>
              <w:rPr>
                <w:rFonts w:asciiTheme="minorHAnsi" w:hAnsiTheme="minorHAnsi" w:cstheme="minorHAnsi"/>
                <w:lang w:val="en-US"/>
              </w:rPr>
            </w:pPr>
          </w:p>
        </w:tc>
        <w:tc>
          <w:tcPr>
            <w:tcW w:w="3903" w:type="dxa"/>
          </w:tcPr>
          <w:p w14:paraId="2447DF6B" w14:textId="77777777" w:rsidR="00A43F6C" w:rsidRPr="001676D6" w:rsidRDefault="00A43F6C"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c>
          <w:tcPr>
            <w:tcW w:w="3111" w:type="dxa"/>
          </w:tcPr>
          <w:p w14:paraId="7452C3D7" w14:textId="77777777" w:rsidR="00A43F6C" w:rsidRPr="001676D6" w:rsidRDefault="00A43F6C" w:rsidP="0040500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US"/>
              </w:rPr>
            </w:pPr>
          </w:p>
        </w:tc>
      </w:tr>
      <w:tr w:rsidR="00A43F6C" w:rsidRPr="001676D6" w14:paraId="788AC530" w14:textId="77777777" w:rsidTr="00A43F6C">
        <w:tc>
          <w:tcPr>
            <w:cnfStyle w:val="001000000000" w:firstRow="0" w:lastRow="0" w:firstColumn="1" w:lastColumn="0" w:oddVBand="0" w:evenVBand="0" w:oddHBand="0" w:evenHBand="0" w:firstRowFirstColumn="0" w:firstRowLastColumn="0" w:lastRowFirstColumn="0" w:lastRowLastColumn="0"/>
            <w:tcW w:w="2321" w:type="dxa"/>
          </w:tcPr>
          <w:p w14:paraId="1AF95058" w14:textId="77777777" w:rsidR="00A43F6C" w:rsidRDefault="00A43F6C" w:rsidP="00405003">
            <w:pPr>
              <w:jc w:val="center"/>
              <w:rPr>
                <w:rFonts w:asciiTheme="minorHAnsi" w:hAnsiTheme="minorHAnsi" w:cstheme="minorHAnsi"/>
                <w:lang w:val="en-US"/>
              </w:rPr>
            </w:pPr>
          </w:p>
        </w:tc>
        <w:tc>
          <w:tcPr>
            <w:tcW w:w="3903" w:type="dxa"/>
          </w:tcPr>
          <w:p w14:paraId="698C0C3E" w14:textId="77777777" w:rsidR="00A43F6C" w:rsidRDefault="00A43F6C"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c>
          <w:tcPr>
            <w:tcW w:w="3111" w:type="dxa"/>
          </w:tcPr>
          <w:p w14:paraId="3CBEA348" w14:textId="77777777" w:rsidR="00A43F6C" w:rsidRDefault="00A43F6C" w:rsidP="0040500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p>
        </w:tc>
      </w:tr>
    </w:tbl>
    <w:bookmarkEnd w:id="2"/>
    <w:bookmarkEnd w:id="3"/>
    <w:p w14:paraId="788138EC" w14:textId="77777777" w:rsidR="00014207" w:rsidRPr="00A921C7" w:rsidRDefault="00014207" w:rsidP="00014207">
      <w:pPr>
        <w:rPr>
          <w:rFonts w:asciiTheme="minorHAnsi" w:hAnsiTheme="minorHAnsi" w:cstheme="minorHAnsi"/>
          <w:iCs/>
          <w:vanish/>
        </w:rPr>
      </w:pPr>
      <w:r w:rsidRPr="00A921C7">
        <w:rPr>
          <w:rFonts w:asciiTheme="minorHAnsi" w:hAnsiTheme="minorHAnsi" w:cstheme="minorHAnsi"/>
          <w:iCs/>
          <w:vanish/>
        </w:rPr>
        <w:t>List here all the external reference documentation, hyperlinks to web pages etc. that are directly related to these Business Requirements.</w:t>
      </w:r>
    </w:p>
    <w:p w14:paraId="1071A59B" w14:textId="77777777" w:rsidR="00014207" w:rsidRPr="00A921C7" w:rsidRDefault="00014207" w:rsidP="00014207">
      <w:pPr>
        <w:rPr>
          <w:rFonts w:asciiTheme="minorHAnsi" w:hAnsiTheme="minorHAnsi" w:cstheme="minorHAnsi"/>
          <w:iCs/>
          <w:vanish/>
        </w:rPr>
      </w:pPr>
      <w:r w:rsidRPr="00A921C7">
        <w:rPr>
          <w:rFonts w:asciiTheme="minorHAnsi" w:hAnsiTheme="minorHAnsi" w:cstheme="minorHAnsi"/>
          <w:iCs/>
          <w:vanish/>
        </w:rPr>
        <w:t>Describe major assumptions that were made (or exist) for these Business Requirements.</w:t>
      </w:r>
    </w:p>
    <w:p w14:paraId="639BBB69" w14:textId="6DD44462" w:rsidR="00173077" w:rsidRPr="00A921C7" w:rsidRDefault="00014207">
      <w:pPr>
        <w:pStyle w:val="Heading1"/>
        <w:rPr>
          <w:rFonts w:asciiTheme="minorHAnsi" w:hAnsiTheme="minorHAnsi"/>
        </w:rPr>
      </w:pPr>
      <w:bookmarkStart w:id="11" w:name="_Toc36746167"/>
      <w:bookmarkStart w:id="12" w:name="_Toc54866853"/>
      <w:r w:rsidRPr="00A921C7">
        <w:rPr>
          <w:rFonts w:asciiTheme="minorHAnsi" w:hAnsiTheme="minorHAnsi"/>
        </w:rPr>
        <w:lastRenderedPageBreak/>
        <w:t>Introduction</w:t>
      </w:r>
      <w:bookmarkEnd w:id="11"/>
      <w:bookmarkEnd w:id="12"/>
    </w:p>
    <w:p w14:paraId="51110D9E" w14:textId="77777777" w:rsidR="001420CA" w:rsidRPr="00A921C7" w:rsidRDefault="001420CA" w:rsidP="00335981">
      <w:pPr>
        <w:pStyle w:val="Heading2"/>
      </w:pPr>
      <w:bookmarkStart w:id="13" w:name="_Toc36746168"/>
      <w:bookmarkStart w:id="14" w:name="_Toc137351796"/>
      <w:bookmarkStart w:id="15" w:name="_Toc289857446"/>
      <w:bookmarkStart w:id="16" w:name="_Toc54866854"/>
      <w:r w:rsidRPr="00A921C7">
        <w:t>Executive Summary</w:t>
      </w:r>
      <w:bookmarkEnd w:id="13"/>
      <w:bookmarkEnd w:id="16"/>
    </w:p>
    <w:p w14:paraId="4CF6AA96" w14:textId="48A23720" w:rsidR="00E744C5" w:rsidRPr="00A86DDD" w:rsidRDefault="00DF742C" w:rsidP="001420CA">
      <w:pPr>
        <w:spacing w:after="160"/>
        <w:rPr>
          <w:rFonts w:asciiTheme="minorHAnsi" w:hAnsiTheme="minorHAnsi"/>
          <w:color w:val="404040"/>
          <w:shd w:val="clear" w:color="auto" w:fill="FFFFFF"/>
        </w:rPr>
      </w:pPr>
      <w:r>
        <w:rPr>
          <w:rFonts w:asciiTheme="minorHAnsi" w:hAnsiTheme="minorHAnsi" w:cstheme="minorHAnsi"/>
        </w:rPr>
        <w:t>Hormel Foods Corporation</w:t>
      </w:r>
      <w:r w:rsidR="00E505B3" w:rsidRPr="00A86DDD">
        <w:rPr>
          <w:rFonts w:asciiTheme="minorHAnsi" w:hAnsiTheme="minorHAnsi" w:cstheme="minorHAnsi"/>
        </w:rPr>
        <w:t xml:space="preserve"> </w:t>
      </w:r>
      <w:r w:rsidR="00CA549C" w:rsidRPr="00A86DDD">
        <w:rPr>
          <w:rFonts w:asciiTheme="minorHAnsi" w:hAnsiTheme="minorHAnsi" w:cstheme="minorHAnsi"/>
        </w:rPr>
        <w:t>(</w:t>
      </w:r>
      <w:r>
        <w:rPr>
          <w:rFonts w:asciiTheme="minorHAnsi" w:hAnsiTheme="minorHAnsi" w:cstheme="minorHAnsi"/>
        </w:rPr>
        <w:t>Hormel</w:t>
      </w:r>
      <w:r w:rsidR="00CA549C" w:rsidRPr="00A86DDD">
        <w:rPr>
          <w:rFonts w:asciiTheme="minorHAnsi" w:hAnsiTheme="minorHAnsi" w:cstheme="minorHAnsi"/>
        </w:rPr>
        <w:t>)</w:t>
      </w:r>
      <w:r w:rsidR="00CA549C" w:rsidRPr="00A86DDD">
        <w:rPr>
          <w:rFonts w:asciiTheme="minorHAnsi" w:hAnsiTheme="minorHAnsi"/>
          <w:color w:val="404040"/>
          <w:shd w:val="clear" w:color="auto" w:fill="FFFFFF"/>
        </w:rPr>
        <w:t xml:space="preserve"> </w:t>
      </w:r>
      <w:r w:rsidR="00E744C5" w:rsidRPr="00A86DDD">
        <w:rPr>
          <w:rFonts w:asciiTheme="minorHAnsi" w:hAnsiTheme="minorHAnsi"/>
          <w:color w:val="404040"/>
          <w:shd w:val="clear" w:color="auto" w:fill="FFFFFF"/>
        </w:rPr>
        <w:t>has embarked upon a technology</w:t>
      </w:r>
      <w:r w:rsidR="00785A8C" w:rsidRPr="00A86DDD">
        <w:rPr>
          <w:rFonts w:asciiTheme="minorHAnsi" w:hAnsiTheme="minorHAnsi"/>
          <w:color w:val="404040"/>
          <w:shd w:val="clear" w:color="auto" w:fill="FFFFFF"/>
        </w:rPr>
        <w:t>-</w:t>
      </w:r>
      <w:r w:rsidR="00E744C5" w:rsidRPr="00A86DDD">
        <w:rPr>
          <w:rFonts w:asciiTheme="minorHAnsi" w:hAnsiTheme="minorHAnsi"/>
          <w:color w:val="404040"/>
          <w:shd w:val="clear" w:color="auto" w:fill="FFFFFF"/>
        </w:rPr>
        <w:t xml:space="preserve">driven transformation initiative for </w:t>
      </w:r>
      <w:r w:rsidR="00785A8C" w:rsidRPr="00A86DDD">
        <w:rPr>
          <w:rFonts w:asciiTheme="minorHAnsi" w:hAnsiTheme="minorHAnsi"/>
          <w:color w:val="404040"/>
          <w:shd w:val="clear" w:color="auto" w:fill="FFFFFF"/>
        </w:rPr>
        <w:t>its</w:t>
      </w:r>
      <w:r w:rsidR="00E744C5" w:rsidRPr="00A86DDD">
        <w:rPr>
          <w:rFonts w:asciiTheme="minorHAnsi" w:hAnsiTheme="minorHAnsi"/>
          <w:color w:val="404040"/>
          <w:shd w:val="clear" w:color="auto" w:fill="FFFFFF"/>
        </w:rPr>
        <w:t xml:space="preserve"> Identity and Access Management (IAM) program. </w:t>
      </w:r>
      <w:r w:rsidR="00785A8C" w:rsidRPr="00A86DDD">
        <w:rPr>
          <w:rFonts w:asciiTheme="minorHAnsi" w:hAnsiTheme="minorHAnsi"/>
          <w:color w:val="404040"/>
          <w:shd w:val="clear" w:color="auto" w:fill="FFFFFF"/>
        </w:rPr>
        <w:t>The k</w:t>
      </w:r>
      <w:r w:rsidR="00E744C5" w:rsidRPr="00A86DDD">
        <w:rPr>
          <w:rFonts w:asciiTheme="minorHAnsi" w:hAnsiTheme="minorHAnsi"/>
          <w:color w:val="404040"/>
          <w:shd w:val="clear" w:color="auto" w:fill="FFFFFF"/>
        </w:rPr>
        <w:t xml:space="preserve">ey objective of this initiative is to implement Saviynt Identity Management </w:t>
      </w:r>
      <w:r w:rsidR="001277A1">
        <w:rPr>
          <w:rFonts w:asciiTheme="minorHAnsi" w:hAnsiTheme="minorHAnsi"/>
          <w:color w:val="404040"/>
          <w:shd w:val="clear" w:color="auto" w:fill="FFFFFF"/>
        </w:rPr>
        <w:t xml:space="preserve">platform </w:t>
      </w:r>
      <w:r w:rsidR="00E744C5" w:rsidRPr="00A86DDD">
        <w:rPr>
          <w:rFonts w:asciiTheme="minorHAnsi" w:hAnsiTheme="minorHAnsi"/>
          <w:color w:val="404040"/>
          <w:shd w:val="clear" w:color="auto" w:fill="FFFFFF"/>
        </w:rPr>
        <w:t xml:space="preserve">as the strategic solution that will be used to automate enterprise users’ lifecycle and access management across key systems. </w:t>
      </w:r>
    </w:p>
    <w:p w14:paraId="1751ECFF" w14:textId="70C80498" w:rsidR="00E744C5" w:rsidRPr="00A86DDD" w:rsidRDefault="00E744C5" w:rsidP="001420CA">
      <w:pPr>
        <w:spacing w:after="160"/>
        <w:rPr>
          <w:rFonts w:asciiTheme="minorHAnsi" w:hAnsiTheme="minorHAnsi"/>
          <w:color w:val="404040"/>
          <w:shd w:val="clear" w:color="auto" w:fill="FFFFFF"/>
        </w:rPr>
      </w:pPr>
      <w:r w:rsidRPr="00A86DDD">
        <w:rPr>
          <w:rFonts w:asciiTheme="minorHAnsi" w:hAnsiTheme="minorHAnsi"/>
          <w:color w:val="404040"/>
          <w:shd w:val="clear" w:color="auto" w:fill="FFFFFF"/>
        </w:rPr>
        <w:t xml:space="preserve">The purpose of this document is to define the </w:t>
      </w:r>
      <w:r w:rsidRPr="00A86DDD">
        <w:rPr>
          <w:rFonts w:asciiTheme="minorHAnsi" w:hAnsiTheme="minorHAnsi"/>
          <w:b/>
          <w:color w:val="404040"/>
          <w:shd w:val="clear" w:color="auto" w:fill="FFFFFF"/>
        </w:rPr>
        <w:t>IAM business processes</w:t>
      </w:r>
      <w:r w:rsidRPr="00A86DDD">
        <w:rPr>
          <w:rFonts w:asciiTheme="minorHAnsi" w:hAnsiTheme="minorHAnsi"/>
          <w:color w:val="404040"/>
          <w:shd w:val="clear" w:color="auto" w:fill="FFFFFF"/>
        </w:rPr>
        <w:t xml:space="preserve"> that will be developed using Saviynt</w:t>
      </w:r>
      <w:r w:rsidR="00982DA3" w:rsidRPr="00A86DDD">
        <w:rPr>
          <w:rFonts w:asciiTheme="minorHAnsi" w:hAnsiTheme="minorHAnsi"/>
          <w:color w:val="404040"/>
          <w:shd w:val="clear" w:color="auto" w:fill="FFFFFF"/>
        </w:rPr>
        <w:t xml:space="preserve"> as part of this initiative</w:t>
      </w:r>
      <w:r w:rsidRPr="00A86DDD">
        <w:rPr>
          <w:rFonts w:asciiTheme="minorHAnsi" w:hAnsiTheme="minorHAnsi"/>
          <w:color w:val="404040"/>
          <w:shd w:val="clear" w:color="auto" w:fill="FFFFFF"/>
        </w:rPr>
        <w:t xml:space="preserve">. </w:t>
      </w:r>
      <w:r w:rsidR="00F35FC7" w:rsidRPr="00A86DDD">
        <w:rPr>
          <w:rFonts w:asciiTheme="minorHAnsi" w:hAnsiTheme="minorHAnsi" w:cstheme="minorHAnsi"/>
        </w:rPr>
        <w:t xml:space="preserve">Follow up deliverables, including design document and technology implementation will refer to and support the specifics of processes defined in this document. </w:t>
      </w:r>
    </w:p>
    <w:p w14:paraId="7481C82C" w14:textId="09D0CF3E" w:rsidR="00E744C5" w:rsidRPr="00A86DDD" w:rsidRDefault="00E744C5" w:rsidP="001420CA">
      <w:pPr>
        <w:spacing w:after="160"/>
        <w:rPr>
          <w:rFonts w:asciiTheme="minorHAnsi" w:hAnsiTheme="minorHAnsi"/>
          <w:color w:val="404040"/>
          <w:shd w:val="clear" w:color="auto" w:fill="FFFFFF"/>
        </w:rPr>
      </w:pPr>
      <w:r w:rsidRPr="00A86DDD">
        <w:rPr>
          <w:rFonts w:asciiTheme="minorHAnsi" w:hAnsiTheme="minorHAnsi"/>
          <w:color w:val="404040"/>
          <w:shd w:val="clear" w:color="auto" w:fill="FFFFFF"/>
        </w:rPr>
        <w:t xml:space="preserve">It is noted that currently </w:t>
      </w:r>
      <w:r w:rsidR="00DF742C">
        <w:rPr>
          <w:rFonts w:asciiTheme="minorHAnsi" w:hAnsiTheme="minorHAnsi"/>
          <w:color w:val="404040"/>
          <w:shd w:val="clear" w:color="auto" w:fill="FFFFFF"/>
        </w:rPr>
        <w:t>Hormel</w:t>
      </w:r>
      <w:r w:rsidRPr="00A86DDD">
        <w:rPr>
          <w:rFonts w:asciiTheme="minorHAnsi" w:hAnsiTheme="minorHAnsi"/>
          <w:color w:val="404040"/>
          <w:shd w:val="clear" w:color="auto" w:fill="FFFFFF"/>
        </w:rPr>
        <w:t xml:space="preserve"> </w:t>
      </w:r>
      <w:r w:rsidR="00D646EF" w:rsidRPr="00A86DDD">
        <w:rPr>
          <w:rFonts w:asciiTheme="minorHAnsi" w:hAnsiTheme="minorHAnsi"/>
          <w:color w:val="404040"/>
          <w:shd w:val="clear" w:color="auto" w:fill="FFFFFF"/>
        </w:rPr>
        <w:t>use</w:t>
      </w:r>
      <w:r w:rsidRPr="00A86DDD">
        <w:rPr>
          <w:rFonts w:asciiTheme="minorHAnsi" w:hAnsiTheme="minorHAnsi"/>
          <w:color w:val="404040"/>
          <w:shd w:val="clear" w:color="auto" w:fill="FFFFFF"/>
        </w:rPr>
        <w:t xml:space="preserve"> a combination of custom developed capabilities and manual tasks to enable these business processes. With </w:t>
      </w:r>
      <w:r w:rsidR="00592105">
        <w:rPr>
          <w:rFonts w:asciiTheme="minorHAnsi" w:hAnsiTheme="minorHAnsi"/>
          <w:color w:val="404040"/>
          <w:shd w:val="clear" w:color="auto" w:fill="FFFFFF"/>
        </w:rPr>
        <w:t>the</w:t>
      </w:r>
      <w:r w:rsidR="00592105" w:rsidRPr="00A86DDD">
        <w:rPr>
          <w:rFonts w:asciiTheme="minorHAnsi" w:hAnsiTheme="minorHAnsi"/>
          <w:color w:val="404040"/>
          <w:shd w:val="clear" w:color="auto" w:fill="FFFFFF"/>
        </w:rPr>
        <w:t xml:space="preserve"> </w:t>
      </w:r>
      <w:r w:rsidRPr="00A86DDD">
        <w:rPr>
          <w:rFonts w:asciiTheme="minorHAnsi" w:hAnsiTheme="minorHAnsi"/>
          <w:color w:val="404040"/>
          <w:shd w:val="clear" w:color="auto" w:fill="FFFFFF"/>
        </w:rPr>
        <w:t>implementation</w:t>
      </w:r>
      <w:r w:rsidR="00592105">
        <w:rPr>
          <w:rFonts w:asciiTheme="minorHAnsi" w:hAnsiTheme="minorHAnsi"/>
          <w:color w:val="404040"/>
          <w:shd w:val="clear" w:color="auto" w:fill="FFFFFF"/>
        </w:rPr>
        <w:t xml:space="preserve"> of Saviynt</w:t>
      </w:r>
      <w:r w:rsidRPr="00A86DDD">
        <w:rPr>
          <w:rFonts w:asciiTheme="minorHAnsi" w:hAnsiTheme="minorHAnsi"/>
          <w:color w:val="404040"/>
          <w:shd w:val="clear" w:color="auto" w:fill="FFFFFF"/>
        </w:rPr>
        <w:t xml:space="preserve">, IAM processes are expected to become more </w:t>
      </w:r>
      <w:r w:rsidR="00246CB5" w:rsidRPr="00A86DDD">
        <w:rPr>
          <w:rFonts w:asciiTheme="minorHAnsi" w:hAnsiTheme="minorHAnsi"/>
          <w:color w:val="404040"/>
          <w:shd w:val="clear" w:color="auto" w:fill="FFFFFF"/>
        </w:rPr>
        <w:t xml:space="preserve">formalized, </w:t>
      </w:r>
      <w:r w:rsidRPr="00A86DDD">
        <w:rPr>
          <w:rFonts w:asciiTheme="minorHAnsi" w:hAnsiTheme="minorHAnsi"/>
          <w:color w:val="404040"/>
          <w:shd w:val="clear" w:color="auto" w:fill="FFFFFF"/>
        </w:rPr>
        <w:t>standardized</w:t>
      </w:r>
      <w:r w:rsidR="00592105">
        <w:rPr>
          <w:rFonts w:asciiTheme="minorHAnsi" w:hAnsiTheme="minorHAnsi"/>
          <w:color w:val="404040"/>
          <w:shd w:val="clear" w:color="auto" w:fill="FFFFFF"/>
        </w:rPr>
        <w:t xml:space="preserve">, </w:t>
      </w:r>
      <w:r w:rsidRPr="00A86DDD">
        <w:rPr>
          <w:rFonts w:asciiTheme="minorHAnsi" w:hAnsiTheme="minorHAnsi"/>
          <w:color w:val="404040"/>
          <w:shd w:val="clear" w:color="auto" w:fill="FFFFFF"/>
        </w:rPr>
        <w:t xml:space="preserve">automated and reduce </w:t>
      </w:r>
      <w:r w:rsidR="00785A8C" w:rsidRPr="00A86DDD">
        <w:rPr>
          <w:rFonts w:asciiTheme="minorHAnsi" w:hAnsiTheme="minorHAnsi"/>
          <w:color w:val="404040"/>
          <w:shd w:val="clear" w:color="auto" w:fill="FFFFFF"/>
        </w:rPr>
        <w:t xml:space="preserve">the </w:t>
      </w:r>
      <w:r w:rsidRPr="00A86DDD">
        <w:rPr>
          <w:rFonts w:asciiTheme="minorHAnsi" w:hAnsiTheme="minorHAnsi"/>
          <w:color w:val="404040"/>
          <w:shd w:val="clear" w:color="auto" w:fill="FFFFFF"/>
        </w:rPr>
        <w:t xml:space="preserve">overall risk of un-authorized access within </w:t>
      </w:r>
      <w:r w:rsidR="00DF742C">
        <w:rPr>
          <w:rFonts w:asciiTheme="minorHAnsi" w:hAnsiTheme="minorHAnsi"/>
          <w:color w:val="404040"/>
          <w:shd w:val="clear" w:color="auto" w:fill="FFFFFF"/>
        </w:rPr>
        <w:t>Hormel</w:t>
      </w:r>
      <w:r w:rsidRPr="00A86DDD">
        <w:rPr>
          <w:rFonts w:asciiTheme="minorHAnsi" w:hAnsiTheme="minorHAnsi"/>
          <w:color w:val="404040"/>
          <w:shd w:val="clear" w:color="auto" w:fill="FFFFFF"/>
        </w:rPr>
        <w:t>.</w:t>
      </w:r>
      <w:r w:rsidR="00982DA3" w:rsidRPr="00A86DDD">
        <w:rPr>
          <w:rFonts w:asciiTheme="minorHAnsi" w:hAnsiTheme="minorHAnsi"/>
          <w:color w:val="404040"/>
          <w:shd w:val="clear" w:color="auto" w:fill="FFFFFF"/>
        </w:rPr>
        <w:t xml:space="preserve"> </w:t>
      </w:r>
    </w:p>
    <w:p w14:paraId="70CA3959" w14:textId="0DA345C2" w:rsidR="003B66FE" w:rsidRDefault="00FC602B" w:rsidP="001420CA">
      <w:pPr>
        <w:spacing w:after="160"/>
        <w:rPr>
          <w:rFonts w:asciiTheme="minorHAnsi" w:hAnsiTheme="minorHAnsi"/>
          <w:color w:val="404040"/>
          <w:shd w:val="clear" w:color="auto" w:fill="FFFFFF"/>
        </w:rPr>
      </w:pPr>
      <w:r w:rsidRPr="00A86DDD">
        <w:rPr>
          <w:rFonts w:asciiTheme="minorHAnsi" w:hAnsiTheme="minorHAnsi"/>
          <w:color w:val="404040"/>
          <w:shd w:val="clear" w:color="auto" w:fill="FFFFFF"/>
        </w:rPr>
        <w:t xml:space="preserve">The scope of </w:t>
      </w:r>
      <w:r w:rsidR="00785A8C" w:rsidRPr="00A86DDD">
        <w:rPr>
          <w:rFonts w:asciiTheme="minorHAnsi" w:hAnsiTheme="minorHAnsi"/>
          <w:color w:val="404040"/>
          <w:shd w:val="clear" w:color="auto" w:fill="FFFFFF"/>
        </w:rPr>
        <w:t xml:space="preserve">the </w:t>
      </w:r>
      <w:r w:rsidRPr="00A86DDD">
        <w:rPr>
          <w:rFonts w:asciiTheme="minorHAnsi" w:hAnsiTheme="minorHAnsi"/>
          <w:color w:val="404040"/>
          <w:shd w:val="clear" w:color="auto" w:fill="FFFFFF"/>
        </w:rPr>
        <w:t>user base that will be affected by this ch</w:t>
      </w:r>
      <w:r w:rsidR="00246CB5" w:rsidRPr="00A86DDD">
        <w:rPr>
          <w:rFonts w:asciiTheme="minorHAnsi" w:hAnsiTheme="minorHAnsi"/>
          <w:color w:val="404040"/>
          <w:shd w:val="clear" w:color="auto" w:fill="FFFFFF"/>
        </w:rPr>
        <w:t>ange is limited to Employees</w:t>
      </w:r>
      <w:r w:rsidR="001277A1">
        <w:rPr>
          <w:rFonts w:asciiTheme="minorHAnsi" w:hAnsiTheme="minorHAnsi"/>
          <w:color w:val="404040"/>
          <w:shd w:val="clear" w:color="auto" w:fill="FFFFFF"/>
        </w:rPr>
        <w:t xml:space="preserve"> for current phase</w:t>
      </w:r>
      <w:r w:rsidR="004E4560">
        <w:rPr>
          <w:rFonts w:asciiTheme="minorHAnsi" w:hAnsiTheme="minorHAnsi"/>
          <w:color w:val="404040"/>
          <w:shd w:val="clear" w:color="auto" w:fill="FFFFFF"/>
        </w:rPr>
        <w:t>.</w:t>
      </w:r>
    </w:p>
    <w:p w14:paraId="033F5886" w14:textId="3033B8D0" w:rsidR="00C54358" w:rsidRDefault="00C54358" w:rsidP="001420CA">
      <w:pPr>
        <w:spacing w:after="160"/>
        <w:rPr>
          <w:rFonts w:asciiTheme="minorHAnsi" w:hAnsiTheme="minorHAnsi"/>
          <w:color w:val="404040"/>
          <w:shd w:val="clear" w:color="auto" w:fill="FFFFFF"/>
        </w:rPr>
      </w:pPr>
    </w:p>
    <w:p w14:paraId="4B45DCE1" w14:textId="7EF0CB73" w:rsidR="00C54358" w:rsidRDefault="00C54358" w:rsidP="001420CA">
      <w:pPr>
        <w:spacing w:after="160"/>
        <w:rPr>
          <w:rFonts w:asciiTheme="minorHAnsi" w:hAnsiTheme="minorHAnsi"/>
          <w:color w:val="404040"/>
          <w:shd w:val="clear" w:color="auto" w:fill="FFFFFF"/>
        </w:rPr>
      </w:pPr>
    </w:p>
    <w:p w14:paraId="76BA034B" w14:textId="1BA19EDF" w:rsidR="00C54358" w:rsidRDefault="00C54358" w:rsidP="001420CA">
      <w:pPr>
        <w:spacing w:after="160"/>
        <w:rPr>
          <w:rFonts w:asciiTheme="minorHAnsi" w:hAnsiTheme="minorHAnsi"/>
          <w:color w:val="404040"/>
          <w:shd w:val="clear" w:color="auto" w:fill="FFFFFF"/>
        </w:rPr>
      </w:pPr>
    </w:p>
    <w:p w14:paraId="2258A4EF" w14:textId="04130A9A" w:rsidR="00C54358" w:rsidRDefault="00C54358" w:rsidP="001420CA">
      <w:pPr>
        <w:spacing w:after="160"/>
        <w:rPr>
          <w:rFonts w:asciiTheme="minorHAnsi" w:hAnsiTheme="minorHAnsi"/>
          <w:color w:val="404040"/>
          <w:shd w:val="clear" w:color="auto" w:fill="FFFFFF"/>
        </w:rPr>
      </w:pPr>
    </w:p>
    <w:p w14:paraId="698A7316" w14:textId="55511A36" w:rsidR="00C54358" w:rsidRDefault="00C54358" w:rsidP="001420CA">
      <w:pPr>
        <w:spacing w:after="160"/>
        <w:rPr>
          <w:rFonts w:asciiTheme="minorHAnsi" w:hAnsiTheme="minorHAnsi"/>
          <w:color w:val="404040"/>
          <w:shd w:val="clear" w:color="auto" w:fill="FFFFFF"/>
        </w:rPr>
      </w:pPr>
    </w:p>
    <w:p w14:paraId="236768B4" w14:textId="11DB780D" w:rsidR="00C54358" w:rsidRDefault="00C54358" w:rsidP="001420CA">
      <w:pPr>
        <w:spacing w:after="160"/>
        <w:rPr>
          <w:rFonts w:asciiTheme="minorHAnsi" w:hAnsiTheme="minorHAnsi"/>
          <w:color w:val="404040"/>
          <w:shd w:val="clear" w:color="auto" w:fill="FFFFFF"/>
        </w:rPr>
      </w:pPr>
    </w:p>
    <w:p w14:paraId="2B993FC6" w14:textId="13884616" w:rsidR="00C54358" w:rsidRDefault="00C54358" w:rsidP="001420CA">
      <w:pPr>
        <w:spacing w:after="160"/>
        <w:rPr>
          <w:rFonts w:asciiTheme="minorHAnsi" w:hAnsiTheme="minorHAnsi"/>
          <w:color w:val="404040"/>
          <w:shd w:val="clear" w:color="auto" w:fill="FFFFFF"/>
        </w:rPr>
      </w:pPr>
    </w:p>
    <w:p w14:paraId="6DF57B41" w14:textId="6FE87536" w:rsidR="00C54358" w:rsidRDefault="00C54358" w:rsidP="001420CA">
      <w:pPr>
        <w:spacing w:after="160"/>
        <w:rPr>
          <w:rFonts w:asciiTheme="minorHAnsi" w:hAnsiTheme="minorHAnsi"/>
          <w:color w:val="404040"/>
          <w:shd w:val="clear" w:color="auto" w:fill="FFFFFF"/>
        </w:rPr>
      </w:pPr>
    </w:p>
    <w:p w14:paraId="43E58E54" w14:textId="05D918C4" w:rsidR="00C54358" w:rsidRDefault="00C54358" w:rsidP="001420CA">
      <w:pPr>
        <w:spacing w:after="160"/>
        <w:rPr>
          <w:rFonts w:asciiTheme="minorHAnsi" w:hAnsiTheme="minorHAnsi"/>
          <w:color w:val="404040"/>
          <w:shd w:val="clear" w:color="auto" w:fill="FFFFFF"/>
        </w:rPr>
      </w:pPr>
    </w:p>
    <w:p w14:paraId="7497C7D4" w14:textId="63AFB099" w:rsidR="00C54358" w:rsidRDefault="00C54358" w:rsidP="001420CA">
      <w:pPr>
        <w:spacing w:after="160"/>
        <w:rPr>
          <w:rFonts w:asciiTheme="minorHAnsi" w:hAnsiTheme="minorHAnsi"/>
          <w:color w:val="404040"/>
          <w:shd w:val="clear" w:color="auto" w:fill="FFFFFF"/>
        </w:rPr>
      </w:pPr>
    </w:p>
    <w:p w14:paraId="6616DBAF" w14:textId="6843B076" w:rsidR="00C54358" w:rsidRDefault="00C54358" w:rsidP="001420CA">
      <w:pPr>
        <w:spacing w:after="160"/>
        <w:rPr>
          <w:rFonts w:asciiTheme="minorHAnsi" w:hAnsiTheme="minorHAnsi"/>
          <w:color w:val="404040"/>
          <w:shd w:val="clear" w:color="auto" w:fill="FFFFFF"/>
        </w:rPr>
      </w:pPr>
    </w:p>
    <w:p w14:paraId="07D592B6" w14:textId="4E509A82" w:rsidR="00C54358" w:rsidRDefault="00C54358" w:rsidP="001420CA">
      <w:pPr>
        <w:spacing w:after="160"/>
        <w:rPr>
          <w:rFonts w:asciiTheme="minorHAnsi" w:hAnsiTheme="minorHAnsi"/>
          <w:color w:val="404040"/>
          <w:shd w:val="clear" w:color="auto" w:fill="FFFFFF"/>
        </w:rPr>
      </w:pPr>
    </w:p>
    <w:p w14:paraId="0544511C" w14:textId="607AE62C" w:rsidR="00C54358" w:rsidRDefault="00C54358" w:rsidP="001420CA">
      <w:pPr>
        <w:spacing w:after="160"/>
        <w:rPr>
          <w:rFonts w:asciiTheme="minorHAnsi" w:hAnsiTheme="minorHAnsi"/>
          <w:color w:val="404040"/>
          <w:shd w:val="clear" w:color="auto" w:fill="FFFFFF"/>
        </w:rPr>
      </w:pPr>
    </w:p>
    <w:p w14:paraId="65DD00F2" w14:textId="43FBAD92" w:rsidR="00C54358" w:rsidRDefault="00C54358" w:rsidP="001420CA">
      <w:pPr>
        <w:spacing w:after="160"/>
        <w:rPr>
          <w:rFonts w:asciiTheme="minorHAnsi" w:hAnsiTheme="minorHAnsi"/>
          <w:color w:val="404040"/>
          <w:shd w:val="clear" w:color="auto" w:fill="FFFFFF"/>
        </w:rPr>
      </w:pPr>
    </w:p>
    <w:p w14:paraId="293E8AE3" w14:textId="63259C1C" w:rsidR="00C54358" w:rsidRDefault="00C54358" w:rsidP="001420CA">
      <w:pPr>
        <w:spacing w:after="160"/>
        <w:rPr>
          <w:rFonts w:asciiTheme="minorHAnsi" w:hAnsiTheme="minorHAnsi"/>
          <w:color w:val="404040"/>
          <w:shd w:val="clear" w:color="auto" w:fill="FFFFFF"/>
        </w:rPr>
      </w:pPr>
    </w:p>
    <w:p w14:paraId="34E2BB89" w14:textId="06DD487E" w:rsidR="00C54358" w:rsidRDefault="00C54358" w:rsidP="001420CA">
      <w:pPr>
        <w:spacing w:after="160"/>
        <w:rPr>
          <w:rFonts w:asciiTheme="minorHAnsi" w:hAnsiTheme="minorHAnsi"/>
          <w:color w:val="404040"/>
          <w:shd w:val="clear" w:color="auto" w:fill="FFFFFF"/>
        </w:rPr>
      </w:pPr>
    </w:p>
    <w:p w14:paraId="7232CC62" w14:textId="48CF80A2" w:rsidR="00C54358" w:rsidRDefault="00C54358" w:rsidP="001420CA">
      <w:pPr>
        <w:spacing w:after="160"/>
        <w:rPr>
          <w:rFonts w:asciiTheme="minorHAnsi" w:hAnsiTheme="minorHAnsi"/>
          <w:color w:val="404040"/>
          <w:shd w:val="clear" w:color="auto" w:fill="FFFFFF"/>
        </w:rPr>
      </w:pPr>
    </w:p>
    <w:p w14:paraId="5B86B418" w14:textId="3F3E9AC6" w:rsidR="00C54358" w:rsidRDefault="00C54358" w:rsidP="001420CA">
      <w:pPr>
        <w:spacing w:after="160"/>
        <w:rPr>
          <w:rFonts w:asciiTheme="minorHAnsi" w:hAnsiTheme="minorHAnsi"/>
          <w:color w:val="404040"/>
          <w:shd w:val="clear" w:color="auto" w:fill="FFFFFF"/>
        </w:rPr>
      </w:pPr>
    </w:p>
    <w:p w14:paraId="5FC47119" w14:textId="611F79C3" w:rsidR="00C54358" w:rsidRDefault="00C54358" w:rsidP="001420CA">
      <w:pPr>
        <w:spacing w:after="160"/>
        <w:rPr>
          <w:rFonts w:asciiTheme="minorHAnsi" w:hAnsiTheme="minorHAnsi"/>
          <w:color w:val="404040"/>
          <w:shd w:val="clear" w:color="auto" w:fill="FFFFFF"/>
        </w:rPr>
      </w:pPr>
    </w:p>
    <w:p w14:paraId="0F8F1F96" w14:textId="77777777" w:rsidR="00C54358" w:rsidRPr="00A86DDD" w:rsidRDefault="00C54358" w:rsidP="001420CA">
      <w:pPr>
        <w:spacing w:after="160"/>
        <w:rPr>
          <w:rFonts w:asciiTheme="minorHAnsi" w:hAnsiTheme="minorHAnsi"/>
          <w:color w:val="404040"/>
          <w:shd w:val="clear" w:color="auto" w:fill="FFFFFF"/>
        </w:rPr>
      </w:pPr>
    </w:p>
    <w:p w14:paraId="03F4F3AE" w14:textId="77777777" w:rsidR="00722142" w:rsidRPr="00A921C7" w:rsidRDefault="00722142" w:rsidP="00335981">
      <w:pPr>
        <w:pStyle w:val="Heading2"/>
      </w:pPr>
      <w:bookmarkStart w:id="17" w:name="_Toc36746169"/>
      <w:bookmarkStart w:id="18" w:name="_Toc137351786"/>
      <w:bookmarkStart w:id="19" w:name="_Toc289857436"/>
      <w:bookmarkStart w:id="20" w:name="_Toc54866855"/>
      <w:r w:rsidRPr="00A921C7">
        <w:lastRenderedPageBreak/>
        <w:t>Scope of Implementation</w:t>
      </w:r>
      <w:bookmarkEnd w:id="17"/>
      <w:bookmarkEnd w:id="20"/>
    </w:p>
    <w:p w14:paraId="739C9476" w14:textId="4C53E597" w:rsidR="00246CB5" w:rsidRDefault="003B66FE" w:rsidP="003B66FE">
      <w:pPr>
        <w:rPr>
          <w:rFonts w:asciiTheme="minorHAnsi" w:hAnsiTheme="minorHAnsi"/>
        </w:rPr>
      </w:pPr>
      <w:r w:rsidRPr="00A921C7">
        <w:rPr>
          <w:rFonts w:asciiTheme="minorHAnsi" w:hAnsiTheme="minorHAnsi"/>
        </w:rPr>
        <w:t xml:space="preserve">Following diagram provides a brief overview of </w:t>
      </w:r>
      <w:r w:rsidR="00246CB5" w:rsidRPr="00A921C7">
        <w:rPr>
          <w:rFonts w:asciiTheme="minorHAnsi" w:hAnsiTheme="minorHAnsi"/>
        </w:rPr>
        <w:t xml:space="preserve">IAM </w:t>
      </w:r>
      <w:r w:rsidRPr="00A921C7">
        <w:rPr>
          <w:rFonts w:asciiTheme="minorHAnsi" w:hAnsiTheme="minorHAnsi"/>
        </w:rPr>
        <w:t>processes</w:t>
      </w:r>
      <w:r w:rsidR="00246CB5" w:rsidRPr="00A921C7">
        <w:rPr>
          <w:rFonts w:asciiTheme="minorHAnsi" w:hAnsiTheme="minorHAnsi"/>
        </w:rPr>
        <w:t xml:space="preserve"> and applications</w:t>
      </w:r>
      <w:r w:rsidRPr="00A921C7">
        <w:rPr>
          <w:rFonts w:asciiTheme="minorHAnsi" w:hAnsiTheme="minorHAnsi"/>
        </w:rPr>
        <w:t xml:space="preserve"> covered within the scope of</w:t>
      </w:r>
      <w:r w:rsidR="00246CB5" w:rsidRPr="00A921C7">
        <w:rPr>
          <w:rFonts w:asciiTheme="minorHAnsi" w:hAnsiTheme="minorHAnsi"/>
        </w:rPr>
        <w:t xml:space="preserve"> this initiative:</w:t>
      </w:r>
    </w:p>
    <w:p w14:paraId="72563182" w14:textId="4981E36A" w:rsidR="00344E1F" w:rsidRPr="00A921C7" w:rsidRDefault="00344E1F" w:rsidP="00344E1F">
      <w:pPr>
        <w:pStyle w:val="Caption"/>
      </w:pPr>
      <w:bookmarkStart w:id="21" w:name="_Toc54866916"/>
      <w:r w:rsidRPr="00A921C7">
        <w:t xml:space="preserve">Figure </w:t>
      </w:r>
      <w:r w:rsidRPr="00A921C7">
        <w:fldChar w:fldCharType="begin"/>
      </w:r>
      <w:r w:rsidRPr="00A921C7">
        <w:instrText xml:space="preserve"> SEQ Figure \* ARABIC </w:instrText>
      </w:r>
      <w:r w:rsidRPr="00A921C7">
        <w:fldChar w:fldCharType="separate"/>
      </w:r>
      <w:r w:rsidR="00250D80">
        <w:rPr>
          <w:noProof/>
        </w:rPr>
        <w:t>1</w:t>
      </w:r>
      <w:r w:rsidRPr="00A921C7">
        <w:fldChar w:fldCharType="end"/>
      </w:r>
      <w:r w:rsidRPr="00A921C7">
        <w:t>: Scope of IAM Business Processes</w:t>
      </w:r>
      <w:bookmarkEnd w:id="21"/>
    </w:p>
    <w:p w14:paraId="7BC6BBAB" w14:textId="7835B29C" w:rsidR="00246CB5" w:rsidRPr="00A921C7" w:rsidRDefault="00B663D7" w:rsidP="00246CB5">
      <w:pPr>
        <w:keepNext/>
        <w:rPr>
          <w:rFonts w:asciiTheme="minorHAnsi" w:hAnsiTheme="minorHAnsi"/>
        </w:rPr>
      </w:pPr>
      <w:r w:rsidRPr="00B663D7">
        <w:rPr>
          <w:noProof/>
        </w:rPr>
        <w:t xml:space="preserve"> </w:t>
      </w:r>
      <w:r w:rsidR="00C54358">
        <w:rPr>
          <w:noProof/>
        </w:rPr>
        <w:drawing>
          <wp:inline distT="0" distB="0" distL="0" distR="0" wp14:anchorId="3F11FA3E" wp14:editId="2FB9E1D5">
            <wp:extent cx="4534533" cy="4706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4533" cy="4706007"/>
                    </a:xfrm>
                    <a:prstGeom prst="rect">
                      <a:avLst/>
                    </a:prstGeom>
                  </pic:spPr>
                </pic:pic>
              </a:graphicData>
            </a:graphic>
          </wp:inline>
        </w:drawing>
      </w:r>
    </w:p>
    <w:p w14:paraId="6718D5BC" w14:textId="77777777" w:rsidR="00F35FC7" w:rsidRPr="00A921C7" w:rsidRDefault="00F35FC7" w:rsidP="00F35FC7">
      <w:pPr>
        <w:rPr>
          <w:rFonts w:asciiTheme="minorHAnsi" w:hAnsiTheme="minorHAnsi"/>
        </w:rPr>
      </w:pPr>
    </w:p>
    <w:p w14:paraId="6880A41D" w14:textId="100538AE" w:rsidR="00C77E3C" w:rsidRPr="00A921C7" w:rsidRDefault="00C77E3C" w:rsidP="00722142">
      <w:pPr>
        <w:rPr>
          <w:rFonts w:asciiTheme="minorHAnsi" w:hAnsiTheme="minorHAnsi" w:cstheme="minorHAnsi"/>
        </w:rPr>
      </w:pPr>
      <w:bookmarkStart w:id="22" w:name="_Toc137351798"/>
      <w:bookmarkStart w:id="23" w:name="_Toc289857448"/>
    </w:p>
    <w:p w14:paraId="5DC04D50" w14:textId="0D870812" w:rsidR="00722142" w:rsidRPr="00A921C7" w:rsidRDefault="00605967" w:rsidP="00335981">
      <w:pPr>
        <w:pStyle w:val="Heading2"/>
      </w:pPr>
      <w:bookmarkStart w:id="24" w:name="_Toc36746171"/>
      <w:bookmarkStart w:id="25" w:name="_Toc54866856"/>
      <w:r w:rsidRPr="00A921C7">
        <w:lastRenderedPageBreak/>
        <w:t>Target</w:t>
      </w:r>
      <w:r w:rsidR="00722142" w:rsidRPr="00A921C7">
        <w:t xml:space="preserve"> State</w:t>
      </w:r>
      <w:bookmarkEnd w:id="24"/>
      <w:bookmarkEnd w:id="25"/>
      <w:r w:rsidR="00722142" w:rsidRPr="00A921C7">
        <w:t xml:space="preserve"> </w:t>
      </w:r>
    </w:p>
    <w:p w14:paraId="2DE7FEE6" w14:textId="1AFA67FE" w:rsidR="00722142" w:rsidRPr="00A921C7" w:rsidRDefault="00722142" w:rsidP="00722142">
      <w:pPr>
        <w:pStyle w:val="Caption"/>
      </w:pPr>
      <w:bookmarkStart w:id="26" w:name="_Ref11764561"/>
      <w:bookmarkStart w:id="27" w:name="_Toc54866917"/>
      <w:r w:rsidRPr="00A921C7">
        <w:t xml:space="preserve">Figure </w:t>
      </w:r>
      <w:r w:rsidRPr="00A921C7">
        <w:fldChar w:fldCharType="begin"/>
      </w:r>
      <w:r w:rsidRPr="00A921C7">
        <w:instrText xml:space="preserve"> SEQ Figure \* ARABIC </w:instrText>
      </w:r>
      <w:r w:rsidRPr="00A921C7">
        <w:fldChar w:fldCharType="separate"/>
      </w:r>
      <w:r w:rsidR="00250D80">
        <w:rPr>
          <w:noProof/>
        </w:rPr>
        <w:t>2</w:t>
      </w:r>
      <w:r w:rsidRPr="00A921C7">
        <w:fldChar w:fldCharType="end"/>
      </w:r>
      <w:bookmarkEnd w:id="26"/>
      <w:r w:rsidRPr="00A921C7">
        <w:t>: Identity Management Future State</w:t>
      </w:r>
      <w:bookmarkEnd w:id="27"/>
    </w:p>
    <w:p w14:paraId="46CE3A1C" w14:textId="2D63E511" w:rsidR="00B77ECD" w:rsidRDefault="00A83F8C" w:rsidP="00B77ECD">
      <w:pPr>
        <w:rPr>
          <w:rFonts w:asciiTheme="minorHAnsi" w:hAnsiTheme="minorHAnsi"/>
        </w:rPr>
      </w:pPr>
      <w:r w:rsidRPr="00A83F8C">
        <w:rPr>
          <w:noProof/>
        </w:rPr>
        <w:t xml:space="preserve"> </w:t>
      </w:r>
      <w:r w:rsidR="004A5DAC">
        <w:rPr>
          <w:noProof/>
        </w:rPr>
        <w:drawing>
          <wp:inline distT="0" distB="0" distL="0" distR="0" wp14:anchorId="6C578661" wp14:editId="1CC719BB">
            <wp:extent cx="5934075" cy="3236595"/>
            <wp:effectExtent l="19050" t="19050" r="28575" b="209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4075" cy="3236595"/>
                    </a:xfrm>
                    <a:prstGeom prst="rect">
                      <a:avLst/>
                    </a:prstGeom>
                    <a:ln>
                      <a:solidFill>
                        <a:schemeClr val="accent1"/>
                      </a:solidFill>
                    </a:ln>
                  </pic:spPr>
                </pic:pic>
              </a:graphicData>
            </a:graphic>
          </wp:inline>
        </w:drawing>
      </w:r>
    </w:p>
    <w:p w14:paraId="4D4F99A6" w14:textId="01C6475B" w:rsidR="00C6627C" w:rsidRDefault="00C6627C" w:rsidP="00B77ECD">
      <w:pPr>
        <w:rPr>
          <w:rFonts w:asciiTheme="minorHAnsi" w:hAnsiTheme="minorHAnsi"/>
        </w:rPr>
      </w:pPr>
    </w:p>
    <w:p w14:paraId="2EAC1D91" w14:textId="77777777" w:rsidR="00C6627C" w:rsidRDefault="00C6627C" w:rsidP="00B77ECD">
      <w:pPr>
        <w:rPr>
          <w:rFonts w:asciiTheme="minorHAnsi" w:hAnsiTheme="minorHAnsi"/>
        </w:rPr>
      </w:pPr>
    </w:p>
    <w:p w14:paraId="465A6C00" w14:textId="36B82FA1" w:rsidR="00CD2145" w:rsidRDefault="009E1101" w:rsidP="009E1101">
      <w:pPr>
        <w:rPr>
          <w:rFonts w:asciiTheme="minorHAnsi" w:hAnsiTheme="minorHAnsi" w:cstheme="minorHAnsi"/>
        </w:rPr>
      </w:pPr>
      <w:r w:rsidRPr="00CE088A">
        <w:rPr>
          <w:rFonts w:asciiTheme="minorHAnsi" w:hAnsiTheme="minorHAnsi" w:cstheme="minorHAnsi"/>
        </w:rPr>
        <w:fldChar w:fldCharType="begin"/>
      </w:r>
      <w:r w:rsidRPr="00CE088A">
        <w:rPr>
          <w:rFonts w:asciiTheme="minorHAnsi" w:hAnsiTheme="minorHAnsi" w:cstheme="minorHAnsi"/>
        </w:rPr>
        <w:instrText xml:space="preserve"> REF _Ref11764561 \h </w:instrText>
      </w:r>
      <w:r>
        <w:rPr>
          <w:rFonts w:asciiTheme="minorHAnsi" w:hAnsiTheme="minorHAnsi" w:cstheme="minorHAnsi"/>
        </w:rPr>
        <w:instrText xml:space="preserve"> \* MERGEFORMAT </w:instrText>
      </w:r>
      <w:r w:rsidRPr="00CE088A">
        <w:rPr>
          <w:rFonts w:asciiTheme="minorHAnsi" w:hAnsiTheme="minorHAnsi" w:cstheme="minorHAnsi"/>
        </w:rPr>
      </w:r>
      <w:r w:rsidRPr="00CE088A">
        <w:rPr>
          <w:rFonts w:asciiTheme="minorHAnsi" w:hAnsiTheme="minorHAnsi" w:cstheme="minorHAnsi"/>
        </w:rPr>
        <w:fldChar w:fldCharType="separate"/>
      </w:r>
      <w:r w:rsidR="00250D80" w:rsidRPr="00250D80">
        <w:rPr>
          <w:rFonts w:asciiTheme="minorHAnsi" w:hAnsiTheme="minorHAnsi" w:cstheme="minorHAnsi"/>
        </w:rPr>
        <w:t>Figure 2</w:t>
      </w:r>
      <w:r w:rsidRPr="00CE088A">
        <w:rPr>
          <w:rFonts w:asciiTheme="minorHAnsi" w:hAnsiTheme="minorHAnsi" w:cstheme="minorHAnsi"/>
        </w:rPr>
        <w:fldChar w:fldCharType="end"/>
      </w:r>
      <w:r w:rsidRPr="00CE088A">
        <w:rPr>
          <w:rFonts w:asciiTheme="minorHAnsi" w:hAnsiTheme="minorHAnsi" w:cstheme="minorHAnsi"/>
        </w:rPr>
        <w:t xml:space="preserve"> depicts</w:t>
      </w:r>
      <w:r>
        <w:rPr>
          <w:rFonts w:asciiTheme="minorHAnsi" w:hAnsiTheme="minorHAnsi" w:cstheme="minorHAnsi"/>
        </w:rPr>
        <w:t xml:space="preserve"> the future state of the </w:t>
      </w:r>
      <w:r w:rsidR="00CD2145">
        <w:rPr>
          <w:rFonts w:asciiTheme="minorHAnsi" w:hAnsiTheme="minorHAnsi" w:cstheme="minorHAnsi"/>
        </w:rPr>
        <w:t>Identity Management processes to be achieved during this initiative</w:t>
      </w:r>
      <w:r>
        <w:rPr>
          <w:rFonts w:asciiTheme="minorHAnsi" w:hAnsiTheme="minorHAnsi" w:cstheme="minorHAnsi"/>
        </w:rPr>
        <w:t xml:space="preserve">. </w:t>
      </w:r>
      <w:r w:rsidR="00720AE6">
        <w:rPr>
          <w:rFonts w:asciiTheme="minorHAnsi" w:hAnsiTheme="minorHAnsi" w:cstheme="minorHAnsi"/>
        </w:rPr>
        <w:t xml:space="preserve">In future state, </w:t>
      </w:r>
    </w:p>
    <w:p w14:paraId="0AEE9ED3" w14:textId="65BADB26" w:rsidR="009E1101" w:rsidRPr="002F1AE3" w:rsidRDefault="009E1101" w:rsidP="00CA1820">
      <w:pPr>
        <w:pStyle w:val="ListParagraph"/>
        <w:numPr>
          <w:ilvl w:val="0"/>
          <w:numId w:val="67"/>
        </w:numPr>
        <w:rPr>
          <w:rFonts w:asciiTheme="minorHAnsi" w:hAnsiTheme="minorHAnsi" w:cstheme="minorHAnsi"/>
        </w:rPr>
      </w:pPr>
      <w:r w:rsidRPr="002F1AE3">
        <w:rPr>
          <w:rFonts w:asciiTheme="minorHAnsi" w:hAnsiTheme="minorHAnsi" w:cstheme="minorHAnsi"/>
          <w:sz w:val="20"/>
          <w:szCs w:val="20"/>
        </w:rPr>
        <w:t>Saviynt Security Manager</w:t>
      </w:r>
      <w:r w:rsidR="00720AE6" w:rsidRPr="002F1AE3">
        <w:rPr>
          <w:rFonts w:asciiTheme="minorHAnsi" w:hAnsiTheme="minorHAnsi" w:cstheme="minorHAnsi"/>
          <w:sz w:val="20"/>
          <w:szCs w:val="20"/>
        </w:rPr>
        <w:t xml:space="preserve"> (SSM) will become the standards platform to manage identity and access of personnel and automate </w:t>
      </w:r>
      <w:proofErr w:type="gramStart"/>
      <w:r w:rsidR="00720AE6" w:rsidRPr="002F1AE3">
        <w:rPr>
          <w:rFonts w:asciiTheme="minorHAnsi" w:hAnsiTheme="minorHAnsi" w:cstheme="minorHAnsi"/>
          <w:sz w:val="20"/>
          <w:szCs w:val="20"/>
        </w:rPr>
        <w:t>a number of</w:t>
      </w:r>
      <w:proofErr w:type="gramEnd"/>
      <w:r w:rsidR="00720AE6" w:rsidRPr="002F1AE3">
        <w:rPr>
          <w:rFonts w:asciiTheme="minorHAnsi" w:hAnsiTheme="minorHAnsi" w:cstheme="minorHAnsi"/>
          <w:sz w:val="20"/>
          <w:szCs w:val="20"/>
        </w:rPr>
        <w:t xml:space="preserve"> manual processes. </w:t>
      </w:r>
      <w:r w:rsidR="008A6F1A">
        <w:rPr>
          <w:rFonts w:asciiTheme="minorHAnsi" w:hAnsiTheme="minorHAnsi" w:cstheme="minorHAnsi"/>
          <w:sz w:val="20"/>
          <w:szCs w:val="20"/>
        </w:rPr>
        <w:t>E</w:t>
      </w:r>
      <w:r w:rsidRPr="002F1AE3">
        <w:rPr>
          <w:rFonts w:asciiTheme="minorHAnsi" w:hAnsiTheme="minorHAnsi" w:cstheme="minorHAnsi"/>
          <w:sz w:val="20"/>
          <w:szCs w:val="20"/>
        </w:rPr>
        <w:t xml:space="preserve">mployee </w:t>
      </w:r>
      <w:r w:rsidR="00720AE6" w:rsidRPr="002F1AE3">
        <w:rPr>
          <w:rFonts w:asciiTheme="minorHAnsi" w:hAnsiTheme="minorHAnsi" w:cstheme="minorHAnsi"/>
          <w:sz w:val="20"/>
          <w:szCs w:val="20"/>
        </w:rPr>
        <w:t xml:space="preserve">data will be imported from HCM. </w:t>
      </w:r>
      <w:r w:rsidRPr="002F1AE3">
        <w:rPr>
          <w:rFonts w:asciiTheme="minorHAnsi" w:hAnsiTheme="minorHAnsi" w:cstheme="minorHAnsi"/>
          <w:sz w:val="20"/>
          <w:szCs w:val="20"/>
        </w:rPr>
        <w:t xml:space="preserve">SSM will import the HR data and </w:t>
      </w:r>
      <w:r w:rsidR="000E0356" w:rsidRPr="002F1AE3">
        <w:rPr>
          <w:rFonts w:asciiTheme="minorHAnsi" w:hAnsiTheme="minorHAnsi" w:cstheme="minorHAnsi"/>
          <w:sz w:val="20"/>
          <w:szCs w:val="20"/>
        </w:rPr>
        <w:t xml:space="preserve">will automate </w:t>
      </w:r>
      <w:r w:rsidRPr="002F1AE3">
        <w:rPr>
          <w:rFonts w:asciiTheme="minorHAnsi" w:hAnsiTheme="minorHAnsi" w:cstheme="minorHAnsi"/>
          <w:sz w:val="20"/>
          <w:szCs w:val="20"/>
        </w:rPr>
        <w:t>A</w:t>
      </w:r>
      <w:r w:rsidR="000E0356" w:rsidRPr="002F1AE3">
        <w:rPr>
          <w:rFonts w:asciiTheme="minorHAnsi" w:hAnsiTheme="minorHAnsi" w:cstheme="minorHAnsi"/>
          <w:sz w:val="20"/>
          <w:szCs w:val="20"/>
        </w:rPr>
        <w:t xml:space="preserve">ctive </w:t>
      </w:r>
      <w:r w:rsidRPr="002F1AE3">
        <w:rPr>
          <w:rFonts w:asciiTheme="minorHAnsi" w:hAnsiTheme="minorHAnsi" w:cstheme="minorHAnsi"/>
          <w:sz w:val="20"/>
          <w:szCs w:val="20"/>
        </w:rPr>
        <w:t>D</w:t>
      </w:r>
      <w:r w:rsidR="000E0356" w:rsidRPr="002F1AE3">
        <w:rPr>
          <w:rFonts w:asciiTheme="minorHAnsi" w:hAnsiTheme="minorHAnsi" w:cstheme="minorHAnsi"/>
          <w:sz w:val="20"/>
          <w:szCs w:val="20"/>
        </w:rPr>
        <w:t>irectory</w:t>
      </w:r>
      <w:r w:rsidR="00B850AE">
        <w:rPr>
          <w:rFonts w:asciiTheme="minorHAnsi" w:hAnsiTheme="minorHAnsi" w:cstheme="minorHAnsi"/>
          <w:sz w:val="20"/>
          <w:szCs w:val="20"/>
        </w:rPr>
        <w:t xml:space="preserve"> and</w:t>
      </w:r>
      <w:r w:rsidR="000E0356" w:rsidRPr="002F1AE3">
        <w:rPr>
          <w:rFonts w:asciiTheme="minorHAnsi" w:hAnsiTheme="minorHAnsi" w:cstheme="minorHAnsi"/>
          <w:sz w:val="20"/>
          <w:szCs w:val="20"/>
        </w:rPr>
        <w:t xml:space="preserve"> </w:t>
      </w:r>
      <w:r w:rsidR="00B850AE">
        <w:rPr>
          <w:rFonts w:asciiTheme="minorHAnsi" w:hAnsiTheme="minorHAnsi" w:cstheme="minorHAnsi"/>
          <w:sz w:val="20"/>
          <w:szCs w:val="20"/>
        </w:rPr>
        <w:t>O365</w:t>
      </w:r>
      <w:r w:rsidR="000E0356" w:rsidRPr="002F1AE3">
        <w:rPr>
          <w:rFonts w:asciiTheme="minorHAnsi" w:hAnsiTheme="minorHAnsi" w:cstheme="minorHAnsi"/>
          <w:sz w:val="20"/>
          <w:szCs w:val="20"/>
        </w:rPr>
        <w:t xml:space="preserve"> account management based on user’s lifecycle</w:t>
      </w:r>
      <w:r w:rsidR="008A6F1A">
        <w:rPr>
          <w:rFonts w:asciiTheme="minorHAnsi" w:hAnsiTheme="minorHAnsi" w:cstheme="minorHAnsi"/>
          <w:sz w:val="20"/>
          <w:szCs w:val="20"/>
        </w:rPr>
        <w:t xml:space="preserve"> rules</w:t>
      </w:r>
      <w:r w:rsidR="000E0356" w:rsidRPr="002F1AE3">
        <w:rPr>
          <w:rFonts w:asciiTheme="minorHAnsi" w:hAnsiTheme="minorHAnsi" w:cstheme="minorHAnsi"/>
          <w:sz w:val="20"/>
          <w:szCs w:val="20"/>
        </w:rPr>
        <w:t xml:space="preserve"> (i.e.  </w:t>
      </w:r>
      <w:r w:rsidR="0016730A">
        <w:rPr>
          <w:rFonts w:asciiTheme="minorHAnsi" w:hAnsiTheme="minorHAnsi" w:cstheme="minorHAnsi"/>
          <w:sz w:val="20"/>
          <w:szCs w:val="20"/>
        </w:rPr>
        <w:t>j</w:t>
      </w:r>
      <w:r w:rsidR="000E0356" w:rsidRPr="002F1AE3">
        <w:rPr>
          <w:rFonts w:asciiTheme="minorHAnsi" w:hAnsiTheme="minorHAnsi" w:cstheme="minorHAnsi"/>
          <w:sz w:val="20"/>
          <w:szCs w:val="20"/>
        </w:rPr>
        <w:t xml:space="preserve">oiner and leaver processes) within the </w:t>
      </w:r>
      <w:r w:rsidR="00B850AE">
        <w:rPr>
          <w:rFonts w:asciiTheme="minorHAnsi" w:hAnsiTheme="minorHAnsi" w:cstheme="minorHAnsi"/>
          <w:sz w:val="20"/>
          <w:szCs w:val="20"/>
        </w:rPr>
        <w:t>Hormel</w:t>
      </w:r>
      <w:r w:rsidR="00F54F4D">
        <w:rPr>
          <w:rFonts w:asciiTheme="minorHAnsi" w:hAnsiTheme="minorHAnsi" w:cstheme="minorHAnsi"/>
          <w:sz w:val="20"/>
          <w:szCs w:val="20"/>
        </w:rPr>
        <w:t xml:space="preserve"> for Employee</w:t>
      </w:r>
      <w:r w:rsidR="00B97D87">
        <w:rPr>
          <w:rFonts w:asciiTheme="minorHAnsi" w:hAnsiTheme="minorHAnsi" w:cstheme="minorHAnsi"/>
          <w:sz w:val="20"/>
          <w:szCs w:val="20"/>
        </w:rPr>
        <w:t>s</w:t>
      </w:r>
      <w:r w:rsidRPr="002F1AE3">
        <w:rPr>
          <w:rFonts w:asciiTheme="minorHAnsi" w:hAnsiTheme="minorHAnsi" w:cstheme="minorHAnsi"/>
          <w:sz w:val="20"/>
          <w:szCs w:val="20"/>
        </w:rPr>
        <w:t xml:space="preserve">. </w:t>
      </w:r>
    </w:p>
    <w:p w14:paraId="7F4FAAB6" w14:textId="56352D1A" w:rsidR="009E1101" w:rsidRPr="00B97D87" w:rsidRDefault="000E0356" w:rsidP="00CA1820">
      <w:pPr>
        <w:pStyle w:val="ListParagraph"/>
        <w:numPr>
          <w:ilvl w:val="0"/>
          <w:numId w:val="67"/>
        </w:numPr>
        <w:rPr>
          <w:rFonts w:asciiTheme="minorHAnsi" w:hAnsiTheme="minorHAnsi" w:cstheme="minorHAnsi"/>
        </w:rPr>
      </w:pPr>
      <w:r w:rsidRPr="002F1AE3">
        <w:rPr>
          <w:rFonts w:asciiTheme="minorHAnsi" w:hAnsiTheme="minorHAnsi" w:cstheme="minorHAnsi"/>
          <w:sz w:val="20"/>
          <w:szCs w:val="20"/>
        </w:rPr>
        <w:t xml:space="preserve">As part of the initial (or Day 0) load, </w:t>
      </w:r>
      <w:r w:rsidR="009E1101" w:rsidRPr="002F1AE3">
        <w:rPr>
          <w:rFonts w:asciiTheme="minorHAnsi" w:hAnsiTheme="minorHAnsi" w:cstheme="minorHAnsi"/>
          <w:sz w:val="20"/>
          <w:szCs w:val="20"/>
        </w:rPr>
        <w:t xml:space="preserve">existing </w:t>
      </w:r>
      <w:r w:rsidR="00B850AE">
        <w:rPr>
          <w:rFonts w:asciiTheme="minorHAnsi" w:hAnsiTheme="minorHAnsi" w:cstheme="minorHAnsi"/>
          <w:sz w:val="20"/>
          <w:szCs w:val="20"/>
        </w:rPr>
        <w:t>Employee and Contingent Workers</w:t>
      </w:r>
      <w:r w:rsidR="009E1101" w:rsidRPr="002F1AE3">
        <w:rPr>
          <w:rFonts w:asciiTheme="minorHAnsi" w:hAnsiTheme="minorHAnsi" w:cstheme="minorHAnsi"/>
          <w:sz w:val="20"/>
          <w:szCs w:val="20"/>
        </w:rPr>
        <w:t xml:space="preserve"> account/entitlement data will be imported into the Identity Management System from Active </w:t>
      </w:r>
      <w:r w:rsidR="0016730A">
        <w:rPr>
          <w:rFonts w:asciiTheme="minorHAnsi" w:hAnsiTheme="minorHAnsi" w:cstheme="minorHAnsi"/>
          <w:sz w:val="20"/>
          <w:szCs w:val="20"/>
        </w:rPr>
        <w:t>D</w:t>
      </w:r>
      <w:r w:rsidR="009E1101" w:rsidRPr="002F1AE3">
        <w:rPr>
          <w:rFonts w:asciiTheme="minorHAnsi" w:hAnsiTheme="minorHAnsi" w:cstheme="minorHAnsi"/>
          <w:sz w:val="20"/>
          <w:szCs w:val="20"/>
        </w:rPr>
        <w:t>irectory</w:t>
      </w:r>
      <w:r w:rsidR="00B850AE">
        <w:rPr>
          <w:rFonts w:asciiTheme="minorHAnsi" w:hAnsiTheme="minorHAnsi" w:cstheme="minorHAnsi"/>
          <w:sz w:val="20"/>
          <w:szCs w:val="20"/>
        </w:rPr>
        <w:t>, O365</w:t>
      </w:r>
      <w:r w:rsidRPr="002F1AE3">
        <w:rPr>
          <w:rFonts w:asciiTheme="minorHAnsi" w:hAnsiTheme="minorHAnsi" w:cstheme="minorHAnsi"/>
          <w:sz w:val="20"/>
          <w:szCs w:val="20"/>
        </w:rPr>
        <w:t xml:space="preserve"> and future changes will be managed via SSM</w:t>
      </w:r>
      <w:r w:rsidR="00B97D87">
        <w:rPr>
          <w:rFonts w:asciiTheme="minorHAnsi" w:hAnsiTheme="minorHAnsi" w:cstheme="minorHAnsi"/>
          <w:sz w:val="20"/>
          <w:szCs w:val="20"/>
        </w:rPr>
        <w:t xml:space="preserve"> except mover process</w:t>
      </w:r>
      <w:r w:rsidR="009E1101" w:rsidRPr="002F1AE3">
        <w:rPr>
          <w:rFonts w:asciiTheme="minorHAnsi" w:hAnsiTheme="minorHAnsi" w:cstheme="minorHAnsi"/>
          <w:sz w:val="20"/>
          <w:szCs w:val="20"/>
        </w:rPr>
        <w:t>.</w:t>
      </w:r>
    </w:p>
    <w:p w14:paraId="51102C37" w14:textId="4C7620A3" w:rsidR="00B97D87" w:rsidRPr="00B97D87" w:rsidRDefault="00B97D87" w:rsidP="00CA1820">
      <w:pPr>
        <w:pStyle w:val="ListParagraph"/>
        <w:numPr>
          <w:ilvl w:val="0"/>
          <w:numId w:val="67"/>
        </w:numPr>
        <w:rPr>
          <w:rFonts w:asciiTheme="minorHAnsi" w:hAnsiTheme="minorHAnsi" w:cstheme="minorHAnsi"/>
        </w:rPr>
      </w:pPr>
      <w:r>
        <w:rPr>
          <w:rFonts w:asciiTheme="minorHAnsi" w:hAnsiTheme="minorHAnsi" w:cstheme="minorHAnsi"/>
          <w:sz w:val="20"/>
          <w:szCs w:val="20"/>
        </w:rPr>
        <w:t>For Employee Active Directory and O365 accounts will be provisioned as Birth Right depend on Birth Right rule.</w:t>
      </w:r>
    </w:p>
    <w:p w14:paraId="241C67B4" w14:textId="62642DD7" w:rsidR="00B97D87" w:rsidRPr="002F1AE3" w:rsidRDefault="00B97D87" w:rsidP="00CA1820">
      <w:pPr>
        <w:pStyle w:val="ListParagraph"/>
        <w:numPr>
          <w:ilvl w:val="0"/>
          <w:numId w:val="67"/>
        </w:numPr>
        <w:rPr>
          <w:rFonts w:asciiTheme="minorHAnsi" w:hAnsiTheme="minorHAnsi" w:cstheme="minorHAnsi"/>
        </w:rPr>
      </w:pPr>
      <w:r>
        <w:rPr>
          <w:rFonts w:asciiTheme="minorHAnsi" w:hAnsiTheme="minorHAnsi" w:cstheme="minorHAnsi"/>
          <w:sz w:val="20"/>
          <w:szCs w:val="20"/>
        </w:rPr>
        <w:t>For Contingent worker/Con</w:t>
      </w:r>
      <w:r w:rsidR="004A5DAC">
        <w:rPr>
          <w:rFonts w:asciiTheme="minorHAnsi" w:hAnsiTheme="minorHAnsi" w:cstheme="minorHAnsi"/>
          <w:sz w:val="20"/>
          <w:szCs w:val="20"/>
        </w:rPr>
        <w:t>sultant/Broker</w:t>
      </w:r>
      <w:r w:rsidR="00DE2650">
        <w:rPr>
          <w:rFonts w:asciiTheme="minorHAnsi" w:hAnsiTheme="minorHAnsi" w:cstheme="minorHAnsi"/>
          <w:sz w:val="20"/>
          <w:szCs w:val="20"/>
        </w:rPr>
        <w:t xml:space="preserve"> security tech team will raise the request for Active Directory and O365 account based on CAS request they </w:t>
      </w:r>
      <w:proofErr w:type="gramStart"/>
      <w:r w:rsidR="00DE2650">
        <w:rPr>
          <w:rFonts w:asciiTheme="minorHAnsi" w:hAnsiTheme="minorHAnsi" w:cstheme="minorHAnsi"/>
          <w:sz w:val="20"/>
          <w:szCs w:val="20"/>
        </w:rPr>
        <w:t>receives</w:t>
      </w:r>
      <w:proofErr w:type="gramEnd"/>
      <w:r w:rsidR="00DE2650">
        <w:rPr>
          <w:rFonts w:asciiTheme="minorHAnsi" w:hAnsiTheme="minorHAnsi" w:cstheme="minorHAnsi"/>
          <w:sz w:val="20"/>
          <w:szCs w:val="20"/>
        </w:rPr>
        <w:t>.</w:t>
      </w:r>
    </w:p>
    <w:p w14:paraId="47F26574" w14:textId="15A4B131" w:rsidR="00666EDD" w:rsidRPr="002F1AE3" w:rsidRDefault="000E0356" w:rsidP="00CA1820">
      <w:pPr>
        <w:pStyle w:val="ListParagraph"/>
        <w:numPr>
          <w:ilvl w:val="0"/>
          <w:numId w:val="67"/>
        </w:numPr>
        <w:rPr>
          <w:rFonts w:asciiTheme="minorHAnsi" w:hAnsiTheme="minorHAnsi" w:cstheme="minorHAnsi"/>
        </w:rPr>
      </w:pPr>
      <w:r w:rsidRPr="002F1AE3">
        <w:rPr>
          <w:rFonts w:asciiTheme="minorHAnsi" w:hAnsiTheme="minorHAnsi" w:cstheme="minorHAnsi"/>
          <w:sz w:val="20"/>
          <w:szCs w:val="20"/>
        </w:rPr>
        <w:t>Saviynt will automate rest of the lifecycle and request / approval management for access</w:t>
      </w:r>
      <w:r w:rsidR="00DB6ADE">
        <w:rPr>
          <w:rFonts w:asciiTheme="minorHAnsi" w:hAnsiTheme="minorHAnsi" w:cstheme="minorHAnsi"/>
          <w:sz w:val="20"/>
          <w:szCs w:val="20"/>
        </w:rPr>
        <w:t xml:space="preserve"> in Active Directory and O365</w:t>
      </w:r>
      <w:r w:rsidRPr="002F1AE3">
        <w:rPr>
          <w:rFonts w:asciiTheme="minorHAnsi" w:hAnsiTheme="minorHAnsi" w:cstheme="minorHAnsi"/>
          <w:sz w:val="20"/>
          <w:szCs w:val="20"/>
        </w:rPr>
        <w:t>.</w:t>
      </w:r>
      <w:r w:rsidRPr="002F1AE3">
        <w:rPr>
          <w:rFonts w:asciiTheme="minorHAnsi" w:hAnsiTheme="minorHAnsi" w:cstheme="minorHAnsi"/>
        </w:rPr>
        <w:t xml:space="preserve"> </w:t>
      </w:r>
    </w:p>
    <w:p w14:paraId="10BF716F" w14:textId="28ED26B9" w:rsidR="009E1101" w:rsidRDefault="009E1101" w:rsidP="009E1101">
      <w:pPr>
        <w:rPr>
          <w:rFonts w:asciiTheme="minorHAnsi" w:hAnsiTheme="minorHAnsi" w:cstheme="minorHAnsi"/>
        </w:rPr>
      </w:pPr>
    </w:p>
    <w:p w14:paraId="37A3376D" w14:textId="7DFD8430" w:rsidR="00DD566B" w:rsidRPr="00A921C7" w:rsidRDefault="00DD566B" w:rsidP="00335981">
      <w:pPr>
        <w:pStyle w:val="Heading2"/>
      </w:pPr>
      <w:bookmarkStart w:id="28" w:name="_Toc36746173"/>
      <w:bookmarkStart w:id="29" w:name="_Toc54866857"/>
      <w:bookmarkEnd w:id="22"/>
      <w:bookmarkEnd w:id="23"/>
      <w:r w:rsidRPr="00A921C7">
        <w:t>Out of Scope</w:t>
      </w:r>
      <w:bookmarkEnd w:id="28"/>
      <w:bookmarkEnd w:id="29"/>
    </w:p>
    <w:p w14:paraId="0B92135D" w14:textId="2A54A1EB" w:rsidR="00DD566B" w:rsidRDefault="00DD566B" w:rsidP="00CA1820">
      <w:pPr>
        <w:pStyle w:val="ListParagraph"/>
        <w:numPr>
          <w:ilvl w:val="0"/>
          <w:numId w:val="12"/>
        </w:numPr>
        <w:rPr>
          <w:rFonts w:asciiTheme="minorHAnsi" w:hAnsiTheme="minorHAnsi"/>
          <w:sz w:val="20"/>
          <w:szCs w:val="20"/>
        </w:rPr>
      </w:pPr>
      <w:r w:rsidRPr="00A921C7">
        <w:rPr>
          <w:rFonts w:asciiTheme="minorHAnsi" w:hAnsiTheme="minorHAnsi"/>
          <w:sz w:val="20"/>
          <w:szCs w:val="20"/>
        </w:rPr>
        <w:t>Any technology integration not specifically identified as Application Integration in Section 1.2 is not in scope.</w:t>
      </w:r>
    </w:p>
    <w:p w14:paraId="66AC1924" w14:textId="0E5C1BA5" w:rsidR="00D03E7A" w:rsidRPr="00D03E7A" w:rsidRDefault="00D03E7A" w:rsidP="00CA1820">
      <w:pPr>
        <w:pStyle w:val="ListParagraph"/>
        <w:numPr>
          <w:ilvl w:val="0"/>
          <w:numId w:val="12"/>
        </w:numPr>
        <w:rPr>
          <w:rFonts w:asciiTheme="minorHAnsi" w:hAnsiTheme="minorHAnsi"/>
          <w:sz w:val="20"/>
          <w:szCs w:val="20"/>
        </w:rPr>
      </w:pPr>
      <w:r w:rsidRPr="00D03E7A">
        <w:rPr>
          <w:rFonts w:asciiTheme="minorHAnsi" w:hAnsiTheme="minorHAnsi"/>
          <w:sz w:val="20"/>
          <w:szCs w:val="20"/>
        </w:rPr>
        <w:lastRenderedPageBreak/>
        <w:t>Management of non-person accounts (system / service accounts)</w:t>
      </w:r>
      <w:r>
        <w:rPr>
          <w:rFonts w:asciiTheme="minorHAnsi" w:hAnsiTheme="minorHAnsi"/>
          <w:sz w:val="20"/>
          <w:szCs w:val="20"/>
        </w:rPr>
        <w:t xml:space="preserve"> is not in scope.</w:t>
      </w:r>
    </w:p>
    <w:p w14:paraId="734D782E" w14:textId="77777777" w:rsidR="00D03E7A" w:rsidRPr="00D03E7A" w:rsidRDefault="00D03E7A" w:rsidP="00CA1820">
      <w:pPr>
        <w:pStyle w:val="ListParagraph"/>
        <w:numPr>
          <w:ilvl w:val="0"/>
          <w:numId w:val="12"/>
        </w:numPr>
        <w:rPr>
          <w:rFonts w:asciiTheme="minorHAnsi" w:hAnsiTheme="minorHAnsi"/>
          <w:sz w:val="20"/>
          <w:szCs w:val="20"/>
        </w:rPr>
      </w:pPr>
      <w:r w:rsidRPr="00D03E7A">
        <w:rPr>
          <w:rFonts w:asciiTheme="minorHAnsi" w:hAnsiTheme="minorHAnsi"/>
          <w:sz w:val="20"/>
          <w:szCs w:val="20"/>
        </w:rPr>
        <w:t>Application Inventory analysis and Application onboarding framework to onboard future applications.</w:t>
      </w:r>
    </w:p>
    <w:p w14:paraId="3EC040CD" w14:textId="16BF4746" w:rsidR="00D03E7A" w:rsidRDefault="00D03E7A" w:rsidP="00CA1820">
      <w:pPr>
        <w:pStyle w:val="ListParagraph"/>
        <w:numPr>
          <w:ilvl w:val="0"/>
          <w:numId w:val="12"/>
        </w:numPr>
        <w:rPr>
          <w:rFonts w:asciiTheme="minorHAnsi" w:hAnsiTheme="minorHAnsi"/>
          <w:sz w:val="20"/>
          <w:szCs w:val="20"/>
        </w:rPr>
      </w:pPr>
      <w:r w:rsidRPr="00D03E7A">
        <w:rPr>
          <w:rFonts w:asciiTheme="minorHAnsi" w:hAnsiTheme="minorHAnsi"/>
          <w:sz w:val="20"/>
          <w:szCs w:val="20"/>
        </w:rPr>
        <w:t>Single sign on integration of Saviynt application with Enterprise Access Management Solution</w:t>
      </w:r>
      <w:r>
        <w:rPr>
          <w:rFonts w:asciiTheme="minorHAnsi" w:hAnsiTheme="minorHAnsi"/>
          <w:sz w:val="20"/>
          <w:szCs w:val="20"/>
        </w:rPr>
        <w:t>.</w:t>
      </w:r>
    </w:p>
    <w:p w14:paraId="07F3B9FB" w14:textId="421A2D59" w:rsidR="00750E90" w:rsidRPr="00D03E7A" w:rsidRDefault="00750E90" w:rsidP="00CA1820">
      <w:pPr>
        <w:pStyle w:val="ListParagraph"/>
        <w:numPr>
          <w:ilvl w:val="0"/>
          <w:numId w:val="12"/>
        </w:numPr>
        <w:rPr>
          <w:rFonts w:asciiTheme="minorHAnsi" w:hAnsiTheme="minorHAnsi"/>
          <w:sz w:val="20"/>
          <w:szCs w:val="20"/>
        </w:rPr>
      </w:pPr>
      <w:r>
        <w:rPr>
          <w:rFonts w:asciiTheme="minorHAnsi" w:hAnsiTheme="minorHAnsi"/>
          <w:sz w:val="20"/>
          <w:szCs w:val="20"/>
        </w:rPr>
        <w:t xml:space="preserve">LOA and </w:t>
      </w:r>
      <w:proofErr w:type="gramStart"/>
      <w:r>
        <w:rPr>
          <w:rFonts w:asciiTheme="minorHAnsi" w:hAnsiTheme="minorHAnsi"/>
          <w:sz w:val="20"/>
          <w:szCs w:val="20"/>
        </w:rPr>
        <w:t>Long term</w:t>
      </w:r>
      <w:proofErr w:type="gramEnd"/>
      <w:r>
        <w:rPr>
          <w:rFonts w:asciiTheme="minorHAnsi" w:hAnsiTheme="minorHAnsi"/>
          <w:sz w:val="20"/>
          <w:szCs w:val="20"/>
        </w:rPr>
        <w:t xml:space="preserve"> disability is out of scope for this phase.</w:t>
      </w:r>
    </w:p>
    <w:p w14:paraId="0BD46C7F" w14:textId="14C5CB2C" w:rsidR="00D03E7A" w:rsidRDefault="00750E90" w:rsidP="00CA1820">
      <w:pPr>
        <w:pStyle w:val="ListParagraph"/>
        <w:numPr>
          <w:ilvl w:val="0"/>
          <w:numId w:val="12"/>
        </w:numPr>
        <w:rPr>
          <w:rFonts w:asciiTheme="minorHAnsi" w:hAnsiTheme="minorHAnsi"/>
          <w:sz w:val="20"/>
          <w:szCs w:val="20"/>
        </w:rPr>
      </w:pPr>
      <w:r>
        <w:rPr>
          <w:rFonts w:asciiTheme="minorHAnsi" w:hAnsiTheme="minorHAnsi"/>
          <w:sz w:val="20"/>
          <w:szCs w:val="20"/>
        </w:rPr>
        <w:t>Mover use cases for Identity and changes to downstream application on identity move is out of scope.</w:t>
      </w:r>
    </w:p>
    <w:p w14:paraId="0310243D" w14:textId="5A0C5E98" w:rsidR="00750E90" w:rsidRDefault="00750E90" w:rsidP="00CA1820">
      <w:pPr>
        <w:pStyle w:val="ListParagraph"/>
        <w:numPr>
          <w:ilvl w:val="0"/>
          <w:numId w:val="12"/>
        </w:numPr>
        <w:rPr>
          <w:rFonts w:asciiTheme="minorHAnsi" w:hAnsiTheme="minorHAnsi"/>
          <w:sz w:val="20"/>
          <w:szCs w:val="20"/>
        </w:rPr>
      </w:pPr>
      <w:r>
        <w:rPr>
          <w:rFonts w:asciiTheme="minorHAnsi" w:hAnsiTheme="minorHAnsi"/>
          <w:sz w:val="20"/>
          <w:szCs w:val="20"/>
        </w:rPr>
        <w:t>Password management for Active Directory is not in scope of this phase.</w:t>
      </w:r>
    </w:p>
    <w:p w14:paraId="2795DE4A" w14:textId="17A01D8F" w:rsidR="003B2E6A" w:rsidRDefault="003B2E6A" w:rsidP="00CA1820">
      <w:pPr>
        <w:pStyle w:val="ListParagraph"/>
        <w:numPr>
          <w:ilvl w:val="0"/>
          <w:numId w:val="12"/>
        </w:numPr>
        <w:rPr>
          <w:rFonts w:asciiTheme="minorHAnsi" w:hAnsiTheme="minorHAnsi"/>
          <w:sz w:val="20"/>
          <w:szCs w:val="20"/>
        </w:rPr>
      </w:pPr>
      <w:r>
        <w:rPr>
          <w:rFonts w:asciiTheme="minorHAnsi" w:hAnsiTheme="minorHAnsi"/>
          <w:sz w:val="20"/>
          <w:szCs w:val="20"/>
        </w:rPr>
        <w:t>Immediate termination</w:t>
      </w:r>
      <w:r w:rsidR="009A3DCB">
        <w:rPr>
          <w:rFonts w:asciiTheme="minorHAnsi" w:hAnsiTheme="minorHAnsi"/>
          <w:sz w:val="20"/>
          <w:szCs w:val="20"/>
        </w:rPr>
        <w:t xml:space="preserve"> (</w:t>
      </w:r>
      <w:r w:rsidR="009A3DCB" w:rsidRPr="0056029E">
        <w:rPr>
          <w:rFonts w:asciiTheme="minorHAnsi" w:eastAsia="Times New Roman" w:hAnsiTheme="minorHAnsi" w:cstheme="minorHAnsi"/>
          <w:sz w:val="20"/>
          <w:szCs w:val="20"/>
          <w:lang w:val="en-GB"/>
        </w:rPr>
        <w:t>emergency termination process</w:t>
      </w:r>
      <w:r w:rsidR="009A3DCB">
        <w:rPr>
          <w:rFonts w:asciiTheme="minorHAnsi" w:eastAsia="Times New Roman" w:hAnsiTheme="minorHAnsi" w:cstheme="minorHAnsi"/>
          <w:sz w:val="20"/>
          <w:szCs w:val="20"/>
          <w:lang w:val="en-GB"/>
        </w:rPr>
        <w:t>)</w:t>
      </w:r>
      <w:r>
        <w:rPr>
          <w:rFonts w:asciiTheme="minorHAnsi" w:hAnsiTheme="minorHAnsi"/>
          <w:sz w:val="20"/>
          <w:szCs w:val="20"/>
        </w:rPr>
        <w:t xml:space="preserve"> of Identity from Saviynt is not in scope.</w:t>
      </w:r>
    </w:p>
    <w:p w14:paraId="65B02D01" w14:textId="45AC26BD" w:rsidR="000C687E" w:rsidRDefault="000C687E" w:rsidP="00CA1820">
      <w:pPr>
        <w:pStyle w:val="ListParagraph"/>
        <w:numPr>
          <w:ilvl w:val="0"/>
          <w:numId w:val="12"/>
        </w:numPr>
        <w:rPr>
          <w:rFonts w:asciiTheme="minorHAnsi" w:hAnsiTheme="minorHAnsi"/>
          <w:sz w:val="20"/>
          <w:szCs w:val="20"/>
        </w:rPr>
      </w:pPr>
      <w:r>
        <w:rPr>
          <w:rFonts w:asciiTheme="minorHAnsi" w:hAnsiTheme="minorHAnsi"/>
          <w:sz w:val="20"/>
          <w:szCs w:val="20"/>
        </w:rPr>
        <w:t>Home directory creation for Active Directory account is out of scope of this phase.</w:t>
      </w:r>
    </w:p>
    <w:p w14:paraId="7856EB96" w14:textId="13094E47" w:rsidR="00141B3E" w:rsidRDefault="00141B3E" w:rsidP="00CA1820">
      <w:pPr>
        <w:pStyle w:val="ListParagraph"/>
        <w:numPr>
          <w:ilvl w:val="0"/>
          <w:numId w:val="12"/>
        </w:numPr>
        <w:rPr>
          <w:rFonts w:asciiTheme="minorHAnsi" w:hAnsiTheme="minorHAnsi"/>
          <w:sz w:val="20"/>
          <w:szCs w:val="20"/>
        </w:rPr>
      </w:pPr>
      <w:r>
        <w:rPr>
          <w:rFonts w:asciiTheme="minorHAnsi" w:hAnsiTheme="minorHAnsi"/>
          <w:sz w:val="20"/>
          <w:szCs w:val="20"/>
        </w:rPr>
        <w:t>Enable of mailbox is out of scope.</w:t>
      </w:r>
    </w:p>
    <w:p w14:paraId="0CB2E78C" w14:textId="1780CB5C" w:rsidR="001420CA" w:rsidRPr="00A921C7" w:rsidRDefault="001420CA" w:rsidP="00335981">
      <w:pPr>
        <w:pStyle w:val="Heading2"/>
      </w:pPr>
      <w:bookmarkStart w:id="30" w:name="_Toc37004777"/>
      <w:bookmarkStart w:id="31" w:name="_Toc36746174"/>
      <w:bookmarkStart w:id="32" w:name="_Toc54866858"/>
      <w:bookmarkEnd w:id="30"/>
      <w:r w:rsidRPr="00A921C7">
        <w:t>Intended Audience</w:t>
      </w:r>
      <w:bookmarkEnd w:id="18"/>
      <w:bookmarkEnd w:id="19"/>
      <w:bookmarkEnd w:id="31"/>
      <w:bookmarkEnd w:id="32"/>
    </w:p>
    <w:p w14:paraId="4669AB3E" w14:textId="5432C6DC" w:rsidR="001420CA" w:rsidRPr="00A921C7" w:rsidRDefault="001420CA" w:rsidP="00CA1820">
      <w:pPr>
        <w:pStyle w:val="ListParagraph"/>
        <w:numPr>
          <w:ilvl w:val="0"/>
          <w:numId w:val="11"/>
        </w:numPr>
        <w:jc w:val="both"/>
        <w:rPr>
          <w:rFonts w:asciiTheme="minorHAnsi" w:hAnsiTheme="minorHAnsi" w:cstheme="minorHAnsi"/>
          <w:sz w:val="20"/>
          <w:szCs w:val="20"/>
        </w:rPr>
      </w:pPr>
      <w:r w:rsidRPr="00A921C7">
        <w:rPr>
          <w:rFonts w:asciiTheme="minorHAnsi" w:hAnsiTheme="minorHAnsi" w:cstheme="minorHAnsi"/>
          <w:sz w:val="20"/>
          <w:szCs w:val="20"/>
        </w:rPr>
        <w:t xml:space="preserve">The primary audience for this document is the business owners of the proposed system.  This document should be readable by </w:t>
      </w:r>
      <w:bookmarkStart w:id="33" w:name="OLE_LINK1"/>
      <w:r w:rsidRPr="00A921C7">
        <w:rPr>
          <w:rFonts w:asciiTheme="minorHAnsi" w:hAnsiTheme="minorHAnsi" w:cstheme="minorHAnsi"/>
          <w:sz w:val="20"/>
          <w:szCs w:val="20"/>
        </w:rPr>
        <w:t xml:space="preserve">these business owners, </w:t>
      </w:r>
      <w:bookmarkEnd w:id="33"/>
      <w:r w:rsidRPr="00A921C7">
        <w:rPr>
          <w:rFonts w:asciiTheme="minorHAnsi" w:hAnsiTheme="minorHAnsi" w:cstheme="minorHAnsi"/>
          <w:sz w:val="20"/>
          <w:szCs w:val="20"/>
        </w:rPr>
        <w:t>and they must be able to verify that their business requirements have been documented here completely, accurately,</w:t>
      </w:r>
      <w:r w:rsidR="00AB5062" w:rsidRPr="00A921C7">
        <w:rPr>
          <w:rFonts w:asciiTheme="minorHAnsi" w:hAnsiTheme="minorHAnsi" w:cstheme="minorHAnsi"/>
          <w:sz w:val="20"/>
          <w:szCs w:val="20"/>
        </w:rPr>
        <w:t xml:space="preserve"> and unambiguously.</w:t>
      </w:r>
    </w:p>
    <w:p w14:paraId="5EDB4B01" w14:textId="3B03C348" w:rsidR="001420CA" w:rsidRPr="00A921C7" w:rsidRDefault="001420CA" w:rsidP="00CA1820">
      <w:pPr>
        <w:pStyle w:val="ListParagraph"/>
        <w:numPr>
          <w:ilvl w:val="0"/>
          <w:numId w:val="11"/>
        </w:numPr>
        <w:jc w:val="both"/>
        <w:rPr>
          <w:rFonts w:asciiTheme="minorHAnsi" w:hAnsiTheme="minorHAnsi" w:cstheme="minorHAnsi"/>
          <w:sz w:val="20"/>
          <w:szCs w:val="20"/>
        </w:rPr>
      </w:pPr>
      <w:r w:rsidRPr="00A921C7">
        <w:rPr>
          <w:rFonts w:asciiTheme="minorHAnsi" w:hAnsiTheme="minorHAnsi" w:cstheme="minorHAnsi"/>
          <w:sz w:val="20"/>
          <w:szCs w:val="20"/>
        </w:rPr>
        <w:t>Project team and stakeholders, whose role would be to review and confirm the scope and details of the business and non-functional r</w:t>
      </w:r>
      <w:r w:rsidR="00AB5062" w:rsidRPr="00A921C7">
        <w:rPr>
          <w:rFonts w:asciiTheme="minorHAnsi" w:hAnsiTheme="minorHAnsi" w:cstheme="minorHAnsi"/>
          <w:sz w:val="20"/>
          <w:szCs w:val="20"/>
        </w:rPr>
        <w:t>equirements as captured by KPMG.</w:t>
      </w:r>
    </w:p>
    <w:p w14:paraId="34294ABE" w14:textId="1E235768" w:rsidR="001420CA" w:rsidRPr="00A921C7" w:rsidRDefault="001420CA" w:rsidP="00CA1820">
      <w:pPr>
        <w:pStyle w:val="ListParagraph"/>
        <w:numPr>
          <w:ilvl w:val="0"/>
          <w:numId w:val="11"/>
        </w:numPr>
        <w:jc w:val="both"/>
        <w:rPr>
          <w:rFonts w:asciiTheme="minorHAnsi" w:hAnsiTheme="minorHAnsi" w:cstheme="minorHAnsi"/>
          <w:sz w:val="20"/>
          <w:szCs w:val="20"/>
        </w:rPr>
      </w:pPr>
      <w:r w:rsidRPr="00A921C7">
        <w:rPr>
          <w:rFonts w:asciiTheme="minorHAnsi" w:hAnsiTheme="minorHAnsi" w:cstheme="minorHAnsi"/>
          <w:sz w:val="20"/>
          <w:szCs w:val="20"/>
        </w:rPr>
        <w:t>Data Architects, Application Architects, and Technical Architects would also find the information in this document useful when they need to design a solution that will addre</w:t>
      </w:r>
      <w:r w:rsidR="00AB5062" w:rsidRPr="00A921C7">
        <w:rPr>
          <w:rFonts w:asciiTheme="minorHAnsi" w:hAnsiTheme="minorHAnsi" w:cstheme="minorHAnsi"/>
          <w:sz w:val="20"/>
          <w:szCs w:val="20"/>
        </w:rPr>
        <w:t>ss these business requirements.</w:t>
      </w:r>
    </w:p>
    <w:p w14:paraId="36AC353C" w14:textId="77777777" w:rsidR="0018523A" w:rsidRPr="00A921C7" w:rsidRDefault="0018523A" w:rsidP="0018523A">
      <w:pPr>
        <w:rPr>
          <w:rFonts w:asciiTheme="minorHAnsi" w:hAnsiTheme="minorHAnsi" w:cstheme="minorHAnsi"/>
        </w:rPr>
      </w:pPr>
    </w:p>
    <w:p w14:paraId="4E485036" w14:textId="36904AF9" w:rsidR="0018523A" w:rsidRDefault="0018523A" w:rsidP="00335981">
      <w:pPr>
        <w:pStyle w:val="Heading2"/>
      </w:pPr>
      <w:bookmarkStart w:id="34" w:name="_Toc36746175"/>
      <w:bookmarkStart w:id="35" w:name="_Toc54866859"/>
      <w:r w:rsidRPr="00A921C7">
        <w:t>Key Terminologies</w:t>
      </w:r>
      <w:bookmarkEnd w:id="34"/>
      <w:bookmarkEnd w:id="35"/>
    </w:p>
    <w:p w14:paraId="7F7FD38D" w14:textId="0713742E" w:rsidR="00336B94" w:rsidRPr="00A921C7" w:rsidRDefault="00336B94" w:rsidP="00336B94">
      <w:pPr>
        <w:pStyle w:val="Caption"/>
      </w:pPr>
      <w:bookmarkStart w:id="36" w:name="_Toc54866889"/>
      <w:r w:rsidRPr="00A921C7">
        <w:t xml:space="preserve">Table </w:t>
      </w:r>
      <w:r w:rsidRPr="00A921C7">
        <w:fldChar w:fldCharType="begin"/>
      </w:r>
      <w:r w:rsidRPr="00A921C7">
        <w:instrText xml:space="preserve"> SEQ Table \* ARABIC </w:instrText>
      </w:r>
      <w:r w:rsidRPr="00A921C7">
        <w:fldChar w:fldCharType="separate"/>
      </w:r>
      <w:r w:rsidR="00250D80">
        <w:rPr>
          <w:noProof/>
        </w:rPr>
        <w:t>1</w:t>
      </w:r>
      <w:r w:rsidRPr="00A921C7">
        <w:fldChar w:fldCharType="end"/>
      </w:r>
      <w:r w:rsidRPr="00A921C7">
        <w:t xml:space="preserve">: </w:t>
      </w:r>
      <w:r>
        <w:t xml:space="preserve">Key </w:t>
      </w:r>
      <w:r w:rsidRPr="00A921C7">
        <w:t>Terminologies</w:t>
      </w:r>
      <w:bookmarkEnd w:id="36"/>
    </w:p>
    <w:tbl>
      <w:tblPr>
        <w:tblStyle w:val="TableEnlineStandard"/>
        <w:tblW w:w="0" w:type="auto"/>
        <w:tblLook w:val="04A0" w:firstRow="1" w:lastRow="0" w:firstColumn="1" w:lastColumn="0" w:noHBand="0" w:noVBand="1"/>
      </w:tblPr>
      <w:tblGrid>
        <w:gridCol w:w="2875"/>
        <w:gridCol w:w="6460"/>
      </w:tblGrid>
      <w:tr w:rsidR="00152365" w:rsidRPr="00A921C7" w14:paraId="5F7BB283" w14:textId="77777777" w:rsidTr="009431C4">
        <w:trPr>
          <w:cnfStyle w:val="100000000000" w:firstRow="1" w:lastRow="0" w:firstColumn="0" w:lastColumn="0" w:oddVBand="0" w:evenVBand="0" w:oddHBand="0" w:evenHBand="0" w:firstRowFirstColumn="0" w:firstRowLastColumn="0" w:lastRowFirstColumn="0" w:lastRowLastColumn="0"/>
        </w:trPr>
        <w:tc>
          <w:tcPr>
            <w:tcW w:w="2875" w:type="dxa"/>
          </w:tcPr>
          <w:p w14:paraId="78B29121" w14:textId="11E9F837" w:rsidR="00152365" w:rsidRPr="00A921C7" w:rsidRDefault="009431C4" w:rsidP="0018523A">
            <w:pPr>
              <w:rPr>
                <w:rFonts w:asciiTheme="minorHAnsi" w:hAnsiTheme="minorHAnsi" w:cstheme="minorHAnsi"/>
              </w:rPr>
            </w:pPr>
            <w:r w:rsidRPr="00A921C7">
              <w:rPr>
                <w:rFonts w:asciiTheme="minorHAnsi" w:hAnsiTheme="minorHAnsi" w:cstheme="minorHAnsi"/>
              </w:rPr>
              <w:t>Terminology</w:t>
            </w:r>
          </w:p>
        </w:tc>
        <w:tc>
          <w:tcPr>
            <w:tcW w:w="6460" w:type="dxa"/>
          </w:tcPr>
          <w:p w14:paraId="7576893C" w14:textId="57E40123" w:rsidR="00152365" w:rsidRPr="00A921C7" w:rsidRDefault="009431C4" w:rsidP="0018523A">
            <w:pPr>
              <w:rPr>
                <w:rFonts w:asciiTheme="minorHAnsi" w:hAnsiTheme="minorHAnsi" w:cstheme="minorHAnsi"/>
              </w:rPr>
            </w:pPr>
            <w:r w:rsidRPr="00A921C7">
              <w:rPr>
                <w:rFonts w:asciiTheme="minorHAnsi" w:hAnsiTheme="minorHAnsi" w:cstheme="minorHAnsi"/>
              </w:rPr>
              <w:t>Definition</w:t>
            </w:r>
          </w:p>
        </w:tc>
      </w:tr>
      <w:tr w:rsidR="00152365" w:rsidRPr="00A921C7" w14:paraId="35A187E2" w14:textId="77777777" w:rsidTr="009431C4">
        <w:tc>
          <w:tcPr>
            <w:tcW w:w="2875" w:type="dxa"/>
          </w:tcPr>
          <w:p w14:paraId="277C4533" w14:textId="014A78EA" w:rsidR="00152365" w:rsidRPr="00A921C7" w:rsidRDefault="009431C4" w:rsidP="0018523A">
            <w:pPr>
              <w:rPr>
                <w:rFonts w:asciiTheme="minorHAnsi" w:hAnsiTheme="minorHAnsi" w:cstheme="minorHAnsi"/>
              </w:rPr>
            </w:pPr>
            <w:r w:rsidRPr="00A921C7">
              <w:rPr>
                <w:rFonts w:asciiTheme="minorHAnsi" w:hAnsiTheme="minorHAnsi" w:cstheme="minorHAnsi"/>
              </w:rPr>
              <w:t>Employee</w:t>
            </w:r>
          </w:p>
        </w:tc>
        <w:tc>
          <w:tcPr>
            <w:tcW w:w="6460" w:type="dxa"/>
          </w:tcPr>
          <w:p w14:paraId="657787CC" w14:textId="6B6058F5" w:rsidR="00152365" w:rsidRPr="00A921C7" w:rsidRDefault="00116B5D" w:rsidP="0018523A">
            <w:pPr>
              <w:rPr>
                <w:rFonts w:asciiTheme="minorHAnsi" w:hAnsiTheme="minorHAnsi" w:cstheme="minorHAnsi"/>
              </w:rPr>
            </w:pPr>
            <w:r w:rsidRPr="00A921C7">
              <w:rPr>
                <w:rFonts w:asciiTheme="minorHAnsi" w:hAnsiTheme="minorHAnsi" w:cstheme="minorHAnsi"/>
              </w:rPr>
              <w:t xml:space="preserve">Full / </w:t>
            </w:r>
            <w:r w:rsidR="009431C4" w:rsidRPr="00A921C7">
              <w:rPr>
                <w:rFonts w:asciiTheme="minorHAnsi" w:hAnsiTheme="minorHAnsi" w:cstheme="minorHAnsi"/>
              </w:rPr>
              <w:t>Part</w:t>
            </w:r>
            <w:r w:rsidR="00012E11">
              <w:rPr>
                <w:rFonts w:asciiTheme="minorHAnsi" w:hAnsiTheme="minorHAnsi" w:cstheme="minorHAnsi"/>
              </w:rPr>
              <w:t>-</w:t>
            </w:r>
            <w:r w:rsidR="009431C4" w:rsidRPr="00A921C7">
              <w:rPr>
                <w:rFonts w:asciiTheme="minorHAnsi" w:hAnsiTheme="minorHAnsi" w:cstheme="minorHAnsi"/>
              </w:rPr>
              <w:t>time Employees</w:t>
            </w:r>
            <w:r w:rsidRPr="00A921C7">
              <w:rPr>
                <w:rFonts w:asciiTheme="minorHAnsi" w:hAnsiTheme="minorHAnsi" w:cstheme="minorHAnsi"/>
              </w:rPr>
              <w:t xml:space="preserve"> on </w:t>
            </w:r>
            <w:r w:rsidR="00767897">
              <w:rPr>
                <w:rFonts w:asciiTheme="minorHAnsi" w:hAnsiTheme="minorHAnsi" w:cstheme="minorHAnsi"/>
              </w:rPr>
              <w:t>Hormel</w:t>
            </w:r>
            <w:r w:rsidR="00767897" w:rsidRPr="00A921C7">
              <w:rPr>
                <w:rFonts w:asciiTheme="minorHAnsi" w:hAnsiTheme="minorHAnsi" w:cstheme="minorHAnsi"/>
              </w:rPr>
              <w:t xml:space="preserve">’ </w:t>
            </w:r>
            <w:r w:rsidRPr="00A921C7">
              <w:rPr>
                <w:rFonts w:asciiTheme="minorHAnsi" w:hAnsiTheme="minorHAnsi" w:cstheme="minorHAnsi"/>
              </w:rPr>
              <w:t xml:space="preserve">payroll who </w:t>
            </w:r>
            <w:r w:rsidR="009431C4" w:rsidRPr="00A921C7">
              <w:rPr>
                <w:rFonts w:asciiTheme="minorHAnsi" w:hAnsiTheme="minorHAnsi" w:cstheme="minorHAnsi"/>
              </w:rPr>
              <w:t xml:space="preserve">are managed via </w:t>
            </w:r>
            <w:r w:rsidR="0069255E">
              <w:rPr>
                <w:rFonts w:asciiTheme="minorHAnsi" w:hAnsiTheme="minorHAnsi" w:cstheme="minorHAnsi"/>
              </w:rPr>
              <w:t xml:space="preserve">the </w:t>
            </w:r>
            <w:r w:rsidR="00767897">
              <w:rPr>
                <w:rFonts w:asciiTheme="minorHAnsi" w:hAnsiTheme="minorHAnsi" w:cstheme="minorHAnsi"/>
              </w:rPr>
              <w:t>Hormel</w:t>
            </w:r>
            <w:r w:rsidR="009431C4" w:rsidRPr="00A921C7">
              <w:rPr>
                <w:rFonts w:asciiTheme="minorHAnsi" w:hAnsiTheme="minorHAnsi" w:cstheme="minorHAnsi"/>
              </w:rPr>
              <w:t>’</w:t>
            </w:r>
            <w:r w:rsidR="00012E11">
              <w:rPr>
                <w:rFonts w:asciiTheme="minorHAnsi" w:hAnsiTheme="minorHAnsi" w:cstheme="minorHAnsi"/>
              </w:rPr>
              <w:t>s</w:t>
            </w:r>
            <w:r w:rsidR="009431C4" w:rsidRPr="00A921C7">
              <w:rPr>
                <w:rFonts w:asciiTheme="minorHAnsi" w:hAnsiTheme="minorHAnsi" w:cstheme="minorHAnsi"/>
              </w:rPr>
              <w:t xml:space="preserve"> HR system. </w:t>
            </w:r>
          </w:p>
        </w:tc>
      </w:tr>
      <w:tr w:rsidR="00152365" w:rsidRPr="00A921C7" w14:paraId="5EEA342B" w14:textId="77777777" w:rsidTr="009431C4">
        <w:tc>
          <w:tcPr>
            <w:tcW w:w="2875" w:type="dxa"/>
          </w:tcPr>
          <w:p w14:paraId="10E6BCBA" w14:textId="399E70E0" w:rsidR="00152365" w:rsidRPr="00A921C7" w:rsidRDefault="009431C4" w:rsidP="0018523A">
            <w:pPr>
              <w:rPr>
                <w:rFonts w:asciiTheme="minorHAnsi" w:hAnsiTheme="minorHAnsi" w:cstheme="minorHAnsi"/>
              </w:rPr>
            </w:pPr>
            <w:r w:rsidRPr="00A921C7">
              <w:rPr>
                <w:rFonts w:asciiTheme="minorHAnsi" w:hAnsiTheme="minorHAnsi" w:cstheme="minorHAnsi"/>
              </w:rPr>
              <w:t>Other Users</w:t>
            </w:r>
          </w:p>
        </w:tc>
        <w:tc>
          <w:tcPr>
            <w:tcW w:w="6460" w:type="dxa"/>
          </w:tcPr>
          <w:p w14:paraId="7EE2D3F4" w14:textId="6A57932B" w:rsidR="00152365" w:rsidRPr="00A921C7" w:rsidRDefault="009431C4" w:rsidP="0018523A">
            <w:pPr>
              <w:rPr>
                <w:rFonts w:asciiTheme="minorHAnsi" w:hAnsiTheme="minorHAnsi" w:cstheme="minorHAnsi"/>
              </w:rPr>
            </w:pPr>
            <w:r w:rsidRPr="00A921C7">
              <w:rPr>
                <w:rFonts w:asciiTheme="minorHAnsi" w:hAnsiTheme="minorHAnsi" w:cstheme="minorHAnsi"/>
              </w:rPr>
              <w:t xml:space="preserve">Contractor/Consultants or </w:t>
            </w:r>
            <w:r w:rsidR="008E672C">
              <w:rPr>
                <w:rFonts w:asciiTheme="minorHAnsi" w:hAnsiTheme="minorHAnsi" w:cstheme="minorHAnsi"/>
              </w:rPr>
              <w:t>Contingent worker</w:t>
            </w:r>
            <w:r w:rsidR="008E672C" w:rsidRPr="00A921C7">
              <w:rPr>
                <w:rFonts w:asciiTheme="minorHAnsi" w:hAnsiTheme="minorHAnsi" w:cstheme="minorHAnsi"/>
              </w:rPr>
              <w:t xml:space="preserve"> </w:t>
            </w:r>
            <w:r w:rsidR="008E672C">
              <w:rPr>
                <w:rFonts w:asciiTheme="minorHAnsi" w:hAnsiTheme="minorHAnsi" w:cstheme="minorHAnsi"/>
              </w:rPr>
              <w:t>which are currently created in Active Directory directly then they are created in HCM.</w:t>
            </w:r>
          </w:p>
        </w:tc>
      </w:tr>
      <w:tr w:rsidR="00152365" w:rsidRPr="00A921C7" w14:paraId="0E5A8CAB" w14:textId="77777777" w:rsidTr="009431C4">
        <w:tc>
          <w:tcPr>
            <w:tcW w:w="2875" w:type="dxa"/>
          </w:tcPr>
          <w:p w14:paraId="59E051A0" w14:textId="25BE0808" w:rsidR="00152365" w:rsidRPr="00A921C7" w:rsidRDefault="00FF4171" w:rsidP="0018523A">
            <w:pPr>
              <w:rPr>
                <w:rFonts w:asciiTheme="minorHAnsi" w:hAnsiTheme="minorHAnsi" w:cstheme="minorHAnsi"/>
              </w:rPr>
            </w:pPr>
            <w:r w:rsidRPr="00A921C7">
              <w:rPr>
                <w:rFonts w:asciiTheme="minorHAnsi" w:hAnsiTheme="minorHAnsi" w:cstheme="minorHAnsi"/>
              </w:rPr>
              <w:t>Identity</w:t>
            </w:r>
          </w:p>
        </w:tc>
        <w:tc>
          <w:tcPr>
            <w:tcW w:w="6460" w:type="dxa"/>
          </w:tcPr>
          <w:p w14:paraId="0DA85892" w14:textId="47C7F6CE" w:rsidR="00152365" w:rsidRPr="00A921C7" w:rsidRDefault="00A31DA3" w:rsidP="00A31DA3">
            <w:pPr>
              <w:rPr>
                <w:rFonts w:asciiTheme="minorHAnsi" w:hAnsiTheme="minorHAnsi" w:cstheme="minorHAnsi"/>
              </w:rPr>
            </w:pPr>
            <w:r w:rsidRPr="00A921C7">
              <w:rPr>
                <w:rFonts w:asciiTheme="minorHAnsi" w:hAnsiTheme="minorHAnsi" w:cstheme="minorHAnsi"/>
              </w:rPr>
              <w:t xml:space="preserve">Identity is a system of record that is uniquely associated with a user within an organization. Each user, </w:t>
            </w:r>
            <w:r w:rsidR="00DC607D">
              <w:rPr>
                <w:rFonts w:asciiTheme="minorHAnsi" w:hAnsiTheme="minorHAnsi" w:cstheme="minorHAnsi"/>
              </w:rPr>
              <w:t>f</w:t>
            </w:r>
            <w:r w:rsidRPr="00A921C7">
              <w:rPr>
                <w:rFonts w:asciiTheme="minorHAnsi" w:hAnsiTheme="minorHAnsi" w:cstheme="minorHAnsi"/>
              </w:rPr>
              <w:t>ull time, part</w:t>
            </w:r>
            <w:r w:rsidR="0069255E">
              <w:rPr>
                <w:rFonts w:asciiTheme="minorHAnsi" w:hAnsiTheme="minorHAnsi" w:cstheme="minorHAnsi"/>
              </w:rPr>
              <w:t>-</w:t>
            </w:r>
            <w:r w:rsidRPr="00A921C7">
              <w:rPr>
                <w:rFonts w:asciiTheme="minorHAnsi" w:hAnsiTheme="minorHAnsi" w:cstheme="minorHAnsi"/>
              </w:rPr>
              <w:t xml:space="preserve">time, </w:t>
            </w:r>
            <w:r w:rsidR="0007646A">
              <w:rPr>
                <w:rFonts w:asciiTheme="minorHAnsi" w:hAnsiTheme="minorHAnsi" w:cstheme="minorHAnsi"/>
              </w:rPr>
              <w:t>Contractor</w:t>
            </w:r>
            <w:r w:rsidRPr="00A921C7">
              <w:rPr>
                <w:rFonts w:asciiTheme="minorHAnsi" w:hAnsiTheme="minorHAnsi" w:cstheme="minorHAnsi"/>
              </w:rPr>
              <w:t xml:space="preserve"> or </w:t>
            </w:r>
            <w:r w:rsidR="0007646A">
              <w:rPr>
                <w:rFonts w:asciiTheme="minorHAnsi" w:hAnsiTheme="minorHAnsi" w:cstheme="minorHAnsi"/>
              </w:rPr>
              <w:t>Consultant</w:t>
            </w:r>
            <w:r w:rsidRPr="00A921C7">
              <w:rPr>
                <w:rFonts w:asciiTheme="minorHAnsi" w:hAnsiTheme="minorHAnsi" w:cstheme="minorHAnsi"/>
              </w:rPr>
              <w:t xml:space="preserve"> within </w:t>
            </w:r>
            <w:r w:rsidR="00E245E6">
              <w:rPr>
                <w:rFonts w:asciiTheme="minorHAnsi" w:hAnsiTheme="minorHAnsi" w:cstheme="minorHAnsi"/>
              </w:rPr>
              <w:t>Hormel</w:t>
            </w:r>
            <w:r w:rsidR="00E245E6" w:rsidRPr="00A921C7">
              <w:rPr>
                <w:rFonts w:asciiTheme="minorHAnsi" w:hAnsiTheme="minorHAnsi" w:cstheme="minorHAnsi"/>
              </w:rPr>
              <w:t xml:space="preserve"> </w:t>
            </w:r>
            <w:r w:rsidRPr="00A921C7">
              <w:rPr>
                <w:rFonts w:asciiTheme="minorHAnsi" w:hAnsiTheme="minorHAnsi" w:cstheme="minorHAnsi"/>
              </w:rPr>
              <w:t>should have one and only one identity. In mature IAM programs, an</w:t>
            </w:r>
            <w:r w:rsidR="0069255E">
              <w:rPr>
                <w:rFonts w:asciiTheme="minorHAnsi" w:hAnsiTheme="minorHAnsi" w:cstheme="minorHAnsi"/>
              </w:rPr>
              <w:t>d</w:t>
            </w:r>
            <w:r w:rsidRPr="00A921C7">
              <w:rPr>
                <w:rFonts w:asciiTheme="minorHAnsi" w:hAnsiTheme="minorHAnsi" w:cstheme="minorHAnsi"/>
              </w:rPr>
              <w:t xml:space="preserve"> identity is uniquely defined using a </w:t>
            </w:r>
            <w:r w:rsidR="00E245E6">
              <w:rPr>
                <w:rFonts w:asciiTheme="minorHAnsi" w:hAnsiTheme="minorHAnsi" w:cstheme="minorHAnsi"/>
              </w:rPr>
              <w:t>UserName</w:t>
            </w:r>
            <w:r w:rsidRPr="00A921C7">
              <w:rPr>
                <w:rFonts w:asciiTheme="minorHAnsi" w:hAnsiTheme="minorHAnsi" w:cstheme="minorHAnsi"/>
              </w:rPr>
              <w:t>, which would stay with the user for life.</w:t>
            </w:r>
          </w:p>
        </w:tc>
      </w:tr>
      <w:tr w:rsidR="00FF4171" w:rsidRPr="00A921C7" w14:paraId="76F047BB" w14:textId="77777777" w:rsidTr="009431C4">
        <w:tc>
          <w:tcPr>
            <w:tcW w:w="2875" w:type="dxa"/>
          </w:tcPr>
          <w:p w14:paraId="6E8B9A7F" w14:textId="7AFCD46E" w:rsidR="00FF4171" w:rsidRPr="00A921C7" w:rsidRDefault="00FF4171" w:rsidP="0018523A">
            <w:pPr>
              <w:rPr>
                <w:rFonts w:asciiTheme="minorHAnsi" w:hAnsiTheme="minorHAnsi" w:cstheme="minorHAnsi"/>
              </w:rPr>
            </w:pPr>
            <w:r w:rsidRPr="00A921C7">
              <w:rPr>
                <w:rFonts w:asciiTheme="minorHAnsi" w:hAnsiTheme="minorHAnsi" w:cstheme="minorHAnsi"/>
              </w:rPr>
              <w:t>Account</w:t>
            </w:r>
          </w:p>
        </w:tc>
        <w:tc>
          <w:tcPr>
            <w:tcW w:w="6460" w:type="dxa"/>
          </w:tcPr>
          <w:p w14:paraId="7CB2EB0D" w14:textId="5D540AD6" w:rsidR="00FF4171" w:rsidRPr="00A921C7" w:rsidRDefault="00A31DA3" w:rsidP="00A31DA3">
            <w:pPr>
              <w:rPr>
                <w:rFonts w:asciiTheme="minorHAnsi" w:hAnsiTheme="minorHAnsi" w:cstheme="minorHAnsi"/>
              </w:rPr>
            </w:pPr>
            <w:r w:rsidRPr="00A921C7">
              <w:rPr>
                <w:rFonts w:asciiTheme="minorHAnsi" w:hAnsiTheme="minorHAnsi" w:cstheme="minorHAnsi"/>
              </w:rPr>
              <w:t>An account is a system of record that is associated with various technologies users gain access to, for example</w:t>
            </w:r>
            <w:r w:rsidR="0069255E">
              <w:rPr>
                <w:rFonts w:asciiTheme="minorHAnsi" w:hAnsiTheme="minorHAnsi" w:cstheme="minorHAnsi"/>
              </w:rPr>
              <w:t>,</w:t>
            </w:r>
            <w:r w:rsidRPr="00A921C7">
              <w:rPr>
                <w:rFonts w:asciiTheme="minorHAnsi" w:hAnsiTheme="minorHAnsi" w:cstheme="minorHAnsi"/>
              </w:rPr>
              <w:t xml:space="preserve"> Active Directory, </w:t>
            </w:r>
            <w:r w:rsidR="00E245E6">
              <w:rPr>
                <w:rFonts w:asciiTheme="minorHAnsi" w:hAnsiTheme="minorHAnsi" w:cstheme="minorHAnsi"/>
              </w:rPr>
              <w:t>O365</w:t>
            </w:r>
            <w:r w:rsidR="0069255E">
              <w:rPr>
                <w:rFonts w:asciiTheme="minorHAnsi" w:hAnsiTheme="minorHAnsi" w:cstheme="minorHAnsi"/>
              </w:rPr>
              <w:t>,</w:t>
            </w:r>
            <w:r w:rsidRPr="00A921C7">
              <w:rPr>
                <w:rFonts w:asciiTheme="minorHAnsi" w:hAnsiTheme="minorHAnsi" w:cstheme="minorHAnsi"/>
              </w:rPr>
              <w:t xml:space="preserve"> etc. An </w:t>
            </w:r>
            <w:r w:rsidR="00FC0291" w:rsidRPr="00A921C7">
              <w:rPr>
                <w:rFonts w:asciiTheme="minorHAnsi" w:hAnsiTheme="minorHAnsi" w:cstheme="minorHAnsi"/>
              </w:rPr>
              <w:t>IAM system</w:t>
            </w:r>
            <w:r w:rsidRPr="00A921C7">
              <w:rPr>
                <w:rFonts w:asciiTheme="minorHAnsi" w:hAnsiTheme="minorHAnsi" w:cstheme="minorHAnsi"/>
              </w:rPr>
              <w:t xml:space="preserve"> would link identities to accounts across various integrated technologies. An identity may have none, one or more accounts based on the environment. If an account can’t be associated with an identity, it is considered an orphan account. </w:t>
            </w:r>
            <w:r w:rsidR="00FC0291" w:rsidRPr="00A921C7">
              <w:rPr>
                <w:rFonts w:asciiTheme="minorHAnsi" w:hAnsiTheme="minorHAnsi" w:cstheme="minorHAnsi"/>
              </w:rPr>
              <w:t xml:space="preserve">Having </w:t>
            </w:r>
            <w:r w:rsidRPr="00A921C7">
              <w:rPr>
                <w:rFonts w:asciiTheme="minorHAnsi" w:hAnsiTheme="minorHAnsi" w:cstheme="minorHAnsi"/>
              </w:rPr>
              <w:t>such accounts add</w:t>
            </w:r>
            <w:r w:rsidR="0069255E">
              <w:rPr>
                <w:rFonts w:asciiTheme="minorHAnsi" w:hAnsiTheme="minorHAnsi" w:cstheme="minorHAnsi"/>
              </w:rPr>
              <w:t>s</w:t>
            </w:r>
            <w:r w:rsidRPr="00A921C7">
              <w:rPr>
                <w:rFonts w:asciiTheme="minorHAnsi" w:hAnsiTheme="minorHAnsi" w:cstheme="minorHAnsi"/>
              </w:rPr>
              <w:t xml:space="preserve"> </w:t>
            </w:r>
            <w:r w:rsidR="0069255E">
              <w:rPr>
                <w:rFonts w:asciiTheme="minorHAnsi" w:hAnsiTheme="minorHAnsi" w:cstheme="minorHAnsi"/>
              </w:rPr>
              <w:t xml:space="preserve">the </w:t>
            </w:r>
            <w:r w:rsidRPr="00A921C7">
              <w:rPr>
                <w:rFonts w:asciiTheme="minorHAnsi" w:hAnsiTheme="minorHAnsi" w:cstheme="minorHAnsi"/>
              </w:rPr>
              <w:t xml:space="preserve">risk of unauthorized access </w:t>
            </w:r>
            <w:r w:rsidR="0069255E">
              <w:rPr>
                <w:rFonts w:asciiTheme="minorHAnsi" w:hAnsiTheme="minorHAnsi" w:cstheme="minorHAnsi"/>
              </w:rPr>
              <w:t>to</w:t>
            </w:r>
            <w:r w:rsidRPr="00A921C7">
              <w:rPr>
                <w:rFonts w:asciiTheme="minorHAnsi" w:hAnsiTheme="minorHAnsi" w:cstheme="minorHAnsi"/>
              </w:rPr>
              <w:t xml:space="preserve"> an organization. </w:t>
            </w:r>
          </w:p>
        </w:tc>
      </w:tr>
      <w:tr w:rsidR="0068342D" w:rsidRPr="00A921C7" w14:paraId="5F5EC2BE" w14:textId="77777777" w:rsidTr="009431C4">
        <w:tc>
          <w:tcPr>
            <w:tcW w:w="2875" w:type="dxa"/>
          </w:tcPr>
          <w:p w14:paraId="2F078089" w14:textId="5161D0C2" w:rsidR="0068342D" w:rsidRPr="00A921C7" w:rsidRDefault="0068342D" w:rsidP="0018523A">
            <w:pPr>
              <w:rPr>
                <w:rFonts w:asciiTheme="minorHAnsi" w:hAnsiTheme="minorHAnsi" w:cstheme="minorHAnsi"/>
              </w:rPr>
            </w:pPr>
            <w:r w:rsidRPr="00A921C7">
              <w:rPr>
                <w:rFonts w:asciiTheme="minorHAnsi" w:hAnsiTheme="minorHAnsi" w:cstheme="minorHAnsi"/>
              </w:rPr>
              <w:t>Up-stream System</w:t>
            </w:r>
          </w:p>
        </w:tc>
        <w:tc>
          <w:tcPr>
            <w:tcW w:w="6460" w:type="dxa"/>
          </w:tcPr>
          <w:p w14:paraId="4DDAD65E" w14:textId="6E35B8FB" w:rsidR="0068342D" w:rsidRPr="00A921C7" w:rsidRDefault="00CA2C04" w:rsidP="00EC685A">
            <w:pPr>
              <w:rPr>
                <w:rFonts w:asciiTheme="minorHAnsi" w:hAnsiTheme="minorHAnsi" w:cstheme="minorHAnsi"/>
              </w:rPr>
            </w:pPr>
            <w:r>
              <w:rPr>
                <w:rFonts w:asciiTheme="minorHAnsi" w:hAnsiTheme="minorHAnsi" w:cstheme="minorHAnsi"/>
              </w:rPr>
              <w:t>A</w:t>
            </w:r>
            <w:r w:rsidR="00CD2145">
              <w:rPr>
                <w:rFonts w:asciiTheme="minorHAnsi" w:hAnsiTheme="minorHAnsi" w:cstheme="minorHAnsi"/>
              </w:rPr>
              <w:t xml:space="preserve"> </w:t>
            </w:r>
            <w:r>
              <w:rPr>
                <w:rFonts w:asciiTheme="minorHAnsi" w:hAnsiTheme="minorHAnsi" w:cstheme="minorHAnsi"/>
              </w:rPr>
              <w:t>u</w:t>
            </w:r>
            <w:r w:rsidR="0068342D" w:rsidRPr="00A921C7">
              <w:rPr>
                <w:rFonts w:asciiTheme="minorHAnsi" w:hAnsiTheme="minorHAnsi" w:cstheme="minorHAnsi"/>
              </w:rPr>
              <w:t xml:space="preserve">p-stream system refers to </w:t>
            </w:r>
            <w:r w:rsidR="0069255E">
              <w:rPr>
                <w:rFonts w:asciiTheme="minorHAnsi" w:hAnsiTheme="minorHAnsi" w:cstheme="minorHAnsi"/>
              </w:rPr>
              <w:t xml:space="preserve">the </w:t>
            </w:r>
            <w:r w:rsidR="0068342D" w:rsidRPr="00A921C7">
              <w:rPr>
                <w:rFonts w:asciiTheme="minorHAnsi" w:hAnsiTheme="minorHAnsi" w:cstheme="minorHAnsi"/>
              </w:rPr>
              <w:t xml:space="preserve">authoritative source of user records within an organization. At </w:t>
            </w:r>
            <w:r w:rsidR="00E245E6">
              <w:rPr>
                <w:rFonts w:asciiTheme="minorHAnsi" w:hAnsiTheme="minorHAnsi" w:cstheme="minorHAnsi"/>
              </w:rPr>
              <w:t>Hormel</w:t>
            </w:r>
            <w:r w:rsidR="0068342D" w:rsidRPr="00A921C7">
              <w:rPr>
                <w:rFonts w:asciiTheme="minorHAnsi" w:hAnsiTheme="minorHAnsi" w:cstheme="minorHAnsi"/>
              </w:rPr>
              <w:t xml:space="preserve">, </w:t>
            </w:r>
            <w:r w:rsidR="00EC685A" w:rsidRPr="00A921C7">
              <w:rPr>
                <w:rFonts w:asciiTheme="minorHAnsi" w:hAnsiTheme="minorHAnsi" w:cstheme="minorHAnsi"/>
              </w:rPr>
              <w:t xml:space="preserve">Oracle HCM is considered the up-stream system for </w:t>
            </w:r>
            <w:r w:rsidR="0068342D" w:rsidRPr="00A921C7">
              <w:rPr>
                <w:rFonts w:asciiTheme="minorHAnsi" w:hAnsiTheme="minorHAnsi" w:cstheme="minorHAnsi"/>
              </w:rPr>
              <w:t>Employees</w:t>
            </w:r>
            <w:r w:rsidR="00EC685A" w:rsidRPr="00A921C7">
              <w:rPr>
                <w:rFonts w:asciiTheme="minorHAnsi" w:hAnsiTheme="minorHAnsi" w:cstheme="minorHAnsi"/>
              </w:rPr>
              <w:t>.</w:t>
            </w:r>
          </w:p>
        </w:tc>
      </w:tr>
      <w:tr w:rsidR="00EC685A" w:rsidRPr="00A921C7" w14:paraId="325288A8" w14:textId="77777777" w:rsidTr="009431C4">
        <w:tc>
          <w:tcPr>
            <w:tcW w:w="2875" w:type="dxa"/>
          </w:tcPr>
          <w:p w14:paraId="3BE9EE18" w14:textId="79EF2E23" w:rsidR="00EC685A" w:rsidRPr="00A921C7" w:rsidRDefault="00EC685A" w:rsidP="0018523A">
            <w:pPr>
              <w:rPr>
                <w:rFonts w:asciiTheme="minorHAnsi" w:hAnsiTheme="minorHAnsi" w:cstheme="minorHAnsi"/>
              </w:rPr>
            </w:pPr>
            <w:r w:rsidRPr="00A921C7">
              <w:rPr>
                <w:rFonts w:asciiTheme="minorHAnsi" w:hAnsiTheme="minorHAnsi" w:cstheme="minorHAnsi"/>
              </w:rPr>
              <w:t>Down-stream system</w:t>
            </w:r>
          </w:p>
        </w:tc>
        <w:tc>
          <w:tcPr>
            <w:tcW w:w="6460" w:type="dxa"/>
          </w:tcPr>
          <w:p w14:paraId="185FE7F6" w14:textId="563E8F80" w:rsidR="00EC685A" w:rsidRPr="00A921C7" w:rsidRDefault="00CD2145" w:rsidP="00EC685A">
            <w:pPr>
              <w:rPr>
                <w:rFonts w:asciiTheme="minorHAnsi" w:hAnsiTheme="minorHAnsi" w:cstheme="minorHAnsi"/>
              </w:rPr>
            </w:pPr>
            <w:r>
              <w:rPr>
                <w:rFonts w:asciiTheme="minorHAnsi" w:hAnsiTheme="minorHAnsi" w:cstheme="minorHAnsi"/>
              </w:rPr>
              <w:t xml:space="preserve">A </w:t>
            </w:r>
            <w:r w:rsidR="0069255E">
              <w:rPr>
                <w:rFonts w:asciiTheme="minorHAnsi" w:hAnsiTheme="minorHAnsi" w:cstheme="minorHAnsi"/>
              </w:rPr>
              <w:t>d</w:t>
            </w:r>
            <w:r w:rsidR="00EC685A" w:rsidRPr="00A921C7">
              <w:rPr>
                <w:rFonts w:asciiTheme="minorHAnsi" w:hAnsiTheme="minorHAnsi" w:cstheme="minorHAnsi"/>
              </w:rPr>
              <w:t xml:space="preserve">ownstream system refers to integration applications or technologies in which accounts are managed by IAM technologies. For the scope of this engagement, downstream systems collectively refer to Active Directory, </w:t>
            </w:r>
            <w:r w:rsidR="00E245E6">
              <w:rPr>
                <w:rFonts w:asciiTheme="minorHAnsi" w:hAnsiTheme="minorHAnsi" w:cstheme="minorHAnsi"/>
              </w:rPr>
              <w:t>O365</w:t>
            </w:r>
          </w:p>
        </w:tc>
      </w:tr>
    </w:tbl>
    <w:p w14:paraId="7CE62C5E" w14:textId="07518763" w:rsidR="005C5272" w:rsidRPr="00A921C7" w:rsidRDefault="00DD566B">
      <w:pPr>
        <w:pStyle w:val="Heading1"/>
        <w:rPr>
          <w:rFonts w:asciiTheme="minorHAnsi" w:hAnsiTheme="minorHAnsi"/>
        </w:rPr>
      </w:pPr>
      <w:bookmarkStart w:id="37" w:name="_Toc36746176"/>
      <w:bookmarkStart w:id="38" w:name="_Toc54866860"/>
      <w:bookmarkEnd w:id="14"/>
      <w:bookmarkEnd w:id="15"/>
      <w:r w:rsidRPr="00A921C7">
        <w:rPr>
          <w:rFonts w:asciiTheme="minorHAnsi" w:hAnsiTheme="minorHAnsi"/>
        </w:rPr>
        <w:lastRenderedPageBreak/>
        <w:t>Process Definitions</w:t>
      </w:r>
      <w:bookmarkEnd w:id="37"/>
      <w:bookmarkEnd w:id="38"/>
    </w:p>
    <w:p w14:paraId="25411ABF" w14:textId="6F74BB43" w:rsidR="005C5272" w:rsidRPr="00A921C7" w:rsidRDefault="005C5272" w:rsidP="005C5272">
      <w:pPr>
        <w:rPr>
          <w:rFonts w:asciiTheme="minorHAnsi" w:hAnsiTheme="minorHAnsi" w:cstheme="minorHAnsi"/>
        </w:rPr>
      </w:pPr>
      <w:r w:rsidRPr="00A921C7">
        <w:rPr>
          <w:rFonts w:asciiTheme="minorHAnsi" w:hAnsiTheme="minorHAnsi" w:cstheme="minorHAnsi"/>
        </w:rPr>
        <w:t>This section describes the business requirements.</w:t>
      </w:r>
      <w:r w:rsidR="00875A1F" w:rsidRPr="00A921C7">
        <w:rPr>
          <w:rFonts w:asciiTheme="minorHAnsi" w:hAnsiTheme="minorHAnsi" w:cstheme="minorHAnsi"/>
        </w:rPr>
        <w:t xml:space="preserve"> T</w:t>
      </w:r>
      <w:r w:rsidRPr="00A921C7">
        <w:rPr>
          <w:rFonts w:asciiTheme="minorHAnsi" w:hAnsiTheme="minorHAnsi" w:cstheme="minorHAnsi"/>
        </w:rPr>
        <w:t xml:space="preserve">he business </w:t>
      </w:r>
      <w:r w:rsidR="00C5513C" w:rsidRPr="00A921C7">
        <w:rPr>
          <w:rFonts w:asciiTheme="minorHAnsi" w:hAnsiTheme="minorHAnsi" w:cstheme="minorHAnsi"/>
        </w:rPr>
        <w:t>re</w:t>
      </w:r>
      <w:r w:rsidRPr="00A921C7">
        <w:rPr>
          <w:rFonts w:asciiTheme="minorHAnsi" w:hAnsiTheme="minorHAnsi" w:cstheme="minorHAnsi"/>
        </w:rPr>
        <w:t>quirements comprise of</w:t>
      </w:r>
      <w:r w:rsidR="004A6378" w:rsidRPr="00A921C7">
        <w:rPr>
          <w:rFonts w:asciiTheme="minorHAnsi" w:hAnsiTheme="minorHAnsi" w:cstheme="minorHAnsi"/>
        </w:rPr>
        <w:t xml:space="preserve"> </w:t>
      </w:r>
      <w:r w:rsidR="00875A1F" w:rsidRPr="00A921C7">
        <w:rPr>
          <w:rFonts w:asciiTheme="minorHAnsi" w:hAnsiTheme="minorHAnsi" w:cstheme="minorHAnsi"/>
        </w:rPr>
        <w:t>J</w:t>
      </w:r>
      <w:r w:rsidR="004871A5">
        <w:rPr>
          <w:rFonts w:asciiTheme="minorHAnsi" w:hAnsiTheme="minorHAnsi" w:cstheme="minorHAnsi"/>
        </w:rPr>
        <w:t xml:space="preserve">oiner and </w:t>
      </w:r>
      <w:r w:rsidR="00875A1F" w:rsidRPr="00A921C7">
        <w:rPr>
          <w:rFonts w:asciiTheme="minorHAnsi" w:hAnsiTheme="minorHAnsi" w:cstheme="minorHAnsi"/>
        </w:rPr>
        <w:t>L</w:t>
      </w:r>
      <w:r w:rsidR="004871A5">
        <w:rPr>
          <w:rFonts w:asciiTheme="minorHAnsi" w:hAnsiTheme="minorHAnsi" w:cstheme="minorHAnsi"/>
        </w:rPr>
        <w:t>eaver</w:t>
      </w:r>
      <w:r w:rsidR="00875A1F" w:rsidRPr="00A921C7">
        <w:rPr>
          <w:rFonts w:asciiTheme="minorHAnsi" w:hAnsiTheme="minorHAnsi" w:cstheme="minorHAnsi"/>
        </w:rPr>
        <w:t xml:space="preserve"> </w:t>
      </w:r>
      <w:r w:rsidR="00C5513C" w:rsidRPr="00A921C7">
        <w:rPr>
          <w:rFonts w:asciiTheme="minorHAnsi" w:hAnsiTheme="minorHAnsi" w:cstheme="minorHAnsi"/>
        </w:rPr>
        <w:t>process</w:t>
      </w:r>
      <w:r w:rsidR="00F72DC4">
        <w:rPr>
          <w:rFonts w:asciiTheme="minorHAnsi" w:hAnsiTheme="minorHAnsi" w:cstheme="minorHAnsi"/>
        </w:rPr>
        <w:t xml:space="preserve"> for </w:t>
      </w:r>
      <w:r w:rsidR="00F72DC4" w:rsidRPr="00A921C7">
        <w:rPr>
          <w:rFonts w:asciiTheme="minorHAnsi" w:hAnsiTheme="minorHAnsi" w:cstheme="minorHAnsi"/>
        </w:rPr>
        <w:t>Employee</w:t>
      </w:r>
      <w:r w:rsidR="00F72DC4">
        <w:rPr>
          <w:rFonts w:asciiTheme="minorHAnsi" w:hAnsiTheme="minorHAnsi" w:cstheme="minorHAnsi"/>
        </w:rPr>
        <w:t>s</w:t>
      </w:r>
      <w:r w:rsidR="00C5513C" w:rsidRPr="00A921C7">
        <w:rPr>
          <w:rFonts w:asciiTheme="minorHAnsi" w:hAnsiTheme="minorHAnsi" w:cstheme="minorHAnsi"/>
        </w:rPr>
        <w:t>.</w:t>
      </w:r>
    </w:p>
    <w:p w14:paraId="5371FAC9" w14:textId="7B62B533" w:rsidR="00DD566B" w:rsidRPr="00A921C7" w:rsidRDefault="00DD566B" w:rsidP="00335981">
      <w:pPr>
        <w:pStyle w:val="Heading2"/>
      </w:pPr>
      <w:bookmarkStart w:id="39" w:name="_Toc36746177"/>
      <w:bookmarkStart w:id="40" w:name="_Toc10643253"/>
      <w:bookmarkStart w:id="41" w:name="_Toc54866861"/>
      <w:r w:rsidRPr="00A921C7">
        <w:t xml:space="preserve">User </w:t>
      </w:r>
      <w:bookmarkStart w:id="42" w:name="_Hlk36736612"/>
      <w:r w:rsidRPr="00A921C7">
        <w:t>Lifecycle Management – Employees</w:t>
      </w:r>
      <w:bookmarkEnd w:id="39"/>
      <w:bookmarkEnd w:id="41"/>
      <w:bookmarkEnd w:id="42"/>
    </w:p>
    <w:p w14:paraId="6CC7A11B" w14:textId="4CD99FCE" w:rsidR="00DD566B" w:rsidRDefault="00DD566B" w:rsidP="00DD566B">
      <w:pPr>
        <w:rPr>
          <w:rFonts w:asciiTheme="minorHAnsi" w:hAnsiTheme="minorHAnsi"/>
        </w:rPr>
      </w:pPr>
      <w:r w:rsidRPr="00A921C7">
        <w:rPr>
          <w:rFonts w:asciiTheme="minorHAnsi" w:hAnsiTheme="minorHAnsi"/>
        </w:rPr>
        <w:t xml:space="preserve">This process area covers </w:t>
      </w:r>
      <w:r w:rsidR="0021555B">
        <w:rPr>
          <w:rFonts w:asciiTheme="minorHAnsi" w:hAnsiTheme="minorHAnsi"/>
        </w:rPr>
        <w:t xml:space="preserve">the </w:t>
      </w:r>
      <w:r w:rsidRPr="00A921C7">
        <w:rPr>
          <w:rFonts w:asciiTheme="minorHAnsi" w:hAnsiTheme="minorHAnsi"/>
        </w:rPr>
        <w:t xml:space="preserve">user lifecycle of Employees. Data about </w:t>
      </w:r>
      <w:r w:rsidR="006F362B">
        <w:rPr>
          <w:rFonts w:asciiTheme="minorHAnsi" w:hAnsiTheme="minorHAnsi"/>
        </w:rPr>
        <w:t>joiner</w:t>
      </w:r>
      <w:r w:rsidR="00CA2C04">
        <w:rPr>
          <w:rFonts w:asciiTheme="minorHAnsi" w:hAnsiTheme="minorHAnsi"/>
        </w:rPr>
        <w:t xml:space="preserve"> e</w:t>
      </w:r>
      <w:r w:rsidRPr="00A921C7">
        <w:rPr>
          <w:rFonts w:asciiTheme="minorHAnsi" w:hAnsiTheme="minorHAnsi"/>
        </w:rPr>
        <w:t xml:space="preserve">mployees </w:t>
      </w:r>
      <w:r w:rsidR="00F55B79" w:rsidRPr="00A921C7">
        <w:rPr>
          <w:rFonts w:asciiTheme="minorHAnsi" w:hAnsiTheme="minorHAnsi"/>
        </w:rPr>
        <w:t>are</w:t>
      </w:r>
      <w:r w:rsidRPr="00A921C7">
        <w:rPr>
          <w:rFonts w:asciiTheme="minorHAnsi" w:hAnsiTheme="minorHAnsi"/>
        </w:rPr>
        <w:t xml:space="preserve"> expected to be received from up-stream Oracle Cloud HCM</w:t>
      </w:r>
      <w:r w:rsidR="00935626" w:rsidRPr="00A921C7">
        <w:rPr>
          <w:rFonts w:asciiTheme="minorHAnsi" w:hAnsiTheme="minorHAnsi"/>
        </w:rPr>
        <w:t xml:space="preserve">, </w:t>
      </w:r>
      <w:r w:rsidRPr="00A921C7">
        <w:rPr>
          <w:rFonts w:asciiTheme="minorHAnsi" w:hAnsiTheme="minorHAnsi"/>
        </w:rPr>
        <w:t xml:space="preserve">which is the standard HR system at </w:t>
      </w:r>
      <w:r w:rsidR="00CA675B">
        <w:rPr>
          <w:rFonts w:asciiTheme="minorHAnsi" w:hAnsiTheme="minorHAnsi"/>
        </w:rPr>
        <w:t>Hormel</w:t>
      </w:r>
      <w:r w:rsidRPr="00A921C7">
        <w:rPr>
          <w:rFonts w:asciiTheme="minorHAnsi" w:hAnsiTheme="minorHAnsi"/>
        </w:rPr>
        <w:t>.</w:t>
      </w:r>
    </w:p>
    <w:p w14:paraId="0B1C0558" w14:textId="21474283" w:rsidR="00C2774B" w:rsidRPr="00A921C7" w:rsidRDefault="00C2774B" w:rsidP="00C2774B">
      <w:pPr>
        <w:pStyle w:val="Caption"/>
      </w:pPr>
      <w:bookmarkStart w:id="43" w:name="_Toc54866890"/>
      <w:r w:rsidRPr="00A921C7">
        <w:t xml:space="preserve">Table </w:t>
      </w:r>
      <w:r w:rsidRPr="00A921C7">
        <w:fldChar w:fldCharType="begin"/>
      </w:r>
      <w:r w:rsidRPr="00A921C7">
        <w:instrText xml:space="preserve"> SEQ Table \* ARABIC </w:instrText>
      </w:r>
      <w:r w:rsidRPr="00A921C7">
        <w:fldChar w:fldCharType="separate"/>
      </w:r>
      <w:r w:rsidR="00250D80">
        <w:rPr>
          <w:noProof/>
        </w:rPr>
        <w:t>2</w:t>
      </w:r>
      <w:r w:rsidRPr="00A921C7">
        <w:fldChar w:fldCharType="end"/>
      </w:r>
      <w:r w:rsidRPr="00A921C7">
        <w:t xml:space="preserve">: </w:t>
      </w:r>
      <w:r>
        <w:t xml:space="preserve">User </w:t>
      </w:r>
      <w:r w:rsidRPr="00A921C7">
        <w:t>Lifecycle Management – Employees</w:t>
      </w:r>
      <w:bookmarkEnd w:id="43"/>
    </w:p>
    <w:tbl>
      <w:tblPr>
        <w:tblStyle w:val="GridTable4-Accent5"/>
        <w:tblW w:w="0" w:type="auto"/>
        <w:tblLook w:val="0480" w:firstRow="0" w:lastRow="0" w:firstColumn="1" w:lastColumn="0" w:noHBand="0" w:noVBand="1"/>
      </w:tblPr>
      <w:tblGrid>
        <w:gridCol w:w="715"/>
        <w:gridCol w:w="2880"/>
        <w:gridCol w:w="5740"/>
      </w:tblGrid>
      <w:tr w:rsidR="001F6F93" w:rsidRPr="00A921C7" w14:paraId="3838B641" w14:textId="77777777" w:rsidTr="0068342D">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513A7F27" w14:textId="77777777" w:rsidR="001F6F93" w:rsidRPr="00A921C7" w:rsidRDefault="001F6F93" w:rsidP="0068342D">
            <w:pPr>
              <w:pStyle w:val="BodyText"/>
              <w:rPr>
                <w:rFonts w:asciiTheme="minorHAnsi" w:hAnsiTheme="minorHAnsi"/>
                <w:sz w:val="20"/>
                <w:szCs w:val="20"/>
              </w:rPr>
            </w:pPr>
            <w:r w:rsidRPr="00A921C7">
              <w:rPr>
                <w:rFonts w:asciiTheme="minorHAnsi" w:hAnsiTheme="minorHAnsi"/>
                <w:sz w:val="20"/>
                <w:szCs w:val="20"/>
              </w:rPr>
              <w:t>P#</w:t>
            </w:r>
          </w:p>
        </w:tc>
        <w:tc>
          <w:tcPr>
            <w:tcW w:w="2880" w:type="dxa"/>
            <w:tcBorders>
              <w:left w:val="single" w:sz="4" w:space="0" w:color="FFFFFF" w:themeColor="background1"/>
              <w:right w:val="single" w:sz="4" w:space="0" w:color="FFFFFF" w:themeColor="background1"/>
            </w:tcBorders>
            <w:shd w:val="clear" w:color="auto" w:fill="002060"/>
          </w:tcPr>
          <w:p w14:paraId="4C2CE903" w14:textId="77777777" w:rsidR="001F6F93" w:rsidRPr="00A921C7" w:rsidRDefault="001F6F93" w:rsidP="0068342D">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921C7">
              <w:rPr>
                <w:rFonts w:asciiTheme="minorHAnsi" w:hAnsiTheme="minorHAnsi"/>
                <w:b/>
                <w:sz w:val="20"/>
                <w:szCs w:val="20"/>
              </w:rPr>
              <w:t>Name</w:t>
            </w:r>
          </w:p>
        </w:tc>
        <w:tc>
          <w:tcPr>
            <w:tcW w:w="5740" w:type="dxa"/>
            <w:tcBorders>
              <w:left w:val="single" w:sz="4" w:space="0" w:color="FFFFFF" w:themeColor="background1"/>
            </w:tcBorders>
            <w:shd w:val="clear" w:color="auto" w:fill="002060"/>
          </w:tcPr>
          <w:p w14:paraId="71F3FCDE" w14:textId="77777777" w:rsidR="001F6F93" w:rsidRPr="00A921C7" w:rsidRDefault="001F6F93" w:rsidP="0068342D">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921C7">
              <w:rPr>
                <w:rFonts w:asciiTheme="minorHAnsi" w:hAnsiTheme="minorHAnsi"/>
                <w:b/>
                <w:sz w:val="20"/>
                <w:szCs w:val="20"/>
              </w:rPr>
              <w:t>Definition</w:t>
            </w:r>
          </w:p>
        </w:tc>
      </w:tr>
      <w:tr w:rsidR="001F6F93" w:rsidRPr="00A921C7" w14:paraId="29F99E6D" w14:textId="77777777" w:rsidTr="0068342D">
        <w:tc>
          <w:tcPr>
            <w:cnfStyle w:val="001000000000" w:firstRow="0" w:lastRow="0" w:firstColumn="1" w:lastColumn="0" w:oddVBand="0" w:evenVBand="0" w:oddHBand="0" w:evenHBand="0" w:firstRowFirstColumn="0" w:firstRowLastColumn="0" w:lastRowFirstColumn="0" w:lastRowLastColumn="0"/>
            <w:tcW w:w="715" w:type="dxa"/>
          </w:tcPr>
          <w:p w14:paraId="72B49AC6" w14:textId="77777777" w:rsidR="001F6F93" w:rsidRPr="00A921C7" w:rsidRDefault="001F6F93" w:rsidP="0068342D">
            <w:pPr>
              <w:rPr>
                <w:rFonts w:asciiTheme="minorHAnsi" w:hAnsiTheme="minorHAnsi"/>
                <w:szCs w:val="20"/>
              </w:rPr>
            </w:pPr>
            <w:r w:rsidRPr="00A921C7">
              <w:rPr>
                <w:rFonts w:asciiTheme="minorHAnsi" w:hAnsiTheme="minorHAnsi"/>
                <w:szCs w:val="20"/>
              </w:rPr>
              <w:t>1.1</w:t>
            </w:r>
          </w:p>
        </w:tc>
        <w:tc>
          <w:tcPr>
            <w:tcW w:w="2880" w:type="dxa"/>
          </w:tcPr>
          <w:p w14:paraId="15A2A2DB" w14:textId="062AE76C" w:rsidR="001F6F93" w:rsidRPr="00A921C7" w:rsidRDefault="001F6F93" w:rsidP="0068342D">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Joiner –</w:t>
            </w:r>
            <w:r w:rsidR="00E5085C">
              <w:rPr>
                <w:rFonts w:asciiTheme="minorHAnsi" w:hAnsiTheme="minorHAnsi"/>
                <w:szCs w:val="20"/>
              </w:rPr>
              <w:t xml:space="preserve"> </w:t>
            </w:r>
            <w:r w:rsidRPr="00A921C7">
              <w:rPr>
                <w:rFonts w:asciiTheme="minorHAnsi" w:hAnsiTheme="minorHAnsi"/>
                <w:szCs w:val="20"/>
              </w:rPr>
              <w:t>Employee</w:t>
            </w:r>
          </w:p>
        </w:tc>
        <w:tc>
          <w:tcPr>
            <w:tcW w:w="5740" w:type="dxa"/>
          </w:tcPr>
          <w:p w14:paraId="08F58217" w14:textId="65F64A31" w:rsidR="00BD1C9C" w:rsidRPr="00A921C7" w:rsidRDefault="0018523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The solution</w:t>
            </w:r>
            <w:r w:rsidR="00F360DE">
              <w:rPr>
                <w:rFonts w:asciiTheme="minorHAnsi" w:hAnsiTheme="minorHAnsi"/>
                <w:szCs w:val="20"/>
              </w:rPr>
              <w:t xml:space="preserve"> (Saviynt Security Manager)</w:t>
            </w:r>
            <w:r w:rsidRPr="00A921C7">
              <w:rPr>
                <w:rFonts w:asciiTheme="minorHAnsi" w:hAnsiTheme="minorHAnsi"/>
                <w:szCs w:val="20"/>
              </w:rPr>
              <w:t xml:space="preserve"> shall have the ability to automatically connect to the up-stream HR System to identify new Employees</w:t>
            </w:r>
            <w:r w:rsidR="00FF4171" w:rsidRPr="00A921C7">
              <w:rPr>
                <w:rFonts w:asciiTheme="minorHAnsi" w:hAnsiTheme="minorHAnsi"/>
                <w:szCs w:val="20"/>
              </w:rPr>
              <w:t>,</w:t>
            </w:r>
            <w:r w:rsidRPr="00A921C7">
              <w:rPr>
                <w:rFonts w:asciiTheme="minorHAnsi" w:hAnsiTheme="minorHAnsi"/>
                <w:szCs w:val="20"/>
              </w:rPr>
              <w:t xml:space="preserve"> create new identity record</w:t>
            </w:r>
            <w:r w:rsidR="00AF4C7A" w:rsidRPr="00A921C7">
              <w:rPr>
                <w:rFonts w:asciiTheme="minorHAnsi" w:hAnsiTheme="minorHAnsi"/>
                <w:szCs w:val="20"/>
              </w:rPr>
              <w:t xml:space="preserve"> </w:t>
            </w:r>
            <w:r w:rsidR="00F360DE">
              <w:rPr>
                <w:rFonts w:asciiTheme="minorHAnsi" w:hAnsiTheme="minorHAnsi"/>
                <w:szCs w:val="20"/>
              </w:rPr>
              <w:t xml:space="preserve">in Saviynt repository </w:t>
            </w:r>
            <w:r w:rsidR="00AF4C7A" w:rsidRPr="00A921C7">
              <w:rPr>
                <w:rFonts w:asciiTheme="minorHAnsi" w:hAnsiTheme="minorHAnsi"/>
                <w:szCs w:val="20"/>
              </w:rPr>
              <w:t xml:space="preserve">with </w:t>
            </w:r>
            <w:r w:rsidR="00E5085C">
              <w:rPr>
                <w:rFonts w:asciiTheme="minorHAnsi" w:hAnsiTheme="minorHAnsi"/>
                <w:szCs w:val="20"/>
              </w:rPr>
              <w:t>unique ID</w:t>
            </w:r>
            <w:r w:rsidR="00AF4C7A" w:rsidRPr="00A921C7">
              <w:rPr>
                <w:rFonts w:asciiTheme="minorHAnsi" w:hAnsiTheme="minorHAnsi"/>
                <w:szCs w:val="20"/>
              </w:rPr>
              <w:t xml:space="preserve"> </w:t>
            </w:r>
            <w:r w:rsidRPr="00A921C7">
              <w:rPr>
                <w:rFonts w:asciiTheme="minorHAnsi" w:hAnsiTheme="minorHAnsi"/>
                <w:szCs w:val="20"/>
              </w:rPr>
              <w:t>and</w:t>
            </w:r>
            <w:r w:rsidR="00BD1C9C">
              <w:rPr>
                <w:rFonts w:asciiTheme="minorHAnsi" w:hAnsiTheme="minorHAnsi"/>
                <w:szCs w:val="20"/>
              </w:rPr>
              <w:t xml:space="preserve"> provision</w:t>
            </w:r>
            <w:r w:rsidRPr="00A921C7">
              <w:rPr>
                <w:rFonts w:asciiTheme="minorHAnsi" w:hAnsiTheme="minorHAnsi"/>
                <w:szCs w:val="20"/>
              </w:rPr>
              <w:t xml:space="preserve"> accounts</w:t>
            </w:r>
            <w:r w:rsidR="00BD1C9C">
              <w:rPr>
                <w:rFonts w:asciiTheme="minorHAnsi" w:hAnsiTheme="minorHAnsi"/>
                <w:szCs w:val="20"/>
              </w:rPr>
              <w:t xml:space="preserve"> and</w:t>
            </w:r>
            <w:r w:rsidRPr="00A921C7">
              <w:rPr>
                <w:rFonts w:asciiTheme="minorHAnsi" w:hAnsiTheme="minorHAnsi"/>
                <w:szCs w:val="20"/>
              </w:rPr>
              <w:t xml:space="preserve"> access</w:t>
            </w:r>
            <w:r w:rsidR="00BD1C9C">
              <w:rPr>
                <w:rFonts w:asciiTheme="minorHAnsi" w:hAnsiTheme="minorHAnsi"/>
                <w:szCs w:val="20"/>
              </w:rPr>
              <w:t>es</w:t>
            </w:r>
            <w:r w:rsidRPr="00A921C7">
              <w:rPr>
                <w:rFonts w:asciiTheme="minorHAnsi" w:hAnsiTheme="minorHAnsi"/>
                <w:szCs w:val="20"/>
              </w:rPr>
              <w:t xml:space="preserve"> in connected downstream </w:t>
            </w:r>
            <w:r w:rsidR="00BD1C9C">
              <w:rPr>
                <w:rFonts w:asciiTheme="minorHAnsi" w:hAnsiTheme="minorHAnsi"/>
                <w:szCs w:val="20"/>
              </w:rPr>
              <w:t>platforms based on pre-approved birth right rules.</w:t>
            </w:r>
            <w:r w:rsidR="00BD1C9C" w:rsidRPr="00A921C7" w:rsidDel="00BD1C9C">
              <w:rPr>
                <w:rFonts w:asciiTheme="minorHAnsi" w:hAnsiTheme="minorHAnsi"/>
                <w:szCs w:val="20"/>
              </w:rPr>
              <w:t xml:space="preserve"> </w:t>
            </w:r>
          </w:p>
          <w:p w14:paraId="1B4E6807" w14:textId="5E2D25FF" w:rsidR="0018523A" w:rsidRPr="00A921C7" w:rsidRDefault="0018523A">
            <w:pPr>
              <w:spacing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p>
        </w:tc>
      </w:tr>
      <w:tr w:rsidR="001F6F93" w:rsidRPr="00A921C7" w14:paraId="03C1E91D" w14:textId="77777777" w:rsidTr="00683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83F72D1" w14:textId="77777777" w:rsidR="001F6F93" w:rsidRPr="00A921C7" w:rsidRDefault="001F6F93" w:rsidP="0068342D">
            <w:pPr>
              <w:rPr>
                <w:rFonts w:asciiTheme="minorHAnsi" w:hAnsiTheme="minorHAnsi"/>
                <w:szCs w:val="20"/>
              </w:rPr>
            </w:pPr>
            <w:r w:rsidRPr="00A921C7">
              <w:rPr>
                <w:rFonts w:asciiTheme="minorHAnsi" w:hAnsiTheme="minorHAnsi"/>
                <w:szCs w:val="20"/>
              </w:rPr>
              <w:t>1.2</w:t>
            </w:r>
          </w:p>
        </w:tc>
        <w:tc>
          <w:tcPr>
            <w:tcW w:w="2880" w:type="dxa"/>
          </w:tcPr>
          <w:p w14:paraId="6524B71B" w14:textId="7E7D7A66" w:rsidR="001F6F93" w:rsidRPr="00A921C7" w:rsidRDefault="001F6F93" w:rsidP="0068342D">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Rehire – Employee</w:t>
            </w:r>
          </w:p>
        </w:tc>
        <w:tc>
          <w:tcPr>
            <w:tcW w:w="5740" w:type="dxa"/>
          </w:tcPr>
          <w:p w14:paraId="4C917853" w14:textId="77EF0CAF" w:rsidR="001F6F93" w:rsidRPr="00A921C7" w:rsidRDefault="0018523A" w:rsidP="00FE6598">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The solution shall have the ability to automatically connect to the up-stream HR System to identify </w:t>
            </w:r>
            <w:r w:rsidR="00BD1C9C">
              <w:rPr>
                <w:rFonts w:asciiTheme="minorHAnsi" w:hAnsiTheme="minorHAnsi"/>
                <w:szCs w:val="20"/>
              </w:rPr>
              <w:t>e</w:t>
            </w:r>
            <w:r w:rsidRPr="00A921C7">
              <w:rPr>
                <w:rFonts w:asciiTheme="minorHAnsi" w:hAnsiTheme="minorHAnsi"/>
                <w:szCs w:val="20"/>
              </w:rPr>
              <w:t>mployees</w:t>
            </w:r>
            <w:r w:rsidR="00BD1C9C">
              <w:rPr>
                <w:rFonts w:asciiTheme="minorHAnsi" w:hAnsiTheme="minorHAnsi"/>
                <w:szCs w:val="20"/>
              </w:rPr>
              <w:t xml:space="preserve"> that</w:t>
            </w:r>
            <w:r w:rsidR="00BD1C9C" w:rsidRPr="00A921C7">
              <w:rPr>
                <w:rFonts w:asciiTheme="minorHAnsi" w:hAnsiTheme="minorHAnsi"/>
                <w:szCs w:val="20"/>
              </w:rPr>
              <w:t xml:space="preserve"> </w:t>
            </w:r>
            <w:r w:rsidRPr="00A921C7">
              <w:rPr>
                <w:rFonts w:asciiTheme="minorHAnsi" w:hAnsiTheme="minorHAnsi"/>
                <w:szCs w:val="20"/>
              </w:rPr>
              <w:t xml:space="preserve">have been re-hired and re-enable </w:t>
            </w:r>
            <w:r w:rsidR="00FE6598">
              <w:rPr>
                <w:rFonts w:asciiTheme="minorHAnsi" w:hAnsiTheme="minorHAnsi"/>
                <w:szCs w:val="20"/>
              </w:rPr>
              <w:t>the</w:t>
            </w:r>
            <w:r w:rsidR="00BD1C9C">
              <w:rPr>
                <w:rFonts w:asciiTheme="minorHAnsi" w:hAnsiTheme="minorHAnsi"/>
                <w:szCs w:val="20"/>
              </w:rPr>
              <w:t>ir</w:t>
            </w:r>
            <w:r w:rsidR="00FE6598">
              <w:rPr>
                <w:rFonts w:asciiTheme="minorHAnsi" w:hAnsiTheme="minorHAnsi"/>
                <w:szCs w:val="20"/>
              </w:rPr>
              <w:t xml:space="preserve"> </w:t>
            </w:r>
            <w:r w:rsidRPr="00A921C7">
              <w:rPr>
                <w:rFonts w:asciiTheme="minorHAnsi" w:hAnsiTheme="minorHAnsi"/>
                <w:szCs w:val="20"/>
              </w:rPr>
              <w:t>identity record</w:t>
            </w:r>
            <w:r w:rsidR="00BD1C9C">
              <w:rPr>
                <w:rFonts w:asciiTheme="minorHAnsi" w:hAnsiTheme="minorHAnsi"/>
                <w:szCs w:val="20"/>
              </w:rPr>
              <w:t xml:space="preserve"> in Saviynt</w:t>
            </w:r>
            <w:r w:rsidRPr="00A921C7">
              <w:rPr>
                <w:rFonts w:asciiTheme="minorHAnsi" w:hAnsiTheme="minorHAnsi"/>
                <w:szCs w:val="20"/>
              </w:rPr>
              <w:t xml:space="preserve"> </w:t>
            </w:r>
            <w:r w:rsidR="00BD1C9C">
              <w:rPr>
                <w:rFonts w:asciiTheme="minorHAnsi" w:hAnsiTheme="minorHAnsi"/>
                <w:szCs w:val="20"/>
              </w:rPr>
              <w:t xml:space="preserve">repository </w:t>
            </w:r>
            <w:r w:rsidRPr="00A921C7">
              <w:rPr>
                <w:rFonts w:asciiTheme="minorHAnsi" w:hAnsiTheme="minorHAnsi"/>
                <w:szCs w:val="20"/>
              </w:rPr>
              <w:t xml:space="preserve">and </w:t>
            </w:r>
            <w:r w:rsidR="00BD1C9C">
              <w:rPr>
                <w:rFonts w:asciiTheme="minorHAnsi" w:hAnsiTheme="minorHAnsi"/>
                <w:szCs w:val="20"/>
              </w:rPr>
              <w:t xml:space="preserve">enable </w:t>
            </w:r>
            <w:r w:rsidRPr="00A921C7">
              <w:rPr>
                <w:rFonts w:asciiTheme="minorHAnsi" w:hAnsiTheme="minorHAnsi"/>
                <w:szCs w:val="20"/>
              </w:rPr>
              <w:t>accounts</w:t>
            </w:r>
            <w:r w:rsidR="00BD1C9C">
              <w:rPr>
                <w:rFonts w:asciiTheme="minorHAnsi" w:hAnsiTheme="minorHAnsi"/>
                <w:szCs w:val="20"/>
              </w:rPr>
              <w:t xml:space="preserve"> and</w:t>
            </w:r>
            <w:r w:rsidRPr="00A921C7">
              <w:rPr>
                <w:rFonts w:asciiTheme="minorHAnsi" w:hAnsiTheme="minorHAnsi"/>
                <w:szCs w:val="20"/>
              </w:rPr>
              <w:t xml:space="preserve"> access</w:t>
            </w:r>
            <w:r w:rsidR="00BD1C9C">
              <w:rPr>
                <w:rFonts w:asciiTheme="minorHAnsi" w:hAnsiTheme="minorHAnsi"/>
                <w:szCs w:val="20"/>
              </w:rPr>
              <w:t>es</w:t>
            </w:r>
            <w:r w:rsidRPr="00A921C7">
              <w:rPr>
                <w:rFonts w:asciiTheme="minorHAnsi" w:hAnsiTheme="minorHAnsi"/>
                <w:szCs w:val="20"/>
              </w:rPr>
              <w:t xml:space="preserve"> in connected downstream systems</w:t>
            </w:r>
            <w:r w:rsidR="00FE6598">
              <w:rPr>
                <w:rFonts w:asciiTheme="minorHAnsi" w:hAnsiTheme="minorHAnsi"/>
                <w:szCs w:val="20"/>
              </w:rPr>
              <w:t xml:space="preserve"> </w:t>
            </w:r>
            <w:r w:rsidR="00BD1C9C">
              <w:rPr>
                <w:rFonts w:asciiTheme="minorHAnsi" w:hAnsiTheme="minorHAnsi"/>
                <w:szCs w:val="20"/>
              </w:rPr>
              <w:t>based on pre-approved birth right rules.</w:t>
            </w:r>
          </w:p>
        </w:tc>
      </w:tr>
      <w:tr w:rsidR="001F6F93" w:rsidRPr="00A921C7" w14:paraId="37FAED32" w14:textId="77777777" w:rsidTr="0068342D">
        <w:tc>
          <w:tcPr>
            <w:cnfStyle w:val="001000000000" w:firstRow="0" w:lastRow="0" w:firstColumn="1" w:lastColumn="0" w:oddVBand="0" w:evenVBand="0" w:oddHBand="0" w:evenHBand="0" w:firstRowFirstColumn="0" w:firstRowLastColumn="0" w:lastRowFirstColumn="0" w:lastRowLastColumn="0"/>
            <w:tcW w:w="715" w:type="dxa"/>
          </w:tcPr>
          <w:p w14:paraId="4118B2A9" w14:textId="77777777" w:rsidR="001F6F93" w:rsidRPr="00A921C7" w:rsidRDefault="001F6F93" w:rsidP="0068342D">
            <w:pPr>
              <w:rPr>
                <w:rFonts w:asciiTheme="minorHAnsi" w:hAnsiTheme="minorHAnsi"/>
                <w:szCs w:val="20"/>
              </w:rPr>
            </w:pPr>
            <w:r w:rsidRPr="00A921C7">
              <w:rPr>
                <w:rFonts w:asciiTheme="minorHAnsi" w:hAnsiTheme="minorHAnsi"/>
                <w:szCs w:val="20"/>
              </w:rPr>
              <w:t>1.3</w:t>
            </w:r>
          </w:p>
        </w:tc>
        <w:tc>
          <w:tcPr>
            <w:tcW w:w="2880" w:type="dxa"/>
          </w:tcPr>
          <w:p w14:paraId="6B8ACEEA" w14:textId="1F4E95CC" w:rsidR="001F6F93" w:rsidRPr="00A921C7" w:rsidRDefault="001F6F93" w:rsidP="0068342D">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Profile Change – Employee</w:t>
            </w:r>
          </w:p>
        </w:tc>
        <w:tc>
          <w:tcPr>
            <w:tcW w:w="5740" w:type="dxa"/>
          </w:tcPr>
          <w:p w14:paraId="4730D8D3" w14:textId="3BF37756" w:rsidR="001F6F93" w:rsidRPr="00A921C7" w:rsidRDefault="00FF4171" w:rsidP="0068342D">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cstheme="minorHAnsi"/>
                <w:szCs w:val="20"/>
              </w:rPr>
              <w:t xml:space="preserve">The solution shall have the ability to automatically connect to the up-stream HR system, identify users whose profile attributes have </w:t>
            </w:r>
            <w:r w:rsidR="00FE6598">
              <w:rPr>
                <w:rFonts w:asciiTheme="minorHAnsi" w:hAnsiTheme="minorHAnsi" w:cstheme="minorHAnsi"/>
                <w:szCs w:val="20"/>
              </w:rPr>
              <w:t xml:space="preserve">been </w:t>
            </w:r>
            <w:r w:rsidRPr="00A921C7">
              <w:rPr>
                <w:rFonts w:asciiTheme="minorHAnsi" w:hAnsiTheme="minorHAnsi" w:cstheme="minorHAnsi"/>
                <w:szCs w:val="20"/>
              </w:rPr>
              <w:t>updated, and update associated accounts in connected downstream systems.</w:t>
            </w:r>
          </w:p>
        </w:tc>
      </w:tr>
      <w:tr w:rsidR="001F6F93" w:rsidRPr="00A921C7" w14:paraId="0B9FB470" w14:textId="77777777" w:rsidTr="006834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B59A1C4" w14:textId="4A2AAAD2" w:rsidR="001F6F93" w:rsidRPr="00A921C7" w:rsidRDefault="001F6F93" w:rsidP="0068342D">
            <w:pPr>
              <w:rPr>
                <w:rFonts w:asciiTheme="minorHAnsi" w:hAnsiTheme="minorHAnsi"/>
                <w:szCs w:val="20"/>
              </w:rPr>
            </w:pPr>
            <w:r w:rsidRPr="00A921C7">
              <w:rPr>
                <w:rFonts w:asciiTheme="minorHAnsi" w:hAnsiTheme="minorHAnsi"/>
                <w:szCs w:val="20"/>
              </w:rPr>
              <w:t>1.</w:t>
            </w:r>
            <w:r w:rsidR="00573660">
              <w:rPr>
                <w:rFonts w:asciiTheme="minorHAnsi" w:hAnsiTheme="minorHAnsi"/>
                <w:szCs w:val="20"/>
              </w:rPr>
              <w:t>4</w:t>
            </w:r>
          </w:p>
        </w:tc>
        <w:tc>
          <w:tcPr>
            <w:tcW w:w="2880" w:type="dxa"/>
          </w:tcPr>
          <w:p w14:paraId="389FDDC1" w14:textId="6144E113" w:rsidR="001F6F93" w:rsidRPr="00A921C7" w:rsidRDefault="001F6F93" w:rsidP="0068342D">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Leaver </w:t>
            </w:r>
            <w:r w:rsidR="008C3CA9" w:rsidRPr="00A921C7">
              <w:rPr>
                <w:rFonts w:asciiTheme="minorHAnsi" w:hAnsiTheme="minorHAnsi"/>
                <w:szCs w:val="20"/>
              </w:rPr>
              <w:t>-</w:t>
            </w:r>
            <w:r w:rsidR="00914865">
              <w:rPr>
                <w:rFonts w:asciiTheme="minorHAnsi" w:hAnsiTheme="minorHAnsi"/>
                <w:szCs w:val="20"/>
              </w:rPr>
              <w:t xml:space="preserve"> </w:t>
            </w:r>
            <w:r w:rsidRPr="00A921C7">
              <w:rPr>
                <w:rFonts w:asciiTheme="minorHAnsi" w:hAnsiTheme="minorHAnsi"/>
                <w:szCs w:val="20"/>
              </w:rPr>
              <w:t>Employee</w:t>
            </w:r>
          </w:p>
        </w:tc>
        <w:tc>
          <w:tcPr>
            <w:tcW w:w="5740" w:type="dxa"/>
          </w:tcPr>
          <w:p w14:paraId="680B1133" w14:textId="4E76F396" w:rsidR="001F6F93" w:rsidRPr="00A921C7" w:rsidRDefault="00915C0B" w:rsidP="00FE6598">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cstheme="minorHAnsi"/>
                <w:szCs w:val="20"/>
              </w:rPr>
              <w:t xml:space="preserve">The solution shall have the ability to automatically connect to up-stream HR System, identify terminated users and automatically disable or delete user accounts in downstream </w:t>
            </w:r>
            <w:proofErr w:type="gramStart"/>
            <w:r w:rsidRPr="00A921C7">
              <w:rPr>
                <w:rFonts w:asciiTheme="minorHAnsi" w:hAnsiTheme="minorHAnsi" w:cstheme="minorHAnsi"/>
                <w:szCs w:val="20"/>
              </w:rPr>
              <w:t>systems</w:t>
            </w:r>
            <w:r w:rsidR="00FE6598">
              <w:rPr>
                <w:rFonts w:asciiTheme="minorHAnsi" w:hAnsiTheme="minorHAnsi" w:cstheme="minorHAnsi"/>
                <w:szCs w:val="20"/>
              </w:rPr>
              <w:t>(</w:t>
            </w:r>
            <w:proofErr w:type="gramEnd"/>
            <w:r w:rsidRPr="00A921C7">
              <w:rPr>
                <w:rFonts w:asciiTheme="minorHAnsi" w:hAnsiTheme="minorHAnsi" w:cstheme="minorHAnsi"/>
                <w:szCs w:val="20"/>
              </w:rPr>
              <w:t>wherever applicable</w:t>
            </w:r>
            <w:r w:rsidR="00FE6598">
              <w:rPr>
                <w:rFonts w:asciiTheme="minorHAnsi" w:hAnsiTheme="minorHAnsi" w:cstheme="minorHAnsi"/>
                <w:szCs w:val="20"/>
              </w:rPr>
              <w:t>)</w:t>
            </w:r>
            <w:r w:rsidRPr="00A921C7">
              <w:rPr>
                <w:rFonts w:asciiTheme="minorHAnsi" w:hAnsiTheme="minorHAnsi" w:cstheme="minorHAnsi"/>
                <w:szCs w:val="20"/>
              </w:rPr>
              <w:t>.</w:t>
            </w:r>
          </w:p>
        </w:tc>
      </w:tr>
    </w:tbl>
    <w:p w14:paraId="61136CC0" w14:textId="417C881D" w:rsidR="00DD566B" w:rsidRPr="00A921C7" w:rsidRDefault="00DD566B" w:rsidP="00DD566B">
      <w:pPr>
        <w:rPr>
          <w:rFonts w:asciiTheme="minorHAnsi" w:hAnsiTheme="minorHAnsi"/>
        </w:rPr>
      </w:pPr>
      <w:r w:rsidRPr="00A921C7">
        <w:rPr>
          <w:rFonts w:asciiTheme="minorHAnsi" w:hAnsiTheme="minorHAnsi"/>
        </w:rPr>
        <w:t xml:space="preserve"> </w:t>
      </w:r>
    </w:p>
    <w:p w14:paraId="4E5AC02B" w14:textId="5B8899FB" w:rsidR="00DD566B" w:rsidRPr="00A921C7" w:rsidRDefault="00DD566B" w:rsidP="00335981">
      <w:pPr>
        <w:pStyle w:val="Heading2"/>
      </w:pPr>
      <w:bookmarkStart w:id="44" w:name="_Toc36746179"/>
      <w:bookmarkStart w:id="45" w:name="_Toc54866862"/>
      <w:r w:rsidRPr="00A921C7">
        <w:t>Approval</w:t>
      </w:r>
      <w:r w:rsidR="003055DA" w:rsidRPr="00A921C7">
        <w:t xml:space="preserve"> and Provisioning</w:t>
      </w:r>
      <w:bookmarkEnd w:id="44"/>
      <w:bookmarkEnd w:id="45"/>
    </w:p>
    <w:p w14:paraId="54472176" w14:textId="5882171B" w:rsidR="00DD566B" w:rsidRDefault="00DD566B" w:rsidP="00DD566B">
      <w:pPr>
        <w:rPr>
          <w:rFonts w:asciiTheme="minorHAnsi" w:hAnsiTheme="minorHAnsi"/>
        </w:rPr>
      </w:pPr>
      <w:r w:rsidRPr="00A921C7">
        <w:rPr>
          <w:rFonts w:asciiTheme="minorHAnsi" w:hAnsiTheme="minorHAnsi"/>
        </w:rPr>
        <w:t xml:space="preserve">This process area covers </w:t>
      </w:r>
      <w:r w:rsidR="008F5EE3">
        <w:rPr>
          <w:rFonts w:asciiTheme="minorHAnsi" w:hAnsiTheme="minorHAnsi"/>
        </w:rPr>
        <w:t xml:space="preserve">the </w:t>
      </w:r>
      <w:r w:rsidRPr="00A921C7">
        <w:rPr>
          <w:rFonts w:asciiTheme="minorHAnsi" w:hAnsiTheme="minorHAnsi"/>
        </w:rPr>
        <w:t xml:space="preserve">standardized </w:t>
      </w:r>
      <w:r w:rsidR="00935626" w:rsidRPr="00A921C7">
        <w:rPr>
          <w:rFonts w:asciiTheme="minorHAnsi" w:hAnsiTheme="minorHAnsi"/>
        </w:rPr>
        <w:t>access r</w:t>
      </w:r>
      <w:r w:rsidRPr="00A921C7">
        <w:rPr>
          <w:rFonts w:asciiTheme="minorHAnsi" w:hAnsiTheme="minorHAnsi"/>
        </w:rPr>
        <w:t xml:space="preserve">equest and </w:t>
      </w:r>
      <w:r w:rsidR="00935626" w:rsidRPr="00A921C7">
        <w:rPr>
          <w:rFonts w:asciiTheme="minorHAnsi" w:hAnsiTheme="minorHAnsi"/>
        </w:rPr>
        <w:t>a</w:t>
      </w:r>
      <w:r w:rsidRPr="00A921C7">
        <w:rPr>
          <w:rFonts w:asciiTheme="minorHAnsi" w:hAnsiTheme="minorHAnsi"/>
        </w:rPr>
        <w:t xml:space="preserve">pproval process for </w:t>
      </w:r>
      <w:r w:rsidR="00935626" w:rsidRPr="00A921C7">
        <w:rPr>
          <w:rFonts w:asciiTheme="minorHAnsi" w:hAnsiTheme="minorHAnsi"/>
        </w:rPr>
        <w:t>the systems integrated with Saviynt.</w:t>
      </w:r>
    </w:p>
    <w:p w14:paraId="2BB8A833" w14:textId="494B406D" w:rsidR="008F5EE3" w:rsidRPr="00A921C7" w:rsidRDefault="008F5EE3" w:rsidP="008F5EE3">
      <w:pPr>
        <w:pStyle w:val="Caption"/>
      </w:pPr>
      <w:bookmarkStart w:id="46" w:name="_Toc54866891"/>
      <w:r w:rsidRPr="00A921C7">
        <w:t xml:space="preserve">Table </w:t>
      </w:r>
      <w:r w:rsidRPr="00A921C7">
        <w:fldChar w:fldCharType="begin"/>
      </w:r>
      <w:r w:rsidRPr="00A921C7">
        <w:instrText xml:space="preserve"> SEQ Table \* ARABIC </w:instrText>
      </w:r>
      <w:r w:rsidRPr="00A921C7">
        <w:fldChar w:fldCharType="separate"/>
      </w:r>
      <w:r w:rsidR="00250D80">
        <w:rPr>
          <w:noProof/>
        </w:rPr>
        <w:t>3</w:t>
      </w:r>
      <w:r w:rsidRPr="00A921C7">
        <w:fldChar w:fldCharType="end"/>
      </w:r>
      <w:r w:rsidRPr="00A921C7">
        <w:t xml:space="preserve">: </w:t>
      </w:r>
      <w:r>
        <w:t>Approval and Provisioning</w:t>
      </w:r>
      <w:bookmarkEnd w:id="46"/>
      <w:r>
        <w:t xml:space="preserve"> </w:t>
      </w:r>
    </w:p>
    <w:tbl>
      <w:tblPr>
        <w:tblStyle w:val="GridTable4-Accent5"/>
        <w:tblW w:w="0" w:type="auto"/>
        <w:tblLook w:val="0480" w:firstRow="0" w:lastRow="0" w:firstColumn="1" w:lastColumn="0" w:noHBand="0" w:noVBand="1"/>
      </w:tblPr>
      <w:tblGrid>
        <w:gridCol w:w="715"/>
        <w:gridCol w:w="3060"/>
        <w:gridCol w:w="5560"/>
      </w:tblGrid>
      <w:tr w:rsidR="001F6F93" w:rsidRPr="00A921C7" w14:paraId="264BF71E" w14:textId="77777777" w:rsidTr="00546E48">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715" w:type="dxa"/>
            <w:tcBorders>
              <w:right w:val="single" w:sz="4" w:space="0" w:color="FFFFFF" w:themeColor="background1"/>
            </w:tcBorders>
            <w:shd w:val="clear" w:color="auto" w:fill="002060"/>
          </w:tcPr>
          <w:p w14:paraId="03B8ECFA" w14:textId="77777777" w:rsidR="001F6F93" w:rsidRPr="00A921C7" w:rsidRDefault="001F6F93" w:rsidP="0068342D">
            <w:pPr>
              <w:pStyle w:val="BodyText"/>
              <w:rPr>
                <w:rFonts w:asciiTheme="minorHAnsi" w:hAnsiTheme="minorHAnsi"/>
                <w:sz w:val="20"/>
                <w:szCs w:val="20"/>
              </w:rPr>
            </w:pPr>
            <w:r w:rsidRPr="00A921C7">
              <w:rPr>
                <w:rFonts w:asciiTheme="minorHAnsi" w:hAnsiTheme="minorHAnsi"/>
                <w:sz w:val="20"/>
                <w:szCs w:val="20"/>
              </w:rPr>
              <w:t>P#</w:t>
            </w:r>
          </w:p>
        </w:tc>
        <w:tc>
          <w:tcPr>
            <w:tcW w:w="3060" w:type="dxa"/>
            <w:tcBorders>
              <w:left w:val="single" w:sz="4" w:space="0" w:color="FFFFFF" w:themeColor="background1"/>
              <w:right w:val="single" w:sz="4" w:space="0" w:color="FFFFFF" w:themeColor="background1"/>
            </w:tcBorders>
            <w:shd w:val="clear" w:color="auto" w:fill="002060"/>
          </w:tcPr>
          <w:p w14:paraId="6867D416" w14:textId="77777777" w:rsidR="001F6F93" w:rsidRPr="00A921C7" w:rsidRDefault="001F6F93" w:rsidP="0068342D">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921C7">
              <w:rPr>
                <w:rFonts w:asciiTheme="minorHAnsi" w:hAnsiTheme="minorHAnsi"/>
                <w:b/>
                <w:sz w:val="20"/>
                <w:szCs w:val="20"/>
              </w:rPr>
              <w:t>Name</w:t>
            </w:r>
          </w:p>
        </w:tc>
        <w:tc>
          <w:tcPr>
            <w:tcW w:w="5560" w:type="dxa"/>
            <w:tcBorders>
              <w:left w:val="single" w:sz="4" w:space="0" w:color="FFFFFF" w:themeColor="background1"/>
            </w:tcBorders>
            <w:shd w:val="clear" w:color="auto" w:fill="002060"/>
          </w:tcPr>
          <w:p w14:paraId="724042B4" w14:textId="77777777" w:rsidR="001F6F93" w:rsidRPr="00A921C7" w:rsidRDefault="001F6F93" w:rsidP="0068342D">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921C7">
              <w:rPr>
                <w:rFonts w:asciiTheme="minorHAnsi" w:hAnsiTheme="minorHAnsi"/>
                <w:b/>
                <w:sz w:val="20"/>
                <w:szCs w:val="20"/>
              </w:rPr>
              <w:t>Definition</w:t>
            </w:r>
          </w:p>
        </w:tc>
      </w:tr>
      <w:tr w:rsidR="001F6F93" w:rsidRPr="00A921C7" w14:paraId="34E88553" w14:textId="77777777" w:rsidTr="00546E48">
        <w:tc>
          <w:tcPr>
            <w:cnfStyle w:val="001000000000" w:firstRow="0" w:lastRow="0" w:firstColumn="1" w:lastColumn="0" w:oddVBand="0" w:evenVBand="0" w:oddHBand="0" w:evenHBand="0" w:firstRowFirstColumn="0" w:firstRowLastColumn="0" w:lastRowFirstColumn="0" w:lastRowLastColumn="0"/>
            <w:tcW w:w="715" w:type="dxa"/>
          </w:tcPr>
          <w:p w14:paraId="09D91EBF" w14:textId="192099E7" w:rsidR="001F6F93" w:rsidRPr="00A921C7" w:rsidRDefault="001F6F93" w:rsidP="0068342D">
            <w:pPr>
              <w:rPr>
                <w:rFonts w:asciiTheme="minorHAnsi" w:hAnsiTheme="minorHAnsi"/>
                <w:szCs w:val="20"/>
              </w:rPr>
            </w:pPr>
            <w:r w:rsidRPr="00A921C7">
              <w:rPr>
                <w:rFonts w:asciiTheme="minorHAnsi" w:hAnsiTheme="minorHAnsi"/>
                <w:szCs w:val="20"/>
              </w:rPr>
              <w:t>3</w:t>
            </w:r>
            <w:r w:rsidR="003055DA" w:rsidRPr="00A921C7">
              <w:rPr>
                <w:rFonts w:asciiTheme="minorHAnsi" w:hAnsiTheme="minorHAnsi"/>
                <w:szCs w:val="20"/>
              </w:rPr>
              <w:t>.1</w:t>
            </w:r>
          </w:p>
        </w:tc>
        <w:tc>
          <w:tcPr>
            <w:tcW w:w="3060" w:type="dxa"/>
          </w:tcPr>
          <w:p w14:paraId="697D2C92" w14:textId="5AFE97EC" w:rsidR="001F6F93" w:rsidRPr="00A921C7" w:rsidRDefault="001F6F93" w:rsidP="00DB3A10">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Approval</w:t>
            </w:r>
            <w:r w:rsidR="00546E48" w:rsidRPr="00A921C7">
              <w:rPr>
                <w:rFonts w:asciiTheme="minorHAnsi" w:hAnsiTheme="minorHAnsi"/>
                <w:szCs w:val="20"/>
              </w:rPr>
              <w:t xml:space="preserve"> </w:t>
            </w:r>
            <w:r w:rsidR="00DB3A10" w:rsidRPr="00A921C7">
              <w:rPr>
                <w:rFonts w:asciiTheme="minorHAnsi" w:hAnsiTheme="minorHAnsi"/>
                <w:szCs w:val="20"/>
              </w:rPr>
              <w:t>Process</w:t>
            </w:r>
          </w:p>
        </w:tc>
        <w:tc>
          <w:tcPr>
            <w:tcW w:w="5560" w:type="dxa"/>
          </w:tcPr>
          <w:p w14:paraId="0223DD2C" w14:textId="5E729A1D" w:rsidR="001F6F93" w:rsidRPr="00A921C7" w:rsidRDefault="00546E48" w:rsidP="0068342D">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The system shall provide a web interface for </w:t>
            </w:r>
            <w:r w:rsidR="00AD6F03">
              <w:rPr>
                <w:rFonts w:asciiTheme="minorHAnsi" w:hAnsiTheme="minorHAnsi"/>
                <w:szCs w:val="20"/>
              </w:rPr>
              <w:t>users (</w:t>
            </w:r>
            <w:r w:rsidRPr="00A921C7">
              <w:rPr>
                <w:rFonts w:asciiTheme="minorHAnsi" w:hAnsiTheme="minorHAnsi"/>
                <w:szCs w:val="20"/>
              </w:rPr>
              <w:t>requesters</w:t>
            </w:r>
            <w:r w:rsidR="00AD6F03">
              <w:rPr>
                <w:rFonts w:asciiTheme="minorHAnsi" w:hAnsiTheme="minorHAnsi"/>
                <w:szCs w:val="20"/>
              </w:rPr>
              <w:t>)</w:t>
            </w:r>
            <w:r w:rsidRPr="00A921C7">
              <w:rPr>
                <w:rFonts w:asciiTheme="minorHAnsi" w:hAnsiTheme="minorHAnsi"/>
                <w:szCs w:val="20"/>
              </w:rPr>
              <w:t xml:space="preserve"> to submit requests on behalf of other users</w:t>
            </w:r>
            <w:r w:rsidR="005F2E21">
              <w:rPr>
                <w:rFonts w:asciiTheme="minorHAnsi" w:hAnsiTheme="minorHAnsi"/>
                <w:szCs w:val="20"/>
              </w:rPr>
              <w:t xml:space="preserve"> or for self</w:t>
            </w:r>
            <w:r w:rsidRPr="00A921C7">
              <w:rPr>
                <w:rFonts w:asciiTheme="minorHAnsi" w:hAnsiTheme="minorHAnsi"/>
                <w:szCs w:val="20"/>
              </w:rPr>
              <w:t xml:space="preserve">, and </w:t>
            </w:r>
            <w:r w:rsidRPr="00A921C7">
              <w:rPr>
                <w:rFonts w:asciiTheme="minorHAnsi" w:hAnsiTheme="minorHAnsi"/>
                <w:szCs w:val="20"/>
              </w:rPr>
              <w:lastRenderedPageBreak/>
              <w:t>appropriate approvers to approve requests for access to a new account, or additional entitlements on Active Directory</w:t>
            </w:r>
            <w:r w:rsidR="00A93E78">
              <w:rPr>
                <w:rFonts w:asciiTheme="minorHAnsi" w:hAnsiTheme="minorHAnsi"/>
                <w:szCs w:val="20"/>
              </w:rPr>
              <w:t xml:space="preserve"> and O365</w:t>
            </w:r>
            <w:r w:rsidRPr="00A921C7">
              <w:rPr>
                <w:rFonts w:asciiTheme="minorHAnsi" w:hAnsiTheme="minorHAnsi"/>
                <w:szCs w:val="20"/>
              </w:rPr>
              <w:t xml:space="preserve">. </w:t>
            </w:r>
          </w:p>
        </w:tc>
      </w:tr>
      <w:tr w:rsidR="003055DA" w:rsidRPr="00A921C7" w14:paraId="659FE4C5" w14:textId="77777777" w:rsidTr="0054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4F1B4358" w14:textId="75F34A6F" w:rsidR="003055DA" w:rsidRPr="00A921C7" w:rsidRDefault="003055DA" w:rsidP="0068342D">
            <w:pPr>
              <w:rPr>
                <w:rFonts w:asciiTheme="minorHAnsi" w:hAnsiTheme="minorHAnsi"/>
                <w:szCs w:val="20"/>
              </w:rPr>
            </w:pPr>
            <w:r w:rsidRPr="00A921C7">
              <w:rPr>
                <w:rFonts w:asciiTheme="minorHAnsi" w:hAnsiTheme="minorHAnsi"/>
                <w:szCs w:val="20"/>
              </w:rPr>
              <w:lastRenderedPageBreak/>
              <w:t>3.2</w:t>
            </w:r>
          </w:p>
        </w:tc>
        <w:tc>
          <w:tcPr>
            <w:tcW w:w="3060" w:type="dxa"/>
          </w:tcPr>
          <w:p w14:paraId="63F35438" w14:textId="79D5B0F1" w:rsidR="003055DA" w:rsidRPr="00A921C7" w:rsidRDefault="00480C3D" w:rsidP="00546E4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Provisioning</w:t>
            </w:r>
            <w:r w:rsidR="00546E48" w:rsidRPr="00A921C7">
              <w:rPr>
                <w:rFonts w:asciiTheme="minorHAnsi" w:hAnsiTheme="minorHAnsi"/>
                <w:szCs w:val="20"/>
              </w:rPr>
              <w:t xml:space="preserve"> </w:t>
            </w:r>
            <w:r w:rsidR="003055DA" w:rsidRPr="00A921C7">
              <w:rPr>
                <w:rFonts w:asciiTheme="minorHAnsi" w:hAnsiTheme="minorHAnsi"/>
                <w:szCs w:val="20"/>
              </w:rPr>
              <w:t xml:space="preserve">– </w:t>
            </w:r>
            <w:r w:rsidRPr="00A921C7">
              <w:rPr>
                <w:rFonts w:asciiTheme="minorHAnsi" w:hAnsiTheme="minorHAnsi"/>
                <w:szCs w:val="20"/>
              </w:rPr>
              <w:t>Active Directory</w:t>
            </w:r>
          </w:p>
        </w:tc>
        <w:tc>
          <w:tcPr>
            <w:tcW w:w="5560" w:type="dxa"/>
          </w:tcPr>
          <w:p w14:paraId="08F2CC9A" w14:textId="28C68332" w:rsidR="003055DA" w:rsidRPr="00A921C7" w:rsidRDefault="00546E48" w:rsidP="00546E48">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The system </w:t>
            </w:r>
            <w:r w:rsidR="004E331E" w:rsidRPr="00A921C7">
              <w:rPr>
                <w:rFonts w:asciiTheme="minorHAnsi" w:hAnsiTheme="minorHAnsi"/>
                <w:szCs w:val="20"/>
              </w:rPr>
              <w:t xml:space="preserve">shall have </w:t>
            </w:r>
            <w:r w:rsidR="0069255E">
              <w:rPr>
                <w:rFonts w:asciiTheme="minorHAnsi" w:hAnsiTheme="minorHAnsi"/>
                <w:szCs w:val="20"/>
              </w:rPr>
              <w:t xml:space="preserve">the </w:t>
            </w:r>
            <w:r w:rsidR="004E331E" w:rsidRPr="00A921C7">
              <w:rPr>
                <w:rFonts w:asciiTheme="minorHAnsi" w:hAnsiTheme="minorHAnsi"/>
                <w:szCs w:val="20"/>
              </w:rPr>
              <w:t xml:space="preserve">ability to </w:t>
            </w:r>
            <w:r w:rsidRPr="00A921C7">
              <w:rPr>
                <w:rFonts w:asciiTheme="minorHAnsi" w:hAnsiTheme="minorHAnsi"/>
                <w:szCs w:val="20"/>
              </w:rPr>
              <w:t>automatically create</w:t>
            </w:r>
            <w:r w:rsidR="00A93E78">
              <w:rPr>
                <w:rFonts w:asciiTheme="minorHAnsi" w:hAnsiTheme="minorHAnsi"/>
                <w:szCs w:val="20"/>
              </w:rPr>
              <w:t xml:space="preserve"> an account</w:t>
            </w:r>
            <w:r w:rsidRPr="00A921C7">
              <w:rPr>
                <w:rFonts w:asciiTheme="minorHAnsi" w:hAnsiTheme="minorHAnsi"/>
                <w:szCs w:val="20"/>
              </w:rPr>
              <w:t xml:space="preserve"> </w:t>
            </w:r>
            <w:r w:rsidR="00D45792">
              <w:rPr>
                <w:rFonts w:asciiTheme="minorHAnsi" w:hAnsiTheme="minorHAnsi"/>
                <w:szCs w:val="20"/>
              </w:rPr>
              <w:t>and</w:t>
            </w:r>
            <w:r w:rsidR="00D45792" w:rsidRPr="00A921C7">
              <w:rPr>
                <w:rFonts w:asciiTheme="minorHAnsi" w:hAnsiTheme="minorHAnsi"/>
                <w:szCs w:val="20"/>
              </w:rPr>
              <w:t xml:space="preserve"> </w:t>
            </w:r>
            <w:r w:rsidRPr="00A921C7">
              <w:rPr>
                <w:rFonts w:asciiTheme="minorHAnsi" w:hAnsiTheme="minorHAnsi"/>
                <w:szCs w:val="20"/>
              </w:rPr>
              <w:t>assign additional entitlements to an identity based on approved requests or pre-approved birth-right rules.</w:t>
            </w:r>
          </w:p>
        </w:tc>
      </w:tr>
      <w:tr w:rsidR="00024249" w:rsidRPr="00A921C7" w14:paraId="3B01EDD3" w14:textId="77777777" w:rsidTr="00546E48">
        <w:tc>
          <w:tcPr>
            <w:cnfStyle w:val="001000000000" w:firstRow="0" w:lastRow="0" w:firstColumn="1" w:lastColumn="0" w:oddVBand="0" w:evenVBand="0" w:oddHBand="0" w:evenHBand="0" w:firstRowFirstColumn="0" w:firstRowLastColumn="0" w:lastRowFirstColumn="0" w:lastRowLastColumn="0"/>
            <w:tcW w:w="715" w:type="dxa"/>
          </w:tcPr>
          <w:p w14:paraId="1DDC63EA" w14:textId="4B41993C" w:rsidR="00024249" w:rsidRPr="00A921C7" w:rsidRDefault="00024249" w:rsidP="00024249">
            <w:pPr>
              <w:rPr>
                <w:rFonts w:asciiTheme="minorHAnsi" w:hAnsiTheme="minorHAnsi"/>
                <w:szCs w:val="20"/>
              </w:rPr>
            </w:pPr>
            <w:r w:rsidRPr="00A921C7">
              <w:rPr>
                <w:rFonts w:asciiTheme="minorHAnsi" w:hAnsiTheme="minorHAnsi"/>
                <w:szCs w:val="20"/>
              </w:rPr>
              <w:t>3.3</w:t>
            </w:r>
          </w:p>
        </w:tc>
        <w:tc>
          <w:tcPr>
            <w:tcW w:w="3060" w:type="dxa"/>
          </w:tcPr>
          <w:p w14:paraId="2AF1B857" w14:textId="04DD400D" w:rsidR="00024249" w:rsidRPr="00A921C7" w:rsidRDefault="00024249" w:rsidP="00024249">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Provisioning– </w:t>
            </w:r>
            <w:r w:rsidR="00C3216A">
              <w:rPr>
                <w:rFonts w:asciiTheme="minorHAnsi" w:hAnsiTheme="minorHAnsi"/>
                <w:szCs w:val="20"/>
              </w:rPr>
              <w:t>O365</w:t>
            </w:r>
          </w:p>
        </w:tc>
        <w:tc>
          <w:tcPr>
            <w:tcW w:w="5560" w:type="dxa"/>
          </w:tcPr>
          <w:p w14:paraId="16399B27" w14:textId="411B5F5C" w:rsidR="00024249" w:rsidRPr="00A921C7" w:rsidRDefault="00024249" w:rsidP="00024249">
            <w:pPr>
              <w:cnfStyle w:val="000000000000" w:firstRow="0" w:lastRow="0" w:firstColumn="0" w:lastColumn="0" w:oddVBand="0" w:evenVBand="0" w:oddHBand="0"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The system shall have </w:t>
            </w:r>
            <w:r w:rsidR="00BC40D3" w:rsidRPr="00A921C7">
              <w:rPr>
                <w:rFonts w:asciiTheme="minorHAnsi" w:hAnsiTheme="minorHAnsi"/>
                <w:szCs w:val="20"/>
              </w:rPr>
              <w:t xml:space="preserve">the </w:t>
            </w:r>
            <w:r w:rsidRPr="00A921C7">
              <w:rPr>
                <w:rFonts w:asciiTheme="minorHAnsi" w:hAnsiTheme="minorHAnsi"/>
                <w:szCs w:val="20"/>
              </w:rPr>
              <w:t xml:space="preserve">ability to automatically create </w:t>
            </w:r>
            <w:r w:rsidR="00BC40D3" w:rsidRPr="00A921C7">
              <w:rPr>
                <w:rFonts w:asciiTheme="minorHAnsi" w:hAnsiTheme="minorHAnsi"/>
                <w:szCs w:val="20"/>
              </w:rPr>
              <w:t xml:space="preserve">an account </w:t>
            </w:r>
            <w:r w:rsidR="00A93E78">
              <w:rPr>
                <w:rFonts w:asciiTheme="minorHAnsi" w:hAnsiTheme="minorHAnsi"/>
                <w:szCs w:val="20"/>
              </w:rPr>
              <w:t>for</w:t>
            </w:r>
            <w:r w:rsidRPr="00A921C7">
              <w:rPr>
                <w:rFonts w:asciiTheme="minorHAnsi" w:hAnsiTheme="minorHAnsi"/>
                <w:szCs w:val="20"/>
              </w:rPr>
              <w:t xml:space="preserve"> an identity based on approved requests or pre-approved birth-right rules on </w:t>
            </w:r>
            <w:r w:rsidR="00A93E78">
              <w:rPr>
                <w:rFonts w:asciiTheme="minorHAnsi" w:hAnsiTheme="minorHAnsi"/>
                <w:szCs w:val="20"/>
              </w:rPr>
              <w:t>O365.</w:t>
            </w:r>
          </w:p>
        </w:tc>
      </w:tr>
      <w:tr w:rsidR="00DB3A10" w:rsidRPr="00A921C7" w14:paraId="547F86F7" w14:textId="77777777" w:rsidTr="0054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DE5EED3" w14:textId="52262C41" w:rsidR="00DB3A10" w:rsidRPr="00A921C7" w:rsidRDefault="00DB3A10" w:rsidP="00DB3A10">
            <w:pPr>
              <w:rPr>
                <w:rFonts w:asciiTheme="minorHAnsi" w:hAnsiTheme="minorHAnsi"/>
                <w:szCs w:val="20"/>
              </w:rPr>
            </w:pPr>
            <w:r w:rsidRPr="00A921C7">
              <w:rPr>
                <w:rFonts w:asciiTheme="minorHAnsi" w:hAnsiTheme="minorHAnsi"/>
                <w:szCs w:val="20"/>
              </w:rPr>
              <w:t>3.</w:t>
            </w:r>
            <w:r w:rsidR="00A93E78">
              <w:rPr>
                <w:rFonts w:asciiTheme="minorHAnsi" w:hAnsiTheme="minorHAnsi"/>
                <w:szCs w:val="20"/>
              </w:rPr>
              <w:t>4</w:t>
            </w:r>
          </w:p>
        </w:tc>
        <w:tc>
          <w:tcPr>
            <w:tcW w:w="3060" w:type="dxa"/>
          </w:tcPr>
          <w:p w14:paraId="5907FA07" w14:textId="5C176EBE" w:rsidR="00DB3A10" w:rsidRPr="00A921C7" w:rsidRDefault="00DB3A10" w:rsidP="00DB3A10">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Remove Access</w:t>
            </w:r>
          </w:p>
        </w:tc>
        <w:tc>
          <w:tcPr>
            <w:tcW w:w="5560" w:type="dxa"/>
          </w:tcPr>
          <w:p w14:paraId="220FD588" w14:textId="62A3E51C" w:rsidR="00DB3A10" w:rsidRPr="00A921C7" w:rsidRDefault="00DB3A10" w:rsidP="00DB3A10">
            <w:pPr>
              <w:cnfStyle w:val="000000100000" w:firstRow="0" w:lastRow="0" w:firstColumn="0" w:lastColumn="0" w:oddVBand="0" w:evenVBand="0" w:oddHBand="1" w:evenHBand="0" w:firstRowFirstColumn="0" w:firstRowLastColumn="0" w:lastRowFirstColumn="0" w:lastRowLastColumn="0"/>
              <w:rPr>
                <w:rFonts w:asciiTheme="minorHAnsi" w:hAnsiTheme="minorHAnsi"/>
                <w:szCs w:val="20"/>
              </w:rPr>
            </w:pPr>
            <w:r w:rsidRPr="00A921C7">
              <w:rPr>
                <w:rFonts w:asciiTheme="minorHAnsi" w:hAnsiTheme="minorHAnsi"/>
                <w:szCs w:val="20"/>
              </w:rPr>
              <w:t xml:space="preserve">The system shall provide a web interface to </w:t>
            </w:r>
            <w:proofErr w:type="spellStart"/>
            <w:r w:rsidRPr="00A921C7">
              <w:rPr>
                <w:rFonts w:asciiTheme="minorHAnsi" w:hAnsiTheme="minorHAnsi"/>
                <w:szCs w:val="20"/>
              </w:rPr>
              <w:t>users</w:t>
            </w:r>
            <w:r w:rsidR="004C215E">
              <w:rPr>
                <w:rFonts w:asciiTheme="minorHAnsi" w:hAnsiTheme="minorHAnsi"/>
                <w:szCs w:val="20"/>
              </w:rPr>
              <w:t>’s</w:t>
            </w:r>
            <w:proofErr w:type="spellEnd"/>
            <w:r w:rsidRPr="00A921C7">
              <w:rPr>
                <w:rFonts w:asciiTheme="minorHAnsi" w:hAnsiTheme="minorHAnsi"/>
                <w:szCs w:val="20"/>
              </w:rPr>
              <w:t xml:space="preserve"> managers </w:t>
            </w:r>
            <w:r w:rsidR="004C215E">
              <w:rPr>
                <w:rFonts w:asciiTheme="minorHAnsi" w:hAnsiTheme="minorHAnsi"/>
                <w:szCs w:val="20"/>
              </w:rPr>
              <w:t>and/</w:t>
            </w:r>
            <w:r w:rsidRPr="00A921C7">
              <w:rPr>
                <w:rFonts w:asciiTheme="minorHAnsi" w:hAnsiTheme="minorHAnsi"/>
                <w:szCs w:val="20"/>
              </w:rPr>
              <w:t xml:space="preserve">or IAM administrators to </w:t>
            </w:r>
            <w:r w:rsidR="00FC4493" w:rsidRPr="00A921C7">
              <w:rPr>
                <w:rFonts w:asciiTheme="minorHAnsi" w:hAnsiTheme="minorHAnsi"/>
                <w:szCs w:val="20"/>
              </w:rPr>
              <w:t>re</w:t>
            </w:r>
            <w:r w:rsidRPr="00A921C7">
              <w:rPr>
                <w:rFonts w:asciiTheme="minorHAnsi" w:hAnsiTheme="minorHAnsi"/>
                <w:szCs w:val="20"/>
              </w:rPr>
              <w:t>move access or accounts within connected systems.</w:t>
            </w:r>
          </w:p>
        </w:tc>
      </w:tr>
    </w:tbl>
    <w:p w14:paraId="28208C73" w14:textId="159C43E4" w:rsidR="001F6F93" w:rsidRDefault="001F6F93" w:rsidP="00DD566B">
      <w:pPr>
        <w:rPr>
          <w:rFonts w:asciiTheme="minorHAnsi" w:hAnsiTheme="minorHAnsi"/>
        </w:rPr>
      </w:pPr>
    </w:p>
    <w:p w14:paraId="26E54F02" w14:textId="77777777" w:rsidR="003F7B00" w:rsidRPr="00A921C7" w:rsidRDefault="003F7B00" w:rsidP="00DD566B">
      <w:pPr>
        <w:rPr>
          <w:rFonts w:asciiTheme="minorHAnsi" w:hAnsiTheme="minorHAnsi"/>
        </w:rPr>
      </w:pPr>
    </w:p>
    <w:p w14:paraId="1728459A" w14:textId="2EE550C2" w:rsidR="00EA7C5C" w:rsidRPr="00A921C7" w:rsidRDefault="00EA7C5C">
      <w:pPr>
        <w:pStyle w:val="Heading1"/>
        <w:rPr>
          <w:rFonts w:asciiTheme="minorHAnsi" w:hAnsiTheme="minorHAnsi"/>
        </w:rPr>
      </w:pPr>
      <w:bookmarkStart w:id="47" w:name="_Toc36746182"/>
      <w:bookmarkStart w:id="48" w:name="_Toc54866863"/>
      <w:bookmarkEnd w:id="40"/>
      <w:r w:rsidRPr="00A921C7">
        <w:rPr>
          <w:rFonts w:asciiTheme="minorHAnsi" w:hAnsiTheme="minorHAnsi"/>
        </w:rPr>
        <w:lastRenderedPageBreak/>
        <w:t>Functional Requirements</w:t>
      </w:r>
      <w:bookmarkEnd w:id="47"/>
      <w:bookmarkEnd w:id="48"/>
    </w:p>
    <w:p w14:paraId="21B522D0" w14:textId="1C8C71A5" w:rsidR="00EA06B3" w:rsidRPr="00A921C7" w:rsidRDefault="00EA06B3" w:rsidP="00335981">
      <w:pPr>
        <w:pStyle w:val="Heading2"/>
      </w:pPr>
      <w:bookmarkStart w:id="49" w:name="_Essential_Use_Case"/>
      <w:bookmarkStart w:id="50" w:name="_Toc36746183"/>
      <w:bookmarkStart w:id="51" w:name="_Toc11839038"/>
      <w:bookmarkStart w:id="52" w:name="_Toc10216103"/>
      <w:bookmarkStart w:id="53" w:name="_Toc137351826"/>
      <w:bookmarkStart w:id="54" w:name="_Toc289857480"/>
      <w:bookmarkStart w:id="55" w:name="_Toc54866864"/>
      <w:bookmarkEnd w:id="49"/>
      <w:r w:rsidRPr="00A921C7">
        <w:t>User Lifecycle Management – Employees</w:t>
      </w:r>
      <w:bookmarkEnd w:id="50"/>
      <w:bookmarkEnd w:id="55"/>
    </w:p>
    <w:bookmarkEnd w:id="51"/>
    <w:p w14:paraId="5175C72C" w14:textId="77777777" w:rsidR="00AE3080" w:rsidRPr="00A921C7" w:rsidRDefault="00AE3080" w:rsidP="00AE3080">
      <w:pPr>
        <w:rPr>
          <w:rFonts w:asciiTheme="minorHAnsi" w:hAnsiTheme="minorHAnsi" w:cstheme="minorHAnsi"/>
          <w:iCs/>
          <w:vanish/>
        </w:rPr>
      </w:pPr>
      <w:r w:rsidRPr="00A921C7">
        <w:rPr>
          <w:rFonts w:asciiTheme="minorHAnsi" w:hAnsiTheme="minorHAnsi" w:cstheme="minorHAnsi"/>
          <w:iCs/>
          <w:vanish/>
        </w:rPr>
        <w:t>If the number of use cases is less than 15, please describe the Essential Use case specifications in narrative form in the BRD itself as per the following tabular format. Each use case should be described in a separate table.</w:t>
      </w:r>
    </w:p>
    <w:p w14:paraId="2E66CE23" w14:textId="52F07CAA" w:rsidR="00AE3080" w:rsidRPr="00A921C7" w:rsidRDefault="00716E7A" w:rsidP="00AE3080">
      <w:pPr>
        <w:pStyle w:val="Heading3"/>
        <w:rPr>
          <w:rFonts w:asciiTheme="minorHAnsi" w:hAnsiTheme="minorHAnsi" w:cstheme="minorHAnsi"/>
        </w:rPr>
      </w:pPr>
      <w:bookmarkStart w:id="56" w:name="_Toc11839039"/>
      <w:bookmarkStart w:id="57" w:name="_Toc36746184"/>
      <w:bookmarkStart w:id="58" w:name="_Toc54866865"/>
      <w:r w:rsidRPr="00A921C7">
        <w:rPr>
          <w:rFonts w:asciiTheme="minorHAnsi" w:hAnsiTheme="minorHAnsi" w:cstheme="minorHAnsi"/>
        </w:rPr>
        <w:t>Process#1.1</w:t>
      </w:r>
      <w:r w:rsidR="00AE3080" w:rsidRPr="00A921C7">
        <w:rPr>
          <w:rFonts w:asciiTheme="minorHAnsi" w:hAnsiTheme="minorHAnsi" w:cstheme="minorHAnsi"/>
        </w:rPr>
        <w:t xml:space="preserve"> – </w:t>
      </w:r>
      <w:bookmarkEnd w:id="56"/>
      <w:r w:rsidR="00EA06B3" w:rsidRPr="00A921C7">
        <w:rPr>
          <w:rFonts w:asciiTheme="minorHAnsi" w:hAnsiTheme="minorHAnsi" w:cstheme="minorHAnsi"/>
        </w:rPr>
        <w:t>Joiner - Employee</w:t>
      </w:r>
      <w:bookmarkEnd w:id="57"/>
      <w:bookmarkEnd w:id="58"/>
    </w:p>
    <w:p w14:paraId="1180D288" w14:textId="4996894A" w:rsidR="00A44939" w:rsidRDefault="00A44939" w:rsidP="00A44138">
      <w:pPr>
        <w:pStyle w:val="Caption"/>
      </w:pPr>
      <w:bookmarkStart w:id="59" w:name="_Toc11839094"/>
      <w:bookmarkStart w:id="60" w:name="_Toc11839067"/>
      <w:bookmarkStart w:id="61" w:name="_Toc54866918"/>
      <w:r w:rsidRPr="00A921C7">
        <w:t xml:space="preserve">Figure </w:t>
      </w:r>
      <w:r w:rsidRPr="00A921C7">
        <w:fldChar w:fldCharType="begin"/>
      </w:r>
      <w:r w:rsidRPr="00A921C7">
        <w:instrText xml:space="preserve"> SEQ Figure \* ARABIC </w:instrText>
      </w:r>
      <w:r w:rsidRPr="00A921C7">
        <w:fldChar w:fldCharType="separate"/>
      </w:r>
      <w:r w:rsidR="00250D80">
        <w:rPr>
          <w:noProof/>
        </w:rPr>
        <w:t>3</w:t>
      </w:r>
      <w:r w:rsidRPr="00A921C7">
        <w:fldChar w:fldCharType="end"/>
      </w:r>
      <w:r w:rsidRPr="00A921C7">
        <w:t xml:space="preserve">: </w:t>
      </w:r>
      <w:bookmarkEnd w:id="59"/>
      <w:r w:rsidR="003531AB">
        <w:t>Joiner – Employee</w:t>
      </w:r>
      <w:bookmarkEnd w:id="61"/>
    </w:p>
    <w:p w14:paraId="444FB4EA" w14:textId="47BF89A8" w:rsidR="008C2EE3" w:rsidRPr="00A921C7" w:rsidRDefault="008C2EE3" w:rsidP="00A44939">
      <w:pPr>
        <w:rPr>
          <w:rFonts w:asciiTheme="minorHAnsi" w:hAnsiTheme="minorHAnsi"/>
          <w:sz w:val="18"/>
        </w:rPr>
      </w:pPr>
      <w:r>
        <w:rPr>
          <w:noProof/>
        </w:rPr>
        <w:drawing>
          <wp:inline distT="0" distB="0" distL="0" distR="0" wp14:anchorId="1A10D8FC" wp14:editId="1F267C0E">
            <wp:extent cx="5934075" cy="3100070"/>
            <wp:effectExtent l="0" t="0" r="952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3100070"/>
                    </a:xfrm>
                    <a:prstGeom prst="rect">
                      <a:avLst/>
                    </a:prstGeom>
                  </pic:spPr>
                </pic:pic>
              </a:graphicData>
            </a:graphic>
          </wp:inline>
        </w:drawing>
      </w:r>
    </w:p>
    <w:p w14:paraId="30C1808D" w14:textId="6FBECD48" w:rsidR="00EA06B3" w:rsidRPr="00A921C7" w:rsidRDefault="00EA06B3" w:rsidP="00EA06B3">
      <w:pPr>
        <w:pStyle w:val="Caption"/>
      </w:pPr>
      <w:bookmarkStart w:id="62" w:name="_Toc54866892"/>
      <w:r w:rsidRPr="00A921C7">
        <w:t xml:space="preserve">Table </w:t>
      </w:r>
      <w:r w:rsidRPr="00A921C7">
        <w:fldChar w:fldCharType="begin"/>
      </w:r>
      <w:r w:rsidRPr="00A921C7">
        <w:instrText xml:space="preserve"> SEQ Table \* ARABIC </w:instrText>
      </w:r>
      <w:r w:rsidRPr="00A921C7">
        <w:fldChar w:fldCharType="separate"/>
      </w:r>
      <w:r w:rsidR="00250D80">
        <w:rPr>
          <w:noProof/>
        </w:rPr>
        <w:t>4</w:t>
      </w:r>
      <w:r w:rsidRPr="00A921C7">
        <w:fldChar w:fldCharType="end"/>
      </w:r>
      <w:r w:rsidRPr="00A921C7">
        <w:t xml:space="preserve">: </w:t>
      </w:r>
      <w:bookmarkEnd w:id="60"/>
      <w:r w:rsidR="00184022" w:rsidRPr="00A921C7">
        <w:t>Joiner - Employee</w:t>
      </w:r>
      <w:bookmarkEnd w:id="62"/>
    </w:p>
    <w:tbl>
      <w:tblPr>
        <w:tblStyle w:val="TableGrid"/>
        <w:tblW w:w="9266" w:type="dxa"/>
        <w:jc w:val="center"/>
        <w:tblLook w:val="04A0" w:firstRow="1" w:lastRow="0" w:firstColumn="1" w:lastColumn="0" w:noHBand="0" w:noVBand="1"/>
      </w:tblPr>
      <w:tblGrid>
        <w:gridCol w:w="1540"/>
        <w:gridCol w:w="7726"/>
      </w:tblGrid>
      <w:tr w:rsidR="00EA06B3" w:rsidRPr="00174C98" w14:paraId="51A12E9D" w14:textId="77777777" w:rsidTr="008F2A4D">
        <w:trPr>
          <w:trHeight w:val="300"/>
          <w:jc w:val="center"/>
        </w:trPr>
        <w:tc>
          <w:tcPr>
            <w:tcW w:w="1540" w:type="dxa"/>
            <w:shd w:val="clear" w:color="auto" w:fill="808080" w:themeFill="background1" w:themeFillShade="80"/>
            <w:noWrap/>
            <w:vAlign w:val="center"/>
            <w:hideMark/>
          </w:tcPr>
          <w:p w14:paraId="2C929210" w14:textId="4FAFF091" w:rsidR="00EA06B3" w:rsidRPr="00174C98" w:rsidRDefault="00716E7A"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Process</w:t>
            </w:r>
            <w:r w:rsidR="00EA06B3" w:rsidRPr="00174C98">
              <w:rPr>
                <w:rFonts w:asciiTheme="minorHAnsi" w:hAnsiTheme="minorHAnsi" w:cstheme="minorHAnsi"/>
                <w:b/>
                <w:bCs/>
                <w:color w:val="FFFFFF" w:themeColor="background1"/>
                <w:lang w:val="en-US"/>
              </w:rPr>
              <w:t xml:space="preserve"> Description</w:t>
            </w:r>
          </w:p>
        </w:tc>
        <w:tc>
          <w:tcPr>
            <w:tcW w:w="7726" w:type="dxa"/>
            <w:vAlign w:val="center"/>
            <w:hideMark/>
          </w:tcPr>
          <w:p w14:paraId="4BFBE1E3" w14:textId="09E01F27" w:rsidR="00EA06B3" w:rsidRPr="00174C98" w:rsidRDefault="00EA06B3" w:rsidP="00EA06B3">
            <w:pPr>
              <w:spacing w:after="0"/>
              <w:jc w:val="left"/>
              <w:rPr>
                <w:rFonts w:asciiTheme="minorHAnsi" w:hAnsiTheme="minorHAnsi" w:cstheme="minorHAnsi"/>
              </w:rPr>
            </w:pPr>
            <w:r w:rsidRPr="00174C98">
              <w:rPr>
                <w:rFonts w:asciiTheme="minorHAnsi" w:hAnsiTheme="minorHAnsi" w:cstheme="minorHAnsi"/>
              </w:rPr>
              <w:t xml:space="preserve">The solution shall have the ability to automatically connect to the up-stream </w:t>
            </w:r>
            <w:r w:rsidR="007A5380">
              <w:rPr>
                <w:rFonts w:asciiTheme="minorHAnsi" w:hAnsiTheme="minorHAnsi" w:cstheme="minorHAnsi"/>
              </w:rPr>
              <w:t>Oracle HCM</w:t>
            </w:r>
            <w:r w:rsidRPr="00174C98">
              <w:rPr>
                <w:rFonts w:asciiTheme="minorHAnsi" w:hAnsiTheme="minorHAnsi" w:cstheme="minorHAnsi"/>
              </w:rPr>
              <w:t xml:space="preserve"> to identify </w:t>
            </w:r>
            <w:proofErr w:type="gramStart"/>
            <w:r w:rsidRPr="00174C98">
              <w:rPr>
                <w:rFonts w:asciiTheme="minorHAnsi" w:hAnsiTheme="minorHAnsi" w:cstheme="minorHAnsi"/>
              </w:rPr>
              <w:t>new  Employees</w:t>
            </w:r>
            <w:proofErr w:type="gramEnd"/>
            <w:r w:rsidRPr="00174C98">
              <w:rPr>
                <w:rFonts w:asciiTheme="minorHAnsi" w:hAnsiTheme="minorHAnsi" w:cstheme="minorHAnsi"/>
              </w:rPr>
              <w:t xml:space="preserve">, create new identity record </w:t>
            </w:r>
            <w:r w:rsidR="007C3DF4" w:rsidRPr="00174C98">
              <w:rPr>
                <w:rFonts w:asciiTheme="minorHAnsi" w:hAnsiTheme="minorHAnsi" w:cstheme="minorHAnsi"/>
              </w:rPr>
              <w:t xml:space="preserve">in Saviynt </w:t>
            </w:r>
            <w:r w:rsidRPr="00174C98">
              <w:rPr>
                <w:rFonts w:asciiTheme="minorHAnsi" w:hAnsiTheme="minorHAnsi" w:cstheme="minorHAnsi"/>
              </w:rPr>
              <w:t xml:space="preserve">with </w:t>
            </w:r>
            <w:r w:rsidR="00CE5294">
              <w:rPr>
                <w:rFonts w:asciiTheme="minorHAnsi" w:hAnsiTheme="minorHAnsi" w:cstheme="minorHAnsi"/>
              </w:rPr>
              <w:t>Unique ID</w:t>
            </w:r>
            <w:r w:rsidR="00CE5294" w:rsidRPr="00174C98">
              <w:rPr>
                <w:rFonts w:asciiTheme="minorHAnsi" w:hAnsiTheme="minorHAnsi" w:cstheme="minorHAnsi"/>
              </w:rPr>
              <w:t xml:space="preserve"> </w:t>
            </w:r>
            <w:r w:rsidRPr="00174C98">
              <w:rPr>
                <w:rFonts w:asciiTheme="minorHAnsi" w:hAnsiTheme="minorHAnsi" w:cstheme="minorHAnsi"/>
              </w:rPr>
              <w:t xml:space="preserve">and birth right accounts, including access in connected downstream systems, wherever access has pre-approved for the users based on their employee data. </w:t>
            </w:r>
          </w:p>
          <w:p w14:paraId="0DFA2D1B" w14:textId="21015A8F" w:rsidR="00EA06B3" w:rsidRPr="00174C98" w:rsidRDefault="00EA06B3" w:rsidP="008F2A4D">
            <w:pPr>
              <w:spacing w:after="0"/>
              <w:jc w:val="left"/>
              <w:rPr>
                <w:rFonts w:asciiTheme="minorHAnsi" w:hAnsiTheme="minorHAnsi" w:cstheme="minorHAnsi"/>
              </w:rPr>
            </w:pPr>
          </w:p>
        </w:tc>
      </w:tr>
      <w:tr w:rsidR="00EA06B3" w:rsidRPr="00174C98" w14:paraId="104C1974" w14:textId="77777777" w:rsidTr="008F2A4D">
        <w:trPr>
          <w:trHeight w:val="300"/>
          <w:jc w:val="center"/>
        </w:trPr>
        <w:tc>
          <w:tcPr>
            <w:tcW w:w="1540" w:type="dxa"/>
            <w:shd w:val="clear" w:color="auto" w:fill="808080" w:themeFill="background1" w:themeFillShade="80"/>
            <w:noWrap/>
            <w:vAlign w:val="center"/>
            <w:hideMark/>
          </w:tcPr>
          <w:p w14:paraId="2F8613A7" w14:textId="77777777" w:rsidR="00EA06B3" w:rsidRPr="00174C98" w:rsidRDefault="00EA06B3"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Actors</w:t>
            </w:r>
          </w:p>
        </w:tc>
        <w:tc>
          <w:tcPr>
            <w:tcW w:w="7726" w:type="dxa"/>
            <w:vAlign w:val="center"/>
            <w:hideMark/>
          </w:tcPr>
          <w:p w14:paraId="45ACC69C" w14:textId="7617C187" w:rsidR="00EA06B3" w:rsidRPr="00174C98" w:rsidRDefault="00D36903" w:rsidP="00EA06B3">
            <w:pPr>
              <w:spacing w:after="0"/>
              <w:jc w:val="left"/>
              <w:rPr>
                <w:rFonts w:asciiTheme="minorHAnsi" w:hAnsiTheme="minorHAnsi" w:cstheme="minorHAnsi"/>
              </w:rPr>
            </w:pPr>
            <w:r w:rsidRPr="00174C98">
              <w:rPr>
                <w:rFonts w:asciiTheme="minorHAnsi" w:hAnsiTheme="minorHAnsi" w:cstheme="minorHAnsi"/>
              </w:rPr>
              <w:t>HR</w:t>
            </w:r>
            <w:r w:rsidR="00CD2145">
              <w:rPr>
                <w:rFonts w:asciiTheme="minorHAnsi" w:hAnsiTheme="minorHAnsi" w:cstheme="minorHAnsi"/>
              </w:rPr>
              <w:t xml:space="preserve"> Administrator</w:t>
            </w:r>
            <w:r w:rsidRPr="00174C98">
              <w:rPr>
                <w:rFonts w:asciiTheme="minorHAnsi" w:hAnsiTheme="minorHAnsi" w:cstheme="minorHAnsi"/>
              </w:rPr>
              <w:t>,</w:t>
            </w:r>
            <w:r w:rsidR="00CE3364" w:rsidRPr="00174C98">
              <w:rPr>
                <w:rFonts w:asciiTheme="minorHAnsi" w:hAnsiTheme="minorHAnsi" w:cstheme="minorHAnsi"/>
              </w:rPr>
              <w:t xml:space="preserve"> </w:t>
            </w:r>
            <w:r w:rsidR="00EA06B3" w:rsidRPr="00174C98">
              <w:rPr>
                <w:rFonts w:asciiTheme="minorHAnsi" w:hAnsiTheme="minorHAnsi" w:cstheme="minorHAnsi"/>
              </w:rPr>
              <w:t>Sa</w:t>
            </w:r>
            <w:r w:rsidR="00477B8D" w:rsidRPr="00174C98">
              <w:rPr>
                <w:rFonts w:asciiTheme="minorHAnsi" w:hAnsiTheme="minorHAnsi" w:cstheme="minorHAnsi"/>
              </w:rPr>
              <w:t>viynt</w:t>
            </w:r>
          </w:p>
        </w:tc>
      </w:tr>
      <w:tr w:rsidR="00EA06B3" w:rsidRPr="00174C98" w14:paraId="7864FD7A" w14:textId="77777777" w:rsidTr="008F2A4D">
        <w:trPr>
          <w:trHeight w:val="530"/>
          <w:jc w:val="center"/>
        </w:trPr>
        <w:tc>
          <w:tcPr>
            <w:tcW w:w="1540" w:type="dxa"/>
            <w:shd w:val="clear" w:color="auto" w:fill="808080" w:themeFill="background1" w:themeFillShade="80"/>
            <w:noWrap/>
            <w:vAlign w:val="center"/>
            <w:hideMark/>
          </w:tcPr>
          <w:p w14:paraId="52793541" w14:textId="77777777" w:rsidR="00EA06B3" w:rsidRPr="00174C98" w:rsidRDefault="00EA06B3"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Preconditions</w:t>
            </w:r>
          </w:p>
        </w:tc>
        <w:tc>
          <w:tcPr>
            <w:tcW w:w="7726" w:type="dxa"/>
            <w:vAlign w:val="center"/>
            <w:hideMark/>
          </w:tcPr>
          <w:p w14:paraId="185E6568" w14:textId="3D24756A" w:rsidR="00477B8D" w:rsidRPr="00174C98" w:rsidRDefault="00477B8D" w:rsidP="00A45B4A">
            <w:pPr>
              <w:pStyle w:val="ListParagraph"/>
              <w:numPr>
                <w:ilvl w:val="0"/>
                <w:numId w:val="8"/>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HR Administrator has created a new Employee record on Oracle HCM. This record doesn’t have any previously assigned Email Address or User Id and a new Person Number has been generated</w:t>
            </w:r>
            <w:r w:rsidR="001B399E">
              <w:rPr>
                <w:rFonts w:asciiTheme="minorHAnsi" w:eastAsia="Times New Roman" w:hAnsiTheme="minorHAnsi" w:cstheme="minorHAnsi"/>
                <w:sz w:val="20"/>
                <w:szCs w:val="20"/>
                <w:lang w:val="en-GB"/>
              </w:rPr>
              <w:t xml:space="preserve"> in HCM</w:t>
            </w:r>
            <w:r w:rsidRPr="00174C98">
              <w:rPr>
                <w:rFonts w:asciiTheme="minorHAnsi" w:eastAsia="Times New Roman" w:hAnsiTheme="minorHAnsi" w:cstheme="minorHAnsi"/>
                <w:sz w:val="20"/>
                <w:szCs w:val="20"/>
                <w:lang w:val="en-GB"/>
              </w:rPr>
              <w:t>.</w:t>
            </w:r>
          </w:p>
        </w:tc>
      </w:tr>
      <w:tr w:rsidR="00B96188" w:rsidRPr="00174C98" w14:paraId="18D5C2E5" w14:textId="77777777" w:rsidTr="008F2A4D">
        <w:trPr>
          <w:trHeight w:val="520"/>
          <w:jc w:val="center"/>
        </w:trPr>
        <w:tc>
          <w:tcPr>
            <w:tcW w:w="1540" w:type="dxa"/>
            <w:shd w:val="clear" w:color="auto" w:fill="808080" w:themeFill="background1" w:themeFillShade="80"/>
            <w:noWrap/>
            <w:vAlign w:val="center"/>
          </w:tcPr>
          <w:p w14:paraId="32D3C2A8" w14:textId="4FECC71F" w:rsidR="00B96188" w:rsidRPr="00174C98" w:rsidRDefault="00AE3FE7"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Trigger</w:t>
            </w:r>
            <w:r w:rsidR="00E9436A" w:rsidRPr="00174C98">
              <w:rPr>
                <w:rFonts w:asciiTheme="minorHAnsi" w:hAnsiTheme="minorHAnsi" w:cstheme="minorHAnsi"/>
                <w:b/>
                <w:bCs/>
                <w:color w:val="FFFFFF" w:themeColor="background1"/>
                <w:lang w:val="en-US"/>
              </w:rPr>
              <w:t>s</w:t>
            </w:r>
          </w:p>
        </w:tc>
        <w:tc>
          <w:tcPr>
            <w:tcW w:w="7726" w:type="dxa"/>
            <w:vAlign w:val="center"/>
          </w:tcPr>
          <w:p w14:paraId="692DDC71" w14:textId="77777777" w:rsidR="00B96188" w:rsidRPr="00174C98" w:rsidRDefault="00AE3FE7" w:rsidP="00A45B4A">
            <w:pPr>
              <w:pStyle w:val="ListParagraph"/>
              <w:numPr>
                <w:ilvl w:val="0"/>
                <w:numId w:val="9"/>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HR Administrator has created a new Employee record on Oracle HCM.</w:t>
            </w:r>
          </w:p>
          <w:p w14:paraId="00DF7D47" w14:textId="08685840" w:rsidR="00AE3FE7" w:rsidRPr="00174C98" w:rsidRDefault="00471BF7">
            <w:pPr>
              <w:pStyle w:val="ListParagraph"/>
              <w:numPr>
                <w:ilvl w:val="0"/>
                <w:numId w:val="9"/>
              </w:numPr>
              <w:rPr>
                <w:rFonts w:asciiTheme="minorHAnsi" w:eastAsia="Times New Roman" w:hAnsiTheme="minorHAnsi" w:cstheme="minorHAnsi"/>
                <w:sz w:val="20"/>
                <w:szCs w:val="20"/>
                <w:lang w:val="en-GB"/>
              </w:rPr>
            </w:pPr>
            <w:proofErr w:type="spellStart"/>
            <w:proofErr w:type="gramStart"/>
            <w:r w:rsidRPr="00174C98">
              <w:rPr>
                <w:rFonts w:asciiTheme="minorHAnsi" w:eastAsia="Times New Roman" w:hAnsiTheme="minorHAnsi" w:cstheme="minorHAnsi"/>
                <w:sz w:val="20"/>
                <w:szCs w:val="20"/>
                <w:lang w:val="en-GB"/>
              </w:rPr>
              <w:t>Saviynt</w:t>
            </w:r>
            <w:r w:rsidR="00CD2145">
              <w:rPr>
                <w:rFonts w:asciiTheme="minorHAnsi" w:eastAsia="Times New Roman" w:hAnsiTheme="minorHAnsi" w:cstheme="minorHAnsi"/>
                <w:sz w:val="20"/>
                <w:szCs w:val="20"/>
                <w:lang w:val="en-GB"/>
              </w:rPr>
              <w:t>’s</w:t>
            </w:r>
            <w:proofErr w:type="spellEnd"/>
            <w:r w:rsidR="00CD2145">
              <w:rPr>
                <w:rFonts w:asciiTheme="minorHAnsi" w:eastAsia="Times New Roman" w:hAnsiTheme="minorHAnsi" w:cstheme="minorHAnsi"/>
                <w:sz w:val="20"/>
                <w:szCs w:val="20"/>
                <w:lang w:val="en-GB"/>
              </w:rPr>
              <w:t xml:space="preserve">  </w:t>
            </w:r>
            <w:r w:rsidR="00324939" w:rsidRPr="00174C98">
              <w:rPr>
                <w:rFonts w:asciiTheme="minorHAnsi" w:eastAsia="Times New Roman" w:hAnsiTheme="minorHAnsi" w:cstheme="minorHAnsi"/>
                <w:sz w:val="20"/>
                <w:szCs w:val="20"/>
                <w:lang w:val="en-GB"/>
              </w:rPr>
              <w:t>user</w:t>
            </w:r>
            <w:proofErr w:type="gramEnd"/>
            <w:r w:rsidR="00324939" w:rsidRPr="00174C98">
              <w:rPr>
                <w:rFonts w:asciiTheme="minorHAnsi" w:eastAsia="Times New Roman" w:hAnsiTheme="minorHAnsi" w:cstheme="minorHAnsi"/>
                <w:sz w:val="20"/>
                <w:szCs w:val="20"/>
                <w:lang w:val="en-GB"/>
              </w:rPr>
              <w:t xml:space="preserve"> </w:t>
            </w:r>
            <w:r w:rsidRPr="00174C98">
              <w:rPr>
                <w:rFonts w:asciiTheme="minorHAnsi" w:eastAsia="Times New Roman" w:hAnsiTheme="minorHAnsi" w:cstheme="minorHAnsi"/>
                <w:sz w:val="20"/>
                <w:szCs w:val="20"/>
                <w:lang w:val="en-GB"/>
              </w:rPr>
              <w:t xml:space="preserve">import </w:t>
            </w:r>
            <w:r w:rsidR="00324939" w:rsidRPr="00174C98">
              <w:rPr>
                <w:rFonts w:asciiTheme="minorHAnsi" w:eastAsia="Times New Roman" w:hAnsiTheme="minorHAnsi" w:cstheme="minorHAnsi"/>
                <w:sz w:val="20"/>
                <w:szCs w:val="20"/>
                <w:lang w:val="en-GB"/>
              </w:rPr>
              <w:t>job</w:t>
            </w:r>
            <w:r w:rsidR="00CD2145">
              <w:rPr>
                <w:rFonts w:asciiTheme="minorHAnsi" w:eastAsia="Times New Roman" w:hAnsiTheme="minorHAnsi" w:cstheme="minorHAnsi"/>
                <w:sz w:val="20"/>
                <w:szCs w:val="20"/>
                <w:lang w:val="en-GB"/>
              </w:rPr>
              <w:t xml:space="preserve"> has been triggered, which</w:t>
            </w:r>
            <w:r w:rsidR="00324939" w:rsidRPr="00174C98">
              <w:rPr>
                <w:rFonts w:asciiTheme="minorHAnsi" w:eastAsia="Times New Roman" w:hAnsiTheme="minorHAnsi" w:cstheme="minorHAnsi"/>
                <w:sz w:val="20"/>
                <w:szCs w:val="20"/>
                <w:lang w:val="en-GB"/>
              </w:rPr>
              <w:t xml:space="preserve"> fetch</w:t>
            </w:r>
            <w:r w:rsidR="00CD2145">
              <w:rPr>
                <w:rFonts w:asciiTheme="minorHAnsi" w:eastAsia="Times New Roman" w:hAnsiTheme="minorHAnsi" w:cstheme="minorHAnsi"/>
                <w:sz w:val="20"/>
                <w:szCs w:val="20"/>
                <w:lang w:val="en-GB"/>
              </w:rPr>
              <w:t>es</w:t>
            </w:r>
            <w:r w:rsidR="00324939" w:rsidRPr="00174C98">
              <w:rPr>
                <w:rFonts w:asciiTheme="minorHAnsi" w:eastAsia="Times New Roman" w:hAnsiTheme="minorHAnsi" w:cstheme="minorHAnsi"/>
                <w:sz w:val="20"/>
                <w:szCs w:val="20"/>
                <w:lang w:val="en-GB"/>
              </w:rPr>
              <w:t xml:space="preserve"> all the Active and Inactive Employee record</w:t>
            </w:r>
            <w:r w:rsidR="00F8688A" w:rsidRPr="00174C98">
              <w:rPr>
                <w:rFonts w:asciiTheme="minorHAnsi" w:eastAsia="Times New Roman" w:hAnsiTheme="minorHAnsi" w:cstheme="minorHAnsi"/>
                <w:sz w:val="20"/>
                <w:szCs w:val="20"/>
                <w:lang w:val="en-GB"/>
              </w:rPr>
              <w:t>s</w:t>
            </w:r>
            <w:r w:rsidR="00324939" w:rsidRPr="00174C98">
              <w:rPr>
                <w:rFonts w:asciiTheme="minorHAnsi" w:eastAsia="Times New Roman" w:hAnsiTheme="minorHAnsi" w:cstheme="minorHAnsi"/>
                <w:sz w:val="20"/>
                <w:szCs w:val="20"/>
                <w:lang w:val="en-GB"/>
              </w:rPr>
              <w:t xml:space="preserve"> from Oracle HCM</w:t>
            </w:r>
          </w:p>
        </w:tc>
      </w:tr>
      <w:tr w:rsidR="00EA06B3" w:rsidRPr="00174C98" w14:paraId="4930E79E" w14:textId="77777777" w:rsidTr="008F2A4D">
        <w:trPr>
          <w:trHeight w:val="520"/>
          <w:jc w:val="center"/>
        </w:trPr>
        <w:tc>
          <w:tcPr>
            <w:tcW w:w="1540" w:type="dxa"/>
            <w:shd w:val="clear" w:color="auto" w:fill="808080" w:themeFill="background1" w:themeFillShade="80"/>
            <w:noWrap/>
            <w:vAlign w:val="center"/>
            <w:hideMark/>
          </w:tcPr>
          <w:p w14:paraId="555D2216" w14:textId="42C3B401" w:rsidR="00EA06B3" w:rsidRPr="00174C98" w:rsidRDefault="00716E7A"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Process Details</w:t>
            </w:r>
          </w:p>
        </w:tc>
        <w:tc>
          <w:tcPr>
            <w:tcW w:w="7726" w:type="dxa"/>
            <w:vAlign w:val="center"/>
            <w:hideMark/>
          </w:tcPr>
          <w:p w14:paraId="7DA4667C" w14:textId="6E3BD0C7" w:rsidR="00CE3364" w:rsidRPr="002F1AE3" w:rsidRDefault="000E3937" w:rsidP="002F1AE3">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sidR="0007646A">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p>
          <w:p w14:paraId="7033F630" w14:textId="65E21950" w:rsidR="00C27627" w:rsidRPr="00361AD7" w:rsidRDefault="008E0228" w:rsidP="00CA1820">
            <w:pPr>
              <w:pStyle w:val="ListParagraph"/>
              <w:numPr>
                <w:ilvl w:val="0"/>
                <w:numId w:val="40"/>
              </w:numPr>
              <w:rPr>
                <w:rFonts w:asciiTheme="minorHAnsi" w:eastAsia="Times New Roman" w:hAnsiTheme="minorHAnsi" w:cstheme="minorHAnsi"/>
                <w:sz w:val="20"/>
                <w:szCs w:val="20"/>
                <w:lang w:val="en-GB" w:eastAsia="en-US"/>
              </w:rPr>
            </w:pPr>
            <w:r w:rsidRPr="00355465">
              <w:rPr>
                <w:rFonts w:asciiTheme="minorHAnsi" w:eastAsia="Times New Roman" w:hAnsiTheme="minorHAnsi" w:cstheme="minorHAnsi"/>
                <w:sz w:val="20"/>
                <w:szCs w:val="20"/>
                <w:lang w:val="en-GB" w:eastAsia="en-US"/>
              </w:rPr>
              <w:t xml:space="preserve">HR </w:t>
            </w:r>
            <w:r w:rsidR="00B14F1C">
              <w:rPr>
                <w:rFonts w:asciiTheme="minorHAnsi" w:eastAsia="Times New Roman" w:hAnsiTheme="minorHAnsi" w:cstheme="minorHAnsi"/>
                <w:sz w:val="20"/>
                <w:szCs w:val="20"/>
                <w:lang w:val="en-GB" w:eastAsia="en-US"/>
              </w:rPr>
              <w:t>Administrator</w:t>
            </w:r>
            <w:r w:rsidRPr="00355465">
              <w:rPr>
                <w:rFonts w:asciiTheme="minorHAnsi" w:eastAsia="Times New Roman" w:hAnsiTheme="minorHAnsi" w:cstheme="minorHAnsi"/>
                <w:sz w:val="20"/>
                <w:szCs w:val="20"/>
                <w:lang w:val="en-GB" w:eastAsia="en-US"/>
              </w:rPr>
              <w:t xml:space="preserve"> enters </w:t>
            </w:r>
            <w:r w:rsidRPr="00EA2FDD">
              <w:rPr>
                <w:rFonts w:asciiTheme="minorHAnsi" w:eastAsia="Times New Roman" w:hAnsiTheme="minorHAnsi" w:cstheme="minorHAnsi"/>
                <w:sz w:val="20"/>
                <w:szCs w:val="20"/>
                <w:lang w:val="en-GB" w:eastAsia="en-US"/>
              </w:rPr>
              <w:t>Employee</w:t>
            </w:r>
            <w:r w:rsidRPr="00355465">
              <w:rPr>
                <w:rFonts w:asciiTheme="minorHAnsi" w:hAnsiTheme="minorHAnsi" w:cstheme="minorHAnsi"/>
                <w:lang w:eastAsia="en-US"/>
              </w:rPr>
              <w:t xml:space="preserve"> </w:t>
            </w:r>
            <w:r w:rsidRPr="00355465">
              <w:rPr>
                <w:rFonts w:asciiTheme="minorHAnsi" w:eastAsia="Times New Roman" w:hAnsiTheme="minorHAnsi" w:cstheme="minorHAnsi"/>
                <w:sz w:val="20"/>
                <w:szCs w:val="20"/>
                <w:lang w:val="en-GB" w:eastAsia="en-US"/>
              </w:rPr>
              <w:t xml:space="preserve">records in </w:t>
            </w:r>
            <w:r>
              <w:rPr>
                <w:rFonts w:asciiTheme="minorHAnsi" w:eastAsia="Times New Roman" w:hAnsiTheme="minorHAnsi" w:cstheme="minorHAnsi"/>
                <w:sz w:val="20"/>
                <w:szCs w:val="20"/>
                <w:lang w:val="en-GB" w:eastAsia="en-US"/>
              </w:rPr>
              <w:t xml:space="preserve">the </w:t>
            </w:r>
            <w:r w:rsidR="004117D6">
              <w:rPr>
                <w:rFonts w:asciiTheme="minorHAnsi" w:eastAsia="Times New Roman" w:hAnsiTheme="minorHAnsi" w:cstheme="minorHAnsi"/>
                <w:sz w:val="20"/>
                <w:szCs w:val="20"/>
                <w:lang w:val="en-GB" w:eastAsia="en-US"/>
              </w:rPr>
              <w:t>Oracle HCM</w:t>
            </w:r>
            <w:r>
              <w:rPr>
                <w:rFonts w:asciiTheme="minorHAnsi" w:eastAsia="Times New Roman" w:hAnsiTheme="minorHAnsi" w:cstheme="minorHAnsi"/>
                <w:sz w:val="20"/>
                <w:szCs w:val="20"/>
                <w:lang w:val="en-GB" w:eastAsia="en-US"/>
              </w:rPr>
              <w:t xml:space="preserve"> System</w:t>
            </w:r>
            <w:r w:rsidRPr="00355465">
              <w:rPr>
                <w:rFonts w:asciiTheme="minorHAnsi" w:eastAsia="Times New Roman" w:hAnsiTheme="minorHAnsi" w:cstheme="minorHAnsi"/>
                <w:sz w:val="20"/>
                <w:szCs w:val="20"/>
                <w:lang w:val="en-GB" w:eastAsia="en-US"/>
              </w:rPr>
              <w:t xml:space="preserve">. </w:t>
            </w:r>
          </w:p>
          <w:p w14:paraId="4161949B" w14:textId="4FBBFC0C" w:rsidR="00170D71" w:rsidRDefault="00F27DDF" w:rsidP="00CA1820">
            <w:pPr>
              <w:pStyle w:val="ListParagraph"/>
              <w:numPr>
                <w:ilvl w:val="0"/>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New Record Identified on Oracle HCM</w:t>
            </w:r>
            <w:r w:rsidR="00366343">
              <w:rPr>
                <w:rFonts w:asciiTheme="minorHAnsi" w:eastAsia="Times New Roman" w:hAnsiTheme="minorHAnsi" w:cstheme="minorHAnsi"/>
                <w:sz w:val="20"/>
                <w:szCs w:val="20"/>
                <w:lang w:val="en-GB"/>
              </w:rPr>
              <w:t xml:space="preserve"> by Saviynt</w:t>
            </w:r>
            <w:r w:rsidRPr="00174C98">
              <w:rPr>
                <w:rFonts w:asciiTheme="minorHAnsi" w:eastAsia="Times New Roman" w:hAnsiTheme="minorHAnsi" w:cstheme="minorHAnsi"/>
                <w:sz w:val="20"/>
                <w:szCs w:val="20"/>
                <w:lang w:val="en-GB"/>
              </w:rPr>
              <w:t xml:space="preserve">. </w:t>
            </w:r>
          </w:p>
          <w:p w14:paraId="59E822A5" w14:textId="434C5460" w:rsidR="00F27DDF" w:rsidRPr="00174C98" w:rsidRDefault="00F27DDF"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No other record found with </w:t>
            </w:r>
            <w:r w:rsidR="00CE3364" w:rsidRPr="00174C98">
              <w:rPr>
                <w:rFonts w:asciiTheme="minorHAnsi" w:eastAsia="Times New Roman" w:hAnsiTheme="minorHAnsi" w:cstheme="minorHAnsi"/>
                <w:sz w:val="20"/>
                <w:szCs w:val="20"/>
                <w:lang w:val="en-GB"/>
              </w:rPr>
              <w:t xml:space="preserve">the </w:t>
            </w:r>
            <w:r w:rsidRPr="00174C98">
              <w:rPr>
                <w:rFonts w:asciiTheme="minorHAnsi" w:eastAsia="Times New Roman" w:hAnsiTheme="minorHAnsi" w:cstheme="minorHAnsi"/>
                <w:sz w:val="20"/>
                <w:szCs w:val="20"/>
                <w:lang w:val="en-GB"/>
              </w:rPr>
              <w:t>same Person Number on Saviynt.</w:t>
            </w:r>
          </w:p>
          <w:p w14:paraId="6F1F4B0A" w14:textId="2E61FA6D" w:rsidR="00343816" w:rsidRPr="00CF0EE9" w:rsidRDefault="00BD01AD" w:rsidP="00CF0EE9">
            <w:pPr>
              <w:pStyle w:val="ListParagraph"/>
              <w:numPr>
                <w:ilvl w:val="1"/>
                <w:numId w:val="40"/>
              </w:numPr>
              <w:rPr>
                <w:rFonts w:asciiTheme="minorHAnsi" w:hAnsiTheme="minorHAnsi" w:cstheme="minorHAnsi"/>
              </w:rPr>
            </w:pPr>
            <w:r w:rsidRPr="00174C98">
              <w:rPr>
                <w:rFonts w:asciiTheme="minorHAnsi" w:eastAsia="Times New Roman" w:hAnsiTheme="minorHAnsi" w:cstheme="minorHAnsi"/>
                <w:sz w:val="20"/>
                <w:szCs w:val="20"/>
                <w:lang w:val="en-GB"/>
              </w:rPr>
              <w:t>U</w:t>
            </w:r>
            <w:r w:rsidR="00F27DDF" w:rsidRPr="00174C98">
              <w:rPr>
                <w:rFonts w:asciiTheme="minorHAnsi" w:eastAsia="Times New Roman" w:hAnsiTheme="minorHAnsi" w:cstheme="minorHAnsi"/>
                <w:sz w:val="20"/>
                <w:szCs w:val="20"/>
                <w:lang w:val="en-GB"/>
              </w:rPr>
              <w:t>ser Name field is empty</w:t>
            </w:r>
            <w:r w:rsidR="00716E7A" w:rsidRPr="00174C98">
              <w:rPr>
                <w:rFonts w:asciiTheme="minorHAnsi" w:eastAsia="Times New Roman" w:hAnsiTheme="minorHAnsi" w:cstheme="minorHAnsi"/>
                <w:sz w:val="20"/>
                <w:szCs w:val="20"/>
                <w:lang w:val="en-GB"/>
              </w:rPr>
              <w:t xml:space="preserve"> on HCM</w:t>
            </w:r>
            <w:r w:rsidR="004117D6">
              <w:rPr>
                <w:rFonts w:asciiTheme="minorHAnsi" w:eastAsia="Times New Roman" w:hAnsiTheme="minorHAnsi" w:cstheme="minorHAnsi"/>
                <w:sz w:val="20"/>
                <w:szCs w:val="20"/>
                <w:lang w:val="en-GB"/>
              </w:rPr>
              <w:t>.</w:t>
            </w:r>
          </w:p>
          <w:p w14:paraId="119F45ED" w14:textId="72B02652" w:rsidR="00F27DDF" w:rsidRPr="00174C98" w:rsidRDefault="00F27DDF" w:rsidP="00CA1820">
            <w:pPr>
              <w:pStyle w:val="ListParagraph"/>
              <w:numPr>
                <w:ilvl w:val="0"/>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New Identity</w:t>
            </w:r>
            <w:r w:rsidR="00C70220">
              <w:rPr>
                <w:rFonts w:asciiTheme="minorHAnsi" w:eastAsia="Times New Roman" w:hAnsiTheme="minorHAnsi" w:cstheme="minorHAnsi"/>
                <w:sz w:val="20"/>
                <w:szCs w:val="20"/>
                <w:lang w:val="en-GB"/>
              </w:rPr>
              <w:t xml:space="preserve"> is</w:t>
            </w:r>
            <w:r w:rsidRPr="00174C98">
              <w:rPr>
                <w:rFonts w:asciiTheme="minorHAnsi" w:eastAsia="Times New Roman" w:hAnsiTheme="minorHAnsi" w:cstheme="minorHAnsi"/>
                <w:sz w:val="20"/>
                <w:szCs w:val="20"/>
                <w:lang w:val="en-GB"/>
              </w:rPr>
              <w:t xml:space="preserve"> Created</w:t>
            </w:r>
            <w:r w:rsidR="004117D6">
              <w:rPr>
                <w:rFonts w:asciiTheme="minorHAnsi" w:eastAsia="Times New Roman" w:hAnsiTheme="minorHAnsi" w:cstheme="minorHAnsi"/>
                <w:sz w:val="20"/>
                <w:szCs w:val="20"/>
                <w:lang w:val="en-GB"/>
              </w:rPr>
              <w:t xml:space="preserve"> in Saviynt</w:t>
            </w:r>
            <w:r w:rsidRPr="00174C98">
              <w:rPr>
                <w:rFonts w:asciiTheme="minorHAnsi" w:eastAsia="Times New Roman" w:hAnsiTheme="minorHAnsi" w:cstheme="minorHAnsi"/>
                <w:sz w:val="20"/>
                <w:szCs w:val="20"/>
                <w:lang w:val="en-GB"/>
              </w:rPr>
              <w:t xml:space="preserve">. </w:t>
            </w:r>
          </w:p>
          <w:p w14:paraId="0BCC2EA2" w14:textId="05D645AF" w:rsidR="00F27DDF" w:rsidRPr="00174C98" w:rsidRDefault="00FC06E6" w:rsidP="00CA1820">
            <w:pPr>
              <w:pStyle w:val="ListParagraph"/>
              <w:numPr>
                <w:ilvl w:val="1"/>
                <w:numId w:val="4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lastRenderedPageBreak/>
              <w:t xml:space="preserve">New user identity will be created in Saviynt. For Oracle HCM </w:t>
            </w:r>
            <w:r w:rsidRPr="00E437E9">
              <w:rPr>
                <w:rFonts w:asciiTheme="minorHAnsi" w:eastAsia="Times New Roman" w:hAnsiTheme="minorHAnsi" w:cstheme="minorHAnsi"/>
                <w:sz w:val="20"/>
                <w:szCs w:val="20"/>
                <w:lang w:val="en-GB"/>
              </w:rPr>
              <w:t>attri</w:t>
            </w:r>
            <w:r w:rsidR="00EB4779" w:rsidRPr="00E437E9">
              <w:rPr>
                <w:rFonts w:asciiTheme="minorHAnsi" w:eastAsia="Times New Roman" w:hAnsiTheme="minorHAnsi" w:cstheme="minorHAnsi"/>
                <w:sz w:val="20"/>
                <w:szCs w:val="20"/>
                <w:lang w:val="en-GB"/>
              </w:rPr>
              <w:t>b</w:t>
            </w:r>
            <w:r w:rsidRPr="00E437E9">
              <w:rPr>
                <w:rFonts w:asciiTheme="minorHAnsi" w:eastAsia="Times New Roman" w:hAnsiTheme="minorHAnsi" w:cstheme="minorHAnsi"/>
                <w:sz w:val="20"/>
                <w:szCs w:val="20"/>
                <w:lang w:val="en-GB"/>
              </w:rPr>
              <w:t>ute</w:t>
            </w:r>
            <w:r w:rsidR="009555DC">
              <w:rPr>
                <w:rFonts w:asciiTheme="minorHAnsi" w:eastAsia="Times New Roman" w:hAnsiTheme="minorHAnsi" w:cstheme="minorHAnsi"/>
                <w:sz w:val="20"/>
                <w:szCs w:val="20"/>
                <w:lang w:val="en-GB"/>
              </w:rPr>
              <w:t>s</w:t>
            </w:r>
            <w:r>
              <w:rPr>
                <w:rFonts w:asciiTheme="minorHAnsi" w:eastAsia="Times New Roman" w:hAnsiTheme="minorHAnsi" w:cstheme="minorHAnsi"/>
                <w:sz w:val="20"/>
                <w:szCs w:val="20"/>
                <w:lang w:val="en-GB"/>
              </w:rPr>
              <w:t xml:space="preserve"> to Saviynt attribute mapping</w:t>
            </w:r>
            <w:r w:rsidR="009555DC">
              <w:rPr>
                <w:rFonts w:asciiTheme="minorHAnsi" w:eastAsia="Times New Roman" w:hAnsiTheme="minorHAnsi" w:cstheme="minorHAnsi"/>
                <w:sz w:val="20"/>
                <w:szCs w:val="20"/>
                <w:lang w:val="en-GB"/>
              </w:rPr>
              <w:t>, please</w:t>
            </w:r>
            <w:r>
              <w:rPr>
                <w:rFonts w:asciiTheme="minorHAnsi" w:eastAsia="Times New Roman" w:hAnsiTheme="minorHAnsi" w:cstheme="minorHAnsi"/>
                <w:sz w:val="20"/>
                <w:szCs w:val="20"/>
                <w:lang w:val="en-GB"/>
              </w:rPr>
              <w:t xml:space="preserve"> r</w:t>
            </w:r>
            <w:r w:rsidR="00F27DDF" w:rsidRPr="00174C98">
              <w:rPr>
                <w:rFonts w:asciiTheme="minorHAnsi" w:eastAsia="Times New Roman" w:hAnsiTheme="minorHAnsi" w:cstheme="minorHAnsi"/>
                <w:sz w:val="20"/>
                <w:szCs w:val="20"/>
                <w:lang w:val="en-GB"/>
              </w:rPr>
              <w:t xml:space="preserve">efer to </w:t>
            </w:r>
            <w:hyperlink w:anchor="_Appendix_A:_" w:history="1">
              <w:r w:rsidR="00F27DDF" w:rsidRPr="00A42E09">
                <w:rPr>
                  <w:rStyle w:val="Hyperlink"/>
                  <w:rFonts w:asciiTheme="minorHAnsi" w:eastAsia="Times New Roman" w:hAnsiTheme="minorHAnsi" w:cstheme="minorHAnsi"/>
                  <w:sz w:val="20"/>
                  <w:szCs w:val="20"/>
                  <w:lang w:val="en-GB"/>
                </w:rPr>
                <w:t>Appendix</w:t>
              </w:r>
              <w:r w:rsidR="004117D6" w:rsidRPr="00A42E09">
                <w:rPr>
                  <w:rStyle w:val="Hyperlink"/>
                  <w:rFonts w:asciiTheme="minorHAnsi" w:eastAsia="Times New Roman" w:hAnsiTheme="minorHAnsi" w:cstheme="minorHAnsi"/>
                  <w:sz w:val="20"/>
                  <w:szCs w:val="20"/>
                  <w:lang w:val="en-GB"/>
                </w:rPr>
                <w:t xml:space="preserve"> A</w:t>
              </w:r>
            </w:hyperlink>
            <w:r>
              <w:rPr>
                <w:rFonts w:asciiTheme="minorHAnsi" w:eastAsia="Times New Roman" w:hAnsiTheme="minorHAnsi" w:cstheme="minorHAnsi"/>
                <w:sz w:val="20"/>
                <w:szCs w:val="20"/>
                <w:lang w:val="en-GB"/>
              </w:rPr>
              <w:t>.</w:t>
            </w:r>
          </w:p>
          <w:p w14:paraId="40123060" w14:textId="083C0E3D" w:rsidR="00BF6E11" w:rsidRDefault="002B6B47" w:rsidP="00CA1820">
            <w:pPr>
              <w:pStyle w:val="ListParagraph"/>
              <w:numPr>
                <w:ilvl w:val="1"/>
                <w:numId w:val="4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Unique User ID will be created for </w:t>
            </w:r>
            <w:r w:rsidR="00FB3496">
              <w:rPr>
                <w:rFonts w:asciiTheme="minorHAnsi" w:eastAsia="Times New Roman" w:hAnsiTheme="minorHAnsi" w:cstheme="minorHAnsi"/>
                <w:sz w:val="20"/>
                <w:szCs w:val="20"/>
                <w:lang w:val="en-GB"/>
              </w:rPr>
              <w:t xml:space="preserve">new </w:t>
            </w:r>
            <w:r>
              <w:rPr>
                <w:rFonts w:asciiTheme="minorHAnsi" w:eastAsia="Times New Roman" w:hAnsiTheme="minorHAnsi" w:cstheme="minorHAnsi"/>
                <w:sz w:val="20"/>
                <w:szCs w:val="20"/>
                <w:lang w:val="en-GB"/>
              </w:rPr>
              <w:t>user</w:t>
            </w:r>
            <w:r w:rsidR="004117D6">
              <w:rPr>
                <w:rFonts w:asciiTheme="minorHAnsi" w:eastAsia="Times New Roman" w:hAnsiTheme="minorHAnsi" w:cstheme="minorHAnsi"/>
                <w:sz w:val="20"/>
                <w:szCs w:val="20"/>
                <w:lang w:val="en-GB"/>
              </w:rPr>
              <w:t xml:space="preserve"> in </w:t>
            </w:r>
            <w:proofErr w:type="spellStart"/>
            <w:r w:rsidR="004117D6">
              <w:rPr>
                <w:rFonts w:asciiTheme="minorHAnsi" w:eastAsia="Times New Roman" w:hAnsiTheme="minorHAnsi" w:cstheme="minorHAnsi"/>
                <w:sz w:val="20"/>
                <w:szCs w:val="20"/>
                <w:lang w:val="en-GB"/>
              </w:rPr>
              <w:t>Saviynt</w:t>
            </w:r>
            <w:r>
              <w:rPr>
                <w:rFonts w:asciiTheme="minorHAnsi" w:eastAsia="Times New Roman" w:hAnsiTheme="minorHAnsi" w:cstheme="minorHAnsi"/>
                <w:sz w:val="20"/>
                <w:szCs w:val="20"/>
                <w:lang w:val="en-GB"/>
              </w:rPr>
              <w:t>.</w:t>
            </w:r>
            <w:r w:rsidR="00BF6E11" w:rsidRPr="00174C98">
              <w:rPr>
                <w:rFonts w:asciiTheme="minorHAnsi" w:eastAsia="Times New Roman" w:hAnsiTheme="minorHAnsi" w:cstheme="minorHAnsi"/>
                <w:sz w:val="20"/>
                <w:szCs w:val="20"/>
                <w:lang w:val="en-GB"/>
              </w:rPr>
              <w:t>Refer</w:t>
            </w:r>
            <w:proofErr w:type="spellEnd"/>
            <w:r w:rsidR="00BF6E11" w:rsidRPr="00174C98">
              <w:rPr>
                <w:rFonts w:asciiTheme="minorHAnsi" w:eastAsia="Times New Roman" w:hAnsiTheme="minorHAnsi" w:cstheme="minorHAnsi"/>
                <w:sz w:val="20"/>
                <w:szCs w:val="20"/>
                <w:lang w:val="en-GB"/>
              </w:rPr>
              <w:t xml:space="preserve"> to </w:t>
            </w:r>
            <w:hyperlink w:anchor="_Toc39832088" w:history="1">
              <w:r w:rsidR="00BF6E11" w:rsidRPr="00554658">
                <w:rPr>
                  <w:rStyle w:val="Hyperlink"/>
                  <w:rFonts w:asciiTheme="minorHAnsi" w:eastAsia="Times New Roman" w:hAnsiTheme="minorHAnsi" w:cstheme="minorHAnsi"/>
                  <w:sz w:val="20"/>
                  <w:szCs w:val="20"/>
                  <w:lang w:val="en-GB"/>
                </w:rPr>
                <w:t xml:space="preserve">Appendix </w:t>
              </w:r>
              <w:r w:rsidR="002F7BDF" w:rsidRPr="00554658">
                <w:rPr>
                  <w:rStyle w:val="Hyperlink"/>
                  <w:rFonts w:asciiTheme="minorHAnsi" w:eastAsia="Times New Roman" w:hAnsiTheme="minorHAnsi" w:cstheme="minorHAnsi"/>
                  <w:sz w:val="20"/>
                  <w:szCs w:val="20"/>
                  <w:lang w:val="en-GB"/>
                </w:rPr>
                <w:t>E</w:t>
              </w:r>
            </w:hyperlink>
            <w:r w:rsidR="00BF6E11" w:rsidRPr="00174C98">
              <w:rPr>
                <w:rFonts w:asciiTheme="minorHAnsi" w:eastAsia="Times New Roman" w:hAnsiTheme="minorHAnsi" w:cstheme="minorHAnsi"/>
                <w:sz w:val="20"/>
                <w:szCs w:val="20"/>
                <w:lang w:val="en-GB"/>
              </w:rPr>
              <w:t xml:space="preserve"> for User Id Creation rule</w:t>
            </w:r>
            <w:r w:rsidR="00B71453">
              <w:rPr>
                <w:rFonts w:asciiTheme="minorHAnsi" w:eastAsia="Times New Roman" w:hAnsiTheme="minorHAnsi" w:cstheme="minorHAnsi"/>
                <w:sz w:val="20"/>
                <w:szCs w:val="20"/>
                <w:lang w:val="en-GB"/>
              </w:rPr>
              <w:t xml:space="preserve"> (BR004)</w:t>
            </w:r>
            <w:r w:rsidR="00BF6E11" w:rsidRPr="00174C98">
              <w:rPr>
                <w:rFonts w:asciiTheme="minorHAnsi" w:eastAsia="Times New Roman" w:hAnsiTheme="minorHAnsi" w:cstheme="minorHAnsi"/>
                <w:sz w:val="20"/>
                <w:szCs w:val="20"/>
                <w:lang w:val="en-GB"/>
              </w:rPr>
              <w:t>.</w:t>
            </w:r>
          </w:p>
          <w:p w14:paraId="6A72C353" w14:textId="77777777" w:rsidR="00CE449D" w:rsidRPr="00174C98" w:rsidRDefault="00CE449D" w:rsidP="00CA1820">
            <w:pPr>
              <w:pStyle w:val="ListParagraph"/>
              <w:numPr>
                <w:ilvl w:val="0"/>
                <w:numId w:val="40"/>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Is Start Date greater than 14 days from current Date?</w:t>
            </w:r>
          </w:p>
          <w:p w14:paraId="397A9D81" w14:textId="6666C8AA" w:rsidR="00CE449D" w:rsidRDefault="00CE449D"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User’s Assignment on </w:t>
            </w:r>
            <w:r>
              <w:rPr>
                <w:rFonts w:asciiTheme="minorHAnsi" w:eastAsia="Times New Roman" w:hAnsiTheme="minorHAnsi" w:cstheme="minorHAnsi"/>
                <w:sz w:val="20"/>
                <w:szCs w:val="20"/>
                <w:lang w:val="en-GB"/>
              </w:rPr>
              <w:t xml:space="preserve">Oracle </w:t>
            </w:r>
            <w:r w:rsidRPr="00174C98">
              <w:rPr>
                <w:rFonts w:asciiTheme="minorHAnsi" w:eastAsia="Times New Roman" w:hAnsiTheme="minorHAnsi" w:cstheme="minorHAnsi"/>
                <w:sz w:val="20"/>
                <w:szCs w:val="20"/>
                <w:lang w:val="en-GB"/>
              </w:rPr>
              <w:t>HCM is “Pending New Hire”</w:t>
            </w:r>
            <w:r>
              <w:rPr>
                <w:rFonts w:asciiTheme="minorHAnsi" w:eastAsia="Times New Roman" w:hAnsiTheme="minorHAnsi" w:cstheme="minorHAnsi"/>
                <w:sz w:val="20"/>
                <w:szCs w:val="20"/>
                <w:lang w:val="en-GB"/>
              </w:rPr>
              <w:t xml:space="preserve"> and users Start Date is less than 14 days or equal to current date in the UTC zone then all the birth right rules will be evaluated for the users.</w:t>
            </w:r>
          </w:p>
          <w:p w14:paraId="102D1227" w14:textId="0DC6FE60" w:rsidR="006748BD" w:rsidRDefault="006748BD" w:rsidP="00CA1820">
            <w:pPr>
              <w:pStyle w:val="ListParagraph"/>
              <w:numPr>
                <w:ilvl w:val="0"/>
                <w:numId w:val="40"/>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Wait for 14 days prior to Start Date</w:t>
            </w:r>
            <w:r>
              <w:rPr>
                <w:rFonts w:asciiTheme="minorHAnsi" w:eastAsia="Times New Roman" w:hAnsiTheme="minorHAnsi" w:cstheme="minorHAnsi"/>
                <w:sz w:val="20"/>
                <w:szCs w:val="20"/>
                <w:lang w:val="en-GB"/>
              </w:rPr>
              <w:t>.</w:t>
            </w:r>
          </w:p>
          <w:p w14:paraId="261951A3" w14:textId="1D18A9CA" w:rsidR="006748BD" w:rsidRPr="00361AD7" w:rsidRDefault="006748BD" w:rsidP="00CA1820">
            <w:pPr>
              <w:pStyle w:val="ListParagraph"/>
              <w:numPr>
                <w:ilvl w:val="1"/>
                <w:numId w:val="4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users Start Date is greater than 14 days from current </w:t>
            </w:r>
            <w:proofErr w:type="gramStart"/>
            <w:r>
              <w:rPr>
                <w:rFonts w:asciiTheme="minorHAnsi" w:eastAsia="Times New Roman" w:hAnsiTheme="minorHAnsi" w:cstheme="minorHAnsi"/>
                <w:sz w:val="20"/>
                <w:szCs w:val="20"/>
                <w:lang w:val="en-GB"/>
              </w:rPr>
              <w:t>date</w:t>
            </w:r>
            <w:proofErr w:type="gramEnd"/>
            <w:r>
              <w:rPr>
                <w:rFonts w:asciiTheme="minorHAnsi" w:eastAsia="Times New Roman" w:hAnsiTheme="minorHAnsi" w:cstheme="minorHAnsi"/>
                <w:sz w:val="20"/>
                <w:szCs w:val="20"/>
                <w:lang w:val="en-GB"/>
              </w:rPr>
              <w:t xml:space="preserve"> then birth right rule will not be evaluated till the start date is less than 14 days from current date.</w:t>
            </w:r>
          </w:p>
          <w:p w14:paraId="0BE8B467" w14:textId="04073AF7" w:rsidR="00F27DDF" w:rsidRPr="00174C98" w:rsidRDefault="00F27DDF" w:rsidP="00CA1820">
            <w:pPr>
              <w:pStyle w:val="ListParagraph"/>
              <w:numPr>
                <w:ilvl w:val="0"/>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Is AD </w:t>
            </w:r>
            <w:proofErr w:type="gramStart"/>
            <w:r w:rsidRPr="00174C98">
              <w:rPr>
                <w:rFonts w:asciiTheme="minorHAnsi" w:eastAsia="Times New Roman" w:hAnsiTheme="minorHAnsi" w:cstheme="minorHAnsi"/>
                <w:sz w:val="20"/>
                <w:szCs w:val="20"/>
                <w:lang w:val="en-GB"/>
              </w:rPr>
              <w:t>Birth</w:t>
            </w:r>
            <w:proofErr w:type="gramEnd"/>
            <w:r w:rsidRPr="00174C98">
              <w:rPr>
                <w:rFonts w:asciiTheme="minorHAnsi" w:eastAsia="Times New Roman" w:hAnsiTheme="minorHAnsi" w:cstheme="minorHAnsi"/>
                <w:sz w:val="20"/>
                <w:szCs w:val="20"/>
                <w:lang w:val="en-GB"/>
              </w:rPr>
              <w:t xml:space="preserve"> right?</w:t>
            </w:r>
            <w:r w:rsidR="00716E7A" w:rsidRPr="00174C98">
              <w:rPr>
                <w:rFonts w:asciiTheme="minorHAnsi" w:eastAsia="Times New Roman" w:hAnsiTheme="minorHAnsi" w:cstheme="minorHAnsi"/>
                <w:sz w:val="20"/>
                <w:szCs w:val="20"/>
                <w:lang w:val="en-GB"/>
              </w:rPr>
              <w:t xml:space="preserve"> </w:t>
            </w:r>
          </w:p>
          <w:p w14:paraId="7C89A56C" w14:textId="5D7C59C5" w:rsidR="002B6B47" w:rsidRDefault="002B6B47" w:rsidP="00CA1820">
            <w:pPr>
              <w:pStyle w:val="ListParagraph"/>
              <w:numPr>
                <w:ilvl w:val="1"/>
                <w:numId w:val="4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Depend on Active Directory birth right rule Active Directory will be provisioned to the user.</w:t>
            </w:r>
          </w:p>
          <w:p w14:paraId="1A68B3CD" w14:textId="02FAEE77" w:rsidR="00F27DDF" w:rsidRPr="00174C98" w:rsidRDefault="00F27DDF"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hyperlink w:anchor="_Appendix_D:_" w:history="1">
              <w:r w:rsidR="008C3CA9" w:rsidRPr="00F24E64">
                <w:rPr>
                  <w:rStyle w:val="Hyperlink"/>
                  <w:rFonts w:asciiTheme="minorHAnsi" w:eastAsia="Times New Roman" w:hAnsiTheme="minorHAnsi" w:cstheme="minorHAnsi"/>
                  <w:sz w:val="20"/>
                  <w:szCs w:val="20"/>
                  <w:lang w:val="en-GB"/>
                </w:rPr>
                <w:t xml:space="preserve">Appendix </w:t>
              </w:r>
              <w:r w:rsidR="002F7BDF" w:rsidRPr="00F24E64">
                <w:rPr>
                  <w:rStyle w:val="Hyperlink"/>
                  <w:rFonts w:asciiTheme="minorHAnsi" w:eastAsia="Times New Roman" w:hAnsiTheme="minorHAnsi" w:cstheme="minorHAnsi"/>
                  <w:sz w:val="20"/>
                  <w:szCs w:val="20"/>
                  <w:lang w:val="en-GB"/>
                </w:rPr>
                <w:t>D</w:t>
              </w:r>
            </w:hyperlink>
            <w:r w:rsidR="00954559" w:rsidRPr="00174C98">
              <w:rPr>
                <w:rFonts w:asciiTheme="minorHAnsi" w:eastAsia="Times New Roman" w:hAnsiTheme="minorHAnsi" w:cstheme="minorHAnsi"/>
                <w:sz w:val="20"/>
                <w:szCs w:val="20"/>
                <w:lang w:val="en-GB"/>
              </w:rPr>
              <w:t xml:space="preserve"> for Active Directory Birth right rules</w:t>
            </w:r>
          </w:p>
          <w:p w14:paraId="0A118124" w14:textId="1527B6E6" w:rsidR="00BF6E11" w:rsidRDefault="00BF6E11" w:rsidP="00CA1820">
            <w:pPr>
              <w:pStyle w:val="ListParagraph"/>
              <w:numPr>
                <w:ilvl w:val="0"/>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Is </w:t>
            </w:r>
            <w:r w:rsidR="002F7BDF">
              <w:rPr>
                <w:rFonts w:asciiTheme="minorHAnsi" w:eastAsia="Times New Roman" w:hAnsiTheme="minorHAnsi" w:cstheme="minorHAnsi"/>
                <w:sz w:val="20"/>
                <w:szCs w:val="20"/>
                <w:lang w:val="en-GB"/>
              </w:rPr>
              <w:t>O365</w:t>
            </w:r>
            <w:r w:rsidRPr="00174C98">
              <w:rPr>
                <w:rFonts w:asciiTheme="minorHAnsi" w:eastAsia="Times New Roman" w:hAnsiTheme="minorHAnsi" w:cstheme="minorHAnsi"/>
                <w:sz w:val="20"/>
                <w:szCs w:val="20"/>
                <w:lang w:val="en-GB"/>
              </w:rPr>
              <w:t xml:space="preserve"> a </w:t>
            </w:r>
            <w:proofErr w:type="gramStart"/>
            <w:r w:rsidRPr="00174C98">
              <w:rPr>
                <w:rFonts w:asciiTheme="minorHAnsi" w:eastAsia="Times New Roman" w:hAnsiTheme="minorHAnsi" w:cstheme="minorHAnsi"/>
                <w:sz w:val="20"/>
                <w:szCs w:val="20"/>
                <w:lang w:val="en-GB"/>
              </w:rPr>
              <w:t>birth</w:t>
            </w:r>
            <w:proofErr w:type="gramEnd"/>
            <w:r w:rsidRPr="00174C98">
              <w:rPr>
                <w:rFonts w:asciiTheme="minorHAnsi" w:eastAsia="Times New Roman" w:hAnsiTheme="minorHAnsi" w:cstheme="minorHAnsi"/>
                <w:sz w:val="20"/>
                <w:szCs w:val="20"/>
                <w:lang w:val="en-GB"/>
              </w:rPr>
              <w:t xml:space="preserve"> right?</w:t>
            </w:r>
          </w:p>
          <w:p w14:paraId="5597CBF8" w14:textId="5714265E" w:rsidR="002B6B47" w:rsidRPr="00361AD7" w:rsidRDefault="002B6B47" w:rsidP="00CA1820">
            <w:pPr>
              <w:pStyle w:val="ListParagraph"/>
              <w:numPr>
                <w:ilvl w:val="1"/>
                <w:numId w:val="4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Depend on O</w:t>
            </w:r>
            <w:proofErr w:type="gramStart"/>
            <w:r>
              <w:rPr>
                <w:rFonts w:asciiTheme="minorHAnsi" w:eastAsia="Times New Roman" w:hAnsiTheme="minorHAnsi" w:cstheme="minorHAnsi"/>
                <w:sz w:val="20"/>
                <w:szCs w:val="20"/>
                <w:lang w:val="en-GB"/>
              </w:rPr>
              <w:t>365  birth</w:t>
            </w:r>
            <w:proofErr w:type="gramEnd"/>
            <w:r>
              <w:rPr>
                <w:rFonts w:asciiTheme="minorHAnsi" w:eastAsia="Times New Roman" w:hAnsiTheme="minorHAnsi" w:cstheme="minorHAnsi"/>
                <w:sz w:val="20"/>
                <w:szCs w:val="20"/>
                <w:lang w:val="en-GB"/>
              </w:rPr>
              <w:t xml:space="preserve"> right rule O365</w:t>
            </w:r>
            <w:r w:rsidR="00F270EB">
              <w:rPr>
                <w:rFonts w:asciiTheme="minorHAnsi" w:eastAsia="Times New Roman" w:hAnsiTheme="minorHAnsi" w:cstheme="minorHAnsi"/>
                <w:sz w:val="20"/>
                <w:szCs w:val="20"/>
                <w:lang w:val="en-GB"/>
              </w:rPr>
              <w:t xml:space="preserve"> account</w:t>
            </w:r>
            <w:r>
              <w:rPr>
                <w:rFonts w:asciiTheme="minorHAnsi" w:eastAsia="Times New Roman" w:hAnsiTheme="minorHAnsi" w:cstheme="minorHAnsi"/>
                <w:sz w:val="20"/>
                <w:szCs w:val="20"/>
                <w:lang w:val="en-GB"/>
              </w:rPr>
              <w:t xml:space="preserve"> will be provisioned to the user.</w:t>
            </w:r>
          </w:p>
          <w:p w14:paraId="5C93ED76" w14:textId="6F9AF676" w:rsidR="00BF6E11" w:rsidRPr="00174C98" w:rsidRDefault="00BF6E11"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hyperlink w:anchor="_Appendix_D:_" w:history="1">
              <w:r w:rsidRPr="00F24E64">
                <w:rPr>
                  <w:rStyle w:val="Hyperlink"/>
                  <w:rFonts w:asciiTheme="minorHAnsi" w:eastAsia="Times New Roman" w:hAnsiTheme="minorHAnsi" w:cstheme="minorHAnsi"/>
                  <w:sz w:val="20"/>
                  <w:szCs w:val="20"/>
                  <w:lang w:val="en-GB"/>
                </w:rPr>
                <w:t xml:space="preserve">Appendix </w:t>
              </w:r>
              <w:r w:rsidR="002F7BDF" w:rsidRPr="00F24E64">
                <w:rPr>
                  <w:rStyle w:val="Hyperlink"/>
                  <w:rFonts w:asciiTheme="minorHAnsi" w:eastAsia="Times New Roman" w:hAnsiTheme="minorHAnsi" w:cstheme="minorHAnsi"/>
                  <w:sz w:val="20"/>
                  <w:szCs w:val="20"/>
                  <w:lang w:val="en-GB"/>
                </w:rPr>
                <w:t>D</w:t>
              </w:r>
            </w:hyperlink>
            <w:r w:rsidRPr="00174C98">
              <w:rPr>
                <w:rFonts w:asciiTheme="minorHAnsi" w:eastAsia="Times New Roman" w:hAnsiTheme="minorHAnsi" w:cstheme="minorHAnsi"/>
                <w:sz w:val="20"/>
                <w:szCs w:val="20"/>
                <w:lang w:val="en-GB"/>
              </w:rPr>
              <w:t xml:space="preserve"> for </w:t>
            </w:r>
            <w:r w:rsidR="002F7BDF">
              <w:rPr>
                <w:rFonts w:asciiTheme="minorHAnsi" w:eastAsia="Times New Roman" w:hAnsiTheme="minorHAnsi" w:cstheme="minorHAnsi"/>
                <w:sz w:val="20"/>
                <w:szCs w:val="20"/>
                <w:lang w:val="en-GB"/>
              </w:rPr>
              <w:t>O365</w:t>
            </w:r>
            <w:r w:rsidR="0030124E" w:rsidRPr="00174C98">
              <w:rPr>
                <w:rFonts w:asciiTheme="minorHAnsi" w:eastAsia="Times New Roman" w:hAnsiTheme="minorHAnsi" w:cstheme="minorHAnsi"/>
                <w:sz w:val="20"/>
                <w:szCs w:val="20"/>
                <w:lang w:val="en-GB"/>
              </w:rPr>
              <w:t xml:space="preserve"> </w:t>
            </w:r>
            <w:r w:rsidRPr="00174C98">
              <w:rPr>
                <w:rFonts w:asciiTheme="minorHAnsi" w:eastAsia="Times New Roman" w:hAnsiTheme="minorHAnsi" w:cstheme="minorHAnsi"/>
                <w:sz w:val="20"/>
                <w:szCs w:val="20"/>
                <w:lang w:val="en-GB"/>
              </w:rPr>
              <w:t>Birth right rules</w:t>
            </w:r>
          </w:p>
          <w:p w14:paraId="501EEBA3" w14:textId="77777777" w:rsidR="00716E7A" w:rsidRPr="00174C98" w:rsidRDefault="00716E7A" w:rsidP="00CA1820">
            <w:pPr>
              <w:pStyle w:val="ListParagraph"/>
              <w:numPr>
                <w:ilvl w:val="0"/>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Send Notification to Manager with Account Details</w:t>
            </w:r>
          </w:p>
          <w:p w14:paraId="4075F8FB" w14:textId="26EE05A8" w:rsidR="00716E7A" w:rsidRPr="00174C98" w:rsidRDefault="00716E7A"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hyperlink w:anchor="_Appendix_A:_" w:history="1">
              <w:r w:rsidRPr="008D07CA">
                <w:rPr>
                  <w:rStyle w:val="Hyperlink"/>
                  <w:rFonts w:asciiTheme="minorHAnsi" w:eastAsia="Times New Roman" w:hAnsiTheme="minorHAnsi" w:cstheme="minorHAnsi"/>
                  <w:sz w:val="20"/>
                  <w:szCs w:val="20"/>
                  <w:lang w:val="en-GB"/>
                </w:rPr>
                <w:t>Appendix A</w:t>
              </w:r>
            </w:hyperlink>
            <w:r w:rsidRPr="00174C98">
              <w:rPr>
                <w:rFonts w:asciiTheme="minorHAnsi" w:eastAsia="Times New Roman" w:hAnsiTheme="minorHAnsi" w:cstheme="minorHAnsi"/>
                <w:sz w:val="20"/>
                <w:szCs w:val="20"/>
                <w:lang w:val="en-GB"/>
              </w:rPr>
              <w:t xml:space="preserve"> to identify </w:t>
            </w:r>
            <w:r w:rsidR="00DD57B6" w:rsidRPr="00174C98">
              <w:rPr>
                <w:rFonts w:asciiTheme="minorHAnsi" w:eastAsia="Times New Roman" w:hAnsiTheme="minorHAnsi" w:cstheme="minorHAnsi"/>
                <w:sz w:val="20"/>
                <w:szCs w:val="20"/>
                <w:lang w:val="en-GB"/>
              </w:rPr>
              <w:t xml:space="preserve">the </w:t>
            </w:r>
            <w:r w:rsidRPr="00174C98">
              <w:rPr>
                <w:rFonts w:asciiTheme="minorHAnsi" w:eastAsia="Times New Roman" w:hAnsiTheme="minorHAnsi" w:cstheme="minorHAnsi"/>
                <w:sz w:val="20"/>
                <w:szCs w:val="20"/>
                <w:lang w:val="en-GB"/>
              </w:rPr>
              <w:t xml:space="preserve">user’s Manager on Saviynt SSM. </w:t>
            </w:r>
          </w:p>
          <w:p w14:paraId="7EF5BB44" w14:textId="145BC118" w:rsidR="00D15B6D" w:rsidRDefault="00D15B6D"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hyperlink w:anchor="_Appendix_G:_Email" w:history="1">
              <w:r w:rsidRPr="008D07CA">
                <w:rPr>
                  <w:rStyle w:val="Hyperlink"/>
                  <w:rFonts w:asciiTheme="minorHAnsi" w:eastAsia="Times New Roman" w:hAnsiTheme="minorHAnsi" w:cstheme="minorHAnsi"/>
                  <w:sz w:val="20"/>
                  <w:szCs w:val="20"/>
                  <w:lang w:val="en-GB"/>
                </w:rPr>
                <w:t xml:space="preserve">Appendix </w:t>
              </w:r>
              <w:r w:rsidR="008D07CA" w:rsidRPr="008D07CA">
                <w:rPr>
                  <w:rStyle w:val="Hyperlink"/>
                  <w:rFonts w:asciiTheme="minorHAnsi" w:eastAsia="Times New Roman" w:hAnsiTheme="minorHAnsi" w:cstheme="minorHAnsi"/>
                  <w:sz w:val="20"/>
                  <w:szCs w:val="20"/>
                  <w:lang w:val="en-GB"/>
                </w:rPr>
                <w:t>G</w:t>
              </w:r>
            </w:hyperlink>
            <w:r w:rsidR="002F7BDF" w:rsidRPr="00174C98">
              <w:rPr>
                <w:rFonts w:asciiTheme="minorHAnsi" w:eastAsia="Times New Roman" w:hAnsiTheme="minorHAnsi" w:cstheme="minorHAnsi"/>
                <w:sz w:val="20"/>
                <w:szCs w:val="20"/>
                <w:lang w:val="en-GB"/>
              </w:rPr>
              <w:t xml:space="preserve"> </w:t>
            </w:r>
            <w:r w:rsidRPr="00174C98">
              <w:rPr>
                <w:rFonts w:asciiTheme="minorHAnsi" w:eastAsia="Times New Roman" w:hAnsiTheme="minorHAnsi" w:cstheme="minorHAnsi"/>
                <w:sz w:val="20"/>
                <w:szCs w:val="20"/>
                <w:lang w:val="en-GB"/>
              </w:rPr>
              <w:t xml:space="preserve">for </w:t>
            </w:r>
            <w:r w:rsidR="00DD57B6" w:rsidRPr="00174C98">
              <w:rPr>
                <w:rFonts w:asciiTheme="minorHAnsi" w:eastAsia="Times New Roman" w:hAnsiTheme="minorHAnsi" w:cstheme="minorHAnsi"/>
                <w:sz w:val="20"/>
                <w:szCs w:val="20"/>
                <w:lang w:val="en-GB"/>
              </w:rPr>
              <w:t xml:space="preserve">the </w:t>
            </w:r>
            <w:r w:rsidRPr="00174C98">
              <w:rPr>
                <w:rFonts w:asciiTheme="minorHAnsi" w:eastAsia="Times New Roman" w:hAnsiTheme="minorHAnsi" w:cstheme="minorHAnsi"/>
                <w:sz w:val="20"/>
                <w:szCs w:val="20"/>
                <w:lang w:val="en-GB"/>
              </w:rPr>
              <w:t xml:space="preserve">Email notification </w:t>
            </w:r>
            <w:r w:rsidR="00B61947" w:rsidRPr="00174C98">
              <w:rPr>
                <w:rFonts w:asciiTheme="minorHAnsi" w:eastAsia="Times New Roman" w:hAnsiTheme="minorHAnsi" w:cstheme="minorHAnsi"/>
                <w:sz w:val="20"/>
                <w:szCs w:val="20"/>
                <w:lang w:val="en-GB"/>
              </w:rPr>
              <w:t xml:space="preserve">template </w:t>
            </w:r>
            <w:r w:rsidRPr="00174C98">
              <w:rPr>
                <w:rFonts w:asciiTheme="minorHAnsi" w:eastAsia="Times New Roman" w:hAnsiTheme="minorHAnsi" w:cstheme="minorHAnsi"/>
                <w:sz w:val="20"/>
                <w:szCs w:val="20"/>
                <w:lang w:val="en-GB"/>
              </w:rPr>
              <w:t>N01.</w:t>
            </w:r>
          </w:p>
          <w:p w14:paraId="51220CA3" w14:textId="77777777" w:rsidR="00AC08BF" w:rsidRPr="00174C98" w:rsidRDefault="00AC08BF" w:rsidP="00CA1820">
            <w:pPr>
              <w:pStyle w:val="ListParagraph"/>
              <w:numPr>
                <w:ilvl w:val="0"/>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Update Oracle HCM </w:t>
            </w:r>
          </w:p>
          <w:p w14:paraId="224BB8B6" w14:textId="77777777" w:rsidR="00AC08BF" w:rsidRPr="00174C98" w:rsidRDefault="00AC08BF" w:rsidP="00CA1820">
            <w:pPr>
              <w:pStyle w:val="ListParagraph"/>
              <w:numPr>
                <w:ilvl w:val="1"/>
                <w:numId w:val="4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r>
              <w:rPr>
                <w:rFonts w:asciiTheme="minorHAnsi" w:eastAsia="Times New Roman" w:hAnsiTheme="minorHAnsi" w:cstheme="minorHAnsi"/>
                <w:sz w:val="20"/>
                <w:szCs w:val="20"/>
                <w:lang w:val="en-GB"/>
              </w:rPr>
              <w:t>Special Requirement section below for more details</w:t>
            </w:r>
            <w:r w:rsidRPr="00174C98">
              <w:rPr>
                <w:rFonts w:asciiTheme="minorHAnsi" w:eastAsia="Times New Roman" w:hAnsiTheme="minorHAnsi" w:cstheme="minorHAnsi"/>
                <w:sz w:val="20"/>
                <w:szCs w:val="20"/>
                <w:lang w:val="en-GB"/>
              </w:rPr>
              <w:t>.</w:t>
            </w:r>
          </w:p>
          <w:p w14:paraId="03A44CC6" w14:textId="77777777" w:rsidR="00AC08BF" w:rsidRPr="00174C98" w:rsidRDefault="00AC08BF" w:rsidP="00361AD7">
            <w:pPr>
              <w:pStyle w:val="ListParagraph"/>
              <w:ind w:left="680"/>
              <w:rPr>
                <w:rFonts w:asciiTheme="minorHAnsi" w:eastAsia="Times New Roman" w:hAnsiTheme="minorHAnsi" w:cstheme="minorHAnsi"/>
                <w:sz w:val="20"/>
                <w:szCs w:val="20"/>
                <w:lang w:val="en-GB"/>
              </w:rPr>
            </w:pPr>
          </w:p>
          <w:p w14:paraId="4892F795" w14:textId="10C0A2E7" w:rsidR="00170D71" w:rsidRPr="002F1AE3" w:rsidRDefault="00170D71" w:rsidP="00361AD7">
            <w:pPr>
              <w:pStyle w:val="ListParagraph"/>
              <w:ind w:left="680"/>
              <w:rPr>
                <w:rFonts w:asciiTheme="minorHAnsi" w:hAnsiTheme="minorHAnsi" w:cstheme="minorHAnsi"/>
              </w:rPr>
            </w:pPr>
          </w:p>
        </w:tc>
      </w:tr>
      <w:tr w:rsidR="0039775A" w:rsidRPr="00174C98" w14:paraId="1791FAD2" w14:textId="77777777" w:rsidTr="008F2A4D">
        <w:trPr>
          <w:trHeight w:val="520"/>
          <w:jc w:val="center"/>
        </w:trPr>
        <w:tc>
          <w:tcPr>
            <w:tcW w:w="1540" w:type="dxa"/>
            <w:shd w:val="clear" w:color="auto" w:fill="808080" w:themeFill="background1" w:themeFillShade="80"/>
            <w:noWrap/>
            <w:vAlign w:val="center"/>
          </w:tcPr>
          <w:p w14:paraId="270652EB" w14:textId="6EB8701B" w:rsidR="0039775A" w:rsidRPr="00174C98" w:rsidRDefault="0039775A"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lastRenderedPageBreak/>
              <w:t>Post Condition</w:t>
            </w:r>
          </w:p>
        </w:tc>
        <w:tc>
          <w:tcPr>
            <w:tcW w:w="7726" w:type="dxa"/>
            <w:vAlign w:val="center"/>
          </w:tcPr>
          <w:p w14:paraId="38A7C734" w14:textId="63BE3FE2" w:rsidR="0039775A" w:rsidRPr="00174C98" w:rsidRDefault="0039775A" w:rsidP="00CA1820">
            <w:pPr>
              <w:pStyle w:val="ListParagraph"/>
              <w:numPr>
                <w:ilvl w:val="0"/>
                <w:numId w:val="44"/>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All new hire identities must be created in the IAM system and provisioned to appropriate target applications.</w:t>
            </w:r>
          </w:p>
        </w:tc>
      </w:tr>
      <w:tr w:rsidR="004117D6" w:rsidRPr="00174C98" w14:paraId="19D0522E" w14:textId="77777777" w:rsidTr="008F2A4D">
        <w:trPr>
          <w:trHeight w:val="520"/>
          <w:jc w:val="center"/>
        </w:trPr>
        <w:tc>
          <w:tcPr>
            <w:tcW w:w="1540" w:type="dxa"/>
            <w:shd w:val="clear" w:color="auto" w:fill="808080" w:themeFill="background1" w:themeFillShade="80"/>
            <w:noWrap/>
            <w:vAlign w:val="center"/>
          </w:tcPr>
          <w:p w14:paraId="74445947" w14:textId="614A7077" w:rsidR="004117D6" w:rsidRPr="00174C98" w:rsidRDefault="004117D6" w:rsidP="008F2A4D">
            <w:pPr>
              <w:spacing w:after="0"/>
              <w:jc w:val="left"/>
              <w:rPr>
                <w:rFonts w:asciiTheme="minorHAnsi" w:hAnsiTheme="minorHAnsi" w:cstheme="minorHAnsi"/>
                <w:b/>
                <w:bCs/>
                <w:color w:val="FFFFFF" w:themeColor="background1"/>
                <w:lang w:val="en-US"/>
              </w:rPr>
            </w:pPr>
            <w:proofErr w:type="gramStart"/>
            <w:r>
              <w:rPr>
                <w:rFonts w:asciiTheme="minorHAnsi" w:hAnsiTheme="minorHAnsi" w:cstheme="minorHAnsi"/>
                <w:b/>
                <w:bCs/>
                <w:color w:val="FFFFFF" w:themeColor="background1"/>
                <w:lang w:val="en-US"/>
              </w:rPr>
              <w:t>Special  Requirement</w:t>
            </w:r>
            <w:proofErr w:type="gramEnd"/>
          </w:p>
        </w:tc>
        <w:tc>
          <w:tcPr>
            <w:tcW w:w="7726" w:type="dxa"/>
            <w:vAlign w:val="center"/>
          </w:tcPr>
          <w:p w14:paraId="7D21EEBA" w14:textId="1B4A03B1" w:rsidR="00B43C3B" w:rsidRPr="00361AD7" w:rsidRDefault="004117D6" w:rsidP="00CA1820">
            <w:pPr>
              <w:pStyle w:val="ListParagraph"/>
              <w:numPr>
                <w:ilvl w:val="0"/>
                <w:numId w:val="69"/>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When user </w:t>
            </w:r>
            <w:proofErr w:type="spellStart"/>
            <w:r>
              <w:rPr>
                <w:rFonts w:asciiTheme="minorHAnsi" w:eastAsia="Times New Roman" w:hAnsiTheme="minorHAnsi" w:cstheme="minorHAnsi"/>
                <w:sz w:val="20"/>
                <w:szCs w:val="20"/>
                <w:lang w:val="en-GB"/>
              </w:rPr>
              <w:t>wil</w:t>
            </w:r>
            <w:proofErr w:type="spellEnd"/>
            <w:r>
              <w:rPr>
                <w:rFonts w:asciiTheme="minorHAnsi" w:eastAsia="Times New Roman" w:hAnsiTheme="minorHAnsi" w:cstheme="minorHAnsi"/>
                <w:sz w:val="20"/>
                <w:szCs w:val="20"/>
                <w:lang w:val="en-GB"/>
              </w:rPr>
              <w:t xml:space="preserve"> get the Email address after O365 account provisioning, that newly generated email address needs to be populated on HCM profile of the user.</w:t>
            </w:r>
          </w:p>
        </w:tc>
      </w:tr>
      <w:tr w:rsidR="00EA06B3" w:rsidRPr="00174C98" w14:paraId="632DE4DE" w14:textId="77777777" w:rsidTr="008F2A4D">
        <w:trPr>
          <w:trHeight w:val="520"/>
          <w:jc w:val="center"/>
        </w:trPr>
        <w:tc>
          <w:tcPr>
            <w:tcW w:w="1540" w:type="dxa"/>
            <w:shd w:val="clear" w:color="auto" w:fill="808080" w:themeFill="background1" w:themeFillShade="80"/>
            <w:noWrap/>
            <w:vAlign w:val="center"/>
            <w:hideMark/>
          </w:tcPr>
          <w:p w14:paraId="74328617" w14:textId="7B6A11A2" w:rsidR="00EA06B3" w:rsidRPr="00174C98" w:rsidRDefault="00EA06B3"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Exceptions</w:t>
            </w:r>
          </w:p>
        </w:tc>
        <w:tc>
          <w:tcPr>
            <w:tcW w:w="7726" w:type="dxa"/>
            <w:vAlign w:val="center"/>
            <w:hideMark/>
          </w:tcPr>
          <w:p w14:paraId="514F1D8F" w14:textId="07C547D3" w:rsidR="004E3464" w:rsidRPr="00174C98" w:rsidRDefault="005C327F" w:rsidP="00CA1820">
            <w:pPr>
              <w:pStyle w:val="ListParagraph"/>
              <w:numPr>
                <w:ilvl w:val="0"/>
                <w:numId w:val="4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Provisioning </w:t>
            </w:r>
            <w:r w:rsidR="008D0877">
              <w:rPr>
                <w:rFonts w:asciiTheme="minorHAnsi" w:eastAsia="Times New Roman" w:hAnsiTheme="minorHAnsi" w:cstheme="minorHAnsi"/>
                <w:sz w:val="20"/>
                <w:szCs w:val="20"/>
                <w:lang w:val="en-GB"/>
              </w:rPr>
              <w:t>failures</w:t>
            </w:r>
            <w:r>
              <w:rPr>
                <w:rFonts w:asciiTheme="minorHAnsi" w:eastAsia="Times New Roman" w:hAnsiTheme="minorHAnsi" w:cstheme="minorHAnsi"/>
                <w:sz w:val="20"/>
                <w:szCs w:val="20"/>
                <w:lang w:val="en-GB"/>
              </w:rPr>
              <w:t xml:space="preserve"> </w:t>
            </w:r>
            <w:proofErr w:type="gramStart"/>
            <w:r>
              <w:rPr>
                <w:rFonts w:asciiTheme="minorHAnsi" w:eastAsia="Times New Roman" w:hAnsiTheme="minorHAnsi" w:cstheme="minorHAnsi"/>
                <w:sz w:val="20"/>
                <w:szCs w:val="20"/>
                <w:lang w:val="en-GB"/>
              </w:rPr>
              <w:t>may  happen</w:t>
            </w:r>
            <w:proofErr w:type="gramEnd"/>
            <w:r>
              <w:rPr>
                <w:rFonts w:asciiTheme="minorHAnsi" w:eastAsia="Times New Roman" w:hAnsiTheme="minorHAnsi" w:cstheme="minorHAnsi"/>
                <w:sz w:val="20"/>
                <w:szCs w:val="20"/>
                <w:lang w:val="en-GB"/>
              </w:rPr>
              <w:t xml:space="preserve"> to the downstream systems. Refer to corresponding process ids (P#3.2, P#3.3, P#3.4 and P#3.5)</w:t>
            </w:r>
          </w:p>
        </w:tc>
      </w:tr>
      <w:tr w:rsidR="00EA06B3" w:rsidRPr="00174C98" w14:paraId="62E80591" w14:textId="77777777" w:rsidTr="008F2A4D">
        <w:trPr>
          <w:trHeight w:val="1740"/>
          <w:jc w:val="center"/>
        </w:trPr>
        <w:tc>
          <w:tcPr>
            <w:tcW w:w="1540" w:type="dxa"/>
            <w:shd w:val="clear" w:color="auto" w:fill="808080" w:themeFill="background1" w:themeFillShade="80"/>
            <w:noWrap/>
            <w:vAlign w:val="center"/>
            <w:hideMark/>
          </w:tcPr>
          <w:p w14:paraId="72B20464" w14:textId="2341994C" w:rsidR="00EA06B3" w:rsidRPr="00174C98" w:rsidRDefault="00EA06B3" w:rsidP="008F2A4D">
            <w:pPr>
              <w:spacing w:after="0"/>
              <w:jc w:val="left"/>
              <w:rPr>
                <w:rFonts w:asciiTheme="minorHAnsi" w:hAnsiTheme="minorHAnsi" w:cstheme="minorHAnsi"/>
                <w:b/>
                <w:bCs/>
                <w:color w:val="FFFFFF" w:themeColor="background1"/>
                <w:lang w:val="en-US"/>
              </w:rPr>
            </w:pPr>
            <w:r w:rsidRPr="00174C98">
              <w:rPr>
                <w:rFonts w:asciiTheme="minorHAnsi" w:hAnsiTheme="minorHAnsi" w:cstheme="minorHAnsi"/>
                <w:b/>
                <w:bCs/>
                <w:color w:val="FFFFFF" w:themeColor="background1"/>
                <w:lang w:val="en-US"/>
              </w:rPr>
              <w:t>Assumptions</w:t>
            </w:r>
          </w:p>
        </w:tc>
        <w:tc>
          <w:tcPr>
            <w:tcW w:w="7726" w:type="dxa"/>
            <w:vAlign w:val="center"/>
            <w:hideMark/>
          </w:tcPr>
          <w:p w14:paraId="7895737F" w14:textId="15B60BAD" w:rsidR="000A4284" w:rsidRPr="00174C98" w:rsidRDefault="000A4284" w:rsidP="000A4284">
            <w:pPr>
              <w:pStyle w:val="ListParagraph"/>
              <w:numPr>
                <w:ilvl w:val="0"/>
                <w:numId w:val="1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HR System has </w:t>
            </w:r>
            <w:r w:rsidRPr="00E437E9">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Pr>
                <w:rFonts w:asciiTheme="minorHAnsi" w:eastAsia="Times New Roman" w:hAnsiTheme="minorHAnsi" w:cstheme="minorHAnsi"/>
                <w:sz w:val="20"/>
                <w:szCs w:val="20"/>
                <w:lang w:val="en-GB"/>
              </w:rPr>
              <w:t xml:space="preserve"> and Contingent Worker data. </w:t>
            </w:r>
            <w:r w:rsidRPr="009E7B01">
              <w:rPr>
                <w:rFonts w:asciiTheme="minorHAnsi" w:eastAsia="Times New Roman" w:hAnsiTheme="minorHAnsi" w:cstheme="minorHAnsi"/>
                <w:sz w:val="20"/>
                <w:szCs w:val="20"/>
                <w:lang w:val="en-GB"/>
              </w:rPr>
              <w:t xml:space="preserve">Saviynt should be able to pull </w:t>
            </w:r>
            <w:r>
              <w:rPr>
                <w:rFonts w:asciiTheme="minorHAnsi" w:eastAsia="Times New Roman" w:hAnsiTheme="minorHAnsi" w:cstheme="minorHAnsi"/>
                <w:sz w:val="20"/>
                <w:szCs w:val="20"/>
                <w:lang w:val="en-GB"/>
              </w:rPr>
              <w:t>all</w:t>
            </w:r>
            <w:r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139215F7" w14:textId="03EAA313" w:rsidR="00EA06B3" w:rsidRPr="00174C98" w:rsidRDefault="00EA06B3" w:rsidP="000A4284">
            <w:pPr>
              <w:pStyle w:val="ListParagraph"/>
              <w:numPr>
                <w:ilvl w:val="0"/>
                <w:numId w:val="1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There are no duplicate entries in the </w:t>
            </w:r>
            <w:r w:rsidR="007A5380">
              <w:rPr>
                <w:rFonts w:asciiTheme="minorHAnsi" w:eastAsia="Times New Roman" w:hAnsiTheme="minorHAnsi" w:cstheme="minorHAnsi"/>
                <w:sz w:val="20"/>
                <w:szCs w:val="20"/>
                <w:lang w:val="en-GB"/>
              </w:rPr>
              <w:t>Oracle HCM</w:t>
            </w:r>
            <w:r w:rsidRPr="00174C98">
              <w:rPr>
                <w:rFonts w:asciiTheme="minorHAnsi" w:eastAsia="Times New Roman" w:hAnsiTheme="minorHAnsi" w:cstheme="minorHAnsi"/>
                <w:sz w:val="20"/>
                <w:szCs w:val="20"/>
                <w:lang w:val="en-GB"/>
              </w:rPr>
              <w:t xml:space="preserve"> for any given Employee.</w:t>
            </w:r>
          </w:p>
          <w:p w14:paraId="6661605F" w14:textId="77777777" w:rsidR="00EA06B3" w:rsidRPr="00174C98" w:rsidRDefault="00EA06B3" w:rsidP="000A4284">
            <w:pPr>
              <w:pStyle w:val="ListParagraph"/>
              <w:numPr>
                <w:ilvl w:val="0"/>
                <w:numId w:val="1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2BF2ABAC" w14:textId="77777777" w:rsidR="00EA06B3" w:rsidRPr="00174C98" w:rsidRDefault="00EA06B3" w:rsidP="000A4284">
            <w:pPr>
              <w:pStyle w:val="ListParagraph"/>
              <w:numPr>
                <w:ilvl w:val="0"/>
                <w:numId w:val="1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Connection to Active Directory </w:t>
            </w:r>
            <w:r w:rsidR="00716E7A" w:rsidRPr="00174C98">
              <w:rPr>
                <w:rFonts w:asciiTheme="minorHAnsi" w:eastAsia="Times New Roman" w:hAnsiTheme="minorHAnsi" w:cstheme="minorHAnsi"/>
                <w:sz w:val="20"/>
                <w:szCs w:val="20"/>
                <w:lang w:val="en-GB"/>
              </w:rPr>
              <w:t xml:space="preserve">is </w:t>
            </w:r>
            <w:r w:rsidRPr="00174C98">
              <w:rPr>
                <w:rFonts w:asciiTheme="minorHAnsi" w:eastAsia="Times New Roman" w:hAnsiTheme="minorHAnsi" w:cstheme="minorHAnsi"/>
                <w:sz w:val="20"/>
                <w:szCs w:val="20"/>
                <w:lang w:val="en-GB"/>
              </w:rPr>
              <w:t>always available.</w:t>
            </w:r>
          </w:p>
          <w:p w14:paraId="40BB0CD4" w14:textId="7BE4C7B8" w:rsidR="00CD51D8" w:rsidRPr="00174C98" w:rsidRDefault="00CD51D8" w:rsidP="00361AD7">
            <w:pPr>
              <w:pStyle w:val="ListParagraph"/>
              <w:ind w:left="360"/>
              <w:rPr>
                <w:rFonts w:asciiTheme="minorHAnsi" w:eastAsia="Times New Roman" w:hAnsiTheme="minorHAnsi" w:cstheme="minorHAnsi"/>
                <w:sz w:val="20"/>
                <w:szCs w:val="20"/>
                <w:lang w:val="en-GB"/>
              </w:rPr>
            </w:pPr>
          </w:p>
        </w:tc>
      </w:tr>
    </w:tbl>
    <w:p w14:paraId="7A2A82BC" w14:textId="77777777" w:rsidR="00EA06B3" w:rsidRPr="00A921C7" w:rsidRDefault="00EA06B3" w:rsidP="00EA06B3">
      <w:pPr>
        <w:rPr>
          <w:rFonts w:asciiTheme="minorHAnsi" w:hAnsiTheme="minorHAnsi"/>
        </w:rPr>
      </w:pPr>
    </w:p>
    <w:p w14:paraId="08A0AD56" w14:textId="12CED548" w:rsidR="00EA06B3" w:rsidRDefault="00716E7A" w:rsidP="00EA06B3">
      <w:pPr>
        <w:pStyle w:val="Heading3"/>
        <w:rPr>
          <w:rFonts w:asciiTheme="minorHAnsi" w:hAnsiTheme="minorHAnsi" w:cstheme="minorHAnsi"/>
        </w:rPr>
      </w:pPr>
      <w:bookmarkStart w:id="63" w:name="_Toc36746185"/>
      <w:bookmarkStart w:id="64" w:name="_Toc54866866"/>
      <w:r w:rsidRPr="00A921C7">
        <w:rPr>
          <w:rFonts w:asciiTheme="minorHAnsi" w:hAnsiTheme="minorHAnsi" w:cstheme="minorHAnsi"/>
        </w:rPr>
        <w:lastRenderedPageBreak/>
        <w:t xml:space="preserve">Process#1.2 - </w:t>
      </w:r>
      <w:r w:rsidR="00EA06B3" w:rsidRPr="00A921C7">
        <w:rPr>
          <w:rFonts w:asciiTheme="minorHAnsi" w:hAnsiTheme="minorHAnsi" w:cstheme="minorHAnsi"/>
        </w:rPr>
        <w:t xml:space="preserve">Rehire </w:t>
      </w:r>
      <w:proofErr w:type="gramStart"/>
      <w:r w:rsidR="00EA06B3" w:rsidRPr="00A921C7">
        <w:rPr>
          <w:rFonts w:asciiTheme="minorHAnsi" w:hAnsiTheme="minorHAnsi" w:cstheme="minorHAnsi"/>
        </w:rPr>
        <w:t>-  Employee</w:t>
      </w:r>
      <w:bookmarkEnd w:id="63"/>
      <w:bookmarkEnd w:id="64"/>
      <w:proofErr w:type="gramEnd"/>
    </w:p>
    <w:p w14:paraId="0F7FAC32" w14:textId="278A8495" w:rsidR="00C85045" w:rsidRPr="00A921C7" w:rsidRDefault="00C85045" w:rsidP="00C85045">
      <w:pPr>
        <w:pStyle w:val="Caption"/>
      </w:pPr>
      <w:bookmarkStart w:id="65" w:name="_Toc54866919"/>
      <w:r w:rsidRPr="00A921C7">
        <w:t xml:space="preserve">Figure </w:t>
      </w:r>
      <w:r w:rsidRPr="00A921C7">
        <w:fldChar w:fldCharType="begin"/>
      </w:r>
      <w:r w:rsidRPr="00A921C7">
        <w:instrText xml:space="preserve"> SEQ Figure \* ARABIC </w:instrText>
      </w:r>
      <w:r w:rsidRPr="00A921C7">
        <w:fldChar w:fldCharType="separate"/>
      </w:r>
      <w:r w:rsidR="00250D80">
        <w:rPr>
          <w:noProof/>
        </w:rPr>
        <w:t>4</w:t>
      </w:r>
      <w:r w:rsidRPr="00A921C7">
        <w:fldChar w:fldCharType="end"/>
      </w:r>
      <w:r w:rsidRPr="00A921C7">
        <w:t xml:space="preserve">: </w:t>
      </w:r>
      <w:r>
        <w:t xml:space="preserve">Rehire </w:t>
      </w:r>
      <w:proofErr w:type="gramStart"/>
      <w:r>
        <w:t>–  Employee</w:t>
      </w:r>
      <w:bookmarkEnd w:id="65"/>
      <w:proofErr w:type="gramEnd"/>
    </w:p>
    <w:p w14:paraId="369F05E4" w14:textId="19545A11" w:rsidR="00C85045" w:rsidRDefault="00B76101" w:rsidP="00C85045">
      <w:r>
        <w:rPr>
          <w:noProof/>
        </w:rPr>
        <w:drawing>
          <wp:inline distT="0" distB="0" distL="0" distR="0" wp14:anchorId="67612BB3" wp14:editId="54EEB969">
            <wp:extent cx="5934075" cy="297307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4075" cy="2973070"/>
                    </a:xfrm>
                    <a:prstGeom prst="rect">
                      <a:avLst/>
                    </a:prstGeom>
                  </pic:spPr>
                </pic:pic>
              </a:graphicData>
            </a:graphic>
          </wp:inline>
        </w:drawing>
      </w:r>
    </w:p>
    <w:p w14:paraId="4761CE27" w14:textId="5C741D68" w:rsidR="008F2E90" w:rsidRPr="00A921C7" w:rsidRDefault="00184022" w:rsidP="008F2E90">
      <w:pPr>
        <w:pStyle w:val="Caption"/>
      </w:pPr>
      <w:bookmarkStart w:id="66" w:name="_Toc54866893"/>
      <w:r w:rsidRPr="00A921C7">
        <w:t xml:space="preserve">Table </w:t>
      </w:r>
      <w:r w:rsidRPr="00A921C7">
        <w:fldChar w:fldCharType="begin"/>
      </w:r>
      <w:r w:rsidRPr="00A921C7">
        <w:instrText xml:space="preserve"> SEQ Table \* ARABIC </w:instrText>
      </w:r>
      <w:r w:rsidRPr="00A921C7">
        <w:fldChar w:fldCharType="separate"/>
      </w:r>
      <w:r w:rsidR="00250D80">
        <w:rPr>
          <w:noProof/>
        </w:rPr>
        <w:t>5</w:t>
      </w:r>
      <w:r w:rsidRPr="00A921C7">
        <w:fldChar w:fldCharType="end"/>
      </w:r>
      <w:r w:rsidRPr="00A921C7">
        <w:t xml:space="preserve">: </w:t>
      </w:r>
      <w:r>
        <w:t>Rehire – Employee</w:t>
      </w:r>
      <w:bookmarkEnd w:id="66"/>
    </w:p>
    <w:tbl>
      <w:tblPr>
        <w:tblStyle w:val="TableGrid"/>
        <w:tblW w:w="9266" w:type="dxa"/>
        <w:jc w:val="center"/>
        <w:tblLook w:val="04A0" w:firstRow="1" w:lastRow="0" w:firstColumn="1" w:lastColumn="0" w:noHBand="0" w:noVBand="1"/>
      </w:tblPr>
      <w:tblGrid>
        <w:gridCol w:w="1540"/>
        <w:gridCol w:w="7726"/>
      </w:tblGrid>
      <w:tr w:rsidR="00716E7A" w:rsidRPr="00296A10" w14:paraId="2757C165" w14:textId="77777777" w:rsidTr="008F2A4D">
        <w:trPr>
          <w:trHeight w:val="300"/>
          <w:jc w:val="center"/>
        </w:trPr>
        <w:tc>
          <w:tcPr>
            <w:tcW w:w="1540" w:type="dxa"/>
            <w:shd w:val="clear" w:color="auto" w:fill="808080" w:themeFill="background1" w:themeFillShade="80"/>
            <w:noWrap/>
            <w:vAlign w:val="center"/>
            <w:hideMark/>
          </w:tcPr>
          <w:p w14:paraId="76439A8E" w14:textId="77777777" w:rsidR="00716E7A" w:rsidRPr="00296A10" w:rsidRDefault="00716E7A" w:rsidP="008F2A4D">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Process Description</w:t>
            </w:r>
          </w:p>
        </w:tc>
        <w:tc>
          <w:tcPr>
            <w:tcW w:w="7726" w:type="dxa"/>
            <w:vAlign w:val="center"/>
            <w:hideMark/>
          </w:tcPr>
          <w:p w14:paraId="5A8659EA" w14:textId="1D249CBB" w:rsidR="00716E7A" w:rsidRPr="00296A10" w:rsidRDefault="00716E7A" w:rsidP="008F2A4D">
            <w:pPr>
              <w:spacing w:after="0"/>
              <w:jc w:val="left"/>
              <w:rPr>
                <w:rFonts w:asciiTheme="minorHAnsi" w:hAnsiTheme="minorHAnsi" w:cstheme="minorHAnsi"/>
              </w:rPr>
            </w:pPr>
            <w:r w:rsidRPr="00296A10">
              <w:rPr>
                <w:rFonts w:asciiTheme="minorHAnsi" w:hAnsiTheme="minorHAnsi" w:cstheme="minorHAnsi"/>
              </w:rPr>
              <w:t xml:space="preserve">The solution shall have the ability to automatically connect to the up-stream </w:t>
            </w:r>
            <w:r w:rsidR="008266B5">
              <w:rPr>
                <w:rFonts w:asciiTheme="minorHAnsi" w:hAnsiTheme="minorHAnsi" w:cstheme="minorHAnsi"/>
              </w:rPr>
              <w:t>Oracle HCM</w:t>
            </w:r>
            <w:r w:rsidRPr="00296A10">
              <w:rPr>
                <w:rFonts w:asciiTheme="minorHAnsi" w:hAnsiTheme="minorHAnsi" w:cstheme="minorHAnsi"/>
              </w:rPr>
              <w:t xml:space="preserve"> to identify Employees, which have been re-hired and re-enable identity record and birth right accounts, including access in connected downstream systems, wherever access has pre-approved for the users based on their employee data.</w:t>
            </w:r>
          </w:p>
          <w:p w14:paraId="380B5F67" w14:textId="257D7F38" w:rsidR="00716E7A" w:rsidRPr="00296A10" w:rsidRDefault="00716E7A" w:rsidP="008F2A4D">
            <w:pPr>
              <w:spacing w:after="0"/>
              <w:jc w:val="left"/>
              <w:rPr>
                <w:rFonts w:asciiTheme="minorHAnsi" w:hAnsiTheme="minorHAnsi" w:cstheme="minorHAnsi"/>
              </w:rPr>
            </w:pPr>
          </w:p>
        </w:tc>
      </w:tr>
      <w:tr w:rsidR="00716E7A" w:rsidRPr="00296A10" w14:paraId="46A45B7D" w14:textId="77777777" w:rsidTr="008F2A4D">
        <w:trPr>
          <w:trHeight w:val="300"/>
          <w:jc w:val="center"/>
        </w:trPr>
        <w:tc>
          <w:tcPr>
            <w:tcW w:w="1540" w:type="dxa"/>
            <w:shd w:val="clear" w:color="auto" w:fill="808080" w:themeFill="background1" w:themeFillShade="80"/>
            <w:noWrap/>
            <w:vAlign w:val="center"/>
            <w:hideMark/>
          </w:tcPr>
          <w:p w14:paraId="6CA30466" w14:textId="77777777" w:rsidR="00716E7A" w:rsidRPr="00296A10" w:rsidRDefault="00716E7A" w:rsidP="008F2A4D">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Actors</w:t>
            </w:r>
          </w:p>
        </w:tc>
        <w:tc>
          <w:tcPr>
            <w:tcW w:w="7726" w:type="dxa"/>
            <w:vAlign w:val="center"/>
            <w:hideMark/>
          </w:tcPr>
          <w:p w14:paraId="44ECAC8C" w14:textId="209D70CD" w:rsidR="00716E7A" w:rsidRPr="00296A10" w:rsidRDefault="00D36903" w:rsidP="008F2A4D">
            <w:pPr>
              <w:spacing w:after="0"/>
              <w:jc w:val="left"/>
              <w:rPr>
                <w:rFonts w:asciiTheme="minorHAnsi" w:hAnsiTheme="minorHAnsi" w:cstheme="minorHAnsi"/>
              </w:rPr>
            </w:pPr>
            <w:r w:rsidRPr="00296A10">
              <w:rPr>
                <w:rFonts w:asciiTheme="minorHAnsi" w:hAnsiTheme="minorHAnsi" w:cstheme="minorHAnsi"/>
              </w:rPr>
              <w:t>HR,</w:t>
            </w:r>
            <w:r w:rsidR="00B27AEF" w:rsidRPr="00296A10">
              <w:rPr>
                <w:rFonts w:asciiTheme="minorHAnsi" w:hAnsiTheme="minorHAnsi" w:cstheme="minorHAnsi"/>
              </w:rPr>
              <w:t xml:space="preserve"> </w:t>
            </w:r>
            <w:r w:rsidR="00716E7A" w:rsidRPr="00296A10">
              <w:rPr>
                <w:rFonts w:asciiTheme="minorHAnsi" w:hAnsiTheme="minorHAnsi" w:cstheme="minorHAnsi"/>
              </w:rPr>
              <w:t>Saviynt</w:t>
            </w:r>
          </w:p>
        </w:tc>
      </w:tr>
      <w:tr w:rsidR="00716E7A" w:rsidRPr="00296A10" w14:paraId="58E4C44B" w14:textId="77777777" w:rsidTr="008F2A4D">
        <w:trPr>
          <w:trHeight w:val="530"/>
          <w:jc w:val="center"/>
        </w:trPr>
        <w:tc>
          <w:tcPr>
            <w:tcW w:w="1540" w:type="dxa"/>
            <w:shd w:val="clear" w:color="auto" w:fill="808080" w:themeFill="background1" w:themeFillShade="80"/>
            <w:noWrap/>
            <w:vAlign w:val="center"/>
            <w:hideMark/>
          </w:tcPr>
          <w:p w14:paraId="2A56A214" w14:textId="77777777" w:rsidR="00716E7A" w:rsidRPr="00296A10" w:rsidRDefault="00716E7A" w:rsidP="008F2A4D">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Preconditions</w:t>
            </w:r>
          </w:p>
        </w:tc>
        <w:tc>
          <w:tcPr>
            <w:tcW w:w="7726" w:type="dxa"/>
            <w:vAlign w:val="center"/>
            <w:hideMark/>
          </w:tcPr>
          <w:p w14:paraId="5894A0AC" w14:textId="38A1ACFE" w:rsidR="00716E7A" w:rsidRPr="00296A10" w:rsidRDefault="00716E7A" w:rsidP="00CA1820">
            <w:pPr>
              <w:pStyle w:val="ListParagraph"/>
              <w:numPr>
                <w:ilvl w:val="0"/>
                <w:numId w:val="13"/>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This record </w:t>
            </w:r>
            <w:r w:rsidR="001B752B" w:rsidRPr="00296A10">
              <w:rPr>
                <w:rFonts w:asciiTheme="minorHAnsi" w:eastAsia="Times New Roman" w:hAnsiTheme="minorHAnsi" w:cstheme="minorHAnsi"/>
                <w:sz w:val="20"/>
                <w:szCs w:val="20"/>
                <w:lang w:val="en-GB"/>
              </w:rPr>
              <w:t>has a</w:t>
            </w:r>
            <w:r w:rsidRPr="00296A10">
              <w:rPr>
                <w:rFonts w:asciiTheme="minorHAnsi" w:eastAsia="Times New Roman" w:hAnsiTheme="minorHAnsi" w:cstheme="minorHAnsi"/>
                <w:sz w:val="20"/>
                <w:szCs w:val="20"/>
                <w:lang w:val="en-GB"/>
              </w:rPr>
              <w:t xml:space="preserve"> previously assign</w:t>
            </w:r>
            <w:r w:rsidR="001B752B" w:rsidRPr="00296A10">
              <w:rPr>
                <w:rFonts w:asciiTheme="minorHAnsi" w:eastAsia="Times New Roman" w:hAnsiTheme="minorHAnsi" w:cstheme="minorHAnsi"/>
                <w:sz w:val="20"/>
                <w:szCs w:val="20"/>
                <w:lang w:val="en-GB"/>
              </w:rPr>
              <w:t>ed Person Number</w:t>
            </w:r>
            <w:r w:rsidR="008266B5">
              <w:rPr>
                <w:rFonts w:asciiTheme="minorHAnsi" w:eastAsia="Times New Roman" w:hAnsiTheme="minorHAnsi" w:cstheme="minorHAnsi"/>
                <w:sz w:val="20"/>
                <w:szCs w:val="20"/>
                <w:lang w:val="en-GB"/>
              </w:rPr>
              <w:t>.</w:t>
            </w:r>
          </w:p>
        </w:tc>
      </w:tr>
      <w:tr w:rsidR="00170167" w:rsidRPr="00296A10" w14:paraId="42D5A4EA" w14:textId="77777777" w:rsidTr="008F2A4D">
        <w:trPr>
          <w:trHeight w:val="520"/>
          <w:jc w:val="center"/>
        </w:trPr>
        <w:tc>
          <w:tcPr>
            <w:tcW w:w="1540" w:type="dxa"/>
            <w:shd w:val="clear" w:color="auto" w:fill="808080" w:themeFill="background1" w:themeFillShade="80"/>
            <w:noWrap/>
            <w:vAlign w:val="center"/>
          </w:tcPr>
          <w:p w14:paraId="6A6A1327" w14:textId="499FDC9C" w:rsidR="00170167" w:rsidRPr="00296A10" w:rsidRDefault="00170167" w:rsidP="008F2A4D">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Trigger</w:t>
            </w:r>
            <w:r w:rsidR="00E9436A" w:rsidRPr="00296A10">
              <w:rPr>
                <w:rFonts w:asciiTheme="minorHAnsi" w:hAnsiTheme="minorHAnsi" w:cstheme="minorHAnsi"/>
                <w:b/>
                <w:bCs/>
                <w:color w:val="FFFFFF" w:themeColor="background1"/>
                <w:lang w:val="en-US"/>
              </w:rPr>
              <w:t>s</w:t>
            </w:r>
          </w:p>
        </w:tc>
        <w:tc>
          <w:tcPr>
            <w:tcW w:w="7726" w:type="dxa"/>
            <w:vAlign w:val="center"/>
          </w:tcPr>
          <w:p w14:paraId="09DB9081" w14:textId="77777777" w:rsidR="00170167" w:rsidRPr="00296A10" w:rsidRDefault="00170167" w:rsidP="00CA1820">
            <w:pPr>
              <w:pStyle w:val="ListParagraph"/>
              <w:numPr>
                <w:ilvl w:val="0"/>
                <w:numId w:val="14"/>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HR Administrator has re-hired an existing Employee record on Oracle HCM.</w:t>
            </w:r>
          </w:p>
          <w:p w14:paraId="026DA167" w14:textId="2D7656FA" w:rsidR="00170167" w:rsidRPr="00296A10" w:rsidRDefault="00DD37E5" w:rsidP="00CA1820">
            <w:pPr>
              <w:pStyle w:val="ListParagraph"/>
              <w:numPr>
                <w:ilvl w:val="0"/>
                <w:numId w:val="14"/>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Saviynt triggers the user import job to fetch all the Active and Inactive Employee records from Oracle HCM.</w:t>
            </w:r>
          </w:p>
        </w:tc>
      </w:tr>
      <w:tr w:rsidR="00716E7A" w:rsidRPr="00296A10" w14:paraId="3C9DEB73" w14:textId="77777777" w:rsidTr="008F2A4D">
        <w:trPr>
          <w:trHeight w:val="520"/>
          <w:jc w:val="center"/>
        </w:trPr>
        <w:tc>
          <w:tcPr>
            <w:tcW w:w="1540" w:type="dxa"/>
            <w:shd w:val="clear" w:color="auto" w:fill="808080" w:themeFill="background1" w:themeFillShade="80"/>
            <w:noWrap/>
            <w:vAlign w:val="center"/>
            <w:hideMark/>
          </w:tcPr>
          <w:p w14:paraId="5B4B5AF8" w14:textId="77777777" w:rsidR="00716E7A" w:rsidRPr="00296A10" w:rsidRDefault="00716E7A" w:rsidP="008F2A4D">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Process Details</w:t>
            </w:r>
          </w:p>
        </w:tc>
        <w:tc>
          <w:tcPr>
            <w:tcW w:w="7726" w:type="dxa"/>
            <w:vAlign w:val="center"/>
            <w:hideMark/>
          </w:tcPr>
          <w:p w14:paraId="16FEF060" w14:textId="0D2B3542" w:rsidR="000E3937" w:rsidRPr="005A6BDE" w:rsidRDefault="000E3937" w:rsidP="000E3937">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sidR="0007646A">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p>
          <w:p w14:paraId="74EDC13E" w14:textId="1FEF6239" w:rsidR="00716E7A" w:rsidRPr="00296A10" w:rsidRDefault="008C3CA9" w:rsidP="00CA1820">
            <w:pPr>
              <w:pStyle w:val="ListParagraph"/>
              <w:numPr>
                <w:ilvl w:val="0"/>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Previously known</w:t>
            </w:r>
            <w:r w:rsidR="00A45B4A" w:rsidRPr="00296A10">
              <w:rPr>
                <w:rFonts w:asciiTheme="minorHAnsi" w:eastAsia="Times New Roman" w:hAnsiTheme="minorHAnsi" w:cstheme="minorHAnsi"/>
                <w:sz w:val="20"/>
                <w:szCs w:val="20"/>
                <w:lang w:val="en-GB"/>
              </w:rPr>
              <w:t xml:space="preserve"> Person </w:t>
            </w:r>
            <w:r w:rsidRPr="00296A10">
              <w:rPr>
                <w:rFonts w:asciiTheme="minorHAnsi" w:eastAsia="Times New Roman" w:hAnsiTheme="minorHAnsi" w:cstheme="minorHAnsi"/>
                <w:sz w:val="20"/>
                <w:szCs w:val="20"/>
                <w:lang w:val="en-GB"/>
              </w:rPr>
              <w:t>Number found</w:t>
            </w:r>
            <w:r w:rsidR="00A45B4A" w:rsidRPr="00296A10">
              <w:rPr>
                <w:rFonts w:asciiTheme="minorHAnsi" w:eastAsia="Times New Roman" w:hAnsiTheme="minorHAnsi" w:cstheme="minorHAnsi"/>
                <w:sz w:val="20"/>
                <w:szCs w:val="20"/>
                <w:lang w:val="en-GB"/>
              </w:rPr>
              <w:t xml:space="preserve"> on Oracle HCM</w:t>
            </w:r>
          </w:p>
          <w:p w14:paraId="02184D91" w14:textId="174B0E52" w:rsidR="00A45B4A" w:rsidRDefault="00405D49" w:rsidP="00CA1820">
            <w:pPr>
              <w:pStyle w:val="ListParagraph"/>
              <w:numPr>
                <w:ilvl w:val="1"/>
                <w:numId w:val="4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HR Administrator rehires the existing terminated user.</w:t>
            </w:r>
          </w:p>
          <w:p w14:paraId="11FABA1C" w14:textId="5BE35CCC" w:rsidR="00405D49" w:rsidRPr="00361AD7" w:rsidRDefault="00405D49" w:rsidP="00CA1820">
            <w:pPr>
              <w:pStyle w:val="ListParagraph"/>
              <w:numPr>
                <w:ilvl w:val="1"/>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The corresponding Identity</w:t>
            </w:r>
            <w:r w:rsidR="00F24E64">
              <w:rPr>
                <w:rFonts w:asciiTheme="minorHAnsi" w:eastAsia="Times New Roman" w:hAnsiTheme="minorHAnsi" w:cstheme="minorHAnsi"/>
                <w:sz w:val="20"/>
                <w:szCs w:val="20"/>
                <w:lang w:val="en-GB"/>
              </w:rPr>
              <w:t xml:space="preserve"> exists</w:t>
            </w:r>
            <w:r w:rsidRPr="00296A10">
              <w:rPr>
                <w:rFonts w:asciiTheme="minorHAnsi" w:eastAsia="Times New Roman" w:hAnsiTheme="minorHAnsi" w:cstheme="minorHAnsi"/>
                <w:sz w:val="20"/>
                <w:szCs w:val="20"/>
                <w:lang w:val="en-GB"/>
              </w:rPr>
              <w:t xml:space="preserve"> </w:t>
            </w:r>
            <w:r w:rsidR="00F24E64">
              <w:rPr>
                <w:rFonts w:asciiTheme="minorHAnsi" w:eastAsia="Times New Roman" w:hAnsiTheme="minorHAnsi" w:cstheme="minorHAnsi"/>
                <w:sz w:val="20"/>
                <w:szCs w:val="20"/>
                <w:lang w:val="en-GB"/>
              </w:rPr>
              <w:t>i</w:t>
            </w:r>
            <w:r w:rsidRPr="00296A10">
              <w:rPr>
                <w:rFonts w:asciiTheme="minorHAnsi" w:eastAsia="Times New Roman" w:hAnsiTheme="minorHAnsi" w:cstheme="minorHAnsi"/>
                <w:sz w:val="20"/>
                <w:szCs w:val="20"/>
                <w:lang w:val="en-GB"/>
              </w:rPr>
              <w:t xml:space="preserve">n Saviynt </w:t>
            </w:r>
            <w:r w:rsidR="00F24E64">
              <w:rPr>
                <w:rFonts w:asciiTheme="minorHAnsi" w:eastAsia="Times New Roman" w:hAnsiTheme="minorHAnsi" w:cstheme="minorHAnsi"/>
                <w:sz w:val="20"/>
                <w:szCs w:val="20"/>
                <w:lang w:val="en-GB"/>
              </w:rPr>
              <w:t>with identity status</w:t>
            </w:r>
            <w:r w:rsidRPr="00296A10">
              <w:rPr>
                <w:rFonts w:asciiTheme="minorHAnsi" w:eastAsia="Times New Roman" w:hAnsiTheme="minorHAnsi" w:cstheme="minorHAnsi"/>
                <w:sz w:val="20"/>
                <w:szCs w:val="20"/>
                <w:lang w:val="en-GB"/>
              </w:rPr>
              <w:t xml:space="preserve"> as </w:t>
            </w:r>
            <w:r>
              <w:rPr>
                <w:rFonts w:asciiTheme="minorHAnsi" w:eastAsia="Times New Roman" w:hAnsiTheme="minorHAnsi" w:cstheme="minorHAnsi"/>
                <w:sz w:val="20"/>
                <w:szCs w:val="20"/>
                <w:lang w:val="en-GB"/>
              </w:rPr>
              <w:t>Inactive</w:t>
            </w:r>
            <w:r w:rsidRPr="00296A10">
              <w:rPr>
                <w:rFonts w:asciiTheme="minorHAnsi" w:eastAsia="Times New Roman" w:hAnsiTheme="minorHAnsi" w:cstheme="minorHAnsi"/>
                <w:sz w:val="20"/>
                <w:szCs w:val="20"/>
                <w:lang w:val="en-GB"/>
              </w:rPr>
              <w:t>.</w:t>
            </w:r>
          </w:p>
          <w:p w14:paraId="2F1E726E" w14:textId="2A05A100" w:rsidR="00716E7A" w:rsidRPr="00296A10" w:rsidRDefault="00A45B4A" w:rsidP="00CA1820">
            <w:pPr>
              <w:pStyle w:val="ListParagraph"/>
              <w:numPr>
                <w:ilvl w:val="0"/>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Previously terminated identity re-enabled.</w:t>
            </w:r>
          </w:p>
          <w:p w14:paraId="0B655B08" w14:textId="3B0E3F83" w:rsidR="002C7E54" w:rsidRDefault="002C7E54" w:rsidP="00CA1820">
            <w:pPr>
              <w:pStyle w:val="ListParagraph"/>
              <w:numPr>
                <w:ilvl w:val="1"/>
                <w:numId w:val="4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The existing inactive </w:t>
            </w:r>
            <w:proofErr w:type="gramStart"/>
            <w:r>
              <w:rPr>
                <w:rFonts w:asciiTheme="minorHAnsi" w:eastAsia="Times New Roman" w:hAnsiTheme="minorHAnsi" w:cstheme="minorHAnsi"/>
                <w:sz w:val="20"/>
                <w:szCs w:val="20"/>
                <w:lang w:val="en-GB"/>
              </w:rPr>
              <w:t>users</w:t>
            </w:r>
            <w:proofErr w:type="gramEnd"/>
            <w:r>
              <w:rPr>
                <w:rFonts w:asciiTheme="minorHAnsi" w:eastAsia="Times New Roman" w:hAnsiTheme="minorHAnsi" w:cstheme="minorHAnsi"/>
                <w:sz w:val="20"/>
                <w:szCs w:val="20"/>
                <w:lang w:val="en-GB"/>
              </w:rPr>
              <w:t xml:space="preserve"> identity gets enabled on Saviynt.</w:t>
            </w:r>
          </w:p>
          <w:p w14:paraId="3E18AE6B" w14:textId="6D990B46" w:rsidR="00716E7A" w:rsidRDefault="00716E7A" w:rsidP="00CA1820">
            <w:pPr>
              <w:pStyle w:val="ListParagraph"/>
              <w:numPr>
                <w:ilvl w:val="1"/>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Refer to </w:t>
            </w:r>
            <w:hyperlink w:anchor="_Appendix_A:_" w:history="1">
              <w:r w:rsidRPr="00124A96">
                <w:rPr>
                  <w:rStyle w:val="Hyperlink"/>
                  <w:rFonts w:asciiTheme="minorHAnsi" w:eastAsia="Times New Roman" w:hAnsiTheme="minorHAnsi" w:cstheme="minorHAnsi"/>
                  <w:sz w:val="20"/>
                  <w:szCs w:val="20"/>
                  <w:lang w:val="en-GB"/>
                </w:rPr>
                <w:t>Appendix A</w:t>
              </w:r>
            </w:hyperlink>
            <w:r w:rsidRPr="00296A10">
              <w:rPr>
                <w:rFonts w:asciiTheme="minorHAnsi" w:eastAsia="Times New Roman" w:hAnsiTheme="minorHAnsi" w:cstheme="minorHAnsi"/>
                <w:sz w:val="20"/>
                <w:szCs w:val="20"/>
                <w:lang w:val="en-GB"/>
              </w:rPr>
              <w:t xml:space="preserve"> for HCM to Saviynt Profile Attributes Mapping.</w:t>
            </w:r>
          </w:p>
          <w:p w14:paraId="04FF112F" w14:textId="77777777" w:rsidR="00E6545D" w:rsidRPr="00296A10" w:rsidRDefault="00E6545D" w:rsidP="00CA1820">
            <w:pPr>
              <w:pStyle w:val="ListParagraph"/>
              <w:numPr>
                <w:ilvl w:val="0"/>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Enable Accounts</w:t>
            </w:r>
          </w:p>
          <w:p w14:paraId="4842F956" w14:textId="77777777" w:rsidR="00E6545D" w:rsidRDefault="00E6545D" w:rsidP="00CA1820">
            <w:pPr>
              <w:pStyle w:val="ListParagraph"/>
              <w:numPr>
                <w:ilvl w:val="1"/>
                <w:numId w:val="4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The existing account assigned to the user will be enabled.</w:t>
            </w:r>
          </w:p>
          <w:p w14:paraId="571F03CF" w14:textId="23527D3C" w:rsidR="00E6545D" w:rsidRDefault="00E6545D" w:rsidP="00CA1820">
            <w:pPr>
              <w:pStyle w:val="ListParagraph"/>
              <w:numPr>
                <w:ilvl w:val="1"/>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Refer to </w:t>
            </w:r>
            <w:hyperlink w:anchor="_User_Status_Mapping" w:history="1">
              <w:r w:rsidRPr="00124A96">
                <w:rPr>
                  <w:rStyle w:val="Hyperlink"/>
                  <w:rFonts w:asciiTheme="minorHAnsi" w:eastAsia="Times New Roman" w:hAnsiTheme="minorHAnsi" w:cstheme="minorHAnsi"/>
                  <w:sz w:val="20"/>
                  <w:szCs w:val="20"/>
                  <w:lang w:val="en-GB"/>
                </w:rPr>
                <w:t>Appendix B</w:t>
              </w:r>
            </w:hyperlink>
            <w:r w:rsidRPr="00296A10">
              <w:rPr>
                <w:rFonts w:asciiTheme="minorHAnsi" w:eastAsia="Times New Roman" w:hAnsiTheme="minorHAnsi" w:cstheme="minorHAnsi"/>
                <w:sz w:val="20"/>
                <w:szCs w:val="20"/>
                <w:lang w:val="en-GB"/>
              </w:rPr>
              <w:t xml:space="preserve"> for corresponding “Enabled” status on AD</w:t>
            </w:r>
            <w:r>
              <w:rPr>
                <w:rFonts w:asciiTheme="minorHAnsi" w:eastAsia="Times New Roman" w:hAnsiTheme="minorHAnsi" w:cstheme="minorHAnsi"/>
                <w:sz w:val="20"/>
                <w:szCs w:val="20"/>
                <w:lang w:val="en-GB"/>
              </w:rPr>
              <w:t>.</w:t>
            </w:r>
          </w:p>
          <w:p w14:paraId="75772FA8" w14:textId="77777777" w:rsidR="00E52BF2" w:rsidRPr="00174C98" w:rsidRDefault="00E52BF2" w:rsidP="00CA1820">
            <w:pPr>
              <w:pStyle w:val="ListParagraph"/>
              <w:numPr>
                <w:ilvl w:val="0"/>
                <w:numId w:val="41"/>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Is Start Date greater than 14 days from current Date?</w:t>
            </w:r>
          </w:p>
          <w:p w14:paraId="786C34B1" w14:textId="77777777" w:rsidR="00E52BF2" w:rsidRDefault="00E52BF2" w:rsidP="00CA1820">
            <w:pPr>
              <w:pStyle w:val="ListParagraph"/>
              <w:numPr>
                <w:ilvl w:val="1"/>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User’s Assignment on </w:t>
            </w:r>
            <w:r>
              <w:rPr>
                <w:rFonts w:asciiTheme="minorHAnsi" w:eastAsia="Times New Roman" w:hAnsiTheme="minorHAnsi" w:cstheme="minorHAnsi"/>
                <w:sz w:val="20"/>
                <w:szCs w:val="20"/>
                <w:lang w:val="en-GB"/>
              </w:rPr>
              <w:t xml:space="preserve">Oracle </w:t>
            </w:r>
            <w:r w:rsidRPr="00174C98">
              <w:rPr>
                <w:rFonts w:asciiTheme="minorHAnsi" w:eastAsia="Times New Roman" w:hAnsiTheme="minorHAnsi" w:cstheme="minorHAnsi"/>
                <w:sz w:val="20"/>
                <w:szCs w:val="20"/>
                <w:lang w:val="en-GB"/>
              </w:rPr>
              <w:t>HCM is “Pending New Hire”</w:t>
            </w:r>
            <w:r>
              <w:rPr>
                <w:rFonts w:asciiTheme="minorHAnsi" w:eastAsia="Times New Roman" w:hAnsiTheme="minorHAnsi" w:cstheme="minorHAnsi"/>
                <w:sz w:val="20"/>
                <w:szCs w:val="20"/>
                <w:lang w:val="en-GB"/>
              </w:rPr>
              <w:t xml:space="preserve"> and users Start Date is less than 14 days or equal to current date in the UTC zone then all the birth right rules will be evaluated for the users.</w:t>
            </w:r>
          </w:p>
          <w:p w14:paraId="6A2E6375" w14:textId="77777777" w:rsidR="00E52BF2" w:rsidRDefault="00E52BF2" w:rsidP="00CA1820">
            <w:pPr>
              <w:pStyle w:val="ListParagraph"/>
              <w:numPr>
                <w:ilvl w:val="0"/>
                <w:numId w:val="41"/>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lastRenderedPageBreak/>
              <w:t>Wait for 14 days prior to Start Date</w:t>
            </w:r>
            <w:r>
              <w:rPr>
                <w:rFonts w:asciiTheme="minorHAnsi" w:eastAsia="Times New Roman" w:hAnsiTheme="minorHAnsi" w:cstheme="minorHAnsi"/>
                <w:sz w:val="20"/>
                <w:szCs w:val="20"/>
                <w:lang w:val="en-GB"/>
              </w:rPr>
              <w:t>.</w:t>
            </w:r>
          </w:p>
          <w:p w14:paraId="5F0BFB2E" w14:textId="3ABC4A93" w:rsidR="006748BD" w:rsidRPr="00361AD7" w:rsidRDefault="00E52BF2" w:rsidP="00CA1820">
            <w:pPr>
              <w:pStyle w:val="ListParagraph"/>
              <w:numPr>
                <w:ilvl w:val="1"/>
                <w:numId w:val="4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users Start Date is greater than 14 days from current </w:t>
            </w:r>
            <w:proofErr w:type="gramStart"/>
            <w:r>
              <w:rPr>
                <w:rFonts w:asciiTheme="minorHAnsi" w:eastAsia="Times New Roman" w:hAnsiTheme="minorHAnsi" w:cstheme="minorHAnsi"/>
                <w:sz w:val="20"/>
                <w:szCs w:val="20"/>
                <w:lang w:val="en-GB"/>
              </w:rPr>
              <w:t>date</w:t>
            </w:r>
            <w:proofErr w:type="gramEnd"/>
            <w:r>
              <w:rPr>
                <w:rFonts w:asciiTheme="minorHAnsi" w:eastAsia="Times New Roman" w:hAnsiTheme="minorHAnsi" w:cstheme="minorHAnsi"/>
                <w:sz w:val="20"/>
                <w:szCs w:val="20"/>
                <w:lang w:val="en-GB"/>
              </w:rPr>
              <w:t xml:space="preserve"> then birth right rule will not be evaluated till the start date is less than 14 days from current date.</w:t>
            </w:r>
          </w:p>
          <w:p w14:paraId="02F51D46" w14:textId="77777777" w:rsidR="00D06A2C" w:rsidRPr="00174C98" w:rsidRDefault="00D06A2C" w:rsidP="00CA1820">
            <w:pPr>
              <w:pStyle w:val="ListParagraph"/>
              <w:numPr>
                <w:ilvl w:val="0"/>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Is AD </w:t>
            </w:r>
            <w:proofErr w:type="gramStart"/>
            <w:r w:rsidRPr="00174C98">
              <w:rPr>
                <w:rFonts w:asciiTheme="minorHAnsi" w:eastAsia="Times New Roman" w:hAnsiTheme="minorHAnsi" w:cstheme="minorHAnsi"/>
                <w:sz w:val="20"/>
                <w:szCs w:val="20"/>
                <w:lang w:val="en-GB"/>
              </w:rPr>
              <w:t>Birth</w:t>
            </w:r>
            <w:proofErr w:type="gramEnd"/>
            <w:r w:rsidRPr="00174C98">
              <w:rPr>
                <w:rFonts w:asciiTheme="minorHAnsi" w:eastAsia="Times New Roman" w:hAnsiTheme="minorHAnsi" w:cstheme="minorHAnsi"/>
                <w:sz w:val="20"/>
                <w:szCs w:val="20"/>
                <w:lang w:val="en-GB"/>
              </w:rPr>
              <w:t xml:space="preserve"> right? </w:t>
            </w:r>
          </w:p>
          <w:p w14:paraId="1070C7FF" w14:textId="77777777" w:rsidR="00D06A2C" w:rsidRDefault="00D06A2C" w:rsidP="00CA1820">
            <w:pPr>
              <w:pStyle w:val="ListParagraph"/>
              <w:numPr>
                <w:ilvl w:val="1"/>
                <w:numId w:val="4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Depend on Active Directory birth right rule Active Directory will be provisioned to the user.</w:t>
            </w:r>
          </w:p>
          <w:p w14:paraId="51B532A4" w14:textId="2E9B2391" w:rsidR="00D06A2C" w:rsidRPr="00174C98" w:rsidRDefault="00D06A2C" w:rsidP="00CA1820">
            <w:pPr>
              <w:pStyle w:val="ListParagraph"/>
              <w:numPr>
                <w:ilvl w:val="1"/>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hyperlink w:anchor="_Appendix_D:_" w:history="1">
              <w:r w:rsidRPr="009136A7">
                <w:rPr>
                  <w:rStyle w:val="Hyperlink"/>
                  <w:rFonts w:asciiTheme="minorHAnsi" w:eastAsia="Times New Roman" w:hAnsiTheme="minorHAnsi" w:cstheme="minorHAnsi"/>
                  <w:sz w:val="20"/>
                  <w:szCs w:val="20"/>
                  <w:lang w:val="en-GB"/>
                </w:rPr>
                <w:t>Appendix D</w:t>
              </w:r>
            </w:hyperlink>
            <w:r w:rsidRPr="00174C98">
              <w:rPr>
                <w:rFonts w:asciiTheme="minorHAnsi" w:eastAsia="Times New Roman" w:hAnsiTheme="minorHAnsi" w:cstheme="minorHAnsi"/>
                <w:sz w:val="20"/>
                <w:szCs w:val="20"/>
                <w:lang w:val="en-GB"/>
              </w:rPr>
              <w:t xml:space="preserve"> for Active Directory Birth right rules</w:t>
            </w:r>
          </w:p>
          <w:p w14:paraId="2F64A67B" w14:textId="77777777" w:rsidR="00D06A2C" w:rsidRDefault="00D06A2C" w:rsidP="00CA1820">
            <w:pPr>
              <w:pStyle w:val="ListParagraph"/>
              <w:numPr>
                <w:ilvl w:val="0"/>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Is </w:t>
            </w:r>
            <w:r>
              <w:rPr>
                <w:rFonts w:asciiTheme="minorHAnsi" w:eastAsia="Times New Roman" w:hAnsiTheme="minorHAnsi" w:cstheme="minorHAnsi"/>
                <w:sz w:val="20"/>
                <w:szCs w:val="20"/>
                <w:lang w:val="en-GB"/>
              </w:rPr>
              <w:t>O365</w:t>
            </w:r>
            <w:r w:rsidRPr="00174C98">
              <w:rPr>
                <w:rFonts w:asciiTheme="minorHAnsi" w:eastAsia="Times New Roman" w:hAnsiTheme="minorHAnsi" w:cstheme="minorHAnsi"/>
                <w:sz w:val="20"/>
                <w:szCs w:val="20"/>
                <w:lang w:val="en-GB"/>
              </w:rPr>
              <w:t xml:space="preserve"> a </w:t>
            </w:r>
            <w:proofErr w:type="gramStart"/>
            <w:r w:rsidRPr="00174C98">
              <w:rPr>
                <w:rFonts w:asciiTheme="minorHAnsi" w:eastAsia="Times New Roman" w:hAnsiTheme="minorHAnsi" w:cstheme="minorHAnsi"/>
                <w:sz w:val="20"/>
                <w:szCs w:val="20"/>
                <w:lang w:val="en-GB"/>
              </w:rPr>
              <w:t>birth</w:t>
            </w:r>
            <w:proofErr w:type="gramEnd"/>
            <w:r w:rsidRPr="00174C98">
              <w:rPr>
                <w:rFonts w:asciiTheme="minorHAnsi" w:eastAsia="Times New Roman" w:hAnsiTheme="minorHAnsi" w:cstheme="minorHAnsi"/>
                <w:sz w:val="20"/>
                <w:szCs w:val="20"/>
                <w:lang w:val="en-GB"/>
              </w:rPr>
              <w:t xml:space="preserve"> right?</w:t>
            </w:r>
          </w:p>
          <w:p w14:paraId="43537B8C" w14:textId="77777777" w:rsidR="00D06A2C" w:rsidRPr="00D95CE3" w:rsidRDefault="00D06A2C" w:rsidP="00CA1820">
            <w:pPr>
              <w:pStyle w:val="ListParagraph"/>
              <w:numPr>
                <w:ilvl w:val="1"/>
                <w:numId w:val="4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Depend on O</w:t>
            </w:r>
            <w:proofErr w:type="gramStart"/>
            <w:r>
              <w:rPr>
                <w:rFonts w:asciiTheme="minorHAnsi" w:eastAsia="Times New Roman" w:hAnsiTheme="minorHAnsi" w:cstheme="minorHAnsi"/>
                <w:sz w:val="20"/>
                <w:szCs w:val="20"/>
                <w:lang w:val="en-GB"/>
              </w:rPr>
              <w:t>365  birth</w:t>
            </w:r>
            <w:proofErr w:type="gramEnd"/>
            <w:r>
              <w:rPr>
                <w:rFonts w:asciiTheme="minorHAnsi" w:eastAsia="Times New Roman" w:hAnsiTheme="minorHAnsi" w:cstheme="minorHAnsi"/>
                <w:sz w:val="20"/>
                <w:szCs w:val="20"/>
                <w:lang w:val="en-GB"/>
              </w:rPr>
              <w:t xml:space="preserve"> right rule O365 account will be provisioned to the user.</w:t>
            </w:r>
          </w:p>
          <w:p w14:paraId="74B792E8" w14:textId="10B03111" w:rsidR="00D06A2C" w:rsidRPr="00174C98" w:rsidRDefault="00D06A2C" w:rsidP="00CA1820">
            <w:pPr>
              <w:pStyle w:val="ListParagraph"/>
              <w:numPr>
                <w:ilvl w:val="1"/>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hyperlink w:anchor="_Appendix_D:_" w:history="1">
              <w:r w:rsidRPr="009136A7">
                <w:rPr>
                  <w:rStyle w:val="Hyperlink"/>
                  <w:rFonts w:asciiTheme="minorHAnsi" w:eastAsia="Times New Roman" w:hAnsiTheme="minorHAnsi" w:cstheme="minorHAnsi"/>
                  <w:sz w:val="20"/>
                  <w:szCs w:val="20"/>
                  <w:lang w:val="en-GB"/>
                </w:rPr>
                <w:t>Appendix D</w:t>
              </w:r>
            </w:hyperlink>
            <w:r w:rsidRPr="00174C98">
              <w:rPr>
                <w:rFonts w:asciiTheme="minorHAnsi" w:eastAsia="Times New Roman" w:hAnsiTheme="minorHAnsi" w:cstheme="minorHAnsi"/>
                <w:sz w:val="20"/>
                <w:szCs w:val="20"/>
                <w:lang w:val="en-GB"/>
              </w:rPr>
              <w:t xml:space="preserve"> for </w:t>
            </w:r>
            <w:r>
              <w:rPr>
                <w:rFonts w:asciiTheme="minorHAnsi" w:eastAsia="Times New Roman" w:hAnsiTheme="minorHAnsi" w:cstheme="minorHAnsi"/>
                <w:sz w:val="20"/>
                <w:szCs w:val="20"/>
                <w:lang w:val="en-GB"/>
              </w:rPr>
              <w:t>O365</w:t>
            </w:r>
            <w:r w:rsidRPr="00174C98">
              <w:rPr>
                <w:rFonts w:asciiTheme="minorHAnsi" w:eastAsia="Times New Roman" w:hAnsiTheme="minorHAnsi" w:cstheme="minorHAnsi"/>
                <w:sz w:val="20"/>
                <w:szCs w:val="20"/>
                <w:lang w:val="en-GB"/>
              </w:rPr>
              <w:t xml:space="preserve"> Birth right rules</w:t>
            </w:r>
          </w:p>
          <w:p w14:paraId="418BC172" w14:textId="77777777" w:rsidR="00D06A2C" w:rsidRPr="00174C98" w:rsidRDefault="00D06A2C" w:rsidP="00CA1820">
            <w:pPr>
              <w:pStyle w:val="ListParagraph"/>
              <w:numPr>
                <w:ilvl w:val="0"/>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Is Pending New Hire?</w:t>
            </w:r>
          </w:p>
          <w:p w14:paraId="2989134C" w14:textId="1A16225F" w:rsidR="00D06A2C" w:rsidRPr="00174C98" w:rsidRDefault="00D06A2C" w:rsidP="00CA1820">
            <w:pPr>
              <w:pStyle w:val="ListParagraph"/>
              <w:numPr>
                <w:ilvl w:val="1"/>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User’s Assignment on </w:t>
            </w:r>
            <w:r>
              <w:rPr>
                <w:rFonts w:asciiTheme="minorHAnsi" w:eastAsia="Times New Roman" w:hAnsiTheme="minorHAnsi" w:cstheme="minorHAnsi"/>
                <w:sz w:val="20"/>
                <w:szCs w:val="20"/>
                <w:lang w:val="en-GB"/>
              </w:rPr>
              <w:t xml:space="preserve">Oracle </w:t>
            </w:r>
            <w:r w:rsidRPr="00174C98">
              <w:rPr>
                <w:rFonts w:asciiTheme="minorHAnsi" w:eastAsia="Times New Roman" w:hAnsiTheme="minorHAnsi" w:cstheme="minorHAnsi"/>
                <w:sz w:val="20"/>
                <w:szCs w:val="20"/>
                <w:lang w:val="en-GB"/>
              </w:rPr>
              <w:t>HCM is “Pending New Hire”</w:t>
            </w:r>
            <w:r>
              <w:rPr>
                <w:rFonts w:asciiTheme="minorHAnsi" w:eastAsia="Times New Roman" w:hAnsiTheme="minorHAnsi" w:cstheme="minorHAnsi"/>
                <w:sz w:val="20"/>
                <w:szCs w:val="20"/>
                <w:lang w:val="en-GB"/>
              </w:rPr>
              <w:t xml:space="preserve"> and users Start Date is less than</w:t>
            </w:r>
            <w:r w:rsidR="001C2BE8">
              <w:rPr>
                <w:rFonts w:asciiTheme="minorHAnsi" w:eastAsia="Times New Roman" w:hAnsiTheme="minorHAnsi" w:cstheme="minorHAnsi"/>
                <w:sz w:val="20"/>
                <w:szCs w:val="20"/>
                <w:lang w:val="en-GB"/>
              </w:rPr>
              <w:t xml:space="preserve"> 14 days</w:t>
            </w:r>
            <w:r>
              <w:rPr>
                <w:rFonts w:asciiTheme="minorHAnsi" w:eastAsia="Times New Roman" w:hAnsiTheme="minorHAnsi" w:cstheme="minorHAnsi"/>
                <w:sz w:val="20"/>
                <w:szCs w:val="20"/>
                <w:lang w:val="en-GB"/>
              </w:rPr>
              <w:t xml:space="preserve"> or equal to current date in the UTC zone then all the birth right rules will be evaluated for the users.</w:t>
            </w:r>
          </w:p>
          <w:p w14:paraId="422D5EEF" w14:textId="77777777" w:rsidR="00716E7A" w:rsidRPr="00296A10" w:rsidRDefault="00716E7A" w:rsidP="00CA1820">
            <w:pPr>
              <w:pStyle w:val="ListParagraph"/>
              <w:numPr>
                <w:ilvl w:val="0"/>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Send Notification to Manager with Account Details</w:t>
            </w:r>
          </w:p>
          <w:p w14:paraId="619FDBD3" w14:textId="52572647" w:rsidR="00716E7A" w:rsidRPr="00296A10" w:rsidRDefault="00716E7A" w:rsidP="00CA1820">
            <w:pPr>
              <w:pStyle w:val="ListParagraph"/>
              <w:numPr>
                <w:ilvl w:val="1"/>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Refer to </w:t>
            </w:r>
            <w:hyperlink w:anchor="_Appendix_A:_" w:history="1">
              <w:r w:rsidRPr="009136A7">
                <w:rPr>
                  <w:rStyle w:val="Hyperlink"/>
                  <w:rFonts w:asciiTheme="minorHAnsi" w:eastAsia="Times New Roman" w:hAnsiTheme="minorHAnsi" w:cstheme="minorHAnsi"/>
                  <w:sz w:val="20"/>
                  <w:szCs w:val="20"/>
                  <w:lang w:val="en-GB"/>
                </w:rPr>
                <w:t>Appendix A</w:t>
              </w:r>
            </w:hyperlink>
            <w:r w:rsidRPr="00296A10">
              <w:rPr>
                <w:rFonts w:asciiTheme="minorHAnsi" w:eastAsia="Times New Roman" w:hAnsiTheme="minorHAnsi" w:cstheme="minorHAnsi"/>
                <w:sz w:val="20"/>
                <w:szCs w:val="20"/>
                <w:lang w:val="en-GB"/>
              </w:rPr>
              <w:t xml:space="preserve"> to identify </w:t>
            </w:r>
            <w:r w:rsidR="003D1EAC" w:rsidRPr="00296A10">
              <w:rPr>
                <w:rFonts w:asciiTheme="minorHAnsi" w:eastAsia="Times New Roman" w:hAnsiTheme="minorHAnsi" w:cstheme="minorHAnsi"/>
                <w:sz w:val="20"/>
                <w:szCs w:val="20"/>
                <w:lang w:val="en-GB"/>
              </w:rPr>
              <w:t xml:space="preserve">the </w:t>
            </w:r>
            <w:r w:rsidRPr="00296A10">
              <w:rPr>
                <w:rFonts w:asciiTheme="minorHAnsi" w:eastAsia="Times New Roman" w:hAnsiTheme="minorHAnsi" w:cstheme="minorHAnsi"/>
                <w:sz w:val="20"/>
                <w:szCs w:val="20"/>
                <w:lang w:val="en-GB"/>
              </w:rPr>
              <w:t xml:space="preserve">user’s Manager on Saviynt SSM. </w:t>
            </w:r>
          </w:p>
          <w:p w14:paraId="31230639" w14:textId="7464481C" w:rsidR="00D36903" w:rsidRPr="00296A10" w:rsidRDefault="00D36903" w:rsidP="00CA1820">
            <w:pPr>
              <w:pStyle w:val="ListParagraph"/>
              <w:numPr>
                <w:ilvl w:val="1"/>
                <w:numId w:val="4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Refer to</w:t>
            </w:r>
            <w:r w:rsidR="00A7780B">
              <w:rPr>
                <w:rFonts w:asciiTheme="minorHAnsi" w:eastAsia="Times New Roman" w:hAnsiTheme="minorHAnsi" w:cstheme="minorHAnsi"/>
                <w:sz w:val="20"/>
                <w:szCs w:val="20"/>
                <w:lang w:val="en-GB"/>
              </w:rPr>
              <w:t xml:space="preserve"> </w:t>
            </w:r>
            <w:hyperlink w:anchor="_Appendix_H:_Email" w:history="1">
              <w:r w:rsidR="00A7780B" w:rsidRPr="00A7780B">
                <w:rPr>
                  <w:rStyle w:val="Hyperlink"/>
                  <w:rFonts w:asciiTheme="minorHAnsi" w:eastAsia="Times New Roman" w:hAnsiTheme="minorHAnsi" w:cstheme="minorHAnsi"/>
                  <w:sz w:val="20"/>
                  <w:szCs w:val="20"/>
                  <w:lang w:val="en-GB"/>
                </w:rPr>
                <w:t>Appendix G</w:t>
              </w:r>
            </w:hyperlink>
            <w:r w:rsidRPr="00296A10">
              <w:rPr>
                <w:rFonts w:asciiTheme="minorHAnsi" w:eastAsia="Times New Roman" w:hAnsiTheme="minorHAnsi" w:cstheme="minorHAnsi"/>
                <w:sz w:val="20"/>
                <w:szCs w:val="20"/>
                <w:lang w:val="en-GB"/>
              </w:rPr>
              <w:t xml:space="preserve"> for </w:t>
            </w:r>
            <w:r w:rsidR="003D1EAC" w:rsidRPr="00296A10">
              <w:rPr>
                <w:rFonts w:asciiTheme="minorHAnsi" w:eastAsia="Times New Roman" w:hAnsiTheme="minorHAnsi" w:cstheme="minorHAnsi"/>
                <w:sz w:val="20"/>
                <w:szCs w:val="20"/>
                <w:lang w:val="en-GB"/>
              </w:rPr>
              <w:t xml:space="preserve">the </w:t>
            </w:r>
            <w:r w:rsidRPr="00296A10">
              <w:rPr>
                <w:rFonts w:asciiTheme="minorHAnsi" w:eastAsia="Times New Roman" w:hAnsiTheme="minorHAnsi" w:cstheme="minorHAnsi"/>
                <w:sz w:val="20"/>
                <w:szCs w:val="20"/>
                <w:lang w:val="en-GB"/>
              </w:rPr>
              <w:t>Email notification template N02.</w:t>
            </w:r>
          </w:p>
          <w:p w14:paraId="53B67DF3" w14:textId="5A23F804" w:rsidR="00993777" w:rsidRPr="00174C98" w:rsidRDefault="00993777" w:rsidP="00CA1820">
            <w:pPr>
              <w:pStyle w:val="ListParagraph"/>
              <w:numPr>
                <w:ilvl w:val="0"/>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Update Oracle HCM </w:t>
            </w:r>
          </w:p>
          <w:p w14:paraId="1B0AA2DB" w14:textId="77777777" w:rsidR="00993777" w:rsidRPr="00174C98" w:rsidRDefault="00993777" w:rsidP="00CA1820">
            <w:pPr>
              <w:pStyle w:val="ListParagraph"/>
              <w:numPr>
                <w:ilvl w:val="1"/>
                <w:numId w:val="41"/>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Refer to </w:t>
            </w:r>
            <w:r>
              <w:rPr>
                <w:rFonts w:asciiTheme="minorHAnsi" w:eastAsia="Times New Roman" w:hAnsiTheme="minorHAnsi" w:cstheme="minorHAnsi"/>
                <w:sz w:val="20"/>
                <w:szCs w:val="20"/>
                <w:lang w:val="en-GB"/>
              </w:rPr>
              <w:t>Special Requirement section below for more details</w:t>
            </w:r>
            <w:r w:rsidRPr="00174C98">
              <w:rPr>
                <w:rFonts w:asciiTheme="minorHAnsi" w:eastAsia="Times New Roman" w:hAnsiTheme="minorHAnsi" w:cstheme="minorHAnsi"/>
                <w:sz w:val="20"/>
                <w:szCs w:val="20"/>
                <w:lang w:val="en-GB"/>
              </w:rPr>
              <w:t>.</w:t>
            </w:r>
          </w:p>
          <w:p w14:paraId="569F6977" w14:textId="7BA2866C" w:rsidR="00993777" w:rsidRPr="00296A10" w:rsidRDefault="00993777" w:rsidP="00361AD7">
            <w:pPr>
              <w:pStyle w:val="ListParagraph"/>
              <w:ind w:left="680"/>
              <w:rPr>
                <w:rFonts w:asciiTheme="minorHAnsi" w:eastAsia="Times New Roman" w:hAnsiTheme="minorHAnsi" w:cstheme="minorHAnsi"/>
                <w:sz w:val="20"/>
                <w:szCs w:val="20"/>
                <w:lang w:val="en-GB"/>
              </w:rPr>
            </w:pPr>
          </w:p>
        </w:tc>
      </w:tr>
      <w:tr w:rsidR="00857C1E" w:rsidRPr="00296A10" w14:paraId="601E14B2" w14:textId="77777777" w:rsidTr="008F2A4D">
        <w:trPr>
          <w:trHeight w:val="520"/>
          <w:jc w:val="center"/>
        </w:trPr>
        <w:tc>
          <w:tcPr>
            <w:tcW w:w="1540" w:type="dxa"/>
            <w:shd w:val="clear" w:color="auto" w:fill="808080" w:themeFill="background1" w:themeFillShade="80"/>
            <w:noWrap/>
            <w:vAlign w:val="center"/>
          </w:tcPr>
          <w:p w14:paraId="3882823B" w14:textId="263EFB65" w:rsidR="00857C1E" w:rsidRPr="00296A10" w:rsidRDefault="00857C1E" w:rsidP="008F2A4D">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lastRenderedPageBreak/>
              <w:t>Post Condition</w:t>
            </w:r>
          </w:p>
        </w:tc>
        <w:tc>
          <w:tcPr>
            <w:tcW w:w="7726" w:type="dxa"/>
            <w:vAlign w:val="center"/>
          </w:tcPr>
          <w:p w14:paraId="01CAE775" w14:textId="645EBEBA" w:rsidR="00857C1E" w:rsidRPr="00296A10" w:rsidRDefault="00857C1E" w:rsidP="00CA1820">
            <w:pPr>
              <w:pStyle w:val="ListParagraph"/>
              <w:numPr>
                <w:ilvl w:val="0"/>
                <w:numId w:val="47"/>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All new </w:t>
            </w:r>
            <w:r w:rsidR="00E06773">
              <w:rPr>
                <w:rFonts w:asciiTheme="minorHAnsi" w:eastAsia="Times New Roman" w:hAnsiTheme="minorHAnsi" w:cstheme="minorHAnsi"/>
                <w:sz w:val="20"/>
                <w:szCs w:val="20"/>
                <w:lang w:val="en-GB"/>
              </w:rPr>
              <w:t>re</w:t>
            </w:r>
            <w:r w:rsidRPr="00296A10">
              <w:rPr>
                <w:rFonts w:asciiTheme="minorHAnsi" w:eastAsia="Times New Roman" w:hAnsiTheme="minorHAnsi" w:cstheme="minorHAnsi"/>
                <w:sz w:val="20"/>
                <w:szCs w:val="20"/>
                <w:lang w:val="en-GB"/>
              </w:rPr>
              <w:t>hire identities must be enabled in the IAM system and provisioned to appropriate target applications.</w:t>
            </w:r>
          </w:p>
        </w:tc>
      </w:tr>
      <w:tr w:rsidR="003A2349" w:rsidRPr="00296A10" w14:paraId="3760F78E" w14:textId="77777777" w:rsidTr="008F2A4D">
        <w:trPr>
          <w:trHeight w:val="520"/>
          <w:jc w:val="center"/>
        </w:trPr>
        <w:tc>
          <w:tcPr>
            <w:tcW w:w="1540" w:type="dxa"/>
            <w:shd w:val="clear" w:color="auto" w:fill="808080" w:themeFill="background1" w:themeFillShade="80"/>
            <w:noWrap/>
            <w:vAlign w:val="center"/>
          </w:tcPr>
          <w:p w14:paraId="76719F52" w14:textId="0A9DBD45" w:rsidR="003A2349" w:rsidRPr="00296A10" w:rsidRDefault="003A2349" w:rsidP="003A2349">
            <w:pPr>
              <w:spacing w:after="0"/>
              <w:jc w:val="left"/>
              <w:rPr>
                <w:rFonts w:asciiTheme="minorHAnsi" w:hAnsiTheme="minorHAnsi" w:cstheme="minorHAnsi"/>
                <w:b/>
                <w:bCs/>
                <w:color w:val="FFFFFF" w:themeColor="background1"/>
                <w:lang w:val="en-US"/>
              </w:rPr>
            </w:pPr>
            <w:proofErr w:type="gramStart"/>
            <w:r>
              <w:rPr>
                <w:rFonts w:asciiTheme="minorHAnsi" w:hAnsiTheme="minorHAnsi" w:cstheme="minorHAnsi"/>
                <w:b/>
                <w:bCs/>
                <w:color w:val="FFFFFF" w:themeColor="background1"/>
                <w:lang w:val="en-US"/>
              </w:rPr>
              <w:t>Special  Requirement</w:t>
            </w:r>
            <w:proofErr w:type="gramEnd"/>
          </w:p>
        </w:tc>
        <w:tc>
          <w:tcPr>
            <w:tcW w:w="7726" w:type="dxa"/>
            <w:vAlign w:val="center"/>
          </w:tcPr>
          <w:p w14:paraId="7FFA10BC" w14:textId="6072A634" w:rsidR="003A2349" w:rsidRPr="00296A10" w:rsidRDefault="003A2349" w:rsidP="00361AD7">
            <w:pPr>
              <w:pStyle w:val="ListParagraph"/>
              <w:ind w:left="360"/>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When user </w:t>
            </w:r>
            <w:proofErr w:type="spellStart"/>
            <w:r>
              <w:rPr>
                <w:rFonts w:asciiTheme="minorHAnsi" w:eastAsia="Times New Roman" w:hAnsiTheme="minorHAnsi" w:cstheme="minorHAnsi"/>
                <w:sz w:val="20"/>
                <w:szCs w:val="20"/>
                <w:lang w:val="en-GB"/>
              </w:rPr>
              <w:t>wil</w:t>
            </w:r>
            <w:proofErr w:type="spellEnd"/>
            <w:r>
              <w:rPr>
                <w:rFonts w:asciiTheme="minorHAnsi" w:eastAsia="Times New Roman" w:hAnsiTheme="minorHAnsi" w:cstheme="minorHAnsi"/>
                <w:sz w:val="20"/>
                <w:szCs w:val="20"/>
                <w:lang w:val="en-GB"/>
              </w:rPr>
              <w:t xml:space="preserve"> get the Email address after O365 account provisioning, that newly generated email address needs to be populated on HCM profile of the user.</w:t>
            </w:r>
          </w:p>
        </w:tc>
      </w:tr>
      <w:tr w:rsidR="003A2349" w:rsidRPr="00296A10" w14:paraId="6CC82A84" w14:textId="77777777" w:rsidTr="008F2A4D">
        <w:trPr>
          <w:trHeight w:val="520"/>
          <w:jc w:val="center"/>
        </w:trPr>
        <w:tc>
          <w:tcPr>
            <w:tcW w:w="1540" w:type="dxa"/>
            <w:shd w:val="clear" w:color="auto" w:fill="808080" w:themeFill="background1" w:themeFillShade="80"/>
            <w:noWrap/>
            <w:vAlign w:val="center"/>
            <w:hideMark/>
          </w:tcPr>
          <w:p w14:paraId="115E5FDD" w14:textId="77777777" w:rsidR="003A2349" w:rsidRPr="00296A10" w:rsidRDefault="003A2349" w:rsidP="003A2349">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Exceptions</w:t>
            </w:r>
          </w:p>
        </w:tc>
        <w:tc>
          <w:tcPr>
            <w:tcW w:w="7726" w:type="dxa"/>
            <w:vAlign w:val="center"/>
            <w:hideMark/>
          </w:tcPr>
          <w:p w14:paraId="7AC82F36" w14:textId="4DA6E291" w:rsidR="003A2349" w:rsidRPr="00296A10" w:rsidRDefault="003A2349" w:rsidP="00CA1820">
            <w:pPr>
              <w:pStyle w:val="ListParagraph"/>
              <w:numPr>
                <w:ilvl w:val="0"/>
                <w:numId w:val="43"/>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Provisioning failures </w:t>
            </w:r>
            <w:proofErr w:type="gramStart"/>
            <w:r>
              <w:rPr>
                <w:rFonts w:asciiTheme="minorHAnsi" w:eastAsia="Times New Roman" w:hAnsiTheme="minorHAnsi" w:cstheme="minorHAnsi"/>
                <w:sz w:val="20"/>
                <w:szCs w:val="20"/>
                <w:lang w:val="en-GB"/>
              </w:rPr>
              <w:t>may  happen</w:t>
            </w:r>
            <w:proofErr w:type="gramEnd"/>
            <w:r>
              <w:rPr>
                <w:rFonts w:asciiTheme="minorHAnsi" w:eastAsia="Times New Roman" w:hAnsiTheme="minorHAnsi" w:cstheme="minorHAnsi"/>
                <w:sz w:val="20"/>
                <w:szCs w:val="20"/>
                <w:lang w:val="en-GB"/>
              </w:rPr>
              <w:t xml:space="preserve"> to the downstream systems. Refer to corresponding process ids (P#3.2, P#3.3, P#3.4 and P#3.5)</w:t>
            </w:r>
            <w:r w:rsidRPr="00296A10">
              <w:rPr>
                <w:rFonts w:asciiTheme="minorHAnsi" w:eastAsia="Times New Roman" w:hAnsiTheme="minorHAnsi" w:cstheme="minorHAnsi"/>
                <w:sz w:val="20"/>
                <w:szCs w:val="20"/>
                <w:lang w:val="en-GB"/>
              </w:rPr>
              <w:t>.</w:t>
            </w:r>
          </w:p>
        </w:tc>
      </w:tr>
      <w:tr w:rsidR="003A2349" w:rsidRPr="00296A10" w14:paraId="67F7F069" w14:textId="77777777" w:rsidTr="008F2A4D">
        <w:trPr>
          <w:trHeight w:val="1740"/>
          <w:jc w:val="center"/>
        </w:trPr>
        <w:tc>
          <w:tcPr>
            <w:tcW w:w="1540" w:type="dxa"/>
            <w:shd w:val="clear" w:color="auto" w:fill="808080" w:themeFill="background1" w:themeFillShade="80"/>
            <w:noWrap/>
            <w:vAlign w:val="center"/>
            <w:hideMark/>
          </w:tcPr>
          <w:p w14:paraId="56140C8D" w14:textId="77777777" w:rsidR="003A2349" w:rsidRPr="00296A10" w:rsidRDefault="003A2349" w:rsidP="003A2349">
            <w:pPr>
              <w:spacing w:after="0"/>
              <w:jc w:val="left"/>
              <w:rPr>
                <w:rFonts w:asciiTheme="minorHAnsi" w:hAnsiTheme="minorHAnsi" w:cstheme="minorHAnsi"/>
                <w:b/>
                <w:bCs/>
                <w:color w:val="FFFFFF" w:themeColor="background1"/>
                <w:lang w:val="en-US"/>
              </w:rPr>
            </w:pPr>
            <w:r w:rsidRPr="00296A10">
              <w:rPr>
                <w:rFonts w:asciiTheme="minorHAnsi" w:hAnsiTheme="minorHAnsi" w:cstheme="minorHAnsi"/>
                <w:b/>
                <w:bCs/>
                <w:color w:val="FFFFFF" w:themeColor="background1"/>
                <w:lang w:val="en-US"/>
              </w:rPr>
              <w:t>Assumptions</w:t>
            </w:r>
          </w:p>
        </w:tc>
        <w:tc>
          <w:tcPr>
            <w:tcW w:w="7726" w:type="dxa"/>
            <w:vAlign w:val="center"/>
            <w:hideMark/>
          </w:tcPr>
          <w:p w14:paraId="6B3301FD" w14:textId="6044D6E8" w:rsidR="000A4284" w:rsidRPr="00174C98" w:rsidRDefault="000A4284" w:rsidP="000A4284">
            <w:pPr>
              <w:pStyle w:val="ListParagraph"/>
              <w:numPr>
                <w:ilvl w:val="0"/>
                <w:numId w:val="15"/>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HR System has </w:t>
            </w:r>
            <w:r w:rsidRPr="00E437E9">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Pr>
                <w:rFonts w:asciiTheme="minorHAnsi" w:eastAsia="Times New Roman" w:hAnsiTheme="minorHAnsi" w:cstheme="minorHAnsi"/>
                <w:sz w:val="20"/>
                <w:szCs w:val="20"/>
                <w:lang w:val="en-GB"/>
              </w:rPr>
              <w:t xml:space="preserve"> and Contingent Worker data. </w:t>
            </w:r>
            <w:r w:rsidRPr="009E7B01">
              <w:rPr>
                <w:rFonts w:asciiTheme="minorHAnsi" w:eastAsia="Times New Roman" w:hAnsiTheme="minorHAnsi" w:cstheme="minorHAnsi"/>
                <w:sz w:val="20"/>
                <w:szCs w:val="20"/>
                <w:lang w:val="en-GB"/>
              </w:rPr>
              <w:t xml:space="preserve">Saviynt should be able to pull </w:t>
            </w:r>
            <w:r>
              <w:rPr>
                <w:rFonts w:asciiTheme="minorHAnsi" w:eastAsia="Times New Roman" w:hAnsiTheme="minorHAnsi" w:cstheme="minorHAnsi"/>
                <w:sz w:val="20"/>
                <w:szCs w:val="20"/>
                <w:lang w:val="en-GB"/>
              </w:rPr>
              <w:t>all</w:t>
            </w:r>
            <w:r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5BB82AA7" w14:textId="4BF57A2B" w:rsidR="003A2349" w:rsidRPr="00296A10" w:rsidRDefault="003A2349" w:rsidP="000A4284">
            <w:pPr>
              <w:pStyle w:val="ListParagraph"/>
              <w:numPr>
                <w:ilvl w:val="0"/>
                <w:numId w:val="15"/>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There are no duplicate entries in the HR System for any given Employee.</w:t>
            </w:r>
          </w:p>
          <w:p w14:paraId="43491EC3" w14:textId="77777777" w:rsidR="003A2349" w:rsidRPr="00296A10" w:rsidRDefault="003A2349" w:rsidP="000A4284">
            <w:pPr>
              <w:pStyle w:val="ListParagraph"/>
              <w:numPr>
                <w:ilvl w:val="0"/>
                <w:numId w:val="15"/>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2D443CE5" w14:textId="77777777" w:rsidR="003A2349" w:rsidRPr="00296A10" w:rsidRDefault="003A2349" w:rsidP="000A4284">
            <w:pPr>
              <w:pStyle w:val="ListParagraph"/>
              <w:numPr>
                <w:ilvl w:val="0"/>
                <w:numId w:val="15"/>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Connection to Active Directory is always available.</w:t>
            </w:r>
          </w:p>
          <w:p w14:paraId="672DED5D" w14:textId="3067010F" w:rsidR="003A2349" w:rsidRPr="00296A10" w:rsidRDefault="003A2349" w:rsidP="00361AD7">
            <w:pPr>
              <w:pStyle w:val="ListParagraph"/>
              <w:ind w:left="360"/>
              <w:rPr>
                <w:rFonts w:asciiTheme="minorHAnsi" w:eastAsia="Times New Roman" w:hAnsiTheme="minorHAnsi" w:cstheme="minorHAnsi"/>
                <w:sz w:val="20"/>
                <w:szCs w:val="20"/>
                <w:lang w:val="en-GB"/>
              </w:rPr>
            </w:pPr>
          </w:p>
        </w:tc>
      </w:tr>
    </w:tbl>
    <w:p w14:paraId="3B2AA304" w14:textId="77777777" w:rsidR="00716E7A" w:rsidRPr="00A921C7" w:rsidRDefault="00716E7A" w:rsidP="00716E7A">
      <w:pPr>
        <w:rPr>
          <w:rFonts w:asciiTheme="minorHAnsi" w:hAnsiTheme="minorHAnsi"/>
        </w:rPr>
      </w:pPr>
    </w:p>
    <w:p w14:paraId="76E9C436" w14:textId="7AA05DDC" w:rsidR="00EA06B3" w:rsidRDefault="001B752B" w:rsidP="00EA06B3">
      <w:pPr>
        <w:pStyle w:val="Heading3"/>
        <w:rPr>
          <w:rFonts w:asciiTheme="minorHAnsi" w:hAnsiTheme="minorHAnsi" w:cstheme="minorHAnsi"/>
        </w:rPr>
      </w:pPr>
      <w:bookmarkStart w:id="67" w:name="_Toc36746186"/>
      <w:bookmarkStart w:id="68" w:name="_Toc54866867"/>
      <w:r w:rsidRPr="00A921C7">
        <w:rPr>
          <w:rFonts w:asciiTheme="minorHAnsi" w:hAnsiTheme="minorHAnsi" w:cstheme="minorHAnsi"/>
        </w:rPr>
        <w:lastRenderedPageBreak/>
        <w:t>Process#1.3</w:t>
      </w:r>
      <w:r w:rsidR="00EA06B3" w:rsidRPr="00A921C7">
        <w:rPr>
          <w:rFonts w:asciiTheme="minorHAnsi" w:hAnsiTheme="minorHAnsi" w:cstheme="minorHAnsi"/>
        </w:rPr>
        <w:t xml:space="preserve"> – Profile Change – Employee</w:t>
      </w:r>
      <w:bookmarkEnd w:id="67"/>
      <w:bookmarkEnd w:id="68"/>
    </w:p>
    <w:p w14:paraId="6866651E" w14:textId="2CA31B81" w:rsidR="00680CC3" w:rsidRPr="00A921C7" w:rsidRDefault="00680CC3" w:rsidP="00680CC3">
      <w:pPr>
        <w:pStyle w:val="Caption"/>
      </w:pPr>
      <w:bookmarkStart w:id="69" w:name="_Toc54866920"/>
      <w:r w:rsidRPr="00A921C7">
        <w:t xml:space="preserve">Figure </w:t>
      </w:r>
      <w:r w:rsidRPr="00A921C7">
        <w:fldChar w:fldCharType="begin"/>
      </w:r>
      <w:r w:rsidRPr="00A921C7">
        <w:instrText xml:space="preserve"> SEQ Figure \* ARABIC </w:instrText>
      </w:r>
      <w:r w:rsidRPr="00A921C7">
        <w:fldChar w:fldCharType="separate"/>
      </w:r>
      <w:r w:rsidR="00250D80">
        <w:rPr>
          <w:noProof/>
        </w:rPr>
        <w:t>5</w:t>
      </w:r>
      <w:r w:rsidRPr="00A921C7">
        <w:fldChar w:fldCharType="end"/>
      </w:r>
      <w:r w:rsidRPr="00A921C7">
        <w:t xml:space="preserve">: </w:t>
      </w:r>
      <w:r>
        <w:t>Profile Change – Employee</w:t>
      </w:r>
      <w:bookmarkEnd w:id="69"/>
    </w:p>
    <w:p w14:paraId="066A586C" w14:textId="05DB4122" w:rsidR="00680CC3" w:rsidRDefault="00B76101" w:rsidP="00680CC3">
      <w:r>
        <w:rPr>
          <w:noProof/>
        </w:rPr>
        <w:drawing>
          <wp:inline distT="0" distB="0" distL="0" distR="0" wp14:anchorId="11BAF3FE" wp14:editId="66F01176">
            <wp:extent cx="5934075" cy="2738120"/>
            <wp:effectExtent l="0" t="0" r="9525"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4075" cy="2738120"/>
                    </a:xfrm>
                    <a:prstGeom prst="rect">
                      <a:avLst/>
                    </a:prstGeom>
                  </pic:spPr>
                </pic:pic>
              </a:graphicData>
            </a:graphic>
          </wp:inline>
        </w:drawing>
      </w:r>
    </w:p>
    <w:p w14:paraId="0EF57DDA" w14:textId="2C4794F7" w:rsidR="00680CC3" w:rsidRPr="00A921C7" w:rsidRDefault="00680CC3" w:rsidP="00680CC3">
      <w:pPr>
        <w:pStyle w:val="Caption"/>
      </w:pPr>
      <w:bookmarkStart w:id="70" w:name="_Toc54866894"/>
      <w:r w:rsidRPr="00A921C7">
        <w:t xml:space="preserve">Table </w:t>
      </w:r>
      <w:r w:rsidRPr="00A921C7">
        <w:fldChar w:fldCharType="begin"/>
      </w:r>
      <w:r w:rsidRPr="00A921C7">
        <w:instrText xml:space="preserve"> SEQ Table \* ARABIC </w:instrText>
      </w:r>
      <w:r w:rsidRPr="00A921C7">
        <w:fldChar w:fldCharType="separate"/>
      </w:r>
      <w:r w:rsidR="00250D80">
        <w:rPr>
          <w:noProof/>
        </w:rPr>
        <w:t>6</w:t>
      </w:r>
      <w:r w:rsidRPr="00A921C7">
        <w:fldChar w:fldCharType="end"/>
      </w:r>
      <w:r w:rsidRPr="00A921C7">
        <w:t xml:space="preserve">: </w:t>
      </w:r>
      <w:r>
        <w:t>Profile Change – Employee</w:t>
      </w:r>
      <w:bookmarkEnd w:id="70"/>
    </w:p>
    <w:tbl>
      <w:tblPr>
        <w:tblStyle w:val="TableGrid"/>
        <w:tblW w:w="9266" w:type="dxa"/>
        <w:jc w:val="center"/>
        <w:tblLook w:val="04A0" w:firstRow="1" w:lastRow="0" w:firstColumn="1" w:lastColumn="0" w:noHBand="0" w:noVBand="1"/>
      </w:tblPr>
      <w:tblGrid>
        <w:gridCol w:w="1540"/>
        <w:gridCol w:w="7726"/>
      </w:tblGrid>
      <w:tr w:rsidR="001B752B" w:rsidRPr="00026B0D" w14:paraId="28642808" w14:textId="77777777" w:rsidTr="008F2A4D">
        <w:trPr>
          <w:trHeight w:val="300"/>
          <w:jc w:val="center"/>
        </w:trPr>
        <w:tc>
          <w:tcPr>
            <w:tcW w:w="1540" w:type="dxa"/>
            <w:shd w:val="clear" w:color="auto" w:fill="808080" w:themeFill="background1" w:themeFillShade="80"/>
            <w:noWrap/>
            <w:vAlign w:val="center"/>
            <w:hideMark/>
          </w:tcPr>
          <w:p w14:paraId="082EAD7B" w14:textId="77777777" w:rsidR="001B752B" w:rsidRPr="00026B0D" w:rsidRDefault="001B752B"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Process Description</w:t>
            </w:r>
          </w:p>
        </w:tc>
        <w:tc>
          <w:tcPr>
            <w:tcW w:w="7726" w:type="dxa"/>
            <w:vAlign w:val="center"/>
            <w:hideMark/>
          </w:tcPr>
          <w:p w14:paraId="01C1EB6E" w14:textId="0E8D4C8B" w:rsidR="001B752B" w:rsidRPr="00026B0D" w:rsidRDefault="006F7A29" w:rsidP="008F2A4D">
            <w:pPr>
              <w:spacing w:after="0"/>
              <w:jc w:val="left"/>
              <w:rPr>
                <w:rFonts w:asciiTheme="minorHAnsi" w:hAnsiTheme="minorHAnsi" w:cstheme="minorHAnsi"/>
              </w:rPr>
            </w:pPr>
            <w:r w:rsidRPr="00026B0D">
              <w:rPr>
                <w:rFonts w:asciiTheme="minorHAnsi" w:hAnsiTheme="minorHAnsi" w:cstheme="minorHAnsi"/>
              </w:rPr>
              <w:t>The solution shall have the ability to automatically connect to the up-stream HR system, identify users whose profile attributes have updated, and update associated accounts in connected downstream systems.</w:t>
            </w:r>
          </w:p>
          <w:p w14:paraId="077180BB" w14:textId="77777777" w:rsidR="001B752B" w:rsidRPr="00026B0D" w:rsidRDefault="001B752B" w:rsidP="008F2A4D">
            <w:pPr>
              <w:spacing w:after="0"/>
              <w:jc w:val="left"/>
              <w:rPr>
                <w:rFonts w:asciiTheme="minorHAnsi" w:hAnsiTheme="minorHAnsi" w:cstheme="minorHAnsi"/>
              </w:rPr>
            </w:pPr>
          </w:p>
        </w:tc>
      </w:tr>
      <w:tr w:rsidR="001B752B" w:rsidRPr="00026B0D" w14:paraId="5E073ECA" w14:textId="77777777" w:rsidTr="008F2A4D">
        <w:trPr>
          <w:trHeight w:val="300"/>
          <w:jc w:val="center"/>
        </w:trPr>
        <w:tc>
          <w:tcPr>
            <w:tcW w:w="1540" w:type="dxa"/>
            <w:shd w:val="clear" w:color="auto" w:fill="808080" w:themeFill="background1" w:themeFillShade="80"/>
            <w:noWrap/>
            <w:vAlign w:val="center"/>
            <w:hideMark/>
          </w:tcPr>
          <w:p w14:paraId="256077D1" w14:textId="77777777" w:rsidR="001B752B" w:rsidRPr="00026B0D" w:rsidRDefault="001B752B"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Actors</w:t>
            </w:r>
          </w:p>
        </w:tc>
        <w:tc>
          <w:tcPr>
            <w:tcW w:w="7726" w:type="dxa"/>
            <w:vAlign w:val="center"/>
            <w:hideMark/>
          </w:tcPr>
          <w:p w14:paraId="00E14B02" w14:textId="5B893904" w:rsidR="001B752B" w:rsidRPr="00026B0D" w:rsidRDefault="00B21877" w:rsidP="008F2A4D">
            <w:pPr>
              <w:spacing w:after="0"/>
              <w:jc w:val="left"/>
              <w:rPr>
                <w:rFonts w:asciiTheme="minorHAnsi" w:hAnsiTheme="minorHAnsi" w:cstheme="minorHAnsi"/>
              </w:rPr>
            </w:pPr>
            <w:r w:rsidRPr="00026B0D">
              <w:rPr>
                <w:rFonts w:asciiTheme="minorHAnsi" w:hAnsiTheme="minorHAnsi" w:cstheme="minorHAnsi"/>
              </w:rPr>
              <w:t>HR,</w:t>
            </w:r>
            <w:r w:rsidR="0096609C" w:rsidRPr="00026B0D">
              <w:rPr>
                <w:rFonts w:asciiTheme="minorHAnsi" w:hAnsiTheme="minorHAnsi" w:cstheme="minorHAnsi"/>
              </w:rPr>
              <w:t xml:space="preserve"> </w:t>
            </w:r>
            <w:r w:rsidR="001B752B" w:rsidRPr="00026B0D">
              <w:rPr>
                <w:rFonts w:asciiTheme="minorHAnsi" w:hAnsiTheme="minorHAnsi" w:cstheme="minorHAnsi"/>
              </w:rPr>
              <w:t>Saviynt</w:t>
            </w:r>
          </w:p>
        </w:tc>
      </w:tr>
      <w:tr w:rsidR="001B752B" w:rsidRPr="00026B0D" w14:paraId="0D239AA7" w14:textId="77777777" w:rsidTr="008F2A4D">
        <w:trPr>
          <w:trHeight w:val="530"/>
          <w:jc w:val="center"/>
        </w:trPr>
        <w:tc>
          <w:tcPr>
            <w:tcW w:w="1540" w:type="dxa"/>
            <w:shd w:val="clear" w:color="auto" w:fill="808080" w:themeFill="background1" w:themeFillShade="80"/>
            <w:noWrap/>
            <w:vAlign w:val="center"/>
            <w:hideMark/>
          </w:tcPr>
          <w:p w14:paraId="5700B046" w14:textId="77777777" w:rsidR="001B752B" w:rsidRPr="00026B0D" w:rsidRDefault="001B752B"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Preconditions</w:t>
            </w:r>
          </w:p>
        </w:tc>
        <w:tc>
          <w:tcPr>
            <w:tcW w:w="7726" w:type="dxa"/>
            <w:vAlign w:val="center"/>
            <w:hideMark/>
          </w:tcPr>
          <w:p w14:paraId="507755CE" w14:textId="3AEB31D1" w:rsidR="001B752B" w:rsidRPr="00026B0D" w:rsidRDefault="001B752B" w:rsidP="00CA1820">
            <w:pPr>
              <w:pStyle w:val="ListParagraph"/>
              <w:numPr>
                <w:ilvl w:val="0"/>
                <w:numId w:val="16"/>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Employee record</w:t>
            </w:r>
            <w:r w:rsidR="00FD4136">
              <w:rPr>
                <w:rFonts w:asciiTheme="minorHAnsi" w:eastAsia="Times New Roman" w:hAnsiTheme="minorHAnsi" w:cstheme="minorHAnsi"/>
                <w:sz w:val="20"/>
                <w:szCs w:val="20"/>
                <w:lang w:val="en-GB"/>
              </w:rPr>
              <w:t xml:space="preserve"> present </w:t>
            </w:r>
            <w:r w:rsidRPr="00026B0D">
              <w:rPr>
                <w:rFonts w:asciiTheme="minorHAnsi" w:eastAsia="Times New Roman" w:hAnsiTheme="minorHAnsi" w:cstheme="minorHAnsi"/>
                <w:sz w:val="20"/>
                <w:szCs w:val="20"/>
                <w:lang w:val="en-GB"/>
              </w:rPr>
              <w:t xml:space="preserve">on Oracle </w:t>
            </w:r>
            <w:r w:rsidR="00FD4136">
              <w:rPr>
                <w:rFonts w:asciiTheme="minorHAnsi" w:eastAsia="Times New Roman" w:hAnsiTheme="minorHAnsi" w:cstheme="minorHAnsi"/>
                <w:sz w:val="20"/>
                <w:szCs w:val="20"/>
                <w:lang w:val="en-GB"/>
              </w:rPr>
              <w:t>HCM in Active status.</w:t>
            </w:r>
          </w:p>
        </w:tc>
      </w:tr>
      <w:tr w:rsidR="00E9436A" w:rsidRPr="00026B0D" w14:paraId="4DF0941C" w14:textId="77777777" w:rsidTr="008F2A4D">
        <w:trPr>
          <w:trHeight w:val="530"/>
          <w:jc w:val="center"/>
        </w:trPr>
        <w:tc>
          <w:tcPr>
            <w:tcW w:w="1540" w:type="dxa"/>
            <w:shd w:val="clear" w:color="auto" w:fill="808080" w:themeFill="background1" w:themeFillShade="80"/>
            <w:noWrap/>
            <w:vAlign w:val="center"/>
          </w:tcPr>
          <w:p w14:paraId="63C9C898" w14:textId="34C04A3D" w:rsidR="00E9436A" w:rsidRPr="00026B0D" w:rsidRDefault="00E9436A"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Triggers</w:t>
            </w:r>
          </w:p>
        </w:tc>
        <w:tc>
          <w:tcPr>
            <w:tcW w:w="7726" w:type="dxa"/>
            <w:vAlign w:val="center"/>
          </w:tcPr>
          <w:p w14:paraId="7B7040C4" w14:textId="7DB625A3" w:rsidR="00234B39" w:rsidRPr="00361AD7" w:rsidRDefault="00FD4136" w:rsidP="00CA1820">
            <w:pPr>
              <w:pStyle w:val="ListParagraph"/>
              <w:numPr>
                <w:ilvl w:val="0"/>
                <w:numId w:val="17"/>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HR Administrator has updated an Employee record on Oracle HCM in fields that are significant for Saviynt.</w:t>
            </w:r>
          </w:p>
          <w:p w14:paraId="4F215CC3" w14:textId="4FCEEA1B" w:rsidR="008C3FD9" w:rsidRPr="00361AD7" w:rsidRDefault="008C3FD9" w:rsidP="00CA1820">
            <w:pPr>
              <w:pStyle w:val="ListParagraph"/>
              <w:numPr>
                <w:ilvl w:val="0"/>
                <w:numId w:val="17"/>
              </w:numPr>
            </w:pPr>
            <w:r w:rsidRPr="00361AD7">
              <w:rPr>
                <w:rFonts w:asciiTheme="minorHAnsi" w:eastAsia="Times New Roman" w:hAnsiTheme="minorHAnsi" w:cstheme="minorHAnsi"/>
                <w:sz w:val="20"/>
                <w:szCs w:val="20"/>
                <w:lang w:val="en-GB"/>
              </w:rPr>
              <w:t xml:space="preserve">Identity is updated on </w:t>
            </w:r>
            <w:r w:rsidR="0096609C" w:rsidRPr="00361AD7">
              <w:rPr>
                <w:rFonts w:asciiTheme="minorHAnsi" w:eastAsia="Times New Roman" w:hAnsiTheme="minorHAnsi" w:cstheme="minorHAnsi"/>
                <w:sz w:val="20"/>
                <w:szCs w:val="20"/>
                <w:lang w:val="en-GB"/>
              </w:rPr>
              <w:t xml:space="preserve">the </w:t>
            </w:r>
            <w:r w:rsidR="00EC555F">
              <w:rPr>
                <w:rFonts w:asciiTheme="minorHAnsi" w:eastAsia="Times New Roman" w:hAnsiTheme="minorHAnsi" w:cstheme="minorHAnsi"/>
                <w:sz w:val="20"/>
                <w:szCs w:val="20"/>
                <w:lang w:val="en-GB"/>
              </w:rPr>
              <w:t>Saviynt</w:t>
            </w:r>
            <w:r w:rsidRPr="00361AD7">
              <w:rPr>
                <w:rFonts w:asciiTheme="minorHAnsi" w:eastAsia="Times New Roman" w:hAnsiTheme="minorHAnsi" w:cstheme="minorHAnsi"/>
                <w:sz w:val="20"/>
                <w:szCs w:val="20"/>
                <w:lang w:val="en-GB"/>
              </w:rPr>
              <w:t xml:space="preserve"> via </w:t>
            </w:r>
            <w:r w:rsidR="0096609C" w:rsidRPr="00361AD7">
              <w:rPr>
                <w:rFonts w:asciiTheme="minorHAnsi" w:eastAsia="Times New Roman" w:hAnsiTheme="minorHAnsi" w:cstheme="minorHAnsi"/>
                <w:sz w:val="20"/>
                <w:szCs w:val="20"/>
                <w:lang w:val="en-GB"/>
              </w:rPr>
              <w:t xml:space="preserve">the </w:t>
            </w:r>
            <w:r w:rsidRPr="00361AD7">
              <w:rPr>
                <w:rFonts w:asciiTheme="minorHAnsi" w:eastAsia="Times New Roman" w:hAnsiTheme="minorHAnsi" w:cstheme="minorHAnsi"/>
                <w:sz w:val="20"/>
                <w:szCs w:val="20"/>
                <w:lang w:val="en-GB"/>
              </w:rPr>
              <w:t>Authoritative source reconciliation process.</w:t>
            </w:r>
          </w:p>
        </w:tc>
      </w:tr>
      <w:tr w:rsidR="001B752B" w:rsidRPr="00026B0D" w14:paraId="55D729B7" w14:textId="77777777" w:rsidTr="008F2A4D">
        <w:trPr>
          <w:trHeight w:val="520"/>
          <w:jc w:val="center"/>
        </w:trPr>
        <w:tc>
          <w:tcPr>
            <w:tcW w:w="1540" w:type="dxa"/>
            <w:shd w:val="clear" w:color="auto" w:fill="808080" w:themeFill="background1" w:themeFillShade="80"/>
            <w:noWrap/>
            <w:vAlign w:val="center"/>
            <w:hideMark/>
          </w:tcPr>
          <w:p w14:paraId="29F0B1D7" w14:textId="77777777" w:rsidR="001B752B" w:rsidRPr="00026B0D" w:rsidRDefault="001B752B"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Process Details</w:t>
            </w:r>
          </w:p>
        </w:tc>
        <w:tc>
          <w:tcPr>
            <w:tcW w:w="7726" w:type="dxa"/>
            <w:vAlign w:val="center"/>
            <w:hideMark/>
          </w:tcPr>
          <w:p w14:paraId="103CE403" w14:textId="4864613D" w:rsidR="00170D71" w:rsidRPr="005A6BDE" w:rsidRDefault="000E3937" w:rsidP="00170D71">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sidR="0007646A">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r w:rsidR="00170D71">
              <w:rPr>
                <w:rFonts w:asciiTheme="minorHAnsi" w:hAnsiTheme="minorHAnsi" w:cstheme="minorHAnsi"/>
              </w:rPr>
              <w:t>.</w:t>
            </w:r>
          </w:p>
          <w:p w14:paraId="11E34F4A" w14:textId="0E06E185" w:rsidR="001B752B" w:rsidRPr="00026B0D" w:rsidRDefault="000F5F74" w:rsidP="00CA1820">
            <w:pPr>
              <w:pStyle w:val="ListParagraph"/>
              <w:numPr>
                <w:ilvl w:val="0"/>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Updated </w:t>
            </w:r>
            <w:r w:rsidR="00D16B1F">
              <w:rPr>
                <w:rFonts w:asciiTheme="minorHAnsi" w:eastAsia="Times New Roman" w:hAnsiTheme="minorHAnsi" w:cstheme="minorHAnsi"/>
                <w:sz w:val="20"/>
                <w:szCs w:val="20"/>
                <w:lang w:val="en-GB"/>
              </w:rPr>
              <w:t>r</w:t>
            </w:r>
            <w:r w:rsidRPr="00026B0D">
              <w:rPr>
                <w:rFonts w:asciiTheme="minorHAnsi" w:eastAsia="Times New Roman" w:hAnsiTheme="minorHAnsi" w:cstheme="minorHAnsi"/>
                <w:sz w:val="20"/>
                <w:szCs w:val="20"/>
                <w:lang w:val="en-GB"/>
              </w:rPr>
              <w:t xml:space="preserve">ecord </w:t>
            </w:r>
            <w:r w:rsidR="00D16B1F">
              <w:rPr>
                <w:rFonts w:asciiTheme="minorHAnsi" w:eastAsia="Times New Roman" w:hAnsiTheme="minorHAnsi" w:cstheme="minorHAnsi"/>
                <w:sz w:val="20"/>
                <w:szCs w:val="20"/>
                <w:lang w:val="en-GB"/>
              </w:rPr>
              <w:t>f</w:t>
            </w:r>
            <w:r w:rsidRPr="00026B0D">
              <w:rPr>
                <w:rFonts w:asciiTheme="minorHAnsi" w:eastAsia="Times New Roman" w:hAnsiTheme="minorHAnsi" w:cstheme="minorHAnsi"/>
                <w:sz w:val="20"/>
                <w:szCs w:val="20"/>
                <w:lang w:val="en-GB"/>
              </w:rPr>
              <w:t>ound on Oracle HCM</w:t>
            </w:r>
          </w:p>
          <w:p w14:paraId="64BB8C1A" w14:textId="544F4688" w:rsidR="00052376" w:rsidRDefault="00052376" w:rsidP="00CA1820">
            <w:pPr>
              <w:pStyle w:val="ListParagraph"/>
              <w:numPr>
                <w:ilvl w:val="1"/>
                <w:numId w:val="7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HR </w:t>
            </w:r>
            <w:r w:rsidR="00E7112E">
              <w:rPr>
                <w:rFonts w:asciiTheme="minorHAnsi" w:eastAsia="Times New Roman" w:hAnsiTheme="minorHAnsi" w:cstheme="minorHAnsi"/>
                <w:sz w:val="20"/>
                <w:szCs w:val="20"/>
                <w:lang w:val="en-GB"/>
              </w:rPr>
              <w:t xml:space="preserve">Administrator </w:t>
            </w:r>
            <w:r>
              <w:rPr>
                <w:rFonts w:asciiTheme="minorHAnsi" w:eastAsia="Times New Roman" w:hAnsiTheme="minorHAnsi" w:cstheme="minorHAnsi"/>
                <w:sz w:val="20"/>
                <w:szCs w:val="20"/>
                <w:lang w:val="en-GB"/>
              </w:rPr>
              <w:t>updates the attribute of user on HCM profile.</w:t>
            </w:r>
          </w:p>
          <w:p w14:paraId="54185C26" w14:textId="14085B9A" w:rsidR="001B752B" w:rsidRPr="00026B0D" w:rsidRDefault="000F5F74" w:rsidP="00CA1820">
            <w:pPr>
              <w:pStyle w:val="ListParagraph"/>
              <w:numPr>
                <w:ilvl w:val="0"/>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Identity Updated </w:t>
            </w:r>
            <w:r w:rsidR="008C3CA9" w:rsidRPr="00026B0D">
              <w:rPr>
                <w:rFonts w:asciiTheme="minorHAnsi" w:eastAsia="Times New Roman" w:hAnsiTheme="minorHAnsi" w:cstheme="minorHAnsi"/>
                <w:sz w:val="20"/>
                <w:szCs w:val="20"/>
                <w:lang w:val="en-GB"/>
              </w:rPr>
              <w:t>on Saviynt</w:t>
            </w:r>
          </w:p>
          <w:p w14:paraId="7C7FC99A" w14:textId="6DF30D89" w:rsidR="005D7BE3" w:rsidRDefault="005D7BE3" w:rsidP="00CA1820">
            <w:pPr>
              <w:pStyle w:val="ListParagraph"/>
              <w:numPr>
                <w:ilvl w:val="1"/>
                <w:numId w:val="7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The changed attribute in HCM gets updated in Saviynt </w:t>
            </w:r>
            <w:r w:rsidR="00637D03">
              <w:rPr>
                <w:rFonts w:asciiTheme="minorHAnsi" w:eastAsia="Times New Roman" w:hAnsiTheme="minorHAnsi" w:cstheme="minorHAnsi"/>
                <w:sz w:val="20"/>
                <w:szCs w:val="20"/>
                <w:lang w:val="en-GB"/>
              </w:rPr>
              <w:t xml:space="preserve">identity </w:t>
            </w:r>
            <w:r>
              <w:rPr>
                <w:rFonts w:asciiTheme="minorHAnsi" w:eastAsia="Times New Roman" w:hAnsiTheme="minorHAnsi" w:cstheme="minorHAnsi"/>
                <w:sz w:val="20"/>
                <w:szCs w:val="20"/>
                <w:lang w:val="en-GB"/>
              </w:rPr>
              <w:t>profile of user.</w:t>
            </w:r>
          </w:p>
          <w:p w14:paraId="4593F399" w14:textId="512A955B" w:rsidR="001B752B" w:rsidRPr="00026B0D" w:rsidRDefault="001B752B" w:rsidP="00CA1820">
            <w:pPr>
              <w:pStyle w:val="ListParagraph"/>
              <w:numPr>
                <w:ilvl w:val="1"/>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Refer to </w:t>
            </w:r>
            <w:hyperlink w:anchor="_Appendix_A:_" w:history="1">
              <w:r w:rsidRPr="00124A96">
                <w:rPr>
                  <w:rStyle w:val="Hyperlink"/>
                  <w:rFonts w:asciiTheme="minorHAnsi" w:eastAsia="Times New Roman" w:hAnsiTheme="minorHAnsi" w:cstheme="minorHAnsi"/>
                  <w:sz w:val="20"/>
                  <w:szCs w:val="20"/>
                  <w:lang w:val="en-GB"/>
                </w:rPr>
                <w:t>Appendix A</w:t>
              </w:r>
            </w:hyperlink>
            <w:r w:rsidRPr="00026B0D">
              <w:rPr>
                <w:rFonts w:asciiTheme="minorHAnsi" w:eastAsia="Times New Roman" w:hAnsiTheme="minorHAnsi" w:cstheme="minorHAnsi"/>
                <w:sz w:val="20"/>
                <w:szCs w:val="20"/>
                <w:lang w:val="en-GB"/>
              </w:rPr>
              <w:t xml:space="preserve"> for HCM to Saviynt Profile Attributes Mapping.</w:t>
            </w:r>
          </w:p>
          <w:p w14:paraId="4FF771A1" w14:textId="6BF91E41" w:rsidR="001B752B" w:rsidRPr="00026B0D" w:rsidRDefault="001B752B" w:rsidP="00CA1820">
            <w:pPr>
              <w:pStyle w:val="ListParagraph"/>
              <w:numPr>
                <w:ilvl w:val="0"/>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Is AD </w:t>
            </w:r>
            <w:r w:rsidR="000F5F74" w:rsidRPr="00026B0D">
              <w:rPr>
                <w:rFonts w:asciiTheme="minorHAnsi" w:eastAsia="Times New Roman" w:hAnsiTheme="minorHAnsi" w:cstheme="minorHAnsi"/>
                <w:sz w:val="20"/>
                <w:szCs w:val="20"/>
                <w:lang w:val="en-GB"/>
              </w:rPr>
              <w:t>Provisioned</w:t>
            </w:r>
            <w:r w:rsidRPr="00026B0D">
              <w:rPr>
                <w:rFonts w:asciiTheme="minorHAnsi" w:eastAsia="Times New Roman" w:hAnsiTheme="minorHAnsi" w:cstheme="minorHAnsi"/>
                <w:sz w:val="20"/>
                <w:szCs w:val="20"/>
                <w:lang w:val="en-GB"/>
              </w:rPr>
              <w:t xml:space="preserve">? </w:t>
            </w:r>
          </w:p>
          <w:p w14:paraId="62CF07A0" w14:textId="6705C6DB" w:rsidR="001B752B" w:rsidRPr="00026B0D" w:rsidRDefault="000F5F74" w:rsidP="00CA1820">
            <w:pPr>
              <w:pStyle w:val="ListParagraph"/>
              <w:numPr>
                <w:ilvl w:val="1"/>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Saviynt Identity must have at least 1 Active Directory account linked to it</w:t>
            </w:r>
            <w:r w:rsidR="00502B78">
              <w:rPr>
                <w:rFonts w:asciiTheme="minorHAnsi" w:eastAsia="Times New Roman" w:hAnsiTheme="minorHAnsi" w:cstheme="minorHAnsi"/>
                <w:sz w:val="20"/>
                <w:szCs w:val="20"/>
                <w:lang w:val="en-GB"/>
              </w:rPr>
              <w:t xml:space="preserve"> to update the attribute</w:t>
            </w:r>
            <w:r w:rsidR="00D16B1F">
              <w:rPr>
                <w:rFonts w:asciiTheme="minorHAnsi" w:eastAsia="Times New Roman" w:hAnsiTheme="minorHAnsi" w:cstheme="minorHAnsi"/>
                <w:sz w:val="20"/>
                <w:szCs w:val="20"/>
                <w:lang w:val="en-GB"/>
              </w:rPr>
              <w:t xml:space="preserve"> </w:t>
            </w:r>
            <w:r w:rsidR="00502B78">
              <w:rPr>
                <w:rFonts w:asciiTheme="minorHAnsi" w:eastAsia="Times New Roman" w:hAnsiTheme="minorHAnsi" w:cstheme="minorHAnsi"/>
                <w:sz w:val="20"/>
                <w:szCs w:val="20"/>
                <w:lang w:val="en-GB"/>
              </w:rPr>
              <w:t>in Active Directory</w:t>
            </w:r>
            <w:r w:rsidRPr="00026B0D">
              <w:rPr>
                <w:rFonts w:asciiTheme="minorHAnsi" w:eastAsia="Times New Roman" w:hAnsiTheme="minorHAnsi" w:cstheme="minorHAnsi"/>
                <w:sz w:val="20"/>
                <w:szCs w:val="20"/>
                <w:lang w:val="en-GB"/>
              </w:rPr>
              <w:t>.</w:t>
            </w:r>
          </w:p>
          <w:p w14:paraId="2F44BDED" w14:textId="77777777" w:rsidR="000F5F74" w:rsidRPr="00026B0D" w:rsidRDefault="000F5F74" w:rsidP="00CA1820">
            <w:pPr>
              <w:pStyle w:val="ListParagraph"/>
              <w:numPr>
                <w:ilvl w:val="0"/>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Update Active Directory</w:t>
            </w:r>
          </w:p>
          <w:p w14:paraId="7B370B5B" w14:textId="69B0A4CA" w:rsidR="000F5F74" w:rsidRPr="00026B0D" w:rsidRDefault="000F5F74" w:rsidP="00CA1820">
            <w:pPr>
              <w:pStyle w:val="ListParagraph"/>
              <w:numPr>
                <w:ilvl w:val="1"/>
                <w:numId w:val="70"/>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Refer to </w:t>
            </w:r>
            <w:hyperlink w:anchor="_Appendix_B:_Saviynt" w:history="1">
              <w:r w:rsidR="008C3CA9" w:rsidRPr="009136A7">
                <w:rPr>
                  <w:rStyle w:val="Hyperlink"/>
                  <w:rFonts w:asciiTheme="minorHAnsi" w:eastAsia="Times New Roman" w:hAnsiTheme="minorHAnsi" w:cstheme="minorHAnsi"/>
                  <w:sz w:val="20"/>
                  <w:szCs w:val="20"/>
                  <w:lang w:val="en-GB"/>
                </w:rPr>
                <w:t>Appendix B</w:t>
              </w:r>
            </w:hyperlink>
            <w:r w:rsidRPr="00026B0D">
              <w:rPr>
                <w:rFonts w:asciiTheme="minorHAnsi" w:eastAsia="Times New Roman" w:hAnsiTheme="minorHAnsi" w:cstheme="minorHAnsi"/>
                <w:sz w:val="20"/>
                <w:szCs w:val="20"/>
                <w:lang w:val="en-GB"/>
              </w:rPr>
              <w:t xml:space="preserve"> for Attribute Mapping</w:t>
            </w:r>
          </w:p>
          <w:p w14:paraId="19A7CFAF" w14:textId="32256A16" w:rsidR="001B752B" w:rsidRPr="00026B0D" w:rsidRDefault="001B752B" w:rsidP="00361AD7">
            <w:pPr>
              <w:ind w:left="340"/>
            </w:pPr>
          </w:p>
        </w:tc>
      </w:tr>
      <w:tr w:rsidR="00F5350B" w:rsidRPr="00026B0D" w14:paraId="07351B22" w14:textId="77777777" w:rsidTr="008F2A4D">
        <w:trPr>
          <w:trHeight w:val="520"/>
          <w:jc w:val="center"/>
        </w:trPr>
        <w:tc>
          <w:tcPr>
            <w:tcW w:w="1540" w:type="dxa"/>
            <w:shd w:val="clear" w:color="auto" w:fill="808080" w:themeFill="background1" w:themeFillShade="80"/>
            <w:noWrap/>
            <w:vAlign w:val="center"/>
          </w:tcPr>
          <w:p w14:paraId="410BD7F3" w14:textId="062481FF" w:rsidR="00F5350B" w:rsidRPr="00026B0D" w:rsidRDefault="009D2A68"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Post Condition</w:t>
            </w:r>
          </w:p>
        </w:tc>
        <w:tc>
          <w:tcPr>
            <w:tcW w:w="7726" w:type="dxa"/>
            <w:vAlign w:val="center"/>
          </w:tcPr>
          <w:p w14:paraId="7E686D46" w14:textId="3E48A52A" w:rsidR="00F5350B" w:rsidRPr="00026B0D" w:rsidRDefault="009D2A68" w:rsidP="00CA1820">
            <w:pPr>
              <w:pStyle w:val="ListParagraph"/>
              <w:numPr>
                <w:ilvl w:val="0"/>
                <w:numId w:val="45"/>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Personnel attributes are updated in the </w:t>
            </w:r>
            <w:r w:rsidR="002270D6">
              <w:rPr>
                <w:rFonts w:asciiTheme="minorHAnsi" w:eastAsia="Times New Roman" w:hAnsiTheme="minorHAnsi" w:cstheme="minorHAnsi"/>
                <w:sz w:val="20"/>
                <w:szCs w:val="20"/>
                <w:lang w:val="en-GB"/>
              </w:rPr>
              <w:t>Saviynt</w:t>
            </w:r>
            <w:r w:rsidRPr="00026B0D">
              <w:rPr>
                <w:rFonts w:asciiTheme="minorHAnsi" w:eastAsia="Times New Roman" w:hAnsiTheme="minorHAnsi" w:cstheme="minorHAnsi"/>
                <w:sz w:val="20"/>
                <w:szCs w:val="20"/>
                <w:lang w:val="en-GB"/>
              </w:rPr>
              <w:t xml:space="preserve"> and</w:t>
            </w:r>
            <w:r w:rsidR="00F60A3D" w:rsidRPr="00026B0D">
              <w:rPr>
                <w:rFonts w:asciiTheme="minorHAnsi" w:eastAsia="Times New Roman" w:hAnsiTheme="minorHAnsi" w:cstheme="minorHAnsi"/>
                <w:sz w:val="20"/>
                <w:szCs w:val="20"/>
                <w:lang w:val="en-GB"/>
              </w:rPr>
              <w:t xml:space="preserve"> respective target system.</w:t>
            </w:r>
          </w:p>
        </w:tc>
      </w:tr>
      <w:tr w:rsidR="001B752B" w:rsidRPr="00026B0D" w14:paraId="5A073AE9" w14:textId="77777777" w:rsidTr="008F2A4D">
        <w:trPr>
          <w:trHeight w:val="520"/>
          <w:jc w:val="center"/>
        </w:trPr>
        <w:tc>
          <w:tcPr>
            <w:tcW w:w="1540" w:type="dxa"/>
            <w:shd w:val="clear" w:color="auto" w:fill="808080" w:themeFill="background1" w:themeFillShade="80"/>
            <w:noWrap/>
            <w:vAlign w:val="center"/>
            <w:hideMark/>
          </w:tcPr>
          <w:p w14:paraId="3A6833B6" w14:textId="3EBE8B79" w:rsidR="001B752B" w:rsidRPr="00026B0D" w:rsidRDefault="001B752B"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t>Exceptions</w:t>
            </w:r>
          </w:p>
        </w:tc>
        <w:tc>
          <w:tcPr>
            <w:tcW w:w="7726" w:type="dxa"/>
            <w:vAlign w:val="center"/>
            <w:hideMark/>
          </w:tcPr>
          <w:p w14:paraId="4A94ABFA" w14:textId="37396617" w:rsidR="001B752B" w:rsidRPr="00026B0D" w:rsidRDefault="001B752B" w:rsidP="00CA1820">
            <w:pPr>
              <w:pStyle w:val="ListParagraph"/>
              <w:numPr>
                <w:ilvl w:val="0"/>
                <w:numId w:val="46"/>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User identity </w:t>
            </w:r>
            <w:r w:rsidR="00EF28F8" w:rsidRPr="00026B0D">
              <w:rPr>
                <w:rFonts w:asciiTheme="minorHAnsi" w:eastAsia="Times New Roman" w:hAnsiTheme="minorHAnsi" w:cstheme="minorHAnsi"/>
                <w:sz w:val="20"/>
                <w:szCs w:val="20"/>
                <w:lang w:val="en-GB"/>
              </w:rPr>
              <w:t>update</w:t>
            </w:r>
            <w:r w:rsidRPr="00026B0D">
              <w:rPr>
                <w:rFonts w:asciiTheme="minorHAnsi" w:eastAsia="Times New Roman" w:hAnsiTheme="minorHAnsi" w:cstheme="minorHAnsi"/>
                <w:sz w:val="20"/>
                <w:szCs w:val="20"/>
                <w:lang w:val="en-GB"/>
              </w:rPr>
              <w:t xml:space="preserve"> may fail due to data discrepancy. In such </w:t>
            </w:r>
            <w:r w:rsidR="0096609C" w:rsidRPr="00026B0D">
              <w:rPr>
                <w:rFonts w:asciiTheme="minorHAnsi" w:eastAsia="Times New Roman" w:hAnsiTheme="minorHAnsi" w:cstheme="minorHAnsi"/>
                <w:sz w:val="20"/>
                <w:szCs w:val="20"/>
                <w:lang w:val="en-GB"/>
              </w:rPr>
              <w:t xml:space="preserve">a </w:t>
            </w:r>
            <w:r w:rsidRPr="00026B0D">
              <w:rPr>
                <w:rFonts w:asciiTheme="minorHAnsi" w:eastAsia="Times New Roman" w:hAnsiTheme="minorHAnsi" w:cstheme="minorHAnsi"/>
                <w:sz w:val="20"/>
                <w:szCs w:val="20"/>
                <w:lang w:val="en-GB"/>
              </w:rPr>
              <w:t xml:space="preserve">case, send </w:t>
            </w:r>
            <w:r w:rsidR="0096609C" w:rsidRPr="00026B0D">
              <w:rPr>
                <w:rFonts w:asciiTheme="minorHAnsi" w:eastAsia="Times New Roman" w:hAnsiTheme="minorHAnsi" w:cstheme="minorHAnsi"/>
                <w:sz w:val="20"/>
                <w:szCs w:val="20"/>
                <w:lang w:val="en-GB"/>
              </w:rPr>
              <w:t xml:space="preserve">an </w:t>
            </w:r>
            <w:r w:rsidRPr="00026B0D">
              <w:rPr>
                <w:rFonts w:asciiTheme="minorHAnsi" w:eastAsia="Times New Roman" w:hAnsiTheme="minorHAnsi" w:cstheme="minorHAnsi"/>
                <w:sz w:val="20"/>
                <w:szCs w:val="20"/>
                <w:lang w:val="en-GB"/>
              </w:rPr>
              <w:t xml:space="preserve">email to </w:t>
            </w:r>
            <w:r w:rsidR="0096609C" w:rsidRPr="00026B0D">
              <w:rPr>
                <w:rFonts w:asciiTheme="minorHAnsi" w:eastAsia="Times New Roman" w:hAnsiTheme="minorHAnsi" w:cstheme="minorHAnsi"/>
                <w:sz w:val="20"/>
                <w:szCs w:val="20"/>
                <w:lang w:val="en-GB"/>
              </w:rPr>
              <w:t xml:space="preserve">the </w:t>
            </w:r>
            <w:r w:rsidRPr="00026B0D">
              <w:rPr>
                <w:rFonts w:asciiTheme="minorHAnsi" w:eastAsia="Times New Roman" w:hAnsiTheme="minorHAnsi" w:cstheme="minorHAnsi"/>
                <w:sz w:val="20"/>
                <w:szCs w:val="20"/>
                <w:lang w:val="en-GB"/>
              </w:rPr>
              <w:t>IAM Support mailbox</w:t>
            </w:r>
            <w:r w:rsidR="00B516ED">
              <w:rPr>
                <w:rFonts w:asciiTheme="minorHAnsi" w:eastAsia="Times New Roman" w:hAnsiTheme="minorHAnsi" w:cstheme="minorHAnsi"/>
                <w:sz w:val="20"/>
                <w:szCs w:val="20"/>
                <w:lang w:val="en-GB"/>
              </w:rPr>
              <w:t xml:space="preserve"> using Template N07. </w:t>
            </w:r>
            <w:r w:rsidRPr="00026B0D">
              <w:rPr>
                <w:rFonts w:asciiTheme="minorHAnsi" w:eastAsia="Times New Roman" w:hAnsiTheme="minorHAnsi" w:cstheme="minorHAnsi"/>
                <w:sz w:val="20"/>
                <w:szCs w:val="20"/>
                <w:lang w:val="en-GB"/>
              </w:rPr>
              <w:t xml:space="preserve"> </w:t>
            </w:r>
          </w:p>
          <w:p w14:paraId="44966E03" w14:textId="300E4D75" w:rsidR="001B752B" w:rsidRPr="00026B0D" w:rsidRDefault="00EF28F8" w:rsidP="00CA1820">
            <w:pPr>
              <w:pStyle w:val="ListParagraph"/>
              <w:numPr>
                <w:ilvl w:val="0"/>
                <w:numId w:val="46"/>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lastRenderedPageBreak/>
              <w:t xml:space="preserve">Downstream provisioning may fail due to data discrepancy or network issues. </w:t>
            </w:r>
            <w:r w:rsidR="001B752B" w:rsidRPr="00026B0D">
              <w:rPr>
                <w:rFonts w:asciiTheme="minorHAnsi" w:eastAsia="Times New Roman" w:hAnsiTheme="minorHAnsi" w:cstheme="minorHAnsi"/>
                <w:sz w:val="20"/>
                <w:szCs w:val="20"/>
                <w:lang w:val="en-GB"/>
              </w:rPr>
              <w:t xml:space="preserve">In such </w:t>
            </w:r>
            <w:r w:rsidR="0096609C" w:rsidRPr="00026B0D">
              <w:rPr>
                <w:rFonts w:asciiTheme="minorHAnsi" w:eastAsia="Times New Roman" w:hAnsiTheme="minorHAnsi" w:cstheme="minorHAnsi"/>
                <w:sz w:val="20"/>
                <w:szCs w:val="20"/>
                <w:lang w:val="en-GB"/>
              </w:rPr>
              <w:t xml:space="preserve">a </w:t>
            </w:r>
            <w:r w:rsidR="001B752B" w:rsidRPr="00026B0D">
              <w:rPr>
                <w:rFonts w:asciiTheme="minorHAnsi" w:eastAsia="Times New Roman" w:hAnsiTheme="minorHAnsi" w:cstheme="minorHAnsi"/>
                <w:sz w:val="20"/>
                <w:szCs w:val="20"/>
                <w:lang w:val="en-GB"/>
              </w:rPr>
              <w:t xml:space="preserve">case, send </w:t>
            </w:r>
            <w:r w:rsidR="0096609C" w:rsidRPr="00026B0D">
              <w:rPr>
                <w:rFonts w:asciiTheme="minorHAnsi" w:eastAsia="Times New Roman" w:hAnsiTheme="minorHAnsi" w:cstheme="minorHAnsi"/>
                <w:sz w:val="20"/>
                <w:szCs w:val="20"/>
                <w:lang w:val="en-GB"/>
              </w:rPr>
              <w:t xml:space="preserve">an </w:t>
            </w:r>
            <w:r w:rsidR="001B752B" w:rsidRPr="00026B0D">
              <w:rPr>
                <w:rFonts w:asciiTheme="minorHAnsi" w:eastAsia="Times New Roman" w:hAnsiTheme="minorHAnsi" w:cstheme="minorHAnsi"/>
                <w:sz w:val="20"/>
                <w:szCs w:val="20"/>
                <w:lang w:val="en-GB"/>
              </w:rPr>
              <w:t xml:space="preserve">email to </w:t>
            </w:r>
            <w:r w:rsidR="0096609C" w:rsidRPr="00026B0D">
              <w:rPr>
                <w:rFonts w:asciiTheme="minorHAnsi" w:eastAsia="Times New Roman" w:hAnsiTheme="minorHAnsi" w:cstheme="minorHAnsi"/>
                <w:sz w:val="20"/>
                <w:szCs w:val="20"/>
                <w:lang w:val="en-GB"/>
              </w:rPr>
              <w:t xml:space="preserve">the </w:t>
            </w:r>
            <w:r w:rsidR="001B752B" w:rsidRPr="00026B0D">
              <w:rPr>
                <w:rFonts w:asciiTheme="minorHAnsi" w:eastAsia="Times New Roman" w:hAnsiTheme="minorHAnsi" w:cstheme="minorHAnsi"/>
                <w:sz w:val="20"/>
                <w:szCs w:val="20"/>
                <w:lang w:val="en-GB"/>
              </w:rPr>
              <w:t>IAM Support mailbox</w:t>
            </w:r>
            <w:r w:rsidR="00B516ED">
              <w:rPr>
                <w:rFonts w:asciiTheme="minorHAnsi" w:eastAsia="Times New Roman" w:hAnsiTheme="minorHAnsi" w:cstheme="minorHAnsi"/>
                <w:sz w:val="20"/>
                <w:szCs w:val="20"/>
                <w:lang w:val="en-GB"/>
              </w:rPr>
              <w:t xml:space="preserve"> using template N07. </w:t>
            </w:r>
          </w:p>
        </w:tc>
      </w:tr>
      <w:tr w:rsidR="001B752B" w:rsidRPr="00026B0D" w14:paraId="58E3A109" w14:textId="77777777" w:rsidTr="002F1AE3">
        <w:trPr>
          <w:trHeight w:val="1333"/>
          <w:jc w:val="center"/>
        </w:trPr>
        <w:tc>
          <w:tcPr>
            <w:tcW w:w="1540" w:type="dxa"/>
            <w:shd w:val="clear" w:color="auto" w:fill="808080" w:themeFill="background1" w:themeFillShade="80"/>
            <w:noWrap/>
            <w:vAlign w:val="center"/>
            <w:hideMark/>
          </w:tcPr>
          <w:p w14:paraId="626BE3F8" w14:textId="77777777" w:rsidR="001B752B" w:rsidRPr="00026B0D" w:rsidRDefault="001B752B" w:rsidP="008F2A4D">
            <w:pPr>
              <w:spacing w:after="0"/>
              <w:jc w:val="left"/>
              <w:rPr>
                <w:rFonts w:asciiTheme="minorHAnsi" w:hAnsiTheme="minorHAnsi" w:cstheme="minorHAnsi"/>
                <w:b/>
                <w:bCs/>
                <w:color w:val="FFFFFF" w:themeColor="background1"/>
                <w:lang w:val="en-US"/>
              </w:rPr>
            </w:pPr>
            <w:r w:rsidRPr="00026B0D">
              <w:rPr>
                <w:rFonts w:asciiTheme="minorHAnsi" w:hAnsiTheme="minorHAnsi" w:cstheme="minorHAnsi"/>
                <w:b/>
                <w:bCs/>
                <w:color w:val="FFFFFF" w:themeColor="background1"/>
                <w:lang w:val="en-US"/>
              </w:rPr>
              <w:lastRenderedPageBreak/>
              <w:t>Assumptions</w:t>
            </w:r>
          </w:p>
        </w:tc>
        <w:tc>
          <w:tcPr>
            <w:tcW w:w="7726" w:type="dxa"/>
            <w:vAlign w:val="center"/>
            <w:hideMark/>
          </w:tcPr>
          <w:p w14:paraId="5F07B55B" w14:textId="4369CF30" w:rsidR="000A4284" w:rsidRPr="00174C98" w:rsidRDefault="000A4284" w:rsidP="000A4284">
            <w:pPr>
              <w:pStyle w:val="ListParagraph"/>
              <w:numPr>
                <w:ilvl w:val="0"/>
                <w:numId w:val="66"/>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HR System has </w:t>
            </w:r>
            <w:r w:rsidRPr="0096672B">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Pr>
                <w:rFonts w:asciiTheme="minorHAnsi" w:eastAsia="Times New Roman" w:hAnsiTheme="minorHAnsi" w:cstheme="minorHAnsi"/>
                <w:sz w:val="20"/>
                <w:szCs w:val="20"/>
                <w:lang w:val="en-GB"/>
              </w:rPr>
              <w:t xml:space="preserve"> and Contingent Worker data. </w:t>
            </w:r>
            <w:r w:rsidRPr="009E7B01">
              <w:rPr>
                <w:rFonts w:asciiTheme="minorHAnsi" w:eastAsia="Times New Roman" w:hAnsiTheme="minorHAnsi" w:cstheme="minorHAnsi"/>
                <w:sz w:val="20"/>
                <w:szCs w:val="20"/>
                <w:lang w:val="en-GB"/>
              </w:rPr>
              <w:t xml:space="preserve">Saviynt should be able to pull </w:t>
            </w:r>
            <w:r>
              <w:rPr>
                <w:rFonts w:asciiTheme="minorHAnsi" w:eastAsia="Times New Roman" w:hAnsiTheme="minorHAnsi" w:cstheme="minorHAnsi"/>
                <w:sz w:val="20"/>
                <w:szCs w:val="20"/>
                <w:lang w:val="en-GB"/>
              </w:rPr>
              <w:t>all</w:t>
            </w:r>
            <w:r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35DFF48E" w14:textId="4D3E3536" w:rsidR="001B752B" w:rsidRPr="00026B0D" w:rsidRDefault="001B752B" w:rsidP="000A4284">
            <w:pPr>
              <w:pStyle w:val="ListParagraph"/>
              <w:numPr>
                <w:ilvl w:val="0"/>
                <w:numId w:val="66"/>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There are no duplicate entries in the HR System for any given Employee.</w:t>
            </w:r>
          </w:p>
          <w:p w14:paraId="6BB5B085" w14:textId="77777777" w:rsidR="001B752B" w:rsidRPr="00026B0D" w:rsidRDefault="001B752B" w:rsidP="000A4284">
            <w:pPr>
              <w:pStyle w:val="ListParagraph"/>
              <w:numPr>
                <w:ilvl w:val="0"/>
                <w:numId w:val="66"/>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3441BC5A" w14:textId="77777777" w:rsidR="001B752B" w:rsidRPr="00026B0D" w:rsidRDefault="001B752B" w:rsidP="000A4284">
            <w:pPr>
              <w:pStyle w:val="ListParagraph"/>
              <w:numPr>
                <w:ilvl w:val="0"/>
                <w:numId w:val="66"/>
              </w:numPr>
              <w:rPr>
                <w:rFonts w:asciiTheme="minorHAnsi" w:eastAsia="Times New Roman" w:hAnsiTheme="minorHAnsi" w:cstheme="minorHAnsi"/>
                <w:sz w:val="20"/>
                <w:szCs w:val="20"/>
                <w:lang w:val="en-GB"/>
              </w:rPr>
            </w:pPr>
            <w:r w:rsidRPr="00026B0D">
              <w:rPr>
                <w:rFonts w:asciiTheme="minorHAnsi" w:eastAsia="Times New Roman" w:hAnsiTheme="minorHAnsi" w:cstheme="minorHAnsi"/>
                <w:sz w:val="20"/>
                <w:szCs w:val="20"/>
                <w:lang w:val="en-GB"/>
              </w:rPr>
              <w:t>Connection to Active Directory is always available.</w:t>
            </w:r>
          </w:p>
        </w:tc>
      </w:tr>
    </w:tbl>
    <w:p w14:paraId="54348099" w14:textId="77777777" w:rsidR="001B752B" w:rsidRPr="00A921C7" w:rsidRDefault="001B752B" w:rsidP="001B752B">
      <w:pPr>
        <w:rPr>
          <w:rFonts w:asciiTheme="minorHAnsi" w:hAnsiTheme="minorHAnsi"/>
        </w:rPr>
      </w:pPr>
    </w:p>
    <w:p w14:paraId="7332B643" w14:textId="6746DA73" w:rsidR="00EA06B3" w:rsidRDefault="00551295" w:rsidP="00EA06B3">
      <w:pPr>
        <w:pStyle w:val="Heading3"/>
        <w:rPr>
          <w:rFonts w:asciiTheme="minorHAnsi" w:hAnsiTheme="minorHAnsi" w:cstheme="minorHAnsi"/>
        </w:rPr>
      </w:pPr>
      <w:bookmarkStart w:id="71" w:name="_Toc36746188"/>
      <w:bookmarkStart w:id="72" w:name="_Toc54866868"/>
      <w:r w:rsidRPr="00A921C7">
        <w:rPr>
          <w:rFonts w:asciiTheme="minorHAnsi" w:hAnsiTheme="minorHAnsi" w:cstheme="minorHAnsi"/>
        </w:rPr>
        <w:t>Process#1.</w:t>
      </w:r>
      <w:r w:rsidR="002237CD">
        <w:rPr>
          <w:rFonts w:asciiTheme="minorHAnsi" w:hAnsiTheme="minorHAnsi" w:cstheme="minorHAnsi"/>
        </w:rPr>
        <w:t>4</w:t>
      </w:r>
      <w:r w:rsidR="00EA06B3" w:rsidRPr="00A921C7">
        <w:rPr>
          <w:rFonts w:asciiTheme="minorHAnsi" w:hAnsiTheme="minorHAnsi" w:cstheme="minorHAnsi"/>
        </w:rPr>
        <w:t xml:space="preserve"> – Leaver - Employee</w:t>
      </w:r>
      <w:bookmarkEnd w:id="71"/>
      <w:bookmarkEnd w:id="72"/>
    </w:p>
    <w:p w14:paraId="2DEE1540" w14:textId="1A9A276C" w:rsidR="007E7668" w:rsidRPr="0084365A" w:rsidRDefault="007E7668" w:rsidP="007E7668">
      <w:pPr>
        <w:pStyle w:val="Caption"/>
      </w:pPr>
      <w:bookmarkStart w:id="73" w:name="_Toc54866921"/>
      <w:r w:rsidRPr="00A921C7">
        <w:t xml:space="preserve">Figure </w:t>
      </w:r>
      <w:r w:rsidRPr="00A921C7">
        <w:fldChar w:fldCharType="begin"/>
      </w:r>
      <w:r w:rsidRPr="00A921C7">
        <w:instrText xml:space="preserve"> SEQ Figure \* ARABIC </w:instrText>
      </w:r>
      <w:r w:rsidRPr="00A921C7">
        <w:fldChar w:fldCharType="separate"/>
      </w:r>
      <w:r w:rsidR="00250D80">
        <w:rPr>
          <w:noProof/>
        </w:rPr>
        <w:t>6</w:t>
      </w:r>
      <w:r w:rsidRPr="00A921C7">
        <w:fldChar w:fldCharType="end"/>
      </w:r>
      <w:r w:rsidRPr="00A921C7">
        <w:t xml:space="preserve">: </w:t>
      </w:r>
      <w:r w:rsidR="00DC46B0" w:rsidRPr="00A921C7">
        <w:t>Leaver -</w:t>
      </w:r>
      <w:r w:rsidR="00BC3290">
        <w:t xml:space="preserve"> </w:t>
      </w:r>
      <w:r w:rsidR="00DC46B0" w:rsidRPr="00A921C7">
        <w:t>Employee</w:t>
      </w:r>
      <w:bookmarkEnd w:id="73"/>
    </w:p>
    <w:p w14:paraId="21B2008F" w14:textId="668C2B1C" w:rsidR="007E7668" w:rsidRPr="00A921C7" w:rsidRDefault="00047033" w:rsidP="007E7668">
      <w:pPr>
        <w:rPr>
          <w:rFonts w:asciiTheme="minorHAnsi" w:hAnsiTheme="minorHAnsi"/>
        </w:rPr>
      </w:pPr>
      <w:r w:rsidRPr="00047033">
        <w:rPr>
          <w:noProof/>
        </w:rPr>
        <w:t xml:space="preserve"> </w:t>
      </w:r>
      <w:r>
        <w:rPr>
          <w:noProof/>
        </w:rPr>
        <w:drawing>
          <wp:inline distT="0" distB="0" distL="0" distR="0" wp14:anchorId="2D8E2B47" wp14:editId="059E47B2">
            <wp:extent cx="5934075" cy="4962525"/>
            <wp:effectExtent l="19050" t="19050" r="28575"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075" cy="4962525"/>
                    </a:xfrm>
                    <a:prstGeom prst="rect">
                      <a:avLst/>
                    </a:prstGeom>
                    <a:ln>
                      <a:solidFill>
                        <a:schemeClr val="accent1"/>
                      </a:solidFill>
                    </a:ln>
                  </pic:spPr>
                </pic:pic>
              </a:graphicData>
            </a:graphic>
          </wp:inline>
        </w:drawing>
      </w:r>
    </w:p>
    <w:p w14:paraId="1B6939E9" w14:textId="6EFD07AC" w:rsidR="00895CA1" w:rsidRPr="00A921C7" w:rsidRDefault="00895CA1" w:rsidP="00895CA1">
      <w:pPr>
        <w:pStyle w:val="Caption"/>
      </w:pPr>
      <w:bookmarkStart w:id="74" w:name="_Toc54866895"/>
      <w:r w:rsidRPr="00A921C7">
        <w:t xml:space="preserve">Table </w:t>
      </w:r>
      <w:r w:rsidRPr="00A921C7">
        <w:fldChar w:fldCharType="begin"/>
      </w:r>
      <w:r w:rsidRPr="00A921C7">
        <w:instrText xml:space="preserve"> SEQ Table \* ARABIC </w:instrText>
      </w:r>
      <w:r w:rsidRPr="00A921C7">
        <w:fldChar w:fldCharType="separate"/>
      </w:r>
      <w:r w:rsidR="00250D80">
        <w:rPr>
          <w:noProof/>
        </w:rPr>
        <w:t>7</w:t>
      </w:r>
      <w:r w:rsidRPr="00A921C7">
        <w:fldChar w:fldCharType="end"/>
      </w:r>
      <w:r w:rsidRPr="00A921C7">
        <w:t>:</w:t>
      </w:r>
      <w:r w:rsidR="00D01896">
        <w:t xml:space="preserve"> </w:t>
      </w:r>
      <w:r w:rsidR="00A85994" w:rsidRPr="00A921C7">
        <w:t>Leaver - Employee</w:t>
      </w:r>
      <w:bookmarkEnd w:id="74"/>
    </w:p>
    <w:tbl>
      <w:tblPr>
        <w:tblStyle w:val="TableGrid"/>
        <w:tblW w:w="9266" w:type="dxa"/>
        <w:jc w:val="center"/>
        <w:tblLook w:val="04A0" w:firstRow="1" w:lastRow="0" w:firstColumn="1" w:lastColumn="0" w:noHBand="0" w:noVBand="1"/>
      </w:tblPr>
      <w:tblGrid>
        <w:gridCol w:w="1540"/>
        <w:gridCol w:w="7726"/>
      </w:tblGrid>
      <w:tr w:rsidR="001D4713" w:rsidRPr="0056029E" w14:paraId="53B7B58F" w14:textId="77777777" w:rsidTr="006E14F9">
        <w:trPr>
          <w:trHeight w:val="300"/>
          <w:jc w:val="center"/>
        </w:trPr>
        <w:tc>
          <w:tcPr>
            <w:tcW w:w="1540" w:type="dxa"/>
            <w:shd w:val="clear" w:color="auto" w:fill="808080" w:themeFill="background1" w:themeFillShade="80"/>
            <w:noWrap/>
            <w:vAlign w:val="center"/>
            <w:hideMark/>
          </w:tcPr>
          <w:p w14:paraId="68D0A4D3" w14:textId="77777777" w:rsidR="001D4713" w:rsidRPr="0056029E" w:rsidRDefault="001D4713"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Description</w:t>
            </w:r>
          </w:p>
        </w:tc>
        <w:tc>
          <w:tcPr>
            <w:tcW w:w="7726" w:type="dxa"/>
            <w:vAlign w:val="center"/>
            <w:hideMark/>
          </w:tcPr>
          <w:p w14:paraId="275014E3" w14:textId="47B6E851" w:rsidR="001D4713" w:rsidRPr="0056029E" w:rsidRDefault="001D4713" w:rsidP="006E14F9">
            <w:pPr>
              <w:spacing w:after="0"/>
              <w:jc w:val="left"/>
              <w:rPr>
                <w:rFonts w:asciiTheme="minorHAnsi" w:hAnsiTheme="minorHAnsi" w:cstheme="minorHAnsi"/>
              </w:rPr>
            </w:pPr>
            <w:r w:rsidRPr="0056029E">
              <w:rPr>
                <w:rFonts w:asciiTheme="minorHAnsi" w:hAnsiTheme="minorHAnsi" w:cstheme="minorHAnsi"/>
              </w:rPr>
              <w:t xml:space="preserve">The solution shall have the ability to automatically connect to the up-stream HR system, identify users whose profile </w:t>
            </w:r>
            <w:r w:rsidR="00BC3290">
              <w:rPr>
                <w:rFonts w:asciiTheme="minorHAnsi" w:hAnsiTheme="minorHAnsi" w:cstheme="minorHAnsi"/>
              </w:rPr>
              <w:t>got inactivated</w:t>
            </w:r>
            <w:r w:rsidRPr="0056029E">
              <w:rPr>
                <w:rFonts w:asciiTheme="minorHAnsi" w:hAnsiTheme="minorHAnsi" w:cstheme="minorHAnsi"/>
              </w:rPr>
              <w:t xml:space="preserve">, and </w:t>
            </w:r>
            <w:r w:rsidR="00BC3290">
              <w:rPr>
                <w:rFonts w:asciiTheme="minorHAnsi" w:hAnsiTheme="minorHAnsi" w:cstheme="minorHAnsi"/>
              </w:rPr>
              <w:t>disable</w:t>
            </w:r>
            <w:r w:rsidRPr="0056029E">
              <w:rPr>
                <w:rFonts w:asciiTheme="minorHAnsi" w:hAnsiTheme="minorHAnsi" w:cstheme="minorHAnsi"/>
              </w:rPr>
              <w:t xml:space="preserve"> associated accounts in connected downstream systems.</w:t>
            </w:r>
          </w:p>
          <w:p w14:paraId="463E00F6" w14:textId="77777777" w:rsidR="001D4713" w:rsidRPr="0056029E" w:rsidRDefault="001D4713" w:rsidP="006E14F9">
            <w:pPr>
              <w:spacing w:after="0"/>
              <w:jc w:val="left"/>
              <w:rPr>
                <w:rFonts w:asciiTheme="minorHAnsi" w:hAnsiTheme="minorHAnsi" w:cstheme="minorHAnsi"/>
              </w:rPr>
            </w:pPr>
          </w:p>
        </w:tc>
      </w:tr>
      <w:tr w:rsidR="001D4713" w:rsidRPr="0056029E" w14:paraId="3405532D" w14:textId="77777777" w:rsidTr="006E14F9">
        <w:trPr>
          <w:trHeight w:val="300"/>
          <w:jc w:val="center"/>
        </w:trPr>
        <w:tc>
          <w:tcPr>
            <w:tcW w:w="1540" w:type="dxa"/>
            <w:shd w:val="clear" w:color="auto" w:fill="808080" w:themeFill="background1" w:themeFillShade="80"/>
            <w:noWrap/>
            <w:vAlign w:val="center"/>
            <w:hideMark/>
          </w:tcPr>
          <w:p w14:paraId="49BD00C5" w14:textId="77777777" w:rsidR="001D4713" w:rsidRPr="0056029E" w:rsidRDefault="001D4713"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lastRenderedPageBreak/>
              <w:t>Actors</w:t>
            </w:r>
          </w:p>
        </w:tc>
        <w:tc>
          <w:tcPr>
            <w:tcW w:w="7726" w:type="dxa"/>
            <w:vAlign w:val="center"/>
            <w:hideMark/>
          </w:tcPr>
          <w:p w14:paraId="72D36CE4" w14:textId="4EFB3D9F" w:rsidR="001D4713" w:rsidRPr="0056029E" w:rsidRDefault="0029307C" w:rsidP="006E14F9">
            <w:pPr>
              <w:spacing w:after="0"/>
              <w:jc w:val="left"/>
              <w:rPr>
                <w:rFonts w:asciiTheme="minorHAnsi" w:hAnsiTheme="minorHAnsi" w:cstheme="minorHAnsi"/>
              </w:rPr>
            </w:pPr>
            <w:r w:rsidRPr="0056029E">
              <w:rPr>
                <w:rFonts w:asciiTheme="minorHAnsi" w:hAnsiTheme="minorHAnsi" w:cstheme="minorHAnsi"/>
              </w:rPr>
              <w:t>HR,</w:t>
            </w:r>
            <w:r w:rsidR="00810ACA" w:rsidRPr="0056029E">
              <w:rPr>
                <w:rFonts w:asciiTheme="minorHAnsi" w:hAnsiTheme="minorHAnsi" w:cstheme="minorHAnsi"/>
              </w:rPr>
              <w:t xml:space="preserve"> </w:t>
            </w:r>
            <w:r w:rsidR="001D4713" w:rsidRPr="0056029E">
              <w:rPr>
                <w:rFonts w:asciiTheme="minorHAnsi" w:hAnsiTheme="minorHAnsi" w:cstheme="minorHAnsi"/>
              </w:rPr>
              <w:t>Saviynt</w:t>
            </w:r>
          </w:p>
        </w:tc>
      </w:tr>
      <w:tr w:rsidR="001D4713" w:rsidRPr="0056029E" w14:paraId="50EC4CCE" w14:textId="77777777" w:rsidTr="006E14F9">
        <w:trPr>
          <w:trHeight w:val="530"/>
          <w:jc w:val="center"/>
        </w:trPr>
        <w:tc>
          <w:tcPr>
            <w:tcW w:w="1540" w:type="dxa"/>
            <w:shd w:val="clear" w:color="auto" w:fill="808080" w:themeFill="background1" w:themeFillShade="80"/>
            <w:noWrap/>
            <w:vAlign w:val="center"/>
            <w:hideMark/>
          </w:tcPr>
          <w:p w14:paraId="4B54B200" w14:textId="77777777" w:rsidR="001D4713" w:rsidRPr="0056029E" w:rsidRDefault="001D4713"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Preconditions</w:t>
            </w:r>
          </w:p>
        </w:tc>
        <w:tc>
          <w:tcPr>
            <w:tcW w:w="7726" w:type="dxa"/>
            <w:vAlign w:val="center"/>
            <w:hideMark/>
          </w:tcPr>
          <w:p w14:paraId="21F6545B" w14:textId="5CF62D5F" w:rsidR="001D4713" w:rsidRPr="0056029E" w:rsidRDefault="001D4713" w:rsidP="00CA1820">
            <w:pPr>
              <w:pStyle w:val="ListParagraph"/>
              <w:numPr>
                <w:ilvl w:val="0"/>
                <w:numId w:val="18"/>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HR Administrator has </w:t>
            </w:r>
            <w:r w:rsidR="00637D03">
              <w:rPr>
                <w:rFonts w:asciiTheme="minorHAnsi" w:eastAsia="Times New Roman" w:hAnsiTheme="minorHAnsi" w:cstheme="minorHAnsi"/>
                <w:sz w:val="20"/>
                <w:szCs w:val="20"/>
                <w:lang w:val="en-GB"/>
              </w:rPr>
              <w:t xml:space="preserve">terminated </w:t>
            </w:r>
            <w:r w:rsidRPr="0056029E">
              <w:rPr>
                <w:rFonts w:asciiTheme="minorHAnsi" w:eastAsia="Times New Roman" w:hAnsiTheme="minorHAnsi" w:cstheme="minorHAnsi"/>
                <w:sz w:val="20"/>
                <w:szCs w:val="20"/>
                <w:lang w:val="en-GB"/>
              </w:rPr>
              <w:t>an Employee record on Oracle HCM</w:t>
            </w:r>
            <w:r w:rsidR="00202CD0">
              <w:rPr>
                <w:rFonts w:asciiTheme="minorHAnsi" w:eastAsia="Times New Roman" w:hAnsiTheme="minorHAnsi" w:cstheme="minorHAnsi"/>
                <w:sz w:val="20"/>
                <w:szCs w:val="20"/>
                <w:lang w:val="en-GB"/>
              </w:rPr>
              <w:t>.</w:t>
            </w:r>
          </w:p>
          <w:p w14:paraId="020EF43D" w14:textId="77777777" w:rsidR="00B83C14" w:rsidRPr="0056029E" w:rsidRDefault="00B83C14" w:rsidP="00CA1820">
            <w:pPr>
              <w:pStyle w:val="ListParagraph"/>
              <w:numPr>
                <w:ilvl w:val="0"/>
                <w:numId w:val="18"/>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User’s termination date has been notified to HR</w:t>
            </w:r>
          </w:p>
          <w:p w14:paraId="12BC7F16" w14:textId="5574630F" w:rsidR="00B83C14" w:rsidRPr="0056029E" w:rsidRDefault="00B83C14" w:rsidP="00CA1820">
            <w:pPr>
              <w:pStyle w:val="ListParagraph"/>
              <w:numPr>
                <w:ilvl w:val="0"/>
                <w:numId w:val="4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HR must update the employee end date and status in an authoritative source</w:t>
            </w:r>
            <w:r w:rsidR="006C437C">
              <w:rPr>
                <w:rFonts w:asciiTheme="minorHAnsi" w:eastAsia="Times New Roman" w:hAnsiTheme="minorHAnsi" w:cstheme="minorHAnsi"/>
                <w:sz w:val="20"/>
                <w:szCs w:val="20"/>
                <w:lang w:val="en-GB"/>
              </w:rPr>
              <w:t xml:space="preserve"> (HCM)</w:t>
            </w:r>
            <w:r w:rsidRPr="0056029E">
              <w:rPr>
                <w:rFonts w:asciiTheme="minorHAnsi" w:eastAsia="Times New Roman" w:hAnsiTheme="minorHAnsi" w:cstheme="minorHAnsi"/>
                <w:sz w:val="20"/>
                <w:szCs w:val="20"/>
                <w:lang w:val="en-GB"/>
              </w:rPr>
              <w:t>.</w:t>
            </w:r>
          </w:p>
          <w:p w14:paraId="646427F0" w14:textId="25D6C13F" w:rsidR="00B83C14" w:rsidRPr="0056029E" w:rsidRDefault="00B83C14" w:rsidP="00CA1820">
            <w:pPr>
              <w:pStyle w:val="ListParagraph"/>
              <w:numPr>
                <w:ilvl w:val="0"/>
                <w:numId w:val="4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HR changes the user’s status to ‘’Terminated” </w:t>
            </w:r>
            <w:r w:rsidR="00F12D77">
              <w:rPr>
                <w:rFonts w:asciiTheme="minorHAnsi" w:eastAsia="Times New Roman" w:hAnsiTheme="minorHAnsi" w:cstheme="minorHAnsi"/>
                <w:sz w:val="20"/>
                <w:szCs w:val="20"/>
                <w:lang w:val="en-GB"/>
              </w:rPr>
              <w:t xml:space="preserve">and set the </w:t>
            </w:r>
            <w:proofErr w:type="spellStart"/>
            <w:r w:rsidRPr="0056029E">
              <w:rPr>
                <w:rFonts w:asciiTheme="minorHAnsi" w:eastAsia="Times New Roman" w:hAnsiTheme="minorHAnsi" w:cstheme="minorHAnsi"/>
                <w:sz w:val="20"/>
                <w:szCs w:val="20"/>
                <w:lang w:val="en-GB"/>
              </w:rPr>
              <w:t>the</w:t>
            </w:r>
            <w:proofErr w:type="spellEnd"/>
            <w:r w:rsidRPr="0056029E">
              <w:rPr>
                <w:rFonts w:asciiTheme="minorHAnsi" w:eastAsia="Times New Roman" w:hAnsiTheme="minorHAnsi" w:cstheme="minorHAnsi"/>
                <w:sz w:val="20"/>
                <w:szCs w:val="20"/>
                <w:lang w:val="en-GB"/>
              </w:rPr>
              <w:t xml:space="preserve"> termination date</w:t>
            </w:r>
          </w:p>
          <w:p w14:paraId="715D14D3" w14:textId="4BEDBC61" w:rsidR="00B83C14" w:rsidRPr="0056029E" w:rsidRDefault="00B83C14" w:rsidP="00CA1820">
            <w:pPr>
              <w:pStyle w:val="ListParagraph"/>
              <w:numPr>
                <w:ilvl w:val="0"/>
                <w:numId w:val="4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IAM system synchronizes with </w:t>
            </w:r>
            <w:r w:rsidR="00637D03">
              <w:rPr>
                <w:rFonts w:asciiTheme="minorHAnsi" w:eastAsia="Times New Roman" w:hAnsiTheme="minorHAnsi" w:cstheme="minorHAnsi"/>
                <w:sz w:val="20"/>
                <w:szCs w:val="20"/>
                <w:lang w:val="en-GB"/>
              </w:rPr>
              <w:t xml:space="preserve">HCM </w:t>
            </w:r>
            <w:r w:rsidRPr="0056029E">
              <w:rPr>
                <w:rFonts w:asciiTheme="minorHAnsi" w:eastAsia="Times New Roman" w:hAnsiTheme="minorHAnsi" w:cstheme="minorHAnsi"/>
                <w:sz w:val="20"/>
                <w:szCs w:val="20"/>
                <w:lang w:val="en-GB"/>
              </w:rPr>
              <w:t>to find the user</w:t>
            </w:r>
            <w:r w:rsidR="00637D03">
              <w:rPr>
                <w:rFonts w:asciiTheme="minorHAnsi" w:eastAsia="Times New Roman" w:hAnsiTheme="minorHAnsi" w:cstheme="minorHAnsi"/>
                <w:sz w:val="20"/>
                <w:szCs w:val="20"/>
                <w:lang w:val="en-GB"/>
              </w:rPr>
              <w:t xml:space="preserve">(s) that are </w:t>
            </w:r>
            <w:r w:rsidRPr="0056029E">
              <w:rPr>
                <w:rFonts w:asciiTheme="minorHAnsi" w:eastAsia="Times New Roman" w:hAnsiTheme="minorHAnsi" w:cstheme="minorHAnsi"/>
                <w:sz w:val="20"/>
                <w:szCs w:val="20"/>
                <w:lang w:val="en-GB"/>
              </w:rPr>
              <w:t>terminated</w:t>
            </w:r>
          </w:p>
          <w:p w14:paraId="0B3D7CE0" w14:textId="3B5E25FB" w:rsidR="00B83C14" w:rsidRPr="0056029E" w:rsidRDefault="00B83C14" w:rsidP="008C49D9">
            <w:pPr>
              <w:pStyle w:val="ListParagraph"/>
              <w:ind w:left="360"/>
              <w:rPr>
                <w:rFonts w:asciiTheme="minorHAnsi" w:eastAsia="Times New Roman" w:hAnsiTheme="minorHAnsi" w:cstheme="minorHAnsi"/>
                <w:sz w:val="20"/>
                <w:szCs w:val="20"/>
                <w:lang w:val="en-GB"/>
              </w:rPr>
            </w:pPr>
          </w:p>
        </w:tc>
      </w:tr>
      <w:tr w:rsidR="00810ACA" w:rsidRPr="0056029E" w14:paraId="085D6303" w14:textId="77777777" w:rsidTr="006E14F9">
        <w:trPr>
          <w:trHeight w:val="530"/>
          <w:jc w:val="center"/>
        </w:trPr>
        <w:tc>
          <w:tcPr>
            <w:tcW w:w="1540" w:type="dxa"/>
            <w:shd w:val="clear" w:color="auto" w:fill="808080" w:themeFill="background1" w:themeFillShade="80"/>
            <w:noWrap/>
            <w:vAlign w:val="center"/>
          </w:tcPr>
          <w:p w14:paraId="1716C3EB" w14:textId="658D1041" w:rsidR="00810ACA" w:rsidRPr="0056029E" w:rsidRDefault="00810ACA"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Triggers</w:t>
            </w:r>
          </w:p>
        </w:tc>
        <w:tc>
          <w:tcPr>
            <w:tcW w:w="7726" w:type="dxa"/>
            <w:vAlign w:val="center"/>
          </w:tcPr>
          <w:p w14:paraId="4B7416D0" w14:textId="77777777" w:rsidR="00204D7E" w:rsidRPr="00D95CE3" w:rsidRDefault="00204D7E" w:rsidP="00CA1820">
            <w:pPr>
              <w:pStyle w:val="ListParagraph"/>
              <w:numPr>
                <w:ilvl w:val="0"/>
                <w:numId w:val="48"/>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HR Administrator has updated an Employee record on Oracle HCM in fields that are significant for Saviynt.</w:t>
            </w:r>
          </w:p>
          <w:p w14:paraId="7F506D0A" w14:textId="3F9BFEE8" w:rsidR="00204D7E" w:rsidRDefault="00204D7E" w:rsidP="00CA1820">
            <w:pPr>
              <w:pStyle w:val="ListParagraph"/>
              <w:numPr>
                <w:ilvl w:val="0"/>
                <w:numId w:val="48"/>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Identity is updated on the </w:t>
            </w:r>
            <w:r>
              <w:rPr>
                <w:rFonts w:asciiTheme="minorHAnsi" w:eastAsia="Times New Roman" w:hAnsiTheme="minorHAnsi" w:cstheme="minorHAnsi"/>
                <w:sz w:val="20"/>
                <w:szCs w:val="20"/>
                <w:lang w:val="en-GB"/>
              </w:rPr>
              <w:t>Saviynt</w:t>
            </w:r>
            <w:r w:rsidRPr="00D95CE3">
              <w:rPr>
                <w:rFonts w:asciiTheme="minorHAnsi" w:eastAsia="Times New Roman" w:hAnsiTheme="minorHAnsi" w:cstheme="minorHAnsi"/>
                <w:sz w:val="20"/>
                <w:szCs w:val="20"/>
                <w:lang w:val="en-GB"/>
              </w:rPr>
              <w:t xml:space="preserve"> via the Authoritative source reconciliation process.</w:t>
            </w:r>
          </w:p>
          <w:p w14:paraId="5F66DDF1" w14:textId="19681422" w:rsidR="00810ACA" w:rsidRPr="0056029E" w:rsidRDefault="00810ACA" w:rsidP="00CA1820">
            <w:pPr>
              <w:pStyle w:val="ListParagraph"/>
              <w:numPr>
                <w:ilvl w:val="0"/>
                <w:numId w:val="48"/>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Employee status changes to ‘</w:t>
            </w:r>
            <w:r w:rsidR="002D297F">
              <w:rPr>
                <w:rFonts w:asciiTheme="minorHAnsi" w:eastAsia="Times New Roman" w:hAnsiTheme="minorHAnsi" w:cstheme="minorHAnsi"/>
                <w:sz w:val="20"/>
                <w:szCs w:val="20"/>
                <w:lang w:val="en-GB"/>
              </w:rPr>
              <w:t>Inactive</w:t>
            </w:r>
            <w:r w:rsidR="006954C5">
              <w:rPr>
                <w:rFonts w:asciiTheme="minorHAnsi" w:eastAsia="Times New Roman" w:hAnsiTheme="minorHAnsi" w:cstheme="minorHAnsi"/>
                <w:sz w:val="20"/>
                <w:szCs w:val="20"/>
                <w:lang w:val="en-GB"/>
              </w:rPr>
              <w:t>’</w:t>
            </w:r>
            <w:r w:rsidR="002D297F" w:rsidRPr="0056029E">
              <w:rPr>
                <w:rFonts w:asciiTheme="minorHAnsi" w:eastAsia="Times New Roman" w:hAnsiTheme="minorHAnsi" w:cstheme="minorHAnsi"/>
                <w:sz w:val="20"/>
                <w:szCs w:val="20"/>
                <w:lang w:val="en-GB"/>
              </w:rPr>
              <w:t xml:space="preserve"> </w:t>
            </w:r>
            <w:r w:rsidRPr="0056029E">
              <w:rPr>
                <w:rFonts w:asciiTheme="minorHAnsi" w:eastAsia="Times New Roman" w:hAnsiTheme="minorHAnsi" w:cstheme="minorHAnsi"/>
                <w:sz w:val="20"/>
                <w:szCs w:val="20"/>
                <w:lang w:val="en-GB"/>
              </w:rPr>
              <w:t xml:space="preserve">in </w:t>
            </w:r>
            <w:r w:rsidR="002D297F">
              <w:rPr>
                <w:rFonts w:asciiTheme="minorHAnsi" w:eastAsia="Times New Roman" w:hAnsiTheme="minorHAnsi" w:cstheme="minorHAnsi"/>
                <w:sz w:val="20"/>
                <w:szCs w:val="20"/>
                <w:lang w:val="en-GB"/>
              </w:rPr>
              <w:t>Saviynt</w:t>
            </w:r>
            <w:r w:rsidRPr="0056029E">
              <w:rPr>
                <w:rFonts w:asciiTheme="minorHAnsi" w:eastAsia="Times New Roman" w:hAnsiTheme="minorHAnsi" w:cstheme="minorHAnsi"/>
                <w:sz w:val="20"/>
                <w:szCs w:val="20"/>
                <w:lang w:val="en-GB"/>
              </w:rPr>
              <w:t>.</w:t>
            </w:r>
          </w:p>
        </w:tc>
      </w:tr>
      <w:tr w:rsidR="001D4713" w:rsidRPr="0056029E" w14:paraId="5CB5EE5B" w14:textId="77777777" w:rsidTr="006E14F9">
        <w:trPr>
          <w:trHeight w:val="520"/>
          <w:jc w:val="center"/>
        </w:trPr>
        <w:tc>
          <w:tcPr>
            <w:tcW w:w="1540" w:type="dxa"/>
            <w:shd w:val="clear" w:color="auto" w:fill="808080" w:themeFill="background1" w:themeFillShade="80"/>
            <w:noWrap/>
            <w:vAlign w:val="center"/>
            <w:hideMark/>
          </w:tcPr>
          <w:p w14:paraId="144B53DB" w14:textId="77777777" w:rsidR="001D4713" w:rsidRPr="0056029E" w:rsidRDefault="001D4713"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Details</w:t>
            </w:r>
          </w:p>
        </w:tc>
        <w:tc>
          <w:tcPr>
            <w:tcW w:w="7726" w:type="dxa"/>
            <w:vAlign w:val="center"/>
            <w:hideMark/>
          </w:tcPr>
          <w:p w14:paraId="373D92D7" w14:textId="1D31C06E" w:rsidR="008743C2" w:rsidRPr="002F1AE3" w:rsidRDefault="000E3937" w:rsidP="002F1AE3">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sidR="0007646A">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r w:rsidR="006776E0">
              <w:rPr>
                <w:rFonts w:asciiTheme="minorHAnsi" w:hAnsiTheme="minorHAnsi" w:cstheme="minorHAnsi"/>
              </w:rPr>
              <w:t>.</w:t>
            </w:r>
          </w:p>
          <w:p w14:paraId="28DCA3F2" w14:textId="4564EA8B" w:rsidR="001D4713" w:rsidRPr="0056029E" w:rsidRDefault="004C22B2" w:rsidP="00CA1820">
            <w:pPr>
              <w:pStyle w:val="ListParagraph"/>
              <w:numPr>
                <w:ilvl w:val="0"/>
                <w:numId w:val="21"/>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Terminated User found on Oracle HCM</w:t>
            </w:r>
          </w:p>
          <w:p w14:paraId="626FB9FE" w14:textId="0531C6F9" w:rsidR="004C22B2" w:rsidRDefault="004C22B2" w:rsidP="00CA1820">
            <w:pPr>
              <w:pStyle w:val="ListParagraph"/>
              <w:numPr>
                <w:ilvl w:val="1"/>
                <w:numId w:val="2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HR Administrator update the users End date and status to terminate.</w:t>
            </w:r>
          </w:p>
          <w:p w14:paraId="338A34E9" w14:textId="7C1C5115" w:rsidR="001D4713" w:rsidRPr="0056029E" w:rsidRDefault="001D4713"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124A96">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for </w:t>
            </w:r>
            <w:r w:rsidR="004C22B2" w:rsidRPr="0056029E">
              <w:rPr>
                <w:rFonts w:asciiTheme="minorHAnsi" w:eastAsia="Times New Roman" w:hAnsiTheme="minorHAnsi" w:cstheme="minorHAnsi"/>
                <w:sz w:val="20"/>
                <w:szCs w:val="20"/>
                <w:lang w:val="en-GB"/>
              </w:rPr>
              <w:t>HCM to Saviynt Profile Attributes Mapping</w:t>
            </w:r>
            <w:r w:rsidRPr="0056029E">
              <w:rPr>
                <w:rFonts w:asciiTheme="minorHAnsi" w:eastAsia="Times New Roman" w:hAnsiTheme="minorHAnsi" w:cstheme="minorHAnsi"/>
                <w:sz w:val="20"/>
                <w:szCs w:val="20"/>
                <w:lang w:val="en-GB"/>
              </w:rPr>
              <w:t>.</w:t>
            </w:r>
          </w:p>
          <w:p w14:paraId="581C98BF" w14:textId="5A488E2B" w:rsidR="001D4713" w:rsidRPr="0056029E" w:rsidRDefault="001D4713" w:rsidP="00CA1820">
            <w:pPr>
              <w:pStyle w:val="ListParagraph"/>
              <w:numPr>
                <w:ilvl w:val="0"/>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Identity </w:t>
            </w:r>
            <w:r w:rsidR="004C22B2">
              <w:rPr>
                <w:rFonts w:asciiTheme="minorHAnsi" w:eastAsia="Times New Roman" w:hAnsiTheme="minorHAnsi" w:cstheme="minorHAnsi"/>
                <w:sz w:val="20"/>
                <w:szCs w:val="20"/>
                <w:lang w:val="en-GB"/>
              </w:rPr>
              <w:t>Terminated</w:t>
            </w:r>
            <w:r w:rsidR="004C22B2" w:rsidRPr="0056029E">
              <w:rPr>
                <w:rFonts w:asciiTheme="minorHAnsi" w:eastAsia="Times New Roman" w:hAnsiTheme="minorHAnsi" w:cstheme="minorHAnsi"/>
                <w:sz w:val="20"/>
                <w:szCs w:val="20"/>
                <w:lang w:val="en-GB"/>
              </w:rPr>
              <w:t xml:space="preserve"> </w:t>
            </w:r>
            <w:r w:rsidR="008C3CA9" w:rsidRPr="0056029E">
              <w:rPr>
                <w:rFonts w:asciiTheme="minorHAnsi" w:eastAsia="Times New Roman" w:hAnsiTheme="minorHAnsi" w:cstheme="minorHAnsi"/>
                <w:sz w:val="20"/>
                <w:szCs w:val="20"/>
                <w:lang w:val="en-GB"/>
              </w:rPr>
              <w:t>on Saviynt</w:t>
            </w:r>
          </w:p>
          <w:p w14:paraId="4456950F" w14:textId="60B66D2B" w:rsidR="003B1F00" w:rsidRDefault="003B1F00" w:rsidP="00CA1820">
            <w:pPr>
              <w:pStyle w:val="ListParagraph"/>
              <w:numPr>
                <w:ilvl w:val="1"/>
                <w:numId w:val="2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The existing active </w:t>
            </w:r>
            <w:proofErr w:type="gramStart"/>
            <w:r>
              <w:rPr>
                <w:rFonts w:asciiTheme="minorHAnsi" w:eastAsia="Times New Roman" w:hAnsiTheme="minorHAnsi" w:cstheme="minorHAnsi"/>
                <w:sz w:val="20"/>
                <w:szCs w:val="20"/>
                <w:lang w:val="en-GB"/>
              </w:rPr>
              <w:t>users</w:t>
            </w:r>
            <w:proofErr w:type="gramEnd"/>
            <w:r>
              <w:rPr>
                <w:rFonts w:asciiTheme="minorHAnsi" w:eastAsia="Times New Roman" w:hAnsiTheme="minorHAnsi" w:cstheme="minorHAnsi"/>
                <w:sz w:val="20"/>
                <w:szCs w:val="20"/>
                <w:lang w:val="en-GB"/>
              </w:rPr>
              <w:t xml:space="preserve"> identity gets disabled on Saviynt.</w:t>
            </w:r>
          </w:p>
          <w:p w14:paraId="5C1CC9E0" w14:textId="655F9FB8" w:rsidR="001D4713" w:rsidRPr="0056029E" w:rsidRDefault="001D4713"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124A96">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for HCM to Saviynt Profile Attributes Mapping.</w:t>
            </w:r>
          </w:p>
          <w:p w14:paraId="57798531" w14:textId="77777777" w:rsidR="001D4713" w:rsidRPr="0056029E" w:rsidRDefault="001D4713" w:rsidP="00CA1820">
            <w:pPr>
              <w:pStyle w:val="ListParagraph"/>
              <w:numPr>
                <w:ilvl w:val="0"/>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Is AD Provisioned? </w:t>
            </w:r>
          </w:p>
          <w:p w14:paraId="6BF79B70" w14:textId="77777777" w:rsidR="001D4713" w:rsidRPr="0056029E" w:rsidRDefault="001D4713"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Saviynt Identity must have at least 1 Active Directory account linked to it.</w:t>
            </w:r>
          </w:p>
          <w:p w14:paraId="4D79D1E4" w14:textId="0CEA1FD3" w:rsidR="006D32DD" w:rsidRDefault="006D32DD" w:rsidP="00CA1820">
            <w:pPr>
              <w:pStyle w:val="ListParagraph"/>
              <w:numPr>
                <w:ilvl w:val="0"/>
                <w:numId w:val="21"/>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 xml:space="preserve">Move AD Account to TBD </w:t>
            </w:r>
            <w:proofErr w:type="gramStart"/>
            <w:r w:rsidRPr="00361AD7">
              <w:rPr>
                <w:rFonts w:asciiTheme="minorHAnsi" w:eastAsia="Times New Roman" w:hAnsiTheme="minorHAnsi" w:cstheme="minorHAnsi"/>
                <w:sz w:val="20"/>
                <w:szCs w:val="20"/>
                <w:lang w:val="en-GB"/>
              </w:rPr>
              <w:t>OU  and</w:t>
            </w:r>
            <w:proofErr w:type="gramEnd"/>
            <w:r w:rsidRPr="00361AD7">
              <w:rPr>
                <w:rFonts w:asciiTheme="minorHAnsi" w:eastAsia="Times New Roman" w:hAnsiTheme="minorHAnsi" w:cstheme="minorHAnsi"/>
                <w:sz w:val="20"/>
                <w:szCs w:val="20"/>
                <w:lang w:val="en-GB"/>
              </w:rPr>
              <w:t xml:space="preserve"> remove security group from AD</w:t>
            </w:r>
            <w:r w:rsidR="006C0700">
              <w:rPr>
                <w:rFonts w:asciiTheme="minorHAnsi" w:eastAsia="Times New Roman" w:hAnsiTheme="minorHAnsi" w:cstheme="minorHAnsi"/>
                <w:sz w:val="20"/>
                <w:szCs w:val="20"/>
                <w:lang w:val="en-GB"/>
              </w:rPr>
              <w:t>.</w:t>
            </w:r>
          </w:p>
          <w:p w14:paraId="2A1E7AE8" w14:textId="77777777" w:rsidR="006C0700" w:rsidRDefault="006C0700" w:rsidP="00CA1820">
            <w:pPr>
              <w:pStyle w:val="ListParagraph"/>
              <w:numPr>
                <w:ilvl w:val="1"/>
                <w:numId w:val="2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Move AD account to TBD OU</w:t>
            </w:r>
          </w:p>
          <w:p w14:paraId="0CD3883E" w14:textId="7DDFFC4D" w:rsidR="006C0700" w:rsidRPr="00361AD7" w:rsidRDefault="006C0700" w:rsidP="00CA1820">
            <w:pPr>
              <w:pStyle w:val="ListParagraph"/>
              <w:numPr>
                <w:ilvl w:val="1"/>
                <w:numId w:val="2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Security group assigned to the user are removed</w:t>
            </w:r>
          </w:p>
          <w:p w14:paraId="15131472" w14:textId="34A896B0" w:rsidR="001D4713" w:rsidRPr="0056029E" w:rsidRDefault="001D4713" w:rsidP="00CA1820">
            <w:pPr>
              <w:pStyle w:val="ListParagraph"/>
              <w:numPr>
                <w:ilvl w:val="0"/>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Set Active Directory Account Status </w:t>
            </w:r>
            <w:r w:rsidR="00E767A6">
              <w:rPr>
                <w:rFonts w:asciiTheme="minorHAnsi" w:eastAsia="Times New Roman" w:hAnsiTheme="minorHAnsi" w:cstheme="minorHAnsi"/>
                <w:sz w:val="20"/>
                <w:szCs w:val="20"/>
                <w:lang w:val="en-GB"/>
              </w:rPr>
              <w:t>to</w:t>
            </w:r>
            <w:r w:rsidR="00E767A6" w:rsidRPr="0056029E">
              <w:rPr>
                <w:rFonts w:asciiTheme="minorHAnsi" w:eastAsia="Times New Roman" w:hAnsiTheme="minorHAnsi" w:cstheme="minorHAnsi"/>
                <w:sz w:val="20"/>
                <w:szCs w:val="20"/>
                <w:lang w:val="en-GB"/>
              </w:rPr>
              <w:t xml:space="preserve"> </w:t>
            </w:r>
            <w:r w:rsidRPr="0056029E">
              <w:rPr>
                <w:rFonts w:asciiTheme="minorHAnsi" w:eastAsia="Times New Roman" w:hAnsiTheme="minorHAnsi" w:cstheme="minorHAnsi"/>
                <w:sz w:val="20"/>
                <w:szCs w:val="20"/>
                <w:lang w:val="en-GB"/>
              </w:rPr>
              <w:t>Disabled</w:t>
            </w:r>
          </w:p>
          <w:p w14:paraId="042C8C14" w14:textId="207F30E2" w:rsidR="006C0700" w:rsidRDefault="006C0700" w:rsidP="00CA1820">
            <w:pPr>
              <w:pStyle w:val="ListParagraph"/>
              <w:numPr>
                <w:ilvl w:val="1"/>
                <w:numId w:val="2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Refer to </w:t>
            </w:r>
            <w:hyperlink w:anchor="_User_Status_Mapping" w:history="1">
              <w:r w:rsidRPr="00124A96">
                <w:rPr>
                  <w:rStyle w:val="Hyperlink"/>
                  <w:rFonts w:asciiTheme="minorHAnsi" w:eastAsia="Times New Roman" w:hAnsiTheme="minorHAnsi" w:cstheme="minorHAnsi"/>
                  <w:sz w:val="20"/>
                  <w:szCs w:val="20"/>
                  <w:lang w:val="en-GB"/>
                </w:rPr>
                <w:t>Appendix B</w:t>
              </w:r>
            </w:hyperlink>
            <w:r w:rsidRPr="00296A10">
              <w:rPr>
                <w:rFonts w:asciiTheme="minorHAnsi" w:eastAsia="Times New Roman" w:hAnsiTheme="minorHAnsi" w:cstheme="minorHAnsi"/>
                <w:sz w:val="20"/>
                <w:szCs w:val="20"/>
                <w:lang w:val="en-GB"/>
              </w:rPr>
              <w:t xml:space="preserve"> for corresponding “</w:t>
            </w:r>
            <w:r>
              <w:rPr>
                <w:rFonts w:asciiTheme="minorHAnsi" w:eastAsia="Times New Roman" w:hAnsiTheme="minorHAnsi" w:cstheme="minorHAnsi"/>
                <w:sz w:val="20"/>
                <w:szCs w:val="20"/>
                <w:lang w:val="en-GB"/>
              </w:rPr>
              <w:t>Disable</w:t>
            </w:r>
            <w:r w:rsidRPr="00296A10">
              <w:rPr>
                <w:rFonts w:asciiTheme="minorHAnsi" w:eastAsia="Times New Roman" w:hAnsiTheme="minorHAnsi" w:cstheme="minorHAnsi"/>
                <w:sz w:val="20"/>
                <w:szCs w:val="20"/>
                <w:lang w:val="en-GB"/>
              </w:rPr>
              <w:t>” status on AD</w:t>
            </w:r>
            <w:r>
              <w:rPr>
                <w:rFonts w:asciiTheme="minorHAnsi" w:eastAsia="Times New Roman" w:hAnsiTheme="minorHAnsi" w:cstheme="minorHAnsi"/>
                <w:sz w:val="20"/>
                <w:szCs w:val="20"/>
                <w:lang w:val="en-GB"/>
              </w:rPr>
              <w:t>.</w:t>
            </w:r>
          </w:p>
          <w:p w14:paraId="603EF192" w14:textId="7404DCAC" w:rsidR="001D4713" w:rsidRPr="0056029E" w:rsidRDefault="001D4713" w:rsidP="00CA1820">
            <w:pPr>
              <w:pStyle w:val="ListParagraph"/>
              <w:numPr>
                <w:ilvl w:val="0"/>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Is </w:t>
            </w:r>
            <w:r w:rsidR="004057CA">
              <w:rPr>
                <w:rFonts w:asciiTheme="minorHAnsi" w:eastAsia="Times New Roman" w:hAnsiTheme="minorHAnsi" w:cstheme="minorHAnsi"/>
                <w:sz w:val="20"/>
                <w:szCs w:val="20"/>
                <w:lang w:val="en-GB"/>
              </w:rPr>
              <w:t>O365</w:t>
            </w:r>
            <w:r w:rsidRPr="0056029E">
              <w:rPr>
                <w:rFonts w:asciiTheme="minorHAnsi" w:eastAsia="Times New Roman" w:hAnsiTheme="minorHAnsi" w:cstheme="minorHAnsi"/>
                <w:sz w:val="20"/>
                <w:szCs w:val="20"/>
                <w:lang w:val="en-GB"/>
              </w:rPr>
              <w:t xml:space="preserve"> Provisioned?</w:t>
            </w:r>
          </w:p>
          <w:p w14:paraId="69C646AD" w14:textId="7992B648" w:rsidR="001D4713" w:rsidRDefault="001D4713"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Saviynt Identity must have at least 1 </w:t>
            </w:r>
            <w:r w:rsidR="004057CA">
              <w:rPr>
                <w:rFonts w:asciiTheme="minorHAnsi" w:eastAsia="Times New Roman" w:hAnsiTheme="minorHAnsi" w:cstheme="minorHAnsi"/>
                <w:sz w:val="20"/>
                <w:szCs w:val="20"/>
                <w:lang w:val="en-GB"/>
              </w:rPr>
              <w:t>O365</w:t>
            </w:r>
            <w:r w:rsidR="00F81FBC" w:rsidRPr="0056029E">
              <w:rPr>
                <w:rFonts w:asciiTheme="minorHAnsi" w:eastAsia="Times New Roman" w:hAnsiTheme="minorHAnsi" w:cstheme="minorHAnsi"/>
                <w:sz w:val="20"/>
                <w:szCs w:val="20"/>
                <w:lang w:val="en-GB"/>
              </w:rPr>
              <w:t xml:space="preserve"> </w:t>
            </w:r>
            <w:r w:rsidRPr="0056029E">
              <w:rPr>
                <w:rFonts w:asciiTheme="minorHAnsi" w:eastAsia="Times New Roman" w:hAnsiTheme="minorHAnsi" w:cstheme="minorHAnsi"/>
                <w:sz w:val="20"/>
                <w:szCs w:val="20"/>
                <w:lang w:val="en-GB"/>
              </w:rPr>
              <w:t>account linked to it.</w:t>
            </w:r>
          </w:p>
          <w:p w14:paraId="23ACD862" w14:textId="4BDF548E" w:rsidR="007A496F" w:rsidRPr="0056029E" w:rsidRDefault="007A496F" w:rsidP="00CA1820">
            <w:pPr>
              <w:pStyle w:val="ListParagraph"/>
              <w:numPr>
                <w:ilvl w:val="0"/>
                <w:numId w:val="21"/>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Run PowerShell script to terminate O365 account.</w:t>
            </w:r>
          </w:p>
          <w:p w14:paraId="111D41CC" w14:textId="44B81C31" w:rsidR="00352840" w:rsidRPr="0056029E" w:rsidRDefault="001D4713" w:rsidP="00CA1820">
            <w:pPr>
              <w:pStyle w:val="ListParagraph"/>
              <w:numPr>
                <w:ilvl w:val="0"/>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Set </w:t>
            </w:r>
            <w:r w:rsidR="004057CA">
              <w:rPr>
                <w:rFonts w:asciiTheme="minorHAnsi" w:eastAsia="Times New Roman" w:hAnsiTheme="minorHAnsi" w:cstheme="minorHAnsi"/>
                <w:sz w:val="20"/>
                <w:szCs w:val="20"/>
                <w:lang w:val="en-GB"/>
              </w:rPr>
              <w:t>O365</w:t>
            </w:r>
            <w:r w:rsidR="00B3145C" w:rsidRPr="0056029E">
              <w:rPr>
                <w:rFonts w:asciiTheme="minorHAnsi" w:eastAsia="Times New Roman" w:hAnsiTheme="minorHAnsi" w:cstheme="minorHAnsi"/>
                <w:sz w:val="20"/>
                <w:szCs w:val="20"/>
                <w:lang w:val="en-GB"/>
              </w:rPr>
              <w:t xml:space="preserve"> </w:t>
            </w:r>
            <w:r w:rsidRPr="0056029E">
              <w:rPr>
                <w:rFonts w:asciiTheme="minorHAnsi" w:eastAsia="Times New Roman" w:hAnsiTheme="minorHAnsi" w:cstheme="minorHAnsi"/>
                <w:sz w:val="20"/>
                <w:szCs w:val="20"/>
                <w:lang w:val="en-GB"/>
              </w:rPr>
              <w:t xml:space="preserve">Account Status </w:t>
            </w:r>
            <w:r w:rsidR="004057CA">
              <w:rPr>
                <w:rFonts w:asciiTheme="minorHAnsi" w:eastAsia="Times New Roman" w:hAnsiTheme="minorHAnsi" w:cstheme="minorHAnsi"/>
                <w:sz w:val="20"/>
                <w:szCs w:val="20"/>
                <w:lang w:val="en-GB"/>
              </w:rPr>
              <w:t>to</w:t>
            </w:r>
            <w:r w:rsidR="004057CA" w:rsidRPr="0056029E">
              <w:rPr>
                <w:rFonts w:asciiTheme="minorHAnsi" w:eastAsia="Times New Roman" w:hAnsiTheme="minorHAnsi" w:cstheme="minorHAnsi"/>
                <w:sz w:val="20"/>
                <w:szCs w:val="20"/>
                <w:lang w:val="en-GB"/>
              </w:rPr>
              <w:t xml:space="preserve"> </w:t>
            </w:r>
            <w:r w:rsidRPr="0056029E">
              <w:rPr>
                <w:rFonts w:asciiTheme="minorHAnsi" w:eastAsia="Times New Roman" w:hAnsiTheme="minorHAnsi" w:cstheme="minorHAnsi"/>
                <w:sz w:val="20"/>
                <w:szCs w:val="20"/>
                <w:lang w:val="en-GB"/>
              </w:rPr>
              <w:t>Disabled</w:t>
            </w:r>
            <w:r w:rsidR="00352840">
              <w:rPr>
                <w:rFonts w:asciiTheme="minorHAnsi" w:eastAsia="Times New Roman" w:hAnsiTheme="minorHAnsi" w:cstheme="minorHAnsi"/>
                <w:sz w:val="20"/>
                <w:szCs w:val="20"/>
                <w:lang w:val="en-GB"/>
              </w:rPr>
              <w:t>.</w:t>
            </w:r>
          </w:p>
          <w:p w14:paraId="58AC76AA" w14:textId="77777777" w:rsidR="00352840" w:rsidRDefault="00352840" w:rsidP="00CA1820">
            <w:pPr>
              <w:pStyle w:val="ListParagraph"/>
              <w:numPr>
                <w:ilvl w:val="0"/>
                <w:numId w:val="21"/>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Is account termination date </w:t>
            </w:r>
            <w:proofErr w:type="gramStart"/>
            <w:r w:rsidRPr="00D95CE3">
              <w:rPr>
                <w:rFonts w:asciiTheme="minorHAnsi" w:eastAsia="Times New Roman" w:hAnsiTheme="minorHAnsi" w:cstheme="minorHAnsi"/>
                <w:sz w:val="20"/>
                <w:szCs w:val="20"/>
                <w:lang w:val="en-GB"/>
              </w:rPr>
              <w:t>is</w:t>
            </w:r>
            <w:proofErr w:type="gramEnd"/>
            <w:r w:rsidRPr="00D95CE3">
              <w:rPr>
                <w:rFonts w:asciiTheme="minorHAnsi" w:eastAsia="Times New Roman" w:hAnsiTheme="minorHAnsi" w:cstheme="minorHAnsi"/>
                <w:sz w:val="20"/>
                <w:szCs w:val="20"/>
                <w:lang w:val="en-GB"/>
              </w:rPr>
              <w:t xml:space="preserve"> greater than 90 days and mail attribute is empty in AD</w:t>
            </w:r>
          </w:p>
          <w:p w14:paraId="6B5130EC" w14:textId="77777777" w:rsidR="00352840" w:rsidRDefault="00352840" w:rsidP="00CA1820">
            <w:pPr>
              <w:pStyle w:val="ListParagraph"/>
              <w:numPr>
                <w:ilvl w:val="1"/>
                <w:numId w:val="2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Active Directory account will be deleted after 90 days once it’s disabled.</w:t>
            </w:r>
          </w:p>
          <w:p w14:paraId="742FBD49" w14:textId="30E912E9" w:rsidR="004057CA" w:rsidRPr="00361AD7" w:rsidRDefault="00352840" w:rsidP="00CA1820">
            <w:pPr>
              <w:pStyle w:val="ListParagraph"/>
              <w:numPr>
                <w:ilvl w:val="1"/>
                <w:numId w:val="2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termination date is less than 90 </w:t>
            </w:r>
            <w:proofErr w:type="gramStart"/>
            <w:r>
              <w:rPr>
                <w:rFonts w:asciiTheme="minorHAnsi" w:eastAsia="Times New Roman" w:hAnsiTheme="minorHAnsi" w:cstheme="minorHAnsi"/>
                <w:sz w:val="20"/>
                <w:szCs w:val="20"/>
                <w:lang w:val="en-GB"/>
              </w:rPr>
              <w:t>days</w:t>
            </w:r>
            <w:proofErr w:type="gramEnd"/>
            <w:r>
              <w:rPr>
                <w:rFonts w:asciiTheme="minorHAnsi" w:eastAsia="Times New Roman" w:hAnsiTheme="minorHAnsi" w:cstheme="minorHAnsi"/>
                <w:sz w:val="20"/>
                <w:szCs w:val="20"/>
                <w:lang w:val="en-GB"/>
              </w:rPr>
              <w:t xml:space="preserve"> then account stays in TBD OU in Disable state.</w:t>
            </w:r>
          </w:p>
          <w:p w14:paraId="047EFF75" w14:textId="373D271D" w:rsidR="001D4713" w:rsidRPr="0056029E" w:rsidRDefault="001D4713" w:rsidP="00CA1820">
            <w:pPr>
              <w:pStyle w:val="ListParagraph"/>
              <w:numPr>
                <w:ilvl w:val="0"/>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Notify Manager about Terminated User</w:t>
            </w:r>
          </w:p>
          <w:p w14:paraId="1A72AA9D" w14:textId="4A831C2D" w:rsidR="001D4713" w:rsidRPr="0056029E" w:rsidRDefault="001D4713"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9136A7">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to identify </w:t>
            </w:r>
            <w:r w:rsidR="00204BDF" w:rsidRPr="0056029E">
              <w:rPr>
                <w:rFonts w:asciiTheme="minorHAnsi" w:eastAsia="Times New Roman" w:hAnsiTheme="minorHAnsi" w:cstheme="minorHAnsi"/>
                <w:sz w:val="20"/>
                <w:szCs w:val="20"/>
                <w:lang w:val="en-GB"/>
              </w:rPr>
              <w:t xml:space="preserve">the </w:t>
            </w:r>
            <w:r w:rsidRPr="0056029E">
              <w:rPr>
                <w:rFonts w:asciiTheme="minorHAnsi" w:eastAsia="Times New Roman" w:hAnsiTheme="minorHAnsi" w:cstheme="minorHAnsi"/>
                <w:sz w:val="20"/>
                <w:szCs w:val="20"/>
                <w:lang w:val="en-GB"/>
              </w:rPr>
              <w:t xml:space="preserve">user’s Manager on Saviynt. </w:t>
            </w:r>
          </w:p>
          <w:p w14:paraId="1F83FA03" w14:textId="22DCCE87" w:rsidR="00EF0C15" w:rsidRDefault="00EF0C15"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A7780B" w:rsidRPr="00A7780B">
                <w:rPr>
                  <w:rStyle w:val="Hyperlink"/>
                  <w:rFonts w:eastAsia="Times New Roman"/>
                  <w:sz w:val="20"/>
                  <w:szCs w:val="20"/>
                  <w:lang w:val="en-GB"/>
                </w:rPr>
                <w:t>Appendix G</w:t>
              </w:r>
            </w:hyperlink>
            <w:r w:rsidR="00A7780B">
              <w:rPr>
                <w:rFonts w:eastAsia="Times New Roman"/>
                <w:lang w:val="en-GB"/>
              </w:rPr>
              <w:t xml:space="preserve"> </w:t>
            </w:r>
            <w:r w:rsidRPr="0056029E">
              <w:rPr>
                <w:rFonts w:asciiTheme="minorHAnsi" w:eastAsia="Times New Roman" w:hAnsiTheme="minorHAnsi" w:cstheme="minorHAnsi"/>
                <w:sz w:val="20"/>
                <w:szCs w:val="20"/>
                <w:lang w:val="en-GB"/>
              </w:rPr>
              <w:t>for the Email notification template N03.</w:t>
            </w:r>
          </w:p>
          <w:p w14:paraId="6C7C67A1" w14:textId="0BEBE544" w:rsidR="00265843" w:rsidRPr="0056029E" w:rsidRDefault="00265843" w:rsidP="00CA1820">
            <w:pPr>
              <w:pStyle w:val="ListParagraph"/>
              <w:numPr>
                <w:ilvl w:val="1"/>
                <w:numId w:val="2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A7780B" w:rsidRPr="00A7780B">
                <w:rPr>
                  <w:rStyle w:val="Hyperlink"/>
                  <w:rFonts w:asciiTheme="minorHAnsi" w:eastAsia="Times New Roman" w:hAnsiTheme="minorHAnsi" w:cstheme="minorHAnsi"/>
                  <w:sz w:val="20"/>
                  <w:szCs w:val="20"/>
                  <w:lang w:val="en-GB"/>
                </w:rPr>
                <w:t>Appendix G</w:t>
              </w:r>
            </w:hyperlink>
            <w:r w:rsidRPr="0056029E">
              <w:rPr>
                <w:rFonts w:asciiTheme="minorHAnsi" w:eastAsia="Times New Roman" w:hAnsiTheme="minorHAnsi" w:cstheme="minorHAnsi"/>
                <w:sz w:val="20"/>
                <w:szCs w:val="20"/>
                <w:lang w:val="en-GB"/>
              </w:rPr>
              <w:t xml:space="preserve"> for the Email notification template N</w:t>
            </w:r>
            <w:r>
              <w:rPr>
                <w:rFonts w:asciiTheme="minorHAnsi" w:eastAsia="Times New Roman" w:hAnsiTheme="minorHAnsi" w:cstheme="minorHAnsi"/>
                <w:sz w:val="20"/>
                <w:szCs w:val="20"/>
                <w:lang w:val="en-GB"/>
              </w:rPr>
              <w:t>10.</w:t>
            </w:r>
          </w:p>
          <w:p w14:paraId="64E267D3" w14:textId="77777777" w:rsidR="001D4713" w:rsidRPr="0056029E" w:rsidRDefault="001D4713" w:rsidP="006E14F9">
            <w:pPr>
              <w:ind w:left="340"/>
              <w:rPr>
                <w:rFonts w:asciiTheme="minorHAnsi" w:hAnsiTheme="minorHAnsi" w:cstheme="minorHAnsi"/>
              </w:rPr>
            </w:pPr>
          </w:p>
        </w:tc>
      </w:tr>
      <w:tr w:rsidR="002C6D5E" w:rsidRPr="0056029E" w14:paraId="08A84F3D" w14:textId="77777777" w:rsidTr="006E14F9">
        <w:trPr>
          <w:trHeight w:val="520"/>
          <w:jc w:val="center"/>
        </w:trPr>
        <w:tc>
          <w:tcPr>
            <w:tcW w:w="1540" w:type="dxa"/>
            <w:shd w:val="clear" w:color="auto" w:fill="808080" w:themeFill="background1" w:themeFillShade="80"/>
            <w:noWrap/>
            <w:vAlign w:val="center"/>
          </w:tcPr>
          <w:p w14:paraId="735579E9" w14:textId="1EC5ED7F" w:rsidR="002C6D5E" w:rsidRPr="0056029E" w:rsidRDefault="002C6D5E"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Post Condition</w:t>
            </w:r>
          </w:p>
        </w:tc>
        <w:tc>
          <w:tcPr>
            <w:tcW w:w="7726" w:type="dxa"/>
            <w:vAlign w:val="center"/>
          </w:tcPr>
          <w:p w14:paraId="3132E5D8" w14:textId="4AE571D5" w:rsidR="002C6D5E" w:rsidRPr="0056029E" w:rsidRDefault="00231AC2" w:rsidP="00CA1820">
            <w:pPr>
              <w:pStyle w:val="ListParagraph"/>
              <w:numPr>
                <w:ilvl w:val="0"/>
                <w:numId w:val="1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IAM system must disable the identity and disable all provisioned </w:t>
            </w:r>
            <w:r w:rsidR="00A04521" w:rsidRPr="0056029E">
              <w:rPr>
                <w:rFonts w:asciiTheme="minorHAnsi" w:eastAsia="Times New Roman" w:hAnsiTheme="minorHAnsi" w:cstheme="minorHAnsi"/>
                <w:sz w:val="20"/>
                <w:szCs w:val="20"/>
                <w:lang w:val="en-GB"/>
              </w:rPr>
              <w:t xml:space="preserve">target </w:t>
            </w:r>
            <w:r w:rsidRPr="0056029E">
              <w:rPr>
                <w:rFonts w:asciiTheme="minorHAnsi" w:eastAsia="Times New Roman" w:hAnsiTheme="minorHAnsi" w:cstheme="minorHAnsi"/>
                <w:sz w:val="20"/>
                <w:szCs w:val="20"/>
                <w:lang w:val="en-GB"/>
              </w:rPr>
              <w:t>applications.</w:t>
            </w:r>
          </w:p>
        </w:tc>
      </w:tr>
      <w:tr w:rsidR="001D4713" w:rsidRPr="0056029E" w14:paraId="3F34B712" w14:textId="77777777" w:rsidTr="006E14F9">
        <w:trPr>
          <w:trHeight w:val="520"/>
          <w:jc w:val="center"/>
        </w:trPr>
        <w:tc>
          <w:tcPr>
            <w:tcW w:w="1540" w:type="dxa"/>
            <w:shd w:val="clear" w:color="auto" w:fill="808080" w:themeFill="background1" w:themeFillShade="80"/>
            <w:noWrap/>
            <w:vAlign w:val="center"/>
            <w:hideMark/>
          </w:tcPr>
          <w:p w14:paraId="4A85F7B1" w14:textId="171AE26E" w:rsidR="001D4713" w:rsidRPr="0056029E" w:rsidRDefault="001D4713"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Exceptions</w:t>
            </w:r>
          </w:p>
        </w:tc>
        <w:tc>
          <w:tcPr>
            <w:tcW w:w="7726" w:type="dxa"/>
            <w:vAlign w:val="center"/>
            <w:hideMark/>
          </w:tcPr>
          <w:p w14:paraId="06888A77" w14:textId="5B9E0BF0" w:rsidR="001D4713" w:rsidRPr="0056029E" w:rsidRDefault="001D4713" w:rsidP="00CA1820">
            <w:pPr>
              <w:pStyle w:val="ListParagraph"/>
              <w:numPr>
                <w:ilvl w:val="0"/>
                <w:numId w:val="50"/>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Downstream provisioning may fail due to data discrepancy or network issues. In such </w:t>
            </w:r>
            <w:r w:rsidR="00204BDF" w:rsidRPr="0056029E">
              <w:rPr>
                <w:rFonts w:asciiTheme="minorHAnsi" w:eastAsia="Times New Roman" w:hAnsiTheme="minorHAnsi" w:cstheme="minorHAnsi"/>
                <w:sz w:val="20"/>
                <w:szCs w:val="20"/>
                <w:lang w:val="en-GB"/>
              </w:rPr>
              <w:t xml:space="preserve">a </w:t>
            </w:r>
            <w:r w:rsidRPr="0056029E">
              <w:rPr>
                <w:rFonts w:asciiTheme="minorHAnsi" w:eastAsia="Times New Roman" w:hAnsiTheme="minorHAnsi" w:cstheme="minorHAnsi"/>
                <w:sz w:val="20"/>
                <w:szCs w:val="20"/>
                <w:lang w:val="en-GB"/>
              </w:rPr>
              <w:t xml:space="preserve">case, send </w:t>
            </w:r>
            <w:r w:rsidR="00204BDF" w:rsidRPr="0056029E">
              <w:rPr>
                <w:rFonts w:asciiTheme="minorHAnsi" w:eastAsia="Times New Roman" w:hAnsiTheme="minorHAnsi" w:cstheme="minorHAnsi"/>
                <w:sz w:val="20"/>
                <w:szCs w:val="20"/>
                <w:lang w:val="en-GB"/>
              </w:rPr>
              <w:t xml:space="preserve">an </w:t>
            </w:r>
            <w:r w:rsidRPr="0056029E">
              <w:rPr>
                <w:rFonts w:asciiTheme="minorHAnsi" w:eastAsia="Times New Roman" w:hAnsiTheme="minorHAnsi" w:cstheme="minorHAnsi"/>
                <w:sz w:val="20"/>
                <w:szCs w:val="20"/>
                <w:lang w:val="en-GB"/>
              </w:rPr>
              <w:t xml:space="preserve">email to </w:t>
            </w:r>
            <w:r w:rsidR="00204BDF" w:rsidRPr="0056029E">
              <w:rPr>
                <w:rFonts w:asciiTheme="minorHAnsi" w:eastAsia="Times New Roman" w:hAnsiTheme="minorHAnsi" w:cstheme="minorHAnsi"/>
                <w:sz w:val="20"/>
                <w:szCs w:val="20"/>
                <w:lang w:val="en-GB"/>
              </w:rPr>
              <w:t xml:space="preserve">the </w:t>
            </w:r>
            <w:r w:rsidRPr="0056029E">
              <w:rPr>
                <w:rFonts w:asciiTheme="minorHAnsi" w:eastAsia="Times New Roman" w:hAnsiTheme="minorHAnsi" w:cstheme="minorHAnsi"/>
                <w:sz w:val="20"/>
                <w:szCs w:val="20"/>
                <w:lang w:val="en-GB"/>
              </w:rPr>
              <w:t>IAM Support mailbox</w:t>
            </w:r>
            <w:r w:rsidR="00B516ED">
              <w:rPr>
                <w:rFonts w:asciiTheme="minorHAnsi" w:eastAsia="Times New Roman" w:hAnsiTheme="minorHAnsi" w:cstheme="minorHAnsi"/>
                <w:sz w:val="20"/>
                <w:szCs w:val="20"/>
                <w:lang w:val="en-GB"/>
              </w:rPr>
              <w:t xml:space="preserve"> using template N07</w:t>
            </w:r>
            <w:r w:rsidRPr="0056029E">
              <w:rPr>
                <w:rFonts w:asciiTheme="minorHAnsi" w:eastAsia="Times New Roman" w:hAnsiTheme="minorHAnsi" w:cstheme="minorHAnsi"/>
                <w:sz w:val="20"/>
                <w:szCs w:val="20"/>
                <w:lang w:val="en-GB"/>
              </w:rPr>
              <w:t>.</w:t>
            </w:r>
          </w:p>
        </w:tc>
      </w:tr>
      <w:tr w:rsidR="001D4713" w:rsidRPr="0056029E" w14:paraId="63139D68" w14:textId="77777777" w:rsidTr="002F1AE3">
        <w:trPr>
          <w:trHeight w:val="1117"/>
          <w:jc w:val="center"/>
        </w:trPr>
        <w:tc>
          <w:tcPr>
            <w:tcW w:w="1540" w:type="dxa"/>
            <w:shd w:val="clear" w:color="auto" w:fill="808080" w:themeFill="background1" w:themeFillShade="80"/>
            <w:noWrap/>
            <w:vAlign w:val="center"/>
            <w:hideMark/>
          </w:tcPr>
          <w:p w14:paraId="645FFE16" w14:textId="77777777" w:rsidR="001D4713" w:rsidRPr="0056029E" w:rsidRDefault="001D4713" w:rsidP="006E14F9">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Assumptions</w:t>
            </w:r>
          </w:p>
        </w:tc>
        <w:tc>
          <w:tcPr>
            <w:tcW w:w="7726" w:type="dxa"/>
            <w:vAlign w:val="center"/>
            <w:hideMark/>
          </w:tcPr>
          <w:p w14:paraId="3EFF3BB4" w14:textId="6D5A7688" w:rsidR="00B56E06" w:rsidRPr="00174C98" w:rsidRDefault="00B56E06" w:rsidP="00CA1820">
            <w:pPr>
              <w:pStyle w:val="ListParagraph"/>
              <w:numPr>
                <w:ilvl w:val="0"/>
                <w:numId w:val="20"/>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HR System has </w:t>
            </w:r>
            <w:r w:rsidRPr="0096672B">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sidR="009E7B01">
              <w:rPr>
                <w:rFonts w:asciiTheme="minorHAnsi" w:eastAsia="Times New Roman" w:hAnsiTheme="minorHAnsi" w:cstheme="minorHAnsi"/>
                <w:sz w:val="20"/>
                <w:szCs w:val="20"/>
                <w:lang w:val="en-GB"/>
              </w:rPr>
              <w:t xml:space="preserve"> and Contingent Worker data. </w:t>
            </w:r>
            <w:r w:rsidR="009E7B01" w:rsidRPr="009E7B01">
              <w:rPr>
                <w:rFonts w:asciiTheme="minorHAnsi" w:eastAsia="Times New Roman" w:hAnsiTheme="minorHAnsi" w:cstheme="minorHAnsi"/>
                <w:sz w:val="20"/>
                <w:szCs w:val="20"/>
                <w:lang w:val="en-GB"/>
              </w:rPr>
              <w:t xml:space="preserve">Saviynt should be able to pull </w:t>
            </w:r>
            <w:r w:rsidR="009E7B01">
              <w:rPr>
                <w:rFonts w:asciiTheme="minorHAnsi" w:eastAsia="Times New Roman" w:hAnsiTheme="minorHAnsi" w:cstheme="minorHAnsi"/>
                <w:sz w:val="20"/>
                <w:szCs w:val="20"/>
                <w:lang w:val="en-GB"/>
              </w:rPr>
              <w:t>all</w:t>
            </w:r>
            <w:r w:rsidR="009E7B01"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06F0AA98" w14:textId="4282398A" w:rsidR="001D4713" w:rsidRPr="0056029E" w:rsidRDefault="001D4713" w:rsidP="00CA1820">
            <w:pPr>
              <w:pStyle w:val="ListParagraph"/>
              <w:numPr>
                <w:ilvl w:val="0"/>
                <w:numId w:val="20"/>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There are no duplicate entries in the HR System for any given Employee.</w:t>
            </w:r>
          </w:p>
          <w:p w14:paraId="59CD4F5A" w14:textId="77777777" w:rsidR="001D4713" w:rsidRPr="0056029E" w:rsidRDefault="001D4713" w:rsidP="00CA1820">
            <w:pPr>
              <w:pStyle w:val="ListParagraph"/>
              <w:numPr>
                <w:ilvl w:val="0"/>
                <w:numId w:val="20"/>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346A0A23" w14:textId="77777777" w:rsidR="001D4713" w:rsidRPr="0056029E" w:rsidRDefault="001D4713" w:rsidP="00CA1820">
            <w:pPr>
              <w:pStyle w:val="ListParagraph"/>
              <w:numPr>
                <w:ilvl w:val="0"/>
                <w:numId w:val="20"/>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Connection to Active Directory is always available.</w:t>
            </w:r>
          </w:p>
        </w:tc>
      </w:tr>
    </w:tbl>
    <w:p w14:paraId="496E8389" w14:textId="64549F4B" w:rsidR="00BA2C02" w:rsidRPr="00A921C7" w:rsidRDefault="00BA2C02" w:rsidP="00335981">
      <w:pPr>
        <w:pStyle w:val="Heading2"/>
      </w:pPr>
      <w:bookmarkStart w:id="75" w:name="_Toc36746198"/>
      <w:bookmarkStart w:id="76" w:name="_Toc54866869"/>
      <w:r w:rsidRPr="00A921C7">
        <w:lastRenderedPageBreak/>
        <w:t>Approval and Provisioning</w:t>
      </w:r>
      <w:bookmarkEnd w:id="75"/>
      <w:bookmarkEnd w:id="76"/>
    </w:p>
    <w:p w14:paraId="694D35CC" w14:textId="02BA9042" w:rsidR="00BA2C02" w:rsidRDefault="00A03EB3" w:rsidP="00BA2C02">
      <w:pPr>
        <w:pStyle w:val="Heading3"/>
        <w:rPr>
          <w:rFonts w:asciiTheme="minorHAnsi" w:hAnsiTheme="minorHAnsi" w:cstheme="minorHAnsi"/>
        </w:rPr>
      </w:pPr>
      <w:bookmarkStart w:id="77" w:name="_Toc36746199"/>
      <w:bookmarkStart w:id="78" w:name="_Toc54866870"/>
      <w:r w:rsidRPr="00A921C7">
        <w:rPr>
          <w:rFonts w:asciiTheme="minorHAnsi" w:hAnsiTheme="minorHAnsi" w:cstheme="minorHAnsi"/>
        </w:rPr>
        <w:t xml:space="preserve">Process#3.1 - </w:t>
      </w:r>
      <w:r w:rsidR="00BA2C02" w:rsidRPr="00A921C7">
        <w:rPr>
          <w:rFonts w:asciiTheme="minorHAnsi" w:hAnsiTheme="minorHAnsi" w:cstheme="minorHAnsi"/>
        </w:rPr>
        <w:t>Approval Process</w:t>
      </w:r>
      <w:bookmarkEnd w:id="77"/>
      <w:bookmarkEnd w:id="78"/>
    </w:p>
    <w:p w14:paraId="1D1AE3BB" w14:textId="49128CA9" w:rsidR="00B7013E" w:rsidRPr="002F1AE3" w:rsidRDefault="00B7013E" w:rsidP="00B7013E">
      <w:pPr>
        <w:pStyle w:val="Heading4"/>
        <w:rPr>
          <w:rFonts w:asciiTheme="minorHAnsi" w:hAnsiTheme="minorHAnsi" w:cstheme="minorHAnsi"/>
        </w:rPr>
      </w:pPr>
      <w:r w:rsidRPr="002F1AE3">
        <w:rPr>
          <w:rFonts w:asciiTheme="minorHAnsi" w:hAnsiTheme="minorHAnsi" w:cstheme="minorHAnsi"/>
        </w:rPr>
        <w:t>Process#3.1</w:t>
      </w:r>
      <w:r w:rsidR="00721263" w:rsidRPr="002F1AE3">
        <w:rPr>
          <w:rFonts w:asciiTheme="minorHAnsi" w:hAnsiTheme="minorHAnsi" w:cstheme="minorHAnsi"/>
        </w:rPr>
        <w:t>.1</w:t>
      </w:r>
      <w:r w:rsidRPr="002F1AE3">
        <w:rPr>
          <w:rFonts w:asciiTheme="minorHAnsi" w:hAnsiTheme="minorHAnsi" w:cstheme="minorHAnsi"/>
        </w:rPr>
        <w:t xml:space="preserve"> - Approval </w:t>
      </w:r>
      <w:r w:rsidR="00721263" w:rsidRPr="002F1AE3">
        <w:rPr>
          <w:rFonts w:asciiTheme="minorHAnsi" w:hAnsiTheme="minorHAnsi" w:cstheme="minorHAnsi"/>
        </w:rPr>
        <w:t>Sub-</w:t>
      </w:r>
      <w:r w:rsidRPr="002F1AE3">
        <w:rPr>
          <w:rFonts w:asciiTheme="minorHAnsi" w:hAnsiTheme="minorHAnsi" w:cstheme="minorHAnsi"/>
        </w:rPr>
        <w:t>Process</w:t>
      </w:r>
      <w:r w:rsidR="00721263" w:rsidRPr="002F1AE3">
        <w:rPr>
          <w:rFonts w:asciiTheme="minorHAnsi" w:hAnsiTheme="minorHAnsi" w:cstheme="minorHAnsi"/>
        </w:rPr>
        <w:t xml:space="preserve"> for</w:t>
      </w:r>
      <w:r w:rsidRPr="002F1AE3">
        <w:rPr>
          <w:rFonts w:asciiTheme="minorHAnsi" w:hAnsiTheme="minorHAnsi" w:cstheme="minorHAnsi"/>
        </w:rPr>
        <w:t xml:space="preserve"> Active Directory</w:t>
      </w:r>
      <w:r w:rsidR="00C941A9">
        <w:rPr>
          <w:rFonts w:asciiTheme="minorHAnsi" w:hAnsiTheme="minorHAnsi" w:cstheme="minorHAnsi"/>
        </w:rPr>
        <w:t xml:space="preserve"> and</w:t>
      </w:r>
      <w:r w:rsidR="00721263" w:rsidRPr="002F1AE3">
        <w:rPr>
          <w:rFonts w:asciiTheme="minorHAnsi" w:hAnsiTheme="minorHAnsi" w:cstheme="minorHAnsi"/>
        </w:rPr>
        <w:t xml:space="preserve"> </w:t>
      </w:r>
      <w:r w:rsidR="00C43F3B">
        <w:rPr>
          <w:rFonts w:asciiTheme="minorHAnsi" w:hAnsiTheme="minorHAnsi" w:cstheme="minorHAnsi"/>
        </w:rPr>
        <w:t>O365</w:t>
      </w:r>
    </w:p>
    <w:p w14:paraId="57F083BA" w14:textId="5396A645" w:rsidR="00B7013E" w:rsidRDefault="00B7013E" w:rsidP="00B7013E">
      <w:pPr>
        <w:pStyle w:val="Caption"/>
      </w:pPr>
      <w:bookmarkStart w:id="79" w:name="_Toc54866922"/>
      <w:r w:rsidRPr="00A921C7">
        <w:t xml:space="preserve">Figure </w:t>
      </w:r>
      <w:r w:rsidRPr="00A921C7">
        <w:fldChar w:fldCharType="begin"/>
      </w:r>
      <w:r w:rsidRPr="00A921C7">
        <w:instrText xml:space="preserve"> SEQ Figure \* ARABIC </w:instrText>
      </w:r>
      <w:r w:rsidRPr="00A921C7">
        <w:fldChar w:fldCharType="separate"/>
      </w:r>
      <w:r w:rsidR="00250D80">
        <w:rPr>
          <w:noProof/>
        </w:rPr>
        <w:t>7</w:t>
      </w:r>
      <w:r w:rsidRPr="00A921C7">
        <w:fldChar w:fldCharType="end"/>
      </w:r>
      <w:r w:rsidRPr="00A921C7">
        <w:t>: Approval Process</w:t>
      </w:r>
      <w:r>
        <w:t xml:space="preserve"> </w:t>
      </w:r>
      <w:r w:rsidR="00EB4779">
        <w:t xml:space="preserve">for </w:t>
      </w:r>
      <w:r>
        <w:t>Active Directory</w:t>
      </w:r>
      <w:r w:rsidR="00C941A9">
        <w:t xml:space="preserve"> and</w:t>
      </w:r>
      <w:r w:rsidR="00721263">
        <w:t xml:space="preserve"> </w:t>
      </w:r>
      <w:r w:rsidR="005226A6">
        <w:t>O365</w:t>
      </w:r>
      <w:bookmarkEnd w:id="79"/>
    </w:p>
    <w:p w14:paraId="0A2A5F01" w14:textId="21A0FDD9" w:rsidR="00485032" w:rsidRDefault="000E3F5D" w:rsidP="00485032">
      <w:r>
        <w:rPr>
          <w:noProof/>
        </w:rPr>
        <w:drawing>
          <wp:inline distT="0" distB="0" distL="0" distR="0" wp14:anchorId="2B545C7E" wp14:editId="5E6D2104">
            <wp:extent cx="5734850" cy="54109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850" cy="5410955"/>
                    </a:xfrm>
                    <a:prstGeom prst="rect">
                      <a:avLst/>
                    </a:prstGeom>
                  </pic:spPr>
                </pic:pic>
              </a:graphicData>
            </a:graphic>
          </wp:inline>
        </w:drawing>
      </w:r>
    </w:p>
    <w:p w14:paraId="3948B92F" w14:textId="6FBF5F88" w:rsidR="00C6189B" w:rsidRPr="00A921C7" w:rsidRDefault="00C6189B" w:rsidP="00C6189B">
      <w:pPr>
        <w:pStyle w:val="Caption"/>
      </w:pPr>
      <w:bookmarkStart w:id="80" w:name="_Toc54866896"/>
      <w:r w:rsidRPr="00A921C7">
        <w:t xml:space="preserve">Table </w:t>
      </w:r>
      <w:r w:rsidRPr="00A921C7">
        <w:fldChar w:fldCharType="begin"/>
      </w:r>
      <w:r w:rsidRPr="00A921C7">
        <w:instrText xml:space="preserve"> SEQ Table \* ARABIC </w:instrText>
      </w:r>
      <w:r w:rsidRPr="00A921C7">
        <w:fldChar w:fldCharType="separate"/>
      </w:r>
      <w:r w:rsidR="00250D80">
        <w:rPr>
          <w:noProof/>
        </w:rPr>
        <w:t>8</w:t>
      </w:r>
      <w:r w:rsidRPr="00A921C7">
        <w:fldChar w:fldCharType="end"/>
      </w:r>
      <w:r w:rsidRPr="00A921C7">
        <w:t>: Approval Process</w:t>
      </w:r>
      <w:r>
        <w:t xml:space="preserve"> Active Directory and </w:t>
      </w:r>
      <w:r w:rsidR="00464E7B">
        <w:t>O365</w:t>
      </w:r>
      <w:bookmarkEnd w:id="80"/>
    </w:p>
    <w:tbl>
      <w:tblPr>
        <w:tblStyle w:val="TableGrid"/>
        <w:tblW w:w="9266" w:type="dxa"/>
        <w:jc w:val="center"/>
        <w:tblLook w:val="04A0" w:firstRow="1" w:lastRow="0" w:firstColumn="1" w:lastColumn="0" w:noHBand="0" w:noVBand="1"/>
      </w:tblPr>
      <w:tblGrid>
        <w:gridCol w:w="1540"/>
        <w:gridCol w:w="7726"/>
      </w:tblGrid>
      <w:tr w:rsidR="00BA2C02" w:rsidRPr="00062FD1" w14:paraId="1D76532C" w14:textId="77777777" w:rsidTr="00E4105C">
        <w:trPr>
          <w:trHeight w:val="300"/>
          <w:jc w:val="center"/>
        </w:trPr>
        <w:tc>
          <w:tcPr>
            <w:tcW w:w="1540" w:type="dxa"/>
            <w:shd w:val="clear" w:color="auto" w:fill="808080" w:themeFill="background1" w:themeFillShade="80"/>
            <w:noWrap/>
            <w:vAlign w:val="center"/>
            <w:hideMark/>
          </w:tcPr>
          <w:p w14:paraId="1D9BF70A" w14:textId="77777777" w:rsidR="00BA2C02" w:rsidRPr="00062FD1" w:rsidRDefault="00BA2C02"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Process Description</w:t>
            </w:r>
          </w:p>
        </w:tc>
        <w:tc>
          <w:tcPr>
            <w:tcW w:w="7726" w:type="dxa"/>
            <w:vAlign w:val="center"/>
            <w:hideMark/>
          </w:tcPr>
          <w:p w14:paraId="3CAEEAE6" w14:textId="72E0AE7C" w:rsidR="00BA2C02" w:rsidRPr="007C3DF4" w:rsidRDefault="00BA2C02" w:rsidP="00C941A9">
            <w:pPr>
              <w:spacing w:after="0"/>
              <w:jc w:val="left"/>
              <w:rPr>
                <w:rFonts w:asciiTheme="minorHAnsi" w:hAnsiTheme="minorHAnsi"/>
              </w:rPr>
            </w:pPr>
            <w:r w:rsidRPr="00062FD1">
              <w:rPr>
                <w:rFonts w:asciiTheme="minorHAnsi" w:hAnsiTheme="minorHAnsi"/>
              </w:rPr>
              <w:t xml:space="preserve">The system shall provide a web interface </w:t>
            </w:r>
            <w:r w:rsidR="00244F83">
              <w:rPr>
                <w:rFonts w:asciiTheme="minorHAnsi" w:hAnsiTheme="minorHAnsi"/>
              </w:rPr>
              <w:t xml:space="preserve">to </w:t>
            </w:r>
            <w:r w:rsidR="00244F83" w:rsidRPr="00062FD1">
              <w:rPr>
                <w:rFonts w:asciiTheme="minorHAnsi" w:hAnsiTheme="minorHAnsi" w:cstheme="minorHAnsi"/>
              </w:rPr>
              <w:t xml:space="preserve">Beneficiary, Beneficiary’s </w:t>
            </w:r>
            <w:proofErr w:type="spellStart"/>
            <w:proofErr w:type="gramStart"/>
            <w:r w:rsidR="00244F83" w:rsidRPr="00062FD1">
              <w:rPr>
                <w:rFonts w:asciiTheme="minorHAnsi" w:hAnsiTheme="minorHAnsi" w:cstheme="minorHAnsi"/>
              </w:rPr>
              <w:t>Manager</w:t>
            </w:r>
            <w:r w:rsidR="00156680">
              <w:rPr>
                <w:rFonts w:asciiTheme="minorHAnsi" w:hAnsiTheme="minorHAnsi" w:cstheme="minorHAnsi"/>
              </w:rPr>
              <w:t>,</w:t>
            </w:r>
            <w:r w:rsidR="00EA3725">
              <w:rPr>
                <w:rFonts w:asciiTheme="minorHAnsi" w:hAnsiTheme="minorHAnsi" w:cstheme="minorHAnsi"/>
              </w:rPr>
              <w:t>End</w:t>
            </w:r>
            <w:proofErr w:type="spellEnd"/>
            <w:proofErr w:type="gramEnd"/>
            <w:r w:rsidR="00EA3725">
              <w:rPr>
                <w:rFonts w:asciiTheme="minorHAnsi" w:hAnsiTheme="minorHAnsi" w:cstheme="minorHAnsi"/>
              </w:rPr>
              <w:t xml:space="preserve"> User </w:t>
            </w:r>
            <w:r w:rsidR="00244F83">
              <w:rPr>
                <w:rFonts w:asciiTheme="minorHAnsi" w:hAnsiTheme="minorHAnsi"/>
              </w:rPr>
              <w:t xml:space="preserve">to </w:t>
            </w:r>
            <w:r w:rsidRPr="00062FD1">
              <w:rPr>
                <w:rFonts w:asciiTheme="minorHAnsi" w:hAnsiTheme="minorHAnsi"/>
              </w:rPr>
              <w:t>submit requests on behalf of other users, and appropriate approvers to approve requests for access to a new account, or additional entitlements on downstream systems.</w:t>
            </w:r>
          </w:p>
        </w:tc>
      </w:tr>
      <w:tr w:rsidR="00BA2C02" w:rsidRPr="00062FD1" w14:paraId="48FDD3F7" w14:textId="77777777" w:rsidTr="00E4105C">
        <w:trPr>
          <w:trHeight w:val="300"/>
          <w:jc w:val="center"/>
        </w:trPr>
        <w:tc>
          <w:tcPr>
            <w:tcW w:w="1540" w:type="dxa"/>
            <w:shd w:val="clear" w:color="auto" w:fill="808080" w:themeFill="background1" w:themeFillShade="80"/>
            <w:noWrap/>
            <w:vAlign w:val="center"/>
            <w:hideMark/>
          </w:tcPr>
          <w:p w14:paraId="5F617BC0" w14:textId="77777777" w:rsidR="00BA2C02" w:rsidRPr="00062FD1" w:rsidRDefault="00BA2C02"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Actors</w:t>
            </w:r>
          </w:p>
        </w:tc>
        <w:tc>
          <w:tcPr>
            <w:tcW w:w="7726" w:type="dxa"/>
            <w:vAlign w:val="center"/>
            <w:hideMark/>
          </w:tcPr>
          <w:p w14:paraId="09927CBF" w14:textId="5430E8F4" w:rsidR="00BA2C02" w:rsidRPr="00062FD1" w:rsidRDefault="001C7811" w:rsidP="00CA1820">
            <w:pPr>
              <w:pStyle w:val="ListParagraph"/>
              <w:numPr>
                <w:ilvl w:val="0"/>
                <w:numId w:val="22"/>
              </w:numPr>
              <w:rPr>
                <w:rFonts w:asciiTheme="minorHAnsi" w:hAnsiTheme="minorHAnsi" w:cstheme="minorHAnsi"/>
                <w:sz w:val="20"/>
                <w:szCs w:val="20"/>
              </w:rPr>
            </w:pPr>
            <w:r w:rsidRPr="00062FD1">
              <w:rPr>
                <w:rFonts w:asciiTheme="minorHAnsi" w:hAnsiTheme="minorHAnsi" w:cstheme="minorHAnsi"/>
                <w:sz w:val="20"/>
                <w:szCs w:val="20"/>
              </w:rPr>
              <w:t>S</w:t>
            </w:r>
            <w:r w:rsidR="00BA2C02" w:rsidRPr="00062FD1">
              <w:rPr>
                <w:rFonts w:asciiTheme="minorHAnsi" w:hAnsiTheme="minorHAnsi" w:cstheme="minorHAnsi"/>
                <w:sz w:val="20"/>
                <w:szCs w:val="20"/>
              </w:rPr>
              <w:t>aviynt</w:t>
            </w:r>
          </w:p>
          <w:p w14:paraId="2C840F62" w14:textId="08CE9BF9" w:rsidR="00CC2810" w:rsidRPr="00062FD1" w:rsidRDefault="00CC2810" w:rsidP="00CA1820">
            <w:pPr>
              <w:pStyle w:val="ListParagraph"/>
              <w:numPr>
                <w:ilvl w:val="0"/>
                <w:numId w:val="22"/>
              </w:numPr>
              <w:rPr>
                <w:rFonts w:asciiTheme="minorHAnsi" w:hAnsiTheme="minorHAnsi" w:cstheme="minorHAnsi"/>
                <w:sz w:val="20"/>
                <w:szCs w:val="20"/>
              </w:rPr>
            </w:pPr>
            <w:r w:rsidRPr="00062FD1">
              <w:rPr>
                <w:rFonts w:asciiTheme="minorHAnsi" w:hAnsiTheme="minorHAnsi" w:cstheme="minorHAnsi"/>
                <w:sz w:val="20"/>
                <w:szCs w:val="20"/>
              </w:rPr>
              <w:t xml:space="preserve">Requester (Beneficiary, Beneficiary’s </w:t>
            </w:r>
            <w:proofErr w:type="spellStart"/>
            <w:proofErr w:type="gramStart"/>
            <w:r w:rsidRPr="00062FD1">
              <w:rPr>
                <w:rFonts w:asciiTheme="minorHAnsi" w:hAnsiTheme="minorHAnsi" w:cstheme="minorHAnsi"/>
                <w:sz w:val="20"/>
                <w:szCs w:val="20"/>
              </w:rPr>
              <w:t>Manager</w:t>
            </w:r>
            <w:r w:rsidR="00180C79">
              <w:rPr>
                <w:rFonts w:asciiTheme="minorHAnsi" w:hAnsiTheme="minorHAnsi" w:cstheme="minorHAnsi"/>
                <w:sz w:val="20"/>
                <w:szCs w:val="20"/>
              </w:rPr>
              <w:t>,Any</w:t>
            </w:r>
            <w:proofErr w:type="spellEnd"/>
            <w:proofErr w:type="gramEnd"/>
            <w:r w:rsidR="00180C79">
              <w:rPr>
                <w:rFonts w:asciiTheme="minorHAnsi" w:hAnsiTheme="minorHAnsi" w:cstheme="minorHAnsi"/>
                <w:sz w:val="20"/>
                <w:szCs w:val="20"/>
              </w:rPr>
              <w:t xml:space="preserve"> other End User</w:t>
            </w:r>
            <w:r w:rsidRPr="00062FD1">
              <w:rPr>
                <w:rFonts w:asciiTheme="minorHAnsi" w:hAnsiTheme="minorHAnsi" w:cstheme="minorHAnsi"/>
                <w:sz w:val="20"/>
                <w:szCs w:val="20"/>
              </w:rPr>
              <w:t>)</w:t>
            </w:r>
          </w:p>
          <w:p w14:paraId="3DE89F1D" w14:textId="77777777" w:rsidR="00BA2C02" w:rsidRPr="00062FD1" w:rsidRDefault="00BA2C02" w:rsidP="00CA1820">
            <w:pPr>
              <w:pStyle w:val="ListParagraph"/>
              <w:numPr>
                <w:ilvl w:val="0"/>
                <w:numId w:val="22"/>
              </w:numPr>
              <w:rPr>
                <w:rFonts w:asciiTheme="minorHAnsi" w:hAnsiTheme="minorHAnsi" w:cstheme="minorHAnsi"/>
                <w:sz w:val="20"/>
                <w:szCs w:val="20"/>
              </w:rPr>
            </w:pPr>
            <w:r w:rsidRPr="00062FD1">
              <w:rPr>
                <w:rFonts w:asciiTheme="minorHAnsi" w:hAnsiTheme="minorHAnsi" w:cstheme="minorHAnsi"/>
                <w:sz w:val="20"/>
                <w:szCs w:val="20"/>
              </w:rPr>
              <w:t>Manager</w:t>
            </w:r>
          </w:p>
          <w:p w14:paraId="39D55A81" w14:textId="5C9097D4" w:rsidR="00BA2C02" w:rsidRPr="00062FD1" w:rsidRDefault="00BA2C02" w:rsidP="00361AD7"/>
        </w:tc>
      </w:tr>
      <w:tr w:rsidR="00BA2C02" w:rsidRPr="00062FD1" w14:paraId="0E5DFCA6" w14:textId="77777777" w:rsidTr="00E4105C">
        <w:trPr>
          <w:trHeight w:val="530"/>
          <w:jc w:val="center"/>
        </w:trPr>
        <w:tc>
          <w:tcPr>
            <w:tcW w:w="1540" w:type="dxa"/>
            <w:shd w:val="clear" w:color="auto" w:fill="808080" w:themeFill="background1" w:themeFillShade="80"/>
            <w:noWrap/>
            <w:vAlign w:val="center"/>
            <w:hideMark/>
          </w:tcPr>
          <w:p w14:paraId="4CB9810C" w14:textId="13B98AB9" w:rsidR="00BA2C02" w:rsidRPr="00062FD1" w:rsidRDefault="00BA2C02"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lastRenderedPageBreak/>
              <w:t>Preconditions</w:t>
            </w:r>
          </w:p>
        </w:tc>
        <w:tc>
          <w:tcPr>
            <w:tcW w:w="7726" w:type="dxa"/>
            <w:vAlign w:val="center"/>
            <w:hideMark/>
          </w:tcPr>
          <w:p w14:paraId="0087FED1" w14:textId="01C8A0AC" w:rsidR="00BA2C02" w:rsidRPr="00062FD1" w:rsidRDefault="00BA2C02" w:rsidP="00CA1820">
            <w:pPr>
              <w:pStyle w:val="ListParagraph"/>
              <w:numPr>
                <w:ilvl w:val="0"/>
                <w:numId w:val="23"/>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An Active Identity exists on Saviynt that was created as Employee via Oracle HCM. </w:t>
            </w:r>
          </w:p>
          <w:p w14:paraId="03988CCB" w14:textId="132BDF85" w:rsidR="00BA2C02" w:rsidRPr="00062FD1" w:rsidRDefault="00BA2C02" w:rsidP="00CA1820">
            <w:pPr>
              <w:pStyle w:val="ListParagraph"/>
              <w:numPr>
                <w:ilvl w:val="0"/>
                <w:numId w:val="23"/>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Identity doesn’t have the account which will be requested.</w:t>
            </w:r>
          </w:p>
        </w:tc>
      </w:tr>
      <w:tr w:rsidR="007D4698" w:rsidRPr="00062FD1" w14:paraId="3B486CEC" w14:textId="77777777" w:rsidTr="00E4105C">
        <w:trPr>
          <w:trHeight w:val="530"/>
          <w:jc w:val="center"/>
        </w:trPr>
        <w:tc>
          <w:tcPr>
            <w:tcW w:w="1540" w:type="dxa"/>
            <w:shd w:val="clear" w:color="auto" w:fill="808080" w:themeFill="background1" w:themeFillShade="80"/>
            <w:noWrap/>
            <w:vAlign w:val="center"/>
          </w:tcPr>
          <w:p w14:paraId="4987DA4C" w14:textId="20FD508A" w:rsidR="007D4698" w:rsidRPr="00062FD1" w:rsidRDefault="007D4698"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Triggers</w:t>
            </w:r>
          </w:p>
        </w:tc>
        <w:tc>
          <w:tcPr>
            <w:tcW w:w="7726" w:type="dxa"/>
            <w:vAlign w:val="center"/>
          </w:tcPr>
          <w:p w14:paraId="7BCE7AC2" w14:textId="152A9E31" w:rsidR="007D4698" w:rsidRPr="00062FD1" w:rsidRDefault="00B52178" w:rsidP="00CA1820">
            <w:pPr>
              <w:pStyle w:val="ListParagraph"/>
              <w:numPr>
                <w:ilvl w:val="0"/>
                <w:numId w:val="58"/>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Requester submits an access request within the </w:t>
            </w:r>
            <w:r w:rsidR="0049309A">
              <w:rPr>
                <w:rFonts w:asciiTheme="minorHAnsi" w:eastAsia="Times New Roman" w:hAnsiTheme="minorHAnsi" w:cstheme="minorHAnsi"/>
                <w:sz w:val="20"/>
                <w:szCs w:val="20"/>
                <w:lang w:val="en-GB"/>
              </w:rPr>
              <w:t>Saviynt.</w:t>
            </w:r>
          </w:p>
        </w:tc>
      </w:tr>
      <w:tr w:rsidR="00BA2C02" w:rsidRPr="00062FD1" w14:paraId="024623C0" w14:textId="77777777" w:rsidTr="00E4105C">
        <w:trPr>
          <w:trHeight w:val="520"/>
          <w:jc w:val="center"/>
        </w:trPr>
        <w:tc>
          <w:tcPr>
            <w:tcW w:w="1540" w:type="dxa"/>
            <w:shd w:val="clear" w:color="auto" w:fill="808080" w:themeFill="background1" w:themeFillShade="80"/>
            <w:noWrap/>
            <w:vAlign w:val="center"/>
            <w:hideMark/>
          </w:tcPr>
          <w:p w14:paraId="46B228EC" w14:textId="7C474255" w:rsidR="00BA2C02" w:rsidRPr="00062FD1" w:rsidRDefault="00BA2C02"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Process Details</w:t>
            </w:r>
          </w:p>
        </w:tc>
        <w:tc>
          <w:tcPr>
            <w:tcW w:w="7726" w:type="dxa"/>
            <w:vAlign w:val="center"/>
            <w:hideMark/>
          </w:tcPr>
          <w:p w14:paraId="3ECF2830" w14:textId="297B7CE8" w:rsidR="00BA2C02" w:rsidRPr="00062FD1" w:rsidRDefault="00BA2C02" w:rsidP="00CA1820">
            <w:pPr>
              <w:pStyle w:val="ListParagraph"/>
              <w:numPr>
                <w:ilvl w:val="0"/>
                <w:numId w:val="24"/>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Approval Process at </w:t>
            </w:r>
            <w:r w:rsidR="0049309A">
              <w:rPr>
                <w:rFonts w:asciiTheme="minorHAnsi" w:eastAsia="Times New Roman" w:hAnsiTheme="minorHAnsi" w:cstheme="minorHAnsi"/>
                <w:sz w:val="20"/>
                <w:szCs w:val="20"/>
                <w:lang w:val="en-GB"/>
              </w:rPr>
              <w:t>Hormel</w:t>
            </w:r>
            <w:r w:rsidR="0049309A" w:rsidRPr="00062FD1">
              <w:rPr>
                <w:rFonts w:asciiTheme="minorHAnsi" w:eastAsia="Times New Roman" w:hAnsiTheme="minorHAnsi" w:cstheme="minorHAnsi"/>
                <w:sz w:val="20"/>
                <w:szCs w:val="20"/>
                <w:lang w:val="en-GB"/>
              </w:rPr>
              <w:t xml:space="preserve"> </w:t>
            </w:r>
            <w:r w:rsidRPr="00062FD1">
              <w:rPr>
                <w:rFonts w:asciiTheme="minorHAnsi" w:eastAsia="Times New Roman" w:hAnsiTheme="minorHAnsi" w:cstheme="minorHAnsi"/>
                <w:sz w:val="20"/>
                <w:szCs w:val="20"/>
                <w:lang w:val="en-GB"/>
              </w:rPr>
              <w:t xml:space="preserve">is a serial workflow with one or more steps. </w:t>
            </w:r>
          </w:p>
          <w:p w14:paraId="1A868A19" w14:textId="77777777" w:rsidR="00BA2C02" w:rsidRPr="00062FD1" w:rsidRDefault="00BA2C02" w:rsidP="00CA1820">
            <w:pPr>
              <w:pStyle w:val="ListParagraph"/>
              <w:numPr>
                <w:ilvl w:val="0"/>
                <w:numId w:val="24"/>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Approvers are dependent upon who has made the request, and what has been requested.</w:t>
            </w:r>
          </w:p>
          <w:p w14:paraId="43FCA761" w14:textId="7933A74B" w:rsidR="007A51AA" w:rsidRPr="00062FD1" w:rsidRDefault="007A51AA" w:rsidP="00CA1820">
            <w:pPr>
              <w:pStyle w:val="ListParagraph"/>
              <w:numPr>
                <w:ilvl w:val="0"/>
                <w:numId w:val="24"/>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A</w:t>
            </w:r>
            <w:r w:rsidR="007D4698" w:rsidRPr="00062FD1">
              <w:rPr>
                <w:rFonts w:asciiTheme="minorHAnsi" w:eastAsia="Times New Roman" w:hAnsiTheme="minorHAnsi" w:cstheme="minorHAnsi"/>
                <w:sz w:val="20"/>
                <w:szCs w:val="20"/>
                <w:lang w:val="en-GB"/>
              </w:rPr>
              <w:t>n a</w:t>
            </w:r>
            <w:r w:rsidRPr="00062FD1">
              <w:rPr>
                <w:rFonts w:asciiTheme="minorHAnsi" w:eastAsia="Times New Roman" w:hAnsiTheme="minorHAnsi" w:cstheme="minorHAnsi"/>
                <w:sz w:val="20"/>
                <w:szCs w:val="20"/>
                <w:lang w:val="en-GB"/>
              </w:rPr>
              <w:t>pproval process is consensus</w:t>
            </w:r>
            <w:r w:rsidR="001D4712" w:rsidRPr="00062FD1">
              <w:rPr>
                <w:rFonts w:asciiTheme="minorHAnsi" w:eastAsia="Times New Roman" w:hAnsiTheme="minorHAnsi" w:cstheme="minorHAnsi"/>
                <w:sz w:val="20"/>
                <w:szCs w:val="20"/>
                <w:lang w:val="en-GB"/>
              </w:rPr>
              <w:t>-</w:t>
            </w:r>
            <w:r w:rsidRPr="00062FD1">
              <w:rPr>
                <w:rFonts w:asciiTheme="minorHAnsi" w:eastAsia="Times New Roman" w:hAnsiTheme="minorHAnsi" w:cstheme="minorHAnsi"/>
                <w:sz w:val="20"/>
                <w:szCs w:val="20"/>
                <w:lang w:val="en-GB"/>
              </w:rPr>
              <w:t>based; i.e. request must be approved at every level. Any Denial will immediately end the workflow with no access grant.</w:t>
            </w:r>
          </w:p>
          <w:p w14:paraId="44FFC777" w14:textId="23767C93" w:rsidR="00BA2C02" w:rsidRPr="00062FD1" w:rsidRDefault="00BA2C02" w:rsidP="00CA1820">
            <w:pPr>
              <w:pStyle w:val="ListParagraph"/>
              <w:numPr>
                <w:ilvl w:val="0"/>
                <w:numId w:val="24"/>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Tabl</w:t>
            </w:r>
            <w:r w:rsidR="0028603D" w:rsidRPr="00062FD1">
              <w:rPr>
                <w:rFonts w:asciiTheme="minorHAnsi" w:eastAsia="Times New Roman" w:hAnsiTheme="minorHAnsi" w:cstheme="minorHAnsi"/>
                <w:sz w:val="20"/>
                <w:szCs w:val="20"/>
                <w:lang w:val="en-GB"/>
              </w:rPr>
              <w:t xml:space="preserve">e </w:t>
            </w:r>
            <w:proofErr w:type="gramStart"/>
            <w:r w:rsidR="00736016">
              <w:rPr>
                <w:rFonts w:asciiTheme="minorHAnsi" w:eastAsia="Times New Roman" w:hAnsiTheme="minorHAnsi" w:cstheme="minorHAnsi"/>
                <w:sz w:val="20"/>
                <w:szCs w:val="20"/>
                <w:lang w:val="en-GB"/>
              </w:rPr>
              <w:t>10</w:t>
            </w:r>
            <w:r w:rsidR="00736016" w:rsidRPr="00062FD1">
              <w:rPr>
                <w:rFonts w:asciiTheme="minorHAnsi" w:eastAsia="Times New Roman" w:hAnsiTheme="minorHAnsi" w:cstheme="minorHAnsi"/>
                <w:sz w:val="20"/>
                <w:szCs w:val="20"/>
                <w:lang w:val="en-GB"/>
              </w:rPr>
              <w:t xml:space="preserve">  </w:t>
            </w:r>
            <w:r w:rsidRPr="00062FD1">
              <w:rPr>
                <w:rFonts w:asciiTheme="minorHAnsi" w:eastAsia="Times New Roman" w:hAnsiTheme="minorHAnsi" w:cstheme="minorHAnsi"/>
                <w:sz w:val="20"/>
                <w:szCs w:val="20"/>
                <w:lang w:val="en-GB"/>
              </w:rPr>
              <w:t>below</w:t>
            </w:r>
            <w:proofErr w:type="gramEnd"/>
            <w:r w:rsidRPr="00062FD1">
              <w:rPr>
                <w:rFonts w:asciiTheme="minorHAnsi" w:eastAsia="Times New Roman" w:hAnsiTheme="minorHAnsi" w:cstheme="minorHAnsi"/>
                <w:sz w:val="20"/>
                <w:szCs w:val="20"/>
                <w:lang w:val="en-GB"/>
              </w:rPr>
              <w:t xml:space="preserve"> provides details about the expectations</w:t>
            </w:r>
          </w:p>
          <w:p w14:paraId="48305BFF" w14:textId="1BC0CDAF" w:rsidR="006A039C" w:rsidRPr="00D43CB9" w:rsidRDefault="006A039C" w:rsidP="00D43CB9">
            <w:pPr>
              <w:pStyle w:val="ListParagraph"/>
              <w:numPr>
                <w:ilvl w:val="0"/>
                <w:numId w:val="24"/>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Refer to </w:t>
            </w:r>
            <w:hyperlink w:anchor="_Appendix_H:_Email" w:history="1">
              <w:r w:rsidR="00736016" w:rsidRPr="00CF0EE9">
                <w:rPr>
                  <w:rStyle w:val="Hyperlink"/>
                  <w:rFonts w:asciiTheme="minorHAnsi" w:eastAsia="Times New Roman" w:hAnsiTheme="minorHAnsi" w:cstheme="minorHAnsi"/>
                  <w:sz w:val="20"/>
                  <w:szCs w:val="20"/>
                  <w:lang w:val="en-GB"/>
                </w:rPr>
                <w:t>A</w:t>
              </w:r>
              <w:proofErr w:type="spellStart"/>
              <w:r w:rsidR="00736016" w:rsidRPr="00CF0EE9">
                <w:rPr>
                  <w:rStyle w:val="Hyperlink"/>
                  <w:rFonts w:asciiTheme="minorHAnsi" w:hAnsiTheme="minorHAnsi" w:cstheme="minorHAnsi"/>
                  <w:sz w:val="20"/>
                  <w:szCs w:val="20"/>
                </w:rPr>
                <w:t>ppendix</w:t>
              </w:r>
              <w:proofErr w:type="spellEnd"/>
            </w:hyperlink>
            <w:r w:rsidR="00736016" w:rsidRPr="00CF0EE9">
              <w:rPr>
                <w:rStyle w:val="Hyperlink"/>
                <w:rFonts w:asciiTheme="minorHAnsi" w:eastAsia="Times New Roman" w:hAnsiTheme="minorHAnsi" w:cstheme="minorHAnsi"/>
                <w:sz w:val="20"/>
                <w:szCs w:val="20"/>
                <w:lang w:val="en-GB"/>
              </w:rPr>
              <w:t xml:space="preserve"> </w:t>
            </w:r>
            <w:r w:rsidR="00736016" w:rsidRPr="00CF0EE9">
              <w:rPr>
                <w:rStyle w:val="Hyperlink"/>
                <w:rFonts w:asciiTheme="minorHAnsi" w:hAnsiTheme="minorHAnsi" w:cstheme="minorHAnsi"/>
                <w:sz w:val="20"/>
                <w:szCs w:val="20"/>
              </w:rPr>
              <w:t>G</w:t>
            </w:r>
            <w:r w:rsidRPr="00062FD1">
              <w:rPr>
                <w:rFonts w:asciiTheme="minorHAnsi" w:eastAsia="Times New Roman" w:hAnsiTheme="minorHAnsi" w:cstheme="minorHAnsi"/>
                <w:sz w:val="20"/>
                <w:szCs w:val="20"/>
                <w:lang w:val="en-GB"/>
              </w:rPr>
              <w:t xml:space="preserve"> for the Email notification template N</w:t>
            </w:r>
            <w:proofErr w:type="gramStart"/>
            <w:r w:rsidRPr="00062FD1">
              <w:rPr>
                <w:rFonts w:asciiTheme="minorHAnsi" w:eastAsia="Times New Roman" w:hAnsiTheme="minorHAnsi" w:cstheme="minorHAnsi"/>
                <w:sz w:val="20"/>
                <w:szCs w:val="20"/>
                <w:lang w:val="en-GB"/>
              </w:rPr>
              <w:t>05</w:t>
            </w:r>
            <w:r w:rsidR="00D43CB9">
              <w:rPr>
                <w:rFonts w:asciiTheme="minorHAnsi" w:eastAsia="Times New Roman" w:hAnsiTheme="minorHAnsi" w:cstheme="minorHAnsi"/>
                <w:sz w:val="20"/>
                <w:szCs w:val="20"/>
                <w:lang w:val="en-GB"/>
              </w:rPr>
              <w:t>,N</w:t>
            </w:r>
            <w:proofErr w:type="gramEnd"/>
            <w:r w:rsidR="00D43CB9">
              <w:rPr>
                <w:rFonts w:asciiTheme="minorHAnsi" w:eastAsia="Times New Roman" w:hAnsiTheme="minorHAnsi" w:cstheme="minorHAnsi"/>
                <w:sz w:val="20"/>
                <w:szCs w:val="20"/>
                <w:lang w:val="en-GB"/>
              </w:rPr>
              <w:t>06,N07,N08</w:t>
            </w:r>
            <w:r w:rsidRPr="00062FD1">
              <w:rPr>
                <w:rFonts w:asciiTheme="minorHAnsi" w:eastAsia="Times New Roman" w:hAnsiTheme="minorHAnsi" w:cstheme="minorHAnsi"/>
                <w:sz w:val="20"/>
                <w:szCs w:val="20"/>
                <w:lang w:val="en-GB"/>
              </w:rPr>
              <w:t>.</w:t>
            </w:r>
          </w:p>
        </w:tc>
      </w:tr>
      <w:tr w:rsidR="00BA2C02" w:rsidRPr="00062FD1" w14:paraId="4BC083A1" w14:textId="77777777" w:rsidTr="00E4105C">
        <w:trPr>
          <w:trHeight w:val="520"/>
          <w:jc w:val="center"/>
        </w:trPr>
        <w:tc>
          <w:tcPr>
            <w:tcW w:w="1540" w:type="dxa"/>
            <w:shd w:val="clear" w:color="auto" w:fill="808080" w:themeFill="background1" w:themeFillShade="80"/>
            <w:noWrap/>
            <w:vAlign w:val="center"/>
            <w:hideMark/>
          </w:tcPr>
          <w:p w14:paraId="57D6359F" w14:textId="2C458DE2" w:rsidR="00BA2C02" w:rsidRPr="00062FD1" w:rsidRDefault="00BA2C02"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Exceptions</w:t>
            </w:r>
          </w:p>
        </w:tc>
        <w:tc>
          <w:tcPr>
            <w:tcW w:w="7726" w:type="dxa"/>
            <w:vAlign w:val="center"/>
            <w:hideMark/>
          </w:tcPr>
          <w:p w14:paraId="4FD3E96F" w14:textId="29138EF8" w:rsidR="00BA2C02" w:rsidRPr="00062FD1" w:rsidRDefault="00BA2C02" w:rsidP="00CA1820">
            <w:pPr>
              <w:pStyle w:val="ListParagraph"/>
              <w:numPr>
                <w:ilvl w:val="0"/>
                <w:numId w:val="25"/>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Denial of request at any workflow stage would immediately end the workflow.</w:t>
            </w:r>
          </w:p>
          <w:p w14:paraId="2AF27773" w14:textId="71874C8E" w:rsidR="00BA2C02" w:rsidRPr="00062FD1" w:rsidRDefault="00BA2C02" w:rsidP="00CA1820">
            <w:pPr>
              <w:pStyle w:val="ListParagraph"/>
              <w:numPr>
                <w:ilvl w:val="0"/>
                <w:numId w:val="25"/>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Requests will be </w:t>
            </w:r>
            <w:r w:rsidR="008D0877" w:rsidRPr="00062FD1">
              <w:rPr>
                <w:rFonts w:asciiTheme="minorHAnsi" w:eastAsia="Times New Roman" w:hAnsiTheme="minorHAnsi" w:cstheme="minorHAnsi"/>
                <w:sz w:val="20"/>
                <w:szCs w:val="20"/>
                <w:lang w:val="en-GB"/>
              </w:rPr>
              <w:t>cancelled</w:t>
            </w:r>
            <w:r w:rsidRPr="00062FD1">
              <w:rPr>
                <w:rFonts w:asciiTheme="minorHAnsi" w:eastAsia="Times New Roman" w:hAnsiTheme="minorHAnsi" w:cstheme="minorHAnsi"/>
                <w:sz w:val="20"/>
                <w:szCs w:val="20"/>
                <w:lang w:val="en-GB"/>
              </w:rPr>
              <w:t xml:space="preserve"> if no action has been taken at a stage in the workflow for </w:t>
            </w:r>
            <w:r w:rsidR="00B64B77">
              <w:rPr>
                <w:rFonts w:asciiTheme="minorHAnsi" w:eastAsia="Times New Roman" w:hAnsiTheme="minorHAnsi" w:cstheme="minorHAnsi"/>
                <w:sz w:val="20"/>
                <w:szCs w:val="20"/>
                <w:lang w:val="en-GB"/>
              </w:rPr>
              <w:t>10</w:t>
            </w:r>
            <w:r w:rsidR="00CC12FF" w:rsidRPr="00062FD1">
              <w:rPr>
                <w:rFonts w:asciiTheme="minorHAnsi" w:eastAsia="Times New Roman" w:hAnsiTheme="minorHAnsi" w:cstheme="minorHAnsi"/>
                <w:sz w:val="20"/>
                <w:szCs w:val="20"/>
                <w:lang w:val="en-GB"/>
              </w:rPr>
              <w:t xml:space="preserve"> </w:t>
            </w:r>
            <w:r w:rsidRPr="00062FD1">
              <w:rPr>
                <w:rFonts w:asciiTheme="minorHAnsi" w:eastAsia="Times New Roman" w:hAnsiTheme="minorHAnsi" w:cstheme="minorHAnsi"/>
                <w:sz w:val="20"/>
                <w:szCs w:val="20"/>
                <w:lang w:val="en-GB"/>
              </w:rPr>
              <w:t>days.</w:t>
            </w:r>
          </w:p>
          <w:p w14:paraId="0ED65000" w14:textId="45E058E0" w:rsidR="00BA2C02" w:rsidRPr="00062FD1" w:rsidRDefault="00BA2C02" w:rsidP="00CA1820">
            <w:pPr>
              <w:pStyle w:val="ListParagraph"/>
              <w:numPr>
                <w:ilvl w:val="0"/>
                <w:numId w:val="25"/>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If </w:t>
            </w:r>
            <w:r w:rsidR="00C12197" w:rsidRPr="00062FD1">
              <w:rPr>
                <w:rFonts w:asciiTheme="minorHAnsi" w:eastAsia="Times New Roman" w:hAnsiTheme="minorHAnsi" w:cstheme="minorHAnsi"/>
                <w:sz w:val="20"/>
                <w:szCs w:val="20"/>
                <w:lang w:val="en-GB"/>
              </w:rPr>
              <w:t>Saviynt is unable to find an appropriate approver at any stage, e.g. User has no manager</w:t>
            </w:r>
            <w:r w:rsidR="00CE4515">
              <w:rPr>
                <w:rFonts w:asciiTheme="minorHAnsi" w:eastAsia="Times New Roman" w:hAnsiTheme="minorHAnsi" w:cstheme="minorHAnsi"/>
                <w:sz w:val="20"/>
                <w:szCs w:val="20"/>
                <w:lang w:val="en-GB"/>
              </w:rPr>
              <w:t xml:space="preserve">, </w:t>
            </w:r>
            <w:r w:rsidR="00C12197" w:rsidRPr="00062FD1">
              <w:rPr>
                <w:rFonts w:asciiTheme="minorHAnsi" w:eastAsia="Times New Roman" w:hAnsiTheme="minorHAnsi" w:cstheme="minorHAnsi"/>
                <w:sz w:val="20"/>
                <w:szCs w:val="20"/>
                <w:lang w:val="en-GB"/>
              </w:rPr>
              <w:t>it will be routed to IAM Admin.</w:t>
            </w:r>
          </w:p>
          <w:p w14:paraId="0FAF1B8C" w14:textId="77777777" w:rsidR="00BA2C02" w:rsidRPr="00062FD1" w:rsidRDefault="00BA2C02" w:rsidP="00E4105C">
            <w:pPr>
              <w:rPr>
                <w:rFonts w:asciiTheme="minorHAnsi" w:hAnsiTheme="minorHAnsi" w:cstheme="minorHAnsi"/>
              </w:rPr>
            </w:pPr>
          </w:p>
        </w:tc>
      </w:tr>
      <w:tr w:rsidR="007D4698" w:rsidRPr="00062FD1" w14:paraId="14A71EE2" w14:textId="77777777" w:rsidTr="00E4105C">
        <w:trPr>
          <w:trHeight w:val="520"/>
          <w:jc w:val="center"/>
        </w:trPr>
        <w:tc>
          <w:tcPr>
            <w:tcW w:w="1540" w:type="dxa"/>
            <w:shd w:val="clear" w:color="auto" w:fill="808080" w:themeFill="background1" w:themeFillShade="80"/>
            <w:noWrap/>
            <w:vAlign w:val="center"/>
          </w:tcPr>
          <w:p w14:paraId="3D71B422" w14:textId="4EF24524" w:rsidR="007D4698" w:rsidRPr="00062FD1" w:rsidRDefault="007D4698"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Post Condition</w:t>
            </w:r>
          </w:p>
        </w:tc>
        <w:tc>
          <w:tcPr>
            <w:tcW w:w="7726" w:type="dxa"/>
            <w:vAlign w:val="center"/>
          </w:tcPr>
          <w:p w14:paraId="4E1848A1" w14:textId="007452BF" w:rsidR="007D4698" w:rsidRPr="00062FD1" w:rsidRDefault="00B52178" w:rsidP="00CA1820">
            <w:pPr>
              <w:pStyle w:val="ListParagraph"/>
              <w:numPr>
                <w:ilvl w:val="0"/>
                <w:numId w:val="59"/>
              </w:numPr>
              <w:rPr>
                <w:rFonts w:asciiTheme="minorHAnsi" w:eastAsia="Times New Roman" w:hAnsiTheme="minorHAnsi" w:cstheme="minorHAnsi"/>
                <w:sz w:val="20"/>
                <w:szCs w:val="20"/>
                <w:lang w:val="en-GB"/>
              </w:rPr>
            </w:pPr>
            <w:proofErr w:type="gramStart"/>
            <w:r w:rsidRPr="00062FD1">
              <w:rPr>
                <w:rFonts w:asciiTheme="minorHAnsi" w:eastAsia="Times New Roman" w:hAnsiTheme="minorHAnsi" w:cstheme="minorHAnsi"/>
                <w:sz w:val="20"/>
                <w:szCs w:val="20"/>
                <w:lang w:val="en-GB"/>
              </w:rPr>
              <w:t>A</w:t>
            </w:r>
            <w:proofErr w:type="gramEnd"/>
            <w:r w:rsidRPr="00062FD1">
              <w:rPr>
                <w:rFonts w:asciiTheme="minorHAnsi" w:eastAsia="Times New Roman" w:hAnsiTheme="minorHAnsi" w:cstheme="minorHAnsi"/>
                <w:sz w:val="20"/>
                <w:szCs w:val="20"/>
                <w:lang w:val="en-GB"/>
              </w:rPr>
              <w:t xml:space="preserve"> </w:t>
            </w:r>
            <w:r w:rsidR="00703DA9">
              <w:rPr>
                <w:rFonts w:asciiTheme="minorHAnsi" w:eastAsia="Times New Roman" w:hAnsiTheme="minorHAnsi" w:cstheme="minorHAnsi"/>
                <w:sz w:val="20"/>
                <w:szCs w:val="20"/>
                <w:lang w:val="en-GB"/>
              </w:rPr>
              <w:t>account</w:t>
            </w:r>
            <w:r w:rsidRPr="00062FD1">
              <w:rPr>
                <w:rFonts w:asciiTheme="minorHAnsi" w:eastAsia="Times New Roman" w:hAnsiTheme="minorHAnsi" w:cstheme="minorHAnsi"/>
                <w:sz w:val="20"/>
                <w:szCs w:val="20"/>
                <w:lang w:val="en-GB"/>
              </w:rPr>
              <w:t xml:space="preserve"> is assigned to the Requestee in the IAM system. IAM system provisions new accounts </w:t>
            </w:r>
            <w:r w:rsidR="00703DA9">
              <w:rPr>
                <w:rFonts w:asciiTheme="minorHAnsi" w:eastAsia="Times New Roman" w:hAnsiTheme="minorHAnsi" w:cstheme="minorHAnsi"/>
                <w:sz w:val="20"/>
                <w:szCs w:val="20"/>
                <w:lang w:val="en-GB"/>
              </w:rPr>
              <w:t>based on the request</w:t>
            </w:r>
            <w:r w:rsidRPr="00062FD1">
              <w:rPr>
                <w:rFonts w:asciiTheme="minorHAnsi" w:eastAsia="Times New Roman" w:hAnsiTheme="minorHAnsi" w:cstheme="minorHAnsi"/>
                <w:sz w:val="20"/>
                <w:szCs w:val="20"/>
                <w:lang w:val="en-GB"/>
              </w:rPr>
              <w:t>.</w:t>
            </w:r>
          </w:p>
        </w:tc>
      </w:tr>
      <w:tr w:rsidR="00BA2C02" w:rsidRPr="00062FD1" w14:paraId="1DC72F51" w14:textId="77777777" w:rsidTr="00B7013E">
        <w:trPr>
          <w:trHeight w:val="820"/>
          <w:jc w:val="center"/>
        </w:trPr>
        <w:tc>
          <w:tcPr>
            <w:tcW w:w="1540" w:type="dxa"/>
            <w:shd w:val="clear" w:color="auto" w:fill="808080" w:themeFill="background1" w:themeFillShade="80"/>
            <w:noWrap/>
            <w:vAlign w:val="center"/>
            <w:hideMark/>
          </w:tcPr>
          <w:p w14:paraId="3386930D" w14:textId="77777777" w:rsidR="00BA2C02" w:rsidRPr="00062FD1" w:rsidRDefault="00BA2C02" w:rsidP="00E4105C">
            <w:pPr>
              <w:spacing w:after="0"/>
              <w:jc w:val="left"/>
              <w:rPr>
                <w:rFonts w:asciiTheme="minorHAnsi" w:hAnsiTheme="minorHAnsi" w:cstheme="minorHAnsi"/>
                <w:b/>
                <w:bCs/>
                <w:color w:val="FFFFFF" w:themeColor="background1"/>
                <w:lang w:val="en-US"/>
              </w:rPr>
            </w:pPr>
            <w:r w:rsidRPr="00062FD1">
              <w:rPr>
                <w:rFonts w:asciiTheme="minorHAnsi" w:hAnsiTheme="minorHAnsi" w:cstheme="minorHAnsi"/>
                <w:b/>
                <w:bCs/>
                <w:color w:val="FFFFFF" w:themeColor="background1"/>
                <w:lang w:val="en-US"/>
              </w:rPr>
              <w:t>Assumptions</w:t>
            </w:r>
          </w:p>
        </w:tc>
        <w:tc>
          <w:tcPr>
            <w:tcW w:w="7726" w:type="dxa"/>
            <w:vAlign w:val="center"/>
            <w:hideMark/>
          </w:tcPr>
          <w:p w14:paraId="4CC43236" w14:textId="0D13B4D8" w:rsidR="00BA2C02" w:rsidRPr="00062FD1" w:rsidRDefault="00BA2C02" w:rsidP="00CA1820">
            <w:pPr>
              <w:pStyle w:val="ListParagraph"/>
              <w:numPr>
                <w:ilvl w:val="0"/>
                <w:numId w:val="26"/>
              </w:numPr>
              <w:rPr>
                <w:rFonts w:asciiTheme="minorHAnsi" w:eastAsia="Times New Roman" w:hAnsiTheme="minorHAnsi" w:cstheme="minorHAnsi"/>
                <w:sz w:val="20"/>
                <w:szCs w:val="20"/>
                <w:lang w:val="en-GB"/>
              </w:rPr>
            </w:pPr>
            <w:r w:rsidRPr="00062FD1">
              <w:rPr>
                <w:rFonts w:asciiTheme="minorHAnsi" w:eastAsia="Times New Roman" w:hAnsiTheme="minorHAnsi" w:cstheme="minorHAnsi"/>
                <w:sz w:val="20"/>
                <w:szCs w:val="20"/>
                <w:lang w:val="en-GB"/>
              </w:rPr>
              <w:t xml:space="preserve">No downstream changes will be made to the user’s access and IAM Admin is expected to reach out to the user and assist them </w:t>
            </w:r>
            <w:r w:rsidR="00B52178" w:rsidRPr="00062FD1">
              <w:rPr>
                <w:rFonts w:asciiTheme="minorHAnsi" w:eastAsia="Times New Roman" w:hAnsiTheme="minorHAnsi" w:cstheme="minorHAnsi"/>
                <w:sz w:val="20"/>
                <w:szCs w:val="20"/>
                <w:lang w:val="en-GB"/>
              </w:rPr>
              <w:t xml:space="preserve">to </w:t>
            </w:r>
            <w:r w:rsidRPr="00062FD1">
              <w:rPr>
                <w:rFonts w:asciiTheme="minorHAnsi" w:eastAsia="Times New Roman" w:hAnsiTheme="minorHAnsi" w:cstheme="minorHAnsi"/>
                <w:sz w:val="20"/>
                <w:szCs w:val="20"/>
                <w:lang w:val="en-GB"/>
              </w:rPr>
              <w:t>gain access to needed systems.</w:t>
            </w:r>
          </w:p>
        </w:tc>
      </w:tr>
    </w:tbl>
    <w:p w14:paraId="7063F706" w14:textId="4ABE71C0" w:rsidR="00DA6D6F" w:rsidRPr="002F1AE3" w:rsidRDefault="00DA6D6F" w:rsidP="00DA6D6F">
      <w:pPr>
        <w:pStyle w:val="Heading4"/>
      </w:pPr>
      <w:r w:rsidRPr="002F1AE3">
        <w:rPr>
          <w:rFonts w:asciiTheme="minorHAnsi" w:hAnsiTheme="minorHAnsi" w:cstheme="minorHAnsi"/>
        </w:rPr>
        <w:lastRenderedPageBreak/>
        <w:t>Process#3.1</w:t>
      </w:r>
      <w:r w:rsidR="00721263" w:rsidRPr="002F1AE3">
        <w:rPr>
          <w:rFonts w:asciiTheme="minorHAnsi" w:hAnsiTheme="minorHAnsi" w:cstheme="minorHAnsi"/>
        </w:rPr>
        <w:t>.2</w:t>
      </w:r>
      <w:r w:rsidRPr="002F1AE3">
        <w:t xml:space="preserve"> - </w:t>
      </w:r>
      <w:r w:rsidRPr="002F1AE3">
        <w:rPr>
          <w:rFonts w:asciiTheme="minorHAnsi" w:hAnsiTheme="minorHAnsi" w:cstheme="minorHAnsi"/>
        </w:rPr>
        <w:t xml:space="preserve">Approval </w:t>
      </w:r>
      <w:r w:rsidR="00721263" w:rsidRPr="002F1AE3">
        <w:rPr>
          <w:rFonts w:asciiTheme="minorHAnsi" w:hAnsiTheme="minorHAnsi" w:cstheme="minorHAnsi"/>
        </w:rPr>
        <w:t>Sub-</w:t>
      </w:r>
      <w:r w:rsidRPr="002F1AE3">
        <w:rPr>
          <w:rFonts w:asciiTheme="minorHAnsi" w:hAnsiTheme="minorHAnsi" w:cstheme="minorHAnsi"/>
        </w:rPr>
        <w:t>Process</w:t>
      </w:r>
      <w:r w:rsidRPr="002F1AE3">
        <w:t xml:space="preserve"> </w:t>
      </w:r>
      <w:r w:rsidR="00721263" w:rsidRPr="002F1AE3">
        <w:t xml:space="preserve">for </w:t>
      </w:r>
      <w:r w:rsidR="00A04E7C">
        <w:rPr>
          <w:rFonts w:asciiTheme="minorHAnsi" w:hAnsiTheme="minorHAnsi" w:cstheme="minorHAnsi"/>
        </w:rPr>
        <w:t>Active Directory Group</w:t>
      </w:r>
      <w:r w:rsidRPr="002F1AE3">
        <w:t xml:space="preserve"> </w:t>
      </w:r>
    </w:p>
    <w:p w14:paraId="0D10E42D" w14:textId="7D549758" w:rsidR="00DA6D6F" w:rsidRDefault="00DA6D6F" w:rsidP="00137672">
      <w:pPr>
        <w:pStyle w:val="Caption"/>
        <w:rPr>
          <w:noProof/>
          <w:lang w:val="en-US"/>
        </w:rPr>
      </w:pPr>
      <w:bookmarkStart w:id="81" w:name="_Toc54866923"/>
      <w:r w:rsidRPr="00A921C7">
        <w:t xml:space="preserve">Figure </w:t>
      </w:r>
      <w:r w:rsidRPr="00A921C7">
        <w:fldChar w:fldCharType="begin"/>
      </w:r>
      <w:r w:rsidRPr="00A921C7">
        <w:instrText xml:space="preserve"> SEQ Figure \* ARABIC </w:instrText>
      </w:r>
      <w:r w:rsidRPr="00A921C7">
        <w:fldChar w:fldCharType="separate"/>
      </w:r>
      <w:r w:rsidR="00250D80">
        <w:rPr>
          <w:noProof/>
        </w:rPr>
        <w:t>8</w:t>
      </w:r>
      <w:r w:rsidRPr="00A921C7">
        <w:fldChar w:fldCharType="end"/>
      </w:r>
      <w:r w:rsidRPr="00A921C7">
        <w:t>: Approval Process</w:t>
      </w:r>
      <w:r w:rsidR="00721263">
        <w:t xml:space="preserve"> for</w:t>
      </w:r>
      <w:r>
        <w:t xml:space="preserve"> </w:t>
      </w:r>
      <w:r w:rsidR="00833D7A">
        <w:t>Active Directory Group</w:t>
      </w:r>
      <w:bookmarkEnd w:id="81"/>
      <w:r w:rsidR="00F21E9E" w:rsidRPr="00F21E9E">
        <w:rPr>
          <w:noProof/>
          <w:lang w:val="en-US"/>
        </w:rPr>
        <w:t xml:space="preserve"> </w:t>
      </w:r>
    </w:p>
    <w:p w14:paraId="1A1ACCE4" w14:textId="7E838781" w:rsidR="00522550" w:rsidRPr="00E37891" w:rsidRDefault="00A03B0D" w:rsidP="00E37891">
      <w:pPr>
        <w:rPr>
          <w:lang w:val="en-US"/>
        </w:rPr>
      </w:pPr>
      <w:r>
        <w:rPr>
          <w:noProof/>
        </w:rPr>
        <w:drawing>
          <wp:inline distT="0" distB="0" distL="0" distR="0" wp14:anchorId="1DC361DF" wp14:editId="34BA846D">
            <wp:extent cx="5934075" cy="546925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075" cy="5469255"/>
                    </a:xfrm>
                    <a:prstGeom prst="rect">
                      <a:avLst/>
                    </a:prstGeom>
                  </pic:spPr>
                </pic:pic>
              </a:graphicData>
            </a:graphic>
          </wp:inline>
        </w:drawing>
      </w:r>
    </w:p>
    <w:p w14:paraId="6C8A3018" w14:textId="1BC59337" w:rsidR="00DA6D6F" w:rsidRPr="00A921C7" w:rsidRDefault="00DA6D6F" w:rsidP="00DA6D6F">
      <w:pPr>
        <w:pStyle w:val="Caption"/>
      </w:pPr>
      <w:bookmarkStart w:id="82" w:name="_Toc54866897"/>
      <w:r w:rsidRPr="00A921C7">
        <w:t xml:space="preserve">Table </w:t>
      </w:r>
      <w:r w:rsidRPr="00A921C7">
        <w:fldChar w:fldCharType="begin"/>
      </w:r>
      <w:r w:rsidRPr="00A921C7">
        <w:instrText xml:space="preserve"> SEQ Table \* ARABIC </w:instrText>
      </w:r>
      <w:r w:rsidRPr="00A921C7">
        <w:fldChar w:fldCharType="separate"/>
      </w:r>
      <w:r w:rsidR="00250D80">
        <w:rPr>
          <w:noProof/>
        </w:rPr>
        <w:t>9</w:t>
      </w:r>
      <w:r w:rsidRPr="00A921C7">
        <w:fldChar w:fldCharType="end"/>
      </w:r>
      <w:r w:rsidRPr="00A921C7">
        <w:t>: Approval Process</w:t>
      </w:r>
      <w:r>
        <w:t xml:space="preserve"> </w:t>
      </w:r>
      <w:r w:rsidR="00DB6770">
        <w:t>Active Directory Group</w:t>
      </w:r>
      <w:bookmarkEnd w:id="82"/>
    </w:p>
    <w:tbl>
      <w:tblPr>
        <w:tblStyle w:val="TableGrid"/>
        <w:tblW w:w="9266" w:type="dxa"/>
        <w:jc w:val="center"/>
        <w:tblLook w:val="04A0" w:firstRow="1" w:lastRow="0" w:firstColumn="1" w:lastColumn="0" w:noHBand="0" w:noVBand="1"/>
      </w:tblPr>
      <w:tblGrid>
        <w:gridCol w:w="1540"/>
        <w:gridCol w:w="7726"/>
      </w:tblGrid>
      <w:tr w:rsidR="00DA6D6F" w:rsidRPr="003A209E" w14:paraId="54A6FC07" w14:textId="77777777" w:rsidTr="00FE6598">
        <w:trPr>
          <w:trHeight w:val="300"/>
          <w:jc w:val="center"/>
        </w:trPr>
        <w:tc>
          <w:tcPr>
            <w:tcW w:w="1540" w:type="dxa"/>
            <w:shd w:val="clear" w:color="auto" w:fill="808080" w:themeFill="background1" w:themeFillShade="80"/>
            <w:noWrap/>
            <w:vAlign w:val="center"/>
            <w:hideMark/>
          </w:tcPr>
          <w:p w14:paraId="0C63EDBA" w14:textId="77777777" w:rsidR="00DA6D6F" w:rsidRPr="002F1AE3" w:rsidRDefault="00DA6D6F"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Process Description</w:t>
            </w:r>
          </w:p>
        </w:tc>
        <w:tc>
          <w:tcPr>
            <w:tcW w:w="7726" w:type="dxa"/>
            <w:vAlign w:val="center"/>
            <w:hideMark/>
          </w:tcPr>
          <w:p w14:paraId="70A3BD6D" w14:textId="5DCF5AAA" w:rsidR="00DA6D6F" w:rsidRPr="003A209E" w:rsidRDefault="00DA6D6F" w:rsidP="00FE6598">
            <w:pPr>
              <w:spacing w:after="0"/>
              <w:jc w:val="left"/>
              <w:rPr>
                <w:rFonts w:asciiTheme="minorHAnsi" w:hAnsiTheme="minorHAnsi" w:cstheme="minorHAnsi"/>
              </w:rPr>
            </w:pPr>
            <w:r w:rsidRPr="003A209E">
              <w:rPr>
                <w:rFonts w:asciiTheme="minorHAnsi" w:hAnsiTheme="minorHAnsi"/>
              </w:rPr>
              <w:t>The system shall provide a web interface for requesters to submit requests on behalf of other users</w:t>
            </w:r>
            <w:r w:rsidR="004820B7">
              <w:rPr>
                <w:rFonts w:asciiTheme="minorHAnsi" w:hAnsiTheme="minorHAnsi"/>
              </w:rPr>
              <w:t xml:space="preserve"> and for self</w:t>
            </w:r>
            <w:r w:rsidRPr="003A209E">
              <w:rPr>
                <w:rFonts w:asciiTheme="minorHAnsi" w:hAnsiTheme="minorHAnsi"/>
              </w:rPr>
              <w:t>, and appropriate approvers to approve requests for access to additional entitlements on downstream systems.</w:t>
            </w:r>
          </w:p>
        </w:tc>
      </w:tr>
      <w:tr w:rsidR="00DA6D6F" w:rsidRPr="003A209E" w14:paraId="794B8890" w14:textId="77777777" w:rsidTr="00FE6598">
        <w:trPr>
          <w:trHeight w:val="300"/>
          <w:jc w:val="center"/>
        </w:trPr>
        <w:tc>
          <w:tcPr>
            <w:tcW w:w="1540" w:type="dxa"/>
            <w:shd w:val="clear" w:color="auto" w:fill="808080" w:themeFill="background1" w:themeFillShade="80"/>
            <w:noWrap/>
            <w:vAlign w:val="center"/>
            <w:hideMark/>
          </w:tcPr>
          <w:p w14:paraId="251F7515" w14:textId="77777777" w:rsidR="00DA6D6F" w:rsidRPr="002F1AE3" w:rsidRDefault="00DA6D6F"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Actors</w:t>
            </w:r>
          </w:p>
        </w:tc>
        <w:tc>
          <w:tcPr>
            <w:tcW w:w="7726" w:type="dxa"/>
            <w:vAlign w:val="center"/>
            <w:hideMark/>
          </w:tcPr>
          <w:p w14:paraId="42DB669E" w14:textId="76D61C90" w:rsidR="00DA6D6F" w:rsidRPr="002F1AE3" w:rsidRDefault="00DA6D6F" w:rsidP="00CA1820">
            <w:pPr>
              <w:pStyle w:val="ListParagraph"/>
              <w:numPr>
                <w:ilvl w:val="0"/>
                <w:numId w:val="51"/>
              </w:numPr>
              <w:rPr>
                <w:rFonts w:asciiTheme="minorHAnsi" w:hAnsiTheme="minorHAnsi" w:cstheme="minorHAnsi"/>
                <w:sz w:val="20"/>
                <w:szCs w:val="20"/>
              </w:rPr>
            </w:pPr>
            <w:r w:rsidRPr="002F1AE3">
              <w:rPr>
                <w:rFonts w:asciiTheme="minorHAnsi" w:hAnsiTheme="minorHAnsi" w:cstheme="minorHAnsi"/>
                <w:sz w:val="20"/>
                <w:szCs w:val="20"/>
              </w:rPr>
              <w:t>Saviynt</w:t>
            </w:r>
          </w:p>
          <w:p w14:paraId="75FC99E1" w14:textId="6391EB02" w:rsidR="00DA6D6F" w:rsidRPr="002F1AE3" w:rsidRDefault="00DA6D6F" w:rsidP="00CA1820">
            <w:pPr>
              <w:pStyle w:val="ListParagraph"/>
              <w:numPr>
                <w:ilvl w:val="0"/>
                <w:numId w:val="51"/>
              </w:numPr>
              <w:rPr>
                <w:rFonts w:asciiTheme="minorHAnsi" w:hAnsiTheme="minorHAnsi" w:cstheme="minorHAnsi"/>
                <w:sz w:val="20"/>
                <w:szCs w:val="20"/>
              </w:rPr>
            </w:pPr>
            <w:r w:rsidRPr="002F1AE3">
              <w:rPr>
                <w:rFonts w:asciiTheme="minorHAnsi" w:hAnsiTheme="minorHAnsi" w:cstheme="minorHAnsi"/>
                <w:sz w:val="20"/>
                <w:szCs w:val="20"/>
              </w:rPr>
              <w:t xml:space="preserve">Requester (Beneficiary, Beneficiary’s Manager, </w:t>
            </w:r>
            <w:r w:rsidR="00F66BC8">
              <w:rPr>
                <w:rFonts w:asciiTheme="minorHAnsi" w:hAnsiTheme="minorHAnsi" w:cstheme="minorHAnsi"/>
                <w:sz w:val="20"/>
                <w:szCs w:val="20"/>
              </w:rPr>
              <w:t>Entitlement Owner</w:t>
            </w:r>
            <w:r w:rsidRPr="002F1AE3">
              <w:rPr>
                <w:rFonts w:asciiTheme="minorHAnsi" w:hAnsiTheme="minorHAnsi" w:cstheme="minorHAnsi"/>
                <w:sz w:val="20"/>
                <w:szCs w:val="20"/>
              </w:rPr>
              <w:t>)</w:t>
            </w:r>
          </w:p>
          <w:p w14:paraId="76A84ED0" w14:textId="77777777" w:rsidR="00DA6D6F" w:rsidRPr="002F1AE3" w:rsidRDefault="00DA6D6F" w:rsidP="00CA1820">
            <w:pPr>
              <w:pStyle w:val="ListParagraph"/>
              <w:numPr>
                <w:ilvl w:val="0"/>
                <w:numId w:val="51"/>
              </w:numPr>
              <w:rPr>
                <w:rFonts w:asciiTheme="minorHAnsi" w:hAnsiTheme="minorHAnsi" w:cstheme="minorHAnsi"/>
                <w:sz w:val="20"/>
                <w:szCs w:val="20"/>
              </w:rPr>
            </w:pPr>
            <w:r w:rsidRPr="002F1AE3">
              <w:rPr>
                <w:rFonts w:asciiTheme="minorHAnsi" w:hAnsiTheme="minorHAnsi" w:cstheme="minorHAnsi"/>
                <w:sz w:val="20"/>
                <w:szCs w:val="20"/>
              </w:rPr>
              <w:t>Manager</w:t>
            </w:r>
          </w:p>
          <w:p w14:paraId="2CACB940" w14:textId="4E540695" w:rsidR="00DA6D6F" w:rsidRPr="00E437E9" w:rsidRDefault="006E66B5" w:rsidP="00CA1820">
            <w:pPr>
              <w:pStyle w:val="ListParagraph"/>
              <w:numPr>
                <w:ilvl w:val="0"/>
                <w:numId w:val="51"/>
              </w:numPr>
              <w:rPr>
                <w:rFonts w:asciiTheme="minorHAnsi" w:hAnsiTheme="minorHAnsi" w:cstheme="minorHAnsi"/>
                <w:sz w:val="20"/>
                <w:szCs w:val="20"/>
              </w:rPr>
            </w:pPr>
            <w:r>
              <w:rPr>
                <w:rFonts w:asciiTheme="minorHAnsi" w:hAnsiTheme="minorHAnsi" w:cstheme="minorHAnsi"/>
                <w:sz w:val="20"/>
                <w:szCs w:val="20"/>
              </w:rPr>
              <w:t>Group Owners</w:t>
            </w:r>
          </w:p>
        </w:tc>
      </w:tr>
      <w:tr w:rsidR="00DA6D6F" w:rsidRPr="003A209E" w14:paraId="59BEB117" w14:textId="77777777" w:rsidTr="00FE6598">
        <w:trPr>
          <w:trHeight w:val="530"/>
          <w:jc w:val="center"/>
        </w:trPr>
        <w:tc>
          <w:tcPr>
            <w:tcW w:w="1540" w:type="dxa"/>
            <w:shd w:val="clear" w:color="auto" w:fill="808080" w:themeFill="background1" w:themeFillShade="80"/>
            <w:noWrap/>
            <w:vAlign w:val="center"/>
            <w:hideMark/>
          </w:tcPr>
          <w:p w14:paraId="61C304FB" w14:textId="77777777" w:rsidR="00DA6D6F" w:rsidRPr="002F1AE3" w:rsidRDefault="00DA6D6F"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Preconditions</w:t>
            </w:r>
          </w:p>
        </w:tc>
        <w:tc>
          <w:tcPr>
            <w:tcW w:w="7726" w:type="dxa"/>
            <w:vAlign w:val="center"/>
            <w:hideMark/>
          </w:tcPr>
          <w:p w14:paraId="11A2F704" w14:textId="502B62C3" w:rsidR="00DA6D6F" w:rsidRPr="003A209E" w:rsidRDefault="00DA6D6F" w:rsidP="00CA1820">
            <w:pPr>
              <w:pStyle w:val="ListParagraph"/>
              <w:numPr>
                <w:ilvl w:val="0"/>
                <w:numId w:val="52"/>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An Active Identity exists on Saviynt that was created as Employee via Oracle HCM. </w:t>
            </w:r>
          </w:p>
          <w:p w14:paraId="33EB0229" w14:textId="0F12AF96" w:rsidR="00DA6D6F" w:rsidRPr="003A209E" w:rsidRDefault="00DA6D6F" w:rsidP="00CA1820">
            <w:pPr>
              <w:pStyle w:val="ListParagraph"/>
              <w:numPr>
                <w:ilvl w:val="0"/>
                <w:numId w:val="52"/>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Identity doesn’t have the entitlement, which will be requested.</w:t>
            </w:r>
          </w:p>
        </w:tc>
      </w:tr>
      <w:tr w:rsidR="00E94830" w:rsidRPr="003A209E" w14:paraId="6D355E2E" w14:textId="77777777" w:rsidTr="00FE6598">
        <w:trPr>
          <w:trHeight w:val="530"/>
          <w:jc w:val="center"/>
        </w:trPr>
        <w:tc>
          <w:tcPr>
            <w:tcW w:w="1540" w:type="dxa"/>
            <w:shd w:val="clear" w:color="auto" w:fill="808080" w:themeFill="background1" w:themeFillShade="80"/>
            <w:noWrap/>
            <w:vAlign w:val="center"/>
          </w:tcPr>
          <w:p w14:paraId="104C4A4F" w14:textId="520BB9CD" w:rsidR="00E94830" w:rsidRPr="002F1AE3" w:rsidRDefault="00E94830"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Triggers</w:t>
            </w:r>
          </w:p>
        </w:tc>
        <w:tc>
          <w:tcPr>
            <w:tcW w:w="7726" w:type="dxa"/>
            <w:vAlign w:val="center"/>
          </w:tcPr>
          <w:p w14:paraId="59CB7431" w14:textId="0DA8B51A" w:rsidR="00E94830" w:rsidRPr="003A209E" w:rsidRDefault="001B1D1C" w:rsidP="00CA1820">
            <w:pPr>
              <w:pStyle w:val="ListParagraph"/>
              <w:numPr>
                <w:ilvl w:val="0"/>
                <w:numId w:val="57"/>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Requester submits an access request within the </w:t>
            </w:r>
            <w:r w:rsidR="000F0541">
              <w:rPr>
                <w:rFonts w:asciiTheme="minorHAnsi" w:eastAsia="Times New Roman" w:hAnsiTheme="minorHAnsi" w:cstheme="minorHAnsi"/>
                <w:sz w:val="20"/>
                <w:szCs w:val="20"/>
                <w:lang w:val="en-GB"/>
              </w:rPr>
              <w:t>Saviynt</w:t>
            </w:r>
            <w:r w:rsidRPr="003A209E">
              <w:rPr>
                <w:rFonts w:asciiTheme="minorHAnsi" w:eastAsia="Times New Roman" w:hAnsiTheme="minorHAnsi" w:cstheme="minorHAnsi"/>
                <w:sz w:val="20"/>
                <w:szCs w:val="20"/>
                <w:lang w:val="en-GB"/>
              </w:rPr>
              <w:t>.</w:t>
            </w:r>
          </w:p>
        </w:tc>
      </w:tr>
      <w:tr w:rsidR="00DA6D6F" w:rsidRPr="003A209E" w14:paraId="24F342DA" w14:textId="77777777" w:rsidTr="00FE6598">
        <w:trPr>
          <w:trHeight w:val="520"/>
          <w:jc w:val="center"/>
        </w:trPr>
        <w:tc>
          <w:tcPr>
            <w:tcW w:w="1540" w:type="dxa"/>
            <w:shd w:val="clear" w:color="auto" w:fill="808080" w:themeFill="background1" w:themeFillShade="80"/>
            <w:noWrap/>
            <w:vAlign w:val="center"/>
            <w:hideMark/>
          </w:tcPr>
          <w:p w14:paraId="039CA32A" w14:textId="77777777" w:rsidR="00DA6D6F" w:rsidRPr="002F1AE3" w:rsidRDefault="00DA6D6F"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lastRenderedPageBreak/>
              <w:t>Process Details</w:t>
            </w:r>
          </w:p>
        </w:tc>
        <w:tc>
          <w:tcPr>
            <w:tcW w:w="7726" w:type="dxa"/>
            <w:vAlign w:val="center"/>
            <w:hideMark/>
          </w:tcPr>
          <w:p w14:paraId="2B2C33A3" w14:textId="7D920206" w:rsidR="00DA6D6F" w:rsidRPr="003A209E" w:rsidRDefault="00DA6D6F" w:rsidP="00CA1820">
            <w:pPr>
              <w:pStyle w:val="ListParagraph"/>
              <w:numPr>
                <w:ilvl w:val="0"/>
                <w:numId w:val="53"/>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Approval Process at </w:t>
            </w:r>
            <w:r w:rsidR="00016900">
              <w:rPr>
                <w:rFonts w:asciiTheme="minorHAnsi" w:eastAsia="Times New Roman" w:hAnsiTheme="minorHAnsi" w:cstheme="minorHAnsi"/>
                <w:sz w:val="20"/>
                <w:szCs w:val="20"/>
                <w:lang w:val="en-GB"/>
              </w:rPr>
              <w:t>Hormel</w:t>
            </w:r>
            <w:r w:rsidR="00016900" w:rsidRPr="003A209E">
              <w:rPr>
                <w:rFonts w:asciiTheme="minorHAnsi" w:eastAsia="Times New Roman" w:hAnsiTheme="minorHAnsi" w:cstheme="minorHAnsi"/>
                <w:sz w:val="20"/>
                <w:szCs w:val="20"/>
                <w:lang w:val="en-GB"/>
              </w:rPr>
              <w:t xml:space="preserve"> </w:t>
            </w:r>
            <w:r w:rsidRPr="003A209E">
              <w:rPr>
                <w:rFonts w:asciiTheme="minorHAnsi" w:eastAsia="Times New Roman" w:hAnsiTheme="minorHAnsi" w:cstheme="minorHAnsi"/>
                <w:sz w:val="20"/>
                <w:szCs w:val="20"/>
                <w:lang w:val="en-GB"/>
              </w:rPr>
              <w:t xml:space="preserve">is a serial workflow with one or more steps. </w:t>
            </w:r>
          </w:p>
          <w:p w14:paraId="59C5C297" w14:textId="77777777" w:rsidR="00DA6D6F" w:rsidRPr="003A209E" w:rsidRDefault="00DA6D6F" w:rsidP="00CA1820">
            <w:pPr>
              <w:pStyle w:val="ListParagraph"/>
              <w:numPr>
                <w:ilvl w:val="0"/>
                <w:numId w:val="53"/>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Approvers are dependent upon who has made the request, and what has been requested.</w:t>
            </w:r>
          </w:p>
          <w:p w14:paraId="12C6F48C" w14:textId="52A1A498" w:rsidR="00DA6D6F" w:rsidRPr="003A209E" w:rsidRDefault="00DA6D6F" w:rsidP="00CA1820">
            <w:pPr>
              <w:pStyle w:val="ListParagraph"/>
              <w:numPr>
                <w:ilvl w:val="0"/>
                <w:numId w:val="53"/>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A</w:t>
            </w:r>
            <w:r w:rsidR="00B3405C" w:rsidRPr="003A209E">
              <w:rPr>
                <w:rFonts w:asciiTheme="minorHAnsi" w:eastAsia="Times New Roman" w:hAnsiTheme="minorHAnsi" w:cstheme="minorHAnsi"/>
                <w:sz w:val="20"/>
                <w:szCs w:val="20"/>
                <w:lang w:val="en-GB"/>
              </w:rPr>
              <w:t>n a</w:t>
            </w:r>
            <w:r w:rsidRPr="003A209E">
              <w:rPr>
                <w:rFonts w:asciiTheme="minorHAnsi" w:eastAsia="Times New Roman" w:hAnsiTheme="minorHAnsi" w:cstheme="minorHAnsi"/>
                <w:sz w:val="20"/>
                <w:szCs w:val="20"/>
                <w:lang w:val="en-GB"/>
              </w:rPr>
              <w:t>pproval process is consensus-based; i.e. request must be approved at every level. Any Denial will immediately end the workflow with no access grant.</w:t>
            </w:r>
          </w:p>
          <w:p w14:paraId="63F2D8F1" w14:textId="5AE6B6ED" w:rsidR="00DA6D6F" w:rsidRPr="003A209E" w:rsidRDefault="00DA6D6F" w:rsidP="00CA1820">
            <w:pPr>
              <w:pStyle w:val="ListParagraph"/>
              <w:numPr>
                <w:ilvl w:val="0"/>
                <w:numId w:val="53"/>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Table </w:t>
            </w:r>
            <w:proofErr w:type="gramStart"/>
            <w:r w:rsidR="0026112C">
              <w:rPr>
                <w:rFonts w:asciiTheme="minorHAnsi" w:eastAsia="Times New Roman" w:hAnsiTheme="minorHAnsi" w:cstheme="minorHAnsi"/>
                <w:sz w:val="20"/>
                <w:szCs w:val="20"/>
                <w:lang w:val="en-GB"/>
              </w:rPr>
              <w:t>1</w:t>
            </w:r>
            <w:r w:rsidR="0089267A">
              <w:rPr>
                <w:rFonts w:asciiTheme="minorHAnsi" w:eastAsia="Times New Roman" w:hAnsiTheme="minorHAnsi" w:cstheme="minorHAnsi"/>
                <w:sz w:val="20"/>
                <w:szCs w:val="20"/>
                <w:lang w:val="en-GB"/>
              </w:rPr>
              <w:t>0</w:t>
            </w:r>
            <w:r w:rsidRPr="003A209E">
              <w:rPr>
                <w:rFonts w:asciiTheme="minorHAnsi" w:eastAsia="Times New Roman" w:hAnsiTheme="minorHAnsi" w:cstheme="minorHAnsi"/>
                <w:sz w:val="20"/>
                <w:szCs w:val="20"/>
                <w:lang w:val="en-GB"/>
              </w:rPr>
              <w:t xml:space="preserve">  below</w:t>
            </w:r>
            <w:proofErr w:type="gramEnd"/>
            <w:r w:rsidRPr="003A209E">
              <w:rPr>
                <w:rFonts w:asciiTheme="minorHAnsi" w:eastAsia="Times New Roman" w:hAnsiTheme="minorHAnsi" w:cstheme="minorHAnsi"/>
                <w:sz w:val="20"/>
                <w:szCs w:val="20"/>
                <w:lang w:val="en-GB"/>
              </w:rPr>
              <w:t xml:space="preserve"> provides details about the expectations</w:t>
            </w:r>
          </w:p>
          <w:p w14:paraId="76797FB9" w14:textId="05AD6160" w:rsidR="00593696" w:rsidRPr="003A209E" w:rsidRDefault="00593696" w:rsidP="00CA1820">
            <w:pPr>
              <w:pStyle w:val="ListParagraph"/>
              <w:numPr>
                <w:ilvl w:val="0"/>
                <w:numId w:val="53"/>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Refer to </w:t>
            </w:r>
            <w:hyperlink w:anchor="_Appendix_H:_Email" w:history="1">
              <w:r w:rsidR="0089267A" w:rsidRPr="0089267A">
                <w:rPr>
                  <w:rStyle w:val="Hyperlink"/>
                  <w:rFonts w:asciiTheme="minorHAnsi" w:eastAsia="Times New Roman" w:hAnsiTheme="minorHAnsi" w:cstheme="minorHAnsi"/>
                  <w:sz w:val="20"/>
                  <w:szCs w:val="20"/>
                  <w:lang w:val="en-GB"/>
                </w:rPr>
                <w:t>Appendix G</w:t>
              </w:r>
            </w:hyperlink>
            <w:r w:rsidR="0089267A">
              <w:rPr>
                <w:rFonts w:asciiTheme="minorHAnsi" w:eastAsia="Times New Roman" w:hAnsiTheme="minorHAnsi" w:cstheme="minorHAnsi"/>
                <w:sz w:val="20"/>
                <w:szCs w:val="20"/>
                <w:lang w:val="en-GB"/>
              </w:rPr>
              <w:t xml:space="preserve"> </w:t>
            </w:r>
            <w:r w:rsidRPr="003A209E">
              <w:rPr>
                <w:rFonts w:asciiTheme="minorHAnsi" w:eastAsia="Times New Roman" w:hAnsiTheme="minorHAnsi" w:cstheme="minorHAnsi"/>
                <w:sz w:val="20"/>
                <w:szCs w:val="20"/>
                <w:lang w:val="en-GB"/>
              </w:rPr>
              <w:t>for the Email notification template N05.</w:t>
            </w:r>
          </w:p>
          <w:p w14:paraId="75A06297" w14:textId="677D62C9" w:rsidR="00593696" w:rsidRPr="003A209E" w:rsidRDefault="00593696" w:rsidP="00CA1820">
            <w:pPr>
              <w:pStyle w:val="ListParagraph"/>
              <w:numPr>
                <w:ilvl w:val="0"/>
                <w:numId w:val="53"/>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Refer to </w:t>
            </w:r>
            <w:hyperlink w:anchor="_Appendix_H:_Email" w:history="1">
              <w:r w:rsidR="0089267A" w:rsidRPr="00CF0EE9">
                <w:rPr>
                  <w:rStyle w:val="Hyperlink"/>
                  <w:rFonts w:asciiTheme="minorHAnsi" w:eastAsia="Times New Roman" w:hAnsiTheme="minorHAnsi" w:cstheme="minorHAnsi"/>
                  <w:sz w:val="20"/>
                  <w:szCs w:val="20"/>
                  <w:lang w:val="en-GB"/>
                </w:rPr>
                <w:t>A</w:t>
              </w:r>
              <w:proofErr w:type="spellStart"/>
              <w:r w:rsidR="0089267A" w:rsidRPr="00CF0EE9">
                <w:rPr>
                  <w:rStyle w:val="Hyperlink"/>
                  <w:rFonts w:asciiTheme="minorHAnsi" w:hAnsiTheme="minorHAnsi" w:cstheme="minorHAnsi"/>
                  <w:sz w:val="20"/>
                  <w:szCs w:val="20"/>
                </w:rPr>
                <w:t>ppendix</w:t>
              </w:r>
              <w:proofErr w:type="spellEnd"/>
            </w:hyperlink>
            <w:r w:rsidR="0089267A" w:rsidRPr="00CF0EE9">
              <w:rPr>
                <w:rStyle w:val="Hyperlink"/>
                <w:rFonts w:asciiTheme="minorHAnsi" w:eastAsia="Times New Roman" w:hAnsiTheme="minorHAnsi" w:cstheme="minorHAnsi"/>
                <w:sz w:val="20"/>
                <w:szCs w:val="20"/>
                <w:lang w:val="en-GB"/>
              </w:rPr>
              <w:t xml:space="preserve"> </w:t>
            </w:r>
            <w:r w:rsidR="0089267A" w:rsidRPr="00CF0EE9">
              <w:rPr>
                <w:rStyle w:val="Hyperlink"/>
                <w:rFonts w:asciiTheme="minorHAnsi" w:hAnsiTheme="minorHAnsi" w:cstheme="minorHAnsi"/>
                <w:sz w:val="20"/>
                <w:szCs w:val="20"/>
              </w:rPr>
              <w:t>G</w:t>
            </w:r>
            <w:r w:rsidRPr="003A209E">
              <w:rPr>
                <w:rFonts w:asciiTheme="minorHAnsi" w:eastAsia="Times New Roman" w:hAnsiTheme="minorHAnsi" w:cstheme="minorHAnsi"/>
                <w:sz w:val="20"/>
                <w:szCs w:val="20"/>
                <w:lang w:val="en-GB"/>
              </w:rPr>
              <w:t xml:space="preserve"> for the Email notification template N0</w:t>
            </w:r>
            <w:r w:rsidR="00F8734C">
              <w:rPr>
                <w:rFonts w:asciiTheme="minorHAnsi" w:eastAsia="Times New Roman" w:hAnsiTheme="minorHAnsi" w:cstheme="minorHAnsi"/>
                <w:sz w:val="20"/>
                <w:szCs w:val="20"/>
                <w:lang w:val="en-GB"/>
              </w:rPr>
              <w:t>7</w:t>
            </w:r>
            <w:r w:rsidRPr="003A209E">
              <w:rPr>
                <w:rFonts w:asciiTheme="minorHAnsi" w:eastAsia="Times New Roman" w:hAnsiTheme="minorHAnsi" w:cstheme="minorHAnsi"/>
                <w:sz w:val="20"/>
                <w:szCs w:val="20"/>
                <w:lang w:val="en-GB"/>
              </w:rPr>
              <w:t>.</w:t>
            </w:r>
          </w:p>
        </w:tc>
      </w:tr>
      <w:tr w:rsidR="00DA6D6F" w:rsidRPr="003A209E" w14:paraId="532F4FAE" w14:textId="77777777" w:rsidTr="00FE6598">
        <w:trPr>
          <w:trHeight w:val="520"/>
          <w:jc w:val="center"/>
        </w:trPr>
        <w:tc>
          <w:tcPr>
            <w:tcW w:w="1540" w:type="dxa"/>
            <w:shd w:val="clear" w:color="auto" w:fill="808080" w:themeFill="background1" w:themeFillShade="80"/>
            <w:noWrap/>
            <w:vAlign w:val="center"/>
            <w:hideMark/>
          </w:tcPr>
          <w:p w14:paraId="235872C0" w14:textId="77777777" w:rsidR="00DA6D6F" w:rsidRPr="002F1AE3" w:rsidRDefault="00DA6D6F"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Exceptions</w:t>
            </w:r>
          </w:p>
        </w:tc>
        <w:tc>
          <w:tcPr>
            <w:tcW w:w="7726" w:type="dxa"/>
            <w:vAlign w:val="center"/>
            <w:hideMark/>
          </w:tcPr>
          <w:p w14:paraId="1336E327" w14:textId="77777777" w:rsidR="00DA6D6F" w:rsidRPr="003A209E" w:rsidRDefault="00DA6D6F" w:rsidP="00CA1820">
            <w:pPr>
              <w:pStyle w:val="ListParagraph"/>
              <w:numPr>
                <w:ilvl w:val="0"/>
                <w:numId w:val="54"/>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Denial of request at any workflow stage would immediately end the workflow.</w:t>
            </w:r>
          </w:p>
          <w:p w14:paraId="3BB519DF" w14:textId="76164FD1" w:rsidR="00DA6D6F" w:rsidRPr="003A209E" w:rsidRDefault="00DA6D6F" w:rsidP="00CA1820">
            <w:pPr>
              <w:pStyle w:val="ListParagraph"/>
              <w:numPr>
                <w:ilvl w:val="0"/>
                <w:numId w:val="54"/>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Requests will be </w:t>
            </w:r>
            <w:r w:rsidR="008D0877" w:rsidRPr="003A209E">
              <w:rPr>
                <w:rFonts w:asciiTheme="minorHAnsi" w:eastAsia="Times New Roman" w:hAnsiTheme="minorHAnsi" w:cstheme="minorHAnsi"/>
                <w:sz w:val="20"/>
                <w:szCs w:val="20"/>
                <w:lang w:val="en-GB"/>
              </w:rPr>
              <w:t>cancelled</w:t>
            </w:r>
            <w:r w:rsidRPr="003A209E">
              <w:rPr>
                <w:rFonts w:asciiTheme="minorHAnsi" w:eastAsia="Times New Roman" w:hAnsiTheme="minorHAnsi" w:cstheme="minorHAnsi"/>
                <w:sz w:val="20"/>
                <w:szCs w:val="20"/>
                <w:lang w:val="en-GB"/>
              </w:rPr>
              <w:t xml:space="preserve"> if no action has been taken at a stage in the workflow for </w:t>
            </w:r>
            <w:r w:rsidR="0077375A">
              <w:rPr>
                <w:rFonts w:asciiTheme="minorHAnsi" w:eastAsia="Times New Roman" w:hAnsiTheme="minorHAnsi" w:cstheme="minorHAnsi"/>
                <w:sz w:val="20"/>
                <w:szCs w:val="20"/>
                <w:lang w:val="en-GB"/>
              </w:rPr>
              <w:t>10</w:t>
            </w:r>
            <w:r w:rsidRPr="003A209E">
              <w:rPr>
                <w:rFonts w:asciiTheme="minorHAnsi" w:eastAsia="Times New Roman" w:hAnsiTheme="minorHAnsi" w:cstheme="minorHAnsi"/>
                <w:sz w:val="20"/>
                <w:szCs w:val="20"/>
                <w:lang w:val="en-GB"/>
              </w:rPr>
              <w:t xml:space="preserve"> days.</w:t>
            </w:r>
          </w:p>
          <w:p w14:paraId="2DAE5D86" w14:textId="2A8217D6" w:rsidR="00DA6D6F" w:rsidRPr="003A209E" w:rsidRDefault="00DA6D6F" w:rsidP="00CA1820">
            <w:pPr>
              <w:pStyle w:val="ListParagraph"/>
              <w:numPr>
                <w:ilvl w:val="0"/>
                <w:numId w:val="54"/>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If Saviynt is unable to find an appropriate approver at any stage, e.g. User has no </w:t>
            </w:r>
            <w:proofErr w:type="spellStart"/>
            <w:proofErr w:type="gramStart"/>
            <w:r w:rsidRPr="003A209E">
              <w:rPr>
                <w:rFonts w:asciiTheme="minorHAnsi" w:eastAsia="Times New Roman" w:hAnsiTheme="minorHAnsi" w:cstheme="minorHAnsi"/>
                <w:sz w:val="20"/>
                <w:szCs w:val="20"/>
                <w:lang w:val="en-GB"/>
              </w:rPr>
              <w:t>manager</w:t>
            </w:r>
            <w:r w:rsidR="00B77298">
              <w:rPr>
                <w:rFonts w:asciiTheme="minorHAnsi" w:eastAsia="Times New Roman" w:hAnsiTheme="minorHAnsi" w:cstheme="minorHAnsi"/>
                <w:sz w:val="20"/>
                <w:szCs w:val="20"/>
                <w:lang w:val="en-GB"/>
              </w:rPr>
              <w:t>,</w:t>
            </w:r>
            <w:r w:rsidRPr="003A209E">
              <w:rPr>
                <w:rFonts w:asciiTheme="minorHAnsi" w:eastAsia="Times New Roman" w:hAnsiTheme="minorHAnsi" w:cstheme="minorHAnsi"/>
                <w:sz w:val="20"/>
                <w:szCs w:val="20"/>
                <w:lang w:val="en-GB"/>
              </w:rPr>
              <w:t>it</w:t>
            </w:r>
            <w:proofErr w:type="spellEnd"/>
            <w:proofErr w:type="gramEnd"/>
            <w:r w:rsidRPr="003A209E">
              <w:rPr>
                <w:rFonts w:asciiTheme="minorHAnsi" w:eastAsia="Times New Roman" w:hAnsiTheme="minorHAnsi" w:cstheme="minorHAnsi"/>
                <w:sz w:val="20"/>
                <w:szCs w:val="20"/>
                <w:lang w:val="en-GB"/>
              </w:rPr>
              <w:t xml:space="preserve"> will be routed to IAM Admin.</w:t>
            </w:r>
          </w:p>
          <w:p w14:paraId="1546AB88" w14:textId="77777777" w:rsidR="00DA6D6F" w:rsidRPr="003A209E" w:rsidRDefault="00DA6D6F" w:rsidP="00FE6598">
            <w:pPr>
              <w:rPr>
                <w:rFonts w:asciiTheme="minorHAnsi" w:hAnsiTheme="minorHAnsi" w:cstheme="minorHAnsi"/>
              </w:rPr>
            </w:pPr>
          </w:p>
        </w:tc>
      </w:tr>
      <w:tr w:rsidR="00E94830" w:rsidRPr="003A209E" w14:paraId="2C551250" w14:textId="77777777" w:rsidTr="00FE6598">
        <w:trPr>
          <w:trHeight w:val="520"/>
          <w:jc w:val="center"/>
        </w:trPr>
        <w:tc>
          <w:tcPr>
            <w:tcW w:w="1540" w:type="dxa"/>
            <w:shd w:val="clear" w:color="auto" w:fill="808080" w:themeFill="background1" w:themeFillShade="80"/>
            <w:noWrap/>
            <w:vAlign w:val="center"/>
          </w:tcPr>
          <w:p w14:paraId="19698165" w14:textId="2A75601C" w:rsidR="00E94830" w:rsidRPr="002F1AE3" w:rsidRDefault="00E94830"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Post Condition</w:t>
            </w:r>
          </w:p>
        </w:tc>
        <w:tc>
          <w:tcPr>
            <w:tcW w:w="7726" w:type="dxa"/>
            <w:vAlign w:val="center"/>
          </w:tcPr>
          <w:p w14:paraId="7F95AE85" w14:textId="35BBB523" w:rsidR="00E94830" w:rsidRPr="003A209E" w:rsidRDefault="001B1D1C" w:rsidP="00CA1820">
            <w:pPr>
              <w:pStyle w:val="ListParagraph"/>
              <w:numPr>
                <w:ilvl w:val="0"/>
                <w:numId w:val="56"/>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A role/entitlement is assigned to the Requestee in the IAM system. IAM system provisions new entitlements based on </w:t>
            </w:r>
            <w:r w:rsidR="00F60801">
              <w:rPr>
                <w:rFonts w:asciiTheme="minorHAnsi" w:eastAsia="Times New Roman" w:hAnsiTheme="minorHAnsi" w:cstheme="minorHAnsi"/>
                <w:sz w:val="20"/>
                <w:szCs w:val="20"/>
                <w:lang w:val="en-GB"/>
              </w:rPr>
              <w:t>request raised</w:t>
            </w:r>
            <w:r w:rsidRPr="003A209E">
              <w:rPr>
                <w:rFonts w:asciiTheme="minorHAnsi" w:eastAsia="Times New Roman" w:hAnsiTheme="minorHAnsi" w:cstheme="minorHAnsi"/>
                <w:sz w:val="20"/>
                <w:szCs w:val="20"/>
                <w:lang w:val="en-GB"/>
              </w:rPr>
              <w:t>.</w:t>
            </w:r>
          </w:p>
        </w:tc>
      </w:tr>
      <w:tr w:rsidR="00DA6D6F" w:rsidRPr="003A209E" w14:paraId="79800A3D" w14:textId="77777777" w:rsidTr="00FE6598">
        <w:trPr>
          <w:trHeight w:val="820"/>
          <w:jc w:val="center"/>
        </w:trPr>
        <w:tc>
          <w:tcPr>
            <w:tcW w:w="1540" w:type="dxa"/>
            <w:shd w:val="clear" w:color="auto" w:fill="808080" w:themeFill="background1" w:themeFillShade="80"/>
            <w:noWrap/>
            <w:vAlign w:val="center"/>
            <w:hideMark/>
          </w:tcPr>
          <w:p w14:paraId="5910A6CB" w14:textId="77777777" w:rsidR="00DA6D6F" w:rsidRPr="002F1AE3" w:rsidRDefault="00DA6D6F" w:rsidP="00FE6598">
            <w:pPr>
              <w:spacing w:after="0"/>
              <w:jc w:val="left"/>
              <w:rPr>
                <w:rFonts w:asciiTheme="minorHAnsi" w:hAnsiTheme="minorHAnsi" w:cstheme="minorHAnsi"/>
                <w:b/>
                <w:bCs/>
                <w:color w:val="FFFFFF" w:themeColor="background1"/>
                <w:lang w:val="en-US"/>
              </w:rPr>
            </w:pPr>
            <w:r w:rsidRPr="002F1AE3">
              <w:rPr>
                <w:rFonts w:asciiTheme="minorHAnsi" w:hAnsiTheme="minorHAnsi" w:cstheme="minorHAnsi"/>
                <w:b/>
                <w:bCs/>
                <w:color w:val="FFFFFF" w:themeColor="background1"/>
                <w:lang w:val="en-US"/>
              </w:rPr>
              <w:t>Assumptions</w:t>
            </w:r>
          </w:p>
        </w:tc>
        <w:tc>
          <w:tcPr>
            <w:tcW w:w="7726" w:type="dxa"/>
            <w:vAlign w:val="center"/>
            <w:hideMark/>
          </w:tcPr>
          <w:p w14:paraId="6EDB98C1" w14:textId="1E3431C3" w:rsidR="00DA6D6F" w:rsidRPr="003A209E" w:rsidRDefault="00DA6D6F" w:rsidP="00CA1820">
            <w:pPr>
              <w:pStyle w:val="ListParagraph"/>
              <w:numPr>
                <w:ilvl w:val="0"/>
                <w:numId w:val="55"/>
              </w:numPr>
              <w:rPr>
                <w:rFonts w:asciiTheme="minorHAnsi" w:eastAsia="Times New Roman" w:hAnsiTheme="minorHAnsi" w:cstheme="minorHAnsi"/>
                <w:sz w:val="20"/>
                <w:szCs w:val="20"/>
                <w:lang w:val="en-GB"/>
              </w:rPr>
            </w:pPr>
            <w:r w:rsidRPr="003A209E">
              <w:rPr>
                <w:rFonts w:asciiTheme="minorHAnsi" w:eastAsia="Times New Roman" w:hAnsiTheme="minorHAnsi" w:cstheme="minorHAnsi"/>
                <w:sz w:val="20"/>
                <w:szCs w:val="20"/>
                <w:lang w:val="en-GB"/>
              </w:rPr>
              <w:t xml:space="preserve">No downstream changes will be made to the user’s access and IAM Admin is expected to reach out to the user and assist them </w:t>
            </w:r>
            <w:r w:rsidR="00B3405C" w:rsidRPr="003A209E">
              <w:rPr>
                <w:rFonts w:asciiTheme="minorHAnsi" w:eastAsia="Times New Roman" w:hAnsiTheme="minorHAnsi" w:cstheme="minorHAnsi"/>
                <w:sz w:val="20"/>
                <w:szCs w:val="20"/>
                <w:lang w:val="en-GB"/>
              </w:rPr>
              <w:t xml:space="preserve">to </w:t>
            </w:r>
            <w:r w:rsidRPr="003A209E">
              <w:rPr>
                <w:rFonts w:asciiTheme="minorHAnsi" w:eastAsia="Times New Roman" w:hAnsiTheme="minorHAnsi" w:cstheme="minorHAnsi"/>
                <w:sz w:val="20"/>
                <w:szCs w:val="20"/>
                <w:lang w:val="en-GB"/>
              </w:rPr>
              <w:t>gain access to needed systems.</w:t>
            </w:r>
          </w:p>
        </w:tc>
      </w:tr>
    </w:tbl>
    <w:p w14:paraId="4015B62E" w14:textId="1F880F53" w:rsidR="00DA6D6F" w:rsidRDefault="00DA6D6F" w:rsidP="00DA6D6F">
      <w:pPr>
        <w:pStyle w:val="Caption"/>
      </w:pPr>
    </w:p>
    <w:p w14:paraId="15090888" w14:textId="67DBDF2F" w:rsidR="000F6055" w:rsidRPr="00A921C7" w:rsidRDefault="000F6055" w:rsidP="000F6055">
      <w:pPr>
        <w:pStyle w:val="Caption"/>
      </w:pPr>
      <w:bookmarkStart w:id="83" w:name="_Toc54866898"/>
      <w:r w:rsidRPr="00A921C7">
        <w:t xml:space="preserve">Table </w:t>
      </w:r>
      <w:r w:rsidRPr="00A921C7">
        <w:fldChar w:fldCharType="begin"/>
      </w:r>
      <w:r w:rsidRPr="00A921C7">
        <w:instrText xml:space="preserve"> SEQ Table \* ARABIC </w:instrText>
      </w:r>
      <w:r w:rsidRPr="00A921C7">
        <w:fldChar w:fldCharType="separate"/>
      </w:r>
      <w:r w:rsidR="00250D80">
        <w:rPr>
          <w:noProof/>
        </w:rPr>
        <w:t>10</w:t>
      </w:r>
      <w:r w:rsidRPr="00A921C7">
        <w:fldChar w:fldCharType="end"/>
      </w:r>
      <w:r w:rsidRPr="00A921C7">
        <w:t>: Approval Process</w:t>
      </w:r>
      <w:r>
        <w:t xml:space="preserve"> and Level</w:t>
      </w:r>
      <w:bookmarkEnd w:id="83"/>
    </w:p>
    <w:tbl>
      <w:tblPr>
        <w:tblStyle w:val="TableGrid"/>
        <w:tblW w:w="9355" w:type="dxa"/>
        <w:tblLayout w:type="fixed"/>
        <w:tblLook w:val="04A0" w:firstRow="1" w:lastRow="0" w:firstColumn="1" w:lastColumn="0" w:noHBand="0" w:noVBand="1"/>
      </w:tblPr>
      <w:tblGrid>
        <w:gridCol w:w="2155"/>
        <w:gridCol w:w="1890"/>
        <w:gridCol w:w="1080"/>
        <w:gridCol w:w="1080"/>
        <w:gridCol w:w="1080"/>
        <w:gridCol w:w="2070"/>
      </w:tblGrid>
      <w:tr w:rsidR="00CB240F" w:rsidRPr="008F2F3A" w14:paraId="7D71D714" w14:textId="77777777" w:rsidTr="00361AD7">
        <w:tc>
          <w:tcPr>
            <w:tcW w:w="2155" w:type="dxa"/>
            <w:tcBorders>
              <w:right w:val="single" w:sz="4" w:space="0" w:color="FFFFFF" w:themeColor="background1"/>
            </w:tcBorders>
            <w:shd w:val="clear" w:color="auto" w:fill="002060"/>
          </w:tcPr>
          <w:p w14:paraId="169915D6" w14:textId="77777777" w:rsidR="00CB240F" w:rsidRPr="008F2F3A" w:rsidRDefault="00CB240F" w:rsidP="00D759BA">
            <w:pPr>
              <w:rPr>
                <w:rFonts w:asciiTheme="minorHAnsi" w:hAnsiTheme="minorHAnsi" w:cstheme="minorHAnsi"/>
              </w:rPr>
            </w:pPr>
          </w:p>
        </w:tc>
        <w:tc>
          <w:tcPr>
            <w:tcW w:w="1890" w:type="dxa"/>
            <w:shd w:val="clear" w:color="auto" w:fill="002060"/>
          </w:tcPr>
          <w:p w14:paraId="09E770B6" w14:textId="77777777" w:rsidR="00CB240F" w:rsidRPr="008F2F3A" w:rsidRDefault="00CB240F" w:rsidP="00D759BA">
            <w:pPr>
              <w:jc w:val="center"/>
              <w:rPr>
                <w:rFonts w:asciiTheme="minorHAnsi" w:hAnsiTheme="minorHAnsi" w:cstheme="minorHAnsi"/>
              </w:rPr>
            </w:pPr>
          </w:p>
        </w:tc>
        <w:tc>
          <w:tcPr>
            <w:tcW w:w="5310" w:type="dxa"/>
            <w:gridSpan w:val="4"/>
            <w:shd w:val="clear" w:color="auto" w:fill="002060"/>
          </w:tcPr>
          <w:p w14:paraId="0EDBB1EA" w14:textId="77777777" w:rsidR="00CB240F" w:rsidRPr="008F2F3A" w:rsidRDefault="00CB240F" w:rsidP="00D759BA">
            <w:pPr>
              <w:jc w:val="center"/>
              <w:rPr>
                <w:rFonts w:asciiTheme="minorHAnsi" w:hAnsiTheme="minorHAnsi" w:cstheme="minorHAnsi"/>
              </w:rPr>
            </w:pPr>
            <w:r w:rsidRPr="008F2F3A">
              <w:rPr>
                <w:rFonts w:asciiTheme="minorHAnsi" w:hAnsiTheme="minorHAnsi" w:cstheme="minorHAnsi"/>
              </w:rPr>
              <w:t>Approval Levels</w:t>
            </w:r>
          </w:p>
        </w:tc>
      </w:tr>
      <w:tr w:rsidR="00CB240F" w:rsidRPr="008F2F3A" w14:paraId="4B4F7A04" w14:textId="77777777" w:rsidTr="00361AD7">
        <w:tc>
          <w:tcPr>
            <w:tcW w:w="2155" w:type="dxa"/>
            <w:shd w:val="clear" w:color="auto" w:fill="0070C0"/>
          </w:tcPr>
          <w:p w14:paraId="13551214" w14:textId="77777777" w:rsidR="00CB240F" w:rsidRPr="008F2F3A" w:rsidRDefault="00CB240F" w:rsidP="00D759BA">
            <w:pPr>
              <w:jc w:val="left"/>
              <w:rPr>
                <w:rFonts w:asciiTheme="minorHAnsi" w:hAnsiTheme="minorHAnsi" w:cstheme="minorHAnsi"/>
                <w:color w:val="FFFFFF" w:themeColor="background1"/>
              </w:rPr>
            </w:pPr>
            <w:r w:rsidRPr="008F2F3A">
              <w:rPr>
                <w:rFonts w:asciiTheme="minorHAnsi" w:hAnsiTheme="minorHAnsi" w:cstheme="minorHAnsi"/>
                <w:color w:val="FFFFFF" w:themeColor="background1"/>
              </w:rPr>
              <w:t>Application</w:t>
            </w:r>
          </w:p>
        </w:tc>
        <w:tc>
          <w:tcPr>
            <w:tcW w:w="1890" w:type="dxa"/>
            <w:shd w:val="clear" w:color="auto" w:fill="0070C0"/>
          </w:tcPr>
          <w:p w14:paraId="41A34DD3" w14:textId="77777777" w:rsidR="00CB240F" w:rsidRPr="008F2F3A" w:rsidRDefault="00CB240F" w:rsidP="00D759BA">
            <w:pPr>
              <w:jc w:val="left"/>
              <w:rPr>
                <w:rFonts w:asciiTheme="minorHAnsi" w:hAnsiTheme="minorHAnsi" w:cstheme="minorHAnsi"/>
                <w:color w:val="FFFFFF" w:themeColor="background1"/>
              </w:rPr>
            </w:pPr>
            <w:r w:rsidRPr="008F2F3A">
              <w:rPr>
                <w:rFonts w:asciiTheme="minorHAnsi" w:hAnsiTheme="minorHAnsi" w:cstheme="minorHAnsi"/>
                <w:color w:val="FFFFFF" w:themeColor="background1"/>
              </w:rPr>
              <w:t>Requester</w:t>
            </w:r>
          </w:p>
        </w:tc>
        <w:tc>
          <w:tcPr>
            <w:tcW w:w="1080" w:type="dxa"/>
            <w:shd w:val="clear" w:color="auto" w:fill="0070C0"/>
          </w:tcPr>
          <w:p w14:paraId="30ED7936" w14:textId="77777777" w:rsidR="00CB240F" w:rsidRPr="008F2F3A" w:rsidRDefault="00CB240F" w:rsidP="00D759BA">
            <w:pPr>
              <w:jc w:val="left"/>
              <w:rPr>
                <w:rFonts w:asciiTheme="minorHAnsi" w:hAnsiTheme="minorHAnsi" w:cstheme="minorHAnsi"/>
                <w:color w:val="FFFFFF" w:themeColor="background1"/>
              </w:rPr>
            </w:pPr>
            <w:r w:rsidRPr="008F2F3A">
              <w:rPr>
                <w:rFonts w:asciiTheme="minorHAnsi" w:hAnsiTheme="minorHAnsi" w:cstheme="minorHAnsi"/>
                <w:color w:val="FFFFFF" w:themeColor="background1"/>
              </w:rPr>
              <w:t>Manager</w:t>
            </w:r>
          </w:p>
        </w:tc>
        <w:tc>
          <w:tcPr>
            <w:tcW w:w="1080" w:type="dxa"/>
            <w:shd w:val="clear" w:color="auto" w:fill="0070C0"/>
          </w:tcPr>
          <w:p w14:paraId="214FD320" w14:textId="27B70A77" w:rsidR="00CB240F" w:rsidRPr="008F2F3A" w:rsidRDefault="00CB240F" w:rsidP="00D759BA">
            <w:pPr>
              <w:jc w:val="left"/>
              <w:rPr>
                <w:rFonts w:asciiTheme="minorHAnsi" w:hAnsiTheme="minorHAnsi" w:cstheme="minorHAnsi"/>
                <w:color w:val="FFFFFF" w:themeColor="background1"/>
              </w:rPr>
            </w:pPr>
            <w:r>
              <w:rPr>
                <w:rFonts w:asciiTheme="minorHAnsi" w:hAnsiTheme="minorHAnsi" w:cstheme="minorHAnsi"/>
                <w:color w:val="FFFFFF" w:themeColor="background1"/>
              </w:rPr>
              <w:t>Manager’s Manager</w:t>
            </w:r>
          </w:p>
        </w:tc>
        <w:tc>
          <w:tcPr>
            <w:tcW w:w="1080" w:type="dxa"/>
            <w:shd w:val="clear" w:color="auto" w:fill="0070C0"/>
          </w:tcPr>
          <w:p w14:paraId="0E63498C" w14:textId="21574313" w:rsidR="00CB240F" w:rsidRPr="008F2F3A" w:rsidRDefault="00CB240F" w:rsidP="00D759BA">
            <w:pPr>
              <w:jc w:val="left"/>
              <w:rPr>
                <w:rFonts w:asciiTheme="minorHAnsi" w:hAnsiTheme="minorHAnsi" w:cstheme="minorHAnsi"/>
                <w:color w:val="FFFFFF" w:themeColor="background1"/>
              </w:rPr>
            </w:pPr>
            <w:r>
              <w:rPr>
                <w:rFonts w:asciiTheme="minorHAnsi" w:hAnsiTheme="minorHAnsi" w:cstheme="minorHAnsi"/>
                <w:color w:val="FFFFFF" w:themeColor="background1"/>
              </w:rPr>
              <w:t>AD Group Owner</w:t>
            </w:r>
          </w:p>
        </w:tc>
        <w:tc>
          <w:tcPr>
            <w:tcW w:w="2070" w:type="dxa"/>
            <w:shd w:val="clear" w:color="auto" w:fill="0070C0"/>
          </w:tcPr>
          <w:p w14:paraId="120927F3" w14:textId="7D846F3E" w:rsidR="00CB240F" w:rsidRPr="008F2F3A" w:rsidRDefault="00CB240F" w:rsidP="00D759BA">
            <w:pPr>
              <w:jc w:val="left"/>
              <w:rPr>
                <w:rFonts w:asciiTheme="minorHAnsi" w:hAnsiTheme="minorHAnsi" w:cstheme="minorHAnsi"/>
                <w:color w:val="FFFFFF" w:themeColor="background1"/>
              </w:rPr>
            </w:pPr>
            <w:r>
              <w:rPr>
                <w:rFonts w:asciiTheme="minorHAnsi" w:hAnsiTheme="minorHAnsi" w:cstheme="minorHAnsi"/>
                <w:color w:val="FFFFFF" w:themeColor="background1"/>
              </w:rPr>
              <w:t>AD Group Owner’s Manager</w:t>
            </w:r>
          </w:p>
        </w:tc>
      </w:tr>
      <w:tr w:rsidR="007A6EE1" w:rsidRPr="008F2F3A" w14:paraId="2CB7222E" w14:textId="77777777" w:rsidTr="00CA58E1">
        <w:tc>
          <w:tcPr>
            <w:tcW w:w="2155" w:type="dxa"/>
            <w:vMerge w:val="restart"/>
          </w:tcPr>
          <w:p w14:paraId="4308CD76" w14:textId="0E875DA2" w:rsidR="007A6EE1" w:rsidRPr="008F2F3A" w:rsidRDefault="007A6EE1" w:rsidP="00D759BA">
            <w:pPr>
              <w:spacing w:before="100" w:beforeAutospacing="1"/>
              <w:jc w:val="left"/>
              <w:rPr>
                <w:rFonts w:asciiTheme="minorHAnsi" w:hAnsiTheme="minorHAnsi" w:cstheme="minorHAnsi"/>
              </w:rPr>
            </w:pPr>
            <w:r w:rsidRPr="008F2F3A">
              <w:rPr>
                <w:rFonts w:asciiTheme="minorHAnsi" w:hAnsiTheme="minorHAnsi" w:cstheme="minorHAnsi"/>
              </w:rPr>
              <w:t>Active Directory,</w:t>
            </w:r>
            <w:r>
              <w:rPr>
                <w:rFonts w:asciiTheme="minorHAnsi" w:hAnsiTheme="minorHAnsi" w:cstheme="minorHAnsi"/>
              </w:rPr>
              <w:t xml:space="preserve"> O365 Account</w:t>
            </w:r>
            <w:r w:rsidR="00FF0C63">
              <w:rPr>
                <w:rFonts w:asciiTheme="minorHAnsi" w:hAnsiTheme="minorHAnsi" w:cstheme="minorHAnsi"/>
              </w:rPr>
              <w:t xml:space="preserve"> Provisioning</w:t>
            </w:r>
          </w:p>
        </w:tc>
        <w:tc>
          <w:tcPr>
            <w:tcW w:w="1890" w:type="dxa"/>
          </w:tcPr>
          <w:p w14:paraId="43BEF1D2" w14:textId="77777777" w:rsidR="007A6EE1" w:rsidRPr="008F2F3A" w:rsidRDefault="007A6EE1" w:rsidP="00D759BA">
            <w:pPr>
              <w:jc w:val="center"/>
              <w:rPr>
                <w:rFonts w:asciiTheme="minorHAnsi" w:hAnsiTheme="minorHAnsi" w:cstheme="minorHAnsi"/>
                <w:color w:val="000000" w:themeColor="text1"/>
              </w:rPr>
            </w:pPr>
            <w:r w:rsidRPr="008F2F3A">
              <w:rPr>
                <w:rFonts w:asciiTheme="minorHAnsi" w:hAnsiTheme="minorHAnsi" w:cstheme="minorHAnsi"/>
                <w:color w:val="000000" w:themeColor="text1"/>
              </w:rPr>
              <w:t>Self</w:t>
            </w:r>
          </w:p>
        </w:tc>
        <w:tc>
          <w:tcPr>
            <w:tcW w:w="1080" w:type="dxa"/>
          </w:tcPr>
          <w:p w14:paraId="0F4FE9D9" w14:textId="77777777" w:rsidR="007A6EE1" w:rsidRPr="008F2F3A" w:rsidRDefault="007A6EE1" w:rsidP="00D759BA">
            <w:pPr>
              <w:jc w:val="center"/>
              <w:rPr>
                <w:rFonts w:asciiTheme="minorHAnsi" w:hAnsiTheme="minorHAnsi" w:cstheme="minorHAnsi"/>
              </w:rPr>
            </w:pPr>
            <w:r w:rsidRPr="008F2F3A">
              <w:rPr>
                <w:rFonts w:asciiTheme="minorHAnsi" w:hAnsiTheme="minorHAnsi" w:cstheme="minorHAnsi"/>
                <w:color w:val="00B050"/>
              </w:rPr>
              <w:sym w:font="Wingdings" w:char="F0FC"/>
            </w:r>
          </w:p>
        </w:tc>
        <w:tc>
          <w:tcPr>
            <w:tcW w:w="1080" w:type="dxa"/>
          </w:tcPr>
          <w:p w14:paraId="07CAD42C" w14:textId="77777777" w:rsidR="007A6EE1" w:rsidRPr="008F2F3A" w:rsidRDefault="007A6EE1" w:rsidP="00D759BA">
            <w:pPr>
              <w:jc w:val="center"/>
              <w:rPr>
                <w:rFonts w:asciiTheme="minorHAnsi" w:hAnsiTheme="minorHAnsi" w:cstheme="minorHAnsi"/>
              </w:rPr>
            </w:pPr>
          </w:p>
        </w:tc>
        <w:tc>
          <w:tcPr>
            <w:tcW w:w="1080" w:type="dxa"/>
          </w:tcPr>
          <w:p w14:paraId="0B3A4127" w14:textId="77777777" w:rsidR="007A6EE1" w:rsidRPr="008F2F3A" w:rsidRDefault="007A6EE1" w:rsidP="00D759BA">
            <w:pPr>
              <w:jc w:val="center"/>
              <w:rPr>
                <w:rFonts w:asciiTheme="minorHAnsi" w:hAnsiTheme="minorHAnsi" w:cstheme="minorHAnsi"/>
              </w:rPr>
            </w:pPr>
          </w:p>
        </w:tc>
        <w:tc>
          <w:tcPr>
            <w:tcW w:w="2070" w:type="dxa"/>
          </w:tcPr>
          <w:p w14:paraId="54E22C3D" w14:textId="77777777" w:rsidR="007A6EE1" w:rsidRPr="008F2F3A" w:rsidRDefault="007A6EE1" w:rsidP="00D759BA">
            <w:pPr>
              <w:jc w:val="center"/>
              <w:rPr>
                <w:rFonts w:asciiTheme="minorHAnsi" w:hAnsiTheme="minorHAnsi" w:cstheme="minorHAnsi"/>
              </w:rPr>
            </w:pPr>
          </w:p>
        </w:tc>
      </w:tr>
      <w:tr w:rsidR="007A6EE1" w:rsidRPr="008F2F3A" w14:paraId="489625AD" w14:textId="77777777" w:rsidTr="00CA58E1">
        <w:tc>
          <w:tcPr>
            <w:tcW w:w="2155" w:type="dxa"/>
            <w:vMerge/>
          </w:tcPr>
          <w:p w14:paraId="08A6F88F" w14:textId="77777777" w:rsidR="007A6EE1" w:rsidRPr="008F2F3A" w:rsidRDefault="007A6EE1" w:rsidP="00D759BA">
            <w:pPr>
              <w:spacing w:before="100" w:beforeAutospacing="1"/>
              <w:jc w:val="left"/>
              <w:rPr>
                <w:rFonts w:asciiTheme="minorHAnsi" w:hAnsiTheme="minorHAnsi" w:cstheme="minorHAnsi"/>
              </w:rPr>
            </w:pPr>
          </w:p>
        </w:tc>
        <w:tc>
          <w:tcPr>
            <w:tcW w:w="1890" w:type="dxa"/>
          </w:tcPr>
          <w:p w14:paraId="089A421F" w14:textId="77777777" w:rsidR="007A6EE1" w:rsidRPr="008F2F3A" w:rsidRDefault="007A6EE1" w:rsidP="00D759BA">
            <w:pPr>
              <w:jc w:val="center"/>
              <w:rPr>
                <w:rFonts w:asciiTheme="minorHAnsi" w:hAnsiTheme="minorHAnsi" w:cstheme="minorHAnsi"/>
                <w:color w:val="000000" w:themeColor="text1"/>
              </w:rPr>
            </w:pPr>
            <w:r w:rsidRPr="008F2F3A">
              <w:rPr>
                <w:rFonts w:asciiTheme="minorHAnsi" w:hAnsiTheme="minorHAnsi" w:cstheme="minorHAnsi"/>
                <w:color w:val="000000" w:themeColor="text1"/>
              </w:rPr>
              <w:t>Manager</w:t>
            </w:r>
            <w:r>
              <w:rPr>
                <w:rFonts w:asciiTheme="minorHAnsi" w:hAnsiTheme="minorHAnsi" w:cstheme="minorHAnsi"/>
                <w:color w:val="000000" w:themeColor="text1"/>
              </w:rPr>
              <w:t xml:space="preserve"> for </w:t>
            </w:r>
            <w:proofErr w:type="gramStart"/>
            <w:r>
              <w:rPr>
                <w:rFonts w:asciiTheme="minorHAnsi" w:hAnsiTheme="minorHAnsi" w:cstheme="minorHAnsi"/>
                <w:color w:val="000000" w:themeColor="text1"/>
              </w:rPr>
              <w:t>Other</w:t>
            </w:r>
            <w:proofErr w:type="gramEnd"/>
            <w:r>
              <w:rPr>
                <w:rFonts w:asciiTheme="minorHAnsi" w:hAnsiTheme="minorHAnsi" w:cstheme="minorHAnsi"/>
                <w:color w:val="000000" w:themeColor="text1"/>
              </w:rPr>
              <w:t xml:space="preserve"> User</w:t>
            </w:r>
          </w:p>
        </w:tc>
        <w:tc>
          <w:tcPr>
            <w:tcW w:w="1080" w:type="dxa"/>
          </w:tcPr>
          <w:p w14:paraId="20E74D45" w14:textId="77777777" w:rsidR="007A6EE1" w:rsidRPr="008F2F3A" w:rsidRDefault="007A6EE1" w:rsidP="00D759BA">
            <w:pPr>
              <w:jc w:val="center"/>
              <w:rPr>
                <w:rFonts w:asciiTheme="minorHAnsi" w:hAnsiTheme="minorHAnsi" w:cstheme="minorHAnsi"/>
                <w:color w:val="00B050"/>
              </w:rPr>
            </w:pPr>
            <w:r w:rsidRPr="003A7E9D">
              <w:rPr>
                <w:rFonts w:asciiTheme="minorHAnsi" w:hAnsiTheme="minorHAnsi" w:cstheme="minorHAnsi"/>
                <w:color w:val="00B050"/>
              </w:rPr>
              <w:t>Auto Approve</w:t>
            </w:r>
          </w:p>
        </w:tc>
        <w:tc>
          <w:tcPr>
            <w:tcW w:w="1080" w:type="dxa"/>
          </w:tcPr>
          <w:p w14:paraId="648C17C5" w14:textId="77777777" w:rsidR="007A6EE1" w:rsidRPr="008F2F3A" w:rsidRDefault="007A6EE1" w:rsidP="00D759BA">
            <w:pPr>
              <w:jc w:val="center"/>
              <w:rPr>
                <w:rFonts w:asciiTheme="minorHAnsi" w:hAnsiTheme="minorHAnsi" w:cstheme="minorHAnsi"/>
                <w:color w:val="00B050"/>
              </w:rPr>
            </w:pPr>
          </w:p>
        </w:tc>
        <w:tc>
          <w:tcPr>
            <w:tcW w:w="1080" w:type="dxa"/>
          </w:tcPr>
          <w:p w14:paraId="6D78DA3F" w14:textId="77777777" w:rsidR="007A6EE1" w:rsidRPr="008F2F3A" w:rsidRDefault="007A6EE1" w:rsidP="00D759BA">
            <w:pPr>
              <w:jc w:val="center"/>
              <w:rPr>
                <w:rFonts w:asciiTheme="minorHAnsi" w:hAnsiTheme="minorHAnsi" w:cstheme="minorHAnsi"/>
              </w:rPr>
            </w:pPr>
          </w:p>
        </w:tc>
        <w:tc>
          <w:tcPr>
            <w:tcW w:w="2070" w:type="dxa"/>
          </w:tcPr>
          <w:p w14:paraId="5059A27D" w14:textId="77777777" w:rsidR="007A6EE1" w:rsidRPr="008F2F3A" w:rsidRDefault="007A6EE1" w:rsidP="00D759BA">
            <w:pPr>
              <w:jc w:val="center"/>
              <w:rPr>
                <w:rFonts w:asciiTheme="minorHAnsi" w:hAnsiTheme="minorHAnsi" w:cstheme="minorHAnsi"/>
              </w:rPr>
            </w:pPr>
          </w:p>
        </w:tc>
      </w:tr>
      <w:tr w:rsidR="007A6EE1" w:rsidRPr="008F2F3A" w14:paraId="27B09FBA" w14:textId="77777777" w:rsidTr="00361AD7">
        <w:tc>
          <w:tcPr>
            <w:tcW w:w="2155" w:type="dxa"/>
            <w:vMerge/>
            <w:tcBorders>
              <w:bottom w:val="single" w:sz="4" w:space="0" w:color="auto"/>
            </w:tcBorders>
          </w:tcPr>
          <w:p w14:paraId="09CD233C" w14:textId="77777777" w:rsidR="007A6EE1" w:rsidRPr="008F2F3A" w:rsidRDefault="007A6EE1" w:rsidP="00D759BA">
            <w:pPr>
              <w:spacing w:before="100" w:beforeAutospacing="1"/>
              <w:jc w:val="left"/>
              <w:rPr>
                <w:rFonts w:asciiTheme="minorHAnsi" w:hAnsiTheme="minorHAnsi" w:cstheme="minorHAnsi"/>
              </w:rPr>
            </w:pPr>
          </w:p>
        </w:tc>
        <w:tc>
          <w:tcPr>
            <w:tcW w:w="1890" w:type="dxa"/>
            <w:tcBorders>
              <w:bottom w:val="single" w:sz="4" w:space="0" w:color="auto"/>
            </w:tcBorders>
          </w:tcPr>
          <w:p w14:paraId="1DCD5F5C" w14:textId="309BA463" w:rsidR="007A6EE1" w:rsidRPr="008F2F3A" w:rsidRDefault="007A6EE1" w:rsidP="00D759BA">
            <w:pPr>
              <w:jc w:val="center"/>
              <w:rPr>
                <w:rFonts w:asciiTheme="minorHAnsi" w:hAnsiTheme="minorHAnsi" w:cstheme="minorHAnsi"/>
                <w:color w:val="000000" w:themeColor="text1"/>
              </w:rPr>
            </w:pPr>
            <w:r>
              <w:rPr>
                <w:rFonts w:asciiTheme="minorHAnsi" w:hAnsiTheme="minorHAnsi" w:cstheme="minorHAnsi"/>
                <w:color w:val="000000" w:themeColor="text1"/>
              </w:rPr>
              <w:t xml:space="preserve">Approver not </w:t>
            </w:r>
            <w:proofErr w:type="gramStart"/>
            <w:r>
              <w:rPr>
                <w:rFonts w:asciiTheme="minorHAnsi" w:hAnsiTheme="minorHAnsi" w:cstheme="minorHAnsi"/>
                <w:color w:val="000000" w:themeColor="text1"/>
              </w:rPr>
              <w:t>taken action</w:t>
            </w:r>
            <w:proofErr w:type="gramEnd"/>
            <w:r>
              <w:rPr>
                <w:rFonts w:asciiTheme="minorHAnsi" w:hAnsiTheme="minorHAnsi" w:cstheme="minorHAnsi"/>
                <w:color w:val="000000" w:themeColor="text1"/>
              </w:rPr>
              <w:t xml:space="preserve"> for </w:t>
            </w:r>
            <w:r w:rsidR="0077375A">
              <w:rPr>
                <w:rFonts w:asciiTheme="minorHAnsi" w:hAnsiTheme="minorHAnsi" w:cstheme="minorHAnsi"/>
                <w:color w:val="000000" w:themeColor="text1"/>
              </w:rPr>
              <w:t>4</w:t>
            </w:r>
            <w:r>
              <w:rPr>
                <w:rFonts w:asciiTheme="minorHAnsi" w:hAnsiTheme="minorHAnsi" w:cstheme="minorHAnsi"/>
                <w:color w:val="000000" w:themeColor="text1"/>
              </w:rPr>
              <w:t xml:space="preserve"> days</w:t>
            </w:r>
          </w:p>
        </w:tc>
        <w:tc>
          <w:tcPr>
            <w:tcW w:w="1080" w:type="dxa"/>
            <w:tcBorders>
              <w:bottom w:val="single" w:sz="4" w:space="0" w:color="auto"/>
            </w:tcBorders>
          </w:tcPr>
          <w:p w14:paraId="6AD0067D" w14:textId="77777777" w:rsidR="007A6EE1" w:rsidRPr="003A7E9D" w:rsidRDefault="007A6EE1" w:rsidP="00D759BA">
            <w:pPr>
              <w:jc w:val="center"/>
              <w:rPr>
                <w:rFonts w:asciiTheme="minorHAnsi" w:hAnsiTheme="minorHAnsi" w:cstheme="minorHAnsi"/>
                <w:color w:val="00B050"/>
              </w:rPr>
            </w:pPr>
          </w:p>
        </w:tc>
        <w:tc>
          <w:tcPr>
            <w:tcW w:w="1080" w:type="dxa"/>
            <w:tcBorders>
              <w:bottom w:val="single" w:sz="4" w:space="0" w:color="auto"/>
            </w:tcBorders>
          </w:tcPr>
          <w:p w14:paraId="4995E0D8" w14:textId="6F7996E0" w:rsidR="007A6EE1" w:rsidRPr="008F2F3A" w:rsidRDefault="007A6EE1" w:rsidP="00D759BA">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c>
          <w:tcPr>
            <w:tcW w:w="1080" w:type="dxa"/>
            <w:tcBorders>
              <w:bottom w:val="single" w:sz="4" w:space="0" w:color="auto"/>
            </w:tcBorders>
          </w:tcPr>
          <w:p w14:paraId="15DFACFE" w14:textId="77777777" w:rsidR="007A6EE1" w:rsidRPr="008F2F3A" w:rsidRDefault="007A6EE1" w:rsidP="00D759BA">
            <w:pPr>
              <w:jc w:val="center"/>
              <w:rPr>
                <w:rFonts w:asciiTheme="minorHAnsi" w:hAnsiTheme="minorHAnsi" w:cstheme="minorHAnsi"/>
              </w:rPr>
            </w:pPr>
          </w:p>
        </w:tc>
        <w:tc>
          <w:tcPr>
            <w:tcW w:w="2070" w:type="dxa"/>
            <w:tcBorders>
              <w:bottom w:val="single" w:sz="4" w:space="0" w:color="auto"/>
            </w:tcBorders>
          </w:tcPr>
          <w:p w14:paraId="40FC3CAD" w14:textId="77777777" w:rsidR="007A6EE1" w:rsidRPr="008F2F3A" w:rsidRDefault="007A6EE1" w:rsidP="00D759BA">
            <w:pPr>
              <w:jc w:val="center"/>
              <w:rPr>
                <w:rFonts w:asciiTheme="minorHAnsi" w:hAnsiTheme="minorHAnsi" w:cstheme="minorHAnsi"/>
              </w:rPr>
            </w:pPr>
          </w:p>
        </w:tc>
      </w:tr>
      <w:tr w:rsidR="007A6EE1" w:rsidRPr="008F2F3A" w14:paraId="07E219D3" w14:textId="77777777" w:rsidTr="00CA58E1">
        <w:tc>
          <w:tcPr>
            <w:tcW w:w="2155" w:type="dxa"/>
            <w:vMerge w:val="restart"/>
          </w:tcPr>
          <w:p w14:paraId="2CAE0766" w14:textId="029EB11C" w:rsidR="007A6EE1" w:rsidRPr="008F2F3A" w:rsidRDefault="007A6EE1" w:rsidP="00D759BA">
            <w:pPr>
              <w:spacing w:before="100" w:beforeAutospacing="1"/>
              <w:jc w:val="left"/>
              <w:rPr>
                <w:rFonts w:asciiTheme="minorHAnsi" w:hAnsiTheme="minorHAnsi" w:cstheme="minorHAnsi"/>
              </w:rPr>
            </w:pPr>
            <w:r>
              <w:rPr>
                <w:rFonts w:asciiTheme="minorHAnsi" w:hAnsiTheme="minorHAnsi" w:cstheme="minorHAnsi"/>
              </w:rPr>
              <w:t>Active Directory Group</w:t>
            </w:r>
            <w:r w:rsidR="00FF0C63">
              <w:rPr>
                <w:rFonts w:asciiTheme="minorHAnsi" w:hAnsiTheme="minorHAnsi" w:cstheme="minorHAnsi"/>
              </w:rPr>
              <w:t xml:space="preserve"> Provisioning</w:t>
            </w:r>
          </w:p>
        </w:tc>
        <w:tc>
          <w:tcPr>
            <w:tcW w:w="1890" w:type="dxa"/>
          </w:tcPr>
          <w:p w14:paraId="2B5E9C96" w14:textId="77777777" w:rsidR="007A6EE1" w:rsidRPr="008F2F3A" w:rsidRDefault="007A6EE1" w:rsidP="00D759BA">
            <w:pPr>
              <w:jc w:val="center"/>
              <w:rPr>
                <w:rFonts w:asciiTheme="minorHAnsi" w:hAnsiTheme="minorHAnsi" w:cstheme="minorHAnsi"/>
              </w:rPr>
            </w:pPr>
            <w:r w:rsidRPr="008F2F3A">
              <w:rPr>
                <w:rFonts w:asciiTheme="minorHAnsi" w:hAnsiTheme="minorHAnsi" w:cstheme="minorHAnsi"/>
              </w:rPr>
              <w:t>Self</w:t>
            </w:r>
          </w:p>
        </w:tc>
        <w:tc>
          <w:tcPr>
            <w:tcW w:w="1080" w:type="dxa"/>
          </w:tcPr>
          <w:p w14:paraId="67A9F9BC" w14:textId="77777777" w:rsidR="007A6EE1" w:rsidRPr="008F2F3A" w:rsidRDefault="007A6EE1" w:rsidP="00D759BA">
            <w:pPr>
              <w:jc w:val="center"/>
              <w:rPr>
                <w:rFonts w:asciiTheme="minorHAnsi" w:hAnsiTheme="minorHAnsi" w:cstheme="minorHAnsi"/>
              </w:rPr>
            </w:pPr>
          </w:p>
        </w:tc>
        <w:tc>
          <w:tcPr>
            <w:tcW w:w="1080" w:type="dxa"/>
          </w:tcPr>
          <w:p w14:paraId="7EDE99EE" w14:textId="02AA3201" w:rsidR="007A6EE1" w:rsidRPr="008F2F3A" w:rsidRDefault="007A6EE1" w:rsidP="00D759BA">
            <w:pPr>
              <w:jc w:val="center"/>
              <w:rPr>
                <w:rFonts w:asciiTheme="minorHAnsi" w:hAnsiTheme="minorHAnsi" w:cstheme="minorHAnsi"/>
                <w:color w:val="00B050"/>
              </w:rPr>
            </w:pPr>
          </w:p>
        </w:tc>
        <w:tc>
          <w:tcPr>
            <w:tcW w:w="1080" w:type="dxa"/>
          </w:tcPr>
          <w:p w14:paraId="3CC42A3C" w14:textId="564D00EA" w:rsidR="007A6EE1" w:rsidRPr="008F2F3A" w:rsidRDefault="007A6EE1" w:rsidP="00D759BA">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c>
          <w:tcPr>
            <w:tcW w:w="2070" w:type="dxa"/>
          </w:tcPr>
          <w:p w14:paraId="4C95137E" w14:textId="08EC1C58" w:rsidR="007A6EE1" w:rsidRPr="008F2F3A" w:rsidRDefault="007A6EE1" w:rsidP="00D759BA">
            <w:pPr>
              <w:jc w:val="center"/>
              <w:rPr>
                <w:rFonts w:asciiTheme="minorHAnsi" w:hAnsiTheme="minorHAnsi" w:cstheme="minorHAnsi"/>
                <w:color w:val="00B050"/>
              </w:rPr>
            </w:pPr>
          </w:p>
        </w:tc>
      </w:tr>
      <w:tr w:rsidR="007A6EE1" w:rsidRPr="008F2F3A" w14:paraId="7C76052F" w14:textId="77777777" w:rsidTr="00CA58E1">
        <w:tc>
          <w:tcPr>
            <w:tcW w:w="2155" w:type="dxa"/>
            <w:vMerge/>
          </w:tcPr>
          <w:p w14:paraId="08056329" w14:textId="77777777" w:rsidR="007A6EE1" w:rsidRPr="008F2F3A" w:rsidRDefault="007A6EE1" w:rsidP="00D759BA">
            <w:pPr>
              <w:jc w:val="left"/>
              <w:rPr>
                <w:rFonts w:asciiTheme="minorHAnsi" w:hAnsiTheme="minorHAnsi" w:cstheme="minorHAnsi"/>
              </w:rPr>
            </w:pPr>
          </w:p>
        </w:tc>
        <w:tc>
          <w:tcPr>
            <w:tcW w:w="1890" w:type="dxa"/>
          </w:tcPr>
          <w:p w14:paraId="51B9D583" w14:textId="4D3822BD" w:rsidR="007A6EE1" w:rsidRPr="008F2F3A" w:rsidRDefault="007A6EE1" w:rsidP="00D759BA">
            <w:pPr>
              <w:jc w:val="center"/>
              <w:rPr>
                <w:rFonts w:asciiTheme="minorHAnsi" w:hAnsiTheme="minorHAnsi" w:cstheme="minorHAnsi"/>
              </w:rPr>
            </w:pPr>
            <w:r>
              <w:rPr>
                <w:rFonts w:asciiTheme="minorHAnsi" w:hAnsiTheme="minorHAnsi" w:cstheme="minorHAnsi"/>
                <w:color w:val="000000" w:themeColor="text1"/>
              </w:rPr>
              <w:t>Group Owner</w:t>
            </w:r>
            <w:r w:rsidRPr="008F2F3A">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for </w:t>
            </w:r>
            <w:r w:rsidRPr="008F2F3A">
              <w:rPr>
                <w:rFonts w:asciiTheme="minorHAnsi" w:hAnsiTheme="minorHAnsi" w:cstheme="minorHAnsi"/>
                <w:color w:val="000000" w:themeColor="text1"/>
              </w:rPr>
              <w:t>Self</w:t>
            </w:r>
          </w:p>
        </w:tc>
        <w:tc>
          <w:tcPr>
            <w:tcW w:w="1080" w:type="dxa"/>
          </w:tcPr>
          <w:p w14:paraId="6140F694" w14:textId="77777777" w:rsidR="007A6EE1" w:rsidRPr="008F2F3A" w:rsidRDefault="007A6EE1" w:rsidP="00D759BA">
            <w:pPr>
              <w:jc w:val="center"/>
              <w:rPr>
                <w:rFonts w:asciiTheme="minorHAnsi" w:hAnsiTheme="minorHAnsi" w:cstheme="minorHAnsi"/>
              </w:rPr>
            </w:pPr>
          </w:p>
        </w:tc>
        <w:tc>
          <w:tcPr>
            <w:tcW w:w="1080" w:type="dxa"/>
          </w:tcPr>
          <w:p w14:paraId="14406C80" w14:textId="77777777" w:rsidR="007A6EE1" w:rsidRPr="008F2F3A" w:rsidRDefault="007A6EE1" w:rsidP="00D759BA">
            <w:pPr>
              <w:jc w:val="center"/>
              <w:rPr>
                <w:rFonts w:asciiTheme="minorHAnsi" w:hAnsiTheme="minorHAnsi" w:cstheme="minorHAnsi"/>
                <w:color w:val="00B050"/>
              </w:rPr>
            </w:pPr>
          </w:p>
        </w:tc>
        <w:tc>
          <w:tcPr>
            <w:tcW w:w="1080" w:type="dxa"/>
          </w:tcPr>
          <w:p w14:paraId="068F3116" w14:textId="63BF6223" w:rsidR="007A6EE1" w:rsidRPr="008F2F3A" w:rsidRDefault="007A6EE1" w:rsidP="00D759BA">
            <w:pPr>
              <w:jc w:val="center"/>
              <w:rPr>
                <w:rFonts w:asciiTheme="minorHAnsi" w:hAnsiTheme="minorHAnsi" w:cstheme="minorHAnsi"/>
                <w:color w:val="00B050"/>
              </w:rPr>
            </w:pPr>
          </w:p>
        </w:tc>
        <w:tc>
          <w:tcPr>
            <w:tcW w:w="2070" w:type="dxa"/>
          </w:tcPr>
          <w:p w14:paraId="3E5AD084" w14:textId="77777777" w:rsidR="007A6EE1" w:rsidRPr="008F2F3A" w:rsidRDefault="007A6EE1" w:rsidP="00D759BA">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r>
      <w:tr w:rsidR="007A6EE1" w:rsidRPr="008F2F3A" w14:paraId="0969E621" w14:textId="77777777" w:rsidTr="00CA58E1">
        <w:trPr>
          <w:trHeight w:val="973"/>
        </w:trPr>
        <w:tc>
          <w:tcPr>
            <w:tcW w:w="2155" w:type="dxa"/>
            <w:vMerge/>
          </w:tcPr>
          <w:p w14:paraId="56B1E4E4" w14:textId="77777777" w:rsidR="007A6EE1" w:rsidRPr="008F2F3A" w:rsidRDefault="007A6EE1" w:rsidP="00D759BA">
            <w:pPr>
              <w:jc w:val="left"/>
              <w:rPr>
                <w:rFonts w:asciiTheme="minorHAnsi" w:hAnsiTheme="minorHAnsi" w:cstheme="minorHAnsi"/>
              </w:rPr>
            </w:pPr>
          </w:p>
        </w:tc>
        <w:tc>
          <w:tcPr>
            <w:tcW w:w="1890" w:type="dxa"/>
          </w:tcPr>
          <w:p w14:paraId="01A6F2BF" w14:textId="0848255E" w:rsidR="007A6EE1" w:rsidRPr="008F2F3A" w:rsidRDefault="007A6EE1" w:rsidP="00D759BA">
            <w:pPr>
              <w:jc w:val="center"/>
              <w:rPr>
                <w:rFonts w:asciiTheme="minorHAnsi" w:hAnsiTheme="minorHAnsi" w:cstheme="minorHAnsi"/>
                <w:color w:val="000000" w:themeColor="text1"/>
              </w:rPr>
            </w:pPr>
            <w:r>
              <w:rPr>
                <w:rFonts w:asciiTheme="minorHAnsi" w:hAnsiTheme="minorHAnsi" w:cstheme="minorHAnsi"/>
                <w:color w:val="000000" w:themeColor="text1"/>
              </w:rPr>
              <w:t>Group Owner</w:t>
            </w:r>
            <w:r w:rsidRPr="008F2F3A">
              <w:rPr>
                <w:rFonts w:asciiTheme="minorHAnsi" w:hAnsiTheme="minorHAnsi" w:cstheme="minorHAnsi"/>
                <w:color w:val="000000" w:themeColor="text1"/>
              </w:rPr>
              <w:t xml:space="preserve"> </w:t>
            </w:r>
            <w:r>
              <w:rPr>
                <w:rFonts w:asciiTheme="minorHAnsi" w:hAnsiTheme="minorHAnsi" w:cstheme="minorHAnsi"/>
                <w:color w:val="000000" w:themeColor="text1"/>
              </w:rPr>
              <w:t>for Other</w:t>
            </w:r>
          </w:p>
        </w:tc>
        <w:tc>
          <w:tcPr>
            <w:tcW w:w="1080" w:type="dxa"/>
          </w:tcPr>
          <w:p w14:paraId="7CBB3CC9" w14:textId="77777777" w:rsidR="007A6EE1" w:rsidRPr="008F2F3A" w:rsidRDefault="007A6EE1" w:rsidP="00D759BA">
            <w:pPr>
              <w:jc w:val="center"/>
              <w:rPr>
                <w:rFonts w:asciiTheme="minorHAnsi" w:hAnsiTheme="minorHAnsi" w:cstheme="minorHAnsi"/>
              </w:rPr>
            </w:pPr>
          </w:p>
        </w:tc>
        <w:tc>
          <w:tcPr>
            <w:tcW w:w="1080" w:type="dxa"/>
          </w:tcPr>
          <w:p w14:paraId="3617DC17" w14:textId="77777777" w:rsidR="007A6EE1" w:rsidRPr="008F2F3A" w:rsidRDefault="007A6EE1" w:rsidP="00D759BA">
            <w:pPr>
              <w:jc w:val="center"/>
              <w:rPr>
                <w:rFonts w:asciiTheme="minorHAnsi" w:hAnsiTheme="minorHAnsi" w:cstheme="minorHAnsi"/>
                <w:color w:val="00B050"/>
              </w:rPr>
            </w:pPr>
            <w:r w:rsidRPr="003A7E9D">
              <w:rPr>
                <w:rFonts w:asciiTheme="minorHAnsi" w:hAnsiTheme="minorHAnsi" w:cstheme="minorHAnsi"/>
                <w:color w:val="00B050"/>
              </w:rPr>
              <w:t>Auto Approve</w:t>
            </w:r>
          </w:p>
        </w:tc>
        <w:tc>
          <w:tcPr>
            <w:tcW w:w="1080" w:type="dxa"/>
          </w:tcPr>
          <w:p w14:paraId="4C63211E" w14:textId="77777777" w:rsidR="007A6EE1" w:rsidRPr="008F2F3A" w:rsidRDefault="007A6EE1" w:rsidP="00D759BA">
            <w:pPr>
              <w:jc w:val="center"/>
              <w:rPr>
                <w:rFonts w:asciiTheme="minorHAnsi" w:hAnsiTheme="minorHAnsi" w:cstheme="minorHAnsi"/>
                <w:color w:val="00B050"/>
              </w:rPr>
            </w:pPr>
          </w:p>
        </w:tc>
        <w:tc>
          <w:tcPr>
            <w:tcW w:w="2070" w:type="dxa"/>
          </w:tcPr>
          <w:p w14:paraId="11FA4FAC" w14:textId="4024C8A8" w:rsidR="007A6EE1" w:rsidRPr="008F2F3A" w:rsidRDefault="007A6EE1" w:rsidP="00D759BA">
            <w:pPr>
              <w:jc w:val="center"/>
              <w:rPr>
                <w:rFonts w:asciiTheme="minorHAnsi" w:hAnsiTheme="minorHAnsi" w:cstheme="minorHAnsi"/>
                <w:color w:val="00B050"/>
              </w:rPr>
            </w:pPr>
          </w:p>
        </w:tc>
      </w:tr>
      <w:tr w:rsidR="007A6EE1" w:rsidRPr="008F2F3A" w14:paraId="4BC5FB83" w14:textId="77777777" w:rsidTr="00CF0EE9">
        <w:trPr>
          <w:trHeight w:val="973"/>
        </w:trPr>
        <w:tc>
          <w:tcPr>
            <w:tcW w:w="2155" w:type="dxa"/>
            <w:vMerge/>
          </w:tcPr>
          <w:p w14:paraId="758D4A9A" w14:textId="77777777" w:rsidR="007A6EE1" w:rsidRPr="008F2F3A" w:rsidRDefault="007A6EE1" w:rsidP="00D759BA">
            <w:pPr>
              <w:jc w:val="left"/>
              <w:rPr>
                <w:rFonts w:asciiTheme="minorHAnsi" w:hAnsiTheme="minorHAnsi" w:cstheme="minorHAnsi"/>
              </w:rPr>
            </w:pPr>
          </w:p>
        </w:tc>
        <w:tc>
          <w:tcPr>
            <w:tcW w:w="1890" w:type="dxa"/>
          </w:tcPr>
          <w:p w14:paraId="4873F4E0" w14:textId="7CCFBAC6" w:rsidR="007A6EE1" w:rsidRDefault="007A6EE1" w:rsidP="00D759BA">
            <w:pPr>
              <w:jc w:val="center"/>
              <w:rPr>
                <w:rFonts w:asciiTheme="minorHAnsi" w:hAnsiTheme="minorHAnsi" w:cstheme="minorHAnsi"/>
                <w:color w:val="000000" w:themeColor="text1"/>
              </w:rPr>
            </w:pPr>
            <w:r>
              <w:rPr>
                <w:rFonts w:asciiTheme="minorHAnsi" w:hAnsiTheme="minorHAnsi" w:cstheme="minorHAnsi"/>
                <w:color w:val="000000" w:themeColor="text1"/>
              </w:rPr>
              <w:t xml:space="preserve">Approver not </w:t>
            </w:r>
            <w:proofErr w:type="gramStart"/>
            <w:r>
              <w:rPr>
                <w:rFonts w:asciiTheme="minorHAnsi" w:hAnsiTheme="minorHAnsi" w:cstheme="minorHAnsi"/>
                <w:color w:val="000000" w:themeColor="text1"/>
              </w:rPr>
              <w:t>taken action</w:t>
            </w:r>
            <w:proofErr w:type="gramEnd"/>
            <w:r>
              <w:rPr>
                <w:rFonts w:asciiTheme="minorHAnsi" w:hAnsiTheme="minorHAnsi" w:cstheme="minorHAnsi"/>
                <w:color w:val="000000" w:themeColor="text1"/>
              </w:rPr>
              <w:t xml:space="preserve"> for </w:t>
            </w:r>
            <w:r w:rsidR="0077375A">
              <w:rPr>
                <w:rFonts w:asciiTheme="minorHAnsi" w:hAnsiTheme="minorHAnsi" w:cstheme="minorHAnsi"/>
                <w:color w:val="000000" w:themeColor="text1"/>
              </w:rPr>
              <w:t>4</w:t>
            </w:r>
            <w:r>
              <w:rPr>
                <w:rFonts w:asciiTheme="minorHAnsi" w:hAnsiTheme="minorHAnsi" w:cstheme="minorHAnsi"/>
                <w:color w:val="000000" w:themeColor="text1"/>
              </w:rPr>
              <w:t xml:space="preserve"> days</w:t>
            </w:r>
          </w:p>
        </w:tc>
        <w:tc>
          <w:tcPr>
            <w:tcW w:w="1080" w:type="dxa"/>
          </w:tcPr>
          <w:p w14:paraId="238603D4" w14:textId="77777777" w:rsidR="007A6EE1" w:rsidRPr="008F2F3A" w:rsidRDefault="007A6EE1" w:rsidP="00D759BA">
            <w:pPr>
              <w:jc w:val="center"/>
              <w:rPr>
                <w:rFonts w:asciiTheme="minorHAnsi" w:hAnsiTheme="minorHAnsi" w:cstheme="minorHAnsi"/>
              </w:rPr>
            </w:pPr>
          </w:p>
        </w:tc>
        <w:tc>
          <w:tcPr>
            <w:tcW w:w="1080" w:type="dxa"/>
          </w:tcPr>
          <w:p w14:paraId="674D964F" w14:textId="77777777" w:rsidR="007A6EE1" w:rsidRPr="003A7E9D" w:rsidRDefault="007A6EE1" w:rsidP="00D759BA">
            <w:pPr>
              <w:jc w:val="center"/>
              <w:rPr>
                <w:rFonts w:asciiTheme="minorHAnsi" w:hAnsiTheme="minorHAnsi" w:cstheme="minorHAnsi"/>
                <w:color w:val="00B050"/>
              </w:rPr>
            </w:pPr>
          </w:p>
        </w:tc>
        <w:tc>
          <w:tcPr>
            <w:tcW w:w="1080" w:type="dxa"/>
          </w:tcPr>
          <w:p w14:paraId="268C3AAE" w14:textId="77777777" w:rsidR="007A6EE1" w:rsidRPr="008F2F3A" w:rsidRDefault="007A6EE1" w:rsidP="00D759BA">
            <w:pPr>
              <w:jc w:val="center"/>
              <w:rPr>
                <w:rFonts w:asciiTheme="minorHAnsi" w:hAnsiTheme="minorHAnsi" w:cstheme="minorHAnsi"/>
                <w:color w:val="00B050"/>
              </w:rPr>
            </w:pPr>
          </w:p>
        </w:tc>
        <w:tc>
          <w:tcPr>
            <w:tcW w:w="2070" w:type="dxa"/>
          </w:tcPr>
          <w:p w14:paraId="6CB3E0DA" w14:textId="16639CF1" w:rsidR="007A6EE1" w:rsidRPr="008F2F3A" w:rsidRDefault="007A6EE1" w:rsidP="00D759BA">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r>
      <w:tr w:rsidR="00D50522" w:rsidRPr="008F2F3A" w14:paraId="097091C6" w14:textId="77777777" w:rsidTr="00CF0EE9">
        <w:trPr>
          <w:trHeight w:val="973"/>
        </w:trPr>
        <w:tc>
          <w:tcPr>
            <w:tcW w:w="2155" w:type="dxa"/>
          </w:tcPr>
          <w:p w14:paraId="18735E1D" w14:textId="0B52324A" w:rsidR="00D50522" w:rsidRPr="008F2F3A" w:rsidRDefault="00D50522" w:rsidP="00D50522">
            <w:pPr>
              <w:jc w:val="left"/>
              <w:rPr>
                <w:rFonts w:asciiTheme="minorHAnsi" w:hAnsiTheme="minorHAnsi" w:cstheme="minorHAnsi"/>
              </w:rPr>
            </w:pPr>
            <w:r>
              <w:rPr>
                <w:rFonts w:asciiTheme="minorHAnsi" w:hAnsiTheme="minorHAnsi" w:cstheme="minorHAnsi"/>
              </w:rPr>
              <w:t xml:space="preserve">Active </w:t>
            </w:r>
            <w:proofErr w:type="gramStart"/>
            <w:r>
              <w:rPr>
                <w:rFonts w:asciiTheme="minorHAnsi" w:hAnsiTheme="minorHAnsi" w:cstheme="minorHAnsi"/>
              </w:rPr>
              <w:t>Directory ,</w:t>
            </w:r>
            <w:proofErr w:type="gramEnd"/>
            <w:r>
              <w:rPr>
                <w:rFonts w:asciiTheme="minorHAnsi" w:hAnsiTheme="minorHAnsi" w:cstheme="minorHAnsi"/>
              </w:rPr>
              <w:t xml:space="preserve"> O365 account Deprovisioning</w:t>
            </w:r>
          </w:p>
        </w:tc>
        <w:tc>
          <w:tcPr>
            <w:tcW w:w="1890" w:type="dxa"/>
          </w:tcPr>
          <w:p w14:paraId="1CEE4F9C" w14:textId="77777777" w:rsidR="00D50522" w:rsidRDefault="00D50522" w:rsidP="00D50522">
            <w:pPr>
              <w:jc w:val="center"/>
              <w:rPr>
                <w:rFonts w:asciiTheme="minorHAnsi" w:hAnsiTheme="minorHAnsi" w:cstheme="minorHAnsi"/>
                <w:color w:val="000000" w:themeColor="text1"/>
              </w:rPr>
            </w:pPr>
          </w:p>
        </w:tc>
        <w:tc>
          <w:tcPr>
            <w:tcW w:w="1080" w:type="dxa"/>
          </w:tcPr>
          <w:p w14:paraId="7D70DBAD" w14:textId="66A28529" w:rsidR="00D50522" w:rsidRPr="008F2F3A" w:rsidRDefault="00D50522" w:rsidP="00D50522">
            <w:pPr>
              <w:jc w:val="center"/>
              <w:rPr>
                <w:rFonts w:asciiTheme="minorHAnsi" w:hAnsiTheme="minorHAnsi" w:cstheme="minorHAnsi"/>
              </w:rPr>
            </w:pPr>
            <w:r w:rsidRPr="003A7E9D">
              <w:rPr>
                <w:rFonts w:asciiTheme="minorHAnsi" w:hAnsiTheme="minorHAnsi" w:cstheme="minorHAnsi"/>
                <w:color w:val="00B050"/>
              </w:rPr>
              <w:t>Auto Approve</w:t>
            </w:r>
          </w:p>
        </w:tc>
        <w:tc>
          <w:tcPr>
            <w:tcW w:w="1080" w:type="dxa"/>
          </w:tcPr>
          <w:p w14:paraId="6DA86B0A" w14:textId="77777777" w:rsidR="00D50522" w:rsidRPr="003A7E9D" w:rsidRDefault="00D50522" w:rsidP="00D50522">
            <w:pPr>
              <w:jc w:val="center"/>
              <w:rPr>
                <w:rFonts w:asciiTheme="minorHAnsi" w:hAnsiTheme="minorHAnsi" w:cstheme="minorHAnsi"/>
                <w:color w:val="00B050"/>
              </w:rPr>
            </w:pPr>
          </w:p>
        </w:tc>
        <w:tc>
          <w:tcPr>
            <w:tcW w:w="1080" w:type="dxa"/>
          </w:tcPr>
          <w:p w14:paraId="711F4DC0" w14:textId="77777777" w:rsidR="00D50522" w:rsidRPr="008F2F3A" w:rsidRDefault="00D50522" w:rsidP="00D50522">
            <w:pPr>
              <w:jc w:val="center"/>
              <w:rPr>
                <w:rFonts w:asciiTheme="minorHAnsi" w:hAnsiTheme="minorHAnsi" w:cstheme="minorHAnsi"/>
                <w:color w:val="00B050"/>
              </w:rPr>
            </w:pPr>
          </w:p>
        </w:tc>
        <w:tc>
          <w:tcPr>
            <w:tcW w:w="2070" w:type="dxa"/>
          </w:tcPr>
          <w:p w14:paraId="58F6A6F9" w14:textId="77777777" w:rsidR="00D50522" w:rsidRPr="008F2F3A" w:rsidRDefault="00D50522" w:rsidP="00D50522">
            <w:pPr>
              <w:jc w:val="center"/>
              <w:rPr>
                <w:rFonts w:asciiTheme="minorHAnsi" w:hAnsiTheme="minorHAnsi" w:cstheme="minorHAnsi"/>
                <w:color w:val="00B050"/>
              </w:rPr>
            </w:pPr>
          </w:p>
        </w:tc>
      </w:tr>
      <w:tr w:rsidR="00D50522" w:rsidRPr="008F2F3A" w14:paraId="3A66EBEE" w14:textId="77777777" w:rsidTr="00361AD7">
        <w:trPr>
          <w:trHeight w:val="973"/>
        </w:trPr>
        <w:tc>
          <w:tcPr>
            <w:tcW w:w="2155" w:type="dxa"/>
            <w:tcBorders>
              <w:bottom w:val="single" w:sz="4" w:space="0" w:color="auto"/>
            </w:tcBorders>
          </w:tcPr>
          <w:p w14:paraId="753561D2" w14:textId="4FF061A2" w:rsidR="00D50522" w:rsidRDefault="00D50522" w:rsidP="00D50522">
            <w:pPr>
              <w:jc w:val="left"/>
              <w:rPr>
                <w:rFonts w:asciiTheme="minorHAnsi" w:hAnsiTheme="minorHAnsi" w:cstheme="minorHAnsi"/>
              </w:rPr>
            </w:pPr>
            <w:r>
              <w:rPr>
                <w:rFonts w:asciiTheme="minorHAnsi" w:hAnsiTheme="minorHAnsi" w:cstheme="minorHAnsi"/>
              </w:rPr>
              <w:lastRenderedPageBreak/>
              <w:t>Active Directory Group Deprovisioning</w:t>
            </w:r>
          </w:p>
        </w:tc>
        <w:tc>
          <w:tcPr>
            <w:tcW w:w="1890" w:type="dxa"/>
            <w:tcBorders>
              <w:bottom w:val="single" w:sz="4" w:space="0" w:color="auto"/>
            </w:tcBorders>
          </w:tcPr>
          <w:p w14:paraId="1BF6A8C2" w14:textId="77777777" w:rsidR="00D50522" w:rsidRDefault="00D50522" w:rsidP="00D50522">
            <w:pPr>
              <w:jc w:val="center"/>
              <w:rPr>
                <w:rFonts w:asciiTheme="minorHAnsi" w:hAnsiTheme="minorHAnsi" w:cstheme="minorHAnsi"/>
                <w:color w:val="000000" w:themeColor="text1"/>
              </w:rPr>
            </w:pPr>
          </w:p>
        </w:tc>
        <w:tc>
          <w:tcPr>
            <w:tcW w:w="1080" w:type="dxa"/>
            <w:tcBorders>
              <w:bottom w:val="single" w:sz="4" w:space="0" w:color="auto"/>
            </w:tcBorders>
          </w:tcPr>
          <w:p w14:paraId="60B4CA81" w14:textId="4E726378" w:rsidR="00D50522" w:rsidRPr="003A7E9D" w:rsidRDefault="00D50522" w:rsidP="00D50522">
            <w:pPr>
              <w:jc w:val="center"/>
              <w:rPr>
                <w:rFonts w:asciiTheme="minorHAnsi" w:hAnsiTheme="minorHAnsi" w:cstheme="minorHAnsi"/>
                <w:color w:val="00B050"/>
              </w:rPr>
            </w:pPr>
            <w:r w:rsidRPr="003A7E9D">
              <w:rPr>
                <w:rFonts w:asciiTheme="minorHAnsi" w:hAnsiTheme="minorHAnsi" w:cstheme="minorHAnsi"/>
                <w:color w:val="00B050"/>
              </w:rPr>
              <w:t>Auto Approve</w:t>
            </w:r>
          </w:p>
        </w:tc>
        <w:tc>
          <w:tcPr>
            <w:tcW w:w="1080" w:type="dxa"/>
            <w:tcBorders>
              <w:bottom w:val="single" w:sz="4" w:space="0" w:color="auto"/>
            </w:tcBorders>
          </w:tcPr>
          <w:p w14:paraId="12C9A144" w14:textId="77777777" w:rsidR="00D50522" w:rsidRPr="003A7E9D" w:rsidRDefault="00D50522" w:rsidP="00D50522">
            <w:pPr>
              <w:jc w:val="center"/>
              <w:rPr>
                <w:rFonts w:asciiTheme="minorHAnsi" w:hAnsiTheme="minorHAnsi" w:cstheme="minorHAnsi"/>
                <w:color w:val="00B050"/>
              </w:rPr>
            </w:pPr>
          </w:p>
        </w:tc>
        <w:tc>
          <w:tcPr>
            <w:tcW w:w="1080" w:type="dxa"/>
            <w:tcBorders>
              <w:bottom w:val="single" w:sz="4" w:space="0" w:color="auto"/>
            </w:tcBorders>
          </w:tcPr>
          <w:p w14:paraId="5C3C5E7B" w14:textId="77777777" w:rsidR="00D50522" w:rsidRPr="008F2F3A" w:rsidRDefault="00D50522" w:rsidP="00D50522">
            <w:pPr>
              <w:jc w:val="center"/>
              <w:rPr>
                <w:rFonts w:asciiTheme="minorHAnsi" w:hAnsiTheme="minorHAnsi" w:cstheme="minorHAnsi"/>
                <w:color w:val="00B050"/>
              </w:rPr>
            </w:pPr>
          </w:p>
        </w:tc>
        <w:tc>
          <w:tcPr>
            <w:tcW w:w="2070" w:type="dxa"/>
            <w:tcBorders>
              <w:bottom w:val="single" w:sz="4" w:space="0" w:color="auto"/>
            </w:tcBorders>
          </w:tcPr>
          <w:p w14:paraId="1301780B" w14:textId="77777777" w:rsidR="00D50522" w:rsidRPr="008F2F3A" w:rsidRDefault="00D50522" w:rsidP="00D50522">
            <w:pPr>
              <w:jc w:val="center"/>
              <w:rPr>
                <w:rFonts w:asciiTheme="minorHAnsi" w:hAnsiTheme="minorHAnsi" w:cstheme="minorHAnsi"/>
                <w:color w:val="00B050"/>
              </w:rPr>
            </w:pPr>
          </w:p>
        </w:tc>
      </w:tr>
    </w:tbl>
    <w:p w14:paraId="5A439394" w14:textId="4BB84A70" w:rsidR="000F6055" w:rsidRDefault="000F6055" w:rsidP="000F6055">
      <w:pPr>
        <w:spacing w:after="0"/>
        <w:rPr>
          <w:rFonts w:asciiTheme="minorHAnsi" w:hAnsiTheme="minorHAnsi"/>
          <w:sz w:val="18"/>
          <w:szCs w:val="18"/>
        </w:rPr>
      </w:pPr>
    </w:p>
    <w:p w14:paraId="780C9921" w14:textId="103751DF" w:rsidR="003C64A8" w:rsidRDefault="003C64A8" w:rsidP="000F6055">
      <w:pPr>
        <w:spacing w:after="0"/>
        <w:rPr>
          <w:rFonts w:asciiTheme="minorHAnsi" w:hAnsiTheme="minorHAnsi"/>
          <w:sz w:val="18"/>
          <w:szCs w:val="18"/>
        </w:rPr>
      </w:pPr>
    </w:p>
    <w:p w14:paraId="354C9647" w14:textId="77777777" w:rsidR="003C64A8" w:rsidRDefault="003C64A8" w:rsidP="000F6055">
      <w:pPr>
        <w:spacing w:after="0"/>
        <w:rPr>
          <w:rFonts w:asciiTheme="minorHAnsi" w:hAnsiTheme="minorHAnsi"/>
          <w:sz w:val="18"/>
          <w:szCs w:val="18"/>
        </w:rPr>
      </w:pPr>
    </w:p>
    <w:p w14:paraId="0F4E54B9" w14:textId="77777777" w:rsidR="000F6055" w:rsidRPr="00EB033C" w:rsidRDefault="000F6055" w:rsidP="000F6055">
      <w:pPr>
        <w:spacing w:after="0"/>
      </w:pPr>
    </w:p>
    <w:tbl>
      <w:tblPr>
        <w:tblStyle w:val="TableGrid"/>
        <w:tblW w:w="9355" w:type="dxa"/>
        <w:tblLayout w:type="fixed"/>
        <w:tblLook w:val="04A0" w:firstRow="1" w:lastRow="0" w:firstColumn="1" w:lastColumn="0" w:noHBand="0" w:noVBand="1"/>
      </w:tblPr>
      <w:tblGrid>
        <w:gridCol w:w="5125"/>
        <w:gridCol w:w="4230"/>
      </w:tblGrid>
      <w:tr w:rsidR="00B92500" w:rsidRPr="008F2F3A" w14:paraId="03ADC952" w14:textId="77777777" w:rsidTr="00361AD7">
        <w:tc>
          <w:tcPr>
            <w:tcW w:w="5125" w:type="dxa"/>
            <w:tcBorders>
              <w:top w:val="nil"/>
            </w:tcBorders>
            <w:shd w:val="clear" w:color="auto" w:fill="0070C0"/>
          </w:tcPr>
          <w:p w14:paraId="1B514322" w14:textId="77777777" w:rsidR="00B92500" w:rsidRPr="008F2F3A" w:rsidRDefault="00B92500" w:rsidP="00CA58E1">
            <w:pPr>
              <w:jc w:val="left"/>
              <w:rPr>
                <w:rFonts w:asciiTheme="minorHAnsi" w:hAnsiTheme="minorHAnsi" w:cstheme="minorHAnsi"/>
              </w:rPr>
            </w:pPr>
            <w:r w:rsidRPr="008F2F3A">
              <w:rPr>
                <w:rFonts w:asciiTheme="minorHAnsi" w:hAnsiTheme="minorHAnsi" w:cstheme="minorHAnsi"/>
                <w:color w:val="FFFFFF" w:themeColor="background1"/>
              </w:rPr>
              <w:t>Additional Capabilities</w:t>
            </w:r>
          </w:p>
        </w:tc>
        <w:tc>
          <w:tcPr>
            <w:tcW w:w="4230" w:type="dxa"/>
            <w:tcBorders>
              <w:top w:val="nil"/>
            </w:tcBorders>
            <w:shd w:val="clear" w:color="auto" w:fill="0070C0"/>
          </w:tcPr>
          <w:p w14:paraId="1789271A" w14:textId="77777777" w:rsidR="00B92500" w:rsidRPr="008F2F3A" w:rsidRDefault="00B92500" w:rsidP="00CA58E1">
            <w:pPr>
              <w:jc w:val="center"/>
              <w:rPr>
                <w:rFonts w:asciiTheme="minorHAnsi" w:hAnsiTheme="minorHAnsi" w:cstheme="minorHAnsi"/>
              </w:rPr>
            </w:pPr>
          </w:p>
        </w:tc>
      </w:tr>
      <w:tr w:rsidR="00B92500" w:rsidRPr="008F2F3A" w14:paraId="229CFDD0" w14:textId="77777777" w:rsidTr="00361AD7">
        <w:tc>
          <w:tcPr>
            <w:tcW w:w="5125" w:type="dxa"/>
          </w:tcPr>
          <w:p w14:paraId="3D10FD18" w14:textId="7F5431E5" w:rsidR="00B92500" w:rsidRPr="008F2F3A" w:rsidRDefault="00B92500" w:rsidP="00CA58E1">
            <w:pPr>
              <w:jc w:val="left"/>
              <w:rPr>
                <w:rFonts w:asciiTheme="minorHAnsi" w:hAnsiTheme="minorHAnsi" w:cstheme="minorHAnsi"/>
              </w:rPr>
            </w:pPr>
            <w:r w:rsidRPr="008F2F3A">
              <w:rPr>
                <w:rFonts w:asciiTheme="minorHAnsi" w:hAnsiTheme="minorHAnsi" w:cstheme="minorHAnsi"/>
              </w:rPr>
              <w:t xml:space="preserve">Cancel Request after </w:t>
            </w:r>
            <w:r w:rsidR="0077375A">
              <w:rPr>
                <w:rFonts w:asciiTheme="minorHAnsi" w:hAnsiTheme="minorHAnsi" w:cstheme="minorHAnsi"/>
              </w:rPr>
              <w:t>10</w:t>
            </w:r>
            <w:r w:rsidRPr="008F2F3A">
              <w:rPr>
                <w:rFonts w:asciiTheme="minorHAnsi" w:hAnsiTheme="minorHAnsi" w:cstheme="minorHAnsi"/>
              </w:rPr>
              <w:t xml:space="preserve"> days of inaction</w:t>
            </w:r>
          </w:p>
        </w:tc>
        <w:tc>
          <w:tcPr>
            <w:tcW w:w="4230" w:type="dxa"/>
          </w:tcPr>
          <w:p w14:paraId="4FCA654C" w14:textId="77777777" w:rsidR="00B92500" w:rsidRPr="008F2F3A" w:rsidRDefault="00B92500" w:rsidP="00CA58E1">
            <w:pPr>
              <w:jc w:val="center"/>
              <w:rPr>
                <w:rFonts w:asciiTheme="minorHAnsi" w:hAnsiTheme="minorHAnsi" w:cstheme="minorHAnsi"/>
                <w:color w:val="00B050"/>
              </w:rPr>
            </w:pPr>
            <w:r w:rsidRPr="008F2F3A">
              <w:rPr>
                <w:rFonts w:asciiTheme="minorHAnsi" w:hAnsiTheme="minorHAnsi" w:cstheme="minorHAnsi"/>
                <w:color w:val="00B050"/>
              </w:rPr>
              <w:sym w:font="Wingdings" w:char="F0FC"/>
            </w:r>
          </w:p>
        </w:tc>
      </w:tr>
      <w:tr w:rsidR="00B92500" w:rsidRPr="008F2F3A" w14:paraId="2E6CF591" w14:textId="77777777" w:rsidTr="00361AD7">
        <w:tc>
          <w:tcPr>
            <w:tcW w:w="5125" w:type="dxa"/>
          </w:tcPr>
          <w:p w14:paraId="7BC1C8EF" w14:textId="6AF78E84" w:rsidR="00B92500" w:rsidRPr="008F2F3A" w:rsidRDefault="00B92500" w:rsidP="00CA58E1">
            <w:pPr>
              <w:jc w:val="left"/>
              <w:rPr>
                <w:rFonts w:asciiTheme="minorHAnsi" w:hAnsiTheme="minorHAnsi" w:cstheme="minorHAnsi"/>
              </w:rPr>
            </w:pPr>
            <w:r w:rsidRPr="008F2F3A">
              <w:rPr>
                <w:rFonts w:asciiTheme="minorHAnsi" w:hAnsiTheme="minorHAnsi" w:cstheme="minorHAnsi"/>
              </w:rPr>
              <w:t xml:space="preserve">Send </w:t>
            </w:r>
            <w:r w:rsidR="00646CE5">
              <w:rPr>
                <w:rFonts w:asciiTheme="minorHAnsi" w:hAnsiTheme="minorHAnsi" w:cstheme="minorHAnsi"/>
              </w:rPr>
              <w:t>3</w:t>
            </w:r>
            <w:r w:rsidR="00646CE5" w:rsidRPr="00646CE5">
              <w:rPr>
                <w:rFonts w:asciiTheme="minorHAnsi" w:hAnsiTheme="minorHAnsi" w:cstheme="minorHAnsi"/>
                <w:vertAlign w:val="superscript"/>
              </w:rPr>
              <w:t>rd</w:t>
            </w:r>
            <w:r w:rsidR="00646CE5">
              <w:rPr>
                <w:rFonts w:asciiTheme="minorHAnsi" w:hAnsiTheme="minorHAnsi" w:cstheme="minorHAnsi"/>
              </w:rPr>
              <w:t xml:space="preserve"> day</w:t>
            </w:r>
            <w:r w:rsidRPr="008F2F3A">
              <w:rPr>
                <w:rFonts w:asciiTheme="minorHAnsi" w:hAnsiTheme="minorHAnsi" w:cstheme="minorHAnsi"/>
              </w:rPr>
              <w:t xml:space="preserve"> Reminders</w:t>
            </w:r>
          </w:p>
        </w:tc>
        <w:tc>
          <w:tcPr>
            <w:tcW w:w="4230" w:type="dxa"/>
          </w:tcPr>
          <w:p w14:paraId="544677C0" w14:textId="77777777" w:rsidR="00B92500" w:rsidRPr="008F2F3A" w:rsidRDefault="00B92500" w:rsidP="00CA58E1">
            <w:pPr>
              <w:jc w:val="center"/>
              <w:rPr>
                <w:rFonts w:asciiTheme="minorHAnsi" w:hAnsiTheme="minorHAnsi" w:cstheme="minorHAnsi"/>
              </w:rPr>
            </w:pPr>
            <w:r w:rsidRPr="008F2F3A">
              <w:rPr>
                <w:rFonts w:asciiTheme="minorHAnsi" w:hAnsiTheme="minorHAnsi" w:cstheme="minorHAnsi"/>
                <w:color w:val="00B050"/>
              </w:rPr>
              <w:sym w:font="Wingdings" w:char="F0FC"/>
            </w:r>
          </w:p>
        </w:tc>
      </w:tr>
      <w:tr w:rsidR="00B92500" w:rsidRPr="008F2F3A" w14:paraId="2AD9418C" w14:textId="77777777" w:rsidTr="00361AD7">
        <w:trPr>
          <w:trHeight w:val="838"/>
        </w:trPr>
        <w:tc>
          <w:tcPr>
            <w:tcW w:w="5125" w:type="dxa"/>
          </w:tcPr>
          <w:p w14:paraId="251575F9" w14:textId="77777777" w:rsidR="00B92500" w:rsidRPr="008F2F3A" w:rsidRDefault="00B92500" w:rsidP="00CA58E1">
            <w:pPr>
              <w:jc w:val="left"/>
              <w:rPr>
                <w:rFonts w:asciiTheme="minorHAnsi" w:hAnsiTheme="minorHAnsi" w:cstheme="minorHAnsi"/>
              </w:rPr>
            </w:pPr>
            <w:r w:rsidRPr="008F2F3A">
              <w:rPr>
                <w:rFonts w:asciiTheme="minorHAnsi" w:hAnsiTheme="minorHAnsi" w:cstheme="minorHAnsi"/>
              </w:rPr>
              <w:t>Allow re-routing to request to requester for additional information</w:t>
            </w:r>
          </w:p>
        </w:tc>
        <w:tc>
          <w:tcPr>
            <w:tcW w:w="4230" w:type="dxa"/>
          </w:tcPr>
          <w:p w14:paraId="435B9112" w14:textId="77777777" w:rsidR="00B92500" w:rsidRPr="008F2F3A" w:rsidRDefault="00B92500" w:rsidP="00CA58E1">
            <w:pPr>
              <w:jc w:val="center"/>
              <w:rPr>
                <w:rFonts w:asciiTheme="minorHAnsi" w:hAnsiTheme="minorHAnsi" w:cstheme="minorHAnsi"/>
              </w:rPr>
            </w:pPr>
            <w:r w:rsidRPr="008F2F3A">
              <w:rPr>
                <w:rFonts w:asciiTheme="minorHAnsi" w:hAnsiTheme="minorHAnsi" w:cstheme="minorHAnsi"/>
                <w:color w:val="00B050"/>
              </w:rPr>
              <w:sym w:font="Wingdings" w:char="F0FC"/>
            </w:r>
          </w:p>
        </w:tc>
      </w:tr>
    </w:tbl>
    <w:p w14:paraId="41C09B0D" w14:textId="77777777" w:rsidR="000F6055" w:rsidRPr="00361AD7" w:rsidRDefault="000F6055" w:rsidP="00361AD7"/>
    <w:p w14:paraId="1D601422" w14:textId="71CC8F9F" w:rsidR="00A03EB3" w:rsidRDefault="00A03EB3" w:rsidP="00A03EB3">
      <w:pPr>
        <w:pStyle w:val="Heading3"/>
        <w:rPr>
          <w:rFonts w:asciiTheme="minorHAnsi" w:hAnsiTheme="minorHAnsi" w:cstheme="minorHAnsi"/>
        </w:rPr>
      </w:pPr>
      <w:bookmarkStart w:id="84" w:name="_Toc38558613"/>
      <w:bookmarkStart w:id="85" w:name="_Toc39831996"/>
      <w:bookmarkStart w:id="86" w:name="_Toc38558614"/>
      <w:bookmarkStart w:id="87" w:name="_Toc39831997"/>
      <w:bookmarkStart w:id="88" w:name="_Toc38558642"/>
      <w:bookmarkStart w:id="89" w:name="_Toc39832025"/>
      <w:bookmarkStart w:id="90" w:name="_Toc38558677"/>
      <w:bookmarkStart w:id="91" w:name="_Toc39832060"/>
      <w:bookmarkStart w:id="92" w:name="_Toc36746200"/>
      <w:bookmarkStart w:id="93" w:name="_Toc54866871"/>
      <w:bookmarkEnd w:id="84"/>
      <w:bookmarkEnd w:id="85"/>
      <w:bookmarkEnd w:id="86"/>
      <w:bookmarkEnd w:id="87"/>
      <w:bookmarkEnd w:id="88"/>
      <w:bookmarkEnd w:id="89"/>
      <w:bookmarkEnd w:id="90"/>
      <w:bookmarkEnd w:id="91"/>
      <w:r w:rsidRPr="00A921C7">
        <w:rPr>
          <w:rFonts w:asciiTheme="minorHAnsi" w:hAnsiTheme="minorHAnsi" w:cstheme="minorHAnsi"/>
        </w:rPr>
        <w:t xml:space="preserve">Process#3.2 </w:t>
      </w:r>
      <w:r w:rsidR="007D60E6" w:rsidRPr="00A921C7">
        <w:rPr>
          <w:rFonts w:asciiTheme="minorHAnsi" w:hAnsiTheme="minorHAnsi" w:cstheme="minorHAnsi"/>
        </w:rPr>
        <w:t xml:space="preserve">- </w:t>
      </w:r>
      <w:r w:rsidRPr="00A921C7">
        <w:rPr>
          <w:rFonts w:asciiTheme="minorHAnsi" w:hAnsiTheme="minorHAnsi" w:cstheme="minorHAnsi"/>
        </w:rPr>
        <w:t>Provisioning - Active Directory</w:t>
      </w:r>
      <w:bookmarkEnd w:id="92"/>
      <w:bookmarkEnd w:id="93"/>
    </w:p>
    <w:p w14:paraId="2C649D45" w14:textId="3D3DEA40" w:rsidR="002E5437" w:rsidRPr="00E37891" w:rsidRDefault="002E5437" w:rsidP="002E5437">
      <w:pPr>
        <w:jc w:val="center"/>
        <w:rPr>
          <w:rFonts w:asciiTheme="minorHAnsi" w:hAnsiTheme="minorHAnsi" w:cstheme="minorHAnsi"/>
          <w:iCs/>
          <w:color w:val="44546A" w:themeColor="text2"/>
          <w:sz w:val="18"/>
          <w:szCs w:val="18"/>
        </w:rPr>
      </w:pPr>
      <w:bookmarkStart w:id="94" w:name="_Toc54866924"/>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9</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Provisioning - Active Directory</w:t>
      </w:r>
      <w:bookmarkEnd w:id="94"/>
    </w:p>
    <w:p w14:paraId="627368C7" w14:textId="6E36060D" w:rsidR="002E5437" w:rsidRDefault="00791D06" w:rsidP="002E5437">
      <w:r w:rsidRPr="00791D06">
        <w:rPr>
          <w:noProof/>
        </w:rPr>
        <w:t xml:space="preserve"> </w:t>
      </w:r>
      <w:r>
        <w:rPr>
          <w:noProof/>
        </w:rPr>
        <w:drawing>
          <wp:inline distT="0" distB="0" distL="0" distR="0" wp14:anchorId="2C742673" wp14:editId="366AABF8">
            <wp:extent cx="5934075" cy="2395220"/>
            <wp:effectExtent l="19050" t="19050" r="28575"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4075" cy="2395220"/>
                    </a:xfrm>
                    <a:prstGeom prst="rect">
                      <a:avLst/>
                    </a:prstGeom>
                    <a:ln>
                      <a:solidFill>
                        <a:schemeClr val="accent1"/>
                      </a:solidFill>
                    </a:ln>
                  </pic:spPr>
                </pic:pic>
              </a:graphicData>
            </a:graphic>
          </wp:inline>
        </w:drawing>
      </w:r>
    </w:p>
    <w:p w14:paraId="67FE29D9" w14:textId="704BC7A3" w:rsidR="002E5437" w:rsidRPr="00A921C7" w:rsidRDefault="002E5437" w:rsidP="002E5437">
      <w:pPr>
        <w:pStyle w:val="Caption"/>
      </w:pPr>
      <w:bookmarkStart w:id="95" w:name="_Toc54866899"/>
      <w:r w:rsidRPr="00A921C7">
        <w:t xml:space="preserve">Table </w:t>
      </w:r>
      <w:r w:rsidRPr="00A921C7">
        <w:fldChar w:fldCharType="begin"/>
      </w:r>
      <w:r w:rsidRPr="00A921C7">
        <w:instrText xml:space="preserve"> SEQ Table \* ARABIC </w:instrText>
      </w:r>
      <w:r w:rsidRPr="00A921C7">
        <w:fldChar w:fldCharType="separate"/>
      </w:r>
      <w:r w:rsidR="00250D80">
        <w:rPr>
          <w:noProof/>
        </w:rPr>
        <w:t>11</w:t>
      </w:r>
      <w:r w:rsidRPr="00A921C7">
        <w:fldChar w:fldCharType="end"/>
      </w:r>
      <w:r w:rsidRPr="00A921C7">
        <w:t xml:space="preserve">: </w:t>
      </w:r>
      <w:r w:rsidR="009029B3" w:rsidRPr="00A921C7">
        <w:t>Provisioning - Active Directory</w:t>
      </w:r>
      <w:bookmarkEnd w:id="95"/>
    </w:p>
    <w:tbl>
      <w:tblPr>
        <w:tblStyle w:val="TableGrid"/>
        <w:tblW w:w="9266" w:type="dxa"/>
        <w:jc w:val="center"/>
        <w:tblLook w:val="04A0" w:firstRow="1" w:lastRow="0" w:firstColumn="1" w:lastColumn="0" w:noHBand="0" w:noVBand="1"/>
      </w:tblPr>
      <w:tblGrid>
        <w:gridCol w:w="1540"/>
        <w:gridCol w:w="7726"/>
      </w:tblGrid>
      <w:tr w:rsidR="007D60E6" w:rsidRPr="00B652A7" w14:paraId="2CA1995D" w14:textId="77777777" w:rsidTr="00E4105C">
        <w:trPr>
          <w:trHeight w:val="300"/>
          <w:jc w:val="center"/>
        </w:trPr>
        <w:tc>
          <w:tcPr>
            <w:tcW w:w="1540" w:type="dxa"/>
            <w:shd w:val="clear" w:color="auto" w:fill="808080" w:themeFill="background1" w:themeFillShade="80"/>
            <w:noWrap/>
            <w:vAlign w:val="center"/>
            <w:hideMark/>
          </w:tcPr>
          <w:p w14:paraId="46A060AC" w14:textId="77777777" w:rsidR="007D60E6" w:rsidRPr="00B652A7" w:rsidRDefault="007D60E6"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Process Description</w:t>
            </w:r>
          </w:p>
        </w:tc>
        <w:tc>
          <w:tcPr>
            <w:tcW w:w="7726" w:type="dxa"/>
            <w:vAlign w:val="center"/>
            <w:hideMark/>
          </w:tcPr>
          <w:p w14:paraId="11A972B1" w14:textId="1C16CA76" w:rsidR="007D60E6" w:rsidRPr="00B652A7" w:rsidRDefault="00B44147" w:rsidP="00E4105C">
            <w:pPr>
              <w:spacing w:after="0"/>
              <w:jc w:val="left"/>
              <w:rPr>
                <w:rFonts w:asciiTheme="minorHAnsi" w:hAnsiTheme="minorHAnsi" w:cstheme="minorHAnsi"/>
              </w:rPr>
            </w:pPr>
            <w:r w:rsidRPr="00B652A7">
              <w:rPr>
                <w:rFonts w:asciiTheme="minorHAnsi" w:hAnsiTheme="minorHAnsi"/>
              </w:rPr>
              <w:t xml:space="preserve">The system shall have </w:t>
            </w:r>
            <w:r w:rsidR="00010572" w:rsidRPr="00B652A7">
              <w:rPr>
                <w:rFonts w:asciiTheme="minorHAnsi" w:hAnsiTheme="minorHAnsi"/>
              </w:rPr>
              <w:t xml:space="preserve">the </w:t>
            </w:r>
            <w:r w:rsidRPr="00B652A7">
              <w:rPr>
                <w:rFonts w:asciiTheme="minorHAnsi" w:hAnsiTheme="minorHAnsi"/>
              </w:rPr>
              <w:t>ability to automatically create or assign additional entitlements to an identity based on approved requests or pre-approved birth-right rules.</w:t>
            </w:r>
          </w:p>
        </w:tc>
      </w:tr>
      <w:tr w:rsidR="007D60E6" w:rsidRPr="00B652A7" w14:paraId="37449DEB" w14:textId="77777777" w:rsidTr="00E4105C">
        <w:trPr>
          <w:trHeight w:val="300"/>
          <w:jc w:val="center"/>
        </w:trPr>
        <w:tc>
          <w:tcPr>
            <w:tcW w:w="1540" w:type="dxa"/>
            <w:shd w:val="clear" w:color="auto" w:fill="808080" w:themeFill="background1" w:themeFillShade="80"/>
            <w:noWrap/>
            <w:vAlign w:val="center"/>
            <w:hideMark/>
          </w:tcPr>
          <w:p w14:paraId="4E854CF1" w14:textId="77777777" w:rsidR="007D60E6" w:rsidRPr="00B652A7" w:rsidRDefault="007D60E6"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Actors</w:t>
            </w:r>
          </w:p>
        </w:tc>
        <w:tc>
          <w:tcPr>
            <w:tcW w:w="7726" w:type="dxa"/>
            <w:vAlign w:val="center"/>
            <w:hideMark/>
          </w:tcPr>
          <w:p w14:paraId="690671B2" w14:textId="1D460BB2" w:rsidR="007D60E6" w:rsidRPr="00B652A7" w:rsidRDefault="007D60E6" w:rsidP="00CA1820">
            <w:pPr>
              <w:pStyle w:val="ListParagraph"/>
              <w:numPr>
                <w:ilvl w:val="0"/>
                <w:numId w:val="27"/>
              </w:numPr>
              <w:rPr>
                <w:rFonts w:asciiTheme="minorHAnsi" w:hAnsiTheme="minorHAnsi" w:cstheme="minorHAnsi"/>
                <w:sz w:val="20"/>
                <w:szCs w:val="20"/>
              </w:rPr>
            </w:pPr>
            <w:r w:rsidRPr="00B652A7">
              <w:rPr>
                <w:rFonts w:asciiTheme="minorHAnsi" w:hAnsiTheme="minorHAnsi" w:cstheme="minorHAnsi"/>
                <w:sz w:val="20"/>
                <w:szCs w:val="20"/>
              </w:rPr>
              <w:t>Saviy</w:t>
            </w:r>
            <w:r w:rsidR="000E281D">
              <w:rPr>
                <w:rFonts w:asciiTheme="minorHAnsi" w:hAnsiTheme="minorHAnsi" w:cstheme="minorHAnsi"/>
                <w:sz w:val="20"/>
                <w:szCs w:val="20"/>
              </w:rPr>
              <w:t>nt</w:t>
            </w:r>
          </w:p>
        </w:tc>
      </w:tr>
      <w:tr w:rsidR="007D60E6" w:rsidRPr="00B652A7" w14:paraId="389E924E" w14:textId="77777777" w:rsidTr="00E4105C">
        <w:trPr>
          <w:trHeight w:val="530"/>
          <w:jc w:val="center"/>
        </w:trPr>
        <w:tc>
          <w:tcPr>
            <w:tcW w:w="1540" w:type="dxa"/>
            <w:shd w:val="clear" w:color="auto" w:fill="808080" w:themeFill="background1" w:themeFillShade="80"/>
            <w:noWrap/>
            <w:vAlign w:val="center"/>
            <w:hideMark/>
          </w:tcPr>
          <w:p w14:paraId="5E6B1B8F" w14:textId="77777777" w:rsidR="007D60E6" w:rsidRPr="00B652A7" w:rsidRDefault="007D60E6"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Preconditions</w:t>
            </w:r>
          </w:p>
        </w:tc>
        <w:tc>
          <w:tcPr>
            <w:tcW w:w="7726" w:type="dxa"/>
            <w:vAlign w:val="center"/>
            <w:hideMark/>
          </w:tcPr>
          <w:p w14:paraId="6ADEBE4E" w14:textId="233B7DDD" w:rsidR="007D60E6" w:rsidRPr="00B652A7" w:rsidRDefault="007D60E6" w:rsidP="00CA1820">
            <w:pPr>
              <w:pStyle w:val="ListParagraph"/>
              <w:numPr>
                <w:ilvl w:val="0"/>
                <w:numId w:val="28"/>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Request for access for the user has been approved</w:t>
            </w:r>
            <w:r w:rsidR="001A716A" w:rsidRPr="00B23C8C">
              <w:rPr>
                <w:rFonts w:asciiTheme="minorHAnsi" w:eastAsia="Times New Roman" w:hAnsiTheme="minorHAnsi" w:cstheme="minorHAnsi"/>
                <w:sz w:val="20"/>
                <w:szCs w:val="20"/>
                <w:lang w:val="en-GB"/>
              </w:rPr>
              <w:t>, or,</w:t>
            </w:r>
          </w:p>
          <w:p w14:paraId="6783714D" w14:textId="14667BE0" w:rsidR="007D60E6" w:rsidRPr="00B652A7" w:rsidRDefault="007D60E6" w:rsidP="00CA1820">
            <w:pPr>
              <w:pStyle w:val="ListParagraph"/>
              <w:numPr>
                <w:ilvl w:val="0"/>
                <w:numId w:val="28"/>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Access is granted as a birth right to the user.</w:t>
            </w:r>
            <w:r w:rsidR="00A04A96" w:rsidRPr="00B652A7">
              <w:rPr>
                <w:rFonts w:asciiTheme="minorHAnsi" w:hAnsiTheme="minorHAnsi"/>
                <w:sz w:val="20"/>
                <w:szCs w:val="20"/>
              </w:rPr>
              <w:t xml:space="preserve"> </w:t>
            </w:r>
          </w:p>
        </w:tc>
      </w:tr>
      <w:tr w:rsidR="00010572" w:rsidRPr="00B652A7" w14:paraId="3060DB7D" w14:textId="77777777" w:rsidTr="00E4105C">
        <w:trPr>
          <w:trHeight w:val="530"/>
          <w:jc w:val="center"/>
        </w:trPr>
        <w:tc>
          <w:tcPr>
            <w:tcW w:w="1540" w:type="dxa"/>
            <w:shd w:val="clear" w:color="auto" w:fill="808080" w:themeFill="background1" w:themeFillShade="80"/>
            <w:noWrap/>
            <w:vAlign w:val="center"/>
          </w:tcPr>
          <w:p w14:paraId="3D1194C9" w14:textId="11666131" w:rsidR="00010572" w:rsidRPr="00B652A7" w:rsidRDefault="00010572"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Triggers</w:t>
            </w:r>
          </w:p>
        </w:tc>
        <w:tc>
          <w:tcPr>
            <w:tcW w:w="7726" w:type="dxa"/>
            <w:vAlign w:val="center"/>
          </w:tcPr>
          <w:p w14:paraId="4BF7DCC1" w14:textId="3C5844BA" w:rsidR="00010572" w:rsidRPr="00B652A7" w:rsidRDefault="00CE0F62" w:rsidP="00CA1820">
            <w:pPr>
              <w:pStyle w:val="ListParagraph"/>
              <w:numPr>
                <w:ilvl w:val="0"/>
                <w:numId w:val="6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Requester submits an access request within the </w:t>
            </w:r>
            <w:r w:rsidR="00FC6A27">
              <w:rPr>
                <w:rFonts w:asciiTheme="minorHAnsi" w:eastAsia="Times New Roman" w:hAnsiTheme="minorHAnsi" w:cstheme="minorHAnsi"/>
                <w:sz w:val="20"/>
                <w:szCs w:val="20"/>
                <w:lang w:val="en-GB"/>
              </w:rPr>
              <w:t>Saviynt</w:t>
            </w:r>
            <w:r w:rsidRPr="00B652A7">
              <w:rPr>
                <w:rFonts w:asciiTheme="minorHAnsi" w:eastAsia="Times New Roman" w:hAnsiTheme="minorHAnsi" w:cstheme="minorHAnsi"/>
                <w:sz w:val="20"/>
                <w:szCs w:val="20"/>
                <w:lang w:val="en-GB"/>
              </w:rPr>
              <w:t>.</w:t>
            </w:r>
          </w:p>
          <w:p w14:paraId="6685A6E7" w14:textId="2636A4F0" w:rsidR="006D04FD" w:rsidRPr="00B652A7" w:rsidRDefault="006D04FD" w:rsidP="00CA1820">
            <w:pPr>
              <w:pStyle w:val="ListParagraph"/>
              <w:numPr>
                <w:ilvl w:val="0"/>
                <w:numId w:val="6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Refer </w:t>
            </w:r>
            <w:hyperlink w:anchor="_Appendix_D:_" w:history="1">
              <w:r w:rsidRPr="00A163D6">
                <w:rPr>
                  <w:rStyle w:val="Hyperlink"/>
                  <w:rFonts w:asciiTheme="minorHAnsi" w:eastAsia="Times New Roman" w:hAnsiTheme="minorHAnsi" w:cstheme="minorHAnsi"/>
                  <w:sz w:val="20"/>
                  <w:szCs w:val="20"/>
                  <w:lang w:val="en-GB"/>
                </w:rPr>
                <w:t xml:space="preserve">Appendix </w:t>
              </w:r>
              <w:r w:rsidR="00A163D6" w:rsidRPr="00A163D6">
                <w:rPr>
                  <w:rStyle w:val="Hyperlink"/>
                  <w:rFonts w:asciiTheme="minorHAnsi" w:eastAsia="Times New Roman" w:hAnsiTheme="minorHAnsi" w:cstheme="minorHAnsi"/>
                  <w:sz w:val="20"/>
                  <w:szCs w:val="20"/>
                  <w:lang w:val="en-GB"/>
                </w:rPr>
                <w:t>D</w:t>
              </w:r>
            </w:hyperlink>
            <w:r w:rsidRPr="00B652A7">
              <w:rPr>
                <w:rFonts w:asciiTheme="minorHAnsi" w:eastAsia="Times New Roman" w:hAnsiTheme="minorHAnsi" w:cstheme="minorHAnsi"/>
                <w:sz w:val="20"/>
                <w:szCs w:val="20"/>
                <w:lang w:val="en-GB"/>
              </w:rPr>
              <w:t xml:space="preserve"> for </w:t>
            </w:r>
            <w:r w:rsidR="009E19EB">
              <w:rPr>
                <w:rFonts w:asciiTheme="minorHAnsi" w:eastAsia="Times New Roman" w:hAnsiTheme="minorHAnsi" w:cstheme="minorHAnsi"/>
                <w:sz w:val="20"/>
                <w:szCs w:val="20"/>
                <w:lang w:val="en-GB"/>
              </w:rPr>
              <w:t xml:space="preserve">the </w:t>
            </w:r>
            <w:r w:rsidRPr="00B652A7">
              <w:rPr>
                <w:rFonts w:asciiTheme="minorHAnsi" w:eastAsia="Times New Roman" w:hAnsiTheme="minorHAnsi" w:cstheme="minorHAnsi"/>
                <w:sz w:val="20"/>
                <w:szCs w:val="20"/>
                <w:lang w:val="en-GB"/>
              </w:rPr>
              <w:t>birth right rule.</w:t>
            </w:r>
          </w:p>
        </w:tc>
      </w:tr>
      <w:tr w:rsidR="007D60E6" w:rsidRPr="00B652A7" w14:paraId="3440919A" w14:textId="77777777" w:rsidTr="00E4105C">
        <w:trPr>
          <w:trHeight w:val="520"/>
          <w:jc w:val="center"/>
        </w:trPr>
        <w:tc>
          <w:tcPr>
            <w:tcW w:w="1540" w:type="dxa"/>
            <w:shd w:val="clear" w:color="auto" w:fill="808080" w:themeFill="background1" w:themeFillShade="80"/>
            <w:noWrap/>
            <w:vAlign w:val="center"/>
            <w:hideMark/>
          </w:tcPr>
          <w:p w14:paraId="365F936D" w14:textId="77777777" w:rsidR="007D60E6" w:rsidRPr="00B652A7" w:rsidRDefault="007D60E6"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lastRenderedPageBreak/>
              <w:t>Process Details</w:t>
            </w:r>
          </w:p>
        </w:tc>
        <w:tc>
          <w:tcPr>
            <w:tcW w:w="7726" w:type="dxa"/>
            <w:vAlign w:val="center"/>
            <w:hideMark/>
          </w:tcPr>
          <w:p w14:paraId="32D6BDC9" w14:textId="1ADFAEEF" w:rsidR="006776E0" w:rsidRPr="002F1AE3" w:rsidRDefault="00721263" w:rsidP="002F1AE3">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sidR="0007646A">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r w:rsidR="006776E0">
              <w:rPr>
                <w:rFonts w:asciiTheme="minorHAnsi" w:hAnsiTheme="minorHAnsi" w:cstheme="minorHAnsi"/>
              </w:rPr>
              <w:t>.</w:t>
            </w:r>
          </w:p>
          <w:p w14:paraId="0BA79551" w14:textId="162766B3" w:rsidR="007D60E6" w:rsidRPr="00B652A7" w:rsidRDefault="00017817" w:rsidP="00CA1820">
            <w:pPr>
              <w:pStyle w:val="ListParagraph"/>
              <w:numPr>
                <w:ilvl w:val="0"/>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Is </w:t>
            </w:r>
            <w:r w:rsidR="00C95838">
              <w:rPr>
                <w:rFonts w:asciiTheme="minorHAnsi" w:eastAsia="Times New Roman" w:hAnsiTheme="minorHAnsi" w:cstheme="minorHAnsi"/>
                <w:sz w:val="20"/>
                <w:szCs w:val="20"/>
                <w:lang w:val="en-GB"/>
              </w:rPr>
              <w:t xml:space="preserve">the </w:t>
            </w:r>
            <w:r w:rsidRPr="00B652A7">
              <w:rPr>
                <w:rFonts w:asciiTheme="minorHAnsi" w:eastAsia="Times New Roman" w:hAnsiTheme="minorHAnsi" w:cstheme="minorHAnsi"/>
                <w:sz w:val="20"/>
                <w:szCs w:val="20"/>
                <w:lang w:val="en-GB"/>
              </w:rPr>
              <w:t>AD Account already created?</w:t>
            </w:r>
          </w:p>
          <w:p w14:paraId="40B1F4F4" w14:textId="060F074A" w:rsidR="0041381D" w:rsidRPr="00B652A7" w:rsidRDefault="0041381D" w:rsidP="00CA1820">
            <w:pPr>
              <w:pStyle w:val="ListParagraph"/>
              <w:numPr>
                <w:ilvl w:val="1"/>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An Active AD Account must be linked to the identity on Saviynt.</w:t>
            </w:r>
          </w:p>
          <w:p w14:paraId="3717FA4D" w14:textId="0AFE85E2" w:rsidR="007D60E6" w:rsidRPr="00B652A7" w:rsidRDefault="00A30B20" w:rsidP="00CA1820">
            <w:pPr>
              <w:pStyle w:val="ListParagraph"/>
              <w:numPr>
                <w:ilvl w:val="0"/>
                <w:numId w:val="30"/>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 xml:space="preserve">Create </w:t>
            </w:r>
            <w:proofErr w:type="gramStart"/>
            <w:r w:rsidRPr="00361AD7">
              <w:rPr>
                <w:rFonts w:asciiTheme="minorHAnsi" w:eastAsia="Times New Roman" w:hAnsiTheme="minorHAnsi" w:cstheme="minorHAnsi"/>
                <w:sz w:val="20"/>
                <w:szCs w:val="20"/>
                <w:lang w:val="en-GB"/>
              </w:rPr>
              <w:t>AD  Account</w:t>
            </w:r>
            <w:proofErr w:type="gramEnd"/>
            <w:r>
              <w:rPr>
                <w:rFonts w:asciiTheme="minorHAnsi" w:eastAsia="Times New Roman" w:hAnsiTheme="minorHAnsi" w:cstheme="minorHAnsi"/>
                <w:sz w:val="20"/>
                <w:szCs w:val="20"/>
                <w:lang w:val="en-GB"/>
              </w:rPr>
              <w:t>.</w:t>
            </w:r>
          </w:p>
          <w:p w14:paraId="0161DCE2" w14:textId="1962543F" w:rsidR="00017817" w:rsidRDefault="007642CC" w:rsidP="00CA1820">
            <w:pPr>
              <w:pStyle w:val="ListParagraph"/>
              <w:numPr>
                <w:ilvl w:val="1"/>
                <w:numId w:val="3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AD account will be </w:t>
            </w:r>
            <w:proofErr w:type="gramStart"/>
            <w:r>
              <w:rPr>
                <w:rFonts w:asciiTheme="minorHAnsi" w:eastAsia="Times New Roman" w:hAnsiTheme="minorHAnsi" w:cstheme="minorHAnsi"/>
                <w:sz w:val="20"/>
                <w:szCs w:val="20"/>
                <w:lang w:val="en-GB"/>
              </w:rPr>
              <w:t>created</w:t>
            </w:r>
            <w:proofErr w:type="gramEnd"/>
            <w:r>
              <w:rPr>
                <w:rFonts w:asciiTheme="minorHAnsi" w:eastAsia="Times New Roman" w:hAnsiTheme="minorHAnsi" w:cstheme="minorHAnsi"/>
                <w:sz w:val="20"/>
                <w:szCs w:val="20"/>
                <w:lang w:val="en-GB"/>
              </w:rPr>
              <w:t xml:space="preserve"> and a</w:t>
            </w:r>
            <w:r w:rsidR="00017817" w:rsidRPr="00B652A7">
              <w:rPr>
                <w:rFonts w:asciiTheme="minorHAnsi" w:eastAsia="Times New Roman" w:hAnsiTheme="minorHAnsi" w:cstheme="minorHAnsi"/>
                <w:sz w:val="20"/>
                <w:szCs w:val="20"/>
                <w:lang w:val="en-GB"/>
              </w:rPr>
              <w:t xml:space="preserve">ttribute </w:t>
            </w:r>
            <w:r>
              <w:rPr>
                <w:rFonts w:asciiTheme="minorHAnsi" w:eastAsia="Times New Roman" w:hAnsiTheme="minorHAnsi" w:cstheme="minorHAnsi"/>
                <w:sz w:val="20"/>
                <w:szCs w:val="20"/>
                <w:lang w:val="en-GB"/>
              </w:rPr>
              <w:t>m</w:t>
            </w:r>
            <w:r w:rsidR="00017817" w:rsidRPr="00B652A7">
              <w:rPr>
                <w:rFonts w:asciiTheme="minorHAnsi" w:eastAsia="Times New Roman" w:hAnsiTheme="minorHAnsi" w:cstheme="minorHAnsi"/>
                <w:sz w:val="20"/>
                <w:szCs w:val="20"/>
                <w:lang w:val="en-GB"/>
              </w:rPr>
              <w:t>apping should be</w:t>
            </w:r>
            <w:r>
              <w:rPr>
                <w:rFonts w:asciiTheme="minorHAnsi" w:eastAsia="Times New Roman" w:hAnsiTheme="minorHAnsi" w:cstheme="minorHAnsi"/>
                <w:sz w:val="20"/>
                <w:szCs w:val="20"/>
                <w:lang w:val="en-GB"/>
              </w:rPr>
              <w:t xml:space="preserve"> done</w:t>
            </w:r>
            <w:r w:rsidR="00017817" w:rsidRPr="00B652A7">
              <w:rPr>
                <w:rFonts w:asciiTheme="minorHAnsi" w:eastAsia="Times New Roman" w:hAnsiTheme="minorHAnsi" w:cstheme="minorHAnsi"/>
                <w:sz w:val="20"/>
                <w:szCs w:val="20"/>
                <w:lang w:val="en-GB"/>
              </w:rPr>
              <w:t xml:space="preserve"> based on </w:t>
            </w:r>
            <w:hyperlink w:anchor="_Appendix_B:_Saviynt" w:history="1">
              <w:r w:rsidR="00017817" w:rsidRPr="00124A96">
                <w:rPr>
                  <w:rStyle w:val="Hyperlink"/>
                  <w:rFonts w:asciiTheme="minorHAnsi" w:eastAsia="Times New Roman" w:hAnsiTheme="minorHAnsi" w:cstheme="minorHAnsi"/>
                  <w:sz w:val="20"/>
                  <w:szCs w:val="20"/>
                  <w:lang w:val="en-GB"/>
                </w:rPr>
                <w:t>Appendix B</w:t>
              </w:r>
            </w:hyperlink>
            <w:r w:rsidR="00017817" w:rsidRPr="00B652A7">
              <w:rPr>
                <w:rFonts w:asciiTheme="minorHAnsi" w:eastAsia="Times New Roman" w:hAnsiTheme="minorHAnsi" w:cstheme="minorHAnsi"/>
                <w:sz w:val="20"/>
                <w:szCs w:val="20"/>
                <w:lang w:val="en-GB"/>
              </w:rPr>
              <w:t xml:space="preserve">. </w:t>
            </w:r>
          </w:p>
          <w:p w14:paraId="2880F4B7" w14:textId="1BE62685" w:rsidR="009E5B07" w:rsidRPr="00B652A7" w:rsidRDefault="009E5B07" w:rsidP="00CA1820">
            <w:pPr>
              <w:pStyle w:val="ListParagraph"/>
              <w:numPr>
                <w:ilvl w:val="1"/>
                <w:numId w:val="3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OU selection will be done as per the HCM location present on user profile.</w:t>
            </w:r>
          </w:p>
          <w:p w14:paraId="2DEA2674" w14:textId="70BA2E79" w:rsidR="007D60E6" w:rsidRPr="00B652A7" w:rsidRDefault="00017817" w:rsidP="00CA1820">
            <w:pPr>
              <w:pStyle w:val="ListParagraph"/>
              <w:numPr>
                <w:ilvl w:val="0"/>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Successfully created Account?</w:t>
            </w:r>
          </w:p>
          <w:p w14:paraId="7764C39C" w14:textId="0D18B5C6" w:rsidR="00017817" w:rsidRPr="00B652A7" w:rsidRDefault="00017817" w:rsidP="00CA1820">
            <w:pPr>
              <w:pStyle w:val="ListParagraph"/>
              <w:numPr>
                <w:ilvl w:val="1"/>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AD Command returns success </w:t>
            </w:r>
            <w:r w:rsidR="00C04199">
              <w:rPr>
                <w:rFonts w:asciiTheme="minorHAnsi" w:eastAsia="Times New Roman" w:hAnsiTheme="minorHAnsi" w:cstheme="minorHAnsi"/>
                <w:sz w:val="20"/>
                <w:szCs w:val="20"/>
                <w:lang w:val="en-GB"/>
              </w:rPr>
              <w:t>and AD account will be provisioned to user in Saviynt.</w:t>
            </w:r>
          </w:p>
          <w:p w14:paraId="256A1962" w14:textId="77777777" w:rsidR="00605EDD" w:rsidRPr="00E61E02" w:rsidRDefault="00605EDD" w:rsidP="00CA1820">
            <w:pPr>
              <w:pStyle w:val="ListParagraph"/>
              <w:numPr>
                <w:ilvl w:val="0"/>
                <w:numId w:val="30"/>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r>
              <w:rPr>
                <w:rFonts w:asciiTheme="minorHAnsi" w:eastAsia="Times New Roman" w:hAnsiTheme="minorHAnsi" w:cstheme="minorHAnsi"/>
                <w:sz w:val="20"/>
                <w:szCs w:val="20"/>
                <w:lang w:val="en-GB"/>
              </w:rPr>
              <w:t xml:space="preserve"> if operation fails.</w:t>
            </w:r>
          </w:p>
          <w:p w14:paraId="3894482A" w14:textId="2172F388" w:rsidR="00425670" w:rsidRPr="00B652A7" w:rsidRDefault="009E5B07" w:rsidP="00CA1820">
            <w:pPr>
              <w:pStyle w:val="ListParagraph"/>
              <w:numPr>
                <w:ilvl w:val="1"/>
                <w:numId w:val="3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If any error</w:t>
            </w:r>
            <w:r w:rsidR="00F427F3">
              <w:rPr>
                <w:rFonts w:asciiTheme="minorHAnsi" w:eastAsia="Times New Roman" w:hAnsiTheme="minorHAnsi" w:cstheme="minorHAnsi"/>
                <w:sz w:val="20"/>
                <w:szCs w:val="20"/>
                <w:lang w:val="en-GB"/>
              </w:rPr>
              <w:t xml:space="preserve"> occurs while creating AD account,</w:t>
            </w:r>
            <w:r w:rsidR="00017817" w:rsidRPr="00B652A7">
              <w:rPr>
                <w:rFonts w:asciiTheme="minorHAnsi" w:eastAsia="Times New Roman" w:hAnsiTheme="minorHAnsi" w:cstheme="minorHAnsi"/>
                <w:sz w:val="20"/>
                <w:szCs w:val="20"/>
                <w:lang w:val="en-GB"/>
              </w:rPr>
              <w:t xml:space="preserve"> an email notification </w:t>
            </w:r>
            <w:r w:rsidR="00F427F3">
              <w:rPr>
                <w:rFonts w:asciiTheme="minorHAnsi" w:eastAsia="Times New Roman" w:hAnsiTheme="minorHAnsi" w:cstheme="minorHAnsi"/>
                <w:sz w:val="20"/>
                <w:szCs w:val="20"/>
                <w:lang w:val="en-GB"/>
              </w:rPr>
              <w:t xml:space="preserve">will be sent </w:t>
            </w:r>
            <w:r w:rsidR="00017817" w:rsidRPr="00B652A7">
              <w:rPr>
                <w:rFonts w:asciiTheme="minorHAnsi" w:eastAsia="Times New Roman" w:hAnsiTheme="minorHAnsi" w:cstheme="minorHAnsi"/>
                <w:sz w:val="20"/>
                <w:szCs w:val="20"/>
                <w:lang w:val="en-GB"/>
              </w:rPr>
              <w:t xml:space="preserve">to </w:t>
            </w:r>
            <w:r w:rsidR="00521C66">
              <w:rPr>
                <w:rFonts w:asciiTheme="minorHAnsi" w:eastAsia="Times New Roman" w:hAnsiTheme="minorHAnsi" w:cstheme="minorHAnsi"/>
                <w:sz w:val="20"/>
                <w:szCs w:val="20"/>
                <w:lang w:val="en-GB"/>
              </w:rPr>
              <w:t xml:space="preserve">the </w:t>
            </w:r>
            <w:r w:rsidR="00017817" w:rsidRPr="00B652A7">
              <w:rPr>
                <w:rFonts w:asciiTheme="minorHAnsi" w:eastAsia="Times New Roman" w:hAnsiTheme="minorHAnsi" w:cstheme="minorHAnsi"/>
                <w:sz w:val="20"/>
                <w:szCs w:val="20"/>
                <w:lang w:val="en-GB"/>
              </w:rPr>
              <w:t xml:space="preserve">IAM Administrator mailbox. </w:t>
            </w:r>
          </w:p>
          <w:p w14:paraId="37CEDA81" w14:textId="6C46AC2E" w:rsidR="00425670" w:rsidRPr="00B652A7" w:rsidRDefault="00425670" w:rsidP="00CA1820">
            <w:pPr>
              <w:pStyle w:val="ListParagraph"/>
              <w:numPr>
                <w:ilvl w:val="1"/>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Refer to </w:t>
            </w:r>
            <w:hyperlink w:anchor="_Appendix_H:_Email" w:history="1">
              <w:r w:rsidR="00226010">
                <w:rPr>
                  <w:rStyle w:val="Hyperlink"/>
                  <w:rFonts w:asciiTheme="minorHAnsi" w:eastAsia="Times New Roman" w:hAnsiTheme="minorHAnsi" w:cstheme="minorHAnsi"/>
                  <w:sz w:val="20"/>
                  <w:szCs w:val="20"/>
                  <w:lang w:val="en-GB"/>
                </w:rPr>
                <w:t>Appendix G</w:t>
              </w:r>
            </w:hyperlink>
            <w:r w:rsidRPr="00B652A7">
              <w:rPr>
                <w:rFonts w:asciiTheme="minorHAnsi" w:eastAsia="Times New Roman" w:hAnsiTheme="minorHAnsi" w:cstheme="minorHAnsi"/>
                <w:sz w:val="20"/>
                <w:szCs w:val="20"/>
                <w:lang w:val="en-GB"/>
              </w:rPr>
              <w:t xml:space="preserve"> for the Email notification template N07.</w:t>
            </w:r>
          </w:p>
          <w:p w14:paraId="635FE3AF" w14:textId="26FB4416" w:rsidR="007D60E6" w:rsidRPr="00B652A7" w:rsidRDefault="00017817" w:rsidP="00CA1820">
            <w:pPr>
              <w:pStyle w:val="ListParagraph"/>
              <w:numPr>
                <w:ilvl w:val="0"/>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Add Approved AD</w:t>
            </w:r>
            <w:r w:rsidR="00A01BBE">
              <w:rPr>
                <w:rFonts w:asciiTheme="minorHAnsi" w:eastAsia="Times New Roman" w:hAnsiTheme="minorHAnsi" w:cstheme="minorHAnsi"/>
                <w:sz w:val="20"/>
                <w:szCs w:val="20"/>
                <w:lang w:val="en-GB"/>
              </w:rPr>
              <w:t>/Birth Right</w:t>
            </w:r>
            <w:r w:rsidRPr="00B652A7">
              <w:rPr>
                <w:rFonts w:asciiTheme="minorHAnsi" w:eastAsia="Times New Roman" w:hAnsiTheme="minorHAnsi" w:cstheme="minorHAnsi"/>
                <w:sz w:val="20"/>
                <w:szCs w:val="20"/>
                <w:lang w:val="en-GB"/>
              </w:rPr>
              <w:t xml:space="preserve"> Group</w:t>
            </w:r>
          </w:p>
          <w:p w14:paraId="07BA2A1B" w14:textId="0B8EAB6F" w:rsidR="00017817" w:rsidRPr="00B652A7" w:rsidRDefault="002D2CCC" w:rsidP="00CA1820">
            <w:pPr>
              <w:pStyle w:val="ListParagraph"/>
              <w:numPr>
                <w:ilvl w:val="1"/>
                <w:numId w:val="3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Assign the </w:t>
            </w:r>
            <w:r w:rsidR="001F59ED">
              <w:rPr>
                <w:rFonts w:asciiTheme="minorHAnsi" w:eastAsia="Times New Roman" w:hAnsiTheme="minorHAnsi" w:cstheme="minorHAnsi"/>
                <w:sz w:val="20"/>
                <w:szCs w:val="20"/>
                <w:lang w:val="en-GB"/>
              </w:rPr>
              <w:t>AD group as per the request or calculate the birth right group as per B</w:t>
            </w:r>
            <w:r w:rsidR="003E6959">
              <w:rPr>
                <w:rFonts w:asciiTheme="minorHAnsi" w:eastAsia="Times New Roman" w:hAnsiTheme="minorHAnsi" w:cstheme="minorHAnsi"/>
                <w:sz w:val="20"/>
                <w:szCs w:val="20"/>
                <w:lang w:val="en-GB"/>
              </w:rPr>
              <w:t>irth</w:t>
            </w:r>
            <w:r w:rsidR="00D84314">
              <w:rPr>
                <w:rFonts w:asciiTheme="minorHAnsi" w:eastAsia="Times New Roman" w:hAnsiTheme="minorHAnsi" w:cstheme="minorHAnsi"/>
                <w:sz w:val="20"/>
                <w:szCs w:val="20"/>
                <w:lang w:val="en-GB"/>
              </w:rPr>
              <w:t xml:space="preserve"> Right</w:t>
            </w:r>
            <w:r w:rsidR="001F59ED">
              <w:rPr>
                <w:rFonts w:asciiTheme="minorHAnsi" w:eastAsia="Times New Roman" w:hAnsiTheme="minorHAnsi" w:cstheme="minorHAnsi"/>
                <w:sz w:val="20"/>
                <w:szCs w:val="20"/>
                <w:lang w:val="en-GB"/>
              </w:rPr>
              <w:t xml:space="preserve"> policy and assign the group to AD account</w:t>
            </w:r>
            <w:r w:rsidR="00017817" w:rsidRPr="00B652A7">
              <w:rPr>
                <w:rFonts w:asciiTheme="minorHAnsi" w:eastAsia="Times New Roman" w:hAnsiTheme="minorHAnsi" w:cstheme="minorHAnsi"/>
                <w:sz w:val="20"/>
                <w:szCs w:val="20"/>
                <w:lang w:val="en-GB"/>
              </w:rPr>
              <w:t xml:space="preserve">. </w:t>
            </w:r>
          </w:p>
          <w:p w14:paraId="58B63059" w14:textId="77777777" w:rsidR="00017817" w:rsidRPr="00B652A7" w:rsidRDefault="00017817" w:rsidP="00CA1820">
            <w:pPr>
              <w:pStyle w:val="ListParagraph"/>
              <w:numPr>
                <w:ilvl w:val="0"/>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Successfully added AD Group?</w:t>
            </w:r>
          </w:p>
          <w:p w14:paraId="691E2428" w14:textId="55982ACD" w:rsidR="00017817" w:rsidRDefault="00017817" w:rsidP="00CA1820">
            <w:pPr>
              <w:pStyle w:val="ListParagraph"/>
              <w:numPr>
                <w:ilvl w:val="1"/>
                <w:numId w:val="30"/>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AD Command returns success</w:t>
            </w:r>
            <w:r w:rsidR="00C04199">
              <w:rPr>
                <w:rFonts w:asciiTheme="minorHAnsi" w:eastAsia="Times New Roman" w:hAnsiTheme="minorHAnsi" w:cstheme="minorHAnsi"/>
                <w:sz w:val="20"/>
                <w:szCs w:val="20"/>
                <w:lang w:val="en-GB"/>
              </w:rPr>
              <w:t xml:space="preserve"> and AD group will be added to AD account in Saviynt.</w:t>
            </w:r>
          </w:p>
          <w:p w14:paraId="045A5ED3" w14:textId="77777777" w:rsidR="00C04199" w:rsidRDefault="00C04199" w:rsidP="00CA1820">
            <w:pPr>
              <w:pStyle w:val="ListParagraph"/>
              <w:numPr>
                <w:ilvl w:val="0"/>
                <w:numId w:val="30"/>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Notify Manager about AD account creation.</w:t>
            </w:r>
          </w:p>
          <w:p w14:paraId="0AD1F8C0" w14:textId="53453392" w:rsidR="00C04199" w:rsidRPr="00B652A7" w:rsidRDefault="00C04199" w:rsidP="00CA1820">
            <w:pPr>
              <w:pStyle w:val="ListParagraph"/>
              <w:numPr>
                <w:ilvl w:val="1"/>
                <w:numId w:val="30"/>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Email notification will be sent to Manager with AD user name and </w:t>
            </w:r>
            <w:proofErr w:type="gramStart"/>
            <w:r>
              <w:rPr>
                <w:rFonts w:asciiTheme="minorHAnsi" w:eastAsia="Times New Roman" w:hAnsiTheme="minorHAnsi" w:cstheme="minorHAnsi"/>
                <w:sz w:val="20"/>
                <w:szCs w:val="20"/>
                <w:lang w:val="en-GB"/>
              </w:rPr>
              <w:t>first time</w:t>
            </w:r>
            <w:proofErr w:type="gramEnd"/>
            <w:r>
              <w:rPr>
                <w:rFonts w:asciiTheme="minorHAnsi" w:eastAsia="Times New Roman" w:hAnsiTheme="minorHAnsi" w:cstheme="minorHAnsi"/>
                <w:sz w:val="20"/>
                <w:szCs w:val="20"/>
                <w:lang w:val="en-GB"/>
              </w:rPr>
              <w:t xml:space="preserve"> password.</w:t>
            </w:r>
          </w:p>
        </w:tc>
      </w:tr>
      <w:tr w:rsidR="00010572" w:rsidRPr="00B652A7" w14:paraId="262D26F6" w14:textId="77777777" w:rsidTr="00E4105C">
        <w:trPr>
          <w:trHeight w:val="520"/>
          <w:jc w:val="center"/>
        </w:trPr>
        <w:tc>
          <w:tcPr>
            <w:tcW w:w="1540" w:type="dxa"/>
            <w:shd w:val="clear" w:color="auto" w:fill="808080" w:themeFill="background1" w:themeFillShade="80"/>
            <w:noWrap/>
            <w:vAlign w:val="center"/>
          </w:tcPr>
          <w:p w14:paraId="28C6779C" w14:textId="4AC518ED" w:rsidR="00010572" w:rsidRPr="00B652A7" w:rsidRDefault="00010572"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Post Condition</w:t>
            </w:r>
          </w:p>
        </w:tc>
        <w:tc>
          <w:tcPr>
            <w:tcW w:w="7726" w:type="dxa"/>
            <w:vAlign w:val="center"/>
          </w:tcPr>
          <w:p w14:paraId="60E75823" w14:textId="1BA650FB" w:rsidR="00010572" w:rsidRPr="00B652A7" w:rsidRDefault="00CE0F62" w:rsidP="00CA1820">
            <w:pPr>
              <w:pStyle w:val="ListParagraph"/>
              <w:numPr>
                <w:ilvl w:val="0"/>
                <w:numId w:val="61"/>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A</w:t>
            </w:r>
            <w:r w:rsidR="00B133D2">
              <w:rPr>
                <w:rFonts w:asciiTheme="minorHAnsi" w:eastAsia="Times New Roman" w:hAnsiTheme="minorHAnsi" w:cstheme="minorHAnsi"/>
                <w:sz w:val="20"/>
                <w:szCs w:val="20"/>
                <w:lang w:val="en-GB"/>
              </w:rPr>
              <w:t>n AD account with AD group will be created in Saviynt and in AD target system.</w:t>
            </w:r>
          </w:p>
        </w:tc>
      </w:tr>
      <w:tr w:rsidR="007D60E6" w:rsidRPr="00B652A7" w14:paraId="4EAA17AE" w14:textId="77777777" w:rsidTr="00E4105C">
        <w:trPr>
          <w:trHeight w:val="520"/>
          <w:jc w:val="center"/>
        </w:trPr>
        <w:tc>
          <w:tcPr>
            <w:tcW w:w="1540" w:type="dxa"/>
            <w:shd w:val="clear" w:color="auto" w:fill="808080" w:themeFill="background1" w:themeFillShade="80"/>
            <w:noWrap/>
            <w:vAlign w:val="center"/>
            <w:hideMark/>
          </w:tcPr>
          <w:p w14:paraId="2C1E8F19" w14:textId="40863353" w:rsidR="007D60E6" w:rsidRPr="00B652A7" w:rsidRDefault="007D60E6"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Exceptions</w:t>
            </w:r>
          </w:p>
        </w:tc>
        <w:tc>
          <w:tcPr>
            <w:tcW w:w="7726" w:type="dxa"/>
            <w:vAlign w:val="center"/>
            <w:hideMark/>
          </w:tcPr>
          <w:p w14:paraId="18DD69E6" w14:textId="1851B00F" w:rsidR="007D60E6" w:rsidRPr="00B652A7" w:rsidRDefault="00FF509B" w:rsidP="00CA1820">
            <w:pPr>
              <w:pStyle w:val="ListParagraph"/>
              <w:numPr>
                <w:ilvl w:val="0"/>
                <w:numId w:val="29"/>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all the required attribute </w:t>
            </w:r>
            <w:proofErr w:type="gramStart"/>
            <w:r>
              <w:rPr>
                <w:rFonts w:asciiTheme="minorHAnsi" w:eastAsia="Times New Roman" w:hAnsiTheme="minorHAnsi" w:cstheme="minorHAnsi"/>
                <w:sz w:val="20"/>
                <w:szCs w:val="20"/>
                <w:lang w:val="en-GB"/>
              </w:rPr>
              <w:t>are</w:t>
            </w:r>
            <w:proofErr w:type="gramEnd"/>
            <w:r>
              <w:rPr>
                <w:rFonts w:asciiTheme="minorHAnsi" w:eastAsia="Times New Roman" w:hAnsiTheme="minorHAnsi" w:cstheme="minorHAnsi"/>
                <w:sz w:val="20"/>
                <w:szCs w:val="20"/>
                <w:lang w:val="en-GB"/>
              </w:rPr>
              <w:t xml:space="preserve"> not present for AD account creation then provisioning will fail.</w:t>
            </w:r>
          </w:p>
          <w:p w14:paraId="01344E3C" w14:textId="77777777" w:rsidR="007D60E6" w:rsidRPr="00B652A7" w:rsidRDefault="007D60E6" w:rsidP="00E4105C">
            <w:pPr>
              <w:rPr>
                <w:rFonts w:asciiTheme="minorHAnsi" w:hAnsiTheme="minorHAnsi" w:cstheme="minorHAnsi"/>
              </w:rPr>
            </w:pPr>
          </w:p>
        </w:tc>
      </w:tr>
      <w:tr w:rsidR="007D60E6" w:rsidRPr="00B652A7" w14:paraId="4FE078A9" w14:textId="77777777" w:rsidTr="006D04FD">
        <w:trPr>
          <w:trHeight w:val="352"/>
          <w:jc w:val="center"/>
        </w:trPr>
        <w:tc>
          <w:tcPr>
            <w:tcW w:w="1540" w:type="dxa"/>
            <w:shd w:val="clear" w:color="auto" w:fill="808080" w:themeFill="background1" w:themeFillShade="80"/>
            <w:noWrap/>
            <w:vAlign w:val="center"/>
            <w:hideMark/>
          </w:tcPr>
          <w:p w14:paraId="6E5B5DC7" w14:textId="77777777" w:rsidR="007D60E6" w:rsidRPr="00B652A7" w:rsidRDefault="007D60E6" w:rsidP="00E4105C">
            <w:pPr>
              <w:spacing w:after="0"/>
              <w:jc w:val="left"/>
              <w:rPr>
                <w:rFonts w:asciiTheme="minorHAnsi" w:hAnsiTheme="minorHAnsi" w:cstheme="minorHAnsi"/>
                <w:b/>
                <w:bCs/>
                <w:color w:val="FFFFFF" w:themeColor="background1"/>
                <w:lang w:val="en-US"/>
              </w:rPr>
            </w:pPr>
            <w:r w:rsidRPr="00B652A7">
              <w:rPr>
                <w:rFonts w:asciiTheme="minorHAnsi" w:hAnsiTheme="minorHAnsi" w:cstheme="minorHAnsi"/>
                <w:b/>
                <w:bCs/>
                <w:color w:val="FFFFFF" w:themeColor="background1"/>
                <w:lang w:val="en-US"/>
              </w:rPr>
              <w:t>Assumptions</w:t>
            </w:r>
          </w:p>
        </w:tc>
        <w:tc>
          <w:tcPr>
            <w:tcW w:w="7726" w:type="dxa"/>
            <w:vAlign w:val="center"/>
            <w:hideMark/>
          </w:tcPr>
          <w:p w14:paraId="4229925B" w14:textId="7B04992A" w:rsidR="007D60E6" w:rsidRPr="00B652A7" w:rsidRDefault="006D04FD" w:rsidP="00865266">
            <w:pPr>
              <w:rPr>
                <w:rFonts w:asciiTheme="minorHAnsi" w:hAnsiTheme="minorHAnsi" w:cstheme="minorHAnsi"/>
              </w:rPr>
            </w:pPr>
            <w:r w:rsidRPr="00B652A7">
              <w:rPr>
                <w:rFonts w:asciiTheme="minorHAnsi" w:hAnsiTheme="minorHAnsi" w:cstheme="minorHAnsi"/>
              </w:rPr>
              <w:t>NA</w:t>
            </w:r>
          </w:p>
        </w:tc>
      </w:tr>
    </w:tbl>
    <w:p w14:paraId="1065ED52" w14:textId="42C319AF" w:rsidR="00B44147" w:rsidRDefault="00B44147" w:rsidP="007D60E6">
      <w:pPr>
        <w:rPr>
          <w:rFonts w:asciiTheme="minorHAnsi" w:hAnsiTheme="minorHAnsi"/>
        </w:rPr>
      </w:pPr>
    </w:p>
    <w:p w14:paraId="48618A7C" w14:textId="5A533858" w:rsidR="00A03EB3" w:rsidRDefault="007D60E6" w:rsidP="00A03EB3">
      <w:pPr>
        <w:pStyle w:val="Heading3"/>
        <w:rPr>
          <w:rFonts w:asciiTheme="minorHAnsi" w:hAnsiTheme="minorHAnsi" w:cstheme="minorHAnsi"/>
        </w:rPr>
      </w:pPr>
      <w:bookmarkStart w:id="96" w:name="_Toc36746203"/>
      <w:bookmarkStart w:id="97" w:name="_Toc54866872"/>
      <w:r w:rsidRPr="00A921C7">
        <w:rPr>
          <w:rFonts w:asciiTheme="minorHAnsi" w:hAnsiTheme="minorHAnsi" w:cstheme="minorHAnsi"/>
        </w:rPr>
        <w:t>Process#3.</w:t>
      </w:r>
      <w:r w:rsidR="006B55B3">
        <w:rPr>
          <w:rFonts w:asciiTheme="minorHAnsi" w:hAnsiTheme="minorHAnsi" w:cstheme="minorHAnsi"/>
        </w:rPr>
        <w:t>3</w:t>
      </w:r>
      <w:r w:rsidR="00A03EB3" w:rsidRPr="00A921C7">
        <w:rPr>
          <w:rFonts w:asciiTheme="minorHAnsi" w:hAnsiTheme="minorHAnsi" w:cstheme="minorHAnsi"/>
        </w:rPr>
        <w:t xml:space="preserve"> </w:t>
      </w:r>
      <w:r w:rsidRPr="00A921C7">
        <w:rPr>
          <w:rFonts w:asciiTheme="minorHAnsi" w:hAnsiTheme="minorHAnsi" w:cstheme="minorHAnsi"/>
        </w:rPr>
        <w:t xml:space="preserve">- </w:t>
      </w:r>
      <w:r w:rsidR="00A03EB3" w:rsidRPr="00A921C7">
        <w:rPr>
          <w:rFonts w:asciiTheme="minorHAnsi" w:hAnsiTheme="minorHAnsi" w:cstheme="minorHAnsi"/>
        </w:rPr>
        <w:t xml:space="preserve">Provisioning – </w:t>
      </w:r>
      <w:bookmarkEnd w:id="96"/>
      <w:r w:rsidR="0094144A">
        <w:rPr>
          <w:rFonts w:asciiTheme="minorHAnsi" w:hAnsiTheme="minorHAnsi" w:cstheme="minorHAnsi"/>
        </w:rPr>
        <w:t>O365</w:t>
      </w:r>
      <w:bookmarkEnd w:id="97"/>
    </w:p>
    <w:p w14:paraId="1B6BD992" w14:textId="26355F35" w:rsidR="00AE5E4A" w:rsidRPr="00E37891" w:rsidRDefault="00AE5E4A" w:rsidP="00AE5E4A">
      <w:pPr>
        <w:jc w:val="center"/>
        <w:rPr>
          <w:rFonts w:asciiTheme="minorHAnsi" w:hAnsiTheme="minorHAnsi" w:cstheme="minorHAnsi"/>
          <w:iCs/>
          <w:color w:val="44546A" w:themeColor="text2"/>
          <w:sz w:val="18"/>
          <w:szCs w:val="18"/>
        </w:rPr>
      </w:pPr>
      <w:bookmarkStart w:id="98" w:name="_Toc54866925"/>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10</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xml:space="preserve">: Provisioning – </w:t>
      </w:r>
      <w:r w:rsidR="00013E8D">
        <w:rPr>
          <w:rFonts w:asciiTheme="minorHAnsi" w:hAnsiTheme="minorHAnsi" w:cstheme="minorHAnsi"/>
          <w:iCs/>
          <w:color w:val="44546A" w:themeColor="text2"/>
          <w:sz w:val="18"/>
          <w:szCs w:val="18"/>
        </w:rPr>
        <w:t>O365</w:t>
      </w:r>
      <w:bookmarkEnd w:id="98"/>
    </w:p>
    <w:p w14:paraId="75EA2120" w14:textId="76A89CB8" w:rsidR="009224F8" w:rsidRDefault="00D41E20" w:rsidP="009224F8">
      <w:r>
        <w:rPr>
          <w:noProof/>
        </w:rPr>
        <w:drawing>
          <wp:inline distT="0" distB="0" distL="0" distR="0" wp14:anchorId="03BEB3DF" wp14:editId="4C1EA808">
            <wp:extent cx="5934075" cy="2303145"/>
            <wp:effectExtent l="0" t="0" r="9525"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4075" cy="2303145"/>
                    </a:xfrm>
                    <a:prstGeom prst="rect">
                      <a:avLst/>
                    </a:prstGeom>
                  </pic:spPr>
                </pic:pic>
              </a:graphicData>
            </a:graphic>
          </wp:inline>
        </w:drawing>
      </w:r>
    </w:p>
    <w:p w14:paraId="33997E5B" w14:textId="77777777" w:rsidR="00A70BBF" w:rsidRDefault="00A70BBF" w:rsidP="009224F8"/>
    <w:p w14:paraId="432892BE" w14:textId="0DDAE9AB" w:rsidR="00E617C0" w:rsidRPr="00A921C7" w:rsidRDefault="00E617C0" w:rsidP="00E617C0">
      <w:pPr>
        <w:pStyle w:val="Caption"/>
      </w:pPr>
      <w:bookmarkStart w:id="99" w:name="_Toc54866900"/>
      <w:r w:rsidRPr="00A921C7">
        <w:lastRenderedPageBreak/>
        <w:t xml:space="preserve">Table </w:t>
      </w:r>
      <w:r w:rsidRPr="00A921C7">
        <w:fldChar w:fldCharType="begin"/>
      </w:r>
      <w:r w:rsidRPr="00A921C7">
        <w:instrText xml:space="preserve"> SEQ Table \* ARABIC </w:instrText>
      </w:r>
      <w:r w:rsidRPr="00A921C7">
        <w:fldChar w:fldCharType="separate"/>
      </w:r>
      <w:r w:rsidR="00250D80">
        <w:rPr>
          <w:noProof/>
        </w:rPr>
        <w:t>12</w:t>
      </w:r>
      <w:r w:rsidRPr="00A921C7">
        <w:fldChar w:fldCharType="end"/>
      </w:r>
      <w:r w:rsidRPr="00A921C7">
        <w:t xml:space="preserve">: Provisioning </w:t>
      </w:r>
      <w:r>
        <w:t>–</w:t>
      </w:r>
      <w:r w:rsidRPr="00A921C7">
        <w:t xml:space="preserve"> </w:t>
      </w:r>
      <w:r w:rsidR="00D94B34">
        <w:t>O365</w:t>
      </w:r>
      <w:bookmarkEnd w:id="99"/>
    </w:p>
    <w:tbl>
      <w:tblPr>
        <w:tblStyle w:val="TableGrid"/>
        <w:tblW w:w="9266" w:type="dxa"/>
        <w:jc w:val="center"/>
        <w:tblLook w:val="04A0" w:firstRow="1" w:lastRow="0" w:firstColumn="1" w:lastColumn="0" w:noHBand="0" w:noVBand="1"/>
      </w:tblPr>
      <w:tblGrid>
        <w:gridCol w:w="1540"/>
        <w:gridCol w:w="7726"/>
      </w:tblGrid>
      <w:tr w:rsidR="00DC2DB3" w:rsidRPr="00B23C8C" w14:paraId="1FD5A32B" w14:textId="77777777" w:rsidTr="00DC020E">
        <w:trPr>
          <w:trHeight w:val="300"/>
          <w:jc w:val="center"/>
        </w:trPr>
        <w:tc>
          <w:tcPr>
            <w:tcW w:w="1540" w:type="dxa"/>
            <w:shd w:val="clear" w:color="auto" w:fill="808080" w:themeFill="background1" w:themeFillShade="80"/>
            <w:noWrap/>
            <w:vAlign w:val="center"/>
            <w:hideMark/>
          </w:tcPr>
          <w:p w14:paraId="73CAF015" w14:textId="77777777" w:rsidR="00DC2DB3" w:rsidRPr="00B23C8C" w:rsidRDefault="00DC2DB3"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Process Description</w:t>
            </w:r>
          </w:p>
        </w:tc>
        <w:tc>
          <w:tcPr>
            <w:tcW w:w="7726" w:type="dxa"/>
            <w:vAlign w:val="center"/>
            <w:hideMark/>
          </w:tcPr>
          <w:p w14:paraId="4B694054" w14:textId="1070D5A8" w:rsidR="00DC2DB3" w:rsidRPr="00B23C8C" w:rsidRDefault="004E75CD" w:rsidP="00DC020E">
            <w:pPr>
              <w:spacing w:after="0"/>
              <w:jc w:val="left"/>
              <w:rPr>
                <w:rFonts w:asciiTheme="minorHAnsi" w:hAnsiTheme="minorHAnsi" w:cstheme="minorHAnsi"/>
              </w:rPr>
            </w:pPr>
            <w:r w:rsidRPr="00B23C8C">
              <w:rPr>
                <w:rFonts w:asciiTheme="minorHAnsi" w:hAnsiTheme="minorHAnsi"/>
              </w:rPr>
              <w:t>The system shall have the ability to automatically assign O365 licenses and assign Exchange Mailbox to an identity based on approved requests or pre-approved birth-right rules.</w:t>
            </w:r>
          </w:p>
        </w:tc>
      </w:tr>
      <w:tr w:rsidR="00DC2DB3" w:rsidRPr="00B23C8C" w14:paraId="763F0DB7" w14:textId="77777777" w:rsidTr="00DC020E">
        <w:trPr>
          <w:trHeight w:val="300"/>
          <w:jc w:val="center"/>
        </w:trPr>
        <w:tc>
          <w:tcPr>
            <w:tcW w:w="1540" w:type="dxa"/>
            <w:shd w:val="clear" w:color="auto" w:fill="808080" w:themeFill="background1" w:themeFillShade="80"/>
            <w:noWrap/>
            <w:vAlign w:val="center"/>
            <w:hideMark/>
          </w:tcPr>
          <w:p w14:paraId="61E17B7D" w14:textId="77777777" w:rsidR="00DC2DB3" w:rsidRPr="00B23C8C" w:rsidRDefault="00DC2DB3"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Actors</w:t>
            </w:r>
          </w:p>
        </w:tc>
        <w:tc>
          <w:tcPr>
            <w:tcW w:w="7726" w:type="dxa"/>
            <w:vAlign w:val="center"/>
            <w:hideMark/>
          </w:tcPr>
          <w:p w14:paraId="4A09D50C" w14:textId="5E41752D" w:rsidR="00DC2DB3" w:rsidRPr="00B23C8C" w:rsidRDefault="00DC2DB3" w:rsidP="00CA1820">
            <w:pPr>
              <w:pStyle w:val="ListParagraph"/>
              <w:numPr>
                <w:ilvl w:val="0"/>
                <w:numId w:val="31"/>
              </w:numPr>
              <w:rPr>
                <w:rFonts w:asciiTheme="minorHAnsi" w:hAnsiTheme="minorHAnsi" w:cstheme="minorHAnsi"/>
                <w:sz w:val="20"/>
                <w:szCs w:val="20"/>
              </w:rPr>
            </w:pPr>
            <w:r w:rsidRPr="00B23C8C">
              <w:rPr>
                <w:rFonts w:asciiTheme="minorHAnsi" w:hAnsiTheme="minorHAnsi" w:cstheme="minorHAnsi"/>
                <w:sz w:val="20"/>
                <w:szCs w:val="20"/>
              </w:rPr>
              <w:t>Saviynt</w:t>
            </w:r>
          </w:p>
        </w:tc>
      </w:tr>
      <w:tr w:rsidR="00DC2DB3" w:rsidRPr="00B23C8C" w14:paraId="7C812F32" w14:textId="77777777" w:rsidTr="00DC020E">
        <w:trPr>
          <w:trHeight w:val="530"/>
          <w:jc w:val="center"/>
        </w:trPr>
        <w:tc>
          <w:tcPr>
            <w:tcW w:w="1540" w:type="dxa"/>
            <w:shd w:val="clear" w:color="auto" w:fill="808080" w:themeFill="background1" w:themeFillShade="80"/>
            <w:noWrap/>
            <w:vAlign w:val="center"/>
            <w:hideMark/>
          </w:tcPr>
          <w:p w14:paraId="6BFE15F2" w14:textId="77777777" w:rsidR="00DC2DB3" w:rsidRPr="00B23C8C" w:rsidRDefault="00DC2DB3"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Preconditions</w:t>
            </w:r>
          </w:p>
        </w:tc>
        <w:tc>
          <w:tcPr>
            <w:tcW w:w="7726" w:type="dxa"/>
            <w:vAlign w:val="center"/>
            <w:hideMark/>
          </w:tcPr>
          <w:p w14:paraId="0D9CD77C" w14:textId="77777777" w:rsidR="00DC2DB3" w:rsidRPr="00B23C8C" w:rsidRDefault="00DC2DB3" w:rsidP="00CA1820">
            <w:pPr>
              <w:pStyle w:val="ListParagraph"/>
              <w:numPr>
                <w:ilvl w:val="0"/>
                <w:numId w:val="32"/>
              </w:numPr>
              <w:rPr>
                <w:rFonts w:asciiTheme="minorHAnsi" w:eastAsia="Times New Roman" w:hAnsiTheme="minorHAnsi" w:cstheme="minorHAnsi"/>
                <w:sz w:val="20"/>
                <w:szCs w:val="20"/>
                <w:lang w:val="en-GB"/>
              </w:rPr>
            </w:pPr>
            <w:r w:rsidRPr="00B23C8C">
              <w:rPr>
                <w:rFonts w:asciiTheme="minorHAnsi" w:eastAsia="Times New Roman" w:hAnsiTheme="minorHAnsi" w:cstheme="minorHAnsi"/>
                <w:sz w:val="20"/>
                <w:szCs w:val="20"/>
                <w:lang w:val="en-GB"/>
              </w:rPr>
              <w:t xml:space="preserve">Request for access for the user has been approved, or, </w:t>
            </w:r>
          </w:p>
          <w:p w14:paraId="5503592E" w14:textId="52DB0AA0" w:rsidR="00DC2DB3" w:rsidRPr="00B23C8C" w:rsidRDefault="00DC2DB3" w:rsidP="00CA1820">
            <w:pPr>
              <w:pStyle w:val="ListParagraph"/>
              <w:numPr>
                <w:ilvl w:val="0"/>
                <w:numId w:val="32"/>
              </w:numPr>
              <w:rPr>
                <w:rFonts w:asciiTheme="minorHAnsi" w:eastAsia="Times New Roman" w:hAnsiTheme="minorHAnsi" w:cstheme="minorHAnsi"/>
                <w:sz w:val="20"/>
                <w:szCs w:val="20"/>
                <w:lang w:val="en-GB"/>
              </w:rPr>
            </w:pPr>
            <w:r w:rsidRPr="00B23C8C">
              <w:rPr>
                <w:rFonts w:asciiTheme="minorHAnsi" w:eastAsia="Times New Roman" w:hAnsiTheme="minorHAnsi" w:cstheme="minorHAnsi"/>
                <w:sz w:val="20"/>
                <w:szCs w:val="20"/>
                <w:lang w:val="en-GB"/>
              </w:rPr>
              <w:t>Access is granted as a birth right to the user.</w:t>
            </w:r>
          </w:p>
        </w:tc>
      </w:tr>
      <w:tr w:rsidR="00E2739E" w:rsidRPr="00B23C8C" w14:paraId="6DE082C4" w14:textId="77777777" w:rsidTr="00DC020E">
        <w:trPr>
          <w:trHeight w:val="530"/>
          <w:jc w:val="center"/>
        </w:trPr>
        <w:tc>
          <w:tcPr>
            <w:tcW w:w="1540" w:type="dxa"/>
            <w:shd w:val="clear" w:color="auto" w:fill="808080" w:themeFill="background1" w:themeFillShade="80"/>
            <w:noWrap/>
            <w:vAlign w:val="center"/>
          </w:tcPr>
          <w:p w14:paraId="4CC3942D" w14:textId="03129EE5" w:rsidR="00E2739E" w:rsidRPr="00B23C8C" w:rsidRDefault="00E2739E" w:rsidP="00E2739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Triggers</w:t>
            </w:r>
          </w:p>
        </w:tc>
        <w:tc>
          <w:tcPr>
            <w:tcW w:w="7726" w:type="dxa"/>
            <w:vAlign w:val="center"/>
          </w:tcPr>
          <w:p w14:paraId="6EC1557B" w14:textId="77777777" w:rsidR="00E2739E" w:rsidRPr="00B652A7" w:rsidRDefault="00E2739E" w:rsidP="00CA1820">
            <w:pPr>
              <w:pStyle w:val="ListParagraph"/>
              <w:numPr>
                <w:ilvl w:val="0"/>
                <w:numId w:val="71"/>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Requester submits an access request within the </w:t>
            </w:r>
            <w:r>
              <w:rPr>
                <w:rFonts w:asciiTheme="minorHAnsi" w:eastAsia="Times New Roman" w:hAnsiTheme="minorHAnsi" w:cstheme="minorHAnsi"/>
                <w:sz w:val="20"/>
                <w:szCs w:val="20"/>
                <w:lang w:val="en-GB"/>
              </w:rPr>
              <w:t>Saviynt</w:t>
            </w:r>
            <w:r w:rsidRPr="00B652A7">
              <w:rPr>
                <w:rFonts w:asciiTheme="minorHAnsi" w:eastAsia="Times New Roman" w:hAnsiTheme="minorHAnsi" w:cstheme="minorHAnsi"/>
                <w:sz w:val="20"/>
                <w:szCs w:val="20"/>
                <w:lang w:val="en-GB"/>
              </w:rPr>
              <w:t>.</w:t>
            </w:r>
          </w:p>
          <w:p w14:paraId="061850CD" w14:textId="2242EB69" w:rsidR="00E2739E" w:rsidRPr="00B23C8C" w:rsidRDefault="00E2739E" w:rsidP="00CA1820">
            <w:pPr>
              <w:pStyle w:val="ListParagraph"/>
              <w:numPr>
                <w:ilvl w:val="0"/>
                <w:numId w:val="71"/>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Refer </w:t>
            </w:r>
            <w:hyperlink w:anchor="_Appendix_D:_" w:history="1">
              <w:r w:rsidRPr="00A163D6">
                <w:rPr>
                  <w:rStyle w:val="Hyperlink"/>
                  <w:rFonts w:asciiTheme="minorHAnsi" w:eastAsia="Times New Roman" w:hAnsiTheme="minorHAnsi" w:cstheme="minorHAnsi"/>
                  <w:sz w:val="20"/>
                  <w:szCs w:val="20"/>
                  <w:lang w:val="en-GB"/>
                </w:rPr>
                <w:t xml:space="preserve">Appendix </w:t>
              </w:r>
              <w:r w:rsidR="00A163D6" w:rsidRPr="00A163D6">
                <w:rPr>
                  <w:rStyle w:val="Hyperlink"/>
                  <w:rFonts w:asciiTheme="minorHAnsi" w:eastAsia="Times New Roman" w:hAnsiTheme="minorHAnsi" w:cstheme="minorHAnsi"/>
                  <w:sz w:val="20"/>
                  <w:szCs w:val="20"/>
                  <w:lang w:val="en-GB"/>
                </w:rPr>
                <w:t>D</w:t>
              </w:r>
            </w:hyperlink>
            <w:r w:rsidRPr="00B652A7">
              <w:rPr>
                <w:rFonts w:asciiTheme="minorHAnsi" w:eastAsia="Times New Roman" w:hAnsiTheme="minorHAnsi" w:cstheme="minorHAnsi"/>
                <w:sz w:val="20"/>
                <w:szCs w:val="20"/>
                <w:lang w:val="en-GB"/>
              </w:rPr>
              <w:t xml:space="preserve"> for </w:t>
            </w:r>
            <w:r>
              <w:rPr>
                <w:rFonts w:asciiTheme="minorHAnsi" w:eastAsia="Times New Roman" w:hAnsiTheme="minorHAnsi" w:cstheme="minorHAnsi"/>
                <w:sz w:val="20"/>
                <w:szCs w:val="20"/>
                <w:lang w:val="en-GB"/>
              </w:rPr>
              <w:t xml:space="preserve">the </w:t>
            </w:r>
            <w:r w:rsidRPr="00B652A7">
              <w:rPr>
                <w:rFonts w:asciiTheme="minorHAnsi" w:eastAsia="Times New Roman" w:hAnsiTheme="minorHAnsi" w:cstheme="minorHAnsi"/>
                <w:sz w:val="20"/>
                <w:szCs w:val="20"/>
                <w:lang w:val="en-GB"/>
              </w:rPr>
              <w:t>birth right rule.</w:t>
            </w:r>
          </w:p>
        </w:tc>
      </w:tr>
      <w:tr w:rsidR="00DC2DB3" w:rsidRPr="00B23C8C" w14:paraId="0CBF3A4D" w14:textId="77777777" w:rsidTr="00DC020E">
        <w:trPr>
          <w:trHeight w:val="520"/>
          <w:jc w:val="center"/>
        </w:trPr>
        <w:tc>
          <w:tcPr>
            <w:tcW w:w="1540" w:type="dxa"/>
            <w:shd w:val="clear" w:color="auto" w:fill="808080" w:themeFill="background1" w:themeFillShade="80"/>
            <w:noWrap/>
            <w:vAlign w:val="center"/>
            <w:hideMark/>
          </w:tcPr>
          <w:p w14:paraId="02FC8A2D" w14:textId="77777777" w:rsidR="00DC2DB3" w:rsidRPr="00B23C8C" w:rsidRDefault="00DC2DB3"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Process Details</w:t>
            </w:r>
          </w:p>
        </w:tc>
        <w:tc>
          <w:tcPr>
            <w:tcW w:w="7726" w:type="dxa"/>
            <w:vAlign w:val="center"/>
            <w:hideMark/>
          </w:tcPr>
          <w:p w14:paraId="24AF4327" w14:textId="00983127" w:rsidR="006776E0" w:rsidRPr="002F1AE3" w:rsidRDefault="00721263" w:rsidP="002F1AE3">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sidR="0007646A">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r w:rsidR="006776E0">
              <w:rPr>
                <w:rFonts w:asciiTheme="minorHAnsi" w:hAnsiTheme="minorHAnsi" w:cstheme="minorHAnsi"/>
              </w:rPr>
              <w:t>.</w:t>
            </w:r>
          </w:p>
          <w:p w14:paraId="35DF657A" w14:textId="3FD28B29" w:rsidR="00051EB2" w:rsidRDefault="00051EB2" w:rsidP="00CA1820">
            <w:pPr>
              <w:pStyle w:val="ListParagraph"/>
              <w:numPr>
                <w:ilvl w:val="0"/>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Is the O365 Account already created?</w:t>
            </w:r>
          </w:p>
          <w:p w14:paraId="0972C8AF" w14:textId="085B37C0" w:rsidR="00051EB2" w:rsidRPr="00361AD7" w:rsidRDefault="00051EB2" w:rsidP="00CA1820">
            <w:pPr>
              <w:pStyle w:val="ListParagraph"/>
              <w:numPr>
                <w:ilvl w:val="1"/>
                <w:numId w:val="72"/>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An Active </w:t>
            </w:r>
            <w:r>
              <w:rPr>
                <w:rFonts w:asciiTheme="minorHAnsi" w:eastAsia="Times New Roman" w:hAnsiTheme="minorHAnsi" w:cstheme="minorHAnsi"/>
                <w:sz w:val="20"/>
                <w:szCs w:val="20"/>
                <w:lang w:val="en-GB"/>
              </w:rPr>
              <w:t>O365</w:t>
            </w:r>
            <w:r w:rsidRPr="00B652A7">
              <w:rPr>
                <w:rFonts w:asciiTheme="minorHAnsi" w:eastAsia="Times New Roman" w:hAnsiTheme="minorHAnsi" w:cstheme="minorHAnsi"/>
                <w:sz w:val="20"/>
                <w:szCs w:val="20"/>
                <w:lang w:val="en-GB"/>
              </w:rPr>
              <w:t xml:space="preserve"> Account must be linked to the identity on Saviynt.</w:t>
            </w:r>
          </w:p>
          <w:p w14:paraId="45CF9509" w14:textId="1235D2A9" w:rsidR="00A41A93" w:rsidRPr="00B652A7" w:rsidRDefault="00377615" w:rsidP="00CA1820">
            <w:pPr>
              <w:pStyle w:val="ListParagraph"/>
              <w:numPr>
                <w:ilvl w:val="0"/>
                <w:numId w:val="72"/>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Trigger the PowerShell to assign Remote-Mailbox to the user</w:t>
            </w:r>
          </w:p>
          <w:p w14:paraId="47954DBD" w14:textId="7C4DEE03" w:rsidR="00A41A93" w:rsidRDefault="00930C98" w:rsidP="00CA1820">
            <w:pPr>
              <w:pStyle w:val="ListParagraph"/>
              <w:numPr>
                <w:ilvl w:val="1"/>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O365 </w:t>
            </w:r>
            <w:r w:rsidR="00A41A93">
              <w:rPr>
                <w:rFonts w:asciiTheme="minorHAnsi" w:eastAsia="Times New Roman" w:hAnsiTheme="minorHAnsi" w:cstheme="minorHAnsi"/>
                <w:sz w:val="20"/>
                <w:szCs w:val="20"/>
                <w:lang w:val="en-GB"/>
              </w:rPr>
              <w:t>account will be created and a</w:t>
            </w:r>
            <w:r w:rsidR="00A41A93" w:rsidRPr="00B652A7">
              <w:rPr>
                <w:rFonts w:asciiTheme="minorHAnsi" w:eastAsia="Times New Roman" w:hAnsiTheme="minorHAnsi" w:cstheme="minorHAnsi"/>
                <w:sz w:val="20"/>
                <w:szCs w:val="20"/>
                <w:lang w:val="en-GB"/>
              </w:rPr>
              <w:t xml:space="preserve">ttribute </w:t>
            </w:r>
            <w:r w:rsidR="00A41A93">
              <w:rPr>
                <w:rFonts w:asciiTheme="minorHAnsi" w:eastAsia="Times New Roman" w:hAnsiTheme="minorHAnsi" w:cstheme="minorHAnsi"/>
                <w:sz w:val="20"/>
                <w:szCs w:val="20"/>
                <w:lang w:val="en-GB"/>
              </w:rPr>
              <w:t>m</w:t>
            </w:r>
            <w:r w:rsidR="00A41A93" w:rsidRPr="00B652A7">
              <w:rPr>
                <w:rFonts w:asciiTheme="minorHAnsi" w:eastAsia="Times New Roman" w:hAnsiTheme="minorHAnsi" w:cstheme="minorHAnsi"/>
                <w:sz w:val="20"/>
                <w:szCs w:val="20"/>
                <w:lang w:val="en-GB"/>
              </w:rPr>
              <w:t>apping should be</w:t>
            </w:r>
            <w:r w:rsidR="00A41A93">
              <w:rPr>
                <w:rFonts w:asciiTheme="minorHAnsi" w:eastAsia="Times New Roman" w:hAnsiTheme="minorHAnsi" w:cstheme="minorHAnsi"/>
                <w:sz w:val="20"/>
                <w:szCs w:val="20"/>
                <w:lang w:val="en-GB"/>
              </w:rPr>
              <w:t xml:space="preserve"> done</w:t>
            </w:r>
            <w:r w:rsidR="00A41A93" w:rsidRPr="00B652A7">
              <w:rPr>
                <w:rFonts w:asciiTheme="minorHAnsi" w:eastAsia="Times New Roman" w:hAnsiTheme="minorHAnsi" w:cstheme="minorHAnsi"/>
                <w:sz w:val="20"/>
                <w:szCs w:val="20"/>
                <w:lang w:val="en-GB"/>
              </w:rPr>
              <w:t xml:space="preserve"> based on </w:t>
            </w:r>
            <w:hyperlink w:anchor="_Appendix_C:_" w:history="1">
              <w:r w:rsidR="00A41A93" w:rsidRPr="00A163D6">
                <w:rPr>
                  <w:rStyle w:val="Hyperlink"/>
                  <w:rFonts w:asciiTheme="minorHAnsi" w:eastAsia="Times New Roman" w:hAnsiTheme="minorHAnsi" w:cstheme="minorHAnsi"/>
                  <w:sz w:val="20"/>
                  <w:szCs w:val="20"/>
                  <w:lang w:val="en-GB"/>
                </w:rPr>
                <w:t xml:space="preserve">Appendix </w:t>
              </w:r>
              <w:r w:rsidR="00A163D6" w:rsidRPr="00A163D6">
                <w:rPr>
                  <w:rStyle w:val="Hyperlink"/>
                  <w:rFonts w:asciiTheme="minorHAnsi" w:eastAsia="Times New Roman" w:hAnsiTheme="minorHAnsi" w:cstheme="minorHAnsi"/>
                  <w:sz w:val="20"/>
                  <w:szCs w:val="20"/>
                  <w:lang w:val="en-GB"/>
                </w:rPr>
                <w:t>C</w:t>
              </w:r>
            </w:hyperlink>
            <w:r w:rsidR="00A41A93" w:rsidRPr="00B652A7">
              <w:rPr>
                <w:rFonts w:asciiTheme="minorHAnsi" w:eastAsia="Times New Roman" w:hAnsiTheme="minorHAnsi" w:cstheme="minorHAnsi"/>
                <w:sz w:val="20"/>
                <w:szCs w:val="20"/>
                <w:lang w:val="en-GB"/>
              </w:rPr>
              <w:t xml:space="preserve">. </w:t>
            </w:r>
          </w:p>
          <w:p w14:paraId="45D432D6" w14:textId="635BAA3B" w:rsidR="00A41A93" w:rsidRPr="00B652A7" w:rsidRDefault="00444660" w:rsidP="00CA1820">
            <w:pPr>
              <w:pStyle w:val="ListParagraph"/>
              <w:numPr>
                <w:ilvl w:val="1"/>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Enable </w:t>
            </w:r>
            <w:r w:rsidR="00B934C6">
              <w:rPr>
                <w:rFonts w:asciiTheme="minorHAnsi" w:eastAsia="Times New Roman" w:hAnsiTheme="minorHAnsi" w:cstheme="minorHAnsi"/>
                <w:sz w:val="20"/>
                <w:szCs w:val="20"/>
                <w:lang w:val="en-GB"/>
              </w:rPr>
              <w:t>exchange with primary email address</w:t>
            </w:r>
            <w:r w:rsidR="00A41A93">
              <w:rPr>
                <w:rFonts w:asciiTheme="minorHAnsi" w:eastAsia="Times New Roman" w:hAnsiTheme="minorHAnsi" w:cstheme="minorHAnsi"/>
                <w:sz w:val="20"/>
                <w:szCs w:val="20"/>
                <w:lang w:val="en-GB"/>
              </w:rPr>
              <w:t>.</w:t>
            </w:r>
          </w:p>
          <w:p w14:paraId="78AF1A26" w14:textId="19234523" w:rsidR="00A41A93" w:rsidRDefault="00B934C6" w:rsidP="00CA1820">
            <w:pPr>
              <w:pStyle w:val="ListParagraph"/>
              <w:numPr>
                <w:ilvl w:val="1"/>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Enable Email address policy and add the primary email address for mailbox.</w:t>
            </w:r>
          </w:p>
          <w:p w14:paraId="791FFED7" w14:textId="06A22607" w:rsidR="007E255A" w:rsidRDefault="007E255A" w:rsidP="00CA1820">
            <w:pPr>
              <w:pStyle w:val="ListParagraph"/>
              <w:numPr>
                <w:ilvl w:val="1"/>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users UPN is not same as email </w:t>
            </w:r>
            <w:proofErr w:type="gramStart"/>
            <w:r>
              <w:rPr>
                <w:rFonts w:asciiTheme="minorHAnsi" w:eastAsia="Times New Roman" w:hAnsiTheme="minorHAnsi" w:cstheme="minorHAnsi"/>
                <w:sz w:val="20"/>
                <w:szCs w:val="20"/>
                <w:lang w:val="en-GB"/>
              </w:rPr>
              <w:t>address</w:t>
            </w:r>
            <w:proofErr w:type="gramEnd"/>
            <w:r>
              <w:rPr>
                <w:rFonts w:asciiTheme="minorHAnsi" w:eastAsia="Times New Roman" w:hAnsiTheme="minorHAnsi" w:cstheme="minorHAnsi"/>
                <w:sz w:val="20"/>
                <w:szCs w:val="20"/>
                <w:lang w:val="en-GB"/>
              </w:rPr>
              <w:t xml:space="preserve"> then update the UPN to email value</w:t>
            </w:r>
            <w:r w:rsidR="00472AD1">
              <w:rPr>
                <w:rFonts w:asciiTheme="minorHAnsi" w:eastAsia="Times New Roman" w:hAnsiTheme="minorHAnsi" w:cstheme="minorHAnsi"/>
                <w:sz w:val="20"/>
                <w:szCs w:val="20"/>
                <w:lang w:val="en-GB"/>
              </w:rPr>
              <w:t xml:space="preserve"> in Saviynt</w:t>
            </w:r>
            <w:r>
              <w:rPr>
                <w:rFonts w:asciiTheme="minorHAnsi" w:eastAsia="Times New Roman" w:hAnsiTheme="minorHAnsi" w:cstheme="minorHAnsi"/>
                <w:sz w:val="20"/>
                <w:szCs w:val="20"/>
                <w:lang w:val="en-GB"/>
              </w:rPr>
              <w:t>.</w:t>
            </w:r>
          </w:p>
          <w:p w14:paraId="2A5CDA39" w14:textId="4B287643" w:rsidR="00377615" w:rsidRPr="00B652A7" w:rsidRDefault="00377615" w:rsidP="00CA1820">
            <w:pPr>
              <w:pStyle w:val="ListParagraph"/>
              <w:numPr>
                <w:ilvl w:val="0"/>
                <w:numId w:val="72"/>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Trigger the PowerShell to assign retention policy and Role assignment policy</w:t>
            </w:r>
            <w:r w:rsidR="00796955">
              <w:rPr>
                <w:rFonts w:asciiTheme="minorHAnsi" w:eastAsia="Times New Roman" w:hAnsiTheme="minorHAnsi" w:cstheme="minorHAnsi"/>
                <w:sz w:val="20"/>
                <w:szCs w:val="20"/>
                <w:lang w:val="en-GB"/>
              </w:rPr>
              <w:t>.</w:t>
            </w:r>
          </w:p>
          <w:p w14:paraId="708B1EE9" w14:textId="77777777" w:rsidR="00A41A93" w:rsidRPr="00B652A7" w:rsidRDefault="00A41A93" w:rsidP="00CA1820">
            <w:pPr>
              <w:pStyle w:val="ListParagraph"/>
              <w:numPr>
                <w:ilvl w:val="0"/>
                <w:numId w:val="72"/>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Successfully created Account?</w:t>
            </w:r>
          </w:p>
          <w:p w14:paraId="242DBB45" w14:textId="606AAC4D" w:rsidR="00A41A93" w:rsidRPr="00B652A7" w:rsidRDefault="00B934C6" w:rsidP="00CA1820">
            <w:pPr>
              <w:pStyle w:val="ListParagraph"/>
              <w:numPr>
                <w:ilvl w:val="1"/>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PowerShell script</w:t>
            </w:r>
            <w:r w:rsidR="00A41A93" w:rsidRPr="00B652A7">
              <w:rPr>
                <w:rFonts w:asciiTheme="minorHAnsi" w:eastAsia="Times New Roman" w:hAnsiTheme="minorHAnsi" w:cstheme="minorHAnsi"/>
                <w:sz w:val="20"/>
                <w:szCs w:val="20"/>
                <w:lang w:val="en-GB"/>
              </w:rPr>
              <w:t xml:space="preserve"> returns success </w:t>
            </w:r>
            <w:r w:rsidR="00A41A93">
              <w:rPr>
                <w:rFonts w:asciiTheme="minorHAnsi" w:eastAsia="Times New Roman" w:hAnsiTheme="minorHAnsi" w:cstheme="minorHAnsi"/>
                <w:sz w:val="20"/>
                <w:szCs w:val="20"/>
                <w:lang w:val="en-GB"/>
              </w:rPr>
              <w:t xml:space="preserve">and </w:t>
            </w:r>
            <w:r>
              <w:rPr>
                <w:rFonts w:asciiTheme="minorHAnsi" w:eastAsia="Times New Roman" w:hAnsiTheme="minorHAnsi" w:cstheme="minorHAnsi"/>
                <w:sz w:val="20"/>
                <w:szCs w:val="20"/>
                <w:lang w:val="en-GB"/>
              </w:rPr>
              <w:t>O365</w:t>
            </w:r>
            <w:r w:rsidR="00A41A93">
              <w:rPr>
                <w:rFonts w:asciiTheme="minorHAnsi" w:eastAsia="Times New Roman" w:hAnsiTheme="minorHAnsi" w:cstheme="minorHAnsi"/>
                <w:sz w:val="20"/>
                <w:szCs w:val="20"/>
                <w:lang w:val="en-GB"/>
              </w:rPr>
              <w:t xml:space="preserve"> account will be provisioned to user in Saviynt.</w:t>
            </w:r>
          </w:p>
          <w:p w14:paraId="70AD8DA5" w14:textId="77777777" w:rsidR="00605EDD" w:rsidRPr="00E61E02" w:rsidRDefault="00605EDD" w:rsidP="00CA1820">
            <w:pPr>
              <w:pStyle w:val="ListParagraph"/>
              <w:numPr>
                <w:ilvl w:val="0"/>
                <w:numId w:val="72"/>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r>
              <w:rPr>
                <w:rFonts w:asciiTheme="minorHAnsi" w:eastAsia="Times New Roman" w:hAnsiTheme="minorHAnsi" w:cstheme="minorHAnsi"/>
                <w:sz w:val="20"/>
                <w:szCs w:val="20"/>
                <w:lang w:val="en-GB"/>
              </w:rPr>
              <w:t xml:space="preserve"> if operation fails.</w:t>
            </w:r>
          </w:p>
          <w:p w14:paraId="10B07B9E" w14:textId="3F477E5A" w:rsidR="00A41A93" w:rsidRPr="00B652A7" w:rsidRDefault="00A41A93" w:rsidP="00CA1820">
            <w:pPr>
              <w:pStyle w:val="ListParagraph"/>
              <w:numPr>
                <w:ilvl w:val="1"/>
                <w:numId w:val="7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any error occurs while creating </w:t>
            </w:r>
            <w:r w:rsidR="00B934C6">
              <w:rPr>
                <w:rFonts w:asciiTheme="minorHAnsi" w:eastAsia="Times New Roman" w:hAnsiTheme="minorHAnsi" w:cstheme="minorHAnsi"/>
                <w:sz w:val="20"/>
                <w:szCs w:val="20"/>
                <w:lang w:val="en-GB"/>
              </w:rPr>
              <w:t>O365</w:t>
            </w:r>
            <w:r>
              <w:rPr>
                <w:rFonts w:asciiTheme="minorHAnsi" w:eastAsia="Times New Roman" w:hAnsiTheme="minorHAnsi" w:cstheme="minorHAnsi"/>
                <w:sz w:val="20"/>
                <w:szCs w:val="20"/>
                <w:lang w:val="en-GB"/>
              </w:rPr>
              <w:t xml:space="preserve"> account,</w:t>
            </w:r>
            <w:r w:rsidRPr="00B652A7">
              <w:rPr>
                <w:rFonts w:asciiTheme="minorHAnsi" w:eastAsia="Times New Roman" w:hAnsiTheme="minorHAnsi" w:cstheme="minorHAnsi"/>
                <w:sz w:val="20"/>
                <w:szCs w:val="20"/>
                <w:lang w:val="en-GB"/>
              </w:rPr>
              <w:t xml:space="preserve"> an email notification </w:t>
            </w:r>
            <w:r>
              <w:rPr>
                <w:rFonts w:asciiTheme="minorHAnsi" w:eastAsia="Times New Roman" w:hAnsiTheme="minorHAnsi" w:cstheme="minorHAnsi"/>
                <w:sz w:val="20"/>
                <w:szCs w:val="20"/>
                <w:lang w:val="en-GB"/>
              </w:rPr>
              <w:t xml:space="preserve">will be sent </w:t>
            </w:r>
            <w:r w:rsidRPr="00B652A7">
              <w:rPr>
                <w:rFonts w:asciiTheme="minorHAnsi" w:eastAsia="Times New Roman" w:hAnsiTheme="minorHAnsi" w:cstheme="minorHAnsi"/>
                <w:sz w:val="20"/>
                <w:szCs w:val="20"/>
                <w:lang w:val="en-GB"/>
              </w:rPr>
              <w:t xml:space="preserve">to </w:t>
            </w:r>
            <w:r>
              <w:rPr>
                <w:rFonts w:asciiTheme="minorHAnsi" w:eastAsia="Times New Roman" w:hAnsiTheme="minorHAnsi" w:cstheme="minorHAnsi"/>
                <w:sz w:val="20"/>
                <w:szCs w:val="20"/>
                <w:lang w:val="en-GB"/>
              </w:rPr>
              <w:t xml:space="preserve">the </w:t>
            </w:r>
            <w:r w:rsidRPr="00B652A7">
              <w:rPr>
                <w:rFonts w:asciiTheme="minorHAnsi" w:eastAsia="Times New Roman" w:hAnsiTheme="minorHAnsi" w:cstheme="minorHAnsi"/>
                <w:sz w:val="20"/>
                <w:szCs w:val="20"/>
                <w:lang w:val="en-GB"/>
              </w:rPr>
              <w:t xml:space="preserve">IAM Administrator mailbox. </w:t>
            </w:r>
          </w:p>
          <w:p w14:paraId="5D830755" w14:textId="54B0E53F" w:rsidR="00A41A93" w:rsidRPr="00B652A7" w:rsidRDefault="00A41A93" w:rsidP="00CA1820">
            <w:pPr>
              <w:pStyle w:val="ListParagraph"/>
              <w:numPr>
                <w:ilvl w:val="1"/>
                <w:numId w:val="72"/>
              </w:numPr>
              <w:rPr>
                <w:rFonts w:asciiTheme="minorHAnsi" w:eastAsia="Times New Roman" w:hAnsiTheme="minorHAnsi" w:cstheme="minorHAnsi"/>
                <w:sz w:val="20"/>
                <w:szCs w:val="20"/>
                <w:lang w:val="en-GB"/>
              </w:rPr>
            </w:pPr>
            <w:r w:rsidRPr="00B652A7">
              <w:rPr>
                <w:rFonts w:asciiTheme="minorHAnsi" w:eastAsia="Times New Roman" w:hAnsiTheme="minorHAnsi" w:cstheme="minorHAnsi"/>
                <w:sz w:val="20"/>
                <w:szCs w:val="20"/>
                <w:lang w:val="en-GB"/>
              </w:rPr>
              <w:t xml:space="preserve">Refer to </w:t>
            </w:r>
            <w:hyperlink w:anchor="_Appendix_H:_Email" w:history="1">
              <w:r w:rsidR="00226010">
                <w:rPr>
                  <w:rStyle w:val="Hyperlink"/>
                  <w:rFonts w:asciiTheme="minorHAnsi" w:eastAsia="Times New Roman" w:hAnsiTheme="minorHAnsi" w:cstheme="minorHAnsi"/>
                  <w:sz w:val="20"/>
                  <w:szCs w:val="20"/>
                  <w:lang w:val="en-GB"/>
                </w:rPr>
                <w:t>Appendix G</w:t>
              </w:r>
            </w:hyperlink>
            <w:r w:rsidRPr="00B652A7">
              <w:rPr>
                <w:rFonts w:asciiTheme="minorHAnsi" w:eastAsia="Times New Roman" w:hAnsiTheme="minorHAnsi" w:cstheme="minorHAnsi"/>
                <w:sz w:val="20"/>
                <w:szCs w:val="20"/>
                <w:lang w:val="en-GB"/>
              </w:rPr>
              <w:t xml:space="preserve"> for the Email notification template N0</w:t>
            </w:r>
            <w:r w:rsidR="003607ED">
              <w:rPr>
                <w:rFonts w:asciiTheme="minorHAnsi" w:eastAsia="Times New Roman" w:hAnsiTheme="minorHAnsi" w:cstheme="minorHAnsi"/>
                <w:sz w:val="20"/>
                <w:szCs w:val="20"/>
                <w:lang w:val="en-GB"/>
              </w:rPr>
              <w:t>9</w:t>
            </w:r>
            <w:r w:rsidRPr="00B652A7">
              <w:rPr>
                <w:rFonts w:asciiTheme="minorHAnsi" w:eastAsia="Times New Roman" w:hAnsiTheme="minorHAnsi" w:cstheme="minorHAnsi"/>
                <w:sz w:val="20"/>
                <w:szCs w:val="20"/>
                <w:lang w:val="en-GB"/>
              </w:rPr>
              <w:t>.</w:t>
            </w:r>
          </w:p>
          <w:p w14:paraId="1C105C0C" w14:textId="323142FA" w:rsidR="00A41A93" w:rsidRDefault="00A41A93" w:rsidP="00CA1820">
            <w:pPr>
              <w:pStyle w:val="ListParagraph"/>
              <w:numPr>
                <w:ilvl w:val="0"/>
                <w:numId w:val="72"/>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Notify Manager about </w:t>
            </w:r>
            <w:r w:rsidR="00B934C6">
              <w:rPr>
                <w:rFonts w:asciiTheme="minorHAnsi" w:eastAsia="Times New Roman" w:hAnsiTheme="minorHAnsi" w:cstheme="minorHAnsi"/>
                <w:sz w:val="20"/>
                <w:szCs w:val="20"/>
                <w:lang w:val="en-GB"/>
              </w:rPr>
              <w:t>O365</w:t>
            </w:r>
            <w:r w:rsidRPr="00D95CE3">
              <w:rPr>
                <w:rFonts w:asciiTheme="minorHAnsi" w:eastAsia="Times New Roman" w:hAnsiTheme="minorHAnsi" w:cstheme="minorHAnsi"/>
                <w:sz w:val="20"/>
                <w:szCs w:val="20"/>
                <w:lang w:val="en-GB"/>
              </w:rPr>
              <w:t xml:space="preserve"> account creation.</w:t>
            </w:r>
          </w:p>
          <w:p w14:paraId="03CDE462" w14:textId="6978270B" w:rsidR="00A41A93" w:rsidRPr="00361AD7" w:rsidRDefault="00A41A93" w:rsidP="00361AD7">
            <w:pPr>
              <w:rPr>
                <w:rFonts w:asciiTheme="minorHAnsi" w:hAnsiTheme="minorHAnsi" w:cstheme="minorHAnsi"/>
              </w:rPr>
            </w:pPr>
          </w:p>
        </w:tc>
      </w:tr>
      <w:tr w:rsidR="00FD29ED" w:rsidRPr="00B23C8C" w14:paraId="135EA2DB" w14:textId="77777777" w:rsidTr="00DC020E">
        <w:trPr>
          <w:trHeight w:val="520"/>
          <w:jc w:val="center"/>
        </w:trPr>
        <w:tc>
          <w:tcPr>
            <w:tcW w:w="1540" w:type="dxa"/>
            <w:shd w:val="clear" w:color="auto" w:fill="808080" w:themeFill="background1" w:themeFillShade="80"/>
            <w:noWrap/>
            <w:vAlign w:val="center"/>
          </w:tcPr>
          <w:p w14:paraId="5D3158B1" w14:textId="3D9D25F6" w:rsidR="00FD29ED" w:rsidRPr="00B23C8C" w:rsidRDefault="00FD29ED"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Post Condition</w:t>
            </w:r>
          </w:p>
        </w:tc>
        <w:tc>
          <w:tcPr>
            <w:tcW w:w="7726" w:type="dxa"/>
            <w:vAlign w:val="center"/>
          </w:tcPr>
          <w:p w14:paraId="49245F08" w14:textId="2F3ECC55" w:rsidR="00FD29ED" w:rsidRPr="00B23C8C" w:rsidRDefault="00FD29ED" w:rsidP="00CA1820">
            <w:pPr>
              <w:pStyle w:val="ListParagraph"/>
              <w:numPr>
                <w:ilvl w:val="0"/>
                <w:numId w:val="62"/>
              </w:numPr>
              <w:rPr>
                <w:rFonts w:asciiTheme="minorHAnsi" w:eastAsia="Times New Roman" w:hAnsiTheme="minorHAnsi" w:cstheme="minorHAnsi"/>
                <w:sz w:val="20"/>
                <w:szCs w:val="20"/>
                <w:lang w:val="en-GB"/>
              </w:rPr>
            </w:pPr>
            <w:r w:rsidRPr="00B23C8C">
              <w:rPr>
                <w:rFonts w:asciiTheme="minorHAnsi" w:eastAsia="Times New Roman" w:hAnsiTheme="minorHAnsi" w:cstheme="minorHAnsi"/>
                <w:sz w:val="20"/>
                <w:szCs w:val="20"/>
                <w:lang w:val="en-GB"/>
              </w:rPr>
              <w:t>Exchange Mailbox is assigned to the user.</w:t>
            </w:r>
          </w:p>
        </w:tc>
      </w:tr>
      <w:tr w:rsidR="00DC2DB3" w:rsidRPr="00B23C8C" w14:paraId="5C3E67B5" w14:textId="77777777" w:rsidTr="00DC020E">
        <w:trPr>
          <w:trHeight w:val="520"/>
          <w:jc w:val="center"/>
        </w:trPr>
        <w:tc>
          <w:tcPr>
            <w:tcW w:w="1540" w:type="dxa"/>
            <w:shd w:val="clear" w:color="auto" w:fill="808080" w:themeFill="background1" w:themeFillShade="80"/>
            <w:noWrap/>
            <w:vAlign w:val="center"/>
            <w:hideMark/>
          </w:tcPr>
          <w:p w14:paraId="1F2C6661" w14:textId="4A093811" w:rsidR="00DC2DB3" w:rsidRPr="00B23C8C" w:rsidRDefault="00DC2DB3"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Exceptions</w:t>
            </w:r>
          </w:p>
        </w:tc>
        <w:tc>
          <w:tcPr>
            <w:tcW w:w="7726" w:type="dxa"/>
            <w:vAlign w:val="center"/>
            <w:hideMark/>
          </w:tcPr>
          <w:p w14:paraId="056058E1" w14:textId="50A5A8C6" w:rsidR="00DC2DB3" w:rsidRPr="00B23C8C" w:rsidRDefault="00DC2DB3" w:rsidP="00CA1820">
            <w:pPr>
              <w:pStyle w:val="ListParagraph"/>
              <w:numPr>
                <w:ilvl w:val="0"/>
                <w:numId w:val="33"/>
              </w:numPr>
              <w:rPr>
                <w:rFonts w:asciiTheme="minorHAnsi" w:hAnsiTheme="minorHAnsi" w:cstheme="minorHAnsi"/>
                <w:sz w:val="20"/>
                <w:szCs w:val="20"/>
              </w:rPr>
            </w:pPr>
            <w:r w:rsidRPr="00B23C8C">
              <w:rPr>
                <w:rFonts w:asciiTheme="minorHAnsi" w:hAnsiTheme="minorHAnsi" w:cstheme="minorHAnsi"/>
                <w:sz w:val="20"/>
                <w:szCs w:val="20"/>
              </w:rPr>
              <w:t>Failure of API should trigger an email</w:t>
            </w:r>
            <w:r w:rsidR="00380AA5" w:rsidRPr="00B23C8C">
              <w:rPr>
                <w:rFonts w:asciiTheme="minorHAnsi" w:hAnsiTheme="minorHAnsi" w:cstheme="minorHAnsi"/>
                <w:sz w:val="20"/>
                <w:szCs w:val="20"/>
              </w:rPr>
              <w:t>-</w:t>
            </w:r>
            <w:r w:rsidRPr="00B23C8C">
              <w:rPr>
                <w:rFonts w:asciiTheme="minorHAnsi" w:hAnsiTheme="minorHAnsi" w:cstheme="minorHAnsi"/>
                <w:sz w:val="20"/>
                <w:szCs w:val="20"/>
              </w:rPr>
              <w:t xml:space="preserve">based notification to </w:t>
            </w:r>
            <w:r w:rsidR="00380AA5" w:rsidRPr="00B23C8C">
              <w:rPr>
                <w:rFonts w:asciiTheme="minorHAnsi" w:hAnsiTheme="minorHAnsi" w:cstheme="minorHAnsi"/>
                <w:sz w:val="20"/>
                <w:szCs w:val="20"/>
              </w:rPr>
              <w:t xml:space="preserve">the </w:t>
            </w:r>
            <w:r w:rsidRPr="00B23C8C">
              <w:rPr>
                <w:rFonts w:asciiTheme="minorHAnsi" w:hAnsiTheme="minorHAnsi" w:cstheme="minorHAnsi"/>
                <w:sz w:val="20"/>
                <w:szCs w:val="20"/>
              </w:rPr>
              <w:t xml:space="preserve">IAM </w:t>
            </w:r>
            <w:r w:rsidR="00B516ED">
              <w:rPr>
                <w:rFonts w:asciiTheme="minorHAnsi" w:hAnsiTheme="minorHAnsi" w:cstheme="minorHAnsi"/>
                <w:sz w:val="20"/>
                <w:szCs w:val="20"/>
              </w:rPr>
              <w:t>Support</w:t>
            </w:r>
            <w:r w:rsidR="00B516ED" w:rsidRPr="00B23C8C">
              <w:rPr>
                <w:rFonts w:asciiTheme="minorHAnsi" w:hAnsiTheme="minorHAnsi" w:cstheme="minorHAnsi"/>
                <w:sz w:val="20"/>
                <w:szCs w:val="20"/>
              </w:rPr>
              <w:t xml:space="preserve"> </w:t>
            </w:r>
            <w:r w:rsidRPr="00B23C8C">
              <w:rPr>
                <w:rFonts w:asciiTheme="minorHAnsi" w:hAnsiTheme="minorHAnsi" w:cstheme="minorHAnsi"/>
                <w:sz w:val="20"/>
                <w:szCs w:val="20"/>
              </w:rPr>
              <w:t>mailbo</w:t>
            </w:r>
            <w:r w:rsidR="00B516ED">
              <w:rPr>
                <w:rFonts w:asciiTheme="minorHAnsi" w:hAnsiTheme="minorHAnsi" w:cstheme="minorHAnsi"/>
                <w:sz w:val="20"/>
                <w:szCs w:val="20"/>
              </w:rPr>
              <w:t xml:space="preserve">x </w:t>
            </w:r>
            <w:r w:rsidR="00B516ED">
              <w:rPr>
                <w:rFonts w:asciiTheme="minorHAnsi" w:eastAsia="Times New Roman" w:hAnsiTheme="minorHAnsi" w:cstheme="minorHAnsi"/>
                <w:sz w:val="20"/>
                <w:szCs w:val="20"/>
                <w:lang w:val="en-GB"/>
              </w:rPr>
              <w:t>using email template N0</w:t>
            </w:r>
            <w:r w:rsidR="002C0614">
              <w:rPr>
                <w:rFonts w:asciiTheme="minorHAnsi" w:eastAsia="Times New Roman" w:hAnsiTheme="minorHAnsi" w:cstheme="minorHAnsi"/>
                <w:sz w:val="20"/>
                <w:szCs w:val="20"/>
                <w:lang w:val="en-GB"/>
              </w:rPr>
              <w:t>9</w:t>
            </w:r>
            <w:r w:rsidRPr="00B23C8C">
              <w:rPr>
                <w:rFonts w:asciiTheme="minorHAnsi" w:hAnsiTheme="minorHAnsi" w:cstheme="minorHAnsi"/>
                <w:sz w:val="20"/>
                <w:szCs w:val="20"/>
              </w:rPr>
              <w:t>.</w:t>
            </w:r>
          </w:p>
        </w:tc>
      </w:tr>
      <w:tr w:rsidR="00DC2DB3" w:rsidRPr="00B23C8C" w14:paraId="011FEFD8" w14:textId="77777777" w:rsidTr="00DC020E">
        <w:trPr>
          <w:trHeight w:val="1099"/>
          <w:jc w:val="center"/>
        </w:trPr>
        <w:tc>
          <w:tcPr>
            <w:tcW w:w="1540" w:type="dxa"/>
            <w:shd w:val="clear" w:color="auto" w:fill="808080" w:themeFill="background1" w:themeFillShade="80"/>
            <w:noWrap/>
            <w:vAlign w:val="center"/>
            <w:hideMark/>
          </w:tcPr>
          <w:p w14:paraId="611D7EE4" w14:textId="77777777" w:rsidR="00DC2DB3" w:rsidRPr="00B23C8C" w:rsidRDefault="00DC2DB3" w:rsidP="00DC020E">
            <w:pPr>
              <w:spacing w:after="0"/>
              <w:jc w:val="left"/>
              <w:rPr>
                <w:rFonts w:asciiTheme="minorHAnsi" w:hAnsiTheme="minorHAnsi" w:cstheme="minorHAnsi"/>
                <w:b/>
                <w:bCs/>
                <w:color w:val="FFFFFF" w:themeColor="background1"/>
                <w:lang w:val="en-US"/>
              </w:rPr>
            </w:pPr>
            <w:r w:rsidRPr="00B23C8C">
              <w:rPr>
                <w:rFonts w:asciiTheme="minorHAnsi" w:hAnsiTheme="minorHAnsi" w:cstheme="minorHAnsi"/>
                <w:b/>
                <w:bCs/>
                <w:color w:val="FFFFFF" w:themeColor="background1"/>
                <w:lang w:val="en-US"/>
              </w:rPr>
              <w:t>Assumptions</w:t>
            </w:r>
          </w:p>
        </w:tc>
        <w:tc>
          <w:tcPr>
            <w:tcW w:w="7726" w:type="dxa"/>
            <w:vAlign w:val="center"/>
            <w:hideMark/>
          </w:tcPr>
          <w:p w14:paraId="0F4D0094" w14:textId="1BD77265" w:rsidR="00DC2DB3" w:rsidRPr="00B23C8C" w:rsidRDefault="008C3CA9" w:rsidP="00CA1820">
            <w:pPr>
              <w:pStyle w:val="ListParagraph"/>
              <w:numPr>
                <w:ilvl w:val="0"/>
                <w:numId w:val="34"/>
              </w:numPr>
              <w:rPr>
                <w:rFonts w:asciiTheme="minorHAnsi" w:hAnsiTheme="minorHAnsi" w:cstheme="minorHAnsi"/>
                <w:sz w:val="20"/>
                <w:szCs w:val="20"/>
              </w:rPr>
            </w:pPr>
            <w:r w:rsidRPr="00B23C8C">
              <w:rPr>
                <w:rFonts w:asciiTheme="minorHAnsi" w:hAnsiTheme="minorHAnsi" w:cstheme="minorHAnsi"/>
                <w:sz w:val="20"/>
                <w:szCs w:val="20"/>
              </w:rPr>
              <w:t>PowerShell</w:t>
            </w:r>
            <w:r w:rsidR="00DC2DB3" w:rsidRPr="00B23C8C">
              <w:rPr>
                <w:rFonts w:asciiTheme="minorHAnsi" w:hAnsiTheme="minorHAnsi" w:cstheme="minorHAnsi"/>
                <w:sz w:val="20"/>
                <w:szCs w:val="20"/>
              </w:rPr>
              <w:t xml:space="preserve"> </w:t>
            </w:r>
            <w:r w:rsidRPr="00B23C8C">
              <w:rPr>
                <w:rFonts w:asciiTheme="minorHAnsi" w:hAnsiTheme="minorHAnsi" w:cstheme="minorHAnsi"/>
                <w:sz w:val="20"/>
                <w:szCs w:val="20"/>
              </w:rPr>
              <w:t>script</w:t>
            </w:r>
            <w:r w:rsidR="00F67D56">
              <w:rPr>
                <w:rFonts w:asciiTheme="minorHAnsi" w:hAnsiTheme="minorHAnsi" w:cstheme="minorHAnsi"/>
                <w:sz w:val="20"/>
                <w:szCs w:val="20"/>
              </w:rPr>
              <w:t xml:space="preserve"> that is used today to create mailboxes can be used with minimal modifications. Development of new PowerShell script would require additional effort.</w:t>
            </w:r>
          </w:p>
          <w:p w14:paraId="4399DF7F" w14:textId="0CF5A124" w:rsidR="00D27E89" w:rsidRPr="00B23C8C" w:rsidRDefault="00D27E89" w:rsidP="00CA1820">
            <w:pPr>
              <w:pStyle w:val="ListParagraph"/>
              <w:numPr>
                <w:ilvl w:val="0"/>
                <w:numId w:val="34"/>
              </w:numPr>
              <w:rPr>
                <w:rFonts w:asciiTheme="minorHAnsi" w:hAnsiTheme="minorHAnsi" w:cstheme="minorHAnsi"/>
                <w:sz w:val="20"/>
                <w:szCs w:val="20"/>
              </w:rPr>
            </w:pPr>
            <w:r w:rsidRPr="00B23C8C">
              <w:rPr>
                <w:rFonts w:asciiTheme="minorHAnsi" w:hAnsiTheme="minorHAnsi" w:cstheme="minorHAnsi"/>
                <w:sz w:val="20"/>
                <w:szCs w:val="20"/>
              </w:rPr>
              <w:t xml:space="preserve">It is assumed that </w:t>
            </w:r>
            <w:r w:rsidR="00380AA5" w:rsidRPr="00B23C8C">
              <w:rPr>
                <w:rFonts w:asciiTheme="minorHAnsi" w:hAnsiTheme="minorHAnsi" w:cstheme="minorHAnsi"/>
                <w:sz w:val="20"/>
                <w:szCs w:val="20"/>
              </w:rPr>
              <w:t xml:space="preserve">the </w:t>
            </w:r>
            <w:r w:rsidRPr="00B23C8C">
              <w:rPr>
                <w:rFonts w:asciiTheme="minorHAnsi" w:hAnsiTheme="minorHAnsi" w:cstheme="minorHAnsi"/>
                <w:sz w:val="20"/>
                <w:szCs w:val="20"/>
              </w:rPr>
              <w:t xml:space="preserve">Microsoft Azure account setup is performed via a separate process. If that process has not yet synchronized user’s account, the script execution may fail. In such </w:t>
            </w:r>
            <w:r w:rsidR="00380AA5" w:rsidRPr="00B23C8C">
              <w:rPr>
                <w:rFonts w:asciiTheme="minorHAnsi" w:hAnsiTheme="minorHAnsi" w:cstheme="minorHAnsi"/>
                <w:sz w:val="20"/>
                <w:szCs w:val="20"/>
              </w:rPr>
              <w:t xml:space="preserve">a </w:t>
            </w:r>
            <w:r w:rsidR="00067494" w:rsidRPr="00B23C8C">
              <w:rPr>
                <w:rFonts w:asciiTheme="minorHAnsi" w:hAnsiTheme="minorHAnsi" w:cstheme="minorHAnsi"/>
                <w:sz w:val="20"/>
                <w:szCs w:val="20"/>
              </w:rPr>
              <w:t>case, Saviynt would retry in 8</w:t>
            </w:r>
            <w:r w:rsidRPr="00B23C8C">
              <w:rPr>
                <w:rFonts w:asciiTheme="minorHAnsi" w:hAnsiTheme="minorHAnsi" w:cstheme="minorHAnsi"/>
                <w:sz w:val="20"/>
                <w:szCs w:val="20"/>
              </w:rPr>
              <w:t xml:space="preserve"> hours.</w:t>
            </w:r>
          </w:p>
        </w:tc>
      </w:tr>
    </w:tbl>
    <w:p w14:paraId="5886DDAE" w14:textId="3B7CA3A6" w:rsidR="00DC2DB3" w:rsidRDefault="00DC2DB3" w:rsidP="00DC2DB3">
      <w:pPr>
        <w:rPr>
          <w:rFonts w:asciiTheme="minorHAnsi" w:hAnsiTheme="minorHAnsi"/>
        </w:rPr>
      </w:pPr>
    </w:p>
    <w:p w14:paraId="379EF1BE" w14:textId="67ACE914" w:rsidR="00911BC0" w:rsidRDefault="00911BC0" w:rsidP="00DC2DB3">
      <w:pPr>
        <w:rPr>
          <w:rFonts w:asciiTheme="minorHAnsi" w:hAnsiTheme="minorHAnsi"/>
        </w:rPr>
      </w:pPr>
    </w:p>
    <w:p w14:paraId="6F76830C" w14:textId="308E5AF2" w:rsidR="00911BC0" w:rsidRDefault="00911BC0" w:rsidP="00DC2DB3">
      <w:pPr>
        <w:rPr>
          <w:rFonts w:asciiTheme="minorHAnsi" w:hAnsiTheme="minorHAnsi"/>
        </w:rPr>
      </w:pPr>
    </w:p>
    <w:p w14:paraId="6043CBDB" w14:textId="23F07783" w:rsidR="00911BC0" w:rsidRDefault="00911BC0" w:rsidP="00DC2DB3">
      <w:pPr>
        <w:rPr>
          <w:rFonts w:asciiTheme="minorHAnsi" w:hAnsiTheme="minorHAnsi"/>
        </w:rPr>
      </w:pPr>
    </w:p>
    <w:p w14:paraId="5B25A618" w14:textId="4E61C7D3" w:rsidR="00911BC0" w:rsidRDefault="00911BC0" w:rsidP="00DC2DB3">
      <w:pPr>
        <w:rPr>
          <w:rFonts w:asciiTheme="minorHAnsi" w:hAnsiTheme="minorHAnsi"/>
        </w:rPr>
      </w:pPr>
    </w:p>
    <w:p w14:paraId="1CDBBC9E" w14:textId="77777777" w:rsidR="00911BC0" w:rsidRPr="00A921C7" w:rsidRDefault="00911BC0" w:rsidP="00DC2DB3">
      <w:pPr>
        <w:rPr>
          <w:rFonts w:asciiTheme="minorHAnsi" w:hAnsiTheme="minorHAnsi"/>
        </w:rPr>
      </w:pPr>
    </w:p>
    <w:p w14:paraId="598F8FEC" w14:textId="06CAF0F1" w:rsidR="007E4C0E" w:rsidRDefault="007E4C0E" w:rsidP="007E4C0E">
      <w:pPr>
        <w:pStyle w:val="Heading3"/>
        <w:rPr>
          <w:rFonts w:asciiTheme="minorHAnsi" w:hAnsiTheme="minorHAnsi" w:cstheme="minorHAnsi"/>
        </w:rPr>
      </w:pPr>
      <w:bookmarkStart w:id="100" w:name="_Toc54866873"/>
      <w:r w:rsidRPr="00A921C7">
        <w:rPr>
          <w:rFonts w:asciiTheme="minorHAnsi" w:hAnsiTheme="minorHAnsi" w:cstheme="minorHAnsi"/>
        </w:rPr>
        <w:lastRenderedPageBreak/>
        <w:t>Process#3.</w:t>
      </w:r>
      <w:r w:rsidR="006B55B3">
        <w:rPr>
          <w:rFonts w:asciiTheme="minorHAnsi" w:hAnsiTheme="minorHAnsi" w:cstheme="minorHAnsi"/>
        </w:rPr>
        <w:t>4</w:t>
      </w:r>
      <w:r w:rsidRPr="00A921C7">
        <w:rPr>
          <w:rFonts w:asciiTheme="minorHAnsi" w:hAnsiTheme="minorHAnsi" w:cstheme="minorHAnsi"/>
        </w:rPr>
        <w:t xml:space="preserve"> - Provisioning – </w:t>
      </w:r>
      <w:r w:rsidR="00EB2E09">
        <w:rPr>
          <w:rFonts w:asciiTheme="minorHAnsi" w:hAnsiTheme="minorHAnsi" w:cstheme="minorHAnsi"/>
        </w:rPr>
        <w:t>A</w:t>
      </w:r>
      <w:r w:rsidR="00B71117">
        <w:rPr>
          <w:rFonts w:asciiTheme="minorHAnsi" w:hAnsiTheme="minorHAnsi" w:cstheme="minorHAnsi"/>
        </w:rPr>
        <w:t xml:space="preserve">ctive </w:t>
      </w:r>
      <w:r w:rsidR="00EB2E09">
        <w:rPr>
          <w:rFonts w:asciiTheme="minorHAnsi" w:hAnsiTheme="minorHAnsi" w:cstheme="minorHAnsi"/>
        </w:rPr>
        <w:t>D</w:t>
      </w:r>
      <w:r w:rsidR="00B71117">
        <w:rPr>
          <w:rFonts w:asciiTheme="minorHAnsi" w:hAnsiTheme="minorHAnsi" w:cstheme="minorHAnsi"/>
        </w:rPr>
        <w:t>irectory</w:t>
      </w:r>
      <w:r w:rsidR="00EB2E09">
        <w:rPr>
          <w:rFonts w:asciiTheme="minorHAnsi" w:hAnsiTheme="minorHAnsi" w:cstheme="minorHAnsi"/>
        </w:rPr>
        <w:t xml:space="preserve"> Group</w:t>
      </w:r>
      <w:r w:rsidR="00B71117">
        <w:rPr>
          <w:rFonts w:asciiTheme="minorHAnsi" w:hAnsiTheme="minorHAnsi" w:cstheme="minorHAnsi"/>
        </w:rPr>
        <w:t>s</w:t>
      </w:r>
      <w:bookmarkEnd w:id="100"/>
    </w:p>
    <w:p w14:paraId="64D2C0C6" w14:textId="66DED434" w:rsidR="00CD2719" w:rsidRDefault="00CD2719" w:rsidP="00CD2719">
      <w:pPr>
        <w:jc w:val="center"/>
        <w:rPr>
          <w:rFonts w:asciiTheme="minorHAnsi" w:hAnsiTheme="minorHAnsi" w:cstheme="minorHAnsi"/>
          <w:iCs/>
          <w:color w:val="44546A" w:themeColor="text2"/>
          <w:sz w:val="18"/>
          <w:szCs w:val="18"/>
        </w:rPr>
      </w:pPr>
      <w:bookmarkStart w:id="101" w:name="_Toc54866926"/>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11</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xml:space="preserve">: Provisioning – </w:t>
      </w:r>
      <w:r w:rsidR="00B4692D">
        <w:rPr>
          <w:rFonts w:asciiTheme="minorHAnsi" w:hAnsiTheme="minorHAnsi" w:cstheme="minorHAnsi"/>
          <w:iCs/>
          <w:color w:val="44546A" w:themeColor="text2"/>
          <w:sz w:val="18"/>
          <w:szCs w:val="18"/>
        </w:rPr>
        <w:t>Active Directory Groups</w:t>
      </w:r>
      <w:bookmarkEnd w:id="101"/>
    </w:p>
    <w:p w14:paraId="4AC1B66C" w14:textId="12924661" w:rsidR="00911BC0" w:rsidRDefault="00911BC0" w:rsidP="00CD2719">
      <w:pPr>
        <w:jc w:val="center"/>
        <w:rPr>
          <w:rFonts w:asciiTheme="minorHAnsi" w:hAnsiTheme="minorHAnsi" w:cstheme="minorHAnsi"/>
          <w:b/>
          <w:iCs/>
          <w:color w:val="44546A" w:themeColor="text2"/>
          <w:sz w:val="18"/>
          <w:szCs w:val="18"/>
        </w:rPr>
      </w:pPr>
      <w:r>
        <w:rPr>
          <w:noProof/>
        </w:rPr>
        <w:drawing>
          <wp:inline distT="0" distB="0" distL="0" distR="0" wp14:anchorId="10A2C1A5" wp14:editId="1A4DF354">
            <wp:extent cx="5934075" cy="3537585"/>
            <wp:effectExtent l="0" t="0" r="9525"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4075" cy="3537585"/>
                    </a:xfrm>
                    <a:prstGeom prst="rect">
                      <a:avLst/>
                    </a:prstGeom>
                  </pic:spPr>
                </pic:pic>
              </a:graphicData>
            </a:graphic>
          </wp:inline>
        </w:drawing>
      </w:r>
    </w:p>
    <w:p w14:paraId="043A4CF7" w14:textId="4DAEF882" w:rsidR="00CD2719" w:rsidRPr="00A921C7" w:rsidRDefault="00CD2719" w:rsidP="00CD2719">
      <w:pPr>
        <w:pStyle w:val="Caption"/>
      </w:pPr>
      <w:bookmarkStart w:id="102" w:name="_Toc54866901"/>
      <w:r w:rsidRPr="00A921C7">
        <w:t xml:space="preserve">Table </w:t>
      </w:r>
      <w:r w:rsidRPr="00A921C7">
        <w:fldChar w:fldCharType="begin"/>
      </w:r>
      <w:r w:rsidRPr="00A921C7">
        <w:instrText xml:space="preserve"> SEQ Table \* ARABIC </w:instrText>
      </w:r>
      <w:r w:rsidRPr="00A921C7">
        <w:fldChar w:fldCharType="separate"/>
      </w:r>
      <w:r w:rsidR="00250D80">
        <w:rPr>
          <w:noProof/>
        </w:rPr>
        <w:t>13</w:t>
      </w:r>
      <w:r w:rsidRPr="00A921C7">
        <w:fldChar w:fldCharType="end"/>
      </w:r>
      <w:r w:rsidRPr="00A921C7">
        <w:t xml:space="preserve">: Provisioning </w:t>
      </w:r>
      <w:r>
        <w:t>–</w:t>
      </w:r>
      <w:r w:rsidRPr="00A921C7">
        <w:t xml:space="preserve"> </w:t>
      </w:r>
      <w:r w:rsidR="00C90D75">
        <w:t xml:space="preserve">Active </w:t>
      </w:r>
      <w:proofErr w:type="spellStart"/>
      <w:r w:rsidR="00C90D75">
        <w:t>Diretory</w:t>
      </w:r>
      <w:proofErr w:type="spellEnd"/>
      <w:r w:rsidR="00C90D75">
        <w:t xml:space="preserve"> Groups</w:t>
      </w:r>
      <w:bookmarkEnd w:id="102"/>
    </w:p>
    <w:tbl>
      <w:tblPr>
        <w:tblStyle w:val="TableGrid"/>
        <w:tblW w:w="9266" w:type="dxa"/>
        <w:jc w:val="center"/>
        <w:tblLook w:val="04A0" w:firstRow="1" w:lastRow="0" w:firstColumn="1" w:lastColumn="0" w:noHBand="0" w:noVBand="1"/>
      </w:tblPr>
      <w:tblGrid>
        <w:gridCol w:w="1540"/>
        <w:gridCol w:w="7726"/>
      </w:tblGrid>
      <w:tr w:rsidR="00CD2719" w:rsidRPr="00E61E02" w14:paraId="6BCF93E9" w14:textId="77777777" w:rsidTr="00CA58E1">
        <w:trPr>
          <w:trHeight w:val="300"/>
          <w:jc w:val="center"/>
        </w:trPr>
        <w:tc>
          <w:tcPr>
            <w:tcW w:w="1540" w:type="dxa"/>
            <w:shd w:val="clear" w:color="auto" w:fill="808080" w:themeFill="background1" w:themeFillShade="80"/>
            <w:noWrap/>
            <w:vAlign w:val="center"/>
            <w:hideMark/>
          </w:tcPr>
          <w:p w14:paraId="4BA75BD3"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Process Description</w:t>
            </w:r>
          </w:p>
        </w:tc>
        <w:tc>
          <w:tcPr>
            <w:tcW w:w="7726" w:type="dxa"/>
            <w:vAlign w:val="center"/>
            <w:hideMark/>
          </w:tcPr>
          <w:p w14:paraId="6E7A7B0D" w14:textId="3C21BB9B" w:rsidR="00CD2719" w:rsidRPr="00E61E02" w:rsidRDefault="00CD2719" w:rsidP="00CA58E1">
            <w:pPr>
              <w:spacing w:after="0"/>
              <w:jc w:val="left"/>
              <w:rPr>
                <w:rFonts w:asciiTheme="minorHAnsi" w:hAnsiTheme="minorHAnsi" w:cstheme="minorHAnsi"/>
              </w:rPr>
            </w:pPr>
            <w:r w:rsidRPr="00E61E02">
              <w:rPr>
                <w:rFonts w:asciiTheme="minorHAnsi" w:hAnsiTheme="minorHAnsi" w:cstheme="minorHAnsi"/>
              </w:rPr>
              <w:t xml:space="preserve">The system shall provide a web interface to users, their managers or IAM administrators to </w:t>
            </w:r>
            <w:r w:rsidR="00A36C63">
              <w:rPr>
                <w:rFonts w:asciiTheme="minorHAnsi" w:hAnsiTheme="minorHAnsi" w:cstheme="minorHAnsi"/>
              </w:rPr>
              <w:t>add</w:t>
            </w:r>
            <w:r w:rsidRPr="00E61E02">
              <w:rPr>
                <w:rFonts w:asciiTheme="minorHAnsi" w:hAnsiTheme="minorHAnsi" w:cstheme="minorHAnsi"/>
              </w:rPr>
              <w:t xml:space="preserve"> access within connected systems.</w:t>
            </w:r>
          </w:p>
        </w:tc>
      </w:tr>
      <w:tr w:rsidR="00CD2719" w:rsidRPr="00E61E02" w14:paraId="31E6F413" w14:textId="77777777" w:rsidTr="00CA58E1">
        <w:trPr>
          <w:trHeight w:val="300"/>
          <w:jc w:val="center"/>
        </w:trPr>
        <w:tc>
          <w:tcPr>
            <w:tcW w:w="1540" w:type="dxa"/>
            <w:shd w:val="clear" w:color="auto" w:fill="808080" w:themeFill="background1" w:themeFillShade="80"/>
            <w:noWrap/>
            <w:vAlign w:val="center"/>
            <w:hideMark/>
          </w:tcPr>
          <w:p w14:paraId="156A4AF5"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Actors</w:t>
            </w:r>
          </w:p>
        </w:tc>
        <w:tc>
          <w:tcPr>
            <w:tcW w:w="7726" w:type="dxa"/>
            <w:vAlign w:val="center"/>
            <w:hideMark/>
          </w:tcPr>
          <w:p w14:paraId="29CA4F7A" w14:textId="7A66DD22" w:rsidR="00CD2719" w:rsidRPr="00E61E02" w:rsidRDefault="00CD2719" w:rsidP="00CA1820">
            <w:pPr>
              <w:pStyle w:val="ListParagraph"/>
              <w:numPr>
                <w:ilvl w:val="0"/>
                <w:numId w:val="3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Saviynt </w:t>
            </w:r>
          </w:p>
          <w:p w14:paraId="5157D72F" w14:textId="77777777" w:rsidR="00CD2719" w:rsidRPr="00E61E02" w:rsidRDefault="00CD2719" w:rsidP="00CA1820">
            <w:pPr>
              <w:pStyle w:val="ListParagraph"/>
              <w:numPr>
                <w:ilvl w:val="0"/>
                <w:numId w:val="3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Pre-authorized Requestor (Beneficiary, Manager or IAM Admin)</w:t>
            </w:r>
          </w:p>
        </w:tc>
      </w:tr>
      <w:tr w:rsidR="00CD2719" w:rsidRPr="00E61E02" w14:paraId="24638B23" w14:textId="77777777" w:rsidTr="00CA58E1">
        <w:trPr>
          <w:trHeight w:val="530"/>
          <w:jc w:val="center"/>
        </w:trPr>
        <w:tc>
          <w:tcPr>
            <w:tcW w:w="1540" w:type="dxa"/>
            <w:shd w:val="clear" w:color="auto" w:fill="808080" w:themeFill="background1" w:themeFillShade="80"/>
            <w:noWrap/>
            <w:vAlign w:val="center"/>
            <w:hideMark/>
          </w:tcPr>
          <w:p w14:paraId="042E5A1E"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Preconditions</w:t>
            </w:r>
          </w:p>
        </w:tc>
        <w:tc>
          <w:tcPr>
            <w:tcW w:w="7726" w:type="dxa"/>
            <w:vAlign w:val="center"/>
            <w:hideMark/>
          </w:tcPr>
          <w:p w14:paraId="0143E2E1" w14:textId="6BB45BE5" w:rsidR="00CD2719" w:rsidRPr="00E61E02" w:rsidRDefault="00CD2719" w:rsidP="00CA1820">
            <w:pPr>
              <w:pStyle w:val="ListParagraph"/>
              <w:numPr>
                <w:ilvl w:val="0"/>
                <w:numId w:val="35"/>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The requester is authorized to </w:t>
            </w:r>
            <w:r w:rsidR="00A0372F">
              <w:rPr>
                <w:rFonts w:asciiTheme="minorHAnsi" w:eastAsia="Times New Roman" w:hAnsiTheme="minorHAnsi" w:cstheme="minorHAnsi"/>
                <w:sz w:val="20"/>
                <w:szCs w:val="20"/>
                <w:lang w:val="en-GB"/>
              </w:rPr>
              <w:t>add</w:t>
            </w:r>
            <w:r w:rsidRPr="00E61E02">
              <w:rPr>
                <w:rFonts w:asciiTheme="minorHAnsi" w:eastAsia="Times New Roman" w:hAnsiTheme="minorHAnsi" w:cstheme="minorHAnsi"/>
                <w:sz w:val="20"/>
                <w:szCs w:val="20"/>
                <w:lang w:val="en-GB"/>
              </w:rPr>
              <w:t xml:space="preserve"> </w:t>
            </w:r>
            <w:r w:rsidR="007B089E">
              <w:rPr>
                <w:rFonts w:asciiTheme="minorHAnsi" w:eastAsia="Times New Roman" w:hAnsiTheme="minorHAnsi" w:cstheme="minorHAnsi"/>
                <w:sz w:val="20"/>
                <w:szCs w:val="20"/>
                <w:lang w:val="en-GB"/>
              </w:rPr>
              <w:t>AD groups</w:t>
            </w:r>
            <w:r w:rsidRPr="00E61E02">
              <w:rPr>
                <w:rFonts w:asciiTheme="minorHAnsi" w:eastAsia="Times New Roman" w:hAnsiTheme="minorHAnsi" w:cstheme="minorHAnsi"/>
                <w:sz w:val="20"/>
                <w:szCs w:val="20"/>
                <w:lang w:val="en-GB"/>
              </w:rPr>
              <w:t xml:space="preserve"> from Beneficiary on Saviynt.</w:t>
            </w:r>
          </w:p>
        </w:tc>
      </w:tr>
      <w:tr w:rsidR="00CD2719" w:rsidRPr="00E61E02" w14:paraId="32CCC9D8" w14:textId="77777777" w:rsidTr="00CA58E1">
        <w:trPr>
          <w:trHeight w:val="530"/>
          <w:jc w:val="center"/>
        </w:trPr>
        <w:tc>
          <w:tcPr>
            <w:tcW w:w="1540" w:type="dxa"/>
            <w:shd w:val="clear" w:color="auto" w:fill="808080" w:themeFill="background1" w:themeFillShade="80"/>
            <w:noWrap/>
            <w:vAlign w:val="center"/>
          </w:tcPr>
          <w:p w14:paraId="19DD7670"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 xml:space="preserve">Triggers </w:t>
            </w:r>
          </w:p>
        </w:tc>
        <w:tc>
          <w:tcPr>
            <w:tcW w:w="7726" w:type="dxa"/>
            <w:vAlign w:val="center"/>
          </w:tcPr>
          <w:p w14:paraId="601578EB" w14:textId="2824EB55" w:rsidR="00CD2719" w:rsidRPr="00E61E02" w:rsidRDefault="00CD2719" w:rsidP="00CA1820">
            <w:pPr>
              <w:pStyle w:val="ListParagraph"/>
              <w:numPr>
                <w:ilvl w:val="0"/>
                <w:numId w:val="63"/>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Requester submits the </w:t>
            </w:r>
            <w:r w:rsidR="007B089E">
              <w:rPr>
                <w:rFonts w:asciiTheme="minorHAnsi" w:eastAsia="Times New Roman" w:hAnsiTheme="minorHAnsi" w:cstheme="minorHAnsi"/>
                <w:sz w:val="20"/>
                <w:szCs w:val="20"/>
                <w:lang w:val="en-GB"/>
              </w:rPr>
              <w:t>AD group</w:t>
            </w:r>
            <w:r w:rsidRPr="00E61E02">
              <w:rPr>
                <w:rFonts w:asciiTheme="minorHAnsi" w:eastAsia="Times New Roman" w:hAnsiTheme="minorHAnsi" w:cstheme="minorHAnsi"/>
                <w:sz w:val="20"/>
                <w:szCs w:val="20"/>
                <w:lang w:val="en-GB"/>
              </w:rPr>
              <w:t xml:space="preserve"> </w:t>
            </w:r>
            <w:r w:rsidR="009E1E89">
              <w:rPr>
                <w:rFonts w:asciiTheme="minorHAnsi" w:eastAsia="Times New Roman" w:hAnsiTheme="minorHAnsi" w:cstheme="minorHAnsi"/>
                <w:sz w:val="20"/>
                <w:szCs w:val="20"/>
                <w:lang w:val="en-GB"/>
              </w:rPr>
              <w:t>add request</w:t>
            </w:r>
            <w:r w:rsidRPr="00E61E02">
              <w:rPr>
                <w:rFonts w:asciiTheme="minorHAnsi" w:eastAsia="Times New Roman" w:hAnsiTheme="minorHAnsi" w:cstheme="minorHAnsi"/>
                <w:sz w:val="20"/>
                <w:szCs w:val="20"/>
                <w:lang w:val="en-GB"/>
              </w:rPr>
              <w:t xml:space="preserve"> within </w:t>
            </w:r>
            <w:r>
              <w:rPr>
                <w:rFonts w:asciiTheme="minorHAnsi" w:eastAsia="Times New Roman" w:hAnsiTheme="minorHAnsi" w:cstheme="minorHAnsi"/>
                <w:sz w:val="20"/>
                <w:szCs w:val="20"/>
                <w:lang w:val="en-GB"/>
              </w:rPr>
              <w:t xml:space="preserve">the </w:t>
            </w:r>
            <w:r w:rsidR="009E4417">
              <w:rPr>
                <w:rFonts w:asciiTheme="minorHAnsi" w:eastAsia="Times New Roman" w:hAnsiTheme="minorHAnsi" w:cstheme="minorHAnsi"/>
                <w:sz w:val="20"/>
                <w:szCs w:val="20"/>
                <w:lang w:val="en-GB"/>
              </w:rPr>
              <w:t>Saviynt.</w:t>
            </w:r>
          </w:p>
        </w:tc>
      </w:tr>
      <w:tr w:rsidR="00CD2719" w:rsidRPr="00E61E02" w14:paraId="0AB15C14" w14:textId="77777777" w:rsidTr="00CA58E1">
        <w:trPr>
          <w:trHeight w:val="520"/>
          <w:jc w:val="center"/>
        </w:trPr>
        <w:tc>
          <w:tcPr>
            <w:tcW w:w="1540" w:type="dxa"/>
            <w:shd w:val="clear" w:color="auto" w:fill="808080" w:themeFill="background1" w:themeFillShade="80"/>
            <w:noWrap/>
            <w:vAlign w:val="center"/>
            <w:hideMark/>
          </w:tcPr>
          <w:p w14:paraId="75682601"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Process Details</w:t>
            </w:r>
          </w:p>
        </w:tc>
        <w:tc>
          <w:tcPr>
            <w:tcW w:w="7726" w:type="dxa"/>
            <w:vAlign w:val="center"/>
            <w:hideMark/>
          </w:tcPr>
          <w:p w14:paraId="3786D998" w14:textId="77777777" w:rsidR="00CD2719" w:rsidRPr="002F1AE3" w:rsidRDefault="00CD2719" w:rsidP="00CA58E1">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p>
          <w:p w14:paraId="4B565EFB" w14:textId="055FDC42" w:rsidR="00CD2719" w:rsidRPr="00E61E02" w:rsidRDefault="006B12A3" w:rsidP="00CA1820">
            <w:pPr>
              <w:pStyle w:val="ListParagraph"/>
              <w:numPr>
                <w:ilvl w:val="0"/>
                <w:numId w:val="37"/>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Add</w:t>
            </w:r>
            <w:r w:rsidR="00CD2719" w:rsidRPr="00E61E02">
              <w:rPr>
                <w:rFonts w:asciiTheme="minorHAnsi" w:eastAsia="Times New Roman" w:hAnsiTheme="minorHAnsi" w:cstheme="minorHAnsi"/>
                <w:sz w:val="20"/>
                <w:szCs w:val="20"/>
                <w:lang w:val="en-GB"/>
              </w:rPr>
              <w:t xml:space="preserve"> </w:t>
            </w:r>
            <w:r>
              <w:rPr>
                <w:rFonts w:asciiTheme="minorHAnsi" w:eastAsia="Times New Roman" w:hAnsiTheme="minorHAnsi" w:cstheme="minorHAnsi"/>
                <w:sz w:val="20"/>
                <w:szCs w:val="20"/>
                <w:lang w:val="en-GB"/>
              </w:rPr>
              <w:t>group to</w:t>
            </w:r>
            <w:r w:rsidR="00CD2719" w:rsidRPr="00E61E02">
              <w:rPr>
                <w:rFonts w:asciiTheme="minorHAnsi" w:eastAsia="Times New Roman" w:hAnsiTheme="minorHAnsi" w:cstheme="minorHAnsi"/>
                <w:sz w:val="20"/>
                <w:szCs w:val="20"/>
                <w:lang w:val="en-GB"/>
              </w:rPr>
              <w:t xml:space="preserve"> User’s </w:t>
            </w:r>
            <w:r>
              <w:rPr>
                <w:rFonts w:asciiTheme="minorHAnsi" w:eastAsia="Times New Roman" w:hAnsiTheme="minorHAnsi" w:cstheme="minorHAnsi"/>
                <w:sz w:val="20"/>
                <w:szCs w:val="20"/>
                <w:lang w:val="en-GB"/>
              </w:rPr>
              <w:t xml:space="preserve">AD </w:t>
            </w:r>
            <w:r w:rsidR="00CD2719" w:rsidRPr="00E61E02">
              <w:rPr>
                <w:rFonts w:asciiTheme="minorHAnsi" w:eastAsia="Times New Roman" w:hAnsiTheme="minorHAnsi" w:cstheme="minorHAnsi"/>
                <w:sz w:val="20"/>
                <w:szCs w:val="20"/>
                <w:lang w:val="en-GB"/>
              </w:rPr>
              <w:t>account</w:t>
            </w:r>
          </w:p>
          <w:p w14:paraId="4B8696F4" w14:textId="4BD6B1EF" w:rsidR="00CD2719" w:rsidRPr="00E61E02" w:rsidRDefault="00CD2719" w:rsidP="00CA1820">
            <w:pPr>
              <w:pStyle w:val="ListParagraph"/>
              <w:numPr>
                <w:ilvl w:val="1"/>
                <w:numId w:val="37"/>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Raise a request to </w:t>
            </w:r>
            <w:r w:rsidR="00A04E7C">
              <w:rPr>
                <w:rFonts w:asciiTheme="minorHAnsi" w:eastAsia="Times New Roman" w:hAnsiTheme="minorHAnsi" w:cstheme="minorHAnsi"/>
                <w:sz w:val="20"/>
                <w:szCs w:val="20"/>
                <w:lang w:val="en-GB"/>
              </w:rPr>
              <w:t>add AD group</w:t>
            </w:r>
            <w:r w:rsidRPr="00E61E02">
              <w:rPr>
                <w:rFonts w:asciiTheme="minorHAnsi" w:eastAsia="Times New Roman" w:hAnsiTheme="minorHAnsi" w:cstheme="minorHAnsi"/>
                <w:sz w:val="20"/>
                <w:szCs w:val="20"/>
                <w:lang w:val="en-GB"/>
              </w:rPr>
              <w:t xml:space="preserve"> as applicable.</w:t>
            </w:r>
          </w:p>
          <w:p w14:paraId="0559EB55" w14:textId="7F818225" w:rsidR="00CD2719" w:rsidRPr="00E61E02" w:rsidRDefault="00CD2719" w:rsidP="00CA1820">
            <w:pPr>
              <w:pStyle w:val="ListParagraph"/>
              <w:numPr>
                <w:ilvl w:val="1"/>
                <w:numId w:val="37"/>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This task will be performed by a pre-authorized requester and </w:t>
            </w:r>
            <w:r w:rsidR="00A04E7C">
              <w:rPr>
                <w:rFonts w:asciiTheme="minorHAnsi" w:eastAsia="Times New Roman" w:hAnsiTheme="minorHAnsi" w:cstheme="minorHAnsi"/>
                <w:sz w:val="20"/>
                <w:szCs w:val="20"/>
                <w:lang w:val="en-GB"/>
              </w:rPr>
              <w:t xml:space="preserve">approval will be done as mentioned in </w:t>
            </w:r>
            <w:r w:rsidR="00184A38">
              <w:rPr>
                <w:rFonts w:asciiTheme="minorHAnsi" w:eastAsia="Times New Roman" w:hAnsiTheme="minorHAnsi" w:cstheme="minorHAnsi"/>
                <w:sz w:val="20"/>
                <w:szCs w:val="20"/>
                <w:lang w:val="en-GB"/>
              </w:rPr>
              <w:t>process 3.1.2.</w:t>
            </w:r>
          </w:p>
          <w:p w14:paraId="65A5C370" w14:textId="0431BC12" w:rsidR="00CD2719" w:rsidRPr="00E61E02" w:rsidRDefault="00CD2719" w:rsidP="00CA1820">
            <w:pPr>
              <w:pStyle w:val="ListParagraph"/>
              <w:numPr>
                <w:ilvl w:val="0"/>
                <w:numId w:val="37"/>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Successfully </w:t>
            </w:r>
            <w:r w:rsidR="00B16392">
              <w:rPr>
                <w:rFonts w:asciiTheme="minorHAnsi" w:eastAsia="Times New Roman" w:hAnsiTheme="minorHAnsi" w:cstheme="minorHAnsi"/>
                <w:sz w:val="20"/>
                <w:szCs w:val="20"/>
                <w:lang w:val="en-GB"/>
              </w:rPr>
              <w:t>added</w:t>
            </w:r>
            <w:r w:rsidRPr="00E61E02">
              <w:rPr>
                <w:rFonts w:asciiTheme="minorHAnsi" w:eastAsia="Times New Roman" w:hAnsiTheme="minorHAnsi" w:cstheme="minorHAnsi"/>
                <w:sz w:val="20"/>
                <w:szCs w:val="20"/>
                <w:lang w:val="en-GB"/>
              </w:rPr>
              <w:t xml:space="preserve"> </w:t>
            </w:r>
            <w:r w:rsidR="00B16392">
              <w:rPr>
                <w:rFonts w:asciiTheme="minorHAnsi" w:eastAsia="Times New Roman" w:hAnsiTheme="minorHAnsi" w:cstheme="minorHAnsi"/>
                <w:sz w:val="20"/>
                <w:szCs w:val="20"/>
                <w:lang w:val="en-GB"/>
              </w:rPr>
              <w:t>AD Group</w:t>
            </w:r>
            <w:r w:rsidRPr="00E61E02">
              <w:rPr>
                <w:rFonts w:asciiTheme="minorHAnsi" w:eastAsia="Times New Roman" w:hAnsiTheme="minorHAnsi" w:cstheme="minorHAnsi"/>
                <w:sz w:val="20"/>
                <w:szCs w:val="20"/>
                <w:lang w:val="en-GB"/>
              </w:rPr>
              <w:t>?</w:t>
            </w:r>
          </w:p>
          <w:p w14:paraId="23479C4C" w14:textId="13E3460A" w:rsidR="00CD2719" w:rsidRPr="00E61E02" w:rsidRDefault="00C03A10" w:rsidP="00CA1820">
            <w:pPr>
              <w:pStyle w:val="ListParagraph"/>
              <w:numPr>
                <w:ilvl w:val="1"/>
                <w:numId w:val="37"/>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Requested AD group will be added to AD profile of the user.</w:t>
            </w:r>
            <w:r w:rsidR="00CD2719" w:rsidRPr="00E61E02">
              <w:rPr>
                <w:rFonts w:asciiTheme="minorHAnsi" w:eastAsia="Times New Roman" w:hAnsiTheme="minorHAnsi" w:cstheme="minorHAnsi"/>
                <w:sz w:val="20"/>
                <w:szCs w:val="20"/>
                <w:lang w:val="en-GB"/>
              </w:rPr>
              <w:t xml:space="preserve"> </w:t>
            </w:r>
          </w:p>
          <w:p w14:paraId="0D43C5B6" w14:textId="77777777" w:rsidR="00CD2719" w:rsidRPr="00E61E02" w:rsidRDefault="00CD2719" w:rsidP="00CA1820">
            <w:pPr>
              <w:pStyle w:val="ListParagraph"/>
              <w:numPr>
                <w:ilvl w:val="0"/>
                <w:numId w:val="37"/>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p>
          <w:p w14:paraId="63889B0E" w14:textId="7B215FEC" w:rsidR="00CD2719" w:rsidRPr="00361AD7" w:rsidRDefault="00CD2719" w:rsidP="00CA1820">
            <w:pPr>
              <w:pStyle w:val="ListParagraph"/>
              <w:numPr>
                <w:ilvl w:val="1"/>
                <w:numId w:val="37"/>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Send an email notification to </w:t>
            </w:r>
            <w:r>
              <w:rPr>
                <w:rFonts w:asciiTheme="minorHAnsi" w:eastAsia="Times New Roman" w:hAnsiTheme="minorHAnsi" w:cstheme="minorHAnsi"/>
                <w:sz w:val="20"/>
                <w:szCs w:val="20"/>
                <w:lang w:val="en-GB"/>
              </w:rPr>
              <w:t xml:space="preserve">the </w:t>
            </w:r>
            <w:r w:rsidRPr="00E61E02">
              <w:rPr>
                <w:rFonts w:asciiTheme="minorHAnsi" w:eastAsia="Times New Roman" w:hAnsiTheme="minorHAnsi" w:cstheme="minorHAnsi"/>
                <w:sz w:val="20"/>
                <w:szCs w:val="20"/>
                <w:lang w:val="en-GB"/>
              </w:rPr>
              <w:t>IAM Administrator mailbox.</w:t>
            </w:r>
          </w:p>
        </w:tc>
      </w:tr>
      <w:tr w:rsidR="00CD2719" w:rsidRPr="00E61E02" w14:paraId="788503FE" w14:textId="77777777" w:rsidTr="00CA58E1">
        <w:trPr>
          <w:trHeight w:val="520"/>
          <w:jc w:val="center"/>
        </w:trPr>
        <w:tc>
          <w:tcPr>
            <w:tcW w:w="1540" w:type="dxa"/>
            <w:shd w:val="clear" w:color="auto" w:fill="808080" w:themeFill="background1" w:themeFillShade="80"/>
            <w:noWrap/>
            <w:vAlign w:val="center"/>
          </w:tcPr>
          <w:p w14:paraId="512625A2"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Post Condition</w:t>
            </w:r>
          </w:p>
        </w:tc>
        <w:tc>
          <w:tcPr>
            <w:tcW w:w="7726" w:type="dxa"/>
            <w:vAlign w:val="center"/>
          </w:tcPr>
          <w:p w14:paraId="3F7EA4CC" w14:textId="4A4DE038" w:rsidR="00CD2719" w:rsidRPr="00E61E02" w:rsidRDefault="00CD2719" w:rsidP="00CA1820">
            <w:pPr>
              <w:pStyle w:val="ListParagraph"/>
              <w:numPr>
                <w:ilvl w:val="0"/>
                <w:numId w:val="38"/>
              </w:numPr>
              <w:rPr>
                <w:rFonts w:asciiTheme="minorHAnsi" w:hAnsiTheme="minorHAnsi" w:cstheme="minorHAnsi"/>
                <w:sz w:val="20"/>
                <w:szCs w:val="20"/>
              </w:rPr>
            </w:pPr>
            <w:r w:rsidRPr="00E61E02">
              <w:rPr>
                <w:sz w:val="20"/>
                <w:szCs w:val="20"/>
              </w:rPr>
              <w:t xml:space="preserve">Access to </w:t>
            </w:r>
            <w:r w:rsidR="00876A5D">
              <w:rPr>
                <w:sz w:val="20"/>
                <w:szCs w:val="20"/>
              </w:rPr>
              <w:t>AD Group</w:t>
            </w:r>
            <w:r w:rsidRPr="00E61E02">
              <w:rPr>
                <w:sz w:val="20"/>
                <w:szCs w:val="20"/>
              </w:rPr>
              <w:t xml:space="preserve"> is appropriately </w:t>
            </w:r>
            <w:r w:rsidR="00876A5D">
              <w:rPr>
                <w:sz w:val="20"/>
                <w:szCs w:val="20"/>
              </w:rPr>
              <w:t>added</w:t>
            </w:r>
            <w:r w:rsidRPr="00E61E02">
              <w:rPr>
                <w:sz w:val="20"/>
                <w:szCs w:val="20"/>
              </w:rPr>
              <w:t xml:space="preserve"> for the Requestee on </w:t>
            </w:r>
            <w:r>
              <w:rPr>
                <w:sz w:val="20"/>
                <w:szCs w:val="20"/>
              </w:rPr>
              <w:t xml:space="preserve">the </w:t>
            </w:r>
            <w:r w:rsidRPr="00E61E02">
              <w:rPr>
                <w:sz w:val="20"/>
                <w:szCs w:val="20"/>
              </w:rPr>
              <w:t>target system.</w:t>
            </w:r>
          </w:p>
        </w:tc>
      </w:tr>
      <w:tr w:rsidR="00CD2719" w:rsidRPr="00E61E02" w14:paraId="241DFE4C" w14:textId="77777777" w:rsidTr="00CA58E1">
        <w:trPr>
          <w:trHeight w:val="520"/>
          <w:jc w:val="center"/>
        </w:trPr>
        <w:tc>
          <w:tcPr>
            <w:tcW w:w="1540" w:type="dxa"/>
            <w:shd w:val="clear" w:color="auto" w:fill="808080" w:themeFill="background1" w:themeFillShade="80"/>
            <w:noWrap/>
            <w:vAlign w:val="center"/>
            <w:hideMark/>
          </w:tcPr>
          <w:p w14:paraId="21F717F8"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lastRenderedPageBreak/>
              <w:t>Exceptions</w:t>
            </w:r>
          </w:p>
        </w:tc>
        <w:tc>
          <w:tcPr>
            <w:tcW w:w="7726" w:type="dxa"/>
            <w:vAlign w:val="center"/>
            <w:hideMark/>
          </w:tcPr>
          <w:p w14:paraId="1F5F3FC4" w14:textId="36DA7110" w:rsidR="00CD2719" w:rsidRPr="00E61E02" w:rsidRDefault="00CD2719" w:rsidP="00CA1820">
            <w:pPr>
              <w:pStyle w:val="ListParagraph"/>
              <w:numPr>
                <w:ilvl w:val="0"/>
                <w:numId w:val="65"/>
              </w:numPr>
              <w:rPr>
                <w:rFonts w:asciiTheme="minorHAnsi" w:hAnsiTheme="minorHAnsi" w:cstheme="minorHAnsi"/>
                <w:sz w:val="20"/>
                <w:szCs w:val="20"/>
              </w:rPr>
            </w:pPr>
            <w:r w:rsidRPr="00E61E02">
              <w:rPr>
                <w:rFonts w:asciiTheme="minorHAnsi" w:hAnsiTheme="minorHAnsi" w:cstheme="minorHAnsi"/>
                <w:sz w:val="20"/>
                <w:szCs w:val="20"/>
              </w:rPr>
              <w:t xml:space="preserve">Failure of API should trigger an email-based notification to </w:t>
            </w:r>
            <w:r>
              <w:rPr>
                <w:rFonts w:asciiTheme="minorHAnsi" w:hAnsiTheme="minorHAnsi" w:cstheme="minorHAnsi"/>
                <w:sz w:val="20"/>
                <w:szCs w:val="20"/>
              </w:rPr>
              <w:t xml:space="preserve">the </w:t>
            </w:r>
            <w:r w:rsidRPr="00E61E02">
              <w:rPr>
                <w:rFonts w:asciiTheme="minorHAnsi" w:hAnsiTheme="minorHAnsi" w:cstheme="minorHAnsi"/>
                <w:sz w:val="20"/>
                <w:szCs w:val="20"/>
              </w:rPr>
              <w:t xml:space="preserve">IAM </w:t>
            </w:r>
            <w:r>
              <w:rPr>
                <w:rFonts w:asciiTheme="minorHAnsi" w:hAnsiTheme="minorHAnsi" w:cstheme="minorHAnsi"/>
                <w:sz w:val="20"/>
                <w:szCs w:val="20"/>
              </w:rPr>
              <w:t>Support</w:t>
            </w:r>
            <w:r w:rsidRPr="00E61E02">
              <w:rPr>
                <w:rFonts w:asciiTheme="minorHAnsi" w:hAnsiTheme="minorHAnsi" w:cstheme="minorHAnsi"/>
                <w:sz w:val="20"/>
                <w:szCs w:val="20"/>
              </w:rPr>
              <w:t xml:space="preserve"> </w:t>
            </w:r>
            <w:proofErr w:type="gramStart"/>
            <w:r w:rsidRPr="00E61E02">
              <w:rPr>
                <w:rFonts w:asciiTheme="minorHAnsi" w:hAnsiTheme="minorHAnsi" w:cstheme="minorHAnsi"/>
                <w:sz w:val="20"/>
                <w:szCs w:val="20"/>
              </w:rPr>
              <w:t>mailbox</w:t>
            </w:r>
            <w:r>
              <w:rPr>
                <w:rFonts w:asciiTheme="minorHAnsi" w:hAnsiTheme="minorHAnsi" w:cstheme="minorHAnsi"/>
                <w:sz w:val="20"/>
                <w:szCs w:val="20"/>
              </w:rPr>
              <w:t xml:space="preserve">  </w:t>
            </w:r>
            <w:r>
              <w:rPr>
                <w:rFonts w:asciiTheme="minorHAnsi" w:eastAsia="Times New Roman" w:hAnsiTheme="minorHAnsi" w:cstheme="minorHAnsi"/>
                <w:sz w:val="20"/>
                <w:szCs w:val="20"/>
                <w:lang w:val="en-GB"/>
              </w:rPr>
              <w:t>using</w:t>
            </w:r>
            <w:proofErr w:type="gramEnd"/>
            <w:r>
              <w:rPr>
                <w:rFonts w:asciiTheme="minorHAnsi" w:eastAsia="Times New Roman" w:hAnsiTheme="minorHAnsi" w:cstheme="minorHAnsi"/>
                <w:sz w:val="20"/>
                <w:szCs w:val="20"/>
                <w:lang w:val="en-GB"/>
              </w:rPr>
              <w:t xml:space="preserve"> email template N0</w:t>
            </w:r>
            <w:r w:rsidR="00300592">
              <w:rPr>
                <w:rFonts w:asciiTheme="minorHAnsi" w:eastAsia="Times New Roman" w:hAnsiTheme="minorHAnsi" w:cstheme="minorHAnsi"/>
                <w:sz w:val="20"/>
                <w:szCs w:val="20"/>
                <w:lang w:val="en-GB"/>
              </w:rPr>
              <w:t>9</w:t>
            </w:r>
            <w:r w:rsidRPr="00E61E02">
              <w:rPr>
                <w:rFonts w:asciiTheme="minorHAnsi" w:hAnsiTheme="minorHAnsi" w:cstheme="minorHAnsi"/>
                <w:sz w:val="20"/>
                <w:szCs w:val="20"/>
              </w:rPr>
              <w:t>.</w:t>
            </w:r>
          </w:p>
        </w:tc>
      </w:tr>
      <w:tr w:rsidR="00CD2719" w:rsidRPr="00E61E02" w14:paraId="1464FF52" w14:textId="77777777" w:rsidTr="00CA58E1">
        <w:trPr>
          <w:trHeight w:val="559"/>
          <w:jc w:val="center"/>
        </w:trPr>
        <w:tc>
          <w:tcPr>
            <w:tcW w:w="1540" w:type="dxa"/>
            <w:shd w:val="clear" w:color="auto" w:fill="808080" w:themeFill="background1" w:themeFillShade="80"/>
            <w:noWrap/>
            <w:vAlign w:val="center"/>
            <w:hideMark/>
          </w:tcPr>
          <w:p w14:paraId="2DB17703"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Assumptions</w:t>
            </w:r>
          </w:p>
        </w:tc>
        <w:tc>
          <w:tcPr>
            <w:tcW w:w="7726" w:type="dxa"/>
            <w:vAlign w:val="center"/>
            <w:hideMark/>
          </w:tcPr>
          <w:p w14:paraId="0C2F79EC" w14:textId="5F2C40F3" w:rsidR="00CD2719" w:rsidRPr="00E61E02" w:rsidRDefault="00876A5D" w:rsidP="00361AD7">
            <w:pPr>
              <w:pStyle w:val="ListParagraph"/>
              <w:ind w:left="360"/>
              <w:rPr>
                <w:rFonts w:asciiTheme="minorHAnsi" w:hAnsiTheme="minorHAnsi" w:cstheme="minorHAnsi"/>
                <w:sz w:val="20"/>
                <w:szCs w:val="20"/>
              </w:rPr>
            </w:pPr>
            <w:r>
              <w:rPr>
                <w:rFonts w:asciiTheme="minorHAnsi" w:hAnsiTheme="minorHAnsi" w:cstheme="minorHAnsi"/>
                <w:sz w:val="20"/>
                <w:szCs w:val="20"/>
              </w:rPr>
              <w:t>NA</w:t>
            </w:r>
          </w:p>
        </w:tc>
      </w:tr>
    </w:tbl>
    <w:p w14:paraId="01A3A331" w14:textId="77777777" w:rsidR="00CD2719" w:rsidRDefault="00CD2719" w:rsidP="00CD2719">
      <w:pPr>
        <w:rPr>
          <w:rFonts w:asciiTheme="minorHAnsi" w:hAnsiTheme="minorHAnsi"/>
        </w:rPr>
      </w:pPr>
    </w:p>
    <w:p w14:paraId="59044E6B" w14:textId="77777777" w:rsidR="007E4C0E" w:rsidRPr="00A921C7" w:rsidRDefault="007E4C0E" w:rsidP="007E4C0E">
      <w:pPr>
        <w:rPr>
          <w:rFonts w:asciiTheme="minorHAnsi" w:hAnsiTheme="minorHAnsi"/>
        </w:rPr>
      </w:pPr>
    </w:p>
    <w:p w14:paraId="06875254" w14:textId="0ADFF30D" w:rsidR="007E4C0E" w:rsidRDefault="007E4C0E" w:rsidP="007E4C0E">
      <w:pPr>
        <w:pStyle w:val="Heading3"/>
        <w:rPr>
          <w:rFonts w:asciiTheme="minorHAnsi" w:hAnsiTheme="minorHAnsi" w:cstheme="minorHAnsi"/>
        </w:rPr>
      </w:pPr>
      <w:bookmarkStart w:id="103" w:name="_Toc54866874"/>
      <w:r w:rsidRPr="00A921C7">
        <w:rPr>
          <w:rFonts w:asciiTheme="minorHAnsi" w:hAnsiTheme="minorHAnsi" w:cstheme="minorHAnsi"/>
        </w:rPr>
        <w:t xml:space="preserve">Process#3.5 - </w:t>
      </w:r>
      <w:r w:rsidR="00B71117">
        <w:rPr>
          <w:rFonts w:asciiTheme="minorHAnsi" w:hAnsiTheme="minorHAnsi" w:cstheme="minorHAnsi"/>
        </w:rPr>
        <w:t>Dep</w:t>
      </w:r>
      <w:r w:rsidRPr="00A921C7">
        <w:rPr>
          <w:rFonts w:asciiTheme="minorHAnsi" w:hAnsiTheme="minorHAnsi" w:cstheme="minorHAnsi"/>
        </w:rPr>
        <w:t xml:space="preserve">rovisioning – </w:t>
      </w:r>
      <w:r w:rsidR="00B71117">
        <w:rPr>
          <w:rFonts w:asciiTheme="minorHAnsi" w:hAnsiTheme="minorHAnsi" w:cstheme="minorHAnsi"/>
        </w:rPr>
        <w:t>Active Directory Groups</w:t>
      </w:r>
      <w:bookmarkEnd w:id="103"/>
    </w:p>
    <w:p w14:paraId="008AA21B" w14:textId="60E00D6E" w:rsidR="00CD2719" w:rsidRDefault="00CD2719" w:rsidP="00CD2719">
      <w:pPr>
        <w:jc w:val="center"/>
        <w:rPr>
          <w:rFonts w:asciiTheme="minorHAnsi" w:hAnsiTheme="minorHAnsi" w:cstheme="minorHAnsi"/>
          <w:iCs/>
          <w:color w:val="44546A" w:themeColor="text2"/>
          <w:sz w:val="18"/>
          <w:szCs w:val="18"/>
        </w:rPr>
      </w:pPr>
      <w:bookmarkStart w:id="104" w:name="_Toc54866927"/>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12</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xml:space="preserve">: </w:t>
      </w:r>
      <w:r w:rsidR="00015F7E">
        <w:rPr>
          <w:rFonts w:asciiTheme="minorHAnsi" w:hAnsiTheme="minorHAnsi" w:cstheme="minorHAnsi"/>
          <w:iCs/>
          <w:color w:val="44546A" w:themeColor="text2"/>
          <w:sz w:val="18"/>
          <w:szCs w:val="18"/>
        </w:rPr>
        <w:t>Dep</w:t>
      </w:r>
      <w:r w:rsidRPr="00E37891">
        <w:rPr>
          <w:rFonts w:asciiTheme="minorHAnsi" w:hAnsiTheme="minorHAnsi" w:cstheme="minorHAnsi"/>
          <w:iCs/>
          <w:color w:val="44546A" w:themeColor="text2"/>
          <w:sz w:val="18"/>
          <w:szCs w:val="18"/>
        </w:rPr>
        <w:t xml:space="preserve">rovisioning – </w:t>
      </w:r>
      <w:r w:rsidR="00015F7E">
        <w:rPr>
          <w:rFonts w:asciiTheme="minorHAnsi" w:hAnsiTheme="minorHAnsi" w:cstheme="minorHAnsi"/>
          <w:iCs/>
          <w:color w:val="44546A" w:themeColor="text2"/>
          <w:sz w:val="18"/>
          <w:szCs w:val="18"/>
        </w:rPr>
        <w:t>Active Directory Groups</w:t>
      </w:r>
      <w:bookmarkEnd w:id="104"/>
    </w:p>
    <w:p w14:paraId="444C4B61" w14:textId="2A0B3C53" w:rsidR="00ED479B" w:rsidRDefault="00ED479B" w:rsidP="00CD2719">
      <w:pPr>
        <w:jc w:val="center"/>
        <w:rPr>
          <w:rFonts w:asciiTheme="minorHAnsi" w:hAnsiTheme="minorHAnsi" w:cstheme="minorHAnsi"/>
          <w:b/>
          <w:iCs/>
          <w:color w:val="44546A" w:themeColor="text2"/>
          <w:sz w:val="18"/>
          <w:szCs w:val="18"/>
        </w:rPr>
      </w:pPr>
      <w:r>
        <w:rPr>
          <w:noProof/>
        </w:rPr>
        <w:drawing>
          <wp:inline distT="0" distB="0" distL="0" distR="0" wp14:anchorId="0C160E94" wp14:editId="07C93EC3">
            <wp:extent cx="5934075" cy="35528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4075" cy="3552825"/>
                    </a:xfrm>
                    <a:prstGeom prst="rect">
                      <a:avLst/>
                    </a:prstGeom>
                  </pic:spPr>
                </pic:pic>
              </a:graphicData>
            </a:graphic>
          </wp:inline>
        </w:drawing>
      </w:r>
    </w:p>
    <w:p w14:paraId="61798474" w14:textId="2DA9B0ED" w:rsidR="00CD2719" w:rsidRPr="00A921C7" w:rsidRDefault="00CD2719" w:rsidP="00CD2719">
      <w:pPr>
        <w:pStyle w:val="Caption"/>
      </w:pPr>
      <w:bookmarkStart w:id="105" w:name="_Toc54866902"/>
      <w:r w:rsidRPr="00A921C7">
        <w:t xml:space="preserve">Table </w:t>
      </w:r>
      <w:r w:rsidRPr="00A921C7">
        <w:fldChar w:fldCharType="begin"/>
      </w:r>
      <w:r w:rsidRPr="00A921C7">
        <w:instrText xml:space="preserve"> SEQ Table \* ARABIC </w:instrText>
      </w:r>
      <w:r w:rsidRPr="00A921C7">
        <w:fldChar w:fldCharType="separate"/>
      </w:r>
      <w:r w:rsidR="00250D80">
        <w:rPr>
          <w:noProof/>
        </w:rPr>
        <w:t>14</w:t>
      </w:r>
      <w:r w:rsidRPr="00A921C7">
        <w:fldChar w:fldCharType="end"/>
      </w:r>
      <w:r w:rsidRPr="00A921C7">
        <w:t xml:space="preserve">: </w:t>
      </w:r>
      <w:r w:rsidR="00827B16">
        <w:t>Dep</w:t>
      </w:r>
      <w:r w:rsidRPr="00A921C7">
        <w:t xml:space="preserve">rovisioning </w:t>
      </w:r>
      <w:r>
        <w:t>–</w:t>
      </w:r>
      <w:r w:rsidRPr="00A921C7">
        <w:t xml:space="preserve"> </w:t>
      </w:r>
      <w:r w:rsidR="00827B16">
        <w:t>Active Directory Groups</w:t>
      </w:r>
      <w:bookmarkEnd w:id="105"/>
    </w:p>
    <w:tbl>
      <w:tblPr>
        <w:tblStyle w:val="TableGrid"/>
        <w:tblW w:w="9266" w:type="dxa"/>
        <w:jc w:val="center"/>
        <w:tblLook w:val="04A0" w:firstRow="1" w:lastRow="0" w:firstColumn="1" w:lastColumn="0" w:noHBand="0" w:noVBand="1"/>
      </w:tblPr>
      <w:tblGrid>
        <w:gridCol w:w="1540"/>
        <w:gridCol w:w="7726"/>
      </w:tblGrid>
      <w:tr w:rsidR="00CD2719" w:rsidRPr="00E61E02" w14:paraId="6D51F5DE" w14:textId="77777777" w:rsidTr="00CA58E1">
        <w:trPr>
          <w:trHeight w:val="300"/>
          <w:jc w:val="center"/>
        </w:trPr>
        <w:tc>
          <w:tcPr>
            <w:tcW w:w="1540" w:type="dxa"/>
            <w:shd w:val="clear" w:color="auto" w:fill="808080" w:themeFill="background1" w:themeFillShade="80"/>
            <w:noWrap/>
            <w:vAlign w:val="center"/>
            <w:hideMark/>
          </w:tcPr>
          <w:p w14:paraId="0DDB3B26"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Process Description</w:t>
            </w:r>
          </w:p>
        </w:tc>
        <w:tc>
          <w:tcPr>
            <w:tcW w:w="7726" w:type="dxa"/>
            <w:vAlign w:val="center"/>
            <w:hideMark/>
          </w:tcPr>
          <w:p w14:paraId="2E78DA0D" w14:textId="77777777" w:rsidR="00CD2719" w:rsidRPr="00E61E02" w:rsidRDefault="00CD2719" w:rsidP="00CA58E1">
            <w:pPr>
              <w:spacing w:after="0"/>
              <w:jc w:val="left"/>
              <w:rPr>
                <w:rFonts w:asciiTheme="minorHAnsi" w:hAnsiTheme="minorHAnsi" w:cstheme="minorHAnsi"/>
              </w:rPr>
            </w:pPr>
            <w:r w:rsidRPr="00E61E02">
              <w:rPr>
                <w:rFonts w:asciiTheme="minorHAnsi" w:hAnsiTheme="minorHAnsi" w:cstheme="minorHAnsi"/>
              </w:rPr>
              <w:t>The system shall provide a web interface to users, their managers or IAM administrators to remove access or accounts within connected systems.</w:t>
            </w:r>
          </w:p>
        </w:tc>
      </w:tr>
      <w:tr w:rsidR="00CD2719" w:rsidRPr="00E61E02" w14:paraId="535F2F2F" w14:textId="77777777" w:rsidTr="00CA58E1">
        <w:trPr>
          <w:trHeight w:val="300"/>
          <w:jc w:val="center"/>
        </w:trPr>
        <w:tc>
          <w:tcPr>
            <w:tcW w:w="1540" w:type="dxa"/>
            <w:shd w:val="clear" w:color="auto" w:fill="808080" w:themeFill="background1" w:themeFillShade="80"/>
            <w:noWrap/>
            <w:vAlign w:val="center"/>
            <w:hideMark/>
          </w:tcPr>
          <w:p w14:paraId="7C523AFC"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Actors</w:t>
            </w:r>
          </w:p>
        </w:tc>
        <w:tc>
          <w:tcPr>
            <w:tcW w:w="7726" w:type="dxa"/>
            <w:vAlign w:val="center"/>
            <w:hideMark/>
          </w:tcPr>
          <w:p w14:paraId="79ADC0C4" w14:textId="108F3808" w:rsidR="00CD2719" w:rsidRPr="00E61E02" w:rsidRDefault="00CD2719" w:rsidP="00CA1820">
            <w:pPr>
              <w:pStyle w:val="ListParagraph"/>
              <w:numPr>
                <w:ilvl w:val="0"/>
                <w:numId w:val="73"/>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Saviynt</w:t>
            </w:r>
          </w:p>
          <w:p w14:paraId="19C91CB6" w14:textId="77777777" w:rsidR="00CD2719" w:rsidRPr="00E61E02" w:rsidRDefault="00CD2719" w:rsidP="00CA1820">
            <w:pPr>
              <w:pStyle w:val="ListParagraph"/>
              <w:numPr>
                <w:ilvl w:val="0"/>
                <w:numId w:val="73"/>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Pre-authorized Requestor (Beneficiary, Manager or IAM Admin)</w:t>
            </w:r>
          </w:p>
        </w:tc>
      </w:tr>
      <w:tr w:rsidR="00CD2719" w:rsidRPr="00E61E02" w14:paraId="0ED7D187" w14:textId="77777777" w:rsidTr="00CA58E1">
        <w:trPr>
          <w:trHeight w:val="530"/>
          <w:jc w:val="center"/>
        </w:trPr>
        <w:tc>
          <w:tcPr>
            <w:tcW w:w="1540" w:type="dxa"/>
            <w:shd w:val="clear" w:color="auto" w:fill="808080" w:themeFill="background1" w:themeFillShade="80"/>
            <w:noWrap/>
            <w:vAlign w:val="center"/>
            <w:hideMark/>
          </w:tcPr>
          <w:p w14:paraId="05A1F957"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Preconditions</w:t>
            </w:r>
          </w:p>
        </w:tc>
        <w:tc>
          <w:tcPr>
            <w:tcW w:w="7726" w:type="dxa"/>
            <w:vAlign w:val="center"/>
            <w:hideMark/>
          </w:tcPr>
          <w:p w14:paraId="31E73B39" w14:textId="72B2BB6D" w:rsidR="00CD2719" w:rsidRPr="00E61E02" w:rsidRDefault="00CD2719" w:rsidP="00CA1820">
            <w:pPr>
              <w:pStyle w:val="ListParagraph"/>
              <w:numPr>
                <w:ilvl w:val="0"/>
                <w:numId w:val="74"/>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The requester is authorized to remove access from Beneficiary on Saviynt.</w:t>
            </w:r>
          </w:p>
        </w:tc>
      </w:tr>
      <w:tr w:rsidR="00CD2719" w:rsidRPr="00E61E02" w14:paraId="510147DC" w14:textId="77777777" w:rsidTr="00CA58E1">
        <w:trPr>
          <w:trHeight w:val="530"/>
          <w:jc w:val="center"/>
        </w:trPr>
        <w:tc>
          <w:tcPr>
            <w:tcW w:w="1540" w:type="dxa"/>
            <w:shd w:val="clear" w:color="auto" w:fill="808080" w:themeFill="background1" w:themeFillShade="80"/>
            <w:noWrap/>
            <w:vAlign w:val="center"/>
          </w:tcPr>
          <w:p w14:paraId="088DD707"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 xml:space="preserve">Triggers </w:t>
            </w:r>
          </w:p>
        </w:tc>
        <w:tc>
          <w:tcPr>
            <w:tcW w:w="7726" w:type="dxa"/>
            <w:vAlign w:val="center"/>
          </w:tcPr>
          <w:p w14:paraId="447ED6BF" w14:textId="77777777" w:rsidR="00CD2719" w:rsidRPr="00E61E02" w:rsidRDefault="00CD2719" w:rsidP="00CA1820">
            <w:pPr>
              <w:pStyle w:val="ListParagraph"/>
              <w:numPr>
                <w:ilvl w:val="0"/>
                <w:numId w:val="75"/>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Requester submits the access removal within </w:t>
            </w:r>
            <w:r>
              <w:rPr>
                <w:rFonts w:asciiTheme="minorHAnsi" w:eastAsia="Times New Roman" w:hAnsiTheme="minorHAnsi" w:cstheme="minorHAnsi"/>
                <w:sz w:val="20"/>
                <w:szCs w:val="20"/>
                <w:lang w:val="en-GB"/>
              </w:rPr>
              <w:t xml:space="preserve">the </w:t>
            </w:r>
            <w:r w:rsidRPr="00E61E02">
              <w:rPr>
                <w:rFonts w:asciiTheme="minorHAnsi" w:eastAsia="Times New Roman" w:hAnsiTheme="minorHAnsi" w:cstheme="minorHAnsi"/>
                <w:sz w:val="20"/>
                <w:szCs w:val="20"/>
                <w:lang w:val="en-GB"/>
              </w:rPr>
              <w:t>IAM system</w:t>
            </w:r>
          </w:p>
        </w:tc>
      </w:tr>
      <w:tr w:rsidR="00CD2719" w:rsidRPr="00E61E02" w14:paraId="190A8829" w14:textId="77777777" w:rsidTr="00CA58E1">
        <w:trPr>
          <w:trHeight w:val="520"/>
          <w:jc w:val="center"/>
        </w:trPr>
        <w:tc>
          <w:tcPr>
            <w:tcW w:w="1540" w:type="dxa"/>
            <w:shd w:val="clear" w:color="auto" w:fill="808080" w:themeFill="background1" w:themeFillShade="80"/>
            <w:noWrap/>
            <w:vAlign w:val="center"/>
            <w:hideMark/>
          </w:tcPr>
          <w:p w14:paraId="392EA108"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Process Details</w:t>
            </w:r>
          </w:p>
        </w:tc>
        <w:tc>
          <w:tcPr>
            <w:tcW w:w="7726" w:type="dxa"/>
            <w:vAlign w:val="center"/>
            <w:hideMark/>
          </w:tcPr>
          <w:p w14:paraId="4CE48F24" w14:textId="77777777" w:rsidR="00CD2719" w:rsidRPr="002F1AE3" w:rsidRDefault="00CD2719" w:rsidP="00CA58E1">
            <w:pPr>
              <w:rPr>
                <w:rFonts w:asciiTheme="minorHAnsi" w:hAnsiTheme="minorHAnsi" w:cstheme="minorHAnsi"/>
              </w:rPr>
            </w:pPr>
            <w:r w:rsidRPr="000E3937">
              <w:rPr>
                <w:rFonts w:asciiTheme="minorHAnsi" w:hAnsiTheme="minorHAnsi" w:cstheme="minorHAnsi"/>
              </w:rPr>
              <w:t xml:space="preserve">This section provides additional details about </w:t>
            </w:r>
            <w:proofErr w:type="gramStart"/>
            <w:r w:rsidRPr="000E3937">
              <w:rPr>
                <w:rFonts w:asciiTheme="minorHAnsi" w:hAnsiTheme="minorHAnsi" w:cstheme="minorHAnsi"/>
              </w:rPr>
              <w:t>the  process</w:t>
            </w:r>
            <w:proofErr w:type="gramEnd"/>
            <w:r w:rsidRPr="000E3937">
              <w:rPr>
                <w:rFonts w:asciiTheme="minorHAnsi" w:hAnsiTheme="minorHAnsi" w:cstheme="minorHAnsi"/>
              </w:rPr>
              <w:t xml:space="preserve"> flow defined above. Each </w:t>
            </w:r>
            <w:proofErr w:type="gramStart"/>
            <w:r w:rsidRPr="000E3937">
              <w:rPr>
                <w:rFonts w:asciiTheme="minorHAnsi" w:hAnsiTheme="minorHAnsi" w:cstheme="minorHAnsi"/>
              </w:rPr>
              <w:t>number  corresponds</w:t>
            </w:r>
            <w:proofErr w:type="gramEnd"/>
            <w:r w:rsidRPr="000E3937">
              <w:rPr>
                <w:rFonts w:asciiTheme="minorHAnsi" w:hAnsiTheme="minorHAnsi" w:cstheme="minorHAnsi"/>
              </w:rPr>
              <w:t xml:space="preserve"> to equivalent step on the flow diagram. Additional details may include </w:t>
            </w:r>
            <w:r>
              <w:rPr>
                <w:rFonts w:asciiTheme="minorHAnsi" w:hAnsiTheme="minorHAnsi" w:cstheme="minorHAnsi"/>
              </w:rPr>
              <w:t>appropriate</w:t>
            </w:r>
            <w:r w:rsidRPr="000E3937">
              <w:rPr>
                <w:rFonts w:asciiTheme="minorHAnsi" w:hAnsiTheme="minorHAnsi" w:cstheme="minorHAnsi"/>
              </w:rPr>
              <w:t xml:space="preserve"> references for evaluation logic, transformation</w:t>
            </w:r>
            <w:r>
              <w:rPr>
                <w:rFonts w:asciiTheme="minorHAnsi" w:hAnsiTheme="minorHAnsi" w:cstheme="minorHAnsi"/>
              </w:rPr>
              <w:t xml:space="preserve"> mappings.</w:t>
            </w:r>
          </w:p>
          <w:p w14:paraId="77542CBE" w14:textId="77777777" w:rsidR="00CD2719" w:rsidRPr="00E61E02" w:rsidRDefault="00CD2719" w:rsidP="00CA1820">
            <w:pPr>
              <w:pStyle w:val="ListParagraph"/>
              <w:numPr>
                <w:ilvl w:val="0"/>
                <w:numId w:val="7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Remove Access from User’s account</w:t>
            </w:r>
          </w:p>
          <w:p w14:paraId="73457EF7" w14:textId="51F4C662" w:rsidR="00CD2719" w:rsidRPr="00E61E02" w:rsidRDefault="00CD2719" w:rsidP="00CA1820">
            <w:pPr>
              <w:pStyle w:val="ListParagraph"/>
              <w:numPr>
                <w:ilvl w:val="1"/>
                <w:numId w:val="7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Raise a request to remove </w:t>
            </w:r>
            <w:r w:rsidR="006962A7">
              <w:rPr>
                <w:rFonts w:asciiTheme="minorHAnsi" w:eastAsia="Times New Roman" w:hAnsiTheme="minorHAnsi" w:cstheme="minorHAnsi"/>
                <w:sz w:val="20"/>
                <w:szCs w:val="20"/>
                <w:lang w:val="en-GB"/>
              </w:rPr>
              <w:t>AD group</w:t>
            </w:r>
            <w:r w:rsidRPr="00E61E02">
              <w:rPr>
                <w:rFonts w:asciiTheme="minorHAnsi" w:eastAsia="Times New Roman" w:hAnsiTheme="minorHAnsi" w:cstheme="minorHAnsi"/>
                <w:sz w:val="20"/>
                <w:szCs w:val="20"/>
                <w:lang w:val="en-GB"/>
              </w:rPr>
              <w:t xml:space="preserve"> as applicable.</w:t>
            </w:r>
          </w:p>
          <w:p w14:paraId="5D658BEC" w14:textId="39CC526C" w:rsidR="006962A7" w:rsidRPr="00E61E02" w:rsidRDefault="006962A7" w:rsidP="00CA1820">
            <w:pPr>
              <w:pStyle w:val="ListParagraph"/>
              <w:numPr>
                <w:ilvl w:val="1"/>
                <w:numId w:val="7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lastRenderedPageBreak/>
              <w:t xml:space="preserve">This task will be performed by a pre-authorized requester and </w:t>
            </w:r>
            <w:r>
              <w:rPr>
                <w:rFonts w:asciiTheme="minorHAnsi" w:eastAsia="Times New Roman" w:hAnsiTheme="minorHAnsi" w:cstheme="minorHAnsi"/>
                <w:sz w:val="20"/>
                <w:szCs w:val="20"/>
                <w:lang w:val="en-GB"/>
              </w:rPr>
              <w:t xml:space="preserve">approval will be done as mentioned in </w:t>
            </w:r>
            <w:r w:rsidR="006B740B">
              <w:rPr>
                <w:rFonts w:asciiTheme="minorHAnsi" w:eastAsia="Times New Roman" w:hAnsiTheme="minorHAnsi" w:cstheme="minorHAnsi"/>
                <w:sz w:val="20"/>
                <w:szCs w:val="20"/>
                <w:lang w:val="en-GB"/>
              </w:rPr>
              <w:t xml:space="preserve">table </w:t>
            </w:r>
            <w:r w:rsidR="00716477">
              <w:rPr>
                <w:rFonts w:asciiTheme="minorHAnsi" w:eastAsia="Times New Roman" w:hAnsiTheme="minorHAnsi" w:cstheme="minorHAnsi"/>
                <w:sz w:val="20"/>
                <w:szCs w:val="20"/>
                <w:lang w:val="en-GB"/>
              </w:rPr>
              <w:t>1</w:t>
            </w:r>
            <w:r w:rsidR="00226010">
              <w:rPr>
                <w:rFonts w:asciiTheme="minorHAnsi" w:eastAsia="Times New Roman" w:hAnsiTheme="minorHAnsi" w:cstheme="minorHAnsi"/>
                <w:sz w:val="20"/>
                <w:szCs w:val="20"/>
                <w:lang w:val="en-GB"/>
              </w:rPr>
              <w:t>0</w:t>
            </w:r>
            <w:r>
              <w:rPr>
                <w:rFonts w:asciiTheme="minorHAnsi" w:eastAsia="Times New Roman" w:hAnsiTheme="minorHAnsi" w:cstheme="minorHAnsi"/>
                <w:sz w:val="20"/>
                <w:szCs w:val="20"/>
                <w:lang w:val="en-GB"/>
              </w:rPr>
              <w:t>.</w:t>
            </w:r>
          </w:p>
          <w:p w14:paraId="36F40F25" w14:textId="4C4F2036" w:rsidR="00CD2719" w:rsidRPr="00E61E02" w:rsidRDefault="00CD2719" w:rsidP="00CA1820">
            <w:pPr>
              <w:pStyle w:val="ListParagraph"/>
              <w:numPr>
                <w:ilvl w:val="0"/>
                <w:numId w:val="7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Successfully removed </w:t>
            </w:r>
            <w:r w:rsidR="006962A7">
              <w:rPr>
                <w:rFonts w:asciiTheme="minorHAnsi" w:eastAsia="Times New Roman" w:hAnsiTheme="minorHAnsi" w:cstheme="minorHAnsi"/>
                <w:sz w:val="20"/>
                <w:szCs w:val="20"/>
                <w:lang w:val="en-GB"/>
              </w:rPr>
              <w:t>Group</w:t>
            </w:r>
            <w:r w:rsidRPr="00E61E02">
              <w:rPr>
                <w:rFonts w:asciiTheme="minorHAnsi" w:eastAsia="Times New Roman" w:hAnsiTheme="minorHAnsi" w:cstheme="minorHAnsi"/>
                <w:sz w:val="20"/>
                <w:szCs w:val="20"/>
                <w:lang w:val="en-GB"/>
              </w:rPr>
              <w:t>?</w:t>
            </w:r>
          </w:p>
          <w:p w14:paraId="4BF5D9DB" w14:textId="590CD7C0" w:rsidR="00CD2719" w:rsidRPr="00E61E02" w:rsidRDefault="006962A7" w:rsidP="00CA1820">
            <w:pPr>
              <w:pStyle w:val="ListParagraph"/>
              <w:numPr>
                <w:ilvl w:val="1"/>
                <w:numId w:val="76"/>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Requested AD group will be removed from AD profile of the user from AD system</w:t>
            </w:r>
            <w:r w:rsidR="00022B3B">
              <w:rPr>
                <w:rFonts w:asciiTheme="minorHAnsi" w:eastAsia="Times New Roman" w:hAnsiTheme="minorHAnsi" w:cstheme="minorHAnsi"/>
                <w:sz w:val="20"/>
                <w:szCs w:val="20"/>
                <w:lang w:val="en-GB"/>
              </w:rPr>
              <w:t>.</w:t>
            </w:r>
            <w:r w:rsidR="00CD2719" w:rsidRPr="00E61E02">
              <w:rPr>
                <w:rFonts w:asciiTheme="minorHAnsi" w:eastAsia="Times New Roman" w:hAnsiTheme="minorHAnsi" w:cstheme="minorHAnsi"/>
                <w:sz w:val="20"/>
                <w:szCs w:val="20"/>
                <w:lang w:val="en-GB"/>
              </w:rPr>
              <w:t xml:space="preserve"> </w:t>
            </w:r>
          </w:p>
          <w:p w14:paraId="7824CDFF" w14:textId="77777777" w:rsidR="00605EDD" w:rsidRPr="00E61E02" w:rsidRDefault="00605EDD" w:rsidP="00CA1820">
            <w:pPr>
              <w:pStyle w:val="ListParagraph"/>
              <w:numPr>
                <w:ilvl w:val="0"/>
                <w:numId w:val="7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r>
              <w:rPr>
                <w:rFonts w:asciiTheme="minorHAnsi" w:eastAsia="Times New Roman" w:hAnsiTheme="minorHAnsi" w:cstheme="minorHAnsi"/>
                <w:sz w:val="20"/>
                <w:szCs w:val="20"/>
                <w:lang w:val="en-GB"/>
              </w:rPr>
              <w:t xml:space="preserve"> if operation fails.</w:t>
            </w:r>
          </w:p>
          <w:p w14:paraId="015445E8" w14:textId="601A892D" w:rsidR="00CD2719" w:rsidRPr="00361AD7" w:rsidRDefault="00CD2719" w:rsidP="00CA1820">
            <w:pPr>
              <w:pStyle w:val="ListParagraph"/>
              <w:numPr>
                <w:ilvl w:val="1"/>
                <w:numId w:val="76"/>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Send an email notification to </w:t>
            </w:r>
            <w:r>
              <w:rPr>
                <w:rFonts w:asciiTheme="minorHAnsi" w:eastAsia="Times New Roman" w:hAnsiTheme="minorHAnsi" w:cstheme="minorHAnsi"/>
                <w:sz w:val="20"/>
                <w:szCs w:val="20"/>
                <w:lang w:val="en-GB"/>
              </w:rPr>
              <w:t xml:space="preserve">the </w:t>
            </w:r>
            <w:r w:rsidRPr="00E61E02">
              <w:rPr>
                <w:rFonts w:asciiTheme="minorHAnsi" w:eastAsia="Times New Roman" w:hAnsiTheme="minorHAnsi" w:cstheme="minorHAnsi"/>
                <w:sz w:val="20"/>
                <w:szCs w:val="20"/>
                <w:lang w:val="en-GB"/>
              </w:rPr>
              <w:t xml:space="preserve">IAM Administrator mailbox. </w:t>
            </w:r>
            <w:r w:rsidRPr="00361AD7">
              <w:rPr>
                <w:rFonts w:asciiTheme="minorHAnsi" w:hAnsiTheme="minorHAnsi" w:cstheme="minorHAnsi"/>
              </w:rPr>
              <w:t xml:space="preserve"> </w:t>
            </w:r>
          </w:p>
        </w:tc>
      </w:tr>
      <w:tr w:rsidR="00CD2719" w:rsidRPr="00E61E02" w14:paraId="457631F4" w14:textId="77777777" w:rsidTr="00CA58E1">
        <w:trPr>
          <w:trHeight w:val="520"/>
          <w:jc w:val="center"/>
        </w:trPr>
        <w:tc>
          <w:tcPr>
            <w:tcW w:w="1540" w:type="dxa"/>
            <w:shd w:val="clear" w:color="auto" w:fill="808080" w:themeFill="background1" w:themeFillShade="80"/>
            <w:noWrap/>
            <w:vAlign w:val="center"/>
          </w:tcPr>
          <w:p w14:paraId="44164D2F"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lastRenderedPageBreak/>
              <w:t>Post Condition</w:t>
            </w:r>
          </w:p>
        </w:tc>
        <w:tc>
          <w:tcPr>
            <w:tcW w:w="7726" w:type="dxa"/>
            <w:vAlign w:val="center"/>
          </w:tcPr>
          <w:p w14:paraId="269BE392" w14:textId="60B27A6F" w:rsidR="00CD2719" w:rsidRPr="00E61E02" w:rsidRDefault="00CD2719" w:rsidP="00CA1820">
            <w:pPr>
              <w:pStyle w:val="ListParagraph"/>
              <w:numPr>
                <w:ilvl w:val="0"/>
                <w:numId w:val="77"/>
              </w:numPr>
              <w:rPr>
                <w:rFonts w:asciiTheme="minorHAnsi" w:hAnsiTheme="minorHAnsi" w:cstheme="minorHAnsi"/>
                <w:sz w:val="20"/>
                <w:szCs w:val="20"/>
              </w:rPr>
            </w:pPr>
            <w:r w:rsidRPr="00E61E02">
              <w:rPr>
                <w:sz w:val="20"/>
                <w:szCs w:val="20"/>
              </w:rPr>
              <w:t xml:space="preserve">Access to </w:t>
            </w:r>
            <w:r w:rsidR="005D2419">
              <w:rPr>
                <w:sz w:val="20"/>
                <w:szCs w:val="20"/>
              </w:rPr>
              <w:t>AD group</w:t>
            </w:r>
            <w:r w:rsidRPr="00E61E02">
              <w:rPr>
                <w:sz w:val="20"/>
                <w:szCs w:val="20"/>
              </w:rPr>
              <w:t xml:space="preserve"> is appropriately removed for the Requestee on </w:t>
            </w:r>
            <w:r>
              <w:rPr>
                <w:sz w:val="20"/>
                <w:szCs w:val="20"/>
              </w:rPr>
              <w:t xml:space="preserve">the </w:t>
            </w:r>
            <w:r w:rsidRPr="00E61E02">
              <w:rPr>
                <w:sz w:val="20"/>
                <w:szCs w:val="20"/>
              </w:rPr>
              <w:t>target system.</w:t>
            </w:r>
          </w:p>
        </w:tc>
      </w:tr>
      <w:tr w:rsidR="00CD2719" w:rsidRPr="00E61E02" w14:paraId="34334D33" w14:textId="77777777" w:rsidTr="00CA58E1">
        <w:trPr>
          <w:trHeight w:val="520"/>
          <w:jc w:val="center"/>
        </w:trPr>
        <w:tc>
          <w:tcPr>
            <w:tcW w:w="1540" w:type="dxa"/>
            <w:shd w:val="clear" w:color="auto" w:fill="808080" w:themeFill="background1" w:themeFillShade="80"/>
            <w:noWrap/>
            <w:vAlign w:val="center"/>
            <w:hideMark/>
          </w:tcPr>
          <w:p w14:paraId="62673647"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Exceptions</w:t>
            </w:r>
          </w:p>
        </w:tc>
        <w:tc>
          <w:tcPr>
            <w:tcW w:w="7726" w:type="dxa"/>
            <w:vAlign w:val="center"/>
            <w:hideMark/>
          </w:tcPr>
          <w:p w14:paraId="2C9A3D6D" w14:textId="77777777" w:rsidR="00CD2719" w:rsidRPr="00E61E02" w:rsidRDefault="00CD2719" w:rsidP="00CA1820">
            <w:pPr>
              <w:pStyle w:val="ListParagraph"/>
              <w:numPr>
                <w:ilvl w:val="0"/>
                <w:numId w:val="78"/>
              </w:numPr>
              <w:rPr>
                <w:rFonts w:asciiTheme="minorHAnsi" w:hAnsiTheme="minorHAnsi" w:cstheme="minorHAnsi"/>
                <w:sz w:val="20"/>
                <w:szCs w:val="20"/>
              </w:rPr>
            </w:pPr>
            <w:r w:rsidRPr="00E61E02">
              <w:rPr>
                <w:rFonts w:asciiTheme="minorHAnsi" w:hAnsiTheme="minorHAnsi" w:cstheme="minorHAnsi"/>
                <w:sz w:val="20"/>
                <w:szCs w:val="20"/>
              </w:rPr>
              <w:t xml:space="preserve">Failure of API should trigger an email-based notification to </w:t>
            </w:r>
            <w:r>
              <w:rPr>
                <w:rFonts w:asciiTheme="minorHAnsi" w:hAnsiTheme="minorHAnsi" w:cstheme="minorHAnsi"/>
                <w:sz w:val="20"/>
                <w:szCs w:val="20"/>
              </w:rPr>
              <w:t xml:space="preserve">the </w:t>
            </w:r>
            <w:r w:rsidRPr="00E61E02">
              <w:rPr>
                <w:rFonts w:asciiTheme="minorHAnsi" w:hAnsiTheme="minorHAnsi" w:cstheme="minorHAnsi"/>
                <w:sz w:val="20"/>
                <w:szCs w:val="20"/>
              </w:rPr>
              <w:t xml:space="preserve">IAM </w:t>
            </w:r>
            <w:r>
              <w:rPr>
                <w:rFonts w:asciiTheme="minorHAnsi" w:hAnsiTheme="minorHAnsi" w:cstheme="minorHAnsi"/>
                <w:sz w:val="20"/>
                <w:szCs w:val="20"/>
              </w:rPr>
              <w:t>Support</w:t>
            </w:r>
            <w:r w:rsidRPr="00E61E02">
              <w:rPr>
                <w:rFonts w:asciiTheme="minorHAnsi" w:hAnsiTheme="minorHAnsi" w:cstheme="minorHAnsi"/>
                <w:sz w:val="20"/>
                <w:szCs w:val="20"/>
              </w:rPr>
              <w:t xml:space="preserve"> </w:t>
            </w:r>
            <w:proofErr w:type="gramStart"/>
            <w:r w:rsidRPr="00E61E02">
              <w:rPr>
                <w:rFonts w:asciiTheme="minorHAnsi" w:hAnsiTheme="minorHAnsi" w:cstheme="minorHAnsi"/>
                <w:sz w:val="20"/>
                <w:szCs w:val="20"/>
              </w:rPr>
              <w:t>mailbox</w:t>
            </w:r>
            <w:r>
              <w:rPr>
                <w:rFonts w:asciiTheme="minorHAnsi" w:hAnsiTheme="minorHAnsi" w:cstheme="minorHAnsi"/>
                <w:sz w:val="20"/>
                <w:szCs w:val="20"/>
              </w:rPr>
              <w:t xml:space="preserve">  </w:t>
            </w:r>
            <w:r>
              <w:rPr>
                <w:rFonts w:asciiTheme="minorHAnsi" w:eastAsia="Times New Roman" w:hAnsiTheme="minorHAnsi" w:cstheme="minorHAnsi"/>
                <w:sz w:val="20"/>
                <w:szCs w:val="20"/>
                <w:lang w:val="en-GB"/>
              </w:rPr>
              <w:t>using</w:t>
            </w:r>
            <w:proofErr w:type="gramEnd"/>
            <w:r>
              <w:rPr>
                <w:rFonts w:asciiTheme="minorHAnsi" w:eastAsia="Times New Roman" w:hAnsiTheme="minorHAnsi" w:cstheme="minorHAnsi"/>
                <w:sz w:val="20"/>
                <w:szCs w:val="20"/>
                <w:lang w:val="en-GB"/>
              </w:rPr>
              <w:t xml:space="preserve"> email template N07</w:t>
            </w:r>
            <w:r w:rsidRPr="00E61E02">
              <w:rPr>
                <w:rFonts w:asciiTheme="minorHAnsi" w:hAnsiTheme="minorHAnsi" w:cstheme="minorHAnsi"/>
                <w:sz w:val="20"/>
                <w:szCs w:val="20"/>
              </w:rPr>
              <w:t>.</w:t>
            </w:r>
          </w:p>
        </w:tc>
      </w:tr>
      <w:tr w:rsidR="00CD2719" w:rsidRPr="00E61E02" w14:paraId="2DDE7760" w14:textId="77777777" w:rsidTr="00CA58E1">
        <w:trPr>
          <w:trHeight w:val="559"/>
          <w:jc w:val="center"/>
        </w:trPr>
        <w:tc>
          <w:tcPr>
            <w:tcW w:w="1540" w:type="dxa"/>
            <w:shd w:val="clear" w:color="auto" w:fill="808080" w:themeFill="background1" w:themeFillShade="80"/>
            <w:noWrap/>
            <w:vAlign w:val="center"/>
            <w:hideMark/>
          </w:tcPr>
          <w:p w14:paraId="2F2565C2" w14:textId="77777777" w:rsidR="00CD2719" w:rsidRPr="00E61E02" w:rsidRDefault="00CD2719" w:rsidP="00CA58E1">
            <w:pPr>
              <w:spacing w:after="0"/>
              <w:jc w:val="left"/>
              <w:rPr>
                <w:rFonts w:asciiTheme="minorHAnsi" w:hAnsiTheme="minorHAnsi" w:cstheme="minorHAnsi"/>
                <w:b/>
                <w:bCs/>
                <w:color w:val="FFFFFF" w:themeColor="background1"/>
                <w:lang w:val="en-US"/>
              </w:rPr>
            </w:pPr>
            <w:r w:rsidRPr="00E61E02">
              <w:rPr>
                <w:rFonts w:asciiTheme="minorHAnsi" w:hAnsiTheme="minorHAnsi" w:cstheme="minorHAnsi"/>
                <w:b/>
                <w:bCs/>
                <w:color w:val="FFFFFF" w:themeColor="background1"/>
                <w:lang w:val="en-US"/>
              </w:rPr>
              <w:t>Assumptions</w:t>
            </w:r>
          </w:p>
        </w:tc>
        <w:tc>
          <w:tcPr>
            <w:tcW w:w="7726" w:type="dxa"/>
            <w:vAlign w:val="center"/>
            <w:hideMark/>
          </w:tcPr>
          <w:p w14:paraId="48BDA136" w14:textId="77428AE1" w:rsidR="00CD2719" w:rsidRPr="00E61E02" w:rsidRDefault="00E85B13" w:rsidP="00361AD7">
            <w:pPr>
              <w:pStyle w:val="ListParagraph"/>
              <w:ind w:left="360"/>
              <w:rPr>
                <w:rFonts w:asciiTheme="minorHAnsi" w:hAnsiTheme="minorHAnsi" w:cstheme="minorHAnsi"/>
                <w:sz w:val="20"/>
                <w:szCs w:val="20"/>
              </w:rPr>
            </w:pPr>
            <w:r>
              <w:rPr>
                <w:rFonts w:asciiTheme="minorHAnsi" w:hAnsiTheme="minorHAnsi" w:cstheme="minorHAnsi"/>
                <w:sz w:val="20"/>
                <w:szCs w:val="20"/>
              </w:rPr>
              <w:t>NA</w:t>
            </w:r>
          </w:p>
        </w:tc>
      </w:tr>
    </w:tbl>
    <w:p w14:paraId="48F332C1" w14:textId="50D97A08" w:rsidR="00DC2DB3" w:rsidRPr="00A921C7" w:rsidRDefault="00DC2DB3" w:rsidP="00DC2DB3">
      <w:pPr>
        <w:rPr>
          <w:rFonts w:asciiTheme="minorHAnsi" w:hAnsiTheme="minorHAnsi"/>
        </w:rPr>
      </w:pPr>
    </w:p>
    <w:p w14:paraId="051CAB3B" w14:textId="110FF1F3" w:rsidR="007D60E6" w:rsidRDefault="007D60E6" w:rsidP="007D60E6">
      <w:pPr>
        <w:pStyle w:val="Heading3"/>
        <w:rPr>
          <w:rFonts w:asciiTheme="minorHAnsi" w:hAnsiTheme="minorHAnsi" w:cstheme="minorHAnsi"/>
        </w:rPr>
      </w:pPr>
      <w:bookmarkStart w:id="106" w:name="_Toc36746204"/>
      <w:bookmarkStart w:id="107" w:name="_Toc54866875"/>
      <w:r w:rsidRPr="00A921C7">
        <w:rPr>
          <w:rFonts w:asciiTheme="minorHAnsi" w:hAnsiTheme="minorHAnsi" w:cstheme="minorHAnsi"/>
        </w:rPr>
        <w:t xml:space="preserve">Process#3.6 – </w:t>
      </w:r>
      <w:bookmarkEnd w:id="106"/>
      <w:r w:rsidR="0027066D">
        <w:rPr>
          <w:rFonts w:asciiTheme="minorHAnsi" w:hAnsiTheme="minorHAnsi" w:cstheme="minorHAnsi"/>
        </w:rPr>
        <w:t>Deprovision</w:t>
      </w:r>
      <w:r w:rsidR="00E463C9">
        <w:rPr>
          <w:rFonts w:asciiTheme="minorHAnsi" w:hAnsiTheme="minorHAnsi" w:cstheme="minorHAnsi"/>
        </w:rPr>
        <w:t>ing</w:t>
      </w:r>
      <w:r w:rsidR="0027066D">
        <w:rPr>
          <w:rFonts w:asciiTheme="minorHAnsi" w:hAnsiTheme="minorHAnsi" w:cstheme="minorHAnsi"/>
        </w:rPr>
        <w:t xml:space="preserve"> – Active Directory</w:t>
      </w:r>
      <w:bookmarkEnd w:id="107"/>
    </w:p>
    <w:p w14:paraId="02ACF4C7" w14:textId="10CE4D5D" w:rsidR="005C7187" w:rsidRDefault="005C7187" w:rsidP="005C7187">
      <w:pPr>
        <w:jc w:val="center"/>
        <w:rPr>
          <w:rFonts w:asciiTheme="minorHAnsi" w:hAnsiTheme="minorHAnsi" w:cstheme="minorHAnsi"/>
          <w:iCs/>
          <w:color w:val="44546A" w:themeColor="text2"/>
          <w:sz w:val="18"/>
          <w:szCs w:val="18"/>
        </w:rPr>
      </w:pPr>
      <w:bookmarkStart w:id="108" w:name="_Toc54866928"/>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13</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xml:space="preserve">: </w:t>
      </w:r>
      <w:r w:rsidR="00827B16">
        <w:rPr>
          <w:rFonts w:asciiTheme="minorHAnsi" w:hAnsiTheme="minorHAnsi" w:cstheme="minorHAnsi"/>
          <w:iCs/>
          <w:color w:val="44546A" w:themeColor="text2"/>
          <w:sz w:val="18"/>
          <w:szCs w:val="18"/>
        </w:rPr>
        <w:t>Dep</w:t>
      </w:r>
      <w:r w:rsidRPr="00E37891">
        <w:rPr>
          <w:rFonts w:asciiTheme="minorHAnsi" w:hAnsiTheme="minorHAnsi" w:cstheme="minorHAnsi"/>
          <w:iCs/>
          <w:color w:val="44546A" w:themeColor="text2"/>
          <w:sz w:val="18"/>
          <w:szCs w:val="18"/>
        </w:rPr>
        <w:t>rovision</w:t>
      </w:r>
      <w:r w:rsidR="00E463C9">
        <w:rPr>
          <w:rFonts w:asciiTheme="minorHAnsi" w:hAnsiTheme="minorHAnsi" w:cstheme="minorHAnsi"/>
          <w:iCs/>
          <w:color w:val="44546A" w:themeColor="text2"/>
          <w:sz w:val="18"/>
          <w:szCs w:val="18"/>
        </w:rPr>
        <w:t>ing</w:t>
      </w:r>
      <w:r w:rsidRPr="00E37891">
        <w:rPr>
          <w:rFonts w:asciiTheme="minorHAnsi" w:hAnsiTheme="minorHAnsi" w:cstheme="minorHAnsi"/>
          <w:iCs/>
          <w:color w:val="44546A" w:themeColor="text2"/>
          <w:sz w:val="18"/>
          <w:szCs w:val="18"/>
        </w:rPr>
        <w:t xml:space="preserve"> – </w:t>
      </w:r>
      <w:r w:rsidR="00827B16">
        <w:rPr>
          <w:rFonts w:asciiTheme="minorHAnsi" w:hAnsiTheme="minorHAnsi" w:cstheme="minorHAnsi"/>
          <w:iCs/>
          <w:color w:val="44546A" w:themeColor="text2"/>
          <w:sz w:val="18"/>
          <w:szCs w:val="18"/>
        </w:rPr>
        <w:t>Active Directory</w:t>
      </w:r>
      <w:bookmarkEnd w:id="108"/>
    </w:p>
    <w:p w14:paraId="4086FE69" w14:textId="558334A8" w:rsidR="00ED479B" w:rsidRDefault="00ED479B" w:rsidP="005C7187">
      <w:pPr>
        <w:jc w:val="center"/>
        <w:rPr>
          <w:rFonts w:asciiTheme="minorHAnsi" w:hAnsiTheme="minorHAnsi" w:cstheme="minorHAnsi"/>
          <w:b/>
          <w:iCs/>
          <w:color w:val="44546A" w:themeColor="text2"/>
          <w:sz w:val="18"/>
          <w:szCs w:val="18"/>
        </w:rPr>
      </w:pPr>
      <w:r>
        <w:rPr>
          <w:noProof/>
        </w:rPr>
        <w:drawing>
          <wp:inline distT="0" distB="0" distL="0" distR="0" wp14:anchorId="2587FE94" wp14:editId="56B36DE9">
            <wp:extent cx="5934075" cy="3568065"/>
            <wp:effectExtent l="19050" t="19050" r="28575" b="133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4075" cy="3568065"/>
                    </a:xfrm>
                    <a:prstGeom prst="rect">
                      <a:avLst/>
                    </a:prstGeom>
                    <a:ln>
                      <a:solidFill>
                        <a:schemeClr val="accent1"/>
                      </a:solidFill>
                    </a:ln>
                  </pic:spPr>
                </pic:pic>
              </a:graphicData>
            </a:graphic>
          </wp:inline>
        </w:drawing>
      </w:r>
    </w:p>
    <w:p w14:paraId="334DBD1A" w14:textId="449958DB" w:rsidR="005C7187" w:rsidRPr="00A921C7" w:rsidRDefault="005C7187" w:rsidP="005C7187">
      <w:pPr>
        <w:pStyle w:val="Caption"/>
      </w:pPr>
      <w:bookmarkStart w:id="109" w:name="_Toc54866903"/>
      <w:r w:rsidRPr="00A921C7">
        <w:t xml:space="preserve">Table </w:t>
      </w:r>
      <w:r w:rsidRPr="00A921C7">
        <w:fldChar w:fldCharType="begin"/>
      </w:r>
      <w:r w:rsidRPr="00A921C7">
        <w:instrText xml:space="preserve"> SEQ Table \* ARABIC </w:instrText>
      </w:r>
      <w:r w:rsidRPr="00A921C7">
        <w:fldChar w:fldCharType="separate"/>
      </w:r>
      <w:r w:rsidR="00250D80">
        <w:rPr>
          <w:noProof/>
        </w:rPr>
        <w:t>15</w:t>
      </w:r>
      <w:r w:rsidRPr="00A921C7">
        <w:fldChar w:fldCharType="end"/>
      </w:r>
      <w:r w:rsidRPr="00A921C7">
        <w:t xml:space="preserve">: </w:t>
      </w:r>
      <w:r w:rsidR="005B7FED">
        <w:t>Dep</w:t>
      </w:r>
      <w:r w:rsidRPr="00A921C7">
        <w:t xml:space="preserve">rovisioning </w:t>
      </w:r>
      <w:r>
        <w:t>–</w:t>
      </w:r>
      <w:r w:rsidRPr="00A921C7">
        <w:t xml:space="preserve"> </w:t>
      </w:r>
      <w:r w:rsidR="005B7FED">
        <w:t>Active Directory</w:t>
      </w:r>
      <w:bookmarkEnd w:id="109"/>
    </w:p>
    <w:tbl>
      <w:tblPr>
        <w:tblStyle w:val="TableGrid"/>
        <w:tblW w:w="9266" w:type="dxa"/>
        <w:jc w:val="center"/>
        <w:tblLook w:val="04A0" w:firstRow="1" w:lastRow="0" w:firstColumn="1" w:lastColumn="0" w:noHBand="0" w:noVBand="1"/>
      </w:tblPr>
      <w:tblGrid>
        <w:gridCol w:w="1540"/>
        <w:gridCol w:w="7726"/>
      </w:tblGrid>
      <w:tr w:rsidR="00723A8E" w:rsidRPr="00E61E02" w14:paraId="41E0F53D" w14:textId="77777777" w:rsidTr="00DC020E">
        <w:trPr>
          <w:trHeight w:val="300"/>
          <w:jc w:val="center"/>
        </w:trPr>
        <w:tc>
          <w:tcPr>
            <w:tcW w:w="1540" w:type="dxa"/>
            <w:shd w:val="clear" w:color="auto" w:fill="808080" w:themeFill="background1" w:themeFillShade="80"/>
            <w:noWrap/>
            <w:vAlign w:val="center"/>
            <w:hideMark/>
          </w:tcPr>
          <w:p w14:paraId="0BDA1C4C" w14:textId="09586E3F"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Description</w:t>
            </w:r>
          </w:p>
        </w:tc>
        <w:tc>
          <w:tcPr>
            <w:tcW w:w="7726" w:type="dxa"/>
            <w:vAlign w:val="center"/>
            <w:hideMark/>
          </w:tcPr>
          <w:p w14:paraId="546D8BE6" w14:textId="7C47984A" w:rsidR="00723A8E" w:rsidRPr="0056029E" w:rsidRDefault="00723A8E" w:rsidP="00723A8E">
            <w:pPr>
              <w:spacing w:after="0"/>
              <w:jc w:val="left"/>
              <w:rPr>
                <w:rFonts w:asciiTheme="minorHAnsi" w:hAnsiTheme="minorHAnsi" w:cstheme="minorHAnsi"/>
              </w:rPr>
            </w:pPr>
            <w:r w:rsidRPr="0056029E">
              <w:rPr>
                <w:rFonts w:asciiTheme="minorHAnsi" w:hAnsiTheme="minorHAnsi" w:cstheme="minorHAnsi"/>
              </w:rPr>
              <w:t xml:space="preserve">The solution shall have the ability to automatically connect to the up-stream HR system, identify users whose profile </w:t>
            </w:r>
            <w:r>
              <w:rPr>
                <w:rFonts w:asciiTheme="minorHAnsi" w:hAnsiTheme="minorHAnsi" w:cstheme="minorHAnsi"/>
              </w:rPr>
              <w:t>got inactivated</w:t>
            </w:r>
            <w:r w:rsidRPr="0056029E">
              <w:rPr>
                <w:rFonts w:asciiTheme="minorHAnsi" w:hAnsiTheme="minorHAnsi" w:cstheme="minorHAnsi"/>
              </w:rPr>
              <w:t xml:space="preserve">, and </w:t>
            </w:r>
            <w:r>
              <w:rPr>
                <w:rFonts w:asciiTheme="minorHAnsi" w:hAnsiTheme="minorHAnsi" w:cstheme="minorHAnsi"/>
              </w:rPr>
              <w:t>disable</w:t>
            </w:r>
            <w:r w:rsidRPr="0056029E">
              <w:rPr>
                <w:rFonts w:asciiTheme="minorHAnsi" w:hAnsiTheme="minorHAnsi" w:cstheme="minorHAnsi"/>
              </w:rPr>
              <w:t xml:space="preserve"> associated </w:t>
            </w:r>
            <w:r w:rsidR="007F7CE9">
              <w:rPr>
                <w:rFonts w:asciiTheme="minorHAnsi" w:hAnsiTheme="minorHAnsi" w:cstheme="minorHAnsi"/>
              </w:rPr>
              <w:t xml:space="preserve">Active Directory </w:t>
            </w:r>
            <w:r w:rsidRPr="0056029E">
              <w:rPr>
                <w:rFonts w:asciiTheme="minorHAnsi" w:hAnsiTheme="minorHAnsi" w:cstheme="minorHAnsi"/>
              </w:rPr>
              <w:t>accounts in connected downstream systems.</w:t>
            </w:r>
          </w:p>
          <w:p w14:paraId="497C554B" w14:textId="704CCEFC" w:rsidR="00723A8E" w:rsidRPr="00E61E02" w:rsidRDefault="00723A8E" w:rsidP="00723A8E">
            <w:pPr>
              <w:spacing w:after="0"/>
              <w:jc w:val="left"/>
              <w:rPr>
                <w:rFonts w:asciiTheme="minorHAnsi" w:hAnsiTheme="minorHAnsi" w:cstheme="minorHAnsi"/>
              </w:rPr>
            </w:pPr>
          </w:p>
        </w:tc>
      </w:tr>
      <w:tr w:rsidR="00723A8E" w:rsidRPr="00E61E02" w14:paraId="66315C66" w14:textId="77777777" w:rsidTr="00DC020E">
        <w:trPr>
          <w:trHeight w:val="300"/>
          <w:jc w:val="center"/>
        </w:trPr>
        <w:tc>
          <w:tcPr>
            <w:tcW w:w="1540" w:type="dxa"/>
            <w:shd w:val="clear" w:color="auto" w:fill="808080" w:themeFill="background1" w:themeFillShade="80"/>
            <w:noWrap/>
            <w:vAlign w:val="center"/>
            <w:hideMark/>
          </w:tcPr>
          <w:p w14:paraId="6E2CFA93" w14:textId="4DAD8E0F"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Actors</w:t>
            </w:r>
          </w:p>
        </w:tc>
        <w:tc>
          <w:tcPr>
            <w:tcW w:w="7726" w:type="dxa"/>
            <w:vAlign w:val="center"/>
            <w:hideMark/>
          </w:tcPr>
          <w:p w14:paraId="4E95DC4D" w14:textId="75342716" w:rsidR="00723A8E" w:rsidRPr="00E61E02" w:rsidRDefault="00723A8E" w:rsidP="00361AD7">
            <w:r w:rsidRPr="00361AD7">
              <w:rPr>
                <w:rFonts w:asciiTheme="minorHAnsi" w:hAnsiTheme="minorHAnsi" w:cstheme="minorHAnsi"/>
              </w:rPr>
              <w:t>HR, Saviynt</w:t>
            </w:r>
          </w:p>
        </w:tc>
      </w:tr>
      <w:tr w:rsidR="00723A8E" w:rsidRPr="00E61E02" w14:paraId="421B80D9" w14:textId="77777777" w:rsidTr="00DC020E">
        <w:trPr>
          <w:trHeight w:val="530"/>
          <w:jc w:val="center"/>
        </w:trPr>
        <w:tc>
          <w:tcPr>
            <w:tcW w:w="1540" w:type="dxa"/>
            <w:shd w:val="clear" w:color="auto" w:fill="808080" w:themeFill="background1" w:themeFillShade="80"/>
            <w:noWrap/>
            <w:vAlign w:val="center"/>
            <w:hideMark/>
          </w:tcPr>
          <w:p w14:paraId="0EB29A83" w14:textId="6CCC5DB7"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Preconditions</w:t>
            </w:r>
          </w:p>
        </w:tc>
        <w:tc>
          <w:tcPr>
            <w:tcW w:w="7726" w:type="dxa"/>
            <w:vAlign w:val="center"/>
            <w:hideMark/>
          </w:tcPr>
          <w:p w14:paraId="7FEA1D67" w14:textId="77777777" w:rsidR="00337C21" w:rsidRPr="0056029E" w:rsidRDefault="00337C21" w:rsidP="00337C21">
            <w:pPr>
              <w:pStyle w:val="ListParagraph"/>
              <w:numPr>
                <w:ilvl w:val="0"/>
                <w:numId w:val="7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HR Administrator has </w:t>
            </w:r>
            <w:r>
              <w:rPr>
                <w:rFonts w:asciiTheme="minorHAnsi" w:eastAsia="Times New Roman" w:hAnsiTheme="minorHAnsi" w:cstheme="minorHAnsi"/>
                <w:sz w:val="20"/>
                <w:szCs w:val="20"/>
                <w:lang w:val="en-GB"/>
              </w:rPr>
              <w:t xml:space="preserve">terminated </w:t>
            </w:r>
            <w:r w:rsidRPr="0056029E">
              <w:rPr>
                <w:rFonts w:asciiTheme="minorHAnsi" w:eastAsia="Times New Roman" w:hAnsiTheme="minorHAnsi" w:cstheme="minorHAnsi"/>
                <w:sz w:val="20"/>
                <w:szCs w:val="20"/>
                <w:lang w:val="en-GB"/>
              </w:rPr>
              <w:t>an Employee record on Oracle HCM</w:t>
            </w:r>
            <w:r>
              <w:rPr>
                <w:rFonts w:asciiTheme="minorHAnsi" w:eastAsia="Times New Roman" w:hAnsiTheme="minorHAnsi" w:cstheme="minorHAnsi"/>
                <w:sz w:val="20"/>
                <w:szCs w:val="20"/>
                <w:lang w:val="en-GB"/>
              </w:rPr>
              <w:t>.</w:t>
            </w:r>
          </w:p>
          <w:p w14:paraId="126A8CF8" w14:textId="77777777" w:rsidR="00723A8E" w:rsidRPr="0056029E" w:rsidRDefault="00723A8E" w:rsidP="00337C21">
            <w:pPr>
              <w:pStyle w:val="ListParagraph"/>
              <w:numPr>
                <w:ilvl w:val="0"/>
                <w:numId w:val="7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User’s termination date has been notified to HR</w:t>
            </w:r>
          </w:p>
          <w:p w14:paraId="1CAEC09D" w14:textId="77777777" w:rsidR="00723A8E" w:rsidRPr="0056029E" w:rsidRDefault="00723A8E" w:rsidP="00337C21">
            <w:pPr>
              <w:pStyle w:val="ListParagraph"/>
              <w:numPr>
                <w:ilvl w:val="0"/>
                <w:numId w:val="7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HR must update the employee end date and status in an authoritative source.</w:t>
            </w:r>
          </w:p>
          <w:p w14:paraId="77201B8D" w14:textId="77777777" w:rsidR="00723A8E" w:rsidRPr="0056029E" w:rsidRDefault="00723A8E" w:rsidP="00337C21">
            <w:pPr>
              <w:pStyle w:val="ListParagraph"/>
              <w:numPr>
                <w:ilvl w:val="0"/>
                <w:numId w:val="7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lastRenderedPageBreak/>
              <w:t xml:space="preserve">HR changes the user’s status to ‘’Terminated” </w:t>
            </w:r>
            <w:r>
              <w:rPr>
                <w:rFonts w:asciiTheme="minorHAnsi" w:eastAsia="Times New Roman" w:hAnsiTheme="minorHAnsi" w:cstheme="minorHAnsi"/>
                <w:sz w:val="20"/>
                <w:szCs w:val="20"/>
                <w:lang w:val="en-GB"/>
              </w:rPr>
              <w:t xml:space="preserve">and set the </w:t>
            </w:r>
            <w:proofErr w:type="spellStart"/>
            <w:r w:rsidRPr="0056029E">
              <w:rPr>
                <w:rFonts w:asciiTheme="minorHAnsi" w:eastAsia="Times New Roman" w:hAnsiTheme="minorHAnsi" w:cstheme="minorHAnsi"/>
                <w:sz w:val="20"/>
                <w:szCs w:val="20"/>
                <w:lang w:val="en-GB"/>
              </w:rPr>
              <w:t>the</w:t>
            </w:r>
            <w:proofErr w:type="spellEnd"/>
            <w:r w:rsidRPr="0056029E">
              <w:rPr>
                <w:rFonts w:asciiTheme="minorHAnsi" w:eastAsia="Times New Roman" w:hAnsiTheme="minorHAnsi" w:cstheme="minorHAnsi"/>
                <w:sz w:val="20"/>
                <w:szCs w:val="20"/>
                <w:lang w:val="en-GB"/>
              </w:rPr>
              <w:t xml:space="preserve"> termination date</w:t>
            </w:r>
          </w:p>
          <w:p w14:paraId="25CDEC3B" w14:textId="77777777" w:rsidR="00723A8E" w:rsidRPr="0056029E" w:rsidRDefault="00723A8E" w:rsidP="00337C21">
            <w:pPr>
              <w:pStyle w:val="ListParagraph"/>
              <w:numPr>
                <w:ilvl w:val="0"/>
                <w:numId w:val="79"/>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IAM system synchronizes with an Authoritative source to find the user as terminated</w:t>
            </w:r>
          </w:p>
          <w:p w14:paraId="21407D81" w14:textId="1AFD98FD" w:rsidR="00723A8E" w:rsidRPr="00E61E02" w:rsidRDefault="00723A8E" w:rsidP="0003585C">
            <w:pPr>
              <w:pStyle w:val="ListParagraph"/>
              <w:ind w:left="360"/>
              <w:rPr>
                <w:rFonts w:asciiTheme="minorHAnsi" w:eastAsia="Times New Roman" w:hAnsiTheme="minorHAnsi" w:cstheme="minorHAnsi"/>
                <w:sz w:val="20"/>
                <w:szCs w:val="20"/>
                <w:lang w:val="en-GB"/>
              </w:rPr>
            </w:pPr>
          </w:p>
        </w:tc>
      </w:tr>
      <w:tr w:rsidR="00723A8E" w:rsidRPr="00E61E02" w14:paraId="0C32AABC" w14:textId="77777777" w:rsidTr="00DC020E">
        <w:trPr>
          <w:trHeight w:val="530"/>
          <w:jc w:val="center"/>
        </w:trPr>
        <w:tc>
          <w:tcPr>
            <w:tcW w:w="1540" w:type="dxa"/>
            <w:shd w:val="clear" w:color="auto" w:fill="808080" w:themeFill="background1" w:themeFillShade="80"/>
            <w:noWrap/>
            <w:vAlign w:val="center"/>
          </w:tcPr>
          <w:p w14:paraId="2C69606C" w14:textId="448DBB91"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lastRenderedPageBreak/>
              <w:t>Triggers</w:t>
            </w:r>
          </w:p>
        </w:tc>
        <w:tc>
          <w:tcPr>
            <w:tcW w:w="7726" w:type="dxa"/>
            <w:vAlign w:val="center"/>
          </w:tcPr>
          <w:p w14:paraId="40FA80CB" w14:textId="77777777" w:rsidR="00723A8E" w:rsidRPr="00D95CE3" w:rsidRDefault="00723A8E" w:rsidP="00CA1820">
            <w:pPr>
              <w:pStyle w:val="ListParagraph"/>
              <w:numPr>
                <w:ilvl w:val="0"/>
                <w:numId w:val="80"/>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HR Administrator has updated an Employee record on Oracle HCM in fields that are significant for Saviynt.</w:t>
            </w:r>
          </w:p>
          <w:p w14:paraId="652BB759" w14:textId="77777777" w:rsidR="00723A8E" w:rsidRDefault="00723A8E" w:rsidP="00CA1820">
            <w:pPr>
              <w:pStyle w:val="ListParagraph"/>
              <w:numPr>
                <w:ilvl w:val="0"/>
                <w:numId w:val="80"/>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Identity is updated on the </w:t>
            </w:r>
            <w:r>
              <w:rPr>
                <w:rFonts w:asciiTheme="minorHAnsi" w:eastAsia="Times New Roman" w:hAnsiTheme="minorHAnsi" w:cstheme="minorHAnsi"/>
                <w:sz w:val="20"/>
                <w:szCs w:val="20"/>
                <w:lang w:val="en-GB"/>
              </w:rPr>
              <w:t>Saviynt</w:t>
            </w:r>
            <w:r w:rsidRPr="00D95CE3">
              <w:rPr>
                <w:rFonts w:asciiTheme="minorHAnsi" w:eastAsia="Times New Roman" w:hAnsiTheme="minorHAnsi" w:cstheme="minorHAnsi"/>
                <w:sz w:val="20"/>
                <w:szCs w:val="20"/>
                <w:lang w:val="en-GB"/>
              </w:rPr>
              <w:t xml:space="preserve"> via the Authoritative source reconciliation process.</w:t>
            </w:r>
          </w:p>
          <w:p w14:paraId="61A4D956" w14:textId="2A216F4A" w:rsidR="00723A8E" w:rsidRPr="00E61E02" w:rsidRDefault="00723A8E" w:rsidP="00BE4C53">
            <w:pPr>
              <w:pStyle w:val="ListParagraph"/>
              <w:numPr>
                <w:ilvl w:val="0"/>
                <w:numId w:val="80"/>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Employee status changes to ‘</w:t>
            </w:r>
            <w:r>
              <w:rPr>
                <w:rFonts w:asciiTheme="minorHAnsi" w:eastAsia="Times New Roman" w:hAnsiTheme="minorHAnsi" w:cstheme="minorHAnsi"/>
                <w:sz w:val="20"/>
                <w:szCs w:val="20"/>
                <w:lang w:val="en-GB"/>
              </w:rPr>
              <w:t>Inactive</w:t>
            </w:r>
            <w:r w:rsidR="00385E10">
              <w:rPr>
                <w:rFonts w:asciiTheme="minorHAnsi" w:eastAsia="Times New Roman" w:hAnsiTheme="minorHAnsi" w:cstheme="minorHAnsi"/>
                <w:sz w:val="20"/>
                <w:szCs w:val="20"/>
                <w:lang w:val="en-GB"/>
              </w:rPr>
              <w:t>’</w:t>
            </w:r>
            <w:r w:rsidRPr="0056029E">
              <w:rPr>
                <w:rFonts w:asciiTheme="minorHAnsi" w:eastAsia="Times New Roman" w:hAnsiTheme="minorHAnsi" w:cstheme="minorHAnsi"/>
                <w:sz w:val="20"/>
                <w:szCs w:val="20"/>
                <w:lang w:val="en-GB"/>
              </w:rPr>
              <w:t xml:space="preserve"> in </w:t>
            </w:r>
            <w:r>
              <w:rPr>
                <w:rFonts w:asciiTheme="minorHAnsi" w:eastAsia="Times New Roman" w:hAnsiTheme="minorHAnsi" w:cstheme="minorHAnsi"/>
                <w:sz w:val="20"/>
                <w:szCs w:val="20"/>
                <w:lang w:val="en-GB"/>
              </w:rPr>
              <w:t>Saviynt</w:t>
            </w:r>
            <w:r w:rsidRPr="0056029E">
              <w:rPr>
                <w:rFonts w:asciiTheme="minorHAnsi" w:eastAsia="Times New Roman" w:hAnsiTheme="minorHAnsi" w:cstheme="minorHAnsi"/>
                <w:sz w:val="20"/>
                <w:szCs w:val="20"/>
                <w:lang w:val="en-GB"/>
              </w:rPr>
              <w:t>.</w:t>
            </w:r>
          </w:p>
        </w:tc>
      </w:tr>
      <w:tr w:rsidR="00723A8E" w:rsidRPr="00E61E02" w14:paraId="4D868DE1" w14:textId="77777777" w:rsidTr="00DC020E">
        <w:trPr>
          <w:trHeight w:val="520"/>
          <w:jc w:val="center"/>
        </w:trPr>
        <w:tc>
          <w:tcPr>
            <w:tcW w:w="1540" w:type="dxa"/>
            <w:shd w:val="clear" w:color="auto" w:fill="808080" w:themeFill="background1" w:themeFillShade="80"/>
            <w:noWrap/>
            <w:vAlign w:val="center"/>
            <w:hideMark/>
          </w:tcPr>
          <w:p w14:paraId="342AED82" w14:textId="19F5F954"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Details</w:t>
            </w:r>
          </w:p>
        </w:tc>
        <w:tc>
          <w:tcPr>
            <w:tcW w:w="7726" w:type="dxa"/>
            <w:vAlign w:val="center"/>
            <w:hideMark/>
          </w:tcPr>
          <w:p w14:paraId="7FB0358A" w14:textId="15B510A9" w:rsidR="00723A8E" w:rsidRPr="0056029E" w:rsidRDefault="003855E6" w:rsidP="00CA1820">
            <w:pPr>
              <w:pStyle w:val="ListParagraph"/>
              <w:numPr>
                <w:ilvl w:val="0"/>
                <w:numId w:val="82"/>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User terminated in HCM and marked inactive in Saviynt</w:t>
            </w:r>
            <w:r>
              <w:rPr>
                <w:rFonts w:asciiTheme="minorHAnsi" w:eastAsia="Times New Roman" w:hAnsiTheme="minorHAnsi" w:cstheme="minorHAnsi"/>
                <w:sz w:val="20"/>
                <w:szCs w:val="20"/>
                <w:lang w:val="en-GB"/>
              </w:rPr>
              <w:t>.</w:t>
            </w:r>
          </w:p>
          <w:p w14:paraId="2602E718" w14:textId="77777777" w:rsidR="00723A8E" w:rsidRDefault="00723A8E" w:rsidP="00CA1820">
            <w:pPr>
              <w:pStyle w:val="ListParagraph"/>
              <w:numPr>
                <w:ilvl w:val="1"/>
                <w:numId w:val="8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HR Administrator update the users End date and status to terminate.</w:t>
            </w:r>
          </w:p>
          <w:p w14:paraId="2E950BDE" w14:textId="77777777" w:rsidR="00723A8E" w:rsidRDefault="00723A8E" w:rsidP="00CA1820">
            <w:pPr>
              <w:pStyle w:val="ListParagraph"/>
              <w:numPr>
                <w:ilvl w:val="1"/>
                <w:numId w:val="8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The existing active </w:t>
            </w:r>
            <w:proofErr w:type="gramStart"/>
            <w:r>
              <w:rPr>
                <w:rFonts w:asciiTheme="minorHAnsi" w:eastAsia="Times New Roman" w:hAnsiTheme="minorHAnsi" w:cstheme="minorHAnsi"/>
                <w:sz w:val="20"/>
                <w:szCs w:val="20"/>
                <w:lang w:val="en-GB"/>
              </w:rPr>
              <w:t>users</w:t>
            </w:r>
            <w:proofErr w:type="gramEnd"/>
            <w:r>
              <w:rPr>
                <w:rFonts w:asciiTheme="minorHAnsi" w:eastAsia="Times New Roman" w:hAnsiTheme="minorHAnsi" w:cstheme="minorHAnsi"/>
                <w:sz w:val="20"/>
                <w:szCs w:val="20"/>
                <w:lang w:val="en-GB"/>
              </w:rPr>
              <w:t xml:space="preserve"> identity gets disabled on Saviynt.</w:t>
            </w:r>
          </w:p>
          <w:p w14:paraId="26F51386" w14:textId="49F29217" w:rsidR="00723A8E" w:rsidRPr="0056029E" w:rsidRDefault="00723A8E" w:rsidP="00CA1820">
            <w:pPr>
              <w:pStyle w:val="ListParagraph"/>
              <w:numPr>
                <w:ilvl w:val="1"/>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E349CF">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for HCM to Saviynt Profile Attributes Mapping.</w:t>
            </w:r>
          </w:p>
          <w:p w14:paraId="22FAC749" w14:textId="77777777" w:rsidR="00723A8E" w:rsidRPr="0056029E" w:rsidRDefault="00723A8E" w:rsidP="00CA1820">
            <w:pPr>
              <w:pStyle w:val="ListParagraph"/>
              <w:numPr>
                <w:ilvl w:val="0"/>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Is AD Provisioned? </w:t>
            </w:r>
          </w:p>
          <w:p w14:paraId="09BBF990" w14:textId="77777777" w:rsidR="00723A8E" w:rsidRPr="0056029E" w:rsidRDefault="00723A8E" w:rsidP="00CA1820">
            <w:pPr>
              <w:pStyle w:val="ListParagraph"/>
              <w:numPr>
                <w:ilvl w:val="1"/>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Saviynt Identity must have at least 1 Active Directory account linked to it.</w:t>
            </w:r>
          </w:p>
          <w:p w14:paraId="0B61CC14" w14:textId="77777777" w:rsidR="00723A8E" w:rsidRDefault="00723A8E" w:rsidP="00CA1820">
            <w:pPr>
              <w:pStyle w:val="ListParagraph"/>
              <w:numPr>
                <w:ilvl w:val="0"/>
                <w:numId w:val="82"/>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Move AD Account to TBD </w:t>
            </w:r>
            <w:proofErr w:type="gramStart"/>
            <w:r w:rsidRPr="00D95CE3">
              <w:rPr>
                <w:rFonts w:asciiTheme="minorHAnsi" w:eastAsia="Times New Roman" w:hAnsiTheme="minorHAnsi" w:cstheme="minorHAnsi"/>
                <w:sz w:val="20"/>
                <w:szCs w:val="20"/>
                <w:lang w:val="en-GB"/>
              </w:rPr>
              <w:t>OU  and</w:t>
            </w:r>
            <w:proofErr w:type="gramEnd"/>
            <w:r w:rsidRPr="00D95CE3">
              <w:rPr>
                <w:rFonts w:asciiTheme="minorHAnsi" w:eastAsia="Times New Roman" w:hAnsiTheme="minorHAnsi" w:cstheme="minorHAnsi"/>
                <w:sz w:val="20"/>
                <w:szCs w:val="20"/>
                <w:lang w:val="en-GB"/>
              </w:rPr>
              <w:t xml:space="preserve"> remove security group from AD</w:t>
            </w:r>
            <w:r>
              <w:rPr>
                <w:rFonts w:asciiTheme="minorHAnsi" w:eastAsia="Times New Roman" w:hAnsiTheme="minorHAnsi" w:cstheme="minorHAnsi"/>
                <w:sz w:val="20"/>
                <w:szCs w:val="20"/>
                <w:lang w:val="en-GB"/>
              </w:rPr>
              <w:t>.</w:t>
            </w:r>
          </w:p>
          <w:p w14:paraId="41DEC8AC" w14:textId="77777777" w:rsidR="00723A8E" w:rsidRDefault="00723A8E" w:rsidP="00CA1820">
            <w:pPr>
              <w:pStyle w:val="ListParagraph"/>
              <w:numPr>
                <w:ilvl w:val="1"/>
                <w:numId w:val="8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Move AD account to TBD OU</w:t>
            </w:r>
          </w:p>
          <w:p w14:paraId="1AC54B2C" w14:textId="77777777" w:rsidR="00723A8E" w:rsidRPr="00D95CE3" w:rsidRDefault="00723A8E" w:rsidP="00CA1820">
            <w:pPr>
              <w:pStyle w:val="ListParagraph"/>
              <w:numPr>
                <w:ilvl w:val="1"/>
                <w:numId w:val="8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Security group assigned to the user are removed</w:t>
            </w:r>
          </w:p>
          <w:p w14:paraId="1DE1A4EA" w14:textId="77777777" w:rsidR="00723A8E" w:rsidRPr="0056029E" w:rsidRDefault="00723A8E" w:rsidP="00CA1820">
            <w:pPr>
              <w:pStyle w:val="ListParagraph"/>
              <w:numPr>
                <w:ilvl w:val="0"/>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Set Active Directory Account Status </w:t>
            </w:r>
            <w:r>
              <w:rPr>
                <w:rFonts w:asciiTheme="minorHAnsi" w:eastAsia="Times New Roman" w:hAnsiTheme="minorHAnsi" w:cstheme="minorHAnsi"/>
                <w:sz w:val="20"/>
                <w:szCs w:val="20"/>
                <w:lang w:val="en-GB"/>
              </w:rPr>
              <w:t>to</w:t>
            </w:r>
            <w:r w:rsidRPr="0056029E">
              <w:rPr>
                <w:rFonts w:asciiTheme="minorHAnsi" w:eastAsia="Times New Roman" w:hAnsiTheme="minorHAnsi" w:cstheme="minorHAnsi"/>
                <w:sz w:val="20"/>
                <w:szCs w:val="20"/>
                <w:lang w:val="en-GB"/>
              </w:rPr>
              <w:t xml:space="preserve"> Disabled</w:t>
            </w:r>
          </w:p>
          <w:p w14:paraId="748054E2" w14:textId="31E7626F" w:rsidR="00723A8E" w:rsidRDefault="00723A8E" w:rsidP="00CA1820">
            <w:pPr>
              <w:pStyle w:val="ListParagraph"/>
              <w:numPr>
                <w:ilvl w:val="1"/>
                <w:numId w:val="82"/>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Refer to Appendix B for corresponding “</w:t>
            </w:r>
            <w:r>
              <w:rPr>
                <w:rFonts w:asciiTheme="minorHAnsi" w:eastAsia="Times New Roman" w:hAnsiTheme="minorHAnsi" w:cstheme="minorHAnsi"/>
                <w:sz w:val="20"/>
                <w:szCs w:val="20"/>
                <w:lang w:val="en-GB"/>
              </w:rPr>
              <w:t>Disable</w:t>
            </w:r>
            <w:r w:rsidRPr="00296A10">
              <w:rPr>
                <w:rFonts w:asciiTheme="minorHAnsi" w:eastAsia="Times New Roman" w:hAnsiTheme="minorHAnsi" w:cstheme="minorHAnsi"/>
                <w:sz w:val="20"/>
                <w:szCs w:val="20"/>
                <w:lang w:val="en-GB"/>
              </w:rPr>
              <w:t>” status on AD</w:t>
            </w:r>
            <w:r>
              <w:rPr>
                <w:rFonts w:asciiTheme="minorHAnsi" w:eastAsia="Times New Roman" w:hAnsiTheme="minorHAnsi" w:cstheme="minorHAnsi"/>
                <w:sz w:val="20"/>
                <w:szCs w:val="20"/>
                <w:lang w:val="en-GB"/>
              </w:rPr>
              <w:t>.</w:t>
            </w:r>
          </w:p>
          <w:p w14:paraId="7262BB84" w14:textId="77777777" w:rsidR="0068684E" w:rsidRPr="0056029E" w:rsidRDefault="0068684E" w:rsidP="00CA1820">
            <w:pPr>
              <w:pStyle w:val="ListParagraph"/>
              <w:numPr>
                <w:ilvl w:val="0"/>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Notify Manager about Terminated User</w:t>
            </w:r>
          </w:p>
          <w:p w14:paraId="50C0B967" w14:textId="79DB4F99" w:rsidR="0068684E" w:rsidRPr="0056029E" w:rsidRDefault="0068684E" w:rsidP="00CA1820">
            <w:pPr>
              <w:pStyle w:val="ListParagraph"/>
              <w:numPr>
                <w:ilvl w:val="1"/>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C74217">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to identify the user’s Manager on Saviynt SSM. </w:t>
            </w:r>
          </w:p>
          <w:p w14:paraId="0C958767" w14:textId="6D899937" w:rsidR="0068684E" w:rsidRDefault="0068684E" w:rsidP="00CA1820">
            <w:pPr>
              <w:pStyle w:val="ListParagraph"/>
              <w:numPr>
                <w:ilvl w:val="1"/>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CE4C2A">
                <w:rPr>
                  <w:rStyle w:val="Hyperlink"/>
                  <w:rFonts w:asciiTheme="minorHAnsi" w:eastAsia="Times New Roman" w:hAnsiTheme="minorHAnsi" w:cstheme="minorHAnsi"/>
                  <w:sz w:val="20"/>
                  <w:szCs w:val="20"/>
                  <w:lang w:val="en-GB"/>
                </w:rPr>
                <w:t>Appendix G</w:t>
              </w:r>
            </w:hyperlink>
            <w:r w:rsidRPr="0056029E">
              <w:rPr>
                <w:rFonts w:asciiTheme="minorHAnsi" w:eastAsia="Times New Roman" w:hAnsiTheme="minorHAnsi" w:cstheme="minorHAnsi"/>
                <w:sz w:val="20"/>
                <w:szCs w:val="20"/>
                <w:lang w:val="en-GB"/>
              </w:rPr>
              <w:t xml:space="preserve"> for the Email notification template N03.</w:t>
            </w:r>
          </w:p>
          <w:p w14:paraId="14B80349" w14:textId="52C7BDE7" w:rsidR="0068684E" w:rsidRPr="00361AD7" w:rsidRDefault="0068684E" w:rsidP="00CA1820">
            <w:pPr>
              <w:pStyle w:val="ListParagraph"/>
              <w:numPr>
                <w:ilvl w:val="1"/>
                <w:numId w:val="8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CE4C2A">
                <w:rPr>
                  <w:rStyle w:val="Hyperlink"/>
                  <w:rFonts w:asciiTheme="minorHAnsi" w:eastAsia="Times New Roman" w:hAnsiTheme="minorHAnsi" w:cstheme="minorHAnsi"/>
                  <w:sz w:val="20"/>
                  <w:szCs w:val="20"/>
                  <w:lang w:val="en-GB"/>
                </w:rPr>
                <w:t>Appendix G</w:t>
              </w:r>
            </w:hyperlink>
            <w:r w:rsidRPr="0056029E">
              <w:rPr>
                <w:rFonts w:asciiTheme="minorHAnsi" w:eastAsia="Times New Roman" w:hAnsiTheme="minorHAnsi" w:cstheme="minorHAnsi"/>
                <w:sz w:val="20"/>
                <w:szCs w:val="20"/>
                <w:lang w:val="en-GB"/>
              </w:rPr>
              <w:t xml:space="preserve"> for the Email notification template N</w:t>
            </w:r>
            <w:r>
              <w:rPr>
                <w:rFonts w:asciiTheme="minorHAnsi" w:eastAsia="Times New Roman" w:hAnsiTheme="minorHAnsi" w:cstheme="minorHAnsi"/>
                <w:sz w:val="20"/>
                <w:szCs w:val="20"/>
                <w:lang w:val="en-GB"/>
              </w:rPr>
              <w:t>10.</w:t>
            </w:r>
          </w:p>
          <w:p w14:paraId="7B236E96" w14:textId="77777777" w:rsidR="00723A8E" w:rsidRDefault="00723A8E" w:rsidP="00CA1820">
            <w:pPr>
              <w:pStyle w:val="ListParagraph"/>
              <w:numPr>
                <w:ilvl w:val="0"/>
                <w:numId w:val="82"/>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Is account termination date </w:t>
            </w:r>
            <w:proofErr w:type="gramStart"/>
            <w:r w:rsidRPr="00D95CE3">
              <w:rPr>
                <w:rFonts w:asciiTheme="minorHAnsi" w:eastAsia="Times New Roman" w:hAnsiTheme="minorHAnsi" w:cstheme="minorHAnsi"/>
                <w:sz w:val="20"/>
                <w:szCs w:val="20"/>
                <w:lang w:val="en-GB"/>
              </w:rPr>
              <w:t>is</w:t>
            </w:r>
            <w:proofErr w:type="gramEnd"/>
            <w:r w:rsidRPr="00D95CE3">
              <w:rPr>
                <w:rFonts w:asciiTheme="minorHAnsi" w:eastAsia="Times New Roman" w:hAnsiTheme="minorHAnsi" w:cstheme="minorHAnsi"/>
                <w:sz w:val="20"/>
                <w:szCs w:val="20"/>
                <w:lang w:val="en-GB"/>
              </w:rPr>
              <w:t xml:space="preserve"> greater than 90 days and mail attribute is empty in AD</w:t>
            </w:r>
          </w:p>
          <w:p w14:paraId="19567AE3" w14:textId="77777777" w:rsidR="00723A8E" w:rsidRDefault="00723A8E" w:rsidP="00CA1820">
            <w:pPr>
              <w:pStyle w:val="ListParagraph"/>
              <w:numPr>
                <w:ilvl w:val="1"/>
                <w:numId w:val="8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Active Directory account will be deleted after 90 days once it’s disabled.</w:t>
            </w:r>
          </w:p>
          <w:p w14:paraId="25B51CD3" w14:textId="77777777" w:rsidR="00723A8E" w:rsidRPr="00D95CE3" w:rsidRDefault="00723A8E" w:rsidP="00CA1820">
            <w:pPr>
              <w:pStyle w:val="ListParagraph"/>
              <w:numPr>
                <w:ilvl w:val="1"/>
                <w:numId w:val="82"/>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If termination date is less than 90 </w:t>
            </w:r>
            <w:proofErr w:type="gramStart"/>
            <w:r>
              <w:rPr>
                <w:rFonts w:asciiTheme="minorHAnsi" w:eastAsia="Times New Roman" w:hAnsiTheme="minorHAnsi" w:cstheme="minorHAnsi"/>
                <w:sz w:val="20"/>
                <w:szCs w:val="20"/>
                <w:lang w:val="en-GB"/>
              </w:rPr>
              <w:t>days</w:t>
            </w:r>
            <w:proofErr w:type="gramEnd"/>
            <w:r>
              <w:rPr>
                <w:rFonts w:asciiTheme="minorHAnsi" w:eastAsia="Times New Roman" w:hAnsiTheme="minorHAnsi" w:cstheme="minorHAnsi"/>
                <w:sz w:val="20"/>
                <w:szCs w:val="20"/>
                <w:lang w:val="en-GB"/>
              </w:rPr>
              <w:t xml:space="preserve"> then account stays in TBD OU in Disable state.</w:t>
            </w:r>
          </w:p>
          <w:p w14:paraId="4CA321AB" w14:textId="77777777" w:rsidR="00605EDD" w:rsidRPr="00E61E02" w:rsidRDefault="00605EDD" w:rsidP="00CA1820">
            <w:pPr>
              <w:pStyle w:val="ListParagraph"/>
              <w:numPr>
                <w:ilvl w:val="0"/>
                <w:numId w:val="82"/>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r>
              <w:rPr>
                <w:rFonts w:asciiTheme="minorHAnsi" w:eastAsia="Times New Roman" w:hAnsiTheme="minorHAnsi" w:cstheme="minorHAnsi"/>
                <w:sz w:val="20"/>
                <w:szCs w:val="20"/>
                <w:lang w:val="en-GB"/>
              </w:rPr>
              <w:t xml:space="preserve"> if operation fails.</w:t>
            </w:r>
          </w:p>
          <w:p w14:paraId="63409BD0" w14:textId="4BDD989A" w:rsidR="00314D83" w:rsidRPr="0056029E" w:rsidRDefault="00314D83" w:rsidP="00CA1820">
            <w:pPr>
              <w:pStyle w:val="ListParagraph"/>
              <w:numPr>
                <w:ilvl w:val="1"/>
                <w:numId w:val="82"/>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Send an email notification to </w:t>
            </w:r>
            <w:r>
              <w:rPr>
                <w:rFonts w:asciiTheme="minorHAnsi" w:eastAsia="Times New Roman" w:hAnsiTheme="minorHAnsi" w:cstheme="minorHAnsi"/>
                <w:sz w:val="20"/>
                <w:szCs w:val="20"/>
                <w:lang w:val="en-GB"/>
              </w:rPr>
              <w:t xml:space="preserve">the </w:t>
            </w:r>
            <w:r w:rsidRPr="00E61E02">
              <w:rPr>
                <w:rFonts w:asciiTheme="minorHAnsi" w:eastAsia="Times New Roman" w:hAnsiTheme="minorHAnsi" w:cstheme="minorHAnsi"/>
                <w:sz w:val="20"/>
                <w:szCs w:val="20"/>
                <w:lang w:val="en-GB"/>
              </w:rPr>
              <w:t xml:space="preserve">IAM Administrator mailbox. </w:t>
            </w:r>
            <w:r w:rsidRPr="00D95CE3">
              <w:rPr>
                <w:rFonts w:asciiTheme="minorHAnsi" w:hAnsiTheme="minorHAnsi" w:cstheme="minorHAnsi"/>
              </w:rPr>
              <w:t xml:space="preserve"> </w:t>
            </w:r>
          </w:p>
          <w:p w14:paraId="2F78EF71" w14:textId="646A5750" w:rsidR="00723A8E" w:rsidRPr="00E61E02" w:rsidRDefault="00723A8E" w:rsidP="00361AD7">
            <w:pPr>
              <w:pStyle w:val="ListParagraph"/>
              <w:ind w:left="680"/>
              <w:rPr>
                <w:rFonts w:asciiTheme="minorHAnsi" w:eastAsia="Times New Roman" w:hAnsiTheme="minorHAnsi" w:cstheme="minorHAnsi"/>
                <w:sz w:val="20"/>
                <w:szCs w:val="20"/>
                <w:lang w:val="en-GB"/>
              </w:rPr>
            </w:pPr>
          </w:p>
        </w:tc>
      </w:tr>
      <w:tr w:rsidR="00723A8E" w:rsidRPr="00E61E02" w14:paraId="0D475A44" w14:textId="77777777" w:rsidTr="00DC020E">
        <w:trPr>
          <w:trHeight w:val="520"/>
          <w:jc w:val="center"/>
        </w:trPr>
        <w:tc>
          <w:tcPr>
            <w:tcW w:w="1540" w:type="dxa"/>
            <w:shd w:val="clear" w:color="auto" w:fill="808080" w:themeFill="background1" w:themeFillShade="80"/>
            <w:noWrap/>
            <w:vAlign w:val="center"/>
          </w:tcPr>
          <w:p w14:paraId="12D2E4CF" w14:textId="5EA4945E"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Post Condition</w:t>
            </w:r>
          </w:p>
        </w:tc>
        <w:tc>
          <w:tcPr>
            <w:tcW w:w="7726" w:type="dxa"/>
            <w:vAlign w:val="center"/>
          </w:tcPr>
          <w:p w14:paraId="3FA08CD3" w14:textId="4AE50A76" w:rsidR="00723A8E" w:rsidRPr="00E61E02" w:rsidRDefault="00723A8E" w:rsidP="00AB2BE2">
            <w:pPr>
              <w:pStyle w:val="ListParagraph"/>
              <w:numPr>
                <w:ilvl w:val="0"/>
                <w:numId w:val="100"/>
              </w:numPr>
              <w:rPr>
                <w:rFonts w:asciiTheme="minorHAnsi" w:hAnsiTheme="minorHAnsi" w:cstheme="minorHAnsi"/>
                <w:sz w:val="20"/>
                <w:szCs w:val="20"/>
              </w:rPr>
            </w:pPr>
            <w:r w:rsidRPr="0056029E">
              <w:rPr>
                <w:rFonts w:asciiTheme="minorHAnsi" w:eastAsia="Times New Roman" w:hAnsiTheme="minorHAnsi" w:cstheme="minorHAnsi"/>
                <w:sz w:val="20"/>
                <w:szCs w:val="20"/>
                <w:lang w:val="en-GB"/>
              </w:rPr>
              <w:t xml:space="preserve">IAM system must disable the identity and disable </w:t>
            </w:r>
            <w:r w:rsidR="001B22B6">
              <w:rPr>
                <w:rFonts w:asciiTheme="minorHAnsi" w:eastAsia="Times New Roman" w:hAnsiTheme="minorHAnsi" w:cstheme="minorHAnsi"/>
                <w:sz w:val="20"/>
                <w:szCs w:val="20"/>
                <w:lang w:val="en-GB"/>
              </w:rPr>
              <w:t>Active Directory account in</w:t>
            </w:r>
            <w:r w:rsidRPr="0056029E">
              <w:rPr>
                <w:rFonts w:asciiTheme="minorHAnsi" w:eastAsia="Times New Roman" w:hAnsiTheme="minorHAnsi" w:cstheme="minorHAnsi"/>
                <w:sz w:val="20"/>
                <w:szCs w:val="20"/>
                <w:lang w:val="en-GB"/>
              </w:rPr>
              <w:t xml:space="preserve"> target applications.</w:t>
            </w:r>
          </w:p>
        </w:tc>
      </w:tr>
      <w:tr w:rsidR="00723A8E" w:rsidRPr="00E61E02" w14:paraId="47C5D123" w14:textId="77777777" w:rsidTr="00DC020E">
        <w:trPr>
          <w:trHeight w:val="520"/>
          <w:jc w:val="center"/>
        </w:trPr>
        <w:tc>
          <w:tcPr>
            <w:tcW w:w="1540" w:type="dxa"/>
            <w:shd w:val="clear" w:color="auto" w:fill="808080" w:themeFill="background1" w:themeFillShade="80"/>
            <w:noWrap/>
            <w:vAlign w:val="center"/>
            <w:hideMark/>
          </w:tcPr>
          <w:p w14:paraId="3DFDC3AF" w14:textId="4FCF1AE5"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Exceptions</w:t>
            </w:r>
          </w:p>
        </w:tc>
        <w:tc>
          <w:tcPr>
            <w:tcW w:w="7726" w:type="dxa"/>
            <w:vAlign w:val="center"/>
            <w:hideMark/>
          </w:tcPr>
          <w:p w14:paraId="4B48ED56" w14:textId="07DA7A2F" w:rsidR="00723A8E" w:rsidRPr="00E61E02" w:rsidRDefault="00723A8E" w:rsidP="00AB2BE2">
            <w:pPr>
              <w:pStyle w:val="ListParagraph"/>
              <w:numPr>
                <w:ilvl w:val="0"/>
                <w:numId w:val="101"/>
              </w:numPr>
              <w:rPr>
                <w:rFonts w:asciiTheme="minorHAnsi" w:hAnsiTheme="minorHAnsi" w:cstheme="minorHAnsi"/>
                <w:sz w:val="20"/>
                <w:szCs w:val="20"/>
              </w:rPr>
            </w:pPr>
            <w:r w:rsidRPr="0056029E">
              <w:rPr>
                <w:rFonts w:asciiTheme="minorHAnsi" w:eastAsia="Times New Roman" w:hAnsiTheme="minorHAnsi" w:cstheme="minorHAnsi"/>
                <w:sz w:val="20"/>
                <w:szCs w:val="20"/>
                <w:lang w:val="en-GB"/>
              </w:rPr>
              <w:t>Downstream provisioning may fail due to data discrepancy or network issues. In such a case, send an email to the IAM Support mailbox</w:t>
            </w:r>
            <w:r>
              <w:rPr>
                <w:rFonts w:asciiTheme="minorHAnsi" w:eastAsia="Times New Roman" w:hAnsiTheme="minorHAnsi" w:cstheme="minorHAnsi"/>
                <w:sz w:val="20"/>
                <w:szCs w:val="20"/>
                <w:lang w:val="en-GB"/>
              </w:rPr>
              <w:t xml:space="preserve"> using template N07</w:t>
            </w:r>
            <w:r w:rsidRPr="0056029E">
              <w:rPr>
                <w:rFonts w:asciiTheme="minorHAnsi" w:eastAsia="Times New Roman" w:hAnsiTheme="minorHAnsi" w:cstheme="minorHAnsi"/>
                <w:sz w:val="20"/>
                <w:szCs w:val="20"/>
                <w:lang w:val="en-GB"/>
              </w:rPr>
              <w:t>.</w:t>
            </w:r>
          </w:p>
        </w:tc>
      </w:tr>
      <w:tr w:rsidR="00723A8E" w:rsidRPr="00E61E02" w14:paraId="61A302A3" w14:textId="77777777" w:rsidTr="002F1AE3">
        <w:trPr>
          <w:trHeight w:val="559"/>
          <w:jc w:val="center"/>
        </w:trPr>
        <w:tc>
          <w:tcPr>
            <w:tcW w:w="1540" w:type="dxa"/>
            <w:shd w:val="clear" w:color="auto" w:fill="808080" w:themeFill="background1" w:themeFillShade="80"/>
            <w:noWrap/>
            <w:vAlign w:val="center"/>
            <w:hideMark/>
          </w:tcPr>
          <w:p w14:paraId="0AF4FDD7" w14:textId="638E1485" w:rsidR="00723A8E" w:rsidRPr="00E61E02" w:rsidRDefault="00723A8E" w:rsidP="00723A8E">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Assumptions</w:t>
            </w:r>
          </w:p>
        </w:tc>
        <w:tc>
          <w:tcPr>
            <w:tcW w:w="7726" w:type="dxa"/>
            <w:vAlign w:val="center"/>
            <w:hideMark/>
          </w:tcPr>
          <w:p w14:paraId="6789CEB6" w14:textId="67CEC9A8" w:rsidR="00C552BB" w:rsidRPr="00174C98" w:rsidRDefault="00C552BB" w:rsidP="00C552BB">
            <w:pPr>
              <w:pStyle w:val="ListParagraph"/>
              <w:numPr>
                <w:ilvl w:val="0"/>
                <w:numId w:val="102"/>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HR System has </w:t>
            </w:r>
            <w:r w:rsidRPr="007A0260">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Pr>
                <w:rFonts w:asciiTheme="minorHAnsi" w:eastAsia="Times New Roman" w:hAnsiTheme="minorHAnsi" w:cstheme="minorHAnsi"/>
                <w:sz w:val="20"/>
                <w:szCs w:val="20"/>
                <w:lang w:val="en-GB"/>
              </w:rPr>
              <w:t xml:space="preserve"> and Contingent Worker data. </w:t>
            </w:r>
            <w:r w:rsidRPr="009E7B01">
              <w:rPr>
                <w:rFonts w:asciiTheme="minorHAnsi" w:eastAsia="Times New Roman" w:hAnsiTheme="minorHAnsi" w:cstheme="minorHAnsi"/>
                <w:sz w:val="20"/>
                <w:szCs w:val="20"/>
                <w:lang w:val="en-GB"/>
              </w:rPr>
              <w:t xml:space="preserve">Saviynt should be able to pull </w:t>
            </w:r>
            <w:r>
              <w:rPr>
                <w:rFonts w:asciiTheme="minorHAnsi" w:eastAsia="Times New Roman" w:hAnsiTheme="minorHAnsi" w:cstheme="minorHAnsi"/>
                <w:sz w:val="20"/>
                <w:szCs w:val="20"/>
                <w:lang w:val="en-GB"/>
              </w:rPr>
              <w:t>all</w:t>
            </w:r>
            <w:r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637E6B34" w14:textId="031B2DAB" w:rsidR="00723A8E" w:rsidRPr="0056029E" w:rsidRDefault="00723A8E" w:rsidP="00C552BB">
            <w:pPr>
              <w:pStyle w:val="ListParagraph"/>
              <w:numPr>
                <w:ilvl w:val="0"/>
                <w:numId w:val="10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There are no duplicate entries in the HR System for any given Employee.</w:t>
            </w:r>
          </w:p>
          <w:p w14:paraId="03E39A70" w14:textId="77777777" w:rsidR="00723A8E" w:rsidRPr="0056029E" w:rsidRDefault="00723A8E" w:rsidP="00C552BB">
            <w:pPr>
              <w:pStyle w:val="ListParagraph"/>
              <w:numPr>
                <w:ilvl w:val="0"/>
                <w:numId w:val="102"/>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61ED24A0" w14:textId="660AAD94" w:rsidR="00723A8E" w:rsidRPr="00E61E02" w:rsidRDefault="00723A8E" w:rsidP="00C552BB">
            <w:pPr>
              <w:pStyle w:val="ListParagraph"/>
              <w:numPr>
                <w:ilvl w:val="0"/>
                <w:numId w:val="102"/>
              </w:numPr>
              <w:rPr>
                <w:rFonts w:asciiTheme="minorHAnsi" w:hAnsiTheme="minorHAnsi" w:cstheme="minorHAnsi"/>
                <w:sz w:val="20"/>
                <w:szCs w:val="20"/>
              </w:rPr>
            </w:pPr>
            <w:r w:rsidRPr="0056029E">
              <w:rPr>
                <w:rFonts w:asciiTheme="minorHAnsi" w:eastAsia="Times New Roman" w:hAnsiTheme="minorHAnsi" w:cstheme="minorHAnsi"/>
                <w:sz w:val="20"/>
                <w:szCs w:val="20"/>
                <w:lang w:val="en-GB"/>
              </w:rPr>
              <w:t>Connection to Active Directory is always available.</w:t>
            </w:r>
          </w:p>
        </w:tc>
      </w:tr>
    </w:tbl>
    <w:p w14:paraId="3DDD486F" w14:textId="4ADCB0C7" w:rsidR="00D520D5" w:rsidRDefault="00D520D5" w:rsidP="00D520D5">
      <w:pPr>
        <w:rPr>
          <w:rFonts w:asciiTheme="minorHAnsi" w:hAnsiTheme="minorHAnsi"/>
        </w:rPr>
      </w:pPr>
    </w:p>
    <w:p w14:paraId="0F7690AC" w14:textId="1049527B" w:rsidR="00E76A26" w:rsidRDefault="00E76A26" w:rsidP="00D520D5">
      <w:pPr>
        <w:rPr>
          <w:rFonts w:asciiTheme="minorHAnsi" w:hAnsiTheme="minorHAnsi"/>
        </w:rPr>
      </w:pPr>
    </w:p>
    <w:p w14:paraId="67EDE4AA" w14:textId="2C6A3F80" w:rsidR="006203C0" w:rsidRDefault="006203C0" w:rsidP="00D520D5">
      <w:pPr>
        <w:rPr>
          <w:rFonts w:asciiTheme="minorHAnsi" w:hAnsiTheme="minorHAnsi"/>
        </w:rPr>
      </w:pPr>
    </w:p>
    <w:p w14:paraId="0312E101" w14:textId="72F9A74F" w:rsidR="006203C0" w:rsidRDefault="006203C0" w:rsidP="00D520D5">
      <w:pPr>
        <w:rPr>
          <w:rFonts w:asciiTheme="minorHAnsi" w:hAnsiTheme="minorHAnsi"/>
        </w:rPr>
      </w:pPr>
    </w:p>
    <w:p w14:paraId="6E947520" w14:textId="1D0E5140" w:rsidR="006203C0" w:rsidRDefault="006203C0" w:rsidP="00D520D5">
      <w:pPr>
        <w:rPr>
          <w:rFonts w:asciiTheme="minorHAnsi" w:hAnsiTheme="minorHAnsi"/>
        </w:rPr>
      </w:pPr>
    </w:p>
    <w:p w14:paraId="494FBF12" w14:textId="75C9D61A" w:rsidR="006203C0" w:rsidRDefault="006203C0" w:rsidP="00D520D5">
      <w:pPr>
        <w:rPr>
          <w:rFonts w:asciiTheme="minorHAnsi" w:hAnsiTheme="minorHAnsi"/>
        </w:rPr>
      </w:pPr>
    </w:p>
    <w:p w14:paraId="5B2795B6" w14:textId="77777777" w:rsidR="006203C0" w:rsidRDefault="006203C0" w:rsidP="00D520D5">
      <w:pPr>
        <w:rPr>
          <w:rFonts w:asciiTheme="minorHAnsi" w:hAnsiTheme="minorHAnsi"/>
        </w:rPr>
      </w:pPr>
    </w:p>
    <w:p w14:paraId="44D17BCC" w14:textId="5C5B3B1C" w:rsidR="00E76A26" w:rsidRDefault="00E76A26" w:rsidP="00E76A26">
      <w:pPr>
        <w:pStyle w:val="Heading3"/>
        <w:rPr>
          <w:rFonts w:asciiTheme="minorHAnsi" w:hAnsiTheme="minorHAnsi" w:cstheme="minorHAnsi"/>
        </w:rPr>
      </w:pPr>
      <w:bookmarkStart w:id="110" w:name="_Toc54866876"/>
      <w:r w:rsidRPr="00A921C7">
        <w:rPr>
          <w:rFonts w:asciiTheme="minorHAnsi" w:hAnsiTheme="minorHAnsi" w:cstheme="minorHAnsi"/>
        </w:rPr>
        <w:lastRenderedPageBreak/>
        <w:t>Pr</w:t>
      </w:r>
      <w:bookmarkStart w:id="111" w:name="_GoBack"/>
      <w:bookmarkEnd w:id="111"/>
      <w:r w:rsidRPr="00A921C7">
        <w:rPr>
          <w:rFonts w:asciiTheme="minorHAnsi" w:hAnsiTheme="minorHAnsi" w:cstheme="minorHAnsi"/>
        </w:rPr>
        <w:t>ocess#3.</w:t>
      </w:r>
      <w:r w:rsidR="00BF5C93">
        <w:rPr>
          <w:rFonts w:asciiTheme="minorHAnsi" w:hAnsiTheme="minorHAnsi" w:cstheme="minorHAnsi"/>
        </w:rPr>
        <w:t>7</w:t>
      </w:r>
      <w:r w:rsidRPr="00A921C7">
        <w:rPr>
          <w:rFonts w:asciiTheme="minorHAnsi" w:hAnsiTheme="minorHAnsi" w:cstheme="minorHAnsi"/>
        </w:rPr>
        <w:t xml:space="preserve"> – </w:t>
      </w:r>
      <w:r>
        <w:rPr>
          <w:rFonts w:asciiTheme="minorHAnsi" w:hAnsiTheme="minorHAnsi" w:cstheme="minorHAnsi"/>
        </w:rPr>
        <w:t>Deprovision</w:t>
      </w:r>
      <w:r w:rsidR="00E463C9">
        <w:rPr>
          <w:rFonts w:asciiTheme="minorHAnsi" w:hAnsiTheme="minorHAnsi" w:cstheme="minorHAnsi"/>
        </w:rPr>
        <w:t>ing</w:t>
      </w:r>
      <w:r>
        <w:rPr>
          <w:rFonts w:asciiTheme="minorHAnsi" w:hAnsiTheme="minorHAnsi" w:cstheme="minorHAnsi"/>
        </w:rPr>
        <w:t xml:space="preserve"> – O365</w:t>
      </w:r>
      <w:bookmarkEnd w:id="110"/>
    </w:p>
    <w:p w14:paraId="33870FEF" w14:textId="29AD047B" w:rsidR="00E76A26" w:rsidRDefault="00E76A26" w:rsidP="00E76A26">
      <w:pPr>
        <w:jc w:val="center"/>
        <w:rPr>
          <w:rFonts w:asciiTheme="minorHAnsi" w:hAnsiTheme="minorHAnsi" w:cstheme="minorHAnsi"/>
          <w:iCs/>
          <w:color w:val="44546A" w:themeColor="text2"/>
          <w:sz w:val="18"/>
          <w:szCs w:val="18"/>
        </w:rPr>
      </w:pPr>
      <w:bookmarkStart w:id="112" w:name="_Toc54866929"/>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14</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xml:space="preserve">: </w:t>
      </w:r>
      <w:r w:rsidR="00E463C9">
        <w:rPr>
          <w:rFonts w:asciiTheme="minorHAnsi" w:hAnsiTheme="minorHAnsi" w:cstheme="minorHAnsi"/>
          <w:iCs/>
          <w:color w:val="44546A" w:themeColor="text2"/>
          <w:sz w:val="18"/>
          <w:szCs w:val="18"/>
        </w:rPr>
        <w:t>Dep</w:t>
      </w:r>
      <w:r w:rsidRPr="00E37891">
        <w:rPr>
          <w:rFonts w:asciiTheme="minorHAnsi" w:hAnsiTheme="minorHAnsi" w:cstheme="minorHAnsi"/>
          <w:iCs/>
          <w:color w:val="44546A" w:themeColor="text2"/>
          <w:sz w:val="18"/>
          <w:szCs w:val="18"/>
        </w:rPr>
        <w:t xml:space="preserve">rovisioning – </w:t>
      </w:r>
      <w:r w:rsidR="00E463C9">
        <w:rPr>
          <w:rFonts w:asciiTheme="minorHAnsi" w:hAnsiTheme="minorHAnsi" w:cstheme="minorHAnsi"/>
          <w:iCs/>
          <w:color w:val="44546A" w:themeColor="text2"/>
          <w:sz w:val="18"/>
          <w:szCs w:val="18"/>
        </w:rPr>
        <w:t>O365</w:t>
      </w:r>
      <w:bookmarkEnd w:id="112"/>
    </w:p>
    <w:p w14:paraId="6B3DC841" w14:textId="5C35AC69" w:rsidR="00311A62" w:rsidRDefault="00311A62" w:rsidP="00E76A26">
      <w:pPr>
        <w:jc w:val="center"/>
        <w:rPr>
          <w:rFonts w:asciiTheme="minorHAnsi" w:hAnsiTheme="minorHAnsi" w:cstheme="minorHAnsi"/>
          <w:b/>
          <w:iCs/>
          <w:color w:val="44546A" w:themeColor="text2"/>
          <w:sz w:val="18"/>
          <w:szCs w:val="18"/>
        </w:rPr>
      </w:pPr>
      <w:r>
        <w:rPr>
          <w:noProof/>
        </w:rPr>
        <w:drawing>
          <wp:inline distT="0" distB="0" distL="0" distR="0" wp14:anchorId="1224179B" wp14:editId="76FB952D">
            <wp:extent cx="5934075" cy="366331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4075" cy="3663315"/>
                    </a:xfrm>
                    <a:prstGeom prst="rect">
                      <a:avLst/>
                    </a:prstGeom>
                  </pic:spPr>
                </pic:pic>
              </a:graphicData>
            </a:graphic>
          </wp:inline>
        </w:drawing>
      </w:r>
    </w:p>
    <w:p w14:paraId="5F7B20F5" w14:textId="32818262" w:rsidR="00E76A26" w:rsidRPr="00A921C7" w:rsidRDefault="00E76A26" w:rsidP="00E76A26">
      <w:pPr>
        <w:pStyle w:val="Caption"/>
      </w:pPr>
      <w:bookmarkStart w:id="113" w:name="_Toc54866904"/>
      <w:r w:rsidRPr="00A921C7">
        <w:t xml:space="preserve">Table </w:t>
      </w:r>
      <w:r w:rsidRPr="00A921C7">
        <w:fldChar w:fldCharType="begin"/>
      </w:r>
      <w:r w:rsidRPr="00A921C7">
        <w:instrText xml:space="preserve"> SEQ Table \* ARABIC </w:instrText>
      </w:r>
      <w:r w:rsidRPr="00A921C7">
        <w:fldChar w:fldCharType="separate"/>
      </w:r>
      <w:r w:rsidR="00250D80">
        <w:rPr>
          <w:noProof/>
        </w:rPr>
        <w:t>16</w:t>
      </w:r>
      <w:r w:rsidRPr="00A921C7">
        <w:fldChar w:fldCharType="end"/>
      </w:r>
      <w:r w:rsidRPr="00A921C7">
        <w:t xml:space="preserve">: </w:t>
      </w:r>
      <w:r>
        <w:t>Dep</w:t>
      </w:r>
      <w:r w:rsidRPr="00A921C7">
        <w:t xml:space="preserve">rovisioning </w:t>
      </w:r>
      <w:r>
        <w:t>–</w:t>
      </w:r>
      <w:r w:rsidRPr="00A921C7">
        <w:t xml:space="preserve"> </w:t>
      </w:r>
      <w:r w:rsidR="00942FCF">
        <w:t>O365</w:t>
      </w:r>
      <w:bookmarkEnd w:id="113"/>
    </w:p>
    <w:tbl>
      <w:tblPr>
        <w:tblStyle w:val="TableGrid"/>
        <w:tblW w:w="9266" w:type="dxa"/>
        <w:jc w:val="center"/>
        <w:tblLook w:val="04A0" w:firstRow="1" w:lastRow="0" w:firstColumn="1" w:lastColumn="0" w:noHBand="0" w:noVBand="1"/>
      </w:tblPr>
      <w:tblGrid>
        <w:gridCol w:w="1540"/>
        <w:gridCol w:w="7726"/>
      </w:tblGrid>
      <w:tr w:rsidR="00E76A26" w:rsidRPr="00E61E02" w14:paraId="3AABF0B9" w14:textId="77777777" w:rsidTr="00CA58E1">
        <w:trPr>
          <w:trHeight w:val="300"/>
          <w:jc w:val="center"/>
        </w:trPr>
        <w:tc>
          <w:tcPr>
            <w:tcW w:w="1540" w:type="dxa"/>
            <w:shd w:val="clear" w:color="auto" w:fill="808080" w:themeFill="background1" w:themeFillShade="80"/>
            <w:noWrap/>
            <w:vAlign w:val="center"/>
            <w:hideMark/>
          </w:tcPr>
          <w:p w14:paraId="11AC4EBE"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Description</w:t>
            </w:r>
          </w:p>
        </w:tc>
        <w:tc>
          <w:tcPr>
            <w:tcW w:w="7726" w:type="dxa"/>
            <w:vAlign w:val="center"/>
            <w:hideMark/>
          </w:tcPr>
          <w:p w14:paraId="1A558C8B" w14:textId="77777777" w:rsidR="00E76A26" w:rsidRPr="0056029E" w:rsidRDefault="00E76A26" w:rsidP="00CA58E1">
            <w:pPr>
              <w:spacing w:after="0"/>
              <w:jc w:val="left"/>
              <w:rPr>
                <w:rFonts w:asciiTheme="minorHAnsi" w:hAnsiTheme="minorHAnsi" w:cstheme="minorHAnsi"/>
              </w:rPr>
            </w:pPr>
            <w:r w:rsidRPr="0056029E">
              <w:rPr>
                <w:rFonts w:asciiTheme="minorHAnsi" w:hAnsiTheme="minorHAnsi" w:cstheme="minorHAnsi"/>
              </w:rPr>
              <w:t xml:space="preserve">The solution shall have the ability to automatically connect to the up-stream HR system, identify users whose profile </w:t>
            </w:r>
            <w:r>
              <w:rPr>
                <w:rFonts w:asciiTheme="minorHAnsi" w:hAnsiTheme="minorHAnsi" w:cstheme="minorHAnsi"/>
              </w:rPr>
              <w:t>got inactivated</w:t>
            </w:r>
            <w:r w:rsidRPr="0056029E">
              <w:rPr>
                <w:rFonts w:asciiTheme="minorHAnsi" w:hAnsiTheme="minorHAnsi" w:cstheme="minorHAnsi"/>
              </w:rPr>
              <w:t xml:space="preserve">, and </w:t>
            </w:r>
            <w:r>
              <w:rPr>
                <w:rFonts w:asciiTheme="minorHAnsi" w:hAnsiTheme="minorHAnsi" w:cstheme="minorHAnsi"/>
              </w:rPr>
              <w:t>disable</w:t>
            </w:r>
            <w:r w:rsidRPr="0056029E">
              <w:rPr>
                <w:rFonts w:asciiTheme="minorHAnsi" w:hAnsiTheme="minorHAnsi" w:cstheme="minorHAnsi"/>
              </w:rPr>
              <w:t xml:space="preserve"> associated </w:t>
            </w:r>
            <w:r>
              <w:rPr>
                <w:rFonts w:asciiTheme="minorHAnsi" w:hAnsiTheme="minorHAnsi" w:cstheme="minorHAnsi"/>
              </w:rPr>
              <w:t xml:space="preserve">Active Directory </w:t>
            </w:r>
            <w:r w:rsidRPr="0056029E">
              <w:rPr>
                <w:rFonts w:asciiTheme="minorHAnsi" w:hAnsiTheme="minorHAnsi" w:cstheme="minorHAnsi"/>
              </w:rPr>
              <w:t>accounts in connected downstream systems.</w:t>
            </w:r>
          </w:p>
          <w:p w14:paraId="5EFD68D7" w14:textId="77777777" w:rsidR="00E76A26" w:rsidRPr="00E61E02" w:rsidRDefault="00E76A26" w:rsidP="00CA58E1">
            <w:pPr>
              <w:spacing w:after="0"/>
              <w:jc w:val="left"/>
              <w:rPr>
                <w:rFonts w:asciiTheme="minorHAnsi" w:hAnsiTheme="minorHAnsi" w:cstheme="minorHAnsi"/>
              </w:rPr>
            </w:pPr>
          </w:p>
        </w:tc>
      </w:tr>
      <w:tr w:rsidR="00E76A26" w:rsidRPr="00E61E02" w14:paraId="22E2CB0B" w14:textId="77777777" w:rsidTr="00CA58E1">
        <w:trPr>
          <w:trHeight w:val="300"/>
          <w:jc w:val="center"/>
        </w:trPr>
        <w:tc>
          <w:tcPr>
            <w:tcW w:w="1540" w:type="dxa"/>
            <w:shd w:val="clear" w:color="auto" w:fill="808080" w:themeFill="background1" w:themeFillShade="80"/>
            <w:noWrap/>
            <w:vAlign w:val="center"/>
            <w:hideMark/>
          </w:tcPr>
          <w:p w14:paraId="713EC345"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Actors</w:t>
            </w:r>
          </w:p>
        </w:tc>
        <w:tc>
          <w:tcPr>
            <w:tcW w:w="7726" w:type="dxa"/>
            <w:vAlign w:val="center"/>
            <w:hideMark/>
          </w:tcPr>
          <w:p w14:paraId="0FD614A6" w14:textId="77777777" w:rsidR="00E76A26" w:rsidRPr="00E61E02" w:rsidRDefault="00E76A26" w:rsidP="00CA58E1">
            <w:r w:rsidRPr="00D95CE3">
              <w:rPr>
                <w:rFonts w:asciiTheme="minorHAnsi" w:hAnsiTheme="minorHAnsi" w:cstheme="minorHAnsi"/>
              </w:rPr>
              <w:t>HR, Saviynt</w:t>
            </w:r>
          </w:p>
        </w:tc>
      </w:tr>
      <w:tr w:rsidR="00E76A26" w:rsidRPr="00E61E02" w14:paraId="1C02E27C" w14:textId="77777777" w:rsidTr="00CA58E1">
        <w:trPr>
          <w:trHeight w:val="530"/>
          <w:jc w:val="center"/>
        </w:trPr>
        <w:tc>
          <w:tcPr>
            <w:tcW w:w="1540" w:type="dxa"/>
            <w:shd w:val="clear" w:color="auto" w:fill="808080" w:themeFill="background1" w:themeFillShade="80"/>
            <w:noWrap/>
            <w:vAlign w:val="center"/>
            <w:hideMark/>
          </w:tcPr>
          <w:p w14:paraId="71943B50"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Preconditions</w:t>
            </w:r>
          </w:p>
        </w:tc>
        <w:tc>
          <w:tcPr>
            <w:tcW w:w="7726" w:type="dxa"/>
            <w:vAlign w:val="center"/>
            <w:hideMark/>
          </w:tcPr>
          <w:p w14:paraId="5EB44F7E" w14:textId="3A420EA8" w:rsidR="00E76A26" w:rsidRPr="0056029E" w:rsidRDefault="00E76A26" w:rsidP="00CA1820">
            <w:pPr>
              <w:pStyle w:val="ListParagraph"/>
              <w:numPr>
                <w:ilvl w:val="0"/>
                <w:numId w:val="83"/>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HR Administrator has updated an Employee record on Oracle HCM in fields that are significant for Saviynt</w:t>
            </w:r>
            <w:r>
              <w:rPr>
                <w:rFonts w:asciiTheme="minorHAnsi" w:eastAsia="Times New Roman" w:hAnsiTheme="minorHAnsi" w:cstheme="minorHAnsi"/>
                <w:sz w:val="20"/>
                <w:szCs w:val="20"/>
                <w:lang w:val="en-GB"/>
              </w:rPr>
              <w:t>.</w:t>
            </w:r>
          </w:p>
          <w:p w14:paraId="465A701C" w14:textId="77777777" w:rsidR="00E76A26" w:rsidRPr="0056029E" w:rsidRDefault="00E76A26" w:rsidP="00CA1820">
            <w:pPr>
              <w:pStyle w:val="ListParagraph"/>
              <w:numPr>
                <w:ilvl w:val="0"/>
                <w:numId w:val="83"/>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User’s termination date has been notified to HR</w:t>
            </w:r>
          </w:p>
          <w:p w14:paraId="168BCC20" w14:textId="77777777" w:rsidR="00E76A26" w:rsidRPr="0056029E" w:rsidRDefault="00E76A26" w:rsidP="00CA1820">
            <w:pPr>
              <w:pStyle w:val="ListParagraph"/>
              <w:numPr>
                <w:ilvl w:val="0"/>
                <w:numId w:val="8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HR must update the employee end date and status in an authoritative source.</w:t>
            </w:r>
          </w:p>
          <w:p w14:paraId="0C2294F6" w14:textId="77777777" w:rsidR="00E76A26" w:rsidRPr="0056029E" w:rsidRDefault="00E76A26" w:rsidP="00CA1820">
            <w:pPr>
              <w:pStyle w:val="ListParagraph"/>
              <w:numPr>
                <w:ilvl w:val="0"/>
                <w:numId w:val="8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HR changes the user’s status to ‘’Terminated” </w:t>
            </w:r>
            <w:r>
              <w:rPr>
                <w:rFonts w:asciiTheme="minorHAnsi" w:eastAsia="Times New Roman" w:hAnsiTheme="minorHAnsi" w:cstheme="minorHAnsi"/>
                <w:sz w:val="20"/>
                <w:szCs w:val="20"/>
                <w:lang w:val="en-GB"/>
              </w:rPr>
              <w:t xml:space="preserve">and set the </w:t>
            </w:r>
            <w:proofErr w:type="spellStart"/>
            <w:r w:rsidRPr="0056029E">
              <w:rPr>
                <w:rFonts w:asciiTheme="minorHAnsi" w:eastAsia="Times New Roman" w:hAnsiTheme="minorHAnsi" w:cstheme="minorHAnsi"/>
                <w:sz w:val="20"/>
                <w:szCs w:val="20"/>
                <w:lang w:val="en-GB"/>
              </w:rPr>
              <w:t>the</w:t>
            </w:r>
            <w:proofErr w:type="spellEnd"/>
            <w:r w:rsidRPr="0056029E">
              <w:rPr>
                <w:rFonts w:asciiTheme="minorHAnsi" w:eastAsia="Times New Roman" w:hAnsiTheme="minorHAnsi" w:cstheme="minorHAnsi"/>
                <w:sz w:val="20"/>
                <w:szCs w:val="20"/>
                <w:lang w:val="en-GB"/>
              </w:rPr>
              <w:t xml:space="preserve"> termination date</w:t>
            </w:r>
          </w:p>
          <w:p w14:paraId="515A9B41" w14:textId="7A8C532B" w:rsidR="00E76A26" w:rsidRPr="0003585C" w:rsidRDefault="00E76A26" w:rsidP="0003585C">
            <w:pPr>
              <w:pStyle w:val="ListParagraph"/>
              <w:numPr>
                <w:ilvl w:val="0"/>
                <w:numId w:val="8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IAM system synchronizes with an Authoritative source to find the user as terminated</w:t>
            </w:r>
          </w:p>
        </w:tc>
      </w:tr>
      <w:tr w:rsidR="00E76A26" w:rsidRPr="00E61E02" w14:paraId="06F4A45C" w14:textId="77777777" w:rsidTr="00CA58E1">
        <w:trPr>
          <w:trHeight w:val="530"/>
          <w:jc w:val="center"/>
        </w:trPr>
        <w:tc>
          <w:tcPr>
            <w:tcW w:w="1540" w:type="dxa"/>
            <w:shd w:val="clear" w:color="auto" w:fill="808080" w:themeFill="background1" w:themeFillShade="80"/>
            <w:noWrap/>
            <w:vAlign w:val="center"/>
          </w:tcPr>
          <w:p w14:paraId="35B768AB"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Triggers</w:t>
            </w:r>
          </w:p>
        </w:tc>
        <w:tc>
          <w:tcPr>
            <w:tcW w:w="7726" w:type="dxa"/>
            <w:vAlign w:val="center"/>
          </w:tcPr>
          <w:p w14:paraId="583735BF" w14:textId="77777777" w:rsidR="00E76A26" w:rsidRPr="00D95CE3" w:rsidRDefault="00E76A26" w:rsidP="00CA1820">
            <w:pPr>
              <w:pStyle w:val="ListParagraph"/>
              <w:numPr>
                <w:ilvl w:val="0"/>
                <w:numId w:val="84"/>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HR Administrator has updated an Employee record on Oracle HCM in fields that are significant for Saviynt.</w:t>
            </w:r>
          </w:p>
          <w:p w14:paraId="5915C11E" w14:textId="77777777" w:rsidR="00E76A26" w:rsidRDefault="00E76A26" w:rsidP="00CA1820">
            <w:pPr>
              <w:pStyle w:val="ListParagraph"/>
              <w:numPr>
                <w:ilvl w:val="0"/>
                <w:numId w:val="84"/>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Identity is updated on the </w:t>
            </w:r>
            <w:r>
              <w:rPr>
                <w:rFonts w:asciiTheme="minorHAnsi" w:eastAsia="Times New Roman" w:hAnsiTheme="minorHAnsi" w:cstheme="minorHAnsi"/>
                <w:sz w:val="20"/>
                <w:szCs w:val="20"/>
                <w:lang w:val="en-GB"/>
              </w:rPr>
              <w:t>Saviynt</w:t>
            </w:r>
            <w:r w:rsidRPr="00D95CE3">
              <w:rPr>
                <w:rFonts w:asciiTheme="minorHAnsi" w:eastAsia="Times New Roman" w:hAnsiTheme="minorHAnsi" w:cstheme="minorHAnsi"/>
                <w:sz w:val="20"/>
                <w:szCs w:val="20"/>
                <w:lang w:val="en-GB"/>
              </w:rPr>
              <w:t xml:space="preserve"> via the Authoritative source reconciliation process.</w:t>
            </w:r>
          </w:p>
          <w:p w14:paraId="329E88D8" w14:textId="77777777" w:rsidR="00E76A26" w:rsidRPr="00E61E02" w:rsidRDefault="00E76A26" w:rsidP="00E437E9">
            <w:pPr>
              <w:pStyle w:val="ListParagraph"/>
              <w:numPr>
                <w:ilvl w:val="0"/>
                <w:numId w:val="84"/>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Employee status changes to ‘</w:t>
            </w:r>
            <w:r>
              <w:rPr>
                <w:rFonts w:asciiTheme="minorHAnsi" w:eastAsia="Times New Roman" w:hAnsiTheme="minorHAnsi" w:cstheme="minorHAnsi"/>
                <w:sz w:val="20"/>
                <w:szCs w:val="20"/>
                <w:lang w:val="en-GB"/>
              </w:rPr>
              <w:t>Inactive</w:t>
            </w:r>
            <w:r w:rsidRPr="0056029E">
              <w:rPr>
                <w:rFonts w:asciiTheme="minorHAnsi" w:eastAsia="Times New Roman" w:hAnsiTheme="minorHAnsi" w:cstheme="minorHAnsi"/>
                <w:sz w:val="20"/>
                <w:szCs w:val="20"/>
                <w:lang w:val="en-GB"/>
              </w:rPr>
              <w:t xml:space="preserve"> in </w:t>
            </w:r>
            <w:r>
              <w:rPr>
                <w:rFonts w:asciiTheme="minorHAnsi" w:eastAsia="Times New Roman" w:hAnsiTheme="minorHAnsi" w:cstheme="minorHAnsi"/>
                <w:sz w:val="20"/>
                <w:szCs w:val="20"/>
                <w:lang w:val="en-GB"/>
              </w:rPr>
              <w:t>Saviynt</w:t>
            </w:r>
            <w:r w:rsidRPr="0056029E">
              <w:rPr>
                <w:rFonts w:asciiTheme="minorHAnsi" w:eastAsia="Times New Roman" w:hAnsiTheme="minorHAnsi" w:cstheme="minorHAnsi"/>
                <w:sz w:val="20"/>
                <w:szCs w:val="20"/>
                <w:lang w:val="en-GB"/>
              </w:rPr>
              <w:t>.</w:t>
            </w:r>
          </w:p>
        </w:tc>
      </w:tr>
      <w:tr w:rsidR="00E76A26" w:rsidRPr="00E61E02" w14:paraId="32C1B4E6" w14:textId="77777777" w:rsidTr="00CA58E1">
        <w:trPr>
          <w:trHeight w:val="520"/>
          <w:jc w:val="center"/>
        </w:trPr>
        <w:tc>
          <w:tcPr>
            <w:tcW w:w="1540" w:type="dxa"/>
            <w:shd w:val="clear" w:color="auto" w:fill="808080" w:themeFill="background1" w:themeFillShade="80"/>
            <w:noWrap/>
            <w:vAlign w:val="center"/>
            <w:hideMark/>
          </w:tcPr>
          <w:p w14:paraId="72520162"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Details</w:t>
            </w:r>
          </w:p>
        </w:tc>
        <w:tc>
          <w:tcPr>
            <w:tcW w:w="7726" w:type="dxa"/>
            <w:vAlign w:val="center"/>
            <w:hideMark/>
          </w:tcPr>
          <w:p w14:paraId="4F0C13FF" w14:textId="77777777" w:rsidR="00E76A26" w:rsidRPr="0056029E" w:rsidRDefault="00E76A26" w:rsidP="00CA1820">
            <w:pPr>
              <w:pStyle w:val="ListParagraph"/>
              <w:numPr>
                <w:ilvl w:val="0"/>
                <w:numId w:val="85"/>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User terminated in HCM and marked inactive in Saviynt</w:t>
            </w:r>
            <w:r>
              <w:rPr>
                <w:rFonts w:asciiTheme="minorHAnsi" w:eastAsia="Times New Roman" w:hAnsiTheme="minorHAnsi" w:cstheme="minorHAnsi"/>
                <w:sz w:val="20"/>
                <w:szCs w:val="20"/>
                <w:lang w:val="en-GB"/>
              </w:rPr>
              <w:t>.</w:t>
            </w:r>
          </w:p>
          <w:p w14:paraId="1D68002B" w14:textId="77777777" w:rsidR="00E76A26" w:rsidRDefault="00E76A26" w:rsidP="00CA1820">
            <w:pPr>
              <w:pStyle w:val="ListParagraph"/>
              <w:numPr>
                <w:ilvl w:val="1"/>
                <w:numId w:val="85"/>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HR Administrator update the users End date and status to terminate.</w:t>
            </w:r>
          </w:p>
          <w:p w14:paraId="39DB45FE" w14:textId="77777777" w:rsidR="00E76A26" w:rsidRDefault="00E76A26" w:rsidP="00CA1820">
            <w:pPr>
              <w:pStyle w:val="ListParagraph"/>
              <w:numPr>
                <w:ilvl w:val="1"/>
                <w:numId w:val="85"/>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The existing active </w:t>
            </w:r>
            <w:proofErr w:type="gramStart"/>
            <w:r>
              <w:rPr>
                <w:rFonts w:asciiTheme="minorHAnsi" w:eastAsia="Times New Roman" w:hAnsiTheme="minorHAnsi" w:cstheme="minorHAnsi"/>
                <w:sz w:val="20"/>
                <w:szCs w:val="20"/>
                <w:lang w:val="en-GB"/>
              </w:rPr>
              <w:t>users</w:t>
            </w:r>
            <w:proofErr w:type="gramEnd"/>
            <w:r>
              <w:rPr>
                <w:rFonts w:asciiTheme="minorHAnsi" w:eastAsia="Times New Roman" w:hAnsiTheme="minorHAnsi" w:cstheme="minorHAnsi"/>
                <w:sz w:val="20"/>
                <w:szCs w:val="20"/>
                <w:lang w:val="en-GB"/>
              </w:rPr>
              <w:t xml:space="preserve"> identity gets disabled on Saviynt.</w:t>
            </w:r>
          </w:p>
          <w:p w14:paraId="2C18E8FB" w14:textId="2D73C17E" w:rsidR="00E76A26" w:rsidRPr="0056029E" w:rsidRDefault="00E76A26" w:rsidP="00CA1820">
            <w:pPr>
              <w:pStyle w:val="ListParagraph"/>
              <w:numPr>
                <w:ilvl w:val="1"/>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245565">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for HCM to Saviynt Profile Attributes Mapping.</w:t>
            </w:r>
          </w:p>
          <w:p w14:paraId="52AEB881" w14:textId="3242370A" w:rsidR="00E76A26" w:rsidRPr="0056029E" w:rsidRDefault="00E76A26" w:rsidP="00CA1820">
            <w:pPr>
              <w:pStyle w:val="ListParagraph"/>
              <w:numPr>
                <w:ilvl w:val="0"/>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Is </w:t>
            </w:r>
            <w:r w:rsidR="00942FCF">
              <w:rPr>
                <w:rFonts w:asciiTheme="minorHAnsi" w:eastAsia="Times New Roman" w:hAnsiTheme="minorHAnsi" w:cstheme="minorHAnsi"/>
                <w:sz w:val="20"/>
                <w:szCs w:val="20"/>
                <w:lang w:val="en-GB"/>
              </w:rPr>
              <w:t>O365</w:t>
            </w:r>
            <w:r w:rsidRPr="0056029E">
              <w:rPr>
                <w:rFonts w:asciiTheme="minorHAnsi" w:eastAsia="Times New Roman" w:hAnsiTheme="minorHAnsi" w:cstheme="minorHAnsi"/>
                <w:sz w:val="20"/>
                <w:szCs w:val="20"/>
                <w:lang w:val="en-GB"/>
              </w:rPr>
              <w:t xml:space="preserve"> Provisioned? </w:t>
            </w:r>
          </w:p>
          <w:p w14:paraId="13E9061B" w14:textId="04B1249A" w:rsidR="00E76A26" w:rsidRPr="0056029E" w:rsidRDefault="00E76A26" w:rsidP="00CA1820">
            <w:pPr>
              <w:pStyle w:val="ListParagraph"/>
              <w:numPr>
                <w:ilvl w:val="1"/>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Saviynt Identity must have at least 1 </w:t>
            </w:r>
            <w:r w:rsidR="00942FCF">
              <w:rPr>
                <w:rFonts w:asciiTheme="minorHAnsi" w:eastAsia="Times New Roman" w:hAnsiTheme="minorHAnsi" w:cstheme="minorHAnsi"/>
                <w:sz w:val="20"/>
                <w:szCs w:val="20"/>
                <w:lang w:val="en-GB"/>
              </w:rPr>
              <w:t>O365</w:t>
            </w:r>
            <w:r w:rsidRPr="0056029E">
              <w:rPr>
                <w:rFonts w:asciiTheme="minorHAnsi" w:eastAsia="Times New Roman" w:hAnsiTheme="minorHAnsi" w:cstheme="minorHAnsi"/>
                <w:sz w:val="20"/>
                <w:szCs w:val="20"/>
                <w:lang w:val="en-GB"/>
              </w:rPr>
              <w:t xml:space="preserve"> account linked to it.</w:t>
            </w:r>
          </w:p>
          <w:p w14:paraId="6D9BFA18" w14:textId="7F930BCC" w:rsidR="00E76A26" w:rsidRDefault="00942FCF" w:rsidP="00CA1820">
            <w:pPr>
              <w:pStyle w:val="ListParagraph"/>
              <w:numPr>
                <w:ilvl w:val="0"/>
                <w:numId w:val="85"/>
              </w:numPr>
              <w:rPr>
                <w:rFonts w:asciiTheme="minorHAnsi" w:eastAsia="Times New Roman" w:hAnsiTheme="minorHAnsi" w:cstheme="minorHAnsi"/>
                <w:sz w:val="20"/>
                <w:szCs w:val="20"/>
                <w:lang w:val="en-GB"/>
              </w:rPr>
            </w:pPr>
            <w:r w:rsidRPr="00361AD7">
              <w:rPr>
                <w:rFonts w:asciiTheme="minorHAnsi" w:eastAsia="Times New Roman" w:hAnsiTheme="minorHAnsi" w:cstheme="minorHAnsi"/>
                <w:sz w:val="20"/>
                <w:szCs w:val="20"/>
                <w:lang w:val="en-GB"/>
              </w:rPr>
              <w:t>Run PowerShell script to terminate O365 account</w:t>
            </w:r>
          </w:p>
          <w:p w14:paraId="7EC15891" w14:textId="4420DE32" w:rsidR="00E76A26" w:rsidRPr="0056029E" w:rsidRDefault="00E76A26" w:rsidP="00CA1820">
            <w:pPr>
              <w:pStyle w:val="ListParagraph"/>
              <w:numPr>
                <w:ilvl w:val="0"/>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lastRenderedPageBreak/>
              <w:t xml:space="preserve">Set </w:t>
            </w:r>
            <w:r w:rsidR="00942FCF">
              <w:rPr>
                <w:rFonts w:asciiTheme="minorHAnsi" w:eastAsia="Times New Roman" w:hAnsiTheme="minorHAnsi" w:cstheme="minorHAnsi"/>
                <w:sz w:val="20"/>
                <w:szCs w:val="20"/>
                <w:lang w:val="en-GB"/>
              </w:rPr>
              <w:t>O365</w:t>
            </w:r>
            <w:r w:rsidRPr="0056029E">
              <w:rPr>
                <w:rFonts w:asciiTheme="minorHAnsi" w:eastAsia="Times New Roman" w:hAnsiTheme="minorHAnsi" w:cstheme="minorHAnsi"/>
                <w:sz w:val="20"/>
                <w:szCs w:val="20"/>
                <w:lang w:val="en-GB"/>
              </w:rPr>
              <w:t xml:space="preserve"> Account Status </w:t>
            </w:r>
            <w:r>
              <w:rPr>
                <w:rFonts w:asciiTheme="minorHAnsi" w:eastAsia="Times New Roman" w:hAnsiTheme="minorHAnsi" w:cstheme="minorHAnsi"/>
                <w:sz w:val="20"/>
                <w:szCs w:val="20"/>
                <w:lang w:val="en-GB"/>
              </w:rPr>
              <w:t>to</w:t>
            </w:r>
            <w:r w:rsidRPr="0056029E">
              <w:rPr>
                <w:rFonts w:asciiTheme="minorHAnsi" w:eastAsia="Times New Roman" w:hAnsiTheme="minorHAnsi" w:cstheme="minorHAnsi"/>
                <w:sz w:val="20"/>
                <w:szCs w:val="20"/>
                <w:lang w:val="en-GB"/>
              </w:rPr>
              <w:t xml:space="preserve"> Disabled</w:t>
            </w:r>
          </w:p>
          <w:p w14:paraId="09313EDF" w14:textId="77777777" w:rsidR="00E76A26" w:rsidRPr="0056029E" w:rsidRDefault="00E76A26" w:rsidP="00CA1820">
            <w:pPr>
              <w:pStyle w:val="ListParagraph"/>
              <w:numPr>
                <w:ilvl w:val="0"/>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Notify Manager about Terminated User</w:t>
            </w:r>
          </w:p>
          <w:p w14:paraId="41459607" w14:textId="4CD2DB16" w:rsidR="00E76A26" w:rsidRPr="0056029E" w:rsidRDefault="00E76A26" w:rsidP="00CA1820">
            <w:pPr>
              <w:pStyle w:val="ListParagraph"/>
              <w:numPr>
                <w:ilvl w:val="1"/>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C74217">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to identify the user’s Manager on Saviynt SSM. </w:t>
            </w:r>
          </w:p>
          <w:p w14:paraId="25995A0B" w14:textId="502BAC70" w:rsidR="00E76A26" w:rsidRDefault="00E76A26" w:rsidP="00CA1820">
            <w:pPr>
              <w:pStyle w:val="ListParagraph"/>
              <w:numPr>
                <w:ilvl w:val="1"/>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B77904">
                <w:rPr>
                  <w:rStyle w:val="Hyperlink"/>
                  <w:rFonts w:asciiTheme="minorHAnsi" w:eastAsia="Times New Roman" w:hAnsiTheme="minorHAnsi" w:cstheme="minorHAnsi"/>
                  <w:sz w:val="20"/>
                  <w:szCs w:val="20"/>
                  <w:lang w:val="en-GB"/>
                </w:rPr>
                <w:t>Appendix G</w:t>
              </w:r>
            </w:hyperlink>
            <w:r w:rsidRPr="0056029E">
              <w:rPr>
                <w:rFonts w:asciiTheme="minorHAnsi" w:eastAsia="Times New Roman" w:hAnsiTheme="minorHAnsi" w:cstheme="minorHAnsi"/>
                <w:sz w:val="20"/>
                <w:szCs w:val="20"/>
                <w:lang w:val="en-GB"/>
              </w:rPr>
              <w:t xml:space="preserve"> for the Email notification template N03.</w:t>
            </w:r>
          </w:p>
          <w:p w14:paraId="07202720" w14:textId="36832F89" w:rsidR="00E76A26" w:rsidRPr="00D95CE3" w:rsidRDefault="00E76A26" w:rsidP="00CA1820">
            <w:pPr>
              <w:pStyle w:val="ListParagraph"/>
              <w:numPr>
                <w:ilvl w:val="1"/>
                <w:numId w:val="8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B77904">
                <w:rPr>
                  <w:rStyle w:val="Hyperlink"/>
                  <w:rFonts w:asciiTheme="minorHAnsi" w:eastAsia="Times New Roman" w:hAnsiTheme="minorHAnsi" w:cstheme="minorHAnsi"/>
                  <w:sz w:val="20"/>
                  <w:szCs w:val="20"/>
                  <w:lang w:val="en-GB"/>
                </w:rPr>
                <w:t>Appendix G</w:t>
              </w:r>
            </w:hyperlink>
            <w:r w:rsidRPr="0056029E">
              <w:rPr>
                <w:rFonts w:asciiTheme="minorHAnsi" w:eastAsia="Times New Roman" w:hAnsiTheme="minorHAnsi" w:cstheme="minorHAnsi"/>
                <w:sz w:val="20"/>
                <w:szCs w:val="20"/>
                <w:lang w:val="en-GB"/>
              </w:rPr>
              <w:t xml:space="preserve"> for the Email notification template N</w:t>
            </w:r>
            <w:r w:rsidR="006E30FF">
              <w:rPr>
                <w:rFonts w:asciiTheme="minorHAnsi" w:eastAsia="Times New Roman" w:hAnsiTheme="minorHAnsi" w:cstheme="minorHAnsi"/>
                <w:sz w:val="20"/>
                <w:szCs w:val="20"/>
                <w:lang w:val="en-GB"/>
              </w:rPr>
              <w:t>09</w:t>
            </w:r>
            <w:r>
              <w:rPr>
                <w:rFonts w:asciiTheme="minorHAnsi" w:eastAsia="Times New Roman" w:hAnsiTheme="minorHAnsi" w:cstheme="minorHAnsi"/>
                <w:sz w:val="20"/>
                <w:szCs w:val="20"/>
                <w:lang w:val="en-GB"/>
              </w:rPr>
              <w:t>.</w:t>
            </w:r>
          </w:p>
          <w:p w14:paraId="67978A75" w14:textId="52461B7D" w:rsidR="00E76A26" w:rsidRPr="00E61E02" w:rsidRDefault="00E76A26" w:rsidP="00CA1820">
            <w:pPr>
              <w:pStyle w:val="ListParagraph"/>
              <w:numPr>
                <w:ilvl w:val="0"/>
                <w:numId w:val="85"/>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r w:rsidR="00A23620">
              <w:rPr>
                <w:rFonts w:asciiTheme="minorHAnsi" w:eastAsia="Times New Roman" w:hAnsiTheme="minorHAnsi" w:cstheme="minorHAnsi"/>
                <w:sz w:val="20"/>
                <w:szCs w:val="20"/>
                <w:lang w:val="en-GB"/>
              </w:rPr>
              <w:t xml:space="preserve"> if operation fails.</w:t>
            </w:r>
          </w:p>
          <w:p w14:paraId="3BA79427" w14:textId="77777777" w:rsidR="00E76A26" w:rsidRPr="0056029E" w:rsidRDefault="00E76A26" w:rsidP="00CA1820">
            <w:pPr>
              <w:pStyle w:val="ListParagraph"/>
              <w:numPr>
                <w:ilvl w:val="1"/>
                <w:numId w:val="85"/>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Send an email notification to </w:t>
            </w:r>
            <w:r>
              <w:rPr>
                <w:rFonts w:asciiTheme="minorHAnsi" w:eastAsia="Times New Roman" w:hAnsiTheme="minorHAnsi" w:cstheme="minorHAnsi"/>
                <w:sz w:val="20"/>
                <w:szCs w:val="20"/>
                <w:lang w:val="en-GB"/>
              </w:rPr>
              <w:t xml:space="preserve">the </w:t>
            </w:r>
            <w:r w:rsidRPr="00E61E02">
              <w:rPr>
                <w:rFonts w:asciiTheme="minorHAnsi" w:eastAsia="Times New Roman" w:hAnsiTheme="minorHAnsi" w:cstheme="minorHAnsi"/>
                <w:sz w:val="20"/>
                <w:szCs w:val="20"/>
                <w:lang w:val="en-GB"/>
              </w:rPr>
              <w:t xml:space="preserve">IAM Administrator mailbox. </w:t>
            </w:r>
            <w:r w:rsidRPr="00D95CE3">
              <w:rPr>
                <w:rFonts w:asciiTheme="minorHAnsi" w:hAnsiTheme="minorHAnsi" w:cstheme="minorHAnsi"/>
              </w:rPr>
              <w:t xml:space="preserve"> </w:t>
            </w:r>
          </w:p>
          <w:p w14:paraId="26EB7A5B" w14:textId="77777777" w:rsidR="00E76A26" w:rsidRPr="00E61E02" w:rsidRDefault="00E76A26" w:rsidP="00CA58E1">
            <w:pPr>
              <w:pStyle w:val="ListParagraph"/>
              <w:ind w:left="680"/>
              <w:rPr>
                <w:rFonts w:asciiTheme="minorHAnsi" w:eastAsia="Times New Roman" w:hAnsiTheme="minorHAnsi" w:cstheme="minorHAnsi"/>
                <w:sz w:val="20"/>
                <w:szCs w:val="20"/>
                <w:lang w:val="en-GB"/>
              </w:rPr>
            </w:pPr>
          </w:p>
        </w:tc>
      </w:tr>
      <w:tr w:rsidR="00E76A26" w:rsidRPr="00E61E02" w14:paraId="14BB3FBC" w14:textId="77777777" w:rsidTr="00CA58E1">
        <w:trPr>
          <w:trHeight w:val="520"/>
          <w:jc w:val="center"/>
        </w:trPr>
        <w:tc>
          <w:tcPr>
            <w:tcW w:w="1540" w:type="dxa"/>
            <w:shd w:val="clear" w:color="auto" w:fill="808080" w:themeFill="background1" w:themeFillShade="80"/>
            <w:noWrap/>
            <w:vAlign w:val="center"/>
          </w:tcPr>
          <w:p w14:paraId="4C45AC1A"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lastRenderedPageBreak/>
              <w:t>Post Condition</w:t>
            </w:r>
          </w:p>
        </w:tc>
        <w:tc>
          <w:tcPr>
            <w:tcW w:w="7726" w:type="dxa"/>
            <w:vAlign w:val="center"/>
          </w:tcPr>
          <w:p w14:paraId="27E84567" w14:textId="44D564D5" w:rsidR="00E76A26" w:rsidRPr="00E61E02" w:rsidRDefault="005943A0" w:rsidP="00CA1820">
            <w:pPr>
              <w:pStyle w:val="ListParagraph"/>
              <w:numPr>
                <w:ilvl w:val="0"/>
                <w:numId w:val="86"/>
              </w:numPr>
              <w:rPr>
                <w:rFonts w:asciiTheme="minorHAnsi" w:hAnsiTheme="minorHAnsi" w:cstheme="minorHAnsi"/>
                <w:sz w:val="20"/>
                <w:szCs w:val="20"/>
              </w:rPr>
            </w:pPr>
            <w:r>
              <w:rPr>
                <w:rFonts w:asciiTheme="minorHAnsi" w:eastAsia="Times New Roman" w:hAnsiTheme="minorHAnsi" w:cstheme="minorHAnsi"/>
                <w:sz w:val="20"/>
                <w:szCs w:val="20"/>
                <w:lang w:val="en-GB"/>
              </w:rPr>
              <w:t>Saviynt</w:t>
            </w:r>
            <w:r w:rsidR="00E76A26" w:rsidRPr="0056029E">
              <w:rPr>
                <w:rFonts w:asciiTheme="minorHAnsi" w:eastAsia="Times New Roman" w:hAnsiTheme="minorHAnsi" w:cstheme="minorHAnsi"/>
                <w:sz w:val="20"/>
                <w:szCs w:val="20"/>
                <w:lang w:val="en-GB"/>
              </w:rPr>
              <w:t xml:space="preserve"> must disable the identity and disable </w:t>
            </w:r>
            <w:r w:rsidR="00F21D5A">
              <w:rPr>
                <w:rFonts w:asciiTheme="minorHAnsi" w:eastAsia="Times New Roman" w:hAnsiTheme="minorHAnsi" w:cstheme="minorHAnsi"/>
                <w:sz w:val="20"/>
                <w:szCs w:val="20"/>
                <w:lang w:val="en-GB"/>
              </w:rPr>
              <w:t>O</w:t>
            </w:r>
            <w:proofErr w:type="gramStart"/>
            <w:r w:rsidR="00F21D5A">
              <w:rPr>
                <w:rFonts w:asciiTheme="minorHAnsi" w:eastAsia="Times New Roman" w:hAnsiTheme="minorHAnsi" w:cstheme="minorHAnsi"/>
                <w:sz w:val="20"/>
                <w:szCs w:val="20"/>
                <w:lang w:val="en-GB"/>
              </w:rPr>
              <w:t xml:space="preserve">365 </w:t>
            </w:r>
            <w:r w:rsidR="00E76A26" w:rsidRPr="0056029E">
              <w:rPr>
                <w:rFonts w:asciiTheme="minorHAnsi" w:eastAsia="Times New Roman" w:hAnsiTheme="minorHAnsi" w:cstheme="minorHAnsi"/>
                <w:sz w:val="20"/>
                <w:szCs w:val="20"/>
                <w:lang w:val="en-GB"/>
              </w:rPr>
              <w:t xml:space="preserve"> </w:t>
            </w:r>
            <w:r w:rsidR="00F21D5A">
              <w:rPr>
                <w:rFonts w:asciiTheme="minorHAnsi" w:eastAsia="Times New Roman" w:hAnsiTheme="minorHAnsi" w:cstheme="minorHAnsi"/>
                <w:sz w:val="20"/>
                <w:szCs w:val="20"/>
                <w:lang w:val="en-GB"/>
              </w:rPr>
              <w:t>account</w:t>
            </w:r>
            <w:proofErr w:type="gramEnd"/>
            <w:r w:rsidR="00F21D5A">
              <w:rPr>
                <w:rFonts w:asciiTheme="minorHAnsi" w:eastAsia="Times New Roman" w:hAnsiTheme="minorHAnsi" w:cstheme="minorHAnsi"/>
                <w:sz w:val="20"/>
                <w:szCs w:val="20"/>
                <w:lang w:val="en-GB"/>
              </w:rPr>
              <w:t xml:space="preserve"> in</w:t>
            </w:r>
            <w:r w:rsidR="00E76A26" w:rsidRPr="0056029E">
              <w:rPr>
                <w:rFonts w:asciiTheme="minorHAnsi" w:eastAsia="Times New Roman" w:hAnsiTheme="minorHAnsi" w:cstheme="minorHAnsi"/>
                <w:sz w:val="20"/>
                <w:szCs w:val="20"/>
                <w:lang w:val="en-GB"/>
              </w:rPr>
              <w:t xml:space="preserve"> target applications.</w:t>
            </w:r>
          </w:p>
        </w:tc>
      </w:tr>
      <w:tr w:rsidR="00E76A26" w:rsidRPr="00E61E02" w14:paraId="0938A730" w14:textId="77777777" w:rsidTr="00CA58E1">
        <w:trPr>
          <w:trHeight w:val="520"/>
          <w:jc w:val="center"/>
        </w:trPr>
        <w:tc>
          <w:tcPr>
            <w:tcW w:w="1540" w:type="dxa"/>
            <w:shd w:val="clear" w:color="auto" w:fill="808080" w:themeFill="background1" w:themeFillShade="80"/>
            <w:noWrap/>
            <w:vAlign w:val="center"/>
            <w:hideMark/>
          </w:tcPr>
          <w:p w14:paraId="6E88D56D"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Exceptions</w:t>
            </w:r>
          </w:p>
        </w:tc>
        <w:tc>
          <w:tcPr>
            <w:tcW w:w="7726" w:type="dxa"/>
            <w:vAlign w:val="center"/>
            <w:hideMark/>
          </w:tcPr>
          <w:p w14:paraId="1270B767" w14:textId="006F206F" w:rsidR="00E76A26" w:rsidRPr="00E61E02" w:rsidRDefault="00E76A26" w:rsidP="00CA1820">
            <w:pPr>
              <w:pStyle w:val="ListParagraph"/>
              <w:numPr>
                <w:ilvl w:val="0"/>
                <w:numId w:val="87"/>
              </w:numPr>
              <w:rPr>
                <w:rFonts w:asciiTheme="minorHAnsi" w:hAnsiTheme="minorHAnsi" w:cstheme="minorHAnsi"/>
                <w:sz w:val="20"/>
                <w:szCs w:val="20"/>
              </w:rPr>
            </w:pPr>
            <w:r w:rsidRPr="0056029E">
              <w:rPr>
                <w:rFonts w:asciiTheme="minorHAnsi" w:eastAsia="Times New Roman" w:hAnsiTheme="minorHAnsi" w:cstheme="minorHAnsi"/>
                <w:sz w:val="20"/>
                <w:szCs w:val="20"/>
                <w:lang w:val="en-GB"/>
              </w:rPr>
              <w:t>Downstream provisioning may fail due to data discrepancy or network issues. In such a case, send an email to the IAM Support mailbox</w:t>
            </w:r>
            <w:r>
              <w:rPr>
                <w:rFonts w:asciiTheme="minorHAnsi" w:eastAsia="Times New Roman" w:hAnsiTheme="minorHAnsi" w:cstheme="minorHAnsi"/>
                <w:sz w:val="20"/>
                <w:szCs w:val="20"/>
                <w:lang w:val="en-GB"/>
              </w:rPr>
              <w:t xml:space="preserve"> using template N0</w:t>
            </w:r>
            <w:r w:rsidR="0028699E">
              <w:rPr>
                <w:rFonts w:asciiTheme="minorHAnsi" w:eastAsia="Times New Roman" w:hAnsiTheme="minorHAnsi" w:cstheme="minorHAnsi"/>
                <w:sz w:val="20"/>
                <w:szCs w:val="20"/>
                <w:lang w:val="en-GB"/>
              </w:rPr>
              <w:t>9</w:t>
            </w:r>
            <w:r w:rsidRPr="0056029E">
              <w:rPr>
                <w:rFonts w:asciiTheme="minorHAnsi" w:eastAsia="Times New Roman" w:hAnsiTheme="minorHAnsi" w:cstheme="minorHAnsi"/>
                <w:sz w:val="20"/>
                <w:szCs w:val="20"/>
                <w:lang w:val="en-GB"/>
              </w:rPr>
              <w:t>.</w:t>
            </w:r>
          </w:p>
        </w:tc>
      </w:tr>
      <w:tr w:rsidR="00E76A26" w:rsidRPr="00E61E02" w14:paraId="34AA96C3" w14:textId="77777777" w:rsidTr="00CA58E1">
        <w:trPr>
          <w:trHeight w:val="559"/>
          <w:jc w:val="center"/>
        </w:trPr>
        <w:tc>
          <w:tcPr>
            <w:tcW w:w="1540" w:type="dxa"/>
            <w:shd w:val="clear" w:color="auto" w:fill="808080" w:themeFill="background1" w:themeFillShade="80"/>
            <w:noWrap/>
            <w:vAlign w:val="center"/>
            <w:hideMark/>
          </w:tcPr>
          <w:p w14:paraId="5D729BD3" w14:textId="77777777" w:rsidR="00E76A26" w:rsidRPr="00E61E02" w:rsidRDefault="00E76A26"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Assumptions</w:t>
            </w:r>
          </w:p>
        </w:tc>
        <w:tc>
          <w:tcPr>
            <w:tcW w:w="7726" w:type="dxa"/>
            <w:vAlign w:val="center"/>
            <w:hideMark/>
          </w:tcPr>
          <w:p w14:paraId="38829CDC" w14:textId="18503265" w:rsidR="009F337F" w:rsidRPr="00174C98" w:rsidRDefault="009F337F" w:rsidP="009F337F">
            <w:pPr>
              <w:pStyle w:val="ListParagraph"/>
              <w:numPr>
                <w:ilvl w:val="0"/>
                <w:numId w:val="88"/>
              </w:numPr>
              <w:rPr>
                <w:rFonts w:asciiTheme="minorHAnsi" w:eastAsia="Times New Roman" w:hAnsiTheme="minorHAnsi" w:cstheme="minorHAnsi"/>
                <w:sz w:val="20"/>
                <w:szCs w:val="20"/>
                <w:lang w:val="en-GB"/>
              </w:rPr>
            </w:pPr>
            <w:r w:rsidRPr="00174C98">
              <w:rPr>
                <w:rFonts w:asciiTheme="minorHAnsi" w:eastAsia="Times New Roman" w:hAnsiTheme="minorHAnsi" w:cstheme="minorHAnsi"/>
                <w:sz w:val="20"/>
                <w:szCs w:val="20"/>
                <w:lang w:val="en-GB"/>
              </w:rPr>
              <w:t xml:space="preserve">HR System has </w:t>
            </w:r>
            <w:r w:rsidRPr="007A0260">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Pr>
                <w:rFonts w:asciiTheme="minorHAnsi" w:eastAsia="Times New Roman" w:hAnsiTheme="minorHAnsi" w:cstheme="minorHAnsi"/>
                <w:sz w:val="20"/>
                <w:szCs w:val="20"/>
                <w:lang w:val="en-GB"/>
              </w:rPr>
              <w:t xml:space="preserve"> and Contingent Worker data. </w:t>
            </w:r>
            <w:r w:rsidRPr="009E7B01">
              <w:rPr>
                <w:rFonts w:asciiTheme="minorHAnsi" w:eastAsia="Times New Roman" w:hAnsiTheme="minorHAnsi" w:cstheme="minorHAnsi"/>
                <w:sz w:val="20"/>
                <w:szCs w:val="20"/>
                <w:lang w:val="en-GB"/>
              </w:rPr>
              <w:t xml:space="preserve">Saviynt should be able to pull </w:t>
            </w:r>
            <w:r>
              <w:rPr>
                <w:rFonts w:asciiTheme="minorHAnsi" w:eastAsia="Times New Roman" w:hAnsiTheme="minorHAnsi" w:cstheme="minorHAnsi"/>
                <w:sz w:val="20"/>
                <w:szCs w:val="20"/>
                <w:lang w:val="en-GB"/>
              </w:rPr>
              <w:t>all</w:t>
            </w:r>
            <w:r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38591237" w14:textId="57AA0376" w:rsidR="00E76A26" w:rsidRPr="0056029E" w:rsidRDefault="00E76A26" w:rsidP="009F337F">
            <w:pPr>
              <w:pStyle w:val="ListParagraph"/>
              <w:numPr>
                <w:ilvl w:val="0"/>
                <w:numId w:val="88"/>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There are no duplicate entries in the HR System for any given Employee.</w:t>
            </w:r>
          </w:p>
          <w:p w14:paraId="02E8B669" w14:textId="2CA4CCAE" w:rsidR="00E76A26" w:rsidRPr="00361AD7" w:rsidRDefault="00E76A26" w:rsidP="009F337F">
            <w:pPr>
              <w:pStyle w:val="ListParagraph"/>
              <w:numPr>
                <w:ilvl w:val="0"/>
                <w:numId w:val="88"/>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tc>
      </w:tr>
    </w:tbl>
    <w:p w14:paraId="0F668EA9" w14:textId="77777777" w:rsidR="00E76A26" w:rsidRDefault="00E76A26" w:rsidP="00E76A26">
      <w:pPr>
        <w:rPr>
          <w:rFonts w:asciiTheme="minorHAnsi" w:hAnsiTheme="minorHAnsi"/>
        </w:rPr>
      </w:pPr>
    </w:p>
    <w:p w14:paraId="2C107F7F" w14:textId="4E8DFEC4" w:rsidR="00DB19BA" w:rsidRDefault="00DB19BA" w:rsidP="00DB19BA">
      <w:pPr>
        <w:pStyle w:val="Heading3"/>
        <w:rPr>
          <w:rFonts w:asciiTheme="minorHAnsi" w:hAnsiTheme="minorHAnsi" w:cstheme="minorHAnsi"/>
        </w:rPr>
      </w:pPr>
      <w:bookmarkStart w:id="114" w:name="_Toc54866877"/>
      <w:r w:rsidRPr="00A921C7">
        <w:rPr>
          <w:rFonts w:asciiTheme="minorHAnsi" w:hAnsiTheme="minorHAnsi" w:cstheme="minorHAnsi"/>
        </w:rPr>
        <w:t>Process#3.</w:t>
      </w:r>
      <w:r w:rsidR="00BF5C93">
        <w:rPr>
          <w:rFonts w:asciiTheme="minorHAnsi" w:hAnsiTheme="minorHAnsi" w:cstheme="minorHAnsi"/>
        </w:rPr>
        <w:t>8</w:t>
      </w:r>
      <w:r w:rsidRPr="00A921C7">
        <w:rPr>
          <w:rFonts w:asciiTheme="minorHAnsi" w:hAnsiTheme="minorHAnsi" w:cstheme="minorHAnsi"/>
        </w:rPr>
        <w:t xml:space="preserve"> – </w:t>
      </w:r>
      <w:r>
        <w:rPr>
          <w:rFonts w:asciiTheme="minorHAnsi" w:hAnsiTheme="minorHAnsi" w:cstheme="minorHAnsi"/>
        </w:rPr>
        <w:t>Enable – Active Directory</w:t>
      </w:r>
      <w:bookmarkEnd w:id="114"/>
    </w:p>
    <w:p w14:paraId="0FF8008F" w14:textId="7FA784AC" w:rsidR="00DB19BA" w:rsidRDefault="00DB19BA" w:rsidP="00DB19BA">
      <w:pPr>
        <w:jc w:val="center"/>
        <w:rPr>
          <w:rFonts w:asciiTheme="minorHAnsi" w:hAnsiTheme="minorHAnsi" w:cstheme="minorHAnsi"/>
          <w:iCs/>
          <w:color w:val="44546A" w:themeColor="text2"/>
          <w:sz w:val="18"/>
          <w:szCs w:val="18"/>
        </w:rPr>
      </w:pPr>
      <w:bookmarkStart w:id="115" w:name="_Toc54866930"/>
      <w:r w:rsidRPr="00E37891">
        <w:rPr>
          <w:rFonts w:asciiTheme="minorHAnsi" w:hAnsiTheme="minorHAnsi" w:cstheme="minorHAnsi"/>
          <w:iCs/>
          <w:color w:val="44546A" w:themeColor="text2"/>
          <w:sz w:val="18"/>
          <w:szCs w:val="18"/>
        </w:rPr>
        <w:t xml:space="preserve">Figure </w:t>
      </w:r>
      <w:r w:rsidRPr="00E37891">
        <w:rPr>
          <w:rFonts w:asciiTheme="minorHAnsi" w:hAnsiTheme="minorHAnsi" w:cstheme="minorHAnsi"/>
          <w:iCs/>
          <w:color w:val="44546A" w:themeColor="text2"/>
          <w:sz w:val="18"/>
          <w:szCs w:val="18"/>
        </w:rPr>
        <w:fldChar w:fldCharType="begin"/>
      </w:r>
      <w:r w:rsidRPr="00E37891">
        <w:rPr>
          <w:rFonts w:asciiTheme="minorHAnsi" w:hAnsiTheme="minorHAnsi" w:cstheme="minorHAnsi"/>
          <w:iCs/>
          <w:color w:val="44546A" w:themeColor="text2"/>
          <w:sz w:val="18"/>
          <w:szCs w:val="18"/>
        </w:rPr>
        <w:instrText xml:space="preserve"> SEQ Figure \* ARABIC </w:instrText>
      </w:r>
      <w:r w:rsidRPr="00E37891">
        <w:rPr>
          <w:rFonts w:asciiTheme="minorHAnsi" w:hAnsiTheme="minorHAnsi" w:cstheme="minorHAnsi"/>
          <w:iCs/>
          <w:color w:val="44546A" w:themeColor="text2"/>
          <w:sz w:val="18"/>
          <w:szCs w:val="18"/>
        </w:rPr>
        <w:fldChar w:fldCharType="separate"/>
      </w:r>
      <w:r w:rsidR="00250D80">
        <w:rPr>
          <w:rFonts w:asciiTheme="minorHAnsi" w:hAnsiTheme="minorHAnsi" w:cstheme="minorHAnsi"/>
          <w:iCs/>
          <w:noProof/>
          <w:color w:val="44546A" w:themeColor="text2"/>
          <w:sz w:val="18"/>
          <w:szCs w:val="18"/>
        </w:rPr>
        <w:t>15</w:t>
      </w:r>
      <w:r w:rsidRPr="00E37891">
        <w:rPr>
          <w:rFonts w:asciiTheme="minorHAnsi" w:hAnsiTheme="minorHAnsi" w:cstheme="minorHAnsi"/>
          <w:iCs/>
          <w:color w:val="44546A" w:themeColor="text2"/>
          <w:sz w:val="18"/>
          <w:szCs w:val="18"/>
        </w:rPr>
        <w:fldChar w:fldCharType="end"/>
      </w:r>
      <w:r w:rsidRPr="00E37891">
        <w:rPr>
          <w:rFonts w:asciiTheme="minorHAnsi" w:hAnsiTheme="minorHAnsi" w:cstheme="minorHAnsi"/>
          <w:iCs/>
          <w:color w:val="44546A" w:themeColor="text2"/>
          <w:sz w:val="18"/>
          <w:szCs w:val="18"/>
        </w:rPr>
        <w:t xml:space="preserve">: </w:t>
      </w:r>
      <w:r w:rsidR="000F4D33">
        <w:rPr>
          <w:rFonts w:asciiTheme="minorHAnsi" w:hAnsiTheme="minorHAnsi" w:cstheme="minorHAnsi"/>
          <w:iCs/>
          <w:color w:val="44546A" w:themeColor="text2"/>
          <w:sz w:val="18"/>
          <w:szCs w:val="18"/>
        </w:rPr>
        <w:t>Enable</w:t>
      </w:r>
      <w:r w:rsidR="000F4D33" w:rsidRPr="00E37891">
        <w:rPr>
          <w:rFonts w:asciiTheme="minorHAnsi" w:hAnsiTheme="minorHAnsi" w:cstheme="minorHAnsi"/>
          <w:iCs/>
          <w:color w:val="44546A" w:themeColor="text2"/>
          <w:sz w:val="18"/>
          <w:szCs w:val="18"/>
        </w:rPr>
        <w:t xml:space="preserve"> </w:t>
      </w:r>
      <w:r w:rsidRPr="00E37891">
        <w:rPr>
          <w:rFonts w:asciiTheme="minorHAnsi" w:hAnsiTheme="minorHAnsi" w:cstheme="minorHAnsi"/>
          <w:iCs/>
          <w:color w:val="44546A" w:themeColor="text2"/>
          <w:sz w:val="18"/>
          <w:szCs w:val="18"/>
        </w:rPr>
        <w:t xml:space="preserve">– </w:t>
      </w:r>
      <w:r w:rsidR="000F4D33">
        <w:rPr>
          <w:rFonts w:asciiTheme="minorHAnsi" w:hAnsiTheme="minorHAnsi" w:cstheme="minorHAnsi"/>
          <w:iCs/>
          <w:color w:val="44546A" w:themeColor="text2"/>
          <w:sz w:val="18"/>
          <w:szCs w:val="18"/>
        </w:rPr>
        <w:t>Active Directory</w:t>
      </w:r>
      <w:bookmarkEnd w:id="115"/>
    </w:p>
    <w:p w14:paraId="57AC5653" w14:textId="1AA0470E" w:rsidR="009348A8" w:rsidRDefault="009348A8" w:rsidP="00DB19BA">
      <w:pPr>
        <w:jc w:val="center"/>
        <w:rPr>
          <w:rFonts w:asciiTheme="minorHAnsi" w:hAnsiTheme="minorHAnsi" w:cstheme="minorHAnsi"/>
          <w:b/>
          <w:iCs/>
          <w:color w:val="44546A" w:themeColor="text2"/>
          <w:sz w:val="18"/>
          <w:szCs w:val="18"/>
        </w:rPr>
      </w:pPr>
      <w:r>
        <w:rPr>
          <w:noProof/>
        </w:rPr>
        <w:drawing>
          <wp:inline distT="0" distB="0" distL="0" distR="0" wp14:anchorId="11D2B011" wp14:editId="39DA47D1">
            <wp:extent cx="5934075" cy="3576320"/>
            <wp:effectExtent l="0" t="0" r="9525"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4075" cy="3576320"/>
                    </a:xfrm>
                    <a:prstGeom prst="rect">
                      <a:avLst/>
                    </a:prstGeom>
                  </pic:spPr>
                </pic:pic>
              </a:graphicData>
            </a:graphic>
          </wp:inline>
        </w:drawing>
      </w:r>
    </w:p>
    <w:p w14:paraId="383A2420" w14:textId="56D80D53" w:rsidR="00DB19BA" w:rsidRPr="00A921C7" w:rsidRDefault="00DB19BA" w:rsidP="00DB19BA">
      <w:pPr>
        <w:pStyle w:val="Caption"/>
      </w:pPr>
      <w:bookmarkStart w:id="116" w:name="_Toc54866905"/>
      <w:r w:rsidRPr="00A921C7">
        <w:t xml:space="preserve">Table </w:t>
      </w:r>
      <w:r w:rsidRPr="00A921C7">
        <w:fldChar w:fldCharType="begin"/>
      </w:r>
      <w:r w:rsidRPr="00A921C7">
        <w:instrText xml:space="preserve"> SEQ Table \* ARABIC </w:instrText>
      </w:r>
      <w:r w:rsidRPr="00A921C7">
        <w:fldChar w:fldCharType="separate"/>
      </w:r>
      <w:r w:rsidR="00250D80">
        <w:rPr>
          <w:noProof/>
        </w:rPr>
        <w:t>17</w:t>
      </w:r>
      <w:r w:rsidRPr="00A921C7">
        <w:fldChar w:fldCharType="end"/>
      </w:r>
      <w:r w:rsidRPr="00A921C7">
        <w:t xml:space="preserve">: </w:t>
      </w:r>
      <w:r w:rsidR="00EA365F">
        <w:t>Enable</w:t>
      </w:r>
      <w:r w:rsidR="00EA365F" w:rsidRPr="00A921C7">
        <w:t xml:space="preserve"> </w:t>
      </w:r>
      <w:r>
        <w:t>–</w:t>
      </w:r>
      <w:r w:rsidRPr="00A921C7">
        <w:t xml:space="preserve"> </w:t>
      </w:r>
      <w:r>
        <w:t>Active Directory</w:t>
      </w:r>
      <w:bookmarkEnd w:id="116"/>
    </w:p>
    <w:tbl>
      <w:tblPr>
        <w:tblStyle w:val="TableGrid"/>
        <w:tblW w:w="9266" w:type="dxa"/>
        <w:jc w:val="center"/>
        <w:tblLook w:val="04A0" w:firstRow="1" w:lastRow="0" w:firstColumn="1" w:lastColumn="0" w:noHBand="0" w:noVBand="1"/>
      </w:tblPr>
      <w:tblGrid>
        <w:gridCol w:w="1540"/>
        <w:gridCol w:w="7726"/>
      </w:tblGrid>
      <w:tr w:rsidR="00DB19BA" w:rsidRPr="00E61E02" w14:paraId="75FABCF8" w14:textId="77777777" w:rsidTr="00CA58E1">
        <w:trPr>
          <w:trHeight w:val="300"/>
          <w:jc w:val="center"/>
        </w:trPr>
        <w:tc>
          <w:tcPr>
            <w:tcW w:w="1540" w:type="dxa"/>
            <w:shd w:val="clear" w:color="auto" w:fill="808080" w:themeFill="background1" w:themeFillShade="80"/>
            <w:noWrap/>
            <w:vAlign w:val="center"/>
            <w:hideMark/>
          </w:tcPr>
          <w:p w14:paraId="29889F9E"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Description</w:t>
            </w:r>
          </w:p>
        </w:tc>
        <w:tc>
          <w:tcPr>
            <w:tcW w:w="7726" w:type="dxa"/>
            <w:vAlign w:val="center"/>
            <w:hideMark/>
          </w:tcPr>
          <w:p w14:paraId="79602884" w14:textId="2E418141" w:rsidR="00DB19BA" w:rsidRPr="0056029E" w:rsidRDefault="00DB19BA" w:rsidP="00CA58E1">
            <w:pPr>
              <w:spacing w:after="0"/>
              <w:jc w:val="left"/>
              <w:rPr>
                <w:rFonts w:asciiTheme="minorHAnsi" w:hAnsiTheme="minorHAnsi" w:cstheme="minorHAnsi"/>
              </w:rPr>
            </w:pPr>
            <w:r w:rsidRPr="0056029E">
              <w:rPr>
                <w:rFonts w:asciiTheme="minorHAnsi" w:hAnsiTheme="minorHAnsi" w:cstheme="minorHAnsi"/>
              </w:rPr>
              <w:t xml:space="preserve">The solution shall have the ability to automatically connect to the up-stream HR system, identify users whose profile </w:t>
            </w:r>
            <w:r>
              <w:rPr>
                <w:rFonts w:asciiTheme="minorHAnsi" w:hAnsiTheme="minorHAnsi" w:cstheme="minorHAnsi"/>
              </w:rPr>
              <w:t>got activated</w:t>
            </w:r>
            <w:r w:rsidRPr="0056029E">
              <w:rPr>
                <w:rFonts w:asciiTheme="minorHAnsi" w:hAnsiTheme="minorHAnsi" w:cstheme="minorHAnsi"/>
              </w:rPr>
              <w:t xml:space="preserve">, and </w:t>
            </w:r>
            <w:r w:rsidR="004F01F5">
              <w:rPr>
                <w:rFonts w:asciiTheme="minorHAnsi" w:hAnsiTheme="minorHAnsi" w:cstheme="minorHAnsi"/>
              </w:rPr>
              <w:t>enabled</w:t>
            </w:r>
            <w:r w:rsidRPr="0056029E">
              <w:rPr>
                <w:rFonts w:asciiTheme="minorHAnsi" w:hAnsiTheme="minorHAnsi" w:cstheme="minorHAnsi"/>
              </w:rPr>
              <w:t xml:space="preserve"> associated </w:t>
            </w:r>
            <w:r>
              <w:rPr>
                <w:rFonts w:asciiTheme="minorHAnsi" w:hAnsiTheme="minorHAnsi" w:cstheme="minorHAnsi"/>
              </w:rPr>
              <w:t xml:space="preserve">Active Directory </w:t>
            </w:r>
            <w:r w:rsidRPr="0056029E">
              <w:rPr>
                <w:rFonts w:asciiTheme="minorHAnsi" w:hAnsiTheme="minorHAnsi" w:cstheme="minorHAnsi"/>
              </w:rPr>
              <w:t>accounts in connected downstream systems.</w:t>
            </w:r>
          </w:p>
          <w:p w14:paraId="78FF5207" w14:textId="77777777" w:rsidR="00DB19BA" w:rsidRPr="00E61E02" w:rsidRDefault="00DB19BA" w:rsidP="00CA58E1">
            <w:pPr>
              <w:spacing w:after="0"/>
              <w:jc w:val="left"/>
              <w:rPr>
                <w:rFonts w:asciiTheme="minorHAnsi" w:hAnsiTheme="minorHAnsi" w:cstheme="minorHAnsi"/>
              </w:rPr>
            </w:pPr>
          </w:p>
        </w:tc>
      </w:tr>
      <w:tr w:rsidR="00DB19BA" w:rsidRPr="00E61E02" w14:paraId="0F032958" w14:textId="77777777" w:rsidTr="00CA58E1">
        <w:trPr>
          <w:trHeight w:val="300"/>
          <w:jc w:val="center"/>
        </w:trPr>
        <w:tc>
          <w:tcPr>
            <w:tcW w:w="1540" w:type="dxa"/>
            <w:shd w:val="clear" w:color="auto" w:fill="808080" w:themeFill="background1" w:themeFillShade="80"/>
            <w:noWrap/>
            <w:vAlign w:val="center"/>
            <w:hideMark/>
          </w:tcPr>
          <w:p w14:paraId="2F305B9F"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Actors</w:t>
            </w:r>
          </w:p>
        </w:tc>
        <w:tc>
          <w:tcPr>
            <w:tcW w:w="7726" w:type="dxa"/>
            <w:vAlign w:val="center"/>
            <w:hideMark/>
          </w:tcPr>
          <w:p w14:paraId="6D37C165" w14:textId="77777777" w:rsidR="00DB19BA" w:rsidRPr="00E61E02" w:rsidRDefault="00DB19BA" w:rsidP="00CA58E1">
            <w:r w:rsidRPr="00D95CE3">
              <w:rPr>
                <w:rFonts w:asciiTheme="minorHAnsi" w:hAnsiTheme="minorHAnsi" w:cstheme="minorHAnsi"/>
              </w:rPr>
              <w:t>HR, Saviynt</w:t>
            </w:r>
          </w:p>
        </w:tc>
      </w:tr>
      <w:tr w:rsidR="00DB19BA" w:rsidRPr="00E61E02" w14:paraId="70E6A036" w14:textId="77777777" w:rsidTr="00CA58E1">
        <w:trPr>
          <w:trHeight w:val="530"/>
          <w:jc w:val="center"/>
        </w:trPr>
        <w:tc>
          <w:tcPr>
            <w:tcW w:w="1540" w:type="dxa"/>
            <w:shd w:val="clear" w:color="auto" w:fill="808080" w:themeFill="background1" w:themeFillShade="80"/>
            <w:noWrap/>
            <w:vAlign w:val="center"/>
            <w:hideMark/>
          </w:tcPr>
          <w:p w14:paraId="0755CCF2"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lastRenderedPageBreak/>
              <w:t>Preconditions</w:t>
            </w:r>
          </w:p>
        </w:tc>
        <w:tc>
          <w:tcPr>
            <w:tcW w:w="7726" w:type="dxa"/>
            <w:vAlign w:val="center"/>
            <w:hideMark/>
          </w:tcPr>
          <w:p w14:paraId="2C06AE1B" w14:textId="77777777" w:rsidR="004F01F5" w:rsidRPr="00296A10" w:rsidRDefault="004F01F5" w:rsidP="00CA1820">
            <w:pPr>
              <w:pStyle w:val="ListParagraph"/>
              <w:numPr>
                <w:ilvl w:val="0"/>
                <w:numId w:val="89"/>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HR Administrator has re-hired an existing Employee record on Oracle HCM.</w:t>
            </w:r>
          </w:p>
          <w:p w14:paraId="096132CD" w14:textId="17520074" w:rsidR="00DB19BA" w:rsidRPr="00E61E02" w:rsidRDefault="004F01F5" w:rsidP="00CA1820">
            <w:pPr>
              <w:pStyle w:val="ListParagraph"/>
              <w:numPr>
                <w:ilvl w:val="0"/>
                <w:numId w:val="89"/>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Saviynt triggers the user import job to fetch all the Active and Inactive Employee records from Oracle HCM.</w:t>
            </w:r>
          </w:p>
        </w:tc>
      </w:tr>
      <w:tr w:rsidR="00DB19BA" w:rsidRPr="00E61E02" w14:paraId="1923596F" w14:textId="77777777" w:rsidTr="00CA58E1">
        <w:trPr>
          <w:trHeight w:val="530"/>
          <w:jc w:val="center"/>
        </w:trPr>
        <w:tc>
          <w:tcPr>
            <w:tcW w:w="1540" w:type="dxa"/>
            <w:shd w:val="clear" w:color="auto" w:fill="808080" w:themeFill="background1" w:themeFillShade="80"/>
            <w:noWrap/>
            <w:vAlign w:val="center"/>
          </w:tcPr>
          <w:p w14:paraId="5A9D2B3B"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Triggers</w:t>
            </w:r>
          </w:p>
        </w:tc>
        <w:tc>
          <w:tcPr>
            <w:tcW w:w="7726" w:type="dxa"/>
            <w:vAlign w:val="center"/>
          </w:tcPr>
          <w:p w14:paraId="5A905AC3" w14:textId="77777777" w:rsidR="00DB19BA" w:rsidRPr="00D95CE3" w:rsidRDefault="00DB19BA" w:rsidP="00CA1820">
            <w:pPr>
              <w:pStyle w:val="ListParagraph"/>
              <w:numPr>
                <w:ilvl w:val="0"/>
                <w:numId w:val="90"/>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HR Administrator has updated an Employee record on Oracle HCM in fields that are significant for Saviynt.</w:t>
            </w:r>
          </w:p>
          <w:p w14:paraId="6EF6CCFE" w14:textId="77777777" w:rsidR="00DB19BA" w:rsidRDefault="00DB19BA" w:rsidP="00CA1820">
            <w:pPr>
              <w:pStyle w:val="ListParagraph"/>
              <w:numPr>
                <w:ilvl w:val="0"/>
                <w:numId w:val="90"/>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Identity is updated on the </w:t>
            </w:r>
            <w:r>
              <w:rPr>
                <w:rFonts w:asciiTheme="minorHAnsi" w:eastAsia="Times New Roman" w:hAnsiTheme="minorHAnsi" w:cstheme="minorHAnsi"/>
                <w:sz w:val="20"/>
                <w:szCs w:val="20"/>
                <w:lang w:val="en-GB"/>
              </w:rPr>
              <w:t>Saviynt</w:t>
            </w:r>
            <w:r w:rsidRPr="00D95CE3">
              <w:rPr>
                <w:rFonts w:asciiTheme="minorHAnsi" w:eastAsia="Times New Roman" w:hAnsiTheme="minorHAnsi" w:cstheme="minorHAnsi"/>
                <w:sz w:val="20"/>
                <w:szCs w:val="20"/>
                <w:lang w:val="en-GB"/>
              </w:rPr>
              <w:t xml:space="preserve"> via the Authoritative source reconciliation process.</w:t>
            </w:r>
          </w:p>
          <w:p w14:paraId="0D232A88" w14:textId="1E060320" w:rsidR="00DB19BA" w:rsidRPr="00E61E02" w:rsidRDefault="00DB19BA" w:rsidP="00CA1820">
            <w:pPr>
              <w:pStyle w:val="ListParagraph"/>
              <w:numPr>
                <w:ilvl w:val="0"/>
                <w:numId w:val="90"/>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Employee status changes to ‘</w:t>
            </w:r>
            <w:r w:rsidR="004F01F5">
              <w:rPr>
                <w:rFonts w:asciiTheme="minorHAnsi" w:eastAsia="Times New Roman" w:hAnsiTheme="minorHAnsi" w:cstheme="minorHAnsi"/>
                <w:sz w:val="20"/>
                <w:szCs w:val="20"/>
                <w:lang w:val="en-GB"/>
              </w:rPr>
              <w:t>A</w:t>
            </w:r>
            <w:r>
              <w:rPr>
                <w:rFonts w:asciiTheme="minorHAnsi" w:eastAsia="Times New Roman" w:hAnsiTheme="minorHAnsi" w:cstheme="minorHAnsi"/>
                <w:sz w:val="20"/>
                <w:szCs w:val="20"/>
                <w:lang w:val="en-GB"/>
              </w:rPr>
              <w:t>ctive</w:t>
            </w:r>
            <w:r w:rsidR="00C53E0A">
              <w:rPr>
                <w:rFonts w:asciiTheme="minorHAnsi" w:eastAsia="Times New Roman" w:hAnsiTheme="minorHAnsi" w:cstheme="minorHAnsi"/>
                <w:sz w:val="20"/>
                <w:szCs w:val="20"/>
                <w:lang w:val="en-GB"/>
              </w:rPr>
              <w:t>’</w:t>
            </w:r>
            <w:r w:rsidRPr="0056029E">
              <w:rPr>
                <w:rFonts w:asciiTheme="minorHAnsi" w:eastAsia="Times New Roman" w:hAnsiTheme="minorHAnsi" w:cstheme="minorHAnsi"/>
                <w:sz w:val="20"/>
                <w:szCs w:val="20"/>
                <w:lang w:val="en-GB"/>
              </w:rPr>
              <w:t xml:space="preserve"> in </w:t>
            </w:r>
            <w:r>
              <w:rPr>
                <w:rFonts w:asciiTheme="minorHAnsi" w:eastAsia="Times New Roman" w:hAnsiTheme="minorHAnsi" w:cstheme="minorHAnsi"/>
                <w:sz w:val="20"/>
                <w:szCs w:val="20"/>
                <w:lang w:val="en-GB"/>
              </w:rPr>
              <w:t>Saviynt</w:t>
            </w:r>
            <w:r w:rsidRPr="0056029E">
              <w:rPr>
                <w:rFonts w:asciiTheme="minorHAnsi" w:eastAsia="Times New Roman" w:hAnsiTheme="minorHAnsi" w:cstheme="minorHAnsi"/>
                <w:sz w:val="20"/>
                <w:szCs w:val="20"/>
                <w:lang w:val="en-GB"/>
              </w:rPr>
              <w:t>.</w:t>
            </w:r>
          </w:p>
        </w:tc>
      </w:tr>
      <w:tr w:rsidR="00DB19BA" w:rsidRPr="00E61E02" w14:paraId="44163EB4" w14:textId="77777777" w:rsidTr="00CA58E1">
        <w:trPr>
          <w:trHeight w:val="520"/>
          <w:jc w:val="center"/>
        </w:trPr>
        <w:tc>
          <w:tcPr>
            <w:tcW w:w="1540" w:type="dxa"/>
            <w:shd w:val="clear" w:color="auto" w:fill="808080" w:themeFill="background1" w:themeFillShade="80"/>
            <w:noWrap/>
            <w:vAlign w:val="center"/>
            <w:hideMark/>
          </w:tcPr>
          <w:p w14:paraId="7C2AA95F"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Process Details</w:t>
            </w:r>
          </w:p>
        </w:tc>
        <w:tc>
          <w:tcPr>
            <w:tcW w:w="7726" w:type="dxa"/>
            <w:vAlign w:val="center"/>
            <w:hideMark/>
          </w:tcPr>
          <w:p w14:paraId="0BB0AE9B" w14:textId="2BEF0A4B" w:rsidR="00DB19BA" w:rsidRPr="0056029E" w:rsidRDefault="00DB19BA" w:rsidP="00CA1820">
            <w:pPr>
              <w:pStyle w:val="ListParagraph"/>
              <w:numPr>
                <w:ilvl w:val="0"/>
                <w:numId w:val="91"/>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User </w:t>
            </w:r>
            <w:r w:rsidR="00C53E0A">
              <w:rPr>
                <w:rFonts w:asciiTheme="minorHAnsi" w:eastAsia="Times New Roman" w:hAnsiTheme="minorHAnsi" w:cstheme="minorHAnsi"/>
                <w:sz w:val="20"/>
                <w:szCs w:val="20"/>
                <w:lang w:val="en-GB"/>
              </w:rPr>
              <w:t>reactivated</w:t>
            </w:r>
            <w:r w:rsidRPr="00D95CE3">
              <w:rPr>
                <w:rFonts w:asciiTheme="minorHAnsi" w:eastAsia="Times New Roman" w:hAnsiTheme="minorHAnsi" w:cstheme="minorHAnsi"/>
                <w:sz w:val="20"/>
                <w:szCs w:val="20"/>
                <w:lang w:val="en-GB"/>
              </w:rPr>
              <w:t xml:space="preserve"> in HCM and marked active in Saviynt</w:t>
            </w:r>
            <w:r>
              <w:rPr>
                <w:rFonts w:asciiTheme="minorHAnsi" w:eastAsia="Times New Roman" w:hAnsiTheme="minorHAnsi" w:cstheme="minorHAnsi"/>
                <w:sz w:val="20"/>
                <w:szCs w:val="20"/>
                <w:lang w:val="en-GB"/>
              </w:rPr>
              <w:t>.</w:t>
            </w:r>
          </w:p>
          <w:p w14:paraId="142724FC" w14:textId="490CB13D" w:rsidR="00DB19BA" w:rsidRDefault="00DB19BA" w:rsidP="00CA1820">
            <w:pPr>
              <w:pStyle w:val="ListParagraph"/>
              <w:numPr>
                <w:ilvl w:val="1"/>
                <w:numId w:val="9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HR Administrator update the </w:t>
            </w:r>
            <w:proofErr w:type="gramStart"/>
            <w:r>
              <w:rPr>
                <w:rFonts w:asciiTheme="minorHAnsi" w:eastAsia="Times New Roman" w:hAnsiTheme="minorHAnsi" w:cstheme="minorHAnsi"/>
                <w:sz w:val="20"/>
                <w:szCs w:val="20"/>
                <w:lang w:val="en-GB"/>
              </w:rPr>
              <w:t>users</w:t>
            </w:r>
            <w:proofErr w:type="gramEnd"/>
            <w:r>
              <w:rPr>
                <w:rFonts w:asciiTheme="minorHAnsi" w:eastAsia="Times New Roman" w:hAnsiTheme="minorHAnsi" w:cstheme="minorHAnsi"/>
                <w:sz w:val="20"/>
                <w:szCs w:val="20"/>
                <w:lang w:val="en-GB"/>
              </w:rPr>
              <w:t xml:space="preserve"> status to </w:t>
            </w:r>
            <w:r w:rsidR="00C53E0A">
              <w:rPr>
                <w:rFonts w:asciiTheme="minorHAnsi" w:eastAsia="Times New Roman" w:hAnsiTheme="minorHAnsi" w:cstheme="minorHAnsi"/>
                <w:sz w:val="20"/>
                <w:szCs w:val="20"/>
                <w:lang w:val="en-GB"/>
              </w:rPr>
              <w:t>active</w:t>
            </w:r>
            <w:r>
              <w:rPr>
                <w:rFonts w:asciiTheme="minorHAnsi" w:eastAsia="Times New Roman" w:hAnsiTheme="minorHAnsi" w:cstheme="minorHAnsi"/>
                <w:sz w:val="20"/>
                <w:szCs w:val="20"/>
                <w:lang w:val="en-GB"/>
              </w:rPr>
              <w:t>.</w:t>
            </w:r>
          </w:p>
          <w:p w14:paraId="3CC2A59F" w14:textId="15036181" w:rsidR="00DB19BA" w:rsidRDefault="00DB19BA" w:rsidP="00CA1820">
            <w:pPr>
              <w:pStyle w:val="ListParagraph"/>
              <w:numPr>
                <w:ilvl w:val="1"/>
                <w:numId w:val="91"/>
              </w:numPr>
              <w:rPr>
                <w:rFonts w:asciiTheme="minorHAnsi" w:eastAsia="Times New Roman" w:hAnsiTheme="minorHAnsi" w:cstheme="minorHAnsi"/>
                <w:sz w:val="20"/>
                <w:szCs w:val="20"/>
                <w:lang w:val="en-GB"/>
              </w:rPr>
            </w:pPr>
            <w:r>
              <w:rPr>
                <w:rFonts w:asciiTheme="minorHAnsi" w:eastAsia="Times New Roman" w:hAnsiTheme="minorHAnsi" w:cstheme="minorHAnsi"/>
                <w:sz w:val="20"/>
                <w:szCs w:val="20"/>
                <w:lang w:val="en-GB"/>
              </w:rPr>
              <w:t xml:space="preserve">The existing </w:t>
            </w:r>
            <w:r w:rsidR="00C53E0A">
              <w:rPr>
                <w:rFonts w:asciiTheme="minorHAnsi" w:eastAsia="Times New Roman" w:hAnsiTheme="minorHAnsi" w:cstheme="minorHAnsi"/>
                <w:sz w:val="20"/>
                <w:szCs w:val="20"/>
                <w:lang w:val="en-GB"/>
              </w:rPr>
              <w:t>in</w:t>
            </w:r>
            <w:r>
              <w:rPr>
                <w:rFonts w:asciiTheme="minorHAnsi" w:eastAsia="Times New Roman" w:hAnsiTheme="minorHAnsi" w:cstheme="minorHAnsi"/>
                <w:sz w:val="20"/>
                <w:szCs w:val="20"/>
                <w:lang w:val="en-GB"/>
              </w:rPr>
              <w:t xml:space="preserve">active </w:t>
            </w:r>
            <w:proofErr w:type="gramStart"/>
            <w:r>
              <w:rPr>
                <w:rFonts w:asciiTheme="minorHAnsi" w:eastAsia="Times New Roman" w:hAnsiTheme="minorHAnsi" w:cstheme="minorHAnsi"/>
                <w:sz w:val="20"/>
                <w:szCs w:val="20"/>
                <w:lang w:val="en-GB"/>
              </w:rPr>
              <w:t>users</w:t>
            </w:r>
            <w:proofErr w:type="gramEnd"/>
            <w:r>
              <w:rPr>
                <w:rFonts w:asciiTheme="minorHAnsi" w:eastAsia="Times New Roman" w:hAnsiTheme="minorHAnsi" w:cstheme="minorHAnsi"/>
                <w:sz w:val="20"/>
                <w:szCs w:val="20"/>
                <w:lang w:val="en-GB"/>
              </w:rPr>
              <w:t xml:space="preserve"> identity gets </w:t>
            </w:r>
            <w:r w:rsidR="00C53E0A">
              <w:rPr>
                <w:rFonts w:asciiTheme="minorHAnsi" w:eastAsia="Times New Roman" w:hAnsiTheme="minorHAnsi" w:cstheme="minorHAnsi"/>
                <w:sz w:val="20"/>
                <w:szCs w:val="20"/>
                <w:lang w:val="en-GB"/>
              </w:rPr>
              <w:t>enabled</w:t>
            </w:r>
            <w:r>
              <w:rPr>
                <w:rFonts w:asciiTheme="minorHAnsi" w:eastAsia="Times New Roman" w:hAnsiTheme="minorHAnsi" w:cstheme="minorHAnsi"/>
                <w:sz w:val="20"/>
                <w:szCs w:val="20"/>
                <w:lang w:val="en-GB"/>
              </w:rPr>
              <w:t xml:space="preserve"> on Saviynt.</w:t>
            </w:r>
          </w:p>
          <w:p w14:paraId="1258A8F2" w14:textId="398404B7" w:rsidR="00DB19BA" w:rsidRPr="0056029E" w:rsidRDefault="00DB19BA" w:rsidP="00CA1820">
            <w:pPr>
              <w:pStyle w:val="ListParagraph"/>
              <w:numPr>
                <w:ilvl w:val="1"/>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A67561">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for HCM to Saviynt Profile Attributes Mapping.</w:t>
            </w:r>
          </w:p>
          <w:p w14:paraId="6E55F9C5" w14:textId="7021DD0A" w:rsidR="00DB19BA" w:rsidRPr="0056029E" w:rsidRDefault="00DB19BA" w:rsidP="00CA1820">
            <w:pPr>
              <w:pStyle w:val="ListParagraph"/>
              <w:numPr>
                <w:ilvl w:val="0"/>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Is AD </w:t>
            </w:r>
            <w:r w:rsidR="00F96E6F">
              <w:rPr>
                <w:rFonts w:asciiTheme="minorHAnsi" w:eastAsia="Times New Roman" w:hAnsiTheme="minorHAnsi" w:cstheme="minorHAnsi"/>
                <w:sz w:val="20"/>
                <w:szCs w:val="20"/>
                <w:lang w:val="en-GB"/>
              </w:rPr>
              <w:t>Disabled</w:t>
            </w:r>
            <w:r w:rsidRPr="0056029E">
              <w:rPr>
                <w:rFonts w:asciiTheme="minorHAnsi" w:eastAsia="Times New Roman" w:hAnsiTheme="minorHAnsi" w:cstheme="minorHAnsi"/>
                <w:sz w:val="20"/>
                <w:szCs w:val="20"/>
                <w:lang w:val="en-GB"/>
              </w:rPr>
              <w:t xml:space="preserve">? </w:t>
            </w:r>
          </w:p>
          <w:p w14:paraId="735BDAB2" w14:textId="778C5A7D" w:rsidR="00DB19BA" w:rsidRPr="0056029E" w:rsidRDefault="00DB19BA" w:rsidP="00CA1820">
            <w:pPr>
              <w:pStyle w:val="ListParagraph"/>
              <w:numPr>
                <w:ilvl w:val="1"/>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Saviynt Identity must have at least 1 Active Directory account linked to it</w:t>
            </w:r>
            <w:r w:rsidR="00F96E6F">
              <w:rPr>
                <w:rFonts w:asciiTheme="minorHAnsi" w:eastAsia="Times New Roman" w:hAnsiTheme="minorHAnsi" w:cstheme="minorHAnsi"/>
                <w:sz w:val="20"/>
                <w:szCs w:val="20"/>
                <w:lang w:val="en-GB"/>
              </w:rPr>
              <w:t xml:space="preserve"> in Disabled status</w:t>
            </w:r>
            <w:r w:rsidRPr="0056029E">
              <w:rPr>
                <w:rFonts w:asciiTheme="minorHAnsi" w:eastAsia="Times New Roman" w:hAnsiTheme="minorHAnsi" w:cstheme="minorHAnsi"/>
                <w:sz w:val="20"/>
                <w:szCs w:val="20"/>
                <w:lang w:val="en-GB"/>
              </w:rPr>
              <w:t>.</w:t>
            </w:r>
          </w:p>
          <w:p w14:paraId="25E1E0AB" w14:textId="33603C24" w:rsidR="00DB19BA" w:rsidRDefault="00DB19BA" w:rsidP="00CA1820">
            <w:pPr>
              <w:pStyle w:val="ListParagraph"/>
              <w:numPr>
                <w:ilvl w:val="0"/>
                <w:numId w:val="91"/>
              </w:numPr>
              <w:rPr>
                <w:rFonts w:asciiTheme="minorHAnsi" w:eastAsia="Times New Roman" w:hAnsiTheme="minorHAnsi" w:cstheme="minorHAnsi"/>
                <w:sz w:val="20"/>
                <w:szCs w:val="20"/>
                <w:lang w:val="en-GB"/>
              </w:rPr>
            </w:pPr>
            <w:r w:rsidRPr="00D95CE3">
              <w:rPr>
                <w:rFonts w:asciiTheme="minorHAnsi" w:eastAsia="Times New Roman" w:hAnsiTheme="minorHAnsi" w:cstheme="minorHAnsi"/>
                <w:sz w:val="20"/>
                <w:szCs w:val="20"/>
                <w:lang w:val="en-GB"/>
              </w:rPr>
              <w:t xml:space="preserve">Move AD Account to </w:t>
            </w:r>
            <w:r w:rsidR="00F96E6F">
              <w:rPr>
                <w:rFonts w:asciiTheme="minorHAnsi" w:eastAsia="Times New Roman" w:hAnsiTheme="minorHAnsi" w:cstheme="minorHAnsi"/>
                <w:sz w:val="20"/>
                <w:szCs w:val="20"/>
                <w:lang w:val="en-GB"/>
              </w:rPr>
              <w:t>Location Based</w:t>
            </w:r>
            <w:r w:rsidRPr="00D95CE3">
              <w:rPr>
                <w:rFonts w:asciiTheme="minorHAnsi" w:eastAsia="Times New Roman" w:hAnsiTheme="minorHAnsi" w:cstheme="minorHAnsi"/>
                <w:sz w:val="20"/>
                <w:szCs w:val="20"/>
                <w:lang w:val="en-GB"/>
              </w:rPr>
              <w:t xml:space="preserve"> </w:t>
            </w:r>
            <w:r w:rsidR="003508F7">
              <w:rPr>
                <w:rFonts w:asciiTheme="minorHAnsi" w:eastAsia="Times New Roman" w:hAnsiTheme="minorHAnsi" w:cstheme="minorHAnsi"/>
                <w:sz w:val="20"/>
                <w:szCs w:val="20"/>
                <w:lang w:val="en-GB"/>
              </w:rPr>
              <w:t>OU in AD</w:t>
            </w:r>
            <w:r>
              <w:rPr>
                <w:rFonts w:asciiTheme="minorHAnsi" w:eastAsia="Times New Roman" w:hAnsiTheme="minorHAnsi" w:cstheme="minorHAnsi"/>
                <w:sz w:val="20"/>
                <w:szCs w:val="20"/>
                <w:lang w:val="en-GB"/>
              </w:rPr>
              <w:t>.</w:t>
            </w:r>
          </w:p>
          <w:p w14:paraId="601BF4B1" w14:textId="6307E9AF" w:rsidR="00DB19BA" w:rsidRPr="0056029E" w:rsidRDefault="00DB19BA" w:rsidP="00CA1820">
            <w:pPr>
              <w:pStyle w:val="ListParagraph"/>
              <w:numPr>
                <w:ilvl w:val="0"/>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Set Active Directory Account Status </w:t>
            </w:r>
            <w:r>
              <w:rPr>
                <w:rFonts w:asciiTheme="minorHAnsi" w:eastAsia="Times New Roman" w:hAnsiTheme="minorHAnsi" w:cstheme="minorHAnsi"/>
                <w:sz w:val="20"/>
                <w:szCs w:val="20"/>
                <w:lang w:val="en-GB"/>
              </w:rPr>
              <w:t>to</w:t>
            </w:r>
            <w:r w:rsidRPr="0056029E">
              <w:rPr>
                <w:rFonts w:asciiTheme="minorHAnsi" w:eastAsia="Times New Roman" w:hAnsiTheme="minorHAnsi" w:cstheme="minorHAnsi"/>
                <w:sz w:val="20"/>
                <w:szCs w:val="20"/>
                <w:lang w:val="en-GB"/>
              </w:rPr>
              <w:t xml:space="preserve"> </w:t>
            </w:r>
            <w:r w:rsidR="003508F7">
              <w:rPr>
                <w:rFonts w:asciiTheme="minorHAnsi" w:eastAsia="Times New Roman" w:hAnsiTheme="minorHAnsi" w:cstheme="minorHAnsi"/>
                <w:sz w:val="20"/>
                <w:szCs w:val="20"/>
                <w:lang w:val="en-GB"/>
              </w:rPr>
              <w:t>Enabled</w:t>
            </w:r>
          </w:p>
          <w:p w14:paraId="2B871500" w14:textId="18B5B8F9" w:rsidR="00DB19BA" w:rsidRDefault="00DB19BA" w:rsidP="00CA1820">
            <w:pPr>
              <w:pStyle w:val="ListParagraph"/>
              <w:numPr>
                <w:ilvl w:val="1"/>
                <w:numId w:val="91"/>
              </w:numPr>
              <w:rPr>
                <w:rFonts w:asciiTheme="minorHAnsi" w:eastAsia="Times New Roman" w:hAnsiTheme="minorHAnsi" w:cstheme="minorHAnsi"/>
                <w:sz w:val="20"/>
                <w:szCs w:val="20"/>
                <w:lang w:val="en-GB"/>
              </w:rPr>
            </w:pPr>
            <w:r w:rsidRPr="00296A10">
              <w:rPr>
                <w:rFonts w:asciiTheme="minorHAnsi" w:eastAsia="Times New Roman" w:hAnsiTheme="minorHAnsi" w:cstheme="minorHAnsi"/>
                <w:sz w:val="20"/>
                <w:szCs w:val="20"/>
                <w:lang w:val="en-GB"/>
              </w:rPr>
              <w:t xml:space="preserve">Refer to </w:t>
            </w:r>
            <w:hyperlink w:anchor="_Appendix_B:_Saviynt" w:history="1">
              <w:r w:rsidRPr="00A67561">
                <w:rPr>
                  <w:rStyle w:val="Hyperlink"/>
                  <w:rFonts w:asciiTheme="minorHAnsi" w:eastAsia="Times New Roman" w:hAnsiTheme="minorHAnsi" w:cstheme="minorHAnsi"/>
                  <w:sz w:val="20"/>
                  <w:szCs w:val="20"/>
                  <w:lang w:val="en-GB"/>
                </w:rPr>
                <w:t>Appendix B</w:t>
              </w:r>
            </w:hyperlink>
            <w:r w:rsidRPr="00296A10">
              <w:rPr>
                <w:rFonts w:asciiTheme="minorHAnsi" w:eastAsia="Times New Roman" w:hAnsiTheme="minorHAnsi" w:cstheme="minorHAnsi"/>
                <w:sz w:val="20"/>
                <w:szCs w:val="20"/>
                <w:lang w:val="en-GB"/>
              </w:rPr>
              <w:t xml:space="preserve"> for corresponding “</w:t>
            </w:r>
            <w:r w:rsidR="003508F7">
              <w:rPr>
                <w:rFonts w:asciiTheme="minorHAnsi" w:eastAsia="Times New Roman" w:hAnsiTheme="minorHAnsi" w:cstheme="minorHAnsi"/>
                <w:sz w:val="20"/>
                <w:szCs w:val="20"/>
                <w:lang w:val="en-GB"/>
              </w:rPr>
              <w:t>Enable</w:t>
            </w:r>
            <w:r w:rsidRPr="00296A10">
              <w:rPr>
                <w:rFonts w:asciiTheme="minorHAnsi" w:eastAsia="Times New Roman" w:hAnsiTheme="minorHAnsi" w:cstheme="minorHAnsi"/>
                <w:sz w:val="20"/>
                <w:szCs w:val="20"/>
                <w:lang w:val="en-GB"/>
              </w:rPr>
              <w:t>” status on AD</w:t>
            </w:r>
            <w:r>
              <w:rPr>
                <w:rFonts w:asciiTheme="minorHAnsi" w:eastAsia="Times New Roman" w:hAnsiTheme="minorHAnsi" w:cstheme="minorHAnsi"/>
                <w:sz w:val="20"/>
                <w:szCs w:val="20"/>
                <w:lang w:val="en-GB"/>
              </w:rPr>
              <w:t>.</w:t>
            </w:r>
          </w:p>
          <w:p w14:paraId="783D6DA6" w14:textId="1026A0D3" w:rsidR="00DB19BA" w:rsidRPr="0056029E" w:rsidRDefault="00DB19BA" w:rsidP="00CA1820">
            <w:pPr>
              <w:pStyle w:val="ListParagraph"/>
              <w:numPr>
                <w:ilvl w:val="0"/>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Notify Manager about </w:t>
            </w:r>
            <w:r w:rsidR="00743B7A">
              <w:rPr>
                <w:rFonts w:asciiTheme="minorHAnsi" w:eastAsia="Times New Roman" w:hAnsiTheme="minorHAnsi" w:cstheme="minorHAnsi"/>
                <w:sz w:val="20"/>
                <w:szCs w:val="20"/>
                <w:lang w:val="en-GB"/>
              </w:rPr>
              <w:t>Enable Account.</w:t>
            </w:r>
          </w:p>
          <w:p w14:paraId="67A47289" w14:textId="0E85EFCB" w:rsidR="00DB19BA" w:rsidRPr="0056029E" w:rsidRDefault="00DB19BA" w:rsidP="00CA1820">
            <w:pPr>
              <w:pStyle w:val="ListParagraph"/>
              <w:numPr>
                <w:ilvl w:val="1"/>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A:_" w:history="1">
              <w:r w:rsidRPr="00C74217">
                <w:rPr>
                  <w:rStyle w:val="Hyperlink"/>
                  <w:rFonts w:asciiTheme="minorHAnsi" w:eastAsia="Times New Roman" w:hAnsiTheme="minorHAnsi" w:cstheme="minorHAnsi"/>
                  <w:sz w:val="20"/>
                  <w:szCs w:val="20"/>
                  <w:lang w:val="en-GB"/>
                </w:rPr>
                <w:t>Appendix A</w:t>
              </w:r>
            </w:hyperlink>
            <w:r w:rsidRPr="0056029E">
              <w:rPr>
                <w:rFonts w:asciiTheme="minorHAnsi" w:eastAsia="Times New Roman" w:hAnsiTheme="minorHAnsi" w:cstheme="minorHAnsi"/>
                <w:sz w:val="20"/>
                <w:szCs w:val="20"/>
                <w:lang w:val="en-GB"/>
              </w:rPr>
              <w:t xml:space="preserve"> to identify the user’s Manager on Saviynt. </w:t>
            </w:r>
          </w:p>
          <w:p w14:paraId="2ACAEE14" w14:textId="434CEF3A" w:rsidR="00DB19BA" w:rsidRDefault="00DB19BA" w:rsidP="00CA1820">
            <w:pPr>
              <w:pStyle w:val="ListParagraph"/>
              <w:numPr>
                <w:ilvl w:val="1"/>
                <w:numId w:val="91"/>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Refer to </w:t>
            </w:r>
            <w:hyperlink w:anchor="_Appendix_H:_Email" w:history="1">
              <w:r w:rsidR="000823CC">
                <w:rPr>
                  <w:rStyle w:val="Hyperlink"/>
                  <w:rFonts w:asciiTheme="minorHAnsi" w:eastAsia="Times New Roman" w:hAnsiTheme="minorHAnsi" w:cstheme="minorHAnsi"/>
                  <w:sz w:val="20"/>
                  <w:szCs w:val="20"/>
                  <w:lang w:val="en-GB"/>
                </w:rPr>
                <w:t>Appendix G</w:t>
              </w:r>
            </w:hyperlink>
            <w:r w:rsidRPr="0056029E">
              <w:rPr>
                <w:rFonts w:asciiTheme="minorHAnsi" w:eastAsia="Times New Roman" w:hAnsiTheme="minorHAnsi" w:cstheme="minorHAnsi"/>
                <w:sz w:val="20"/>
                <w:szCs w:val="20"/>
                <w:lang w:val="en-GB"/>
              </w:rPr>
              <w:t xml:space="preserve"> for the Email notification template N0</w:t>
            </w:r>
            <w:r w:rsidR="006E30FF">
              <w:rPr>
                <w:rFonts w:asciiTheme="minorHAnsi" w:eastAsia="Times New Roman" w:hAnsiTheme="minorHAnsi" w:cstheme="minorHAnsi"/>
                <w:sz w:val="20"/>
                <w:szCs w:val="20"/>
                <w:lang w:val="en-GB"/>
              </w:rPr>
              <w:t>2</w:t>
            </w:r>
            <w:r w:rsidRPr="0056029E">
              <w:rPr>
                <w:rFonts w:asciiTheme="minorHAnsi" w:eastAsia="Times New Roman" w:hAnsiTheme="minorHAnsi" w:cstheme="minorHAnsi"/>
                <w:sz w:val="20"/>
                <w:szCs w:val="20"/>
                <w:lang w:val="en-GB"/>
              </w:rPr>
              <w:t>.</w:t>
            </w:r>
          </w:p>
          <w:p w14:paraId="00693D65" w14:textId="77777777" w:rsidR="00DB19BA" w:rsidRPr="00E61E02" w:rsidRDefault="00DB19BA" w:rsidP="00CA1820">
            <w:pPr>
              <w:pStyle w:val="ListParagraph"/>
              <w:numPr>
                <w:ilvl w:val="0"/>
                <w:numId w:val="91"/>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Notify IAM Admin with error</w:t>
            </w:r>
            <w:r>
              <w:rPr>
                <w:rFonts w:asciiTheme="minorHAnsi" w:eastAsia="Times New Roman" w:hAnsiTheme="minorHAnsi" w:cstheme="minorHAnsi"/>
                <w:sz w:val="20"/>
                <w:szCs w:val="20"/>
                <w:lang w:val="en-GB"/>
              </w:rPr>
              <w:t xml:space="preserve"> if operation fails.</w:t>
            </w:r>
          </w:p>
          <w:p w14:paraId="6064F1AE" w14:textId="77777777" w:rsidR="00DB19BA" w:rsidRPr="0056029E" w:rsidRDefault="00DB19BA" w:rsidP="00CA1820">
            <w:pPr>
              <w:pStyle w:val="ListParagraph"/>
              <w:numPr>
                <w:ilvl w:val="1"/>
                <w:numId w:val="91"/>
              </w:numPr>
              <w:rPr>
                <w:rFonts w:asciiTheme="minorHAnsi" w:eastAsia="Times New Roman" w:hAnsiTheme="minorHAnsi" w:cstheme="minorHAnsi"/>
                <w:sz w:val="20"/>
                <w:szCs w:val="20"/>
                <w:lang w:val="en-GB"/>
              </w:rPr>
            </w:pPr>
            <w:r w:rsidRPr="00E61E02">
              <w:rPr>
                <w:rFonts w:asciiTheme="minorHAnsi" w:eastAsia="Times New Roman" w:hAnsiTheme="minorHAnsi" w:cstheme="minorHAnsi"/>
                <w:sz w:val="20"/>
                <w:szCs w:val="20"/>
                <w:lang w:val="en-GB"/>
              </w:rPr>
              <w:t xml:space="preserve">Send an email notification to </w:t>
            </w:r>
            <w:r>
              <w:rPr>
                <w:rFonts w:asciiTheme="minorHAnsi" w:eastAsia="Times New Roman" w:hAnsiTheme="minorHAnsi" w:cstheme="minorHAnsi"/>
                <w:sz w:val="20"/>
                <w:szCs w:val="20"/>
                <w:lang w:val="en-GB"/>
              </w:rPr>
              <w:t xml:space="preserve">the </w:t>
            </w:r>
            <w:r w:rsidRPr="00E61E02">
              <w:rPr>
                <w:rFonts w:asciiTheme="minorHAnsi" w:eastAsia="Times New Roman" w:hAnsiTheme="minorHAnsi" w:cstheme="minorHAnsi"/>
                <w:sz w:val="20"/>
                <w:szCs w:val="20"/>
                <w:lang w:val="en-GB"/>
              </w:rPr>
              <w:t xml:space="preserve">IAM Administrator mailbox. </w:t>
            </w:r>
            <w:r w:rsidRPr="00D95CE3">
              <w:rPr>
                <w:rFonts w:asciiTheme="minorHAnsi" w:hAnsiTheme="minorHAnsi" w:cstheme="minorHAnsi"/>
              </w:rPr>
              <w:t xml:space="preserve"> </w:t>
            </w:r>
          </w:p>
          <w:p w14:paraId="1B987D93" w14:textId="77777777" w:rsidR="00DB19BA" w:rsidRPr="00E61E02" w:rsidRDefault="00DB19BA" w:rsidP="00CA58E1">
            <w:pPr>
              <w:pStyle w:val="ListParagraph"/>
              <w:ind w:left="680"/>
              <w:rPr>
                <w:rFonts w:asciiTheme="minorHAnsi" w:eastAsia="Times New Roman" w:hAnsiTheme="minorHAnsi" w:cstheme="minorHAnsi"/>
                <w:sz w:val="20"/>
                <w:szCs w:val="20"/>
                <w:lang w:val="en-GB"/>
              </w:rPr>
            </w:pPr>
          </w:p>
        </w:tc>
      </w:tr>
      <w:tr w:rsidR="00DB19BA" w:rsidRPr="00E61E02" w14:paraId="31CEDF96" w14:textId="77777777" w:rsidTr="00CA58E1">
        <w:trPr>
          <w:trHeight w:val="520"/>
          <w:jc w:val="center"/>
        </w:trPr>
        <w:tc>
          <w:tcPr>
            <w:tcW w:w="1540" w:type="dxa"/>
            <w:shd w:val="clear" w:color="auto" w:fill="808080" w:themeFill="background1" w:themeFillShade="80"/>
            <w:noWrap/>
            <w:vAlign w:val="center"/>
          </w:tcPr>
          <w:p w14:paraId="2470521D"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Post Condition</w:t>
            </w:r>
          </w:p>
        </w:tc>
        <w:tc>
          <w:tcPr>
            <w:tcW w:w="7726" w:type="dxa"/>
            <w:vAlign w:val="center"/>
          </w:tcPr>
          <w:p w14:paraId="040AEA65" w14:textId="7F92DE6E" w:rsidR="00DB19BA" w:rsidRPr="00E61E02" w:rsidRDefault="009511D8" w:rsidP="00E437E9">
            <w:pPr>
              <w:pStyle w:val="ListParagraph"/>
              <w:numPr>
                <w:ilvl w:val="0"/>
                <w:numId w:val="103"/>
              </w:numPr>
              <w:rPr>
                <w:rFonts w:asciiTheme="minorHAnsi" w:hAnsiTheme="minorHAnsi" w:cstheme="minorHAnsi"/>
                <w:sz w:val="20"/>
                <w:szCs w:val="20"/>
              </w:rPr>
            </w:pPr>
            <w:r>
              <w:rPr>
                <w:rFonts w:asciiTheme="minorHAnsi" w:eastAsia="Times New Roman" w:hAnsiTheme="minorHAnsi" w:cstheme="minorHAnsi"/>
                <w:sz w:val="20"/>
                <w:szCs w:val="20"/>
                <w:lang w:val="en-GB"/>
              </w:rPr>
              <w:t>Saviynt</w:t>
            </w:r>
            <w:r w:rsidR="00DB19BA" w:rsidRPr="0056029E">
              <w:rPr>
                <w:rFonts w:asciiTheme="minorHAnsi" w:eastAsia="Times New Roman" w:hAnsiTheme="minorHAnsi" w:cstheme="minorHAnsi"/>
                <w:sz w:val="20"/>
                <w:szCs w:val="20"/>
                <w:lang w:val="en-GB"/>
              </w:rPr>
              <w:t xml:space="preserve"> must </w:t>
            </w:r>
            <w:r>
              <w:rPr>
                <w:rFonts w:asciiTheme="minorHAnsi" w:eastAsia="Times New Roman" w:hAnsiTheme="minorHAnsi" w:cstheme="minorHAnsi"/>
                <w:sz w:val="20"/>
                <w:szCs w:val="20"/>
                <w:lang w:val="en-GB"/>
              </w:rPr>
              <w:t>activate</w:t>
            </w:r>
            <w:r w:rsidR="00DB19BA" w:rsidRPr="0056029E">
              <w:rPr>
                <w:rFonts w:asciiTheme="minorHAnsi" w:eastAsia="Times New Roman" w:hAnsiTheme="minorHAnsi" w:cstheme="minorHAnsi"/>
                <w:sz w:val="20"/>
                <w:szCs w:val="20"/>
                <w:lang w:val="en-GB"/>
              </w:rPr>
              <w:t xml:space="preserve"> the identity and </w:t>
            </w:r>
            <w:r>
              <w:rPr>
                <w:rFonts w:asciiTheme="minorHAnsi" w:eastAsia="Times New Roman" w:hAnsiTheme="minorHAnsi" w:cstheme="minorHAnsi"/>
                <w:sz w:val="20"/>
                <w:szCs w:val="20"/>
                <w:lang w:val="en-GB"/>
              </w:rPr>
              <w:t>enable</w:t>
            </w:r>
            <w:r w:rsidR="00DB19BA" w:rsidRPr="0056029E">
              <w:rPr>
                <w:rFonts w:asciiTheme="minorHAnsi" w:eastAsia="Times New Roman" w:hAnsiTheme="minorHAnsi" w:cstheme="minorHAnsi"/>
                <w:sz w:val="20"/>
                <w:szCs w:val="20"/>
                <w:lang w:val="en-GB"/>
              </w:rPr>
              <w:t xml:space="preserve"> </w:t>
            </w:r>
            <w:r w:rsidR="00DB19BA">
              <w:rPr>
                <w:rFonts w:asciiTheme="minorHAnsi" w:eastAsia="Times New Roman" w:hAnsiTheme="minorHAnsi" w:cstheme="minorHAnsi"/>
                <w:sz w:val="20"/>
                <w:szCs w:val="20"/>
                <w:lang w:val="en-GB"/>
              </w:rPr>
              <w:t>Active Directory account in</w:t>
            </w:r>
            <w:r w:rsidR="00DB19BA" w:rsidRPr="0056029E">
              <w:rPr>
                <w:rFonts w:asciiTheme="minorHAnsi" w:eastAsia="Times New Roman" w:hAnsiTheme="minorHAnsi" w:cstheme="minorHAnsi"/>
                <w:sz w:val="20"/>
                <w:szCs w:val="20"/>
                <w:lang w:val="en-GB"/>
              </w:rPr>
              <w:t xml:space="preserve"> target applications.</w:t>
            </w:r>
          </w:p>
        </w:tc>
      </w:tr>
      <w:tr w:rsidR="00DB19BA" w:rsidRPr="00E61E02" w14:paraId="5E0D1083" w14:textId="77777777" w:rsidTr="00CA58E1">
        <w:trPr>
          <w:trHeight w:val="520"/>
          <w:jc w:val="center"/>
        </w:trPr>
        <w:tc>
          <w:tcPr>
            <w:tcW w:w="1540" w:type="dxa"/>
            <w:shd w:val="clear" w:color="auto" w:fill="808080" w:themeFill="background1" w:themeFillShade="80"/>
            <w:noWrap/>
            <w:vAlign w:val="center"/>
            <w:hideMark/>
          </w:tcPr>
          <w:p w14:paraId="68644E7D"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Exceptions</w:t>
            </w:r>
          </w:p>
        </w:tc>
        <w:tc>
          <w:tcPr>
            <w:tcW w:w="7726" w:type="dxa"/>
            <w:vAlign w:val="center"/>
            <w:hideMark/>
          </w:tcPr>
          <w:p w14:paraId="6B23F8CF" w14:textId="28D6ACB4" w:rsidR="00DB19BA" w:rsidRPr="00E61E02" w:rsidRDefault="00DB19BA" w:rsidP="00E437E9">
            <w:pPr>
              <w:pStyle w:val="ListParagraph"/>
              <w:numPr>
                <w:ilvl w:val="0"/>
                <w:numId w:val="104"/>
              </w:numPr>
              <w:rPr>
                <w:rFonts w:asciiTheme="minorHAnsi" w:hAnsiTheme="minorHAnsi" w:cstheme="minorHAnsi"/>
                <w:sz w:val="20"/>
                <w:szCs w:val="20"/>
              </w:rPr>
            </w:pPr>
            <w:r w:rsidRPr="0056029E">
              <w:rPr>
                <w:rFonts w:asciiTheme="minorHAnsi" w:eastAsia="Times New Roman" w:hAnsiTheme="minorHAnsi" w:cstheme="minorHAnsi"/>
                <w:sz w:val="20"/>
                <w:szCs w:val="20"/>
                <w:lang w:val="en-GB"/>
              </w:rPr>
              <w:t>Downstream provisioning may fail due to data discrepancy or network issues. In such a case, send an email to the IAM Support mailbox</w:t>
            </w:r>
            <w:r>
              <w:rPr>
                <w:rFonts w:asciiTheme="minorHAnsi" w:eastAsia="Times New Roman" w:hAnsiTheme="minorHAnsi" w:cstheme="minorHAnsi"/>
                <w:sz w:val="20"/>
                <w:szCs w:val="20"/>
                <w:lang w:val="en-GB"/>
              </w:rPr>
              <w:t xml:space="preserve"> using template N0</w:t>
            </w:r>
            <w:r w:rsidR="006E30FF">
              <w:rPr>
                <w:rFonts w:asciiTheme="minorHAnsi" w:eastAsia="Times New Roman" w:hAnsiTheme="minorHAnsi" w:cstheme="minorHAnsi"/>
                <w:sz w:val="20"/>
                <w:szCs w:val="20"/>
                <w:lang w:val="en-GB"/>
              </w:rPr>
              <w:t>9</w:t>
            </w:r>
            <w:r w:rsidRPr="0056029E">
              <w:rPr>
                <w:rFonts w:asciiTheme="minorHAnsi" w:eastAsia="Times New Roman" w:hAnsiTheme="minorHAnsi" w:cstheme="minorHAnsi"/>
                <w:sz w:val="20"/>
                <w:szCs w:val="20"/>
                <w:lang w:val="en-GB"/>
              </w:rPr>
              <w:t>.</w:t>
            </w:r>
          </w:p>
        </w:tc>
      </w:tr>
      <w:tr w:rsidR="00DB19BA" w:rsidRPr="00E61E02" w14:paraId="73F6BFA4" w14:textId="77777777" w:rsidTr="00CA58E1">
        <w:trPr>
          <w:trHeight w:val="559"/>
          <w:jc w:val="center"/>
        </w:trPr>
        <w:tc>
          <w:tcPr>
            <w:tcW w:w="1540" w:type="dxa"/>
            <w:shd w:val="clear" w:color="auto" w:fill="808080" w:themeFill="background1" w:themeFillShade="80"/>
            <w:noWrap/>
            <w:vAlign w:val="center"/>
            <w:hideMark/>
          </w:tcPr>
          <w:p w14:paraId="363F6069" w14:textId="77777777" w:rsidR="00DB19BA" w:rsidRPr="00E61E02" w:rsidRDefault="00DB19BA" w:rsidP="00CA58E1">
            <w:pPr>
              <w:spacing w:after="0"/>
              <w:jc w:val="left"/>
              <w:rPr>
                <w:rFonts w:asciiTheme="minorHAnsi" w:hAnsiTheme="minorHAnsi" w:cstheme="minorHAnsi"/>
                <w:b/>
                <w:bCs/>
                <w:color w:val="FFFFFF" w:themeColor="background1"/>
                <w:lang w:val="en-US"/>
              </w:rPr>
            </w:pPr>
            <w:r w:rsidRPr="0056029E">
              <w:rPr>
                <w:rFonts w:asciiTheme="minorHAnsi" w:hAnsiTheme="minorHAnsi" w:cstheme="minorHAnsi"/>
                <w:b/>
                <w:bCs/>
                <w:color w:val="FFFFFF" w:themeColor="background1"/>
                <w:lang w:val="en-US"/>
              </w:rPr>
              <w:t>Assumptions</w:t>
            </w:r>
          </w:p>
        </w:tc>
        <w:tc>
          <w:tcPr>
            <w:tcW w:w="7726" w:type="dxa"/>
            <w:vAlign w:val="center"/>
            <w:hideMark/>
          </w:tcPr>
          <w:p w14:paraId="3862686C" w14:textId="60212E8C" w:rsidR="00DB19BA" w:rsidRPr="00CF0EE9" w:rsidRDefault="009F337F" w:rsidP="00982C4A">
            <w:pPr>
              <w:pStyle w:val="ListParagraph"/>
              <w:numPr>
                <w:ilvl w:val="0"/>
                <w:numId w:val="105"/>
              </w:numPr>
              <w:rPr>
                <w:rFonts w:asciiTheme="minorHAnsi" w:hAnsiTheme="minorHAnsi" w:cstheme="minorHAnsi"/>
              </w:rPr>
            </w:pPr>
            <w:r w:rsidRPr="00174C98">
              <w:rPr>
                <w:rFonts w:asciiTheme="minorHAnsi" w:eastAsia="Times New Roman" w:hAnsiTheme="minorHAnsi" w:cstheme="minorHAnsi"/>
                <w:sz w:val="20"/>
                <w:szCs w:val="20"/>
                <w:lang w:val="en-GB"/>
              </w:rPr>
              <w:t xml:space="preserve">HR System has </w:t>
            </w:r>
            <w:r w:rsidRPr="007A0260">
              <w:rPr>
                <w:rFonts w:asciiTheme="minorHAnsi" w:eastAsia="Times New Roman" w:hAnsiTheme="minorHAnsi" w:cstheme="minorHAnsi"/>
                <w:sz w:val="20"/>
                <w:szCs w:val="20"/>
                <w:lang w:val="en-GB"/>
              </w:rPr>
              <w:t>Employee, Pending Worker</w:t>
            </w:r>
            <w:r w:rsidRPr="00174C98">
              <w:rPr>
                <w:rFonts w:asciiTheme="minorHAnsi" w:eastAsia="Times New Roman" w:hAnsiTheme="minorHAnsi" w:cstheme="minorHAnsi"/>
                <w:sz w:val="20"/>
                <w:szCs w:val="20"/>
                <w:lang w:val="en-GB"/>
              </w:rPr>
              <w:t xml:space="preserve"> records</w:t>
            </w:r>
            <w:r>
              <w:rPr>
                <w:rFonts w:asciiTheme="minorHAnsi" w:eastAsia="Times New Roman" w:hAnsiTheme="minorHAnsi" w:cstheme="minorHAnsi"/>
                <w:sz w:val="20"/>
                <w:szCs w:val="20"/>
                <w:lang w:val="en-GB"/>
              </w:rPr>
              <w:t xml:space="preserve"> and Contingent Worker data. </w:t>
            </w:r>
            <w:r w:rsidRPr="009E7B01">
              <w:rPr>
                <w:rFonts w:asciiTheme="minorHAnsi" w:eastAsia="Times New Roman" w:hAnsiTheme="minorHAnsi" w:cstheme="minorHAnsi"/>
                <w:sz w:val="20"/>
                <w:szCs w:val="20"/>
                <w:lang w:val="en-GB"/>
              </w:rPr>
              <w:t xml:space="preserve">Saviynt should be able to pull </w:t>
            </w:r>
            <w:r>
              <w:rPr>
                <w:rFonts w:asciiTheme="minorHAnsi" w:eastAsia="Times New Roman" w:hAnsiTheme="minorHAnsi" w:cstheme="minorHAnsi"/>
                <w:sz w:val="20"/>
                <w:szCs w:val="20"/>
                <w:lang w:val="en-GB"/>
              </w:rPr>
              <w:t>all</w:t>
            </w:r>
            <w:r w:rsidRPr="009E7B01">
              <w:rPr>
                <w:rFonts w:asciiTheme="minorHAnsi" w:eastAsia="Times New Roman" w:hAnsiTheme="minorHAnsi" w:cstheme="minorHAnsi"/>
                <w:sz w:val="20"/>
                <w:szCs w:val="20"/>
                <w:lang w:val="en-GB"/>
              </w:rPr>
              <w:t xml:space="preserve"> records</w:t>
            </w:r>
            <w:r w:rsidRPr="00174C98">
              <w:rPr>
                <w:rFonts w:asciiTheme="minorHAnsi" w:eastAsia="Times New Roman" w:hAnsiTheme="minorHAnsi" w:cstheme="minorHAnsi"/>
                <w:sz w:val="20"/>
                <w:szCs w:val="20"/>
                <w:lang w:val="en-GB"/>
              </w:rPr>
              <w:t>.</w:t>
            </w:r>
          </w:p>
          <w:p w14:paraId="324CCDA1" w14:textId="7403A692" w:rsidR="00DB19BA" w:rsidRPr="0056029E" w:rsidRDefault="00DB19BA" w:rsidP="00E437E9">
            <w:pPr>
              <w:pStyle w:val="ListParagraph"/>
              <w:numPr>
                <w:ilvl w:val="0"/>
                <w:numId w:val="10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There are no duplicate entries in the HR System for any given Employee.</w:t>
            </w:r>
          </w:p>
          <w:p w14:paraId="47795D86" w14:textId="77777777" w:rsidR="00DB19BA" w:rsidRPr="0056029E" w:rsidRDefault="00DB19BA" w:rsidP="00E437E9">
            <w:pPr>
              <w:pStyle w:val="ListParagraph"/>
              <w:numPr>
                <w:ilvl w:val="0"/>
                <w:numId w:val="105"/>
              </w:numPr>
              <w:rPr>
                <w:rFonts w:asciiTheme="minorHAnsi" w:eastAsia="Times New Roman" w:hAnsiTheme="minorHAnsi" w:cstheme="minorHAnsi"/>
                <w:sz w:val="20"/>
                <w:szCs w:val="20"/>
                <w:lang w:val="en-GB"/>
              </w:rPr>
            </w:pPr>
            <w:r w:rsidRPr="0056029E">
              <w:rPr>
                <w:rFonts w:asciiTheme="minorHAnsi" w:eastAsia="Times New Roman" w:hAnsiTheme="minorHAnsi" w:cstheme="minorHAnsi"/>
                <w:sz w:val="20"/>
                <w:szCs w:val="20"/>
                <w:lang w:val="en-GB"/>
              </w:rPr>
              <w:t xml:space="preserve">Critical attributes that indicate the action that is required for the given record (i.e. create, update, enable and disable) are correctly updated in the HR System. </w:t>
            </w:r>
          </w:p>
          <w:p w14:paraId="18DA924A" w14:textId="77777777" w:rsidR="00DB19BA" w:rsidRPr="00CF0EE9" w:rsidRDefault="00DB19BA" w:rsidP="00E437E9">
            <w:pPr>
              <w:pStyle w:val="ListParagraph"/>
              <w:numPr>
                <w:ilvl w:val="0"/>
                <w:numId w:val="105"/>
              </w:numPr>
              <w:rPr>
                <w:rFonts w:asciiTheme="minorHAnsi" w:hAnsiTheme="minorHAnsi" w:cstheme="minorHAnsi"/>
                <w:sz w:val="20"/>
                <w:szCs w:val="20"/>
              </w:rPr>
            </w:pPr>
            <w:r w:rsidRPr="0056029E">
              <w:rPr>
                <w:rFonts w:asciiTheme="minorHAnsi" w:eastAsia="Times New Roman" w:hAnsiTheme="minorHAnsi" w:cstheme="minorHAnsi"/>
                <w:sz w:val="20"/>
                <w:szCs w:val="20"/>
                <w:lang w:val="en-GB"/>
              </w:rPr>
              <w:t>Connection to Active Directory is always available.</w:t>
            </w:r>
          </w:p>
          <w:p w14:paraId="1605B4D3" w14:textId="3D7F62C5" w:rsidR="00A67561" w:rsidRPr="00E61E02" w:rsidRDefault="00A67561" w:rsidP="00E437E9">
            <w:pPr>
              <w:pStyle w:val="ListParagraph"/>
              <w:numPr>
                <w:ilvl w:val="0"/>
                <w:numId w:val="105"/>
              </w:numPr>
              <w:rPr>
                <w:rFonts w:asciiTheme="minorHAnsi" w:hAnsiTheme="minorHAnsi" w:cstheme="minorHAnsi"/>
                <w:sz w:val="20"/>
                <w:szCs w:val="20"/>
              </w:rPr>
            </w:pPr>
            <w:r>
              <w:rPr>
                <w:rFonts w:asciiTheme="minorHAnsi" w:hAnsiTheme="minorHAnsi" w:cstheme="minorHAnsi"/>
                <w:sz w:val="20"/>
                <w:szCs w:val="20"/>
              </w:rPr>
              <w:t>Saviynt will move the AD account to Location based OU only.</w:t>
            </w:r>
          </w:p>
        </w:tc>
      </w:tr>
    </w:tbl>
    <w:p w14:paraId="5C22F13C" w14:textId="77777777" w:rsidR="00DB19BA" w:rsidRDefault="00DB19BA" w:rsidP="00DB19BA">
      <w:pPr>
        <w:rPr>
          <w:rFonts w:asciiTheme="minorHAnsi" w:hAnsiTheme="minorHAnsi"/>
        </w:rPr>
      </w:pPr>
    </w:p>
    <w:p w14:paraId="4A82F44C" w14:textId="77777777" w:rsidR="00E76A26" w:rsidRDefault="00E76A26" w:rsidP="00D520D5">
      <w:pPr>
        <w:rPr>
          <w:rFonts w:asciiTheme="minorHAnsi" w:hAnsiTheme="minorHAnsi"/>
        </w:rPr>
      </w:pPr>
    </w:p>
    <w:p w14:paraId="03493CF0" w14:textId="77777777" w:rsidR="00F96DDF" w:rsidRPr="00A921C7" w:rsidRDefault="00F96DDF" w:rsidP="00F96DDF">
      <w:pPr>
        <w:pStyle w:val="Heading1"/>
        <w:rPr>
          <w:rFonts w:asciiTheme="minorHAnsi" w:hAnsiTheme="minorHAnsi"/>
        </w:rPr>
      </w:pPr>
      <w:bookmarkStart w:id="117" w:name="_Toc37004809"/>
      <w:bookmarkStart w:id="118" w:name="_Toc37004818"/>
      <w:bookmarkStart w:id="119" w:name="_Toc37004819"/>
      <w:bookmarkStart w:id="120" w:name="_Toc37004820"/>
      <w:bookmarkStart w:id="121" w:name="_Toc37004821"/>
      <w:bookmarkStart w:id="122" w:name="_Toc37004822"/>
      <w:bookmarkStart w:id="123" w:name="_Toc37004864"/>
      <w:bookmarkStart w:id="124" w:name="_Toc37004865"/>
      <w:bookmarkStart w:id="125" w:name="_Toc37004866"/>
      <w:bookmarkStart w:id="126" w:name="_Toc37004867"/>
      <w:bookmarkStart w:id="127" w:name="_Toc37004868"/>
      <w:bookmarkStart w:id="128" w:name="_Toc37004903"/>
      <w:bookmarkStart w:id="129" w:name="_Toc37004904"/>
      <w:bookmarkStart w:id="130" w:name="_Toc37004905"/>
      <w:bookmarkStart w:id="131" w:name="_Toc37004906"/>
      <w:bookmarkStart w:id="132" w:name="_Toc37004907"/>
      <w:bookmarkStart w:id="133" w:name="_Toc37004908"/>
      <w:bookmarkStart w:id="134" w:name="_Toc37004945"/>
      <w:bookmarkStart w:id="135" w:name="_Toc37004946"/>
      <w:bookmarkStart w:id="136" w:name="_Toc37004947"/>
      <w:bookmarkStart w:id="137" w:name="_Toc37004948"/>
      <w:bookmarkStart w:id="138" w:name="_Toc37004949"/>
      <w:bookmarkStart w:id="139" w:name="_Toc37004984"/>
      <w:bookmarkStart w:id="140" w:name="_Toc37004985"/>
      <w:bookmarkStart w:id="141" w:name="_Toc37004986"/>
      <w:bookmarkStart w:id="142" w:name="_Toc37004987"/>
      <w:bookmarkStart w:id="143" w:name="_Toc37004988"/>
      <w:bookmarkStart w:id="144" w:name="_Toc37004989"/>
      <w:bookmarkStart w:id="145" w:name="_Toc37004990"/>
      <w:bookmarkStart w:id="146" w:name="_Toc37005025"/>
      <w:bookmarkStart w:id="147" w:name="_Toc37005026"/>
      <w:bookmarkStart w:id="148" w:name="_Toc37005027"/>
      <w:bookmarkStart w:id="149" w:name="_Toc37005028"/>
      <w:bookmarkStart w:id="150" w:name="_Toc37005029"/>
      <w:bookmarkStart w:id="151" w:name="_Toc37005080"/>
      <w:bookmarkStart w:id="152" w:name="_Toc13038467"/>
      <w:bookmarkStart w:id="153" w:name="_Toc36746213"/>
      <w:bookmarkStart w:id="154" w:name="_Toc54866878"/>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A921C7">
        <w:rPr>
          <w:rFonts w:asciiTheme="minorHAnsi" w:hAnsiTheme="minorHAnsi"/>
        </w:rPr>
        <w:lastRenderedPageBreak/>
        <w:t>Appendix</w:t>
      </w:r>
      <w:bookmarkEnd w:id="152"/>
      <w:bookmarkEnd w:id="153"/>
      <w:bookmarkEnd w:id="154"/>
    </w:p>
    <w:p w14:paraId="24BF366F" w14:textId="20F91E87" w:rsidR="00954559" w:rsidRDefault="00954559" w:rsidP="00335981">
      <w:pPr>
        <w:pStyle w:val="Heading2"/>
      </w:pPr>
      <w:bookmarkStart w:id="155" w:name="_Appendix_A:_"/>
      <w:bookmarkStart w:id="156" w:name="_Toc36746214"/>
      <w:bookmarkStart w:id="157" w:name="_Toc13038468"/>
      <w:bookmarkStart w:id="158" w:name="_Toc54866879"/>
      <w:bookmarkEnd w:id="155"/>
      <w:r w:rsidRPr="00A921C7">
        <w:t>Appendix A:  Oracle HCM to Saviynt Identity Attributes Mapping</w:t>
      </w:r>
      <w:bookmarkEnd w:id="156"/>
      <w:bookmarkEnd w:id="158"/>
    </w:p>
    <w:p w14:paraId="30AC2C19" w14:textId="4B1A1697" w:rsidR="00131B88" w:rsidRPr="00773C9C" w:rsidRDefault="00131B88" w:rsidP="00131B88">
      <w:pPr>
        <w:spacing w:after="0"/>
        <w:jc w:val="left"/>
        <w:rPr>
          <w:rFonts w:asciiTheme="minorHAnsi" w:hAnsiTheme="minorHAnsi" w:cstheme="minorHAnsi"/>
          <w:lang w:eastAsia="en-GB"/>
        </w:rPr>
      </w:pPr>
      <w:r w:rsidRPr="00773C9C">
        <w:rPr>
          <w:rFonts w:asciiTheme="minorHAnsi" w:hAnsiTheme="minorHAnsi" w:cstheme="minorHAnsi"/>
          <w:lang w:eastAsia="en-GB"/>
        </w:rPr>
        <w:t xml:space="preserve">Oracle HCM system is the authoritative source of identities for employees in the enterprise. Consolidated user information is retrieved by using </w:t>
      </w:r>
      <w:r w:rsidR="007402A0">
        <w:rPr>
          <w:rFonts w:asciiTheme="minorHAnsi" w:hAnsiTheme="minorHAnsi" w:cstheme="minorHAnsi"/>
          <w:lang w:eastAsia="en-GB"/>
        </w:rPr>
        <w:t>emps</w:t>
      </w:r>
      <w:r w:rsidR="007402A0" w:rsidRPr="00773C9C">
        <w:rPr>
          <w:rFonts w:asciiTheme="minorHAnsi" w:hAnsiTheme="minorHAnsi" w:cstheme="minorHAnsi"/>
          <w:lang w:eastAsia="en-GB"/>
        </w:rPr>
        <w:t xml:space="preserve"> </w:t>
      </w:r>
      <w:r w:rsidRPr="00773C9C">
        <w:rPr>
          <w:rFonts w:asciiTheme="minorHAnsi" w:hAnsiTheme="minorHAnsi" w:cstheme="minorHAnsi"/>
          <w:lang w:eastAsia="en-GB"/>
        </w:rPr>
        <w:t xml:space="preserve">and Worker API. This consolidated view is used to pull employees’ identity attributes into </w:t>
      </w:r>
      <w:r w:rsidR="001568A6">
        <w:rPr>
          <w:rFonts w:asciiTheme="minorHAnsi" w:hAnsiTheme="minorHAnsi" w:cstheme="minorHAnsi"/>
          <w:lang w:eastAsia="en-GB"/>
        </w:rPr>
        <w:t>Saviynt</w:t>
      </w:r>
      <w:r w:rsidRPr="00773C9C">
        <w:rPr>
          <w:rFonts w:asciiTheme="minorHAnsi" w:hAnsiTheme="minorHAnsi" w:cstheme="minorHAnsi"/>
          <w:lang w:eastAsia="en-GB"/>
        </w:rPr>
        <w:t>.</w:t>
      </w:r>
    </w:p>
    <w:p w14:paraId="1F251F0E" w14:textId="77777777" w:rsidR="00DD0DC3" w:rsidRPr="00A921C7" w:rsidRDefault="00DD0DC3" w:rsidP="00131B88">
      <w:pPr>
        <w:spacing w:after="0"/>
        <w:jc w:val="left"/>
        <w:rPr>
          <w:rFonts w:asciiTheme="minorHAnsi" w:hAnsiTheme="minorHAnsi" w:cstheme="minorHAnsi"/>
          <w:sz w:val="22"/>
          <w:szCs w:val="22"/>
          <w:lang w:eastAsia="en-GB"/>
        </w:rPr>
      </w:pPr>
    </w:p>
    <w:p w14:paraId="5770FEB8" w14:textId="3A1C3758" w:rsidR="00BA401C" w:rsidRDefault="00DD0DC3" w:rsidP="00CF0EE9">
      <w:pPr>
        <w:pStyle w:val="Caption"/>
        <w:rPr>
          <w:highlight w:val="yellow"/>
        </w:rPr>
      </w:pPr>
      <w:bookmarkStart w:id="159" w:name="_Toc54866906"/>
      <w:r w:rsidRPr="00A921C7">
        <w:t xml:space="preserve">Table </w:t>
      </w:r>
      <w:r w:rsidRPr="00A921C7">
        <w:fldChar w:fldCharType="begin"/>
      </w:r>
      <w:r w:rsidRPr="00A921C7">
        <w:instrText xml:space="preserve"> SEQ Table \* ARABIC </w:instrText>
      </w:r>
      <w:r w:rsidRPr="00A921C7">
        <w:fldChar w:fldCharType="separate"/>
      </w:r>
      <w:r w:rsidR="00250D80">
        <w:rPr>
          <w:noProof/>
        </w:rPr>
        <w:t>18</w:t>
      </w:r>
      <w:r w:rsidRPr="00A921C7">
        <w:fldChar w:fldCharType="end"/>
      </w:r>
      <w:r w:rsidRPr="00A921C7">
        <w:t>: Oracle HCM to Saviynt SSM Identity Attributes Mapping</w:t>
      </w:r>
      <w:bookmarkEnd w:id="159"/>
    </w:p>
    <w:tbl>
      <w:tblPr>
        <w:tblW w:w="9265" w:type="dxa"/>
        <w:tblLook w:val="04A0" w:firstRow="1" w:lastRow="0" w:firstColumn="1" w:lastColumn="0" w:noHBand="0" w:noVBand="1"/>
      </w:tblPr>
      <w:tblGrid>
        <w:gridCol w:w="3768"/>
        <w:gridCol w:w="3787"/>
        <w:gridCol w:w="1780"/>
      </w:tblGrid>
      <w:tr w:rsidR="00497149" w:rsidRPr="00497149" w14:paraId="318666A9" w14:textId="77777777" w:rsidTr="00CF0EE9">
        <w:trPr>
          <w:trHeight w:val="379"/>
        </w:trPr>
        <w:tc>
          <w:tcPr>
            <w:tcW w:w="377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441BE04" w14:textId="54D14D99" w:rsidR="00497149" w:rsidRPr="00CF0EE9" w:rsidRDefault="00497149" w:rsidP="00CF0EE9">
            <w:pPr>
              <w:spacing w:after="0"/>
              <w:jc w:val="left"/>
              <w:rPr>
                <w:rFonts w:asciiTheme="minorHAnsi" w:hAnsiTheme="minorHAnsi" w:cstheme="minorHAnsi"/>
                <w:b/>
                <w:color w:val="000000"/>
                <w:lang w:val="en-US"/>
              </w:rPr>
            </w:pPr>
            <w:r w:rsidRPr="00CF0EE9">
              <w:rPr>
                <w:rFonts w:asciiTheme="minorHAnsi" w:hAnsiTheme="minorHAnsi" w:cstheme="minorHAnsi"/>
                <w:b/>
                <w:color w:val="000000"/>
                <w:lang w:val="en-US"/>
              </w:rPr>
              <w:t>HCM Attribute</w:t>
            </w:r>
          </w:p>
        </w:tc>
        <w:tc>
          <w:tcPr>
            <w:tcW w:w="3792"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92366DD" w14:textId="77777777" w:rsidR="00497149" w:rsidRPr="00CF0EE9" w:rsidRDefault="00497149" w:rsidP="00CF0EE9">
            <w:pPr>
              <w:spacing w:after="0"/>
              <w:jc w:val="left"/>
              <w:rPr>
                <w:rFonts w:asciiTheme="minorHAnsi" w:hAnsiTheme="minorHAnsi" w:cstheme="minorHAnsi"/>
                <w:b/>
                <w:color w:val="000000"/>
                <w:lang w:val="en-US"/>
              </w:rPr>
            </w:pPr>
            <w:r w:rsidRPr="00CF0EE9">
              <w:rPr>
                <w:rFonts w:asciiTheme="minorHAnsi" w:hAnsiTheme="minorHAnsi" w:cstheme="minorHAnsi"/>
                <w:b/>
                <w:color w:val="000000"/>
                <w:lang w:val="en-US"/>
              </w:rPr>
              <w:t>Saviynt Attribute</w:t>
            </w:r>
          </w:p>
        </w:tc>
        <w:tc>
          <w:tcPr>
            <w:tcW w:w="17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E2DE3BC" w14:textId="77777777" w:rsidR="00497149" w:rsidRPr="00CF0EE9" w:rsidRDefault="00497149" w:rsidP="00CF0EE9">
            <w:pPr>
              <w:spacing w:after="0"/>
              <w:jc w:val="left"/>
              <w:rPr>
                <w:rFonts w:asciiTheme="minorHAnsi" w:hAnsiTheme="minorHAnsi" w:cstheme="minorHAnsi"/>
                <w:b/>
                <w:color w:val="000000"/>
                <w:lang w:val="en-US"/>
              </w:rPr>
            </w:pPr>
            <w:r w:rsidRPr="00CF0EE9">
              <w:rPr>
                <w:rFonts w:asciiTheme="minorHAnsi" w:hAnsiTheme="minorHAnsi" w:cstheme="minorHAnsi"/>
                <w:b/>
                <w:color w:val="000000"/>
                <w:lang w:val="en-US"/>
              </w:rPr>
              <w:t>Required/Optional</w:t>
            </w:r>
          </w:p>
        </w:tc>
      </w:tr>
      <w:tr w:rsidR="00497149" w:rsidRPr="00497149" w14:paraId="64DD2A92"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0C1D2030"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FirstName</w:t>
            </w:r>
          </w:p>
        </w:tc>
        <w:tc>
          <w:tcPr>
            <w:tcW w:w="3792" w:type="dxa"/>
            <w:tcBorders>
              <w:top w:val="nil"/>
              <w:left w:val="nil"/>
              <w:bottom w:val="single" w:sz="4" w:space="0" w:color="auto"/>
              <w:right w:val="single" w:sz="4" w:space="0" w:color="auto"/>
            </w:tcBorders>
            <w:shd w:val="clear" w:color="auto" w:fill="auto"/>
            <w:hideMark/>
          </w:tcPr>
          <w:p w14:paraId="54688D28"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firstName</w:t>
            </w:r>
          </w:p>
        </w:tc>
        <w:tc>
          <w:tcPr>
            <w:tcW w:w="1700" w:type="dxa"/>
            <w:tcBorders>
              <w:top w:val="nil"/>
              <w:left w:val="nil"/>
              <w:bottom w:val="single" w:sz="4" w:space="0" w:color="auto"/>
              <w:right w:val="single" w:sz="4" w:space="0" w:color="auto"/>
            </w:tcBorders>
            <w:shd w:val="clear" w:color="auto" w:fill="auto"/>
            <w:noWrap/>
            <w:vAlign w:val="bottom"/>
            <w:hideMark/>
          </w:tcPr>
          <w:p w14:paraId="49FC0874" w14:textId="0EBA3EEF"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CF0EE9">
              <w:rPr>
                <w:rFonts w:asciiTheme="minorHAnsi" w:hAnsiTheme="minorHAnsi" w:cstheme="minorHAnsi"/>
                <w:color w:val="000000"/>
                <w:lang w:val="en-US"/>
              </w:rPr>
              <w:t>Required</w:t>
            </w:r>
          </w:p>
        </w:tc>
      </w:tr>
      <w:tr w:rsidR="00497149" w:rsidRPr="00497149" w14:paraId="3E82B416"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13B71A7A"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MiddleName</w:t>
            </w:r>
          </w:p>
        </w:tc>
        <w:tc>
          <w:tcPr>
            <w:tcW w:w="3792" w:type="dxa"/>
            <w:tcBorders>
              <w:top w:val="nil"/>
              <w:left w:val="nil"/>
              <w:bottom w:val="single" w:sz="4" w:space="0" w:color="auto"/>
              <w:right w:val="single" w:sz="4" w:space="0" w:color="auto"/>
            </w:tcBorders>
            <w:shd w:val="clear" w:color="auto" w:fill="auto"/>
            <w:hideMark/>
          </w:tcPr>
          <w:p w14:paraId="727F8253"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middleName</w:t>
            </w:r>
          </w:p>
        </w:tc>
        <w:tc>
          <w:tcPr>
            <w:tcW w:w="1700" w:type="dxa"/>
            <w:tcBorders>
              <w:top w:val="nil"/>
              <w:left w:val="nil"/>
              <w:bottom w:val="single" w:sz="4" w:space="0" w:color="auto"/>
              <w:right w:val="single" w:sz="4" w:space="0" w:color="auto"/>
            </w:tcBorders>
            <w:shd w:val="clear" w:color="auto" w:fill="auto"/>
            <w:noWrap/>
            <w:vAlign w:val="bottom"/>
            <w:hideMark/>
          </w:tcPr>
          <w:p w14:paraId="20B79959" w14:textId="09CE214E"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Pr>
                <w:rFonts w:asciiTheme="minorHAnsi" w:hAnsiTheme="minorHAnsi" w:cstheme="minorHAnsi"/>
                <w:color w:val="000000"/>
                <w:lang w:val="en-US"/>
              </w:rPr>
              <w:t>Optional</w:t>
            </w:r>
          </w:p>
        </w:tc>
      </w:tr>
      <w:tr w:rsidR="00497149" w:rsidRPr="00497149" w14:paraId="3AAC2B7D"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7439825"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LastName</w:t>
            </w:r>
          </w:p>
        </w:tc>
        <w:tc>
          <w:tcPr>
            <w:tcW w:w="3792" w:type="dxa"/>
            <w:tcBorders>
              <w:top w:val="nil"/>
              <w:left w:val="nil"/>
              <w:bottom w:val="single" w:sz="4" w:space="0" w:color="auto"/>
              <w:right w:val="single" w:sz="4" w:space="0" w:color="auto"/>
            </w:tcBorders>
            <w:shd w:val="clear" w:color="auto" w:fill="auto"/>
            <w:hideMark/>
          </w:tcPr>
          <w:p w14:paraId="3730895A"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lastName</w:t>
            </w:r>
          </w:p>
        </w:tc>
        <w:tc>
          <w:tcPr>
            <w:tcW w:w="1700" w:type="dxa"/>
            <w:tcBorders>
              <w:top w:val="nil"/>
              <w:left w:val="nil"/>
              <w:bottom w:val="single" w:sz="4" w:space="0" w:color="auto"/>
              <w:right w:val="single" w:sz="4" w:space="0" w:color="auto"/>
            </w:tcBorders>
            <w:shd w:val="clear" w:color="auto" w:fill="auto"/>
            <w:noWrap/>
            <w:vAlign w:val="bottom"/>
            <w:hideMark/>
          </w:tcPr>
          <w:p w14:paraId="5C12073A" w14:textId="284CD7F2"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42381B10"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A0D3811"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DisplayName</w:t>
            </w:r>
          </w:p>
        </w:tc>
        <w:tc>
          <w:tcPr>
            <w:tcW w:w="3792" w:type="dxa"/>
            <w:tcBorders>
              <w:top w:val="nil"/>
              <w:left w:val="nil"/>
              <w:bottom w:val="single" w:sz="4" w:space="0" w:color="auto"/>
              <w:right w:val="single" w:sz="4" w:space="0" w:color="auto"/>
            </w:tcBorders>
            <w:shd w:val="clear" w:color="auto" w:fill="auto"/>
            <w:hideMark/>
          </w:tcPr>
          <w:p w14:paraId="682CE653"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displayName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D8CEBA0" w14:textId="3D847E6A"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Pr>
                <w:rFonts w:asciiTheme="minorHAnsi" w:hAnsiTheme="minorHAnsi" w:cstheme="minorHAnsi"/>
                <w:color w:val="000000"/>
                <w:lang w:val="en-US"/>
              </w:rPr>
              <w:t>Optional</w:t>
            </w:r>
          </w:p>
        </w:tc>
      </w:tr>
      <w:tr w:rsidR="00497149" w:rsidRPr="00497149" w14:paraId="0CB0AC63"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D7308A7"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PreferredName</w:t>
            </w:r>
            <w:proofErr w:type="spellEnd"/>
          </w:p>
        </w:tc>
        <w:tc>
          <w:tcPr>
            <w:tcW w:w="3792" w:type="dxa"/>
            <w:tcBorders>
              <w:top w:val="nil"/>
              <w:left w:val="nil"/>
              <w:bottom w:val="single" w:sz="4" w:space="0" w:color="auto"/>
              <w:right w:val="single" w:sz="4" w:space="0" w:color="auto"/>
            </w:tcBorders>
            <w:shd w:val="clear" w:color="auto" w:fill="auto"/>
            <w:hideMark/>
          </w:tcPr>
          <w:p w14:paraId="411FF8B0"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preferedFirstName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029441E5" w14:textId="1EF28413"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Pr>
                <w:rFonts w:asciiTheme="minorHAnsi" w:hAnsiTheme="minorHAnsi" w:cstheme="minorHAnsi"/>
                <w:color w:val="000000"/>
                <w:lang w:val="en-US"/>
              </w:rPr>
              <w:t>Optional</w:t>
            </w:r>
          </w:p>
        </w:tc>
      </w:tr>
      <w:tr w:rsidR="00497149" w:rsidRPr="00497149" w14:paraId="04F66131"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70D1FC4D"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PersonNumber</w:t>
            </w:r>
            <w:proofErr w:type="spellEnd"/>
          </w:p>
        </w:tc>
        <w:tc>
          <w:tcPr>
            <w:tcW w:w="3792" w:type="dxa"/>
            <w:tcBorders>
              <w:top w:val="nil"/>
              <w:left w:val="nil"/>
              <w:bottom w:val="single" w:sz="4" w:space="0" w:color="auto"/>
              <w:right w:val="single" w:sz="4" w:space="0" w:color="auto"/>
            </w:tcBorders>
            <w:shd w:val="clear" w:color="auto" w:fill="auto"/>
            <w:hideMark/>
          </w:tcPr>
          <w:p w14:paraId="42C8F87F"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employeeId</w:t>
            </w:r>
          </w:p>
        </w:tc>
        <w:tc>
          <w:tcPr>
            <w:tcW w:w="1700" w:type="dxa"/>
            <w:tcBorders>
              <w:top w:val="nil"/>
              <w:left w:val="nil"/>
              <w:bottom w:val="single" w:sz="4" w:space="0" w:color="auto"/>
              <w:right w:val="single" w:sz="4" w:space="0" w:color="auto"/>
            </w:tcBorders>
            <w:shd w:val="clear" w:color="auto" w:fill="auto"/>
            <w:noWrap/>
            <w:vAlign w:val="bottom"/>
            <w:hideMark/>
          </w:tcPr>
          <w:p w14:paraId="32F1E54C" w14:textId="270523ED"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0E9FD747"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AFB3A56"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HireDate</w:t>
            </w:r>
            <w:proofErr w:type="spellEnd"/>
          </w:p>
        </w:tc>
        <w:tc>
          <w:tcPr>
            <w:tcW w:w="3792" w:type="dxa"/>
            <w:tcBorders>
              <w:top w:val="nil"/>
              <w:left w:val="nil"/>
              <w:bottom w:val="single" w:sz="4" w:space="0" w:color="auto"/>
              <w:right w:val="single" w:sz="4" w:space="0" w:color="auto"/>
            </w:tcBorders>
            <w:shd w:val="clear" w:color="auto" w:fill="auto"/>
            <w:hideMark/>
          </w:tcPr>
          <w:p w14:paraId="12F9F586"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startDate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A4CC7F6" w14:textId="0B3FF9BE"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74F76088"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25126708"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TerminationDate</w:t>
            </w:r>
            <w:proofErr w:type="spellEnd"/>
          </w:p>
        </w:tc>
        <w:tc>
          <w:tcPr>
            <w:tcW w:w="3792" w:type="dxa"/>
            <w:tcBorders>
              <w:top w:val="nil"/>
              <w:left w:val="nil"/>
              <w:bottom w:val="single" w:sz="4" w:space="0" w:color="auto"/>
              <w:right w:val="single" w:sz="4" w:space="0" w:color="auto"/>
            </w:tcBorders>
            <w:shd w:val="clear" w:color="auto" w:fill="auto"/>
            <w:hideMark/>
          </w:tcPr>
          <w:p w14:paraId="4E076623"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enddate</w:t>
            </w:r>
          </w:p>
        </w:tc>
        <w:tc>
          <w:tcPr>
            <w:tcW w:w="1700" w:type="dxa"/>
            <w:tcBorders>
              <w:top w:val="nil"/>
              <w:left w:val="nil"/>
              <w:bottom w:val="single" w:sz="4" w:space="0" w:color="auto"/>
              <w:right w:val="single" w:sz="4" w:space="0" w:color="auto"/>
            </w:tcBorders>
            <w:shd w:val="clear" w:color="auto" w:fill="auto"/>
            <w:noWrap/>
            <w:vAlign w:val="bottom"/>
            <w:hideMark/>
          </w:tcPr>
          <w:p w14:paraId="0CE62A74" w14:textId="4DF58400"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Pr>
                <w:rFonts w:asciiTheme="minorHAnsi" w:hAnsiTheme="minorHAnsi" w:cstheme="minorHAnsi"/>
                <w:color w:val="000000"/>
                <w:lang w:val="en-US"/>
              </w:rPr>
              <w:t>Optional</w:t>
            </w:r>
          </w:p>
        </w:tc>
      </w:tr>
      <w:tr w:rsidR="00497149" w:rsidRPr="00497149" w14:paraId="384DEF7E"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513F2AAE"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WorkerType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7F5536FD"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employeeType</w:t>
            </w:r>
          </w:p>
        </w:tc>
        <w:tc>
          <w:tcPr>
            <w:tcW w:w="1700" w:type="dxa"/>
            <w:tcBorders>
              <w:top w:val="nil"/>
              <w:left w:val="nil"/>
              <w:bottom w:val="single" w:sz="4" w:space="0" w:color="auto"/>
              <w:right w:val="single" w:sz="4" w:space="0" w:color="auto"/>
            </w:tcBorders>
            <w:shd w:val="clear" w:color="auto" w:fill="auto"/>
            <w:noWrap/>
            <w:vAlign w:val="bottom"/>
            <w:hideMark/>
          </w:tcPr>
          <w:p w14:paraId="032B89B1" w14:textId="305C9BCE"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5428BD52"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20E9845A"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JobCode</w:t>
            </w:r>
            <w:proofErr w:type="spellEnd"/>
          </w:p>
        </w:tc>
        <w:tc>
          <w:tcPr>
            <w:tcW w:w="3792" w:type="dxa"/>
            <w:tcBorders>
              <w:top w:val="nil"/>
              <w:left w:val="nil"/>
              <w:bottom w:val="single" w:sz="4" w:space="0" w:color="auto"/>
              <w:right w:val="single" w:sz="4" w:space="0" w:color="auto"/>
            </w:tcBorders>
            <w:shd w:val="clear" w:color="auto" w:fill="auto"/>
            <w:hideMark/>
          </w:tcPr>
          <w:p w14:paraId="3987376E"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jobcode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13663C6C" w14:textId="6BD20700"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021A383E"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9F3D492"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Name</w:t>
            </w:r>
          </w:p>
        </w:tc>
        <w:tc>
          <w:tcPr>
            <w:tcW w:w="3792" w:type="dxa"/>
            <w:tcBorders>
              <w:top w:val="nil"/>
              <w:left w:val="nil"/>
              <w:bottom w:val="single" w:sz="4" w:space="0" w:color="auto"/>
              <w:right w:val="single" w:sz="4" w:space="0" w:color="auto"/>
            </w:tcBorders>
            <w:shd w:val="clear" w:color="auto" w:fill="auto"/>
            <w:hideMark/>
          </w:tcPr>
          <w:p w14:paraId="5A2EC073"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title</w:t>
            </w:r>
          </w:p>
        </w:tc>
        <w:tc>
          <w:tcPr>
            <w:tcW w:w="1700" w:type="dxa"/>
            <w:tcBorders>
              <w:top w:val="nil"/>
              <w:left w:val="nil"/>
              <w:bottom w:val="single" w:sz="4" w:space="0" w:color="auto"/>
              <w:right w:val="single" w:sz="4" w:space="0" w:color="auto"/>
            </w:tcBorders>
            <w:shd w:val="clear" w:color="auto" w:fill="auto"/>
            <w:noWrap/>
            <w:vAlign w:val="bottom"/>
            <w:hideMark/>
          </w:tcPr>
          <w:p w14:paraId="4E99ECB2" w14:textId="73636AAE"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0885B7EA"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42EC5241"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LocationCode</w:t>
            </w:r>
            <w:proofErr w:type="spellEnd"/>
          </w:p>
        </w:tc>
        <w:tc>
          <w:tcPr>
            <w:tcW w:w="3792" w:type="dxa"/>
            <w:tcBorders>
              <w:top w:val="nil"/>
              <w:left w:val="nil"/>
              <w:bottom w:val="single" w:sz="4" w:space="0" w:color="auto"/>
              <w:right w:val="single" w:sz="4" w:space="0" w:color="auto"/>
            </w:tcBorders>
            <w:shd w:val="clear" w:color="auto" w:fill="auto"/>
            <w:hideMark/>
          </w:tcPr>
          <w:p w14:paraId="7F1C5623"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locationnumber</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7D217B57" w14:textId="480093C4"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7FFDB078"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0CED3080"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DepartmentName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026A6397"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departmentname</w:t>
            </w:r>
          </w:p>
        </w:tc>
        <w:tc>
          <w:tcPr>
            <w:tcW w:w="1700" w:type="dxa"/>
            <w:tcBorders>
              <w:top w:val="nil"/>
              <w:left w:val="nil"/>
              <w:bottom w:val="single" w:sz="4" w:space="0" w:color="auto"/>
              <w:right w:val="single" w:sz="4" w:space="0" w:color="auto"/>
            </w:tcBorders>
            <w:shd w:val="clear" w:color="auto" w:fill="auto"/>
            <w:noWrap/>
            <w:vAlign w:val="bottom"/>
            <w:hideMark/>
          </w:tcPr>
          <w:p w14:paraId="467B371A" w14:textId="59319819"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66CF8FFC"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4267DC23"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LegalEmployerName</w:t>
            </w:r>
            <w:proofErr w:type="spellEnd"/>
          </w:p>
        </w:tc>
        <w:tc>
          <w:tcPr>
            <w:tcW w:w="3792" w:type="dxa"/>
            <w:tcBorders>
              <w:top w:val="nil"/>
              <w:left w:val="nil"/>
              <w:bottom w:val="single" w:sz="4" w:space="0" w:color="auto"/>
              <w:right w:val="single" w:sz="4" w:space="0" w:color="auto"/>
            </w:tcBorders>
            <w:shd w:val="clear" w:color="auto" w:fill="auto"/>
            <w:hideMark/>
          </w:tcPr>
          <w:p w14:paraId="2574FDF6"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companyname</w:t>
            </w:r>
          </w:p>
        </w:tc>
        <w:tc>
          <w:tcPr>
            <w:tcW w:w="1700" w:type="dxa"/>
            <w:tcBorders>
              <w:top w:val="nil"/>
              <w:left w:val="nil"/>
              <w:bottom w:val="single" w:sz="4" w:space="0" w:color="auto"/>
              <w:right w:val="single" w:sz="4" w:space="0" w:color="auto"/>
            </w:tcBorders>
            <w:shd w:val="clear" w:color="auto" w:fill="auto"/>
            <w:noWrap/>
            <w:vAlign w:val="bottom"/>
            <w:hideMark/>
          </w:tcPr>
          <w:p w14:paraId="143F98A4" w14:textId="5EA4E560"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1E97CC86"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43D3B088"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AssignmentStatusType</w:t>
            </w:r>
            <w:proofErr w:type="spellEnd"/>
          </w:p>
        </w:tc>
        <w:tc>
          <w:tcPr>
            <w:tcW w:w="3792" w:type="dxa"/>
            <w:tcBorders>
              <w:top w:val="nil"/>
              <w:left w:val="nil"/>
              <w:bottom w:val="single" w:sz="4" w:space="0" w:color="auto"/>
              <w:right w:val="single" w:sz="4" w:space="0" w:color="auto"/>
            </w:tcBorders>
            <w:shd w:val="clear" w:color="auto" w:fill="auto"/>
            <w:hideMark/>
          </w:tcPr>
          <w:p w14:paraId="2B282028"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statuskey</w:t>
            </w:r>
          </w:p>
        </w:tc>
        <w:tc>
          <w:tcPr>
            <w:tcW w:w="1700" w:type="dxa"/>
            <w:tcBorders>
              <w:top w:val="nil"/>
              <w:left w:val="nil"/>
              <w:bottom w:val="single" w:sz="4" w:space="0" w:color="auto"/>
              <w:right w:val="single" w:sz="4" w:space="0" w:color="auto"/>
            </w:tcBorders>
            <w:shd w:val="clear" w:color="auto" w:fill="auto"/>
            <w:noWrap/>
            <w:vAlign w:val="bottom"/>
            <w:hideMark/>
          </w:tcPr>
          <w:p w14:paraId="3D6674B3" w14:textId="77007C19"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099E5A8B"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408DEDD2"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Hire Date/Projected Start Date</w:t>
            </w:r>
          </w:p>
        </w:tc>
        <w:tc>
          <w:tcPr>
            <w:tcW w:w="3792" w:type="dxa"/>
            <w:tcBorders>
              <w:top w:val="nil"/>
              <w:left w:val="nil"/>
              <w:bottom w:val="single" w:sz="4" w:space="0" w:color="auto"/>
              <w:right w:val="single" w:sz="4" w:space="0" w:color="auto"/>
            </w:tcBorders>
            <w:shd w:val="clear" w:color="auto" w:fill="auto"/>
            <w:hideMark/>
          </w:tcPr>
          <w:p w14:paraId="1FE97386"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startDate</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5A01942D" w14:textId="68A5BE52"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3DE25FC5"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1B0431F5"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LocationName</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0AFD44F8"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locationdesc</w:t>
            </w:r>
          </w:p>
        </w:tc>
        <w:tc>
          <w:tcPr>
            <w:tcW w:w="1700" w:type="dxa"/>
            <w:tcBorders>
              <w:top w:val="nil"/>
              <w:left w:val="nil"/>
              <w:bottom w:val="single" w:sz="4" w:space="0" w:color="auto"/>
              <w:right w:val="single" w:sz="4" w:space="0" w:color="auto"/>
            </w:tcBorders>
            <w:shd w:val="clear" w:color="auto" w:fill="auto"/>
            <w:noWrap/>
            <w:vAlign w:val="bottom"/>
            <w:hideMark/>
          </w:tcPr>
          <w:p w14:paraId="314BA414" w14:textId="398337B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5D1F7F0F"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3080CD80"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Address1</w:t>
            </w:r>
          </w:p>
        </w:tc>
        <w:tc>
          <w:tcPr>
            <w:tcW w:w="3792" w:type="dxa"/>
            <w:tcBorders>
              <w:top w:val="nil"/>
              <w:left w:val="nil"/>
              <w:bottom w:val="single" w:sz="4" w:space="0" w:color="auto"/>
              <w:right w:val="single" w:sz="4" w:space="0" w:color="auto"/>
            </w:tcBorders>
            <w:shd w:val="clear" w:color="auto" w:fill="auto"/>
            <w:hideMark/>
          </w:tcPr>
          <w:p w14:paraId="58588589"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street</w:t>
            </w:r>
          </w:p>
        </w:tc>
        <w:tc>
          <w:tcPr>
            <w:tcW w:w="1700" w:type="dxa"/>
            <w:tcBorders>
              <w:top w:val="nil"/>
              <w:left w:val="nil"/>
              <w:bottom w:val="single" w:sz="4" w:space="0" w:color="auto"/>
              <w:right w:val="single" w:sz="4" w:space="0" w:color="auto"/>
            </w:tcBorders>
            <w:shd w:val="clear" w:color="auto" w:fill="auto"/>
            <w:noWrap/>
            <w:vAlign w:val="bottom"/>
            <w:hideMark/>
          </w:tcPr>
          <w:p w14:paraId="5707B109" w14:textId="79FD3ED8"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284B6265"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1C5A45A8"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TownOrCity</w:t>
            </w:r>
            <w:proofErr w:type="spellEnd"/>
          </w:p>
        </w:tc>
        <w:tc>
          <w:tcPr>
            <w:tcW w:w="3792" w:type="dxa"/>
            <w:tcBorders>
              <w:top w:val="nil"/>
              <w:left w:val="nil"/>
              <w:bottom w:val="single" w:sz="4" w:space="0" w:color="auto"/>
              <w:right w:val="single" w:sz="4" w:space="0" w:color="auto"/>
            </w:tcBorders>
            <w:shd w:val="clear" w:color="auto" w:fill="auto"/>
            <w:hideMark/>
          </w:tcPr>
          <w:p w14:paraId="4E2F0463"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city</w:t>
            </w:r>
          </w:p>
        </w:tc>
        <w:tc>
          <w:tcPr>
            <w:tcW w:w="1700" w:type="dxa"/>
            <w:tcBorders>
              <w:top w:val="nil"/>
              <w:left w:val="nil"/>
              <w:bottom w:val="single" w:sz="4" w:space="0" w:color="auto"/>
              <w:right w:val="single" w:sz="4" w:space="0" w:color="auto"/>
            </w:tcBorders>
            <w:shd w:val="clear" w:color="auto" w:fill="auto"/>
            <w:noWrap/>
            <w:vAlign w:val="bottom"/>
            <w:hideMark/>
          </w:tcPr>
          <w:p w14:paraId="7CC8394E" w14:textId="0360DCBC"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2EE5B525"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6F0A764F"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Region2</w:t>
            </w:r>
          </w:p>
        </w:tc>
        <w:tc>
          <w:tcPr>
            <w:tcW w:w="3792" w:type="dxa"/>
            <w:tcBorders>
              <w:top w:val="nil"/>
              <w:left w:val="nil"/>
              <w:bottom w:val="single" w:sz="4" w:space="0" w:color="auto"/>
              <w:right w:val="single" w:sz="4" w:space="0" w:color="auto"/>
            </w:tcBorders>
            <w:shd w:val="clear" w:color="auto" w:fill="auto"/>
            <w:hideMark/>
          </w:tcPr>
          <w:p w14:paraId="7F69A8AF"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state</w:t>
            </w:r>
          </w:p>
        </w:tc>
        <w:tc>
          <w:tcPr>
            <w:tcW w:w="1700" w:type="dxa"/>
            <w:tcBorders>
              <w:top w:val="nil"/>
              <w:left w:val="nil"/>
              <w:bottom w:val="single" w:sz="4" w:space="0" w:color="auto"/>
              <w:right w:val="single" w:sz="4" w:space="0" w:color="auto"/>
            </w:tcBorders>
            <w:shd w:val="clear" w:color="auto" w:fill="auto"/>
            <w:noWrap/>
            <w:vAlign w:val="bottom"/>
            <w:hideMark/>
          </w:tcPr>
          <w:p w14:paraId="137948AC" w14:textId="3600B9F1"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388EE0FF"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D630AEF"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Country</w:t>
            </w:r>
          </w:p>
        </w:tc>
        <w:tc>
          <w:tcPr>
            <w:tcW w:w="3792" w:type="dxa"/>
            <w:tcBorders>
              <w:top w:val="nil"/>
              <w:left w:val="nil"/>
              <w:bottom w:val="single" w:sz="4" w:space="0" w:color="auto"/>
              <w:right w:val="single" w:sz="4" w:space="0" w:color="auto"/>
            </w:tcBorders>
            <w:shd w:val="clear" w:color="auto" w:fill="auto"/>
            <w:hideMark/>
          </w:tcPr>
          <w:p w14:paraId="1BA73909"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country</w:t>
            </w:r>
          </w:p>
        </w:tc>
        <w:tc>
          <w:tcPr>
            <w:tcW w:w="1700" w:type="dxa"/>
            <w:tcBorders>
              <w:top w:val="nil"/>
              <w:left w:val="nil"/>
              <w:bottom w:val="single" w:sz="4" w:space="0" w:color="auto"/>
              <w:right w:val="single" w:sz="4" w:space="0" w:color="auto"/>
            </w:tcBorders>
            <w:shd w:val="clear" w:color="auto" w:fill="auto"/>
            <w:noWrap/>
            <w:vAlign w:val="bottom"/>
            <w:hideMark/>
          </w:tcPr>
          <w:p w14:paraId="7943C94F" w14:textId="54EA1B61"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25D54C96"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5C5A75DF"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AssignmentCategory</w:t>
            </w:r>
            <w:proofErr w:type="spellEnd"/>
          </w:p>
        </w:tc>
        <w:tc>
          <w:tcPr>
            <w:tcW w:w="3792" w:type="dxa"/>
            <w:tcBorders>
              <w:top w:val="nil"/>
              <w:left w:val="nil"/>
              <w:bottom w:val="single" w:sz="4" w:space="0" w:color="auto"/>
              <w:right w:val="single" w:sz="4" w:space="0" w:color="auto"/>
            </w:tcBorders>
            <w:shd w:val="clear" w:color="auto" w:fill="auto"/>
            <w:hideMark/>
          </w:tcPr>
          <w:p w14:paraId="1568C0AF"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employeeclass</w:t>
            </w:r>
            <w:proofErr w:type="spellEnd"/>
          </w:p>
        </w:tc>
        <w:tc>
          <w:tcPr>
            <w:tcW w:w="1700" w:type="dxa"/>
            <w:tcBorders>
              <w:top w:val="nil"/>
              <w:left w:val="nil"/>
              <w:bottom w:val="single" w:sz="4" w:space="0" w:color="auto"/>
              <w:right w:val="single" w:sz="4" w:space="0" w:color="auto"/>
            </w:tcBorders>
            <w:shd w:val="clear" w:color="auto" w:fill="auto"/>
            <w:noWrap/>
            <w:vAlign w:val="bottom"/>
            <w:hideMark/>
          </w:tcPr>
          <w:p w14:paraId="6EB4B6CA" w14:textId="3429475C"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3979C6E1"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02E7CADF"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PostalCode</w:t>
            </w:r>
          </w:p>
        </w:tc>
        <w:tc>
          <w:tcPr>
            <w:tcW w:w="3792" w:type="dxa"/>
            <w:tcBorders>
              <w:top w:val="nil"/>
              <w:left w:val="nil"/>
              <w:bottom w:val="single" w:sz="4" w:space="0" w:color="auto"/>
              <w:right w:val="single" w:sz="4" w:space="0" w:color="auto"/>
            </w:tcBorders>
            <w:shd w:val="clear" w:color="auto" w:fill="auto"/>
            <w:vAlign w:val="bottom"/>
            <w:hideMark/>
          </w:tcPr>
          <w:p w14:paraId="115E7F38"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customproperty1</w:t>
            </w:r>
          </w:p>
        </w:tc>
        <w:tc>
          <w:tcPr>
            <w:tcW w:w="1700" w:type="dxa"/>
            <w:tcBorders>
              <w:top w:val="nil"/>
              <w:left w:val="nil"/>
              <w:bottom w:val="single" w:sz="4" w:space="0" w:color="auto"/>
              <w:right w:val="single" w:sz="4" w:space="0" w:color="auto"/>
            </w:tcBorders>
            <w:shd w:val="clear" w:color="auto" w:fill="auto"/>
            <w:noWrap/>
            <w:vAlign w:val="bottom"/>
            <w:hideMark/>
          </w:tcPr>
          <w:p w14:paraId="71432F48" w14:textId="2EA35636"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4D31F850"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0FCF8AF8"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PersonID</w:t>
            </w:r>
            <w:proofErr w:type="spellEnd"/>
          </w:p>
        </w:tc>
        <w:tc>
          <w:tcPr>
            <w:tcW w:w="3792" w:type="dxa"/>
            <w:tcBorders>
              <w:top w:val="nil"/>
              <w:left w:val="nil"/>
              <w:bottom w:val="single" w:sz="4" w:space="0" w:color="auto"/>
              <w:right w:val="single" w:sz="4" w:space="0" w:color="auto"/>
            </w:tcBorders>
            <w:shd w:val="clear" w:color="auto" w:fill="auto"/>
            <w:hideMark/>
          </w:tcPr>
          <w:p w14:paraId="28130EC8"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customproperty6</w:t>
            </w:r>
          </w:p>
        </w:tc>
        <w:tc>
          <w:tcPr>
            <w:tcW w:w="1700" w:type="dxa"/>
            <w:tcBorders>
              <w:top w:val="nil"/>
              <w:left w:val="nil"/>
              <w:bottom w:val="single" w:sz="4" w:space="0" w:color="auto"/>
              <w:right w:val="single" w:sz="4" w:space="0" w:color="auto"/>
            </w:tcBorders>
            <w:shd w:val="clear" w:color="auto" w:fill="auto"/>
            <w:noWrap/>
            <w:vAlign w:val="bottom"/>
            <w:hideMark/>
          </w:tcPr>
          <w:p w14:paraId="7E2ADB74" w14:textId="4B2F1B86"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3DA2FCDC"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vAlign w:val="bottom"/>
            <w:hideMark/>
          </w:tcPr>
          <w:p w14:paraId="110FE29E"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ManagerAssignmentId</w:t>
            </w:r>
            <w:proofErr w:type="spellEnd"/>
          </w:p>
        </w:tc>
        <w:tc>
          <w:tcPr>
            <w:tcW w:w="3792" w:type="dxa"/>
            <w:tcBorders>
              <w:top w:val="nil"/>
              <w:left w:val="nil"/>
              <w:bottom w:val="single" w:sz="4" w:space="0" w:color="auto"/>
              <w:right w:val="single" w:sz="4" w:space="0" w:color="auto"/>
            </w:tcBorders>
            <w:shd w:val="clear" w:color="auto" w:fill="auto"/>
            <w:vAlign w:val="bottom"/>
            <w:hideMark/>
          </w:tcPr>
          <w:p w14:paraId="29757ACD"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customproperty7</w:t>
            </w:r>
          </w:p>
        </w:tc>
        <w:tc>
          <w:tcPr>
            <w:tcW w:w="1700" w:type="dxa"/>
            <w:tcBorders>
              <w:top w:val="nil"/>
              <w:left w:val="nil"/>
              <w:bottom w:val="single" w:sz="4" w:space="0" w:color="auto"/>
              <w:right w:val="single" w:sz="4" w:space="0" w:color="auto"/>
            </w:tcBorders>
            <w:shd w:val="clear" w:color="auto" w:fill="auto"/>
            <w:noWrap/>
            <w:vAlign w:val="bottom"/>
            <w:hideMark/>
          </w:tcPr>
          <w:p w14:paraId="1AF4D52E" w14:textId="693FCF93"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076D47F9"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30CB51C6"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AssignmentId</w:t>
            </w:r>
            <w:proofErr w:type="spellEnd"/>
          </w:p>
        </w:tc>
        <w:tc>
          <w:tcPr>
            <w:tcW w:w="3792" w:type="dxa"/>
            <w:tcBorders>
              <w:top w:val="nil"/>
              <w:left w:val="nil"/>
              <w:bottom w:val="single" w:sz="4" w:space="0" w:color="auto"/>
              <w:right w:val="single" w:sz="4" w:space="0" w:color="auto"/>
            </w:tcBorders>
            <w:shd w:val="clear" w:color="auto" w:fill="auto"/>
            <w:hideMark/>
          </w:tcPr>
          <w:p w14:paraId="030CE835"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customproperty8</w:t>
            </w:r>
          </w:p>
        </w:tc>
        <w:tc>
          <w:tcPr>
            <w:tcW w:w="1700" w:type="dxa"/>
            <w:tcBorders>
              <w:top w:val="nil"/>
              <w:left w:val="nil"/>
              <w:bottom w:val="single" w:sz="4" w:space="0" w:color="auto"/>
              <w:right w:val="single" w:sz="4" w:space="0" w:color="auto"/>
            </w:tcBorders>
            <w:shd w:val="clear" w:color="auto" w:fill="auto"/>
            <w:noWrap/>
            <w:vAlign w:val="bottom"/>
            <w:hideMark/>
          </w:tcPr>
          <w:p w14:paraId="2134F37A" w14:textId="500B29D2"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43C625F4"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066ECBDD"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LocationId</w:t>
            </w:r>
            <w:proofErr w:type="spellEnd"/>
          </w:p>
        </w:tc>
        <w:tc>
          <w:tcPr>
            <w:tcW w:w="3792" w:type="dxa"/>
            <w:tcBorders>
              <w:top w:val="nil"/>
              <w:left w:val="nil"/>
              <w:bottom w:val="single" w:sz="4" w:space="0" w:color="auto"/>
              <w:right w:val="single" w:sz="4" w:space="0" w:color="auto"/>
            </w:tcBorders>
            <w:shd w:val="clear" w:color="auto" w:fill="auto"/>
            <w:hideMark/>
          </w:tcPr>
          <w:p w14:paraId="638F9DCC"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customproperty9</w:t>
            </w:r>
          </w:p>
        </w:tc>
        <w:tc>
          <w:tcPr>
            <w:tcW w:w="1700" w:type="dxa"/>
            <w:tcBorders>
              <w:top w:val="nil"/>
              <w:left w:val="nil"/>
              <w:bottom w:val="single" w:sz="4" w:space="0" w:color="auto"/>
              <w:right w:val="single" w:sz="4" w:space="0" w:color="auto"/>
            </w:tcBorders>
            <w:shd w:val="clear" w:color="auto" w:fill="auto"/>
            <w:noWrap/>
            <w:vAlign w:val="bottom"/>
            <w:hideMark/>
          </w:tcPr>
          <w:p w14:paraId="17A58403" w14:textId="57503AF3"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4BE0362A"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23AAEAB1"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JobId</w:t>
            </w:r>
            <w:proofErr w:type="spellEnd"/>
          </w:p>
        </w:tc>
        <w:tc>
          <w:tcPr>
            <w:tcW w:w="3792" w:type="dxa"/>
            <w:tcBorders>
              <w:top w:val="nil"/>
              <w:left w:val="nil"/>
              <w:bottom w:val="single" w:sz="4" w:space="0" w:color="auto"/>
              <w:right w:val="single" w:sz="4" w:space="0" w:color="auto"/>
            </w:tcBorders>
            <w:shd w:val="clear" w:color="auto" w:fill="auto"/>
            <w:hideMark/>
          </w:tcPr>
          <w:p w14:paraId="6EFA551A"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customproperty10</w:t>
            </w:r>
          </w:p>
        </w:tc>
        <w:tc>
          <w:tcPr>
            <w:tcW w:w="1700" w:type="dxa"/>
            <w:tcBorders>
              <w:top w:val="nil"/>
              <w:left w:val="nil"/>
              <w:bottom w:val="single" w:sz="4" w:space="0" w:color="auto"/>
              <w:right w:val="single" w:sz="4" w:space="0" w:color="auto"/>
            </w:tcBorders>
            <w:shd w:val="clear" w:color="auto" w:fill="auto"/>
            <w:noWrap/>
            <w:vAlign w:val="bottom"/>
            <w:hideMark/>
          </w:tcPr>
          <w:p w14:paraId="149FA741" w14:textId="3BF25811"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76A022C1"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38AC305"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WorkAtHomeFlag</w:t>
            </w:r>
            <w:proofErr w:type="spellEnd"/>
          </w:p>
        </w:tc>
        <w:tc>
          <w:tcPr>
            <w:tcW w:w="3792" w:type="dxa"/>
            <w:tcBorders>
              <w:top w:val="nil"/>
              <w:left w:val="nil"/>
              <w:bottom w:val="single" w:sz="4" w:space="0" w:color="auto"/>
              <w:right w:val="single" w:sz="4" w:space="0" w:color="auto"/>
            </w:tcBorders>
            <w:shd w:val="clear" w:color="auto" w:fill="auto"/>
            <w:hideMark/>
          </w:tcPr>
          <w:p w14:paraId="2D6887E2"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customproperty11</w:t>
            </w:r>
          </w:p>
        </w:tc>
        <w:tc>
          <w:tcPr>
            <w:tcW w:w="1700" w:type="dxa"/>
            <w:tcBorders>
              <w:top w:val="nil"/>
              <w:left w:val="nil"/>
              <w:bottom w:val="single" w:sz="4" w:space="0" w:color="auto"/>
              <w:right w:val="single" w:sz="4" w:space="0" w:color="auto"/>
            </w:tcBorders>
            <w:shd w:val="clear" w:color="auto" w:fill="auto"/>
            <w:noWrap/>
            <w:vAlign w:val="bottom"/>
            <w:hideMark/>
          </w:tcPr>
          <w:p w14:paraId="1E31C6B0" w14:textId="5ED5E1D8"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Pr>
                <w:rFonts w:asciiTheme="minorHAnsi" w:hAnsiTheme="minorHAnsi" w:cstheme="minorHAnsi"/>
                <w:color w:val="000000"/>
                <w:lang w:val="en-US"/>
              </w:rPr>
              <w:t>Optional</w:t>
            </w:r>
          </w:p>
        </w:tc>
      </w:tr>
      <w:tr w:rsidR="00497149" w:rsidRPr="00497149" w14:paraId="1FA6C547"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786237A0"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ActionCode</w:t>
            </w:r>
            <w:proofErr w:type="spellEnd"/>
          </w:p>
        </w:tc>
        <w:tc>
          <w:tcPr>
            <w:tcW w:w="3792" w:type="dxa"/>
            <w:tcBorders>
              <w:top w:val="nil"/>
              <w:left w:val="nil"/>
              <w:bottom w:val="single" w:sz="4" w:space="0" w:color="auto"/>
              <w:right w:val="single" w:sz="4" w:space="0" w:color="auto"/>
            </w:tcBorders>
            <w:shd w:val="clear" w:color="auto" w:fill="auto"/>
            <w:hideMark/>
          </w:tcPr>
          <w:p w14:paraId="6AFCFC85"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customproperty12</w:t>
            </w:r>
          </w:p>
        </w:tc>
        <w:tc>
          <w:tcPr>
            <w:tcW w:w="1700" w:type="dxa"/>
            <w:tcBorders>
              <w:top w:val="nil"/>
              <w:left w:val="nil"/>
              <w:bottom w:val="single" w:sz="4" w:space="0" w:color="auto"/>
              <w:right w:val="single" w:sz="4" w:space="0" w:color="auto"/>
            </w:tcBorders>
            <w:shd w:val="clear" w:color="auto" w:fill="auto"/>
            <w:noWrap/>
            <w:vAlign w:val="bottom"/>
            <w:hideMark/>
          </w:tcPr>
          <w:p w14:paraId="06705CDA" w14:textId="5B294B35"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r w:rsidR="00497149" w:rsidRPr="00497149" w14:paraId="014E668E" w14:textId="77777777" w:rsidTr="00CF0EE9">
        <w:trPr>
          <w:trHeight w:val="300"/>
        </w:trPr>
        <w:tc>
          <w:tcPr>
            <w:tcW w:w="3773" w:type="dxa"/>
            <w:tcBorders>
              <w:top w:val="nil"/>
              <w:left w:val="single" w:sz="4" w:space="0" w:color="auto"/>
              <w:bottom w:val="single" w:sz="4" w:space="0" w:color="auto"/>
              <w:right w:val="single" w:sz="4" w:space="0" w:color="auto"/>
            </w:tcBorders>
            <w:shd w:val="clear" w:color="auto" w:fill="auto"/>
            <w:hideMark/>
          </w:tcPr>
          <w:p w14:paraId="5BEB0377" w14:textId="77777777" w:rsidR="00497149" w:rsidRPr="00CF0EE9" w:rsidRDefault="00497149" w:rsidP="00497149">
            <w:pPr>
              <w:spacing w:after="0"/>
              <w:jc w:val="left"/>
              <w:rPr>
                <w:rFonts w:asciiTheme="minorHAnsi" w:hAnsiTheme="minorHAnsi" w:cstheme="minorHAnsi"/>
                <w:color w:val="000000"/>
                <w:lang w:val="en-US"/>
              </w:rPr>
            </w:pPr>
            <w:proofErr w:type="spellStart"/>
            <w:r w:rsidRPr="00CF0EE9">
              <w:rPr>
                <w:rFonts w:asciiTheme="minorHAnsi" w:hAnsiTheme="minorHAnsi" w:cstheme="minorHAnsi"/>
                <w:color w:val="000000"/>
                <w:lang w:val="en-US"/>
              </w:rPr>
              <w:t>assignmentsDFF.payRule</w:t>
            </w:r>
            <w:proofErr w:type="spellEnd"/>
          </w:p>
        </w:tc>
        <w:tc>
          <w:tcPr>
            <w:tcW w:w="3792" w:type="dxa"/>
            <w:tcBorders>
              <w:top w:val="nil"/>
              <w:left w:val="nil"/>
              <w:bottom w:val="single" w:sz="4" w:space="0" w:color="auto"/>
              <w:right w:val="single" w:sz="4" w:space="0" w:color="auto"/>
            </w:tcBorders>
            <w:shd w:val="clear" w:color="auto" w:fill="auto"/>
            <w:hideMark/>
          </w:tcPr>
          <w:p w14:paraId="61F0E1CB" w14:textId="77777777"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customproperty16</w:t>
            </w:r>
          </w:p>
        </w:tc>
        <w:tc>
          <w:tcPr>
            <w:tcW w:w="1700" w:type="dxa"/>
            <w:tcBorders>
              <w:top w:val="nil"/>
              <w:left w:val="nil"/>
              <w:bottom w:val="single" w:sz="4" w:space="0" w:color="auto"/>
              <w:right w:val="single" w:sz="4" w:space="0" w:color="auto"/>
            </w:tcBorders>
            <w:shd w:val="clear" w:color="auto" w:fill="auto"/>
            <w:noWrap/>
            <w:vAlign w:val="bottom"/>
            <w:hideMark/>
          </w:tcPr>
          <w:p w14:paraId="7113025C" w14:textId="5A371196" w:rsidR="00497149" w:rsidRPr="00CF0EE9" w:rsidRDefault="00497149" w:rsidP="0049714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 </w:t>
            </w:r>
            <w:r w:rsidR="003818E7" w:rsidRPr="00405003">
              <w:rPr>
                <w:rFonts w:asciiTheme="minorHAnsi" w:hAnsiTheme="minorHAnsi" w:cstheme="minorHAnsi"/>
                <w:color w:val="000000"/>
                <w:lang w:val="en-US"/>
              </w:rPr>
              <w:t>Required</w:t>
            </w:r>
          </w:p>
        </w:tc>
      </w:tr>
    </w:tbl>
    <w:p w14:paraId="2AE19450" w14:textId="77777777" w:rsidR="00D56DAA" w:rsidRPr="00A921C7" w:rsidRDefault="00D56DAA" w:rsidP="00BA401C">
      <w:pPr>
        <w:rPr>
          <w:rFonts w:asciiTheme="minorHAnsi" w:hAnsiTheme="minorHAnsi"/>
          <w:highlight w:val="yellow"/>
        </w:rPr>
      </w:pPr>
    </w:p>
    <w:p w14:paraId="3552DA0E" w14:textId="525AAA52" w:rsidR="00131B88" w:rsidRPr="00773C9C" w:rsidRDefault="00131B88" w:rsidP="00131B88">
      <w:pPr>
        <w:spacing w:after="0"/>
        <w:jc w:val="left"/>
        <w:rPr>
          <w:rFonts w:asciiTheme="minorHAnsi" w:hAnsiTheme="minorHAnsi" w:cstheme="minorHAnsi"/>
        </w:rPr>
      </w:pPr>
      <w:r w:rsidRPr="00773C9C">
        <w:rPr>
          <w:rFonts w:asciiTheme="minorHAnsi" w:hAnsiTheme="minorHAnsi" w:cstheme="minorHAnsi"/>
          <w:lang w:eastAsia="en-GB"/>
        </w:rPr>
        <w:lastRenderedPageBreak/>
        <w:t xml:space="preserve">The identity state changes during the employee’s lifecycle in the organization. State changes are used by </w:t>
      </w:r>
      <w:r w:rsidR="001F3A57">
        <w:rPr>
          <w:rFonts w:asciiTheme="minorHAnsi" w:hAnsiTheme="minorHAnsi" w:cstheme="minorHAnsi"/>
          <w:lang w:eastAsia="en-GB"/>
        </w:rPr>
        <w:t>Saviynt</w:t>
      </w:r>
      <w:r w:rsidR="001F3A57" w:rsidRPr="00773C9C">
        <w:rPr>
          <w:rFonts w:asciiTheme="minorHAnsi" w:hAnsiTheme="minorHAnsi" w:cstheme="minorHAnsi"/>
          <w:lang w:eastAsia="en-GB"/>
        </w:rPr>
        <w:t xml:space="preserve"> </w:t>
      </w:r>
      <w:r w:rsidRPr="00773C9C">
        <w:rPr>
          <w:rFonts w:asciiTheme="minorHAnsi" w:hAnsiTheme="minorHAnsi" w:cstheme="minorHAnsi"/>
          <w:lang w:eastAsia="en-GB"/>
        </w:rPr>
        <w:t xml:space="preserve">to trigger various lifecycle events, which perform access to provisioning and de-provisioning. State changes are triggered by a trusted source aggregation or by external events like Suspension/Termination by managers. Provisioning/De-provisioning to target applications is carried out by the Identity Access Rules defined in </w:t>
      </w:r>
      <w:r w:rsidR="001F3A57">
        <w:rPr>
          <w:rFonts w:asciiTheme="minorHAnsi" w:hAnsiTheme="minorHAnsi" w:cstheme="minorHAnsi"/>
          <w:lang w:eastAsia="en-GB"/>
        </w:rPr>
        <w:t>Saviynt</w:t>
      </w:r>
      <w:r w:rsidRPr="00773C9C">
        <w:rPr>
          <w:rFonts w:asciiTheme="minorHAnsi" w:hAnsiTheme="minorHAnsi" w:cstheme="minorHAnsi"/>
          <w:lang w:eastAsia="en-GB"/>
        </w:rPr>
        <w:t>. We primarily use technical rules and User update rules, which are part of Identity access rules, to handle identity state change.</w:t>
      </w:r>
    </w:p>
    <w:p w14:paraId="64E17201" w14:textId="37DF6EEC" w:rsidR="00131B88" w:rsidRPr="00A921C7" w:rsidRDefault="00131B88" w:rsidP="00131B88">
      <w:pPr>
        <w:spacing w:after="0"/>
        <w:jc w:val="left"/>
        <w:rPr>
          <w:rFonts w:asciiTheme="minorHAnsi" w:hAnsiTheme="minorHAnsi" w:cstheme="minorHAnsi"/>
          <w:sz w:val="22"/>
          <w:szCs w:val="22"/>
        </w:rPr>
      </w:pPr>
    </w:p>
    <w:p w14:paraId="4A22E0D5" w14:textId="4C5AFF8D" w:rsidR="005948BE" w:rsidRPr="00A921C7" w:rsidRDefault="005948BE" w:rsidP="005948BE">
      <w:pPr>
        <w:pStyle w:val="Heading3"/>
      </w:pPr>
      <w:bookmarkStart w:id="160" w:name="_Toc35612411"/>
      <w:bookmarkStart w:id="161" w:name="_Toc36746215"/>
      <w:bookmarkStart w:id="162" w:name="_Toc54866880"/>
      <w:r w:rsidRPr="005948BE">
        <w:t>Identity Access Rules Triggers</w:t>
      </w:r>
      <w:bookmarkEnd w:id="160"/>
      <w:bookmarkEnd w:id="161"/>
      <w:bookmarkEnd w:id="162"/>
    </w:p>
    <w:p w14:paraId="33E93698" w14:textId="7AE73E12" w:rsidR="005948BE" w:rsidRPr="00773C9C" w:rsidRDefault="003C1662" w:rsidP="005948BE">
      <w:r w:rsidRPr="00773C9C">
        <w:rPr>
          <w:rFonts w:asciiTheme="minorHAnsi" w:hAnsiTheme="minorHAnsi" w:cs="Calibri"/>
          <w:color w:val="000000"/>
          <w:lang w:val="en-US"/>
        </w:rPr>
        <w:t xml:space="preserve">The following section provides details about the Identity access rules trigger to import users into Saviynt from </w:t>
      </w:r>
      <w:r w:rsidR="005948BE" w:rsidRPr="00773C9C">
        <w:rPr>
          <w:rFonts w:asciiTheme="minorHAnsi" w:hAnsiTheme="minorHAnsi" w:cs="Calibri"/>
          <w:color w:val="000000"/>
          <w:lang w:val="en-US"/>
        </w:rPr>
        <w:t>Oracle HCM</w:t>
      </w:r>
      <w:r w:rsidRPr="00773C9C">
        <w:rPr>
          <w:rFonts w:asciiTheme="minorHAnsi" w:hAnsiTheme="minorHAnsi" w:cs="Calibri"/>
          <w:color w:val="000000"/>
          <w:lang w:val="en-US"/>
        </w:rPr>
        <w:t>.</w:t>
      </w:r>
    </w:p>
    <w:p w14:paraId="32CD34C6" w14:textId="44828D44" w:rsidR="005948BE" w:rsidRPr="00A921C7" w:rsidRDefault="005948BE" w:rsidP="005948BE">
      <w:pPr>
        <w:pStyle w:val="Caption"/>
      </w:pPr>
      <w:bookmarkStart w:id="163" w:name="_Toc54866907"/>
      <w:r w:rsidRPr="00A921C7">
        <w:t xml:space="preserve">Table </w:t>
      </w:r>
      <w:r w:rsidRPr="00A921C7">
        <w:fldChar w:fldCharType="begin"/>
      </w:r>
      <w:r w:rsidRPr="00A921C7">
        <w:instrText xml:space="preserve"> SEQ Table \* ARABIC </w:instrText>
      </w:r>
      <w:r w:rsidRPr="00A921C7">
        <w:fldChar w:fldCharType="separate"/>
      </w:r>
      <w:r w:rsidR="00250D80">
        <w:rPr>
          <w:noProof/>
        </w:rPr>
        <w:t>19</w:t>
      </w:r>
      <w:r w:rsidRPr="00A921C7">
        <w:fldChar w:fldCharType="end"/>
      </w:r>
      <w:r w:rsidRPr="00A921C7">
        <w:t xml:space="preserve">: </w:t>
      </w:r>
      <w:r>
        <w:t>Identity Access Rules Triggers</w:t>
      </w:r>
      <w:bookmarkEnd w:id="163"/>
    </w:p>
    <w:tbl>
      <w:tblPr>
        <w:tblStyle w:val="KPMG-Grey-HorizontalHeader"/>
        <w:tblW w:w="9360" w:type="dxa"/>
        <w:tblInd w:w="-5" w:type="dxa"/>
        <w:tblLook w:val="04A0" w:firstRow="1" w:lastRow="0" w:firstColumn="1" w:lastColumn="0" w:noHBand="0" w:noVBand="1"/>
      </w:tblPr>
      <w:tblGrid>
        <w:gridCol w:w="3083"/>
        <w:gridCol w:w="3094"/>
        <w:gridCol w:w="3183"/>
      </w:tblGrid>
      <w:tr w:rsidR="00131B88" w:rsidRPr="00773C9C" w14:paraId="386BE363" w14:textId="77777777" w:rsidTr="00CF0EE9">
        <w:trPr>
          <w:cnfStyle w:val="100000000000" w:firstRow="1" w:lastRow="0" w:firstColumn="0" w:lastColumn="0" w:oddVBand="0" w:evenVBand="0" w:oddHBand="0" w:evenHBand="0" w:firstRowFirstColumn="0" w:firstRowLastColumn="0" w:lastRowFirstColumn="0" w:lastRowLastColumn="0"/>
          <w:trHeight w:val="334"/>
        </w:trPr>
        <w:tc>
          <w:tcPr>
            <w:tcW w:w="3083" w:type="dxa"/>
            <w:shd w:val="clear" w:color="auto" w:fill="D9D9D9" w:themeFill="background1" w:themeFillShade="D9"/>
          </w:tcPr>
          <w:p w14:paraId="17F97CBF" w14:textId="77777777" w:rsidR="00131B88" w:rsidRPr="00CF0EE9" w:rsidRDefault="00131B88" w:rsidP="00CF0EE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Personnel State</w:t>
            </w:r>
          </w:p>
        </w:tc>
        <w:tc>
          <w:tcPr>
            <w:tcW w:w="3094" w:type="dxa"/>
            <w:shd w:val="clear" w:color="auto" w:fill="D9D9D9" w:themeFill="background1" w:themeFillShade="D9"/>
          </w:tcPr>
          <w:p w14:paraId="59336C93" w14:textId="77777777" w:rsidR="00131B88" w:rsidRPr="00CF0EE9" w:rsidRDefault="00131B88" w:rsidP="00CF0EE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Attributes</w:t>
            </w:r>
          </w:p>
        </w:tc>
        <w:tc>
          <w:tcPr>
            <w:tcW w:w="3183" w:type="dxa"/>
            <w:shd w:val="clear" w:color="auto" w:fill="D9D9D9" w:themeFill="background1" w:themeFillShade="D9"/>
          </w:tcPr>
          <w:p w14:paraId="24D91E4B" w14:textId="77777777" w:rsidR="00131B88" w:rsidRPr="00CF0EE9" w:rsidRDefault="00131B88" w:rsidP="00CF0EE9">
            <w:pPr>
              <w:spacing w:after="0"/>
              <w:jc w:val="left"/>
              <w:rPr>
                <w:rFonts w:asciiTheme="minorHAnsi" w:hAnsiTheme="minorHAnsi" w:cstheme="minorHAnsi"/>
                <w:color w:val="000000"/>
                <w:lang w:val="en-US"/>
              </w:rPr>
            </w:pPr>
            <w:r w:rsidRPr="00CF0EE9">
              <w:rPr>
                <w:rFonts w:asciiTheme="minorHAnsi" w:hAnsiTheme="minorHAnsi" w:cstheme="minorHAnsi"/>
                <w:color w:val="000000"/>
                <w:lang w:val="en-US"/>
              </w:rPr>
              <w:t>Identity Access Rules Triggers</w:t>
            </w:r>
          </w:p>
        </w:tc>
      </w:tr>
      <w:tr w:rsidR="00131B88" w:rsidRPr="00773C9C" w14:paraId="07A12A7E" w14:textId="77777777" w:rsidTr="00CF0EE9">
        <w:tc>
          <w:tcPr>
            <w:tcW w:w="3083" w:type="dxa"/>
          </w:tcPr>
          <w:p w14:paraId="1DFF1306" w14:textId="77777777" w:rsidR="00131B88" w:rsidRPr="00773C9C" w:rsidRDefault="00131B88" w:rsidP="00131B88">
            <w:pPr>
              <w:spacing w:after="0"/>
              <w:jc w:val="left"/>
              <w:rPr>
                <w:rFonts w:asciiTheme="minorHAnsi" w:hAnsiTheme="minorHAnsi" w:cs="Calibri"/>
                <w:color w:val="000000"/>
                <w:lang w:val="en-US"/>
              </w:rPr>
            </w:pPr>
            <w:r w:rsidRPr="00773C9C">
              <w:rPr>
                <w:rFonts w:asciiTheme="minorHAnsi" w:hAnsiTheme="minorHAnsi" w:cs="Calibri"/>
                <w:color w:val="000000"/>
                <w:lang w:val="en-US"/>
              </w:rPr>
              <w:t>New Hire</w:t>
            </w:r>
          </w:p>
        </w:tc>
        <w:tc>
          <w:tcPr>
            <w:tcW w:w="3094" w:type="dxa"/>
          </w:tcPr>
          <w:p w14:paraId="23F063DB" w14:textId="38414DC1" w:rsidR="00131B88" w:rsidRPr="00773C9C" w:rsidRDefault="00131B88" w:rsidP="00131B88">
            <w:pPr>
              <w:shd w:val="clear" w:color="auto" w:fill="FFFFFE"/>
              <w:spacing w:after="0" w:line="240" w:lineRule="atLeast"/>
              <w:jc w:val="left"/>
              <w:rPr>
                <w:rFonts w:asciiTheme="minorHAnsi" w:hAnsiTheme="minorHAnsi" w:cs="Calibri"/>
                <w:color w:val="000000"/>
                <w:lang w:val="en-US"/>
              </w:rPr>
            </w:pPr>
            <w:proofErr w:type="spellStart"/>
            <w:r w:rsidRPr="00773C9C">
              <w:rPr>
                <w:rFonts w:asciiTheme="minorHAnsi" w:hAnsiTheme="minorHAnsi" w:cs="Calibri"/>
                <w:color w:val="000000"/>
                <w:lang w:val="en-US"/>
              </w:rPr>
              <w:t>AssignmentStatusType</w:t>
            </w:r>
            <w:proofErr w:type="spellEnd"/>
            <w:r w:rsidR="007634C0" w:rsidRPr="00773C9C">
              <w:rPr>
                <w:rFonts w:asciiTheme="minorHAnsi" w:hAnsiTheme="minorHAnsi" w:cs="Calibri"/>
                <w:color w:val="000000"/>
                <w:lang w:val="en-US"/>
              </w:rPr>
              <w:t>=Active</w:t>
            </w:r>
          </w:p>
          <w:p w14:paraId="5D89A0A6" w14:textId="44B9B8B9" w:rsidR="00131B88" w:rsidRPr="00773C9C" w:rsidRDefault="00131B88" w:rsidP="00E26AEA">
            <w:pPr>
              <w:shd w:val="clear" w:color="auto" w:fill="FFFFFE"/>
              <w:spacing w:after="0" w:line="240" w:lineRule="atLeast"/>
              <w:jc w:val="left"/>
              <w:rPr>
                <w:rFonts w:asciiTheme="minorHAnsi" w:hAnsiTheme="minorHAnsi" w:cs="Calibri"/>
                <w:color w:val="000000"/>
                <w:lang w:val="en-US"/>
              </w:rPr>
            </w:pPr>
            <w:r w:rsidRPr="00773C9C">
              <w:rPr>
                <w:rFonts w:asciiTheme="minorHAnsi" w:hAnsiTheme="minorHAnsi" w:cs="Calibri"/>
                <w:color w:val="000000"/>
                <w:lang w:val="en-US"/>
              </w:rPr>
              <w:t>&amp;</w:t>
            </w:r>
          </w:p>
          <w:p w14:paraId="03E4E77C" w14:textId="21EB0CEB" w:rsidR="009D33DD" w:rsidRPr="00773C9C" w:rsidRDefault="009D33DD" w:rsidP="00E26AEA">
            <w:pPr>
              <w:shd w:val="clear" w:color="auto" w:fill="FFFFFE"/>
              <w:spacing w:after="0" w:line="240" w:lineRule="atLeast"/>
              <w:jc w:val="left"/>
              <w:rPr>
                <w:rFonts w:asciiTheme="minorHAnsi" w:hAnsiTheme="minorHAnsi" w:cs="Calibri"/>
                <w:color w:val="000000"/>
                <w:lang w:val="en-US"/>
              </w:rPr>
            </w:pPr>
            <w:r w:rsidRPr="00773C9C">
              <w:rPr>
                <w:rFonts w:asciiTheme="minorHAnsi" w:hAnsiTheme="minorHAnsi" w:cs="Calibri"/>
                <w:color w:val="000000"/>
                <w:lang w:val="en-US"/>
              </w:rPr>
              <w:t xml:space="preserve">Hire Date is </w:t>
            </w:r>
            <w:r w:rsidR="009C2A7C" w:rsidRPr="00773C9C">
              <w:rPr>
                <w:rFonts w:asciiTheme="minorHAnsi" w:hAnsiTheme="minorHAnsi" w:cs="Calibri"/>
                <w:color w:val="000000"/>
                <w:lang w:val="en-US"/>
              </w:rPr>
              <w:t xml:space="preserve">greater than </w:t>
            </w:r>
            <w:r w:rsidR="00756862">
              <w:rPr>
                <w:rFonts w:asciiTheme="minorHAnsi" w:hAnsiTheme="minorHAnsi" w:cs="Calibri"/>
                <w:color w:val="000000"/>
                <w:lang w:val="en-US"/>
              </w:rPr>
              <w:t>14</w:t>
            </w:r>
            <w:r w:rsidR="00756862" w:rsidRPr="00773C9C">
              <w:rPr>
                <w:rFonts w:asciiTheme="minorHAnsi" w:hAnsiTheme="minorHAnsi" w:cs="Calibri"/>
                <w:color w:val="000000"/>
                <w:lang w:val="en-US"/>
              </w:rPr>
              <w:t xml:space="preserve"> </w:t>
            </w:r>
            <w:r w:rsidR="009C2A7C" w:rsidRPr="00773C9C">
              <w:rPr>
                <w:rFonts w:asciiTheme="minorHAnsi" w:hAnsiTheme="minorHAnsi" w:cs="Calibri"/>
                <w:color w:val="000000"/>
                <w:lang w:val="en-US"/>
              </w:rPr>
              <w:t xml:space="preserve">days of </w:t>
            </w:r>
            <w:r w:rsidR="00323E7A" w:rsidRPr="00773C9C">
              <w:rPr>
                <w:rFonts w:asciiTheme="minorHAnsi" w:hAnsiTheme="minorHAnsi" w:cs="Calibri"/>
                <w:color w:val="000000"/>
                <w:lang w:val="en-US"/>
              </w:rPr>
              <w:t xml:space="preserve">the </w:t>
            </w:r>
            <w:r w:rsidR="009C2A7C" w:rsidRPr="00773C9C">
              <w:rPr>
                <w:rFonts w:asciiTheme="minorHAnsi" w:hAnsiTheme="minorHAnsi" w:cs="Calibri"/>
                <w:color w:val="000000"/>
                <w:lang w:val="en-US"/>
              </w:rPr>
              <w:t>current date</w:t>
            </w:r>
          </w:p>
        </w:tc>
        <w:tc>
          <w:tcPr>
            <w:tcW w:w="3183" w:type="dxa"/>
          </w:tcPr>
          <w:p w14:paraId="7F913817" w14:textId="5B6201F9" w:rsidR="00131B88" w:rsidRPr="00773C9C" w:rsidRDefault="00131B88" w:rsidP="00CA1820">
            <w:pPr>
              <w:pStyle w:val="ListParagraph"/>
              <w:numPr>
                <w:ilvl w:val="0"/>
                <w:numId w:val="39"/>
              </w:numPr>
              <w:spacing w:line="276" w:lineRule="auto"/>
              <w:ind w:left="360"/>
              <w:contextualSpacing/>
              <w:rPr>
                <w:rFonts w:asciiTheme="minorHAnsi" w:eastAsia="Times New Roman" w:hAnsiTheme="minorHAnsi" w:cs="Calibri"/>
                <w:color w:val="000000"/>
                <w:sz w:val="20"/>
                <w:szCs w:val="20"/>
              </w:rPr>
            </w:pPr>
            <w:r w:rsidRPr="00773C9C">
              <w:rPr>
                <w:rFonts w:asciiTheme="minorHAnsi" w:eastAsia="Times New Roman" w:hAnsiTheme="minorHAnsi" w:cs="Calibri"/>
                <w:color w:val="000000"/>
                <w:sz w:val="20"/>
                <w:szCs w:val="20"/>
              </w:rPr>
              <w:t>Technical Rules -To provide birthright access.</w:t>
            </w:r>
          </w:p>
          <w:p w14:paraId="0121C578" w14:textId="77777777" w:rsidR="00131B88" w:rsidRPr="00773C9C" w:rsidRDefault="00131B88" w:rsidP="00CA1820">
            <w:pPr>
              <w:pStyle w:val="ListParagraph"/>
              <w:numPr>
                <w:ilvl w:val="0"/>
                <w:numId w:val="39"/>
              </w:numPr>
              <w:spacing w:line="276" w:lineRule="auto"/>
              <w:ind w:left="360"/>
              <w:contextualSpacing/>
              <w:rPr>
                <w:rFonts w:asciiTheme="minorHAnsi" w:eastAsia="Times New Roman" w:hAnsiTheme="minorHAnsi" w:cs="Calibri"/>
                <w:color w:val="000000"/>
                <w:sz w:val="20"/>
                <w:szCs w:val="20"/>
              </w:rPr>
            </w:pPr>
            <w:r w:rsidRPr="00773C9C">
              <w:rPr>
                <w:rFonts w:asciiTheme="minorHAnsi" w:eastAsia="Times New Roman" w:hAnsiTheme="minorHAnsi" w:cs="Calibri"/>
                <w:color w:val="000000"/>
                <w:sz w:val="20"/>
                <w:szCs w:val="20"/>
              </w:rPr>
              <w:t>User Update Rule -To provide access to the roles/target systems based on the user’s attributes.</w:t>
            </w:r>
          </w:p>
        </w:tc>
      </w:tr>
      <w:tr w:rsidR="00131B88" w:rsidRPr="00773C9C" w14:paraId="21487F47" w14:textId="77777777" w:rsidTr="00CF0EE9">
        <w:tc>
          <w:tcPr>
            <w:tcW w:w="3083" w:type="dxa"/>
          </w:tcPr>
          <w:p w14:paraId="4CE7E975" w14:textId="77777777" w:rsidR="00131B88" w:rsidRPr="00773C9C" w:rsidRDefault="00131B88" w:rsidP="00131B88">
            <w:pPr>
              <w:spacing w:after="0"/>
              <w:jc w:val="left"/>
              <w:rPr>
                <w:rFonts w:asciiTheme="minorHAnsi" w:hAnsiTheme="minorHAnsi" w:cs="Calibri"/>
                <w:color w:val="000000"/>
                <w:lang w:val="en-US"/>
              </w:rPr>
            </w:pPr>
            <w:r w:rsidRPr="00773C9C">
              <w:rPr>
                <w:rFonts w:asciiTheme="minorHAnsi" w:hAnsiTheme="minorHAnsi" w:cs="Calibri"/>
                <w:color w:val="000000"/>
                <w:lang w:val="en-US"/>
              </w:rPr>
              <w:t>Suspended/Terminated</w:t>
            </w:r>
          </w:p>
        </w:tc>
        <w:tc>
          <w:tcPr>
            <w:tcW w:w="3094" w:type="dxa"/>
          </w:tcPr>
          <w:p w14:paraId="6D52B12A" w14:textId="481A68B2" w:rsidR="00131B88" w:rsidRPr="00773C9C" w:rsidRDefault="00131B88" w:rsidP="00131B88">
            <w:pPr>
              <w:shd w:val="clear" w:color="auto" w:fill="FFFFFE"/>
              <w:spacing w:after="0" w:line="240" w:lineRule="atLeast"/>
              <w:jc w:val="left"/>
              <w:rPr>
                <w:rFonts w:asciiTheme="minorHAnsi" w:hAnsiTheme="minorHAnsi" w:cs="Calibri"/>
                <w:color w:val="000000"/>
                <w:lang w:val="en-US"/>
              </w:rPr>
            </w:pPr>
            <w:proofErr w:type="spellStart"/>
            <w:r w:rsidRPr="00773C9C">
              <w:rPr>
                <w:rFonts w:asciiTheme="minorHAnsi" w:hAnsiTheme="minorHAnsi" w:cs="Calibri"/>
                <w:color w:val="000000"/>
                <w:lang w:val="en-US"/>
              </w:rPr>
              <w:t>AssignmentStatusType</w:t>
            </w:r>
            <w:proofErr w:type="spellEnd"/>
            <w:r w:rsidR="007634C0" w:rsidRPr="00773C9C">
              <w:rPr>
                <w:rFonts w:asciiTheme="minorHAnsi" w:hAnsiTheme="minorHAnsi" w:cs="Calibri"/>
                <w:color w:val="000000"/>
                <w:lang w:val="en-US"/>
              </w:rPr>
              <w:t>=Inactive</w:t>
            </w:r>
          </w:p>
          <w:p w14:paraId="196011D2" w14:textId="57B1C265" w:rsidR="00131B88" w:rsidRPr="00773C9C" w:rsidRDefault="00131B88" w:rsidP="00131B88">
            <w:pPr>
              <w:shd w:val="clear" w:color="auto" w:fill="FFFFFE"/>
              <w:spacing w:after="0" w:line="240" w:lineRule="atLeast"/>
              <w:jc w:val="left"/>
              <w:rPr>
                <w:rFonts w:asciiTheme="minorHAnsi" w:hAnsiTheme="minorHAnsi" w:cs="Calibri"/>
                <w:color w:val="000000"/>
                <w:lang w:val="en-US"/>
              </w:rPr>
            </w:pPr>
            <w:r w:rsidRPr="00773C9C">
              <w:rPr>
                <w:rFonts w:asciiTheme="minorHAnsi" w:hAnsiTheme="minorHAnsi" w:cs="Calibri"/>
                <w:color w:val="000000"/>
                <w:lang w:val="en-US"/>
              </w:rPr>
              <w:t>&amp;</w:t>
            </w:r>
          </w:p>
          <w:p w14:paraId="77F40FFE" w14:textId="757B55F2" w:rsidR="00962ECF" w:rsidRPr="00773C9C" w:rsidRDefault="00962ECF" w:rsidP="00131B88">
            <w:pPr>
              <w:spacing w:after="0"/>
              <w:jc w:val="left"/>
              <w:rPr>
                <w:rFonts w:asciiTheme="minorHAnsi" w:hAnsiTheme="minorHAnsi" w:cs="Calibri"/>
                <w:color w:val="000000"/>
                <w:lang w:val="en-US"/>
              </w:rPr>
            </w:pPr>
            <w:r w:rsidRPr="00773C9C">
              <w:rPr>
                <w:rFonts w:asciiTheme="minorHAnsi" w:hAnsiTheme="minorHAnsi" w:cs="Calibri"/>
                <w:color w:val="000000"/>
                <w:lang w:val="en-US"/>
              </w:rPr>
              <w:t>Current date &lt;=End date</w:t>
            </w:r>
          </w:p>
        </w:tc>
        <w:tc>
          <w:tcPr>
            <w:tcW w:w="3183" w:type="dxa"/>
          </w:tcPr>
          <w:p w14:paraId="69168DBD" w14:textId="77777777" w:rsidR="00131B88" w:rsidRPr="00773C9C" w:rsidRDefault="00131B88" w:rsidP="00CA1820">
            <w:pPr>
              <w:pStyle w:val="ListParagraph"/>
              <w:numPr>
                <w:ilvl w:val="0"/>
                <w:numId w:val="39"/>
              </w:numPr>
              <w:spacing w:line="276" w:lineRule="auto"/>
              <w:ind w:left="360"/>
              <w:contextualSpacing/>
              <w:rPr>
                <w:rFonts w:asciiTheme="minorHAnsi" w:eastAsia="Times New Roman" w:hAnsiTheme="minorHAnsi" w:cs="Calibri"/>
                <w:color w:val="000000"/>
                <w:sz w:val="20"/>
                <w:szCs w:val="20"/>
              </w:rPr>
            </w:pPr>
            <w:r w:rsidRPr="00773C9C">
              <w:rPr>
                <w:rFonts w:asciiTheme="minorHAnsi" w:eastAsia="Times New Roman" w:hAnsiTheme="minorHAnsi" w:cs="Calibri"/>
                <w:color w:val="000000"/>
                <w:sz w:val="20"/>
                <w:szCs w:val="20"/>
              </w:rPr>
              <w:t>User Update Rule - To disable/revoke access to the provisioned roles/target systems.</w:t>
            </w:r>
          </w:p>
        </w:tc>
      </w:tr>
      <w:tr w:rsidR="00131B88" w:rsidRPr="00773C9C" w14:paraId="0C9C3E37" w14:textId="77777777" w:rsidTr="00CF0EE9">
        <w:tc>
          <w:tcPr>
            <w:tcW w:w="3083" w:type="dxa"/>
          </w:tcPr>
          <w:p w14:paraId="754784AE" w14:textId="77777777" w:rsidR="00131B88" w:rsidRPr="00773C9C" w:rsidRDefault="00131B88" w:rsidP="00131B88">
            <w:pPr>
              <w:spacing w:after="0"/>
              <w:jc w:val="left"/>
              <w:rPr>
                <w:rFonts w:asciiTheme="minorHAnsi" w:hAnsiTheme="minorHAnsi" w:cs="Calibri"/>
                <w:color w:val="000000"/>
                <w:lang w:val="en-US"/>
              </w:rPr>
            </w:pPr>
            <w:r w:rsidRPr="00773C9C">
              <w:rPr>
                <w:rFonts w:asciiTheme="minorHAnsi" w:hAnsiTheme="minorHAnsi" w:cs="Calibri"/>
                <w:color w:val="000000"/>
                <w:lang w:val="en-US"/>
              </w:rPr>
              <w:t>Rehire</w:t>
            </w:r>
          </w:p>
        </w:tc>
        <w:tc>
          <w:tcPr>
            <w:tcW w:w="3094" w:type="dxa"/>
          </w:tcPr>
          <w:p w14:paraId="4D5BEE81" w14:textId="07F512C8" w:rsidR="00131B88" w:rsidRPr="00773C9C" w:rsidRDefault="00131B88" w:rsidP="00131B88">
            <w:pPr>
              <w:shd w:val="clear" w:color="auto" w:fill="FFFFFE"/>
              <w:spacing w:after="0" w:line="240" w:lineRule="atLeast"/>
              <w:jc w:val="left"/>
              <w:rPr>
                <w:rFonts w:asciiTheme="minorHAnsi" w:hAnsiTheme="minorHAnsi" w:cs="Calibri"/>
                <w:color w:val="000000"/>
                <w:lang w:val="en-US"/>
              </w:rPr>
            </w:pPr>
            <w:proofErr w:type="spellStart"/>
            <w:r w:rsidRPr="00773C9C">
              <w:rPr>
                <w:rFonts w:asciiTheme="minorHAnsi" w:hAnsiTheme="minorHAnsi" w:cs="Calibri"/>
                <w:color w:val="000000"/>
                <w:lang w:val="en-US"/>
              </w:rPr>
              <w:t>AssignmentStatusType</w:t>
            </w:r>
            <w:proofErr w:type="spellEnd"/>
            <w:r w:rsidR="007634C0" w:rsidRPr="00773C9C">
              <w:rPr>
                <w:rFonts w:asciiTheme="minorHAnsi" w:hAnsiTheme="minorHAnsi" w:cs="Calibri"/>
                <w:color w:val="000000"/>
                <w:lang w:val="en-US"/>
              </w:rPr>
              <w:t>==Active</w:t>
            </w:r>
          </w:p>
          <w:p w14:paraId="3E87C9E2" w14:textId="77777777" w:rsidR="002010AD" w:rsidRPr="00773C9C" w:rsidRDefault="002010AD" w:rsidP="002010AD">
            <w:pPr>
              <w:shd w:val="clear" w:color="auto" w:fill="FFFFFE"/>
              <w:spacing w:after="0" w:line="240" w:lineRule="atLeast"/>
              <w:jc w:val="left"/>
              <w:rPr>
                <w:rFonts w:asciiTheme="minorHAnsi" w:hAnsiTheme="minorHAnsi" w:cs="Calibri"/>
                <w:color w:val="000000"/>
                <w:lang w:val="en-US"/>
              </w:rPr>
            </w:pPr>
            <w:r w:rsidRPr="00773C9C">
              <w:rPr>
                <w:rFonts w:asciiTheme="minorHAnsi" w:hAnsiTheme="minorHAnsi" w:cs="Calibri"/>
                <w:color w:val="000000"/>
                <w:lang w:val="en-US"/>
              </w:rPr>
              <w:t>&amp;</w:t>
            </w:r>
          </w:p>
          <w:p w14:paraId="53BA08C3" w14:textId="16744FA2" w:rsidR="00131B88" w:rsidRPr="00773C9C" w:rsidRDefault="002010AD" w:rsidP="00CF0EE9">
            <w:pPr>
              <w:shd w:val="clear" w:color="auto" w:fill="FFFFFE"/>
              <w:spacing w:after="0" w:line="240" w:lineRule="atLeast"/>
              <w:jc w:val="left"/>
              <w:rPr>
                <w:rFonts w:asciiTheme="minorHAnsi" w:hAnsiTheme="minorHAnsi" w:cs="Calibri"/>
                <w:color w:val="000000"/>
                <w:lang w:val="en-US"/>
              </w:rPr>
            </w:pPr>
            <w:r w:rsidRPr="00773C9C">
              <w:rPr>
                <w:rFonts w:asciiTheme="minorHAnsi" w:hAnsiTheme="minorHAnsi" w:cs="Calibri"/>
                <w:color w:val="000000"/>
                <w:lang w:val="en-US"/>
              </w:rPr>
              <w:t xml:space="preserve">Hire Date is greater than </w:t>
            </w:r>
            <w:r>
              <w:rPr>
                <w:rFonts w:asciiTheme="minorHAnsi" w:hAnsiTheme="minorHAnsi" w:cs="Calibri"/>
                <w:color w:val="000000"/>
                <w:lang w:val="en-US"/>
              </w:rPr>
              <w:t>14</w:t>
            </w:r>
            <w:r w:rsidRPr="00773C9C">
              <w:rPr>
                <w:rFonts w:asciiTheme="minorHAnsi" w:hAnsiTheme="minorHAnsi" w:cs="Calibri"/>
                <w:color w:val="000000"/>
                <w:lang w:val="en-US"/>
              </w:rPr>
              <w:t xml:space="preserve"> days of the current date</w:t>
            </w:r>
            <w:r w:rsidRPr="00773C9C" w:rsidDel="00E85B11">
              <w:rPr>
                <w:rFonts w:asciiTheme="minorHAnsi" w:hAnsiTheme="minorHAnsi" w:cs="Calibri"/>
                <w:color w:val="000000"/>
                <w:lang w:val="en-US"/>
              </w:rPr>
              <w:t xml:space="preserve"> </w:t>
            </w:r>
          </w:p>
        </w:tc>
        <w:tc>
          <w:tcPr>
            <w:tcW w:w="3183" w:type="dxa"/>
          </w:tcPr>
          <w:p w14:paraId="22EEFCEE" w14:textId="6158243F" w:rsidR="00131B88" w:rsidRPr="00773C9C" w:rsidRDefault="00131B88" w:rsidP="00CA1820">
            <w:pPr>
              <w:pStyle w:val="ListParagraph"/>
              <w:numPr>
                <w:ilvl w:val="0"/>
                <w:numId w:val="39"/>
              </w:numPr>
              <w:spacing w:line="276" w:lineRule="auto"/>
              <w:ind w:left="360"/>
              <w:contextualSpacing/>
              <w:rPr>
                <w:rFonts w:asciiTheme="minorHAnsi" w:eastAsia="Times New Roman" w:hAnsiTheme="minorHAnsi" w:cs="Calibri"/>
                <w:color w:val="000000"/>
                <w:sz w:val="20"/>
                <w:szCs w:val="20"/>
              </w:rPr>
            </w:pPr>
            <w:r w:rsidRPr="00773C9C">
              <w:rPr>
                <w:rFonts w:asciiTheme="minorHAnsi" w:eastAsia="Times New Roman" w:hAnsiTheme="minorHAnsi" w:cs="Calibri"/>
                <w:color w:val="000000"/>
                <w:sz w:val="20"/>
                <w:szCs w:val="20"/>
              </w:rPr>
              <w:t>Technical Rules- To provide birthright access.</w:t>
            </w:r>
          </w:p>
          <w:p w14:paraId="4569F301" w14:textId="77777777" w:rsidR="00131B88" w:rsidRPr="00773C9C" w:rsidRDefault="00131B88" w:rsidP="00CA1820">
            <w:pPr>
              <w:pStyle w:val="ListParagraph"/>
              <w:numPr>
                <w:ilvl w:val="0"/>
                <w:numId w:val="39"/>
              </w:numPr>
              <w:spacing w:line="276" w:lineRule="auto"/>
              <w:ind w:left="360"/>
              <w:contextualSpacing/>
              <w:rPr>
                <w:rFonts w:asciiTheme="minorHAnsi" w:eastAsia="Times New Roman" w:hAnsiTheme="minorHAnsi" w:cs="Calibri"/>
                <w:color w:val="000000"/>
                <w:sz w:val="20"/>
                <w:szCs w:val="20"/>
              </w:rPr>
            </w:pPr>
            <w:r w:rsidRPr="00773C9C">
              <w:rPr>
                <w:rFonts w:asciiTheme="minorHAnsi" w:eastAsia="Times New Roman" w:hAnsiTheme="minorHAnsi" w:cs="Calibri"/>
                <w:color w:val="000000"/>
                <w:sz w:val="20"/>
                <w:szCs w:val="20"/>
              </w:rPr>
              <w:t>User Update Rule- To provide access to the roles/target systems based on the user’s attributes.</w:t>
            </w:r>
          </w:p>
        </w:tc>
      </w:tr>
    </w:tbl>
    <w:p w14:paraId="21CF2A59" w14:textId="0E1D9678" w:rsidR="00954559" w:rsidRPr="00F45FD1" w:rsidRDefault="00954559" w:rsidP="00335981">
      <w:pPr>
        <w:pStyle w:val="Heading2"/>
      </w:pPr>
      <w:bookmarkStart w:id="164" w:name="_Appendix_B:_Saviynt"/>
      <w:bookmarkStart w:id="165" w:name="_Toc36746216"/>
      <w:bookmarkStart w:id="166" w:name="_Toc54866881"/>
      <w:bookmarkEnd w:id="164"/>
      <w:r w:rsidRPr="00F45FD1">
        <w:t>Appendix B: Saviynt to Active Directory Mapping</w:t>
      </w:r>
      <w:bookmarkEnd w:id="165"/>
      <w:bookmarkEnd w:id="166"/>
    </w:p>
    <w:p w14:paraId="04E5A7FD" w14:textId="642D27C5" w:rsidR="00E35200" w:rsidRPr="00773C9C" w:rsidRDefault="00E35200" w:rsidP="00E35200">
      <w:pPr>
        <w:rPr>
          <w:rFonts w:asciiTheme="minorHAnsi" w:hAnsiTheme="minorHAnsi" w:cs="Calibri"/>
          <w:color w:val="000000"/>
          <w:lang w:val="en-US" w:bidi="hi-IN"/>
        </w:rPr>
      </w:pPr>
      <w:r w:rsidRPr="00773C9C">
        <w:rPr>
          <w:rFonts w:asciiTheme="minorHAnsi" w:hAnsiTheme="minorHAnsi" w:cs="Calibri"/>
          <w:color w:val="000000"/>
          <w:lang w:val="en-US" w:bidi="hi-IN"/>
        </w:rPr>
        <w:t xml:space="preserve">Active Directory will be treated as an end target application that can be a birthright application or can also be requested by end-users via </w:t>
      </w:r>
      <w:r w:rsidR="001568A6">
        <w:rPr>
          <w:rFonts w:asciiTheme="minorHAnsi" w:hAnsiTheme="minorHAnsi" w:cs="Calibri"/>
          <w:color w:val="000000"/>
          <w:lang w:val="en-US" w:bidi="hi-IN"/>
        </w:rPr>
        <w:t>Saviynt</w:t>
      </w:r>
      <w:r w:rsidR="001568A6" w:rsidRPr="00773C9C">
        <w:rPr>
          <w:rFonts w:asciiTheme="minorHAnsi" w:hAnsiTheme="minorHAnsi" w:cs="Calibri"/>
          <w:color w:val="000000"/>
          <w:lang w:val="en-US" w:bidi="hi-IN"/>
        </w:rPr>
        <w:t xml:space="preserve"> </w:t>
      </w:r>
      <w:r w:rsidRPr="00773C9C">
        <w:rPr>
          <w:rFonts w:asciiTheme="minorHAnsi" w:hAnsiTheme="minorHAnsi" w:cs="Calibri"/>
          <w:color w:val="000000"/>
          <w:lang w:val="en-US" w:bidi="hi-IN"/>
        </w:rPr>
        <w:t>UI.</w:t>
      </w:r>
      <w:r w:rsidR="00B07119" w:rsidRPr="00773C9C">
        <w:rPr>
          <w:rFonts w:asciiTheme="minorHAnsi" w:hAnsiTheme="minorHAnsi" w:cs="Calibri"/>
          <w:color w:val="000000"/>
          <w:lang w:val="en-US" w:bidi="hi-IN"/>
        </w:rPr>
        <w:t xml:space="preserve"> </w:t>
      </w:r>
      <w:r w:rsidR="0046786C" w:rsidRPr="00773C9C">
        <w:rPr>
          <w:rFonts w:asciiTheme="minorHAnsi" w:hAnsiTheme="minorHAnsi" w:cs="Calibri"/>
          <w:color w:val="000000"/>
          <w:lang w:val="en-US" w:bidi="hi-IN"/>
        </w:rPr>
        <w:t>The below table shows the attribute mapping between Saviynt and Active Directory.</w:t>
      </w:r>
    </w:p>
    <w:p w14:paraId="7CB48418" w14:textId="7C3DDAC5" w:rsidR="00060447" w:rsidRDefault="00060447" w:rsidP="00060447">
      <w:pPr>
        <w:pStyle w:val="Caption"/>
      </w:pPr>
      <w:bookmarkStart w:id="167" w:name="_Toc54866908"/>
      <w:r w:rsidRPr="00A921C7">
        <w:t xml:space="preserve">Table </w:t>
      </w:r>
      <w:r w:rsidRPr="00A921C7">
        <w:fldChar w:fldCharType="begin"/>
      </w:r>
      <w:r w:rsidRPr="00A921C7">
        <w:instrText xml:space="preserve"> SEQ Table \* ARABIC </w:instrText>
      </w:r>
      <w:r w:rsidRPr="00A921C7">
        <w:fldChar w:fldCharType="separate"/>
      </w:r>
      <w:r w:rsidR="00250D80">
        <w:rPr>
          <w:noProof/>
        </w:rPr>
        <w:t>20</w:t>
      </w:r>
      <w:r w:rsidRPr="00A921C7">
        <w:fldChar w:fldCharType="end"/>
      </w:r>
      <w:r w:rsidRPr="00A921C7">
        <w:t xml:space="preserve">: </w:t>
      </w:r>
      <w:r w:rsidRPr="00F45FD1">
        <w:t>Saviynt to Active Directory Mapping</w:t>
      </w:r>
      <w:bookmarkEnd w:id="167"/>
    </w:p>
    <w:tbl>
      <w:tblPr>
        <w:tblW w:w="9265" w:type="dxa"/>
        <w:tblLook w:val="04A0" w:firstRow="1" w:lastRow="0" w:firstColumn="1" w:lastColumn="0" w:noHBand="0" w:noVBand="1"/>
      </w:tblPr>
      <w:tblGrid>
        <w:gridCol w:w="2185"/>
        <w:gridCol w:w="2987"/>
        <w:gridCol w:w="1683"/>
        <w:gridCol w:w="1472"/>
        <w:gridCol w:w="1008"/>
      </w:tblGrid>
      <w:tr w:rsidR="009F25B6" w:rsidRPr="009F25B6" w14:paraId="4DEDCBBF" w14:textId="77777777" w:rsidTr="00CF0EE9">
        <w:trPr>
          <w:trHeight w:val="294"/>
        </w:trPr>
        <w:tc>
          <w:tcPr>
            <w:tcW w:w="2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694BA2F0" w14:textId="6CCBEB6E" w:rsidR="009F25B6" w:rsidRPr="00CF0EE9" w:rsidRDefault="009542D6" w:rsidP="00CF0EE9">
            <w:pPr>
              <w:spacing w:after="0"/>
              <w:jc w:val="left"/>
              <w:rPr>
                <w:rFonts w:asciiTheme="minorHAnsi" w:hAnsiTheme="minorHAnsi" w:cstheme="minorHAnsi"/>
                <w:b/>
                <w:color w:val="000000"/>
                <w:lang w:val="en-US" w:bidi="hi-IN"/>
              </w:rPr>
            </w:pPr>
            <w:r>
              <w:rPr>
                <w:rFonts w:asciiTheme="minorHAnsi" w:hAnsiTheme="minorHAnsi" w:cstheme="minorHAnsi"/>
                <w:b/>
                <w:color w:val="000000"/>
                <w:lang w:val="en-US" w:bidi="hi-IN"/>
              </w:rPr>
              <w:t>Saviynt Attribute Name</w:t>
            </w:r>
          </w:p>
        </w:tc>
        <w:tc>
          <w:tcPr>
            <w:tcW w:w="3035"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15B6CABA" w14:textId="11204A99" w:rsidR="009F25B6" w:rsidRPr="00CF0EE9" w:rsidRDefault="009542D6" w:rsidP="00CF0EE9">
            <w:pPr>
              <w:spacing w:after="0"/>
              <w:jc w:val="left"/>
              <w:rPr>
                <w:rFonts w:asciiTheme="minorHAnsi" w:hAnsiTheme="minorHAnsi" w:cstheme="minorHAnsi"/>
                <w:b/>
                <w:color w:val="000000"/>
                <w:lang w:val="en-US" w:bidi="hi-IN"/>
              </w:rPr>
            </w:pPr>
            <w:r>
              <w:rPr>
                <w:rFonts w:asciiTheme="minorHAnsi" w:hAnsiTheme="minorHAnsi" w:cstheme="minorHAnsi"/>
                <w:b/>
                <w:color w:val="000000"/>
                <w:lang w:val="en-US" w:bidi="hi-IN"/>
              </w:rPr>
              <w:t>Active Directory Attribute Name</w:t>
            </w:r>
          </w:p>
        </w:tc>
        <w:tc>
          <w:tcPr>
            <w:tcW w:w="1708"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208BFD84" w14:textId="64005278" w:rsidR="009F25B6" w:rsidRPr="00CF0EE9" w:rsidRDefault="009542D6" w:rsidP="00CF0EE9">
            <w:pPr>
              <w:spacing w:after="0"/>
              <w:jc w:val="left"/>
              <w:rPr>
                <w:rFonts w:asciiTheme="minorHAnsi" w:hAnsiTheme="minorHAnsi" w:cstheme="minorHAnsi"/>
                <w:b/>
                <w:color w:val="000000"/>
                <w:lang w:val="en-US" w:bidi="hi-IN"/>
              </w:rPr>
            </w:pPr>
            <w:r>
              <w:rPr>
                <w:rFonts w:asciiTheme="minorHAnsi" w:hAnsiTheme="minorHAnsi" w:cstheme="minorHAnsi"/>
                <w:b/>
                <w:color w:val="000000"/>
                <w:lang w:val="en-US" w:bidi="hi-IN"/>
              </w:rPr>
              <w:t>Required for Create</w:t>
            </w:r>
          </w:p>
        </w:tc>
        <w:tc>
          <w:tcPr>
            <w:tcW w:w="1494" w:type="dxa"/>
            <w:tcBorders>
              <w:top w:val="single" w:sz="4" w:space="0" w:color="auto"/>
              <w:left w:val="nil"/>
              <w:bottom w:val="single" w:sz="4" w:space="0" w:color="auto"/>
              <w:right w:val="single" w:sz="4" w:space="0" w:color="auto"/>
            </w:tcBorders>
            <w:shd w:val="clear" w:color="auto" w:fill="D9D9D9" w:themeFill="background1" w:themeFillShade="D9"/>
            <w:noWrap/>
            <w:vAlign w:val="bottom"/>
          </w:tcPr>
          <w:p w14:paraId="3589706B" w14:textId="163E7F1C" w:rsidR="009F25B6" w:rsidRPr="00CF0EE9" w:rsidRDefault="009542D6" w:rsidP="00CF0EE9">
            <w:pPr>
              <w:spacing w:after="0"/>
              <w:jc w:val="left"/>
              <w:rPr>
                <w:rFonts w:asciiTheme="minorHAnsi" w:hAnsiTheme="minorHAnsi" w:cstheme="minorHAnsi"/>
                <w:b/>
                <w:color w:val="000000"/>
                <w:lang w:val="en-US" w:bidi="hi-IN"/>
              </w:rPr>
            </w:pPr>
            <w:r>
              <w:rPr>
                <w:rFonts w:asciiTheme="minorHAnsi" w:hAnsiTheme="minorHAnsi" w:cstheme="minorHAnsi"/>
                <w:b/>
                <w:color w:val="000000"/>
                <w:lang w:val="en-US" w:bidi="hi-IN"/>
              </w:rPr>
              <w:t>Required for Update</w:t>
            </w:r>
          </w:p>
        </w:tc>
        <w:tc>
          <w:tcPr>
            <w:tcW w:w="810" w:type="dxa"/>
            <w:tcBorders>
              <w:top w:val="single" w:sz="4" w:space="0" w:color="auto"/>
              <w:left w:val="nil"/>
              <w:bottom w:val="single" w:sz="4" w:space="0" w:color="auto"/>
              <w:right w:val="single" w:sz="4" w:space="0" w:color="auto"/>
            </w:tcBorders>
            <w:shd w:val="clear" w:color="auto" w:fill="D9D9D9" w:themeFill="background1" w:themeFillShade="D9"/>
            <w:vAlign w:val="bottom"/>
          </w:tcPr>
          <w:p w14:paraId="74AA8CF0" w14:textId="459D1DE2" w:rsidR="009F25B6" w:rsidRPr="00CF0EE9" w:rsidRDefault="009542D6" w:rsidP="00CF0EE9">
            <w:pPr>
              <w:spacing w:after="0"/>
              <w:jc w:val="left"/>
              <w:rPr>
                <w:rFonts w:asciiTheme="minorHAnsi" w:hAnsiTheme="minorHAnsi" w:cstheme="minorHAnsi"/>
                <w:b/>
                <w:color w:val="000000"/>
                <w:lang w:val="en-US" w:bidi="hi-IN"/>
              </w:rPr>
            </w:pPr>
            <w:r>
              <w:rPr>
                <w:rFonts w:asciiTheme="minorHAnsi" w:hAnsiTheme="minorHAnsi" w:cstheme="minorHAnsi"/>
                <w:b/>
                <w:color w:val="000000"/>
                <w:lang w:val="en-US" w:bidi="hi-IN"/>
              </w:rPr>
              <w:t>Note</w:t>
            </w:r>
          </w:p>
        </w:tc>
      </w:tr>
      <w:tr w:rsidR="009F25B6" w:rsidRPr="009F25B6" w14:paraId="44E3A02A"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36AE4244"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UserName</w:t>
            </w:r>
          </w:p>
        </w:tc>
        <w:tc>
          <w:tcPr>
            <w:tcW w:w="3035" w:type="dxa"/>
            <w:tcBorders>
              <w:top w:val="nil"/>
              <w:left w:val="nil"/>
              <w:bottom w:val="single" w:sz="4" w:space="0" w:color="auto"/>
              <w:right w:val="single" w:sz="4" w:space="0" w:color="auto"/>
            </w:tcBorders>
            <w:shd w:val="clear" w:color="auto" w:fill="auto"/>
            <w:noWrap/>
            <w:vAlign w:val="bottom"/>
            <w:hideMark/>
          </w:tcPr>
          <w:p w14:paraId="56310969"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sAMAccountName</w:t>
            </w:r>
          </w:p>
        </w:tc>
        <w:tc>
          <w:tcPr>
            <w:tcW w:w="1708" w:type="dxa"/>
            <w:tcBorders>
              <w:top w:val="nil"/>
              <w:left w:val="nil"/>
              <w:bottom w:val="single" w:sz="4" w:space="0" w:color="auto"/>
              <w:right w:val="single" w:sz="4" w:space="0" w:color="auto"/>
            </w:tcBorders>
            <w:shd w:val="clear" w:color="auto" w:fill="auto"/>
            <w:noWrap/>
            <w:vAlign w:val="bottom"/>
            <w:hideMark/>
          </w:tcPr>
          <w:p w14:paraId="3242F1C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4D419FE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No</w:t>
            </w:r>
          </w:p>
        </w:tc>
        <w:tc>
          <w:tcPr>
            <w:tcW w:w="810" w:type="dxa"/>
            <w:tcBorders>
              <w:top w:val="nil"/>
              <w:left w:val="nil"/>
              <w:bottom w:val="single" w:sz="4" w:space="0" w:color="auto"/>
              <w:right w:val="single" w:sz="4" w:space="0" w:color="auto"/>
            </w:tcBorders>
            <w:shd w:val="clear" w:color="auto" w:fill="auto"/>
            <w:vAlign w:val="bottom"/>
            <w:hideMark/>
          </w:tcPr>
          <w:p w14:paraId="69A0477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483852A7"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6B843A9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locationdesc + street</w:t>
            </w:r>
          </w:p>
        </w:tc>
        <w:tc>
          <w:tcPr>
            <w:tcW w:w="3035" w:type="dxa"/>
            <w:tcBorders>
              <w:top w:val="nil"/>
              <w:left w:val="nil"/>
              <w:bottom w:val="single" w:sz="4" w:space="0" w:color="auto"/>
              <w:right w:val="single" w:sz="4" w:space="0" w:color="auto"/>
            </w:tcBorders>
            <w:shd w:val="clear" w:color="auto" w:fill="auto"/>
            <w:noWrap/>
            <w:vAlign w:val="bottom"/>
            <w:hideMark/>
          </w:tcPr>
          <w:p w14:paraId="4AC933D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streetAddress</w:t>
            </w:r>
          </w:p>
        </w:tc>
        <w:tc>
          <w:tcPr>
            <w:tcW w:w="1708" w:type="dxa"/>
            <w:tcBorders>
              <w:top w:val="nil"/>
              <w:left w:val="nil"/>
              <w:bottom w:val="single" w:sz="4" w:space="0" w:color="auto"/>
              <w:right w:val="single" w:sz="4" w:space="0" w:color="auto"/>
            </w:tcBorders>
            <w:shd w:val="clear" w:color="auto" w:fill="auto"/>
            <w:noWrap/>
            <w:vAlign w:val="bottom"/>
            <w:hideMark/>
          </w:tcPr>
          <w:p w14:paraId="23D759F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17A30072"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6354D33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16563B80"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33C7B0C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manager</w:t>
            </w:r>
          </w:p>
        </w:tc>
        <w:tc>
          <w:tcPr>
            <w:tcW w:w="3035" w:type="dxa"/>
            <w:tcBorders>
              <w:top w:val="nil"/>
              <w:left w:val="nil"/>
              <w:bottom w:val="single" w:sz="4" w:space="0" w:color="auto"/>
              <w:right w:val="single" w:sz="4" w:space="0" w:color="auto"/>
            </w:tcBorders>
            <w:shd w:val="clear" w:color="auto" w:fill="auto"/>
            <w:noWrap/>
            <w:vAlign w:val="bottom"/>
            <w:hideMark/>
          </w:tcPr>
          <w:p w14:paraId="0ED6840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manager</w:t>
            </w:r>
          </w:p>
        </w:tc>
        <w:tc>
          <w:tcPr>
            <w:tcW w:w="1708" w:type="dxa"/>
            <w:tcBorders>
              <w:top w:val="nil"/>
              <w:left w:val="nil"/>
              <w:bottom w:val="single" w:sz="4" w:space="0" w:color="auto"/>
              <w:right w:val="single" w:sz="4" w:space="0" w:color="auto"/>
            </w:tcBorders>
            <w:shd w:val="clear" w:color="auto" w:fill="auto"/>
            <w:noWrap/>
            <w:vAlign w:val="bottom"/>
            <w:hideMark/>
          </w:tcPr>
          <w:p w14:paraId="569425C2"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0C79712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29F77BD4"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13B6F6A1"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05355BE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title</w:t>
            </w:r>
          </w:p>
        </w:tc>
        <w:tc>
          <w:tcPr>
            <w:tcW w:w="3035" w:type="dxa"/>
            <w:tcBorders>
              <w:top w:val="nil"/>
              <w:left w:val="nil"/>
              <w:bottom w:val="single" w:sz="4" w:space="0" w:color="auto"/>
              <w:right w:val="single" w:sz="4" w:space="0" w:color="auto"/>
            </w:tcBorders>
            <w:shd w:val="clear" w:color="auto" w:fill="auto"/>
            <w:noWrap/>
            <w:vAlign w:val="bottom"/>
            <w:hideMark/>
          </w:tcPr>
          <w:p w14:paraId="6B14059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title</w:t>
            </w:r>
          </w:p>
        </w:tc>
        <w:tc>
          <w:tcPr>
            <w:tcW w:w="1708" w:type="dxa"/>
            <w:tcBorders>
              <w:top w:val="nil"/>
              <w:left w:val="nil"/>
              <w:bottom w:val="single" w:sz="4" w:space="0" w:color="auto"/>
              <w:right w:val="single" w:sz="4" w:space="0" w:color="auto"/>
            </w:tcBorders>
            <w:shd w:val="clear" w:color="auto" w:fill="auto"/>
            <w:noWrap/>
            <w:vAlign w:val="bottom"/>
            <w:hideMark/>
          </w:tcPr>
          <w:p w14:paraId="7A281732"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6F0EDE29"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286DB49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2220F8F6"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6D20412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employeeId</w:t>
            </w:r>
          </w:p>
        </w:tc>
        <w:tc>
          <w:tcPr>
            <w:tcW w:w="3035" w:type="dxa"/>
            <w:tcBorders>
              <w:top w:val="nil"/>
              <w:left w:val="nil"/>
              <w:bottom w:val="single" w:sz="4" w:space="0" w:color="auto"/>
              <w:right w:val="single" w:sz="4" w:space="0" w:color="auto"/>
            </w:tcBorders>
            <w:shd w:val="clear" w:color="auto" w:fill="auto"/>
            <w:noWrap/>
            <w:vAlign w:val="bottom"/>
            <w:hideMark/>
          </w:tcPr>
          <w:p w14:paraId="0971282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employeeNumber</w:t>
            </w:r>
          </w:p>
        </w:tc>
        <w:tc>
          <w:tcPr>
            <w:tcW w:w="1708" w:type="dxa"/>
            <w:tcBorders>
              <w:top w:val="nil"/>
              <w:left w:val="nil"/>
              <w:bottom w:val="single" w:sz="4" w:space="0" w:color="auto"/>
              <w:right w:val="single" w:sz="4" w:space="0" w:color="auto"/>
            </w:tcBorders>
            <w:shd w:val="clear" w:color="auto" w:fill="auto"/>
            <w:noWrap/>
            <w:vAlign w:val="bottom"/>
            <w:hideMark/>
          </w:tcPr>
          <w:p w14:paraId="551E1AB0"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7EF2A674"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3DE8AC2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1018B93D"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65FBAFF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customproperty16</w:t>
            </w:r>
          </w:p>
        </w:tc>
        <w:tc>
          <w:tcPr>
            <w:tcW w:w="3035" w:type="dxa"/>
            <w:tcBorders>
              <w:top w:val="nil"/>
              <w:left w:val="nil"/>
              <w:bottom w:val="single" w:sz="4" w:space="0" w:color="auto"/>
              <w:right w:val="single" w:sz="4" w:space="0" w:color="auto"/>
            </w:tcBorders>
            <w:shd w:val="clear" w:color="auto" w:fill="auto"/>
            <w:noWrap/>
            <w:vAlign w:val="bottom"/>
            <w:hideMark/>
          </w:tcPr>
          <w:p w14:paraId="039A4BD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employeeType</w:t>
            </w:r>
          </w:p>
        </w:tc>
        <w:tc>
          <w:tcPr>
            <w:tcW w:w="1708" w:type="dxa"/>
            <w:tcBorders>
              <w:top w:val="nil"/>
              <w:left w:val="nil"/>
              <w:bottom w:val="single" w:sz="4" w:space="0" w:color="auto"/>
              <w:right w:val="single" w:sz="4" w:space="0" w:color="auto"/>
            </w:tcBorders>
            <w:shd w:val="clear" w:color="auto" w:fill="auto"/>
            <w:noWrap/>
            <w:vAlign w:val="bottom"/>
            <w:hideMark/>
          </w:tcPr>
          <w:p w14:paraId="515CE214"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735A0B14"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6067FB18"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12673006"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1F8713C2"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lastRenderedPageBreak/>
              <w:t>firstName</w:t>
            </w:r>
          </w:p>
        </w:tc>
        <w:tc>
          <w:tcPr>
            <w:tcW w:w="3035" w:type="dxa"/>
            <w:tcBorders>
              <w:top w:val="nil"/>
              <w:left w:val="nil"/>
              <w:bottom w:val="single" w:sz="4" w:space="0" w:color="auto"/>
              <w:right w:val="single" w:sz="4" w:space="0" w:color="auto"/>
            </w:tcBorders>
            <w:shd w:val="clear" w:color="auto" w:fill="auto"/>
            <w:noWrap/>
            <w:vAlign w:val="bottom"/>
            <w:hideMark/>
          </w:tcPr>
          <w:p w14:paraId="1C0DAE9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givenName</w:t>
            </w:r>
          </w:p>
        </w:tc>
        <w:tc>
          <w:tcPr>
            <w:tcW w:w="1708" w:type="dxa"/>
            <w:tcBorders>
              <w:top w:val="nil"/>
              <w:left w:val="nil"/>
              <w:bottom w:val="single" w:sz="4" w:space="0" w:color="auto"/>
              <w:right w:val="single" w:sz="4" w:space="0" w:color="auto"/>
            </w:tcBorders>
            <w:shd w:val="clear" w:color="auto" w:fill="auto"/>
            <w:noWrap/>
            <w:vAlign w:val="bottom"/>
            <w:hideMark/>
          </w:tcPr>
          <w:p w14:paraId="53F01B7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3D5A960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573B20D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54B47D0D"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1BAA02D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lastName</w:t>
            </w:r>
          </w:p>
        </w:tc>
        <w:tc>
          <w:tcPr>
            <w:tcW w:w="3035" w:type="dxa"/>
            <w:tcBorders>
              <w:top w:val="nil"/>
              <w:left w:val="nil"/>
              <w:bottom w:val="single" w:sz="4" w:space="0" w:color="auto"/>
              <w:right w:val="single" w:sz="4" w:space="0" w:color="auto"/>
            </w:tcBorders>
            <w:shd w:val="clear" w:color="auto" w:fill="auto"/>
            <w:noWrap/>
            <w:vAlign w:val="bottom"/>
            <w:hideMark/>
          </w:tcPr>
          <w:p w14:paraId="643BAF78"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sn</w:t>
            </w:r>
          </w:p>
        </w:tc>
        <w:tc>
          <w:tcPr>
            <w:tcW w:w="1708" w:type="dxa"/>
            <w:tcBorders>
              <w:top w:val="nil"/>
              <w:left w:val="nil"/>
              <w:bottom w:val="single" w:sz="4" w:space="0" w:color="auto"/>
              <w:right w:val="single" w:sz="4" w:space="0" w:color="auto"/>
            </w:tcBorders>
            <w:shd w:val="clear" w:color="auto" w:fill="auto"/>
            <w:noWrap/>
            <w:vAlign w:val="bottom"/>
            <w:hideMark/>
          </w:tcPr>
          <w:p w14:paraId="60C785B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6162296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0DDC3A4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213888EA"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2B2E2B99"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middleName</w:t>
            </w:r>
          </w:p>
        </w:tc>
        <w:tc>
          <w:tcPr>
            <w:tcW w:w="3035" w:type="dxa"/>
            <w:tcBorders>
              <w:top w:val="nil"/>
              <w:left w:val="nil"/>
              <w:bottom w:val="single" w:sz="4" w:space="0" w:color="auto"/>
              <w:right w:val="single" w:sz="4" w:space="0" w:color="auto"/>
            </w:tcBorders>
            <w:shd w:val="clear" w:color="auto" w:fill="auto"/>
            <w:noWrap/>
            <w:vAlign w:val="bottom"/>
            <w:hideMark/>
          </w:tcPr>
          <w:p w14:paraId="254B5830"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initials</w:t>
            </w:r>
          </w:p>
        </w:tc>
        <w:tc>
          <w:tcPr>
            <w:tcW w:w="1708" w:type="dxa"/>
            <w:tcBorders>
              <w:top w:val="nil"/>
              <w:left w:val="nil"/>
              <w:bottom w:val="single" w:sz="4" w:space="0" w:color="auto"/>
              <w:right w:val="single" w:sz="4" w:space="0" w:color="auto"/>
            </w:tcBorders>
            <w:shd w:val="clear" w:color="auto" w:fill="auto"/>
            <w:noWrap/>
            <w:vAlign w:val="bottom"/>
            <w:hideMark/>
          </w:tcPr>
          <w:p w14:paraId="5682E77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76F71C71"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010B1530"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5F444779"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10E92E8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userName@hormel.com</w:t>
            </w:r>
          </w:p>
        </w:tc>
        <w:tc>
          <w:tcPr>
            <w:tcW w:w="3035" w:type="dxa"/>
            <w:tcBorders>
              <w:top w:val="nil"/>
              <w:left w:val="nil"/>
              <w:bottom w:val="single" w:sz="4" w:space="0" w:color="auto"/>
              <w:right w:val="single" w:sz="4" w:space="0" w:color="auto"/>
            </w:tcBorders>
            <w:shd w:val="clear" w:color="auto" w:fill="auto"/>
            <w:noWrap/>
            <w:vAlign w:val="bottom"/>
            <w:hideMark/>
          </w:tcPr>
          <w:p w14:paraId="5CAA0AB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userPrincipalName</w:t>
            </w:r>
          </w:p>
        </w:tc>
        <w:tc>
          <w:tcPr>
            <w:tcW w:w="1708" w:type="dxa"/>
            <w:tcBorders>
              <w:top w:val="nil"/>
              <w:left w:val="nil"/>
              <w:bottom w:val="single" w:sz="4" w:space="0" w:color="auto"/>
              <w:right w:val="single" w:sz="4" w:space="0" w:color="auto"/>
            </w:tcBorders>
            <w:shd w:val="clear" w:color="auto" w:fill="auto"/>
            <w:noWrap/>
            <w:vAlign w:val="bottom"/>
            <w:hideMark/>
          </w:tcPr>
          <w:p w14:paraId="026A6D6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47F4EDA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1A4EE21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5D4AC3AC"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5976D2D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statuskey</w:t>
            </w:r>
          </w:p>
        </w:tc>
        <w:tc>
          <w:tcPr>
            <w:tcW w:w="3035" w:type="dxa"/>
            <w:tcBorders>
              <w:top w:val="nil"/>
              <w:left w:val="nil"/>
              <w:bottom w:val="single" w:sz="4" w:space="0" w:color="auto"/>
              <w:right w:val="single" w:sz="4" w:space="0" w:color="auto"/>
            </w:tcBorders>
            <w:shd w:val="clear" w:color="auto" w:fill="auto"/>
            <w:noWrap/>
            <w:vAlign w:val="bottom"/>
            <w:hideMark/>
          </w:tcPr>
          <w:p w14:paraId="3E841CF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userAccountControl</w:t>
            </w:r>
          </w:p>
        </w:tc>
        <w:tc>
          <w:tcPr>
            <w:tcW w:w="1708" w:type="dxa"/>
            <w:tcBorders>
              <w:top w:val="nil"/>
              <w:left w:val="nil"/>
              <w:bottom w:val="single" w:sz="4" w:space="0" w:color="auto"/>
              <w:right w:val="single" w:sz="4" w:space="0" w:color="auto"/>
            </w:tcBorders>
            <w:shd w:val="clear" w:color="auto" w:fill="auto"/>
            <w:noWrap/>
            <w:vAlign w:val="bottom"/>
            <w:hideMark/>
          </w:tcPr>
          <w:p w14:paraId="6D57D771"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5DF0EE3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No</w:t>
            </w:r>
          </w:p>
        </w:tc>
        <w:tc>
          <w:tcPr>
            <w:tcW w:w="810" w:type="dxa"/>
            <w:tcBorders>
              <w:top w:val="nil"/>
              <w:left w:val="nil"/>
              <w:bottom w:val="single" w:sz="4" w:space="0" w:color="auto"/>
              <w:right w:val="single" w:sz="4" w:space="0" w:color="auto"/>
            </w:tcBorders>
            <w:shd w:val="clear" w:color="auto" w:fill="auto"/>
            <w:vAlign w:val="bottom"/>
            <w:hideMark/>
          </w:tcPr>
          <w:p w14:paraId="7EF021B9"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063A03D8"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184174E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departmentname</w:t>
            </w:r>
          </w:p>
        </w:tc>
        <w:tc>
          <w:tcPr>
            <w:tcW w:w="3035" w:type="dxa"/>
            <w:tcBorders>
              <w:top w:val="nil"/>
              <w:left w:val="nil"/>
              <w:bottom w:val="single" w:sz="4" w:space="0" w:color="auto"/>
              <w:right w:val="single" w:sz="4" w:space="0" w:color="auto"/>
            </w:tcBorders>
            <w:shd w:val="clear" w:color="auto" w:fill="auto"/>
            <w:noWrap/>
            <w:vAlign w:val="bottom"/>
            <w:hideMark/>
          </w:tcPr>
          <w:p w14:paraId="222F80F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department</w:t>
            </w:r>
          </w:p>
        </w:tc>
        <w:tc>
          <w:tcPr>
            <w:tcW w:w="1708" w:type="dxa"/>
            <w:tcBorders>
              <w:top w:val="nil"/>
              <w:left w:val="nil"/>
              <w:bottom w:val="single" w:sz="4" w:space="0" w:color="auto"/>
              <w:right w:val="single" w:sz="4" w:space="0" w:color="auto"/>
            </w:tcBorders>
            <w:shd w:val="clear" w:color="auto" w:fill="auto"/>
            <w:noWrap/>
            <w:vAlign w:val="bottom"/>
            <w:hideMark/>
          </w:tcPr>
          <w:p w14:paraId="1373478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488C61B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4C8E32A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335AE133"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7AB21A68"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locationdesc</w:t>
            </w:r>
          </w:p>
        </w:tc>
        <w:tc>
          <w:tcPr>
            <w:tcW w:w="3035" w:type="dxa"/>
            <w:tcBorders>
              <w:top w:val="nil"/>
              <w:left w:val="nil"/>
              <w:bottom w:val="single" w:sz="4" w:space="0" w:color="auto"/>
              <w:right w:val="single" w:sz="4" w:space="0" w:color="auto"/>
            </w:tcBorders>
            <w:shd w:val="clear" w:color="auto" w:fill="auto"/>
            <w:noWrap/>
            <w:vAlign w:val="bottom"/>
            <w:hideMark/>
          </w:tcPr>
          <w:p w14:paraId="1DABF6A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company</w:t>
            </w:r>
          </w:p>
        </w:tc>
        <w:tc>
          <w:tcPr>
            <w:tcW w:w="1708" w:type="dxa"/>
            <w:tcBorders>
              <w:top w:val="nil"/>
              <w:left w:val="nil"/>
              <w:bottom w:val="single" w:sz="4" w:space="0" w:color="auto"/>
              <w:right w:val="single" w:sz="4" w:space="0" w:color="auto"/>
            </w:tcBorders>
            <w:shd w:val="clear" w:color="auto" w:fill="auto"/>
            <w:noWrap/>
            <w:vAlign w:val="bottom"/>
            <w:hideMark/>
          </w:tcPr>
          <w:p w14:paraId="69231E1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034650F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3B9DE4A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28B3B10F"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407E20E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state</w:t>
            </w:r>
          </w:p>
        </w:tc>
        <w:tc>
          <w:tcPr>
            <w:tcW w:w="3035" w:type="dxa"/>
            <w:tcBorders>
              <w:top w:val="nil"/>
              <w:left w:val="nil"/>
              <w:bottom w:val="single" w:sz="4" w:space="0" w:color="auto"/>
              <w:right w:val="single" w:sz="4" w:space="0" w:color="auto"/>
            </w:tcBorders>
            <w:shd w:val="clear" w:color="auto" w:fill="auto"/>
            <w:noWrap/>
            <w:vAlign w:val="bottom"/>
            <w:hideMark/>
          </w:tcPr>
          <w:p w14:paraId="41C1A479"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st</w:t>
            </w:r>
          </w:p>
        </w:tc>
        <w:tc>
          <w:tcPr>
            <w:tcW w:w="1708" w:type="dxa"/>
            <w:tcBorders>
              <w:top w:val="nil"/>
              <w:left w:val="nil"/>
              <w:bottom w:val="single" w:sz="4" w:space="0" w:color="auto"/>
              <w:right w:val="single" w:sz="4" w:space="0" w:color="auto"/>
            </w:tcBorders>
            <w:shd w:val="clear" w:color="auto" w:fill="auto"/>
            <w:noWrap/>
            <w:vAlign w:val="bottom"/>
            <w:hideMark/>
          </w:tcPr>
          <w:p w14:paraId="3CCF8C4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01453CD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583C9F2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3F601DA0"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109C495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city</w:t>
            </w:r>
          </w:p>
        </w:tc>
        <w:tc>
          <w:tcPr>
            <w:tcW w:w="3035" w:type="dxa"/>
            <w:tcBorders>
              <w:top w:val="nil"/>
              <w:left w:val="nil"/>
              <w:bottom w:val="single" w:sz="4" w:space="0" w:color="auto"/>
              <w:right w:val="single" w:sz="4" w:space="0" w:color="auto"/>
            </w:tcBorders>
            <w:shd w:val="clear" w:color="auto" w:fill="auto"/>
            <w:noWrap/>
            <w:vAlign w:val="bottom"/>
            <w:hideMark/>
          </w:tcPr>
          <w:p w14:paraId="56B76879"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l</w:t>
            </w:r>
          </w:p>
        </w:tc>
        <w:tc>
          <w:tcPr>
            <w:tcW w:w="1708" w:type="dxa"/>
            <w:tcBorders>
              <w:top w:val="nil"/>
              <w:left w:val="nil"/>
              <w:bottom w:val="single" w:sz="4" w:space="0" w:color="auto"/>
              <w:right w:val="single" w:sz="4" w:space="0" w:color="auto"/>
            </w:tcBorders>
            <w:shd w:val="clear" w:color="auto" w:fill="auto"/>
            <w:noWrap/>
            <w:vAlign w:val="bottom"/>
            <w:hideMark/>
          </w:tcPr>
          <w:p w14:paraId="552FD52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27121CC8"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7CE6DAA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50A75D94"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655D69D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enddate</w:t>
            </w:r>
          </w:p>
        </w:tc>
        <w:tc>
          <w:tcPr>
            <w:tcW w:w="3035" w:type="dxa"/>
            <w:tcBorders>
              <w:top w:val="nil"/>
              <w:left w:val="nil"/>
              <w:bottom w:val="single" w:sz="4" w:space="0" w:color="auto"/>
              <w:right w:val="single" w:sz="4" w:space="0" w:color="auto"/>
            </w:tcBorders>
            <w:shd w:val="clear" w:color="auto" w:fill="auto"/>
            <w:noWrap/>
            <w:vAlign w:val="bottom"/>
            <w:hideMark/>
          </w:tcPr>
          <w:p w14:paraId="4BB2AB28"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accountExpires</w:t>
            </w:r>
          </w:p>
        </w:tc>
        <w:tc>
          <w:tcPr>
            <w:tcW w:w="1708" w:type="dxa"/>
            <w:tcBorders>
              <w:top w:val="nil"/>
              <w:left w:val="nil"/>
              <w:bottom w:val="single" w:sz="4" w:space="0" w:color="auto"/>
              <w:right w:val="single" w:sz="4" w:space="0" w:color="auto"/>
            </w:tcBorders>
            <w:shd w:val="clear" w:color="auto" w:fill="auto"/>
            <w:noWrap/>
            <w:vAlign w:val="bottom"/>
            <w:hideMark/>
          </w:tcPr>
          <w:p w14:paraId="205D0B01"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2C7BE74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286548D2"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1EF23483"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3FBDE6E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country</w:t>
            </w:r>
          </w:p>
        </w:tc>
        <w:tc>
          <w:tcPr>
            <w:tcW w:w="3035" w:type="dxa"/>
            <w:tcBorders>
              <w:top w:val="nil"/>
              <w:left w:val="nil"/>
              <w:bottom w:val="single" w:sz="4" w:space="0" w:color="auto"/>
              <w:right w:val="single" w:sz="4" w:space="0" w:color="auto"/>
            </w:tcBorders>
            <w:shd w:val="clear" w:color="auto" w:fill="auto"/>
            <w:noWrap/>
            <w:vAlign w:val="bottom"/>
            <w:hideMark/>
          </w:tcPr>
          <w:p w14:paraId="73513570"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w:t>
            </w:r>
          </w:p>
        </w:tc>
        <w:tc>
          <w:tcPr>
            <w:tcW w:w="1708" w:type="dxa"/>
            <w:tcBorders>
              <w:top w:val="nil"/>
              <w:left w:val="nil"/>
              <w:bottom w:val="single" w:sz="4" w:space="0" w:color="auto"/>
              <w:right w:val="single" w:sz="4" w:space="0" w:color="auto"/>
            </w:tcBorders>
            <w:shd w:val="clear" w:color="auto" w:fill="auto"/>
            <w:noWrap/>
            <w:vAlign w:val="bottom"/>
            <w:hideMark/>
          </w:tcPr>
          <w:p w14:paraId="0D7C08F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6A71C320"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29578E1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6F69D918"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4CD5559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systemusername</w:t>
            </w:r>
          </w:p>
        </w:tc>
        <w:tc>
          <w:tcPr>
            <w:tcW w:w="3035" w:type="dxa"/>
            <w:tcBorders>
              <w:top w:val="nil"/>
              <w:left w:val="nil"/>
              <w:bottom w:val="single" w:sz="4" w:space="0" w:color="auto"/>
              <w:right w:val="single" w:sz="4" w:space="0" w:color="auto"/>
            </w:tcBorders>
            <w:shd w:val="clear" w:color="auto" w:fill="auto"/>
            <w:noWrap/>
            <w:vAlign w:val="bottom"/>
            <w:hideMark/>
          </w:tcPr>
          <w:p w14:paraId="2F42419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displayname</w:t>
            </w:r>
          </w:p>
        </w:tc>
        <w:tc>
          <w:tcPr>
            <w:tcW w:w="1708" w:type="dxa"/>
            <w:tcBorders>
              <w:top w:val="nil"/>
              <w:left w:val="nil"/>
              <w:bottom w:val="single" w:sz="4" w:space="0" w:color="auto"/>
              <w:right w:val="single" w:sz="4" w:space="0" w:color="auto"/>
            </w:tcBorders>
            <w:shd w:val="clear" w:color="auto" w:fill="auto"/>
            <w:noWrap/>
            <w:vAlign w:val="bottom"/>
            <w:hideMark/>
          </w:tcPr>
          <w:p w14:paraId="1BDA8091"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2882FE30"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445E442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2D590E35" w14:textId="77777777" w:rsidTr="00CF0EE9">
        <w:trPr>
          <w:trHeight w:val="1177"/>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4ABA65C1"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c>
          <w:tcPr>
            <w:tcW w:w="3035" w:type="dxa"/>
            <w:tcBorders>
              <w:top w:val="nil"/>
              <w:left w:val="nil"/>
              <w:bottom w:val="single" w:sz="4" w:space="0" w:color="auto"/>
              <w:right w:val="single" w:sz="4" w:space="0" w:color="auto"/>
            </w:tcBorders>
            <w:shd w:val="clear" w:color="auto" w:fill="auto"/>
            <w:noWrap/>
            <w:vAlign w:val="bottom"/>
            <w:hideMark/>
          </w:tcPr>
          <w:p w14:paraId="6BDE76A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pwdLastSet</w:t>
            </w:r>
          </w:p>
        </w:tc>
        <w:tc>
          <w:tcPr>
            <w:tcW w:w="1708" w:type="dxa"/>
            <w:tcBorders>
              <w:top w:val="nil"/>
              <w:left w:val="nil"/>
              <w:bottom w:val="single" w:sz="4" w:space="0" w:color="auto"/>
              <w:right w:val="single" w:sz="4" w:space="0" w:color="auto"/>
            </w:tcBorders>
            <w:shd w:val="clear" w:color="auto" w:fill="auto"/>
            <w:noWrap/>
            <w:vAlign w:val="bottom"/>
            <w:hideMark/>
          </w:tcPr>
          <w:p w14:paraId="507AC0D4"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10446F0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No  </w:t>
            </w:r>
          </w:p>
        </w:tc>
        <w:tc>
          <w:tcPr>
            <w:tcW w:w="810" w:type="dxa"/>
            <w:tcBorders>
              <w:top w:val="nil"/>
              <w:left w:val="nil"/>
              <w:bottom w:val="single" w:sz="4" w:space="0" w:color="auto"/>
              <w:right w:val="single" w:sz="4" w:space="0" w:color="auto"/>
            </w:tcBorders>
            <w:shd w:val="clear" w:color="auto" w:fill="auto"/>
            <w:vAlign w:val="bottom"/>
            <w:hideMark/>
          </w:tcPr>
          <w:p w14:paraId="2C64AD4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xml:space="preserve">If user is </w:t>
            </w:r>
            <w:proofErr w:type="spellStart"/>
            <w:r w:rsidRPr="00CF0EE9">
              <w:rPr>
                <w:rFonts w:asciiTheme="minorHAnsi" w:hAnsiTheme="minorHAnsi" w:cs="Calibri"/>
                <w:color w:val="000000"/>
                <w:lang w:val="en-US" w:bidi="hi-IN"/>
              </w:rPr>
              <w:t>non employee</w:t>
            </w:r>
            <w:proofErr w:type="spellEnd"/>
            <w:r w:rsidRPr="00CF0EE9">
              <w:rPr>
                <w:rFonts w:asciiTheme="minorHAnsi" w:hAnsiTheme="minorHAnsi" w:cs="Calibri"/>
                <w:color w:val="000000"/>
                <w:lang w:val="en-US" w:bidi="hi-IN"/>
              </w:rPr>
              <w:t xml:space="preserve"> and needs to be created in External OU then value should be set as -1 else 0</w:t>
            </w:r>
          </w:p>
        </w:tc>
      </w:tr>
      <w:tr w:rsidR="009F25B6" w:rsidRPr="009F25B6" w14:paraId="6698187C"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4C82D9A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companyname</w:t>
            </w:r>
          </w:p>
        </w:tc>
        <w:tc>
          <w:tcPr>
            <w:tcW w:w="3035" w:type="dxa"/>
            <w:tcBorders>
              <w:top w:val="nil"/>
              <w:left w:val="nil"/>
              <w:bottom w:val="single" w:sz="4" w:space="0" w:color="auto"/>
              <w:right w:val="single" w:sz="4" w:space="0" w:color="auto"/>
            </w:tcBorders>
            <w:shd w:val="clear" w:color="auto" w:fill="auto"/>
            <w:noWrap/>
            <w:vAlign w:val="bottom"/>
            <w:hideMark/>
          </w:tcPr>
          <w:p w14:paraId="52E59431"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physicalDeliveryOfficeName/office</w:t>
            </w:r>
          </w:p>
        </w:tc>
        <w:tc>
          <w:tcPr>
            <w:tcW w:w="1708" w:type="dxa"/>
            <w:tcBorders>
              <w:top w:val="nil"/>
              <w:left w:val="nil"/>
              <w:bottom w:val="single" w:sz="4" w:space="0" w:color="auto"/>
              <w:right w:val="single" w:sz="4" w:space="0" w:color="auto"/>
            </w:tcBorders>
            <w:shd w:val="clear" w:color="auto" w:fill="auto"/>
            <w:noWrap/>
            <w:vAlign w:val="bottom"/>
            <w:hideMark/>
          </w:tcPr>
          <w:p w14:paraId="4C730D8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74DB5CF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1E8B71C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4355C19D"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73F0344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Customproperty1</w:t>
            </w:r>
          </w:p>
        </w:tc>
        <w:tc>
          <w:tcPr>
            <w:tcW w:w="3035" w:type="dxa"/>
            <w:tcBorders>
              <w:top w:val="nil"/>
              <w:left w:val="nil"/>
              <w:bottom w:val="single" w:sz="4" w:space="0" w:color="auto"/>
              <w:right w:val="single" w:sz="4" w:space="0" w:color="auto"/>
            </w:tcBorders>
            <w:shd w:val="clear" w:color="auto" w:fill="auto"/>
            <w:noWrap/>
            <w:vAlign w:val="bottom"/>
            <w:hideMark/>
          </w:tcPr>
          <w:p w14:paraId="61132CF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postalCode</w:t>
            </w:r>
          </w:p>
        </w:tc>
        <w:tc>
          <w:tcPr>
            <w:tcW w:w="1708" w:type="dxa"/>
            <w:tcBorders>
              <w:top w:val="nil"/>
              <w:left w:val="nil"/>
              <w:bottom w:val="single" w:sz="4" w:space="0" w:color="auto"/>
              <w:right w:val="single" w:sz="4" w:space="0" w:color="auto"/>
            </w:tcBorders>
            <w:shd w:val="clear" w:color="auto" w:fill="auto"/>
            <w:noWrap/>
            <w:vAlign w:val="bottom"/>
            <w:hideMark/>
          </w:tcPr>
          <w:p w14:paraId="37B1B69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37B74A33"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0DA663F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2049432B"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4BF1776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systemusername</w:t>
            </w:r>
          </w:p>
        </w:tc>
        <w:tc>
          <w:tcPr>
            <w:tcW w:w="3035" w:type="dxa"/>
            <w:tcBorders>
              <w:top w:val="nil"/>
              <w:left w:val="nil"/>
              <w:bottom w:val="single" w:sz="4" w:space="0" w:color="auto"/>
              <w:right w:val="single" w:sz="4" w:space="0" w:color="auto"/>
            </w:tcBorders>
            <w:shd w:val="clear" w:color="auto" w:fill="auto"/>
            <w:noWrap/>
            <w:vAlign w:val="bottom"/>
            <w:hideMark/>
          </w:tcPr>
          <w:p w14:paraId="097F972C" w14:textId="77777777" w:rsidR="009F25B6" w:rsidRPr="00CF0EE9" w:rsidRDefault="009F25B6" w:rsidP="009F25B6">
            <w:pPr>
              <w:spacing w:after="0"/>
              <w:jc w:val="left"/>
              <w:rPr>
                <w:rFonts w:asciiTheme="minorHAnsi" w:hAnsiTheme="minorHAnsi" w:cs="Calibri"/>
                <w:color w:val="000000"/>
                <w:lang w:val="en-US" w:bidi="hi-IN"/>
              </w:rPr>
            </w:pPr>
            <w:proofErr w:type="spellStart"/>
            <w:r w:rsidRPr="00CF0EE9">
              <w:rPr>
                <w:rFonts w:asciiTheme="minorHAnsi" w:hAnsiTheme="minorHAnsi" w:cs="Calibri"/>
                <w:color w:val="000000"/>
                <w:lang w:val="en-US" w:bidi="hi-IN"/>
              </w:rPr>
              <w:t>cn</w:t>
            </w:r>
            <w:proofErr w:type="spellEnd"/>
            <w:r w:rsidRPr="00CF0EE9">
              <w:rPr>
                <w:rFonts w:asciiTheme="minorHAnsi" w:hAnsiTheme="minorHAnsi" w:cs="Calibri"/>
                <w:color w:val="000000"/>
                <w:lang w:val="en-US" w:bidi="hi-IN"/>
              </w:rPr>
              <w:t>/</w:t>
            </w:r>
            <w:proofErr w:type="spellStart"/>
            <w:r w:rsidRPr="00CF0EE9">
              <w:rPr>
                <w:rFonts w:asciiTheme="minorHAnsi" w:hAnsiTheme="minorHAnsi" w:cs="Calibri"/>
                <w:color w:val="000000"/>
                <w:lang w:val="en-US" w:bidi="hi-IN"/>
              </w:rPr>
              <w:t>dn</w:t>
            </w:r>
            <w:proofErr w:type="spellEnd"/>
          </w:p>
        </w:tc>
        <w:tc>
          <w:tcPr>
            <w:tcW w:w="1708" w:type="dxa"/>
            <w:tcBorders>
              <w:top w:val="nil"/>
              <w:left w:val="nil"/>
              <w:bottom w:val="single" w:sz="4" w:space="0" w:color="auto"/>
              <w:right w:val="single" w:sz="4" w:space="0" w:color="auto"/>
            </w:tcBorders>
            <w:shd w:val="clear" w:color="auto" w:fill="auto"/>
            <w:noWrap/>
            <w:vAlign w:val="bottom"/>
            <w:hideMark/>
          </w:tcPr>
          <w:p w14:paraId="7ED72F26"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2038BF8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No</w:t>
            </w:r>
          </w:p>
        </w:tc>
        <w:tc>
          <w:tcPr>
            <w:tcW w:w="810" w:type="dxa"/>
            <w:tcBorders>
              <w:top w:val="nil"/>
              <w:left w:val="nil"/>
              <w:bottom w:val="single" w:sz="4" w:space="0" w:color="auto"/>
              <w:right w:val="single" w:sz="4" w:space="0" w:color="auto"/>
            </w:tcBorders>
            <w:shd w:val="clear" w:color="auto" w:fill="auto"/>
            <w:vAlign w:val="bottom"/>
            <w:hideMark/>
          </w:tcPr>
          <w:p w14:paraId="3C18D8F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774C2D49"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35A2999F"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Customproperty17</w:t>
            </w:r>
          </w:p>
        </w:tc>
        <w:tc>
          <w:tcPr>
            <w:tcW w:w="3035" w:type="dxa"/>
            <w:tcBorders>
              <w:top w:val="nil"/>
              <w:left w:val="nil"/>
              <w:bottom w:val="single" w:sz="4" w:space="0" w:color="auto"/>
              <w:right w:val="single" w:sz="4" w:space="0" w:color="auto"/>
            </w:tcBorders>
            <w:shd w:val="clear" w:color="auto" w:fill="auto"/>
            <w:noWrap/>
            <w:vAlign w:val="bottom"/>
            <w:hideMark/>
          </w:tcPr>
          <w:p w14:paraId="39EC29C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extensionAttribute1</w:t>
            </w:r>
          </w:p>
        </w:tc>
        <w:tc>
          <w:tcPr>
            <w:tcW w:w="1708" w:type="dxa"/>
            <w:tcBorders>
              <w:top w:val="nil"/>
              <w:left w:val="nil"/>
              <w:bottom w:val="single" w:sz="4" w:space="0" w:color="auto"/>
              <w:right w:val="single" w:sz="4" w:space="0" w:color="auto"/>
            </w:tcBorders>
            <w:shd w:val="clear" w:color="auto" w:fill="auto"/>
            <w:noWrap/>
            <w:vAlign w:val="bottom"/>
            <w:hideMark/>
          </w:tcPr>
          <w:p w14:paraId="340C6A6D"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5B5B9FFA"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6515257E"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r w:rsidR="009F25B6" w:rsidRPr="009F25B6" w14:paraId="36FF4011" w14:textId="77777777" w:rsidTr="00CF0EE9">
        <w:trPr>
          <w:trHeight w:val="294"/>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4072338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Customproperty18</w:t>
            </w:r>
          </w:p>
        </w:tc>
        <w:tc>
          <w:tcPr>
            <w:tcW w:w="3035" w:type="dxa"/>
            <w:tcBorders>
              <w:top w:val="nil"/>
              <w:left w:val="nil"/>
              <w:bottom w:val="single" w:sz="4" w:space="0" w:color="auto"/>
              <w:right w:val="single" w:sz="4" w:space="0" w:color="auto"/>
            </w:tcBorders>
            <w:shd w:val="clear" w:color="auto" w:fill="auto"/>
            <w:noWrap/>
            <w:vAlign w:val="bottom"/>
            <w:hideMark/>
          </w:tcPr>
          <w:p w14:paraId="7830363B"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co</w:t>
            </w:r>
          </w:p>
        </w:tc>
        <w:tc>
          <w:tcPr>
            <w:tcW w:w="1708" w:type="dxa"/>
            <w:tcBorders>
              <w:top w:val="nil"/>
              <w:left w:val="nil"/>
              <w:bottom w:val="single" w:sz="4" w:space="0" w:color="auto"/>
              <w:right w:val="single" w:sz="4" w:space="0" w:color="auto"/>
            </w:tcBorders>
            <w:shd w:val="clear" w:color="auto" w:fill="auto"/>
            <w:noWrap/>
            <w:vAlign w:val="bottom"/>
            <w:hideMark/>
          </w:tcPr>
          <w:p w14:paraId="6C9D745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1494" w:type="dxa"/>
            <w:tcBorders>
              <w:top w:val="nil"/>
              <w:left w:val="nil"/>
              <w:bottom w:val="single" w:sz="4" w:space="0" w:color="auto"/>
              <w:right w:val="single" w:sz="4" w:space="0" w:color="auto"/>
            </w:tcBorders>
            <w:shd w:val="clear" w:color="auto" w:fill="auto"/>
            <w:noWrap/>
            <w:vAlign w:val="bottom"/>
            <w:hideMark/>
          </w:tcPr>
          <w:p w14:paraId="6F85E23C"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Yes</w:t>
            </w:r>
          </w:p>
        </w:tc>
        <w:tc>
          <w:tcPr>
            <w:tcW w:w="810" w:type="dxa"/>
            <w:tcBorders>
              <w:top w:val="nil"/>
              <w:left w:val="nil"/>
              <w:bottom w:val="single" w:sz="4" w:space="0" w:color="auto"/>
              <w:right w:val="single" w:sz="4" w:space="0" w:color="auto"/>
            </w:tcBorders>
            <w:shd w:val="clear" w:color="auto" w:fill="auto"/>
            <w:vAlign w:val="bottom"/>
            <w:hideMark/>
          </w:tcPr>
          <w:p w14:paraId="7E44F887" w14:textId="77777777" w:rsidR="009F25B6" w:rsidRPr="00CF0EE9" w:rsidRDefault="009F25B6" w:rsidP="009F25B6">
            <w:pPr>
              <w:spacing w:after="0"/>
              <w:jc w:val="left"/>
              <w:rPr>
                <w:rFonts w:asciiTheme="minorHAnsi" w:hAnsiTheme="minorHAnsi" w:cs="Calibri"/>
                <w:color w:val="000000"/>
                <w:lang w:val="en-US" w:bidi="hi-IN"/>
              </w:rPr>
            </w:pPr>
            <w:r w:rsidRPr="00CF0EE9">
              <w:rPr>
                <w:rFonts w:asciiTheme="minorHAnsi" w:hAnsiTheme="minorHAnsi" w:cs="Calibri"/>
                <w:color w:val="000000"/>
                <w:lang w:val="en-US" w:bidi="hi-IN"/>
              </w:rPr>
              <w:t> </w:t>
            </w:r>
          </w:p>
        </w:tc>
      </w:tr>
    </w:tbl>
    <w:p w14:paraId="7BFC3C33" w14:textId="77777777" w:rsidR="009F25B6" w:rsidRPr="00CF0EE9" w:rsidRDefault="009F25B6" w:rsidP="00CF0EE9"/>
    <w:p w14:paraId="6B09678B" w14:textId="77777777" w:rsidR="00BE694E" w:rsidRDefault="00BE694E" w:rsidP="006A1DB3">
      <w:pPr>
        <w:rPr>
          <w:rFonts w:asciiTheme="minorHAnsi" w:hAnsiTheme="minorHAnsi"/>
          <w:highlight w:val="yellow"/>
        </w:rPr>
      </w:pPr>
    </w:p>
    <w:p w14:paraId="505C41EC" w14:textId="64BC44BF" w:rsidR="0046786C" w:rsidRPr="00060447" w:rsidRDefault="006E041D" w:rsidP="00060447">
      <w:pPr>
        <w:pStyle w:val="Heading3"/>
      </w:pPr>
      <w:bookmarkStart w:id="168" w:name="_Default_AD_Groups"/>
      <w:bookmarkStart w:id="169" w:name="_Toc36746217"/>
      <w:bookmarkStart w:id="170" w:name="_Toc54866882"/>
      <w:bookmarkEnd w:id="168"/>
      <w:r w:rsidRPr="00060447">
        <w:t xml:space="preserve">Default AD Groups Provision </w:t>
      </w:r>
      <w:r w:rsidR="006C13C9">
        <w:t>for Users</w:t>
      </w:r>
      <w:bookmarkEnd w:id="169"/>
      <w:bookmarkEnd w:id="170"/>
      <w:r w:rsidR="006C13C9">
        <w:t xml:space="preserve"> </w:t>
      </w:r>
    </w:p>
    <w:p w14:paraId="72BBFAA5" w14:textId="502A9129" w:rsidR="004F2705" w:rsidRPr="0014305E" w:rsidRDefault="004F2705" w:rsidP="004F2705">
      <w:pPr>
        <w:rPr>
          <w:rFonts w:asciiTheme="minorHAnsi" w:hAnsiTheme="minorHAnsi" w:cs="Calibri"/>
          <w:color w:val="000000"/>
          <w:szCs w:val="22"/>
          <w:lang w:val="en-US"/>
        </w:rPr>
      </w:pPr>
      <w:r w:rsidRPr="0014305E">
        <w:rPr>
          <w:rFonts w:asciiTheme="minorHAnsi" w:hAnsiTheme="minorHAnsi" w:cs="Calibri"/>
          <w:color w:val="000000"/>
          <w:szCs w:val="22"/>
          <w:lang w:val="en-US"/>
        </w:rPr>
        <w:t xml:space="preserve">The following section provides details about the mapping </w:t>
      </w:r>
      <w:r w:rsidR="00714BAE" w:rsidRPr="0014305E">
        <w:rPr>
          <w:rFonts w:asciiTheme="minorHAnsi" w:hAnsiTheme="minorHAnsi" w:cs="Calibri"/>
          <w:color w:val="000000"/>
          <w:szCs w:val="22"/>
          <w:lang w:val="en-US"/>
        </w:rPr>
        <w:t xml:space="preserve">of Default group provision to </w:t>
      </w:r>
      <w:proofErr w:type="gramStart"/>
      <w:r w:rsidR="00714BAE" w:rsidRPr="0014305E">
        <w:rPr>
          <w:rFonts w:asciiTheme="minorHAnsi" w:hAnsiTheme="minorHAnsi" w:cs="Calibri"/>
          <w:color w:val="000000"/>
          <w:szCs w:val="22"/>
          <w:lang w:val="en-US"/>
        </w:rPr>
        <w:t>users</w:t>
      </w:r>
      <w:proofErr w:type="gramEnd"/>
      <w:r w:rsidR="00714BAE" w:rsidRPr="0014305E">
        <w:rPr>
          <w:rFonts w:asciiTheme="minorHAnsi" w:hAnsiTheme="minorHAnsi" w:cs="Calibri"/>
          <w:color w:val="000000"/>
          <w:szCs w:val="22"/>
          <w:lang w:val="en-US"/>
        </w:rPr>
        <w:t xml:space="preserve"> type.</w:t>
      </w:r>
    </w:p>
    <w:p w14:paraId="0C0FB075" w14:textId="28C1C692" w:rsidR="00E93B27" w:rsidRPr="004F2705" w:rsidRDefault="00E93B27" w:rsidP="00E93B27">
      <w:pPr>
        <w:pStyle w:val="Caption"/>
      </w:pPr>
      <w:bookmarkStart w:id="171" w:name="_Toc54866909"/>
      <w:r w:rsidRPr="00A921C7">
        <w:t xml:space="preserve">Table </w:t>
      </w:r>
      <w:r w:rsidRPr="00A921C7">
        <w:fldChar w:fldCharType="begin"/>
      </w:r>
      <w:r w:rsidRPr="00A921C7">
        <w:instrText xml:space="preserve"> SEQ Table \* ARABIC </w:instrText>
      </w:r>
      <w:r w:rsidRPr="00A921C7">
        <w:fldChar w:fldCharType="separate"/>
      </w:r>
      <w:r w:rsidR="00250D80">
        <w:rPr>
          <w:noProof/>
        </w:rPr>
        <w:t>21</w:t>
      </w:r>
      <w:r w:rsidRPr="00A921C7">
        <w:fldChar w:fldCharType="end"/>
      </w:r>
      <w:r w:rsidRPr="00A921C7">
        <w:t xml:space="preserve">: </w:t>
      </w:r>
      <w:r>
        <w:t>Default AD Group Provision</w:t>
      </w:r>
      <w:bookmarkEnd w:id="171"/>
    </w:p>
    <w:tbl>
      <w:tblPr>
        <w:tblpPr w:leftFromText="180" w:rightFromText="180" w:vertAnchor="text" w:horzAnchor="margin" w:tblpY="167"/>
        <w:tblW w:w="9355" w:type="dxa"/>
        <w:tblLook w:val="04A0" w:firstRow="1" w:lastRow="0" w:firstColumn="1" w:lastColumn="0" w:noHBand="0" w:noVBand="1"/>
      </w:tblPr>
      <w:tblGrid>
        <w:gridCol w:w="2024"/>
        <w:gridCol w:w="7331"/>
      </w:tblGrid>
      <w:tr w:rsidR="004F7322" w:rsidRPr="006E33C0" w14:paraId="50915306" w14:textId="77777777" w:rsidTr="00CF0EE9">
        <w:trPr>
          <w:trHeight w:val="300"/>
        </w:trPr>
        <w:tc>
          <w:tcPr>
            <w:tcW w:w="2024" w:type="dxa"/>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4547FD53" w14:textId="03A535D3" w:rsidR="004F7322" w:rsidRPr="00CF0EE9" w:rsidRDefault="004F7322" w:rsidP="00ED3575">
            <w:pPr>
              <w:spacing w:after="0"/>
              <w:jc w:val="left"/>
              <w:rPr>
                <w:rFonts w:asciiTheme="minorHAnsi" w:hAnsiTheme="minorHAnsi" w:cs="Calibri"/>
                <w:b/>
                <w:color w:val="000000"/>
                <w:lang w:val="en-US"/>
              </w:rPr>
            </w:pPr>
            <w:r w:rsidRPr="00CF0EE9">
              <w:rPr>
                <w:rFonts w:asciiTheme="minorHAnsi" w:hAnsiTheme="minorHAnsi" w:cs="Calibri"/>
                <w:b/>
                <w:color w:val="000000"/>
                <w:lang w:val="en-US"/>
              </w:rPr>
              <w:t xml:space="preserve">Employee Type </w:t>
            </w:r>
          </w:p>
        </w:tc>
        <w:tc>
          <w:tcPr>
            <w:tcW w:w="7331" w:type="dxa"/>
            <w:tcBorders>
              <w:top w:val="single" w:sz="4" w:space="0" w:color="auto"/>
              <w:left w:val="nil"/>
              <w:bottom w:val="single" w:sz="4" w:space="0" w:color="auto"/>
              <w:right w:val="single" w:sz="4" w:space="0" w:color="auto"/>
            </w:tcBorders>
            <w:shd w:val="clear" w:color="000000" w:fill="D0CECE"/>
            <w:noWrap/>
            <w:vAlign w:val="bottom"/>
            <w:hideMark/>
          </w:tcPr>
          <w:p w14:paraId="75CE4040" w14:textId="58EA54BB" w:rsidR="004F7322" w:rsidRPr="00CF0EE9" w:rsidRDefault="004F7322" w:rsidP="00ED3575">
            <w:pPr>
              <w:spacing w:after="0"/>
              <w:jc w:val="left"/>
              <w:rPr>
                <w:rFonts w:asciiTheme="minorHAnsi" w:hAnsiTheme="minorHAnsi" w:cs="Calibri"/>
                <w:b/>
                <w:color w:val="000000"/>
                <w:lang w:val="en-US"/>
              </w:rPr>
            </w:pPr>
            <w:r w:rsidRPr="00CF0EE9">
              <w:rPr>
                <w:rFonts w:asciiTheme="minorHAnsi" w:hAnsiTheme="minorHAnsi" w:cs="Calibri"/>
                <w:b/>
                <w:color w:val="000000"/>
                <w:lang w:val="en-US"/>
              </w:rPr>
              <w:t>Group name</w:t>
            </w:r>
          </w:p>
        </w:tc>
      </w:tr>
      <w:tr w:rsidR="004F7322" w:rsidRPr="006E33C0" w14:paraId="3C56F5B4" w14:textId="77777777" w:rsidTr="00CF0EE9">
        <w:trPr>
          <w:trHeight w:val="300"/>
        </w:trPr>
        <w:tc>
          <w:tcPr>
            <w:tcW w:w="2024" w:type="dxa"/>
            <w:tcBorders>
              <w:top w:val="nil"/>
              <w:left w:val="single" w:sz="4" w:space="0" w:color="auto"/>
              <w:bottom w:val="single" w:sz="4" w:space="0" w:color="auto"/>
              <w:right w:val="single" w:sz="4" w:space="0" w:color="auto"/>
            </w:tcBorders>
            <w:shd w:val="clear" w:color="auto" w:fill="auto"/>
            <w:noWrap/>
            <w:vAlign w:val="bottom"/>
            <w:hideMark/>
          </w:tcPr>
          <w:p w14:paraId="722AFE52" w14:textId="579F91E7" w:rsidR="004F7322" w:rsidRPr="006E33C0" w:rsidRDefault="004F7322" w:rsidP="00ED3575">
            <w:pPr>
              <w:spacing w:after="0"/>
              <w:jc w:val="left"/>
              <w:rPr>
                <w:rFonts w:asciiTheme="minorHAnsi" w:hAnsiTheme="minorHAnsi" w:cs="Calibri"/>
                <w:color w:val="000000"/>
                <w:lang w:val="en-US"/>
              </w:rPr>
            </w:pPr>
            <w:r w:rsidRPr="006E33C0">
              <w:rPr>
                <w:rFonts w:asciiTheme="minorHAnsi" w:hAnsiTheme="minorHAnsi" w:cs="Calibri"/>
                <w:color w:val="000000"/>
                <w:lang w:val="en-US"/>
              </w:rPr>
              <w:t>Employee</w:t>
            </w:r>
          </w:p>
        </w:tc>
        <w:tc>
          <w:tcPr>
            <w:tcW w:w="7331" w:type="dxa"/>
            <w:tcBorders>
              <w:top w:val="nil"/>
              <w:left w:val="nil"/>
              <w:bottom w:val="single" w:sz="4" w:space="0" w:color="auto"/>
              <w:right w:val="single" w:sz="4" w:space="0" w:color="auto"/>
            </w:tcBorders>
            <w:shd w:val="clear" w:color="auto" w:fill="auto"/>
            <w:noWrap/>
            <w:vAlign w:val="bottom"/>
            <w:hideMark/>
          </w:tcPr>
          <w:p w14:paraId="766B7444" w14:textId="3BEE997C" w:rsidR="004F7322" w:rsidRPr="00CF0EE9" w:rsidRDefault="00C904E7" w:rsidP="00ED3575">
            <w:pPr>
              <w:spacing w:after="0"/>
              <w:jc w:val="left"/>
              <w:rPr>
                <w:rFonts w:asciiTheme="minorHAnsi" w:hAnsiTheme="minorHAnsi" w:cs="Calibri"/>
                <w:color w:val="000000"/>
                <w:lang w:val="en-US"/>
              </w:rPr>
            </w:pPr>
            <w:r w:rsidRPr="00CF0EE9">
              <w:rPr>
                <w:rFonts w:asciiTheme="minorHAnsi" w:hAnsiTheme="minorHAnsi" w:cs="Calibri"/>
                <w:color w:val="000000"/>
              </w:rPr>
              <w:t xml:space="preserve">&lt;Groups are not yet </w:t>
            </w:r>
            <w:proofErr w:type="spellStart"/>
            <w:r w:rsidRPr="00CF0EE9">
              <w:rPr>
                <w:rFonts w:asciiTheme="minorHAnsi" w:hAnsiTheme="minorHAnsi" w:cs="Calibri"/>
                <w:color w:val="000000"/>
              </w:rPr>
              <w:t>finialize</w:t>
            </w:r>
            <w:proofErr w:type="spellEnd"/>
            <w:r w:rsidRPr="00CF0EE9">
              <w:rPr>
                <w:rFonts w:asciiTheme="minorHAnsi" w:hAnsiTheme="minorHAnsi" w:cs="Calibri"/>
                <w:color w:val="000000"/>
              </w:rPr>
              <w:t xml:space="preserve"> with Hormel team</w:t>
            </w:r>
            <w:r>
              <w:rPr>
                <w:rFonts w:asciiTheme="minorHAnsi" w:hAnsiTheme="minorHAnsi" w:cs="Calibri"/>
                <w:color w:val="000000"/>
              </w:rPr>
              <w:t>&gt;</w:t>
            </w:r>
          </w:p>
        </w:tc>
      </w:tr>
    </w:tbl>
    <w:p w14:paraId="25122CA8" w14:textId="77777777" w:rsidR="006E041D" w:rsidRPr="00A921C7" w:rsidRDefault="006E041D" w:rsidP="00E37891">
      <w:pPr>
        <w:spacing w:line="480" w:lineRule="auto"/>
        <w:rPr>
          <w:rFonts w:asciiTheme="minorHAnsi" w:hAnsiTheme="minorHAnsi"/>
        </w:rPr>
      </w:pPr>
    </w:p>
    <w:p w14:paraId="643F2230" w14:textId="650F7862" w:rsidR="004F7322" w:rsidRPr="00A921C7" w:rsidRDefault="004F7322" w:rsidP="00E37891">
      <w:pPr>
        <w:spacing w:line="480" w:lineRule="auto"/>
        <w:rPr>
          <w:rFonts w:asciiTheme="minorHAnsi" w:hAnsiTheme="minorHAnsi"/>
          <w:highlight w:val="yellow"/>
        </w:rPr>
      </w:pPr>
    </w:p>
    <w:p w14:paraId="79949BF0" w14:textId="711A675D" w:rsidR="004F7322" w:rsidRDefault="004F7322" w:rsidP="00060447">
      <w:pPr>
        <w:pStyle w:val="Heading3"/>
      </w:pPr>
      <w:bookmarkStart w:id="172" w:name="_User_Status_Mapping"/>
      <w:bookmarkStart w:id="173" w:name="_Toc36746218"/>
      <w:bookmarkStart w:id="174" w:name="_Toc54866883"/>
      <w:bookmarkEnd w:id="172"/>
      <w:r w:rsidRPr="00060447">
        <w:lastRenderedPageBreak/>
        <w:t>User Stat</w:t>
      </w:r>
      <w:r w:rsidR="000835C5" w:rsidRPr="00060447">
        <w:t>us</w:t>
      </w:r>
      <w:r w:rsidRPr="00060447">
        <w:t xml:space="preserve"> </w:t>
      </w:r>
      <w:r w:rsidR="00F26EFE">
        <w:t>M</w:t>
      </w:r>
      <w:r w:rsidRPr="00060447">
        <w:t>apping in Active Directory</w:t>
      </w:r>
      <w:r w:rsidR="006045C2">
        <w:t xml:space="preserve"> and Saviynt</w:t>
      </w:r>
      <w:bookmarkEnd w:id="173"/>
      <w:bookmarkEnd w:id="174"/>
    </w:p>
    <w:p w14:paraId="0C5CF428" w14:textId="21C3C875" w:rsidR="00265D21" w:rsidRPr="006E33C0" w:rsidRDefault="00265D21" w:rsidP="00265D21">
      <w:pPr>
        <w:rPr>
          <w:sz w:val="18"/>
        </w:rPr>
      </w:pPr>
      <w:r w:rsidRPr="006E33C0">
        <w:rPr>
          <w:rFonts w:asciiTheme="minorHAnsi" w:hAnsiTheme="minorHAnsi" w:cs="Calibri"/>
          <w:color w:val="000000"/>
          <w:szCs w:val="22"/>
          <w:lang w:val="en-US"/>
        </w:rPr>
        <w:t>The following section provides details about user status mapping in Active Directory</w:t>
      </w:r>
      <w:r w:rsidR="006045C2" w:rsidRPr="006E33C0">
        <w:rPr>
          <w:rFonts w:asciiTheme="minorHAnsi" w:hAnsiTheme="minorHAnsi" w:cs="Calibri"/>
          <w:color w:val="000000"/>
          <w:szCs w:val="22"/>
          <w:lang w:val="en-US"/>
        </w:rPr>
        <w:t xml:space="preserve"> and Saviynt</w:t>
      </w:r>
      <w:r w:rsidRPr="006E33C0">
        <w:rPr>
          <w:rFonts w:asciiTheme="minorHAnsi" w:hAnsiTheme="minorHAnsi" w:cs="Calibri"/>
          <w:color w:val="000000"/>
          <w:szCs w:val="22"/>
          <w:lang w:val="en-US"/>
        </w:rPr>
        <w:t>.</w:t>
      </w:r>
    </w:p>
    <w:p w14:paraId="594FBDFD" w14:textId="60E8B600" w:rsidR="00F26EFE" w:rsidRPr="004F2705" w:rsidRDefault="00F26EFE" w:rsidP="00F26EFE">
      <w:pPr>
        <w:pStyle w:val="Caption"/>
      </w:pPr>
      <w:bookmarkStart w:id="175" w:name="_Toc54866910"/>
      <w:r w:rsidRPr="00A921C7">
        <w:t xml:space="preserve">Table </w:t>
      </w:r>
      <w:r w:rsidRPr="00A921C7">
        <w:fldChar w:fldCharType="begin"/>
      </w:r>
      <w:r w:rsidRPr="00A921C7">
        <w:instrText xml:space="preserve"> SEQ Table \* ARABIC </w:instrText>
      </w:r>
      <w:r w:rsidRPr="00A921C7">
        <w:fldChar w:fldCharType="separate"/>
      </w:r>
      <w:r w:rsidR="00250D80">
        <w:rPr>
          <w:noProof/>
        </w:rPr>
        <w:t>22</w:t>
      </w:r>
      <w:r w:rsidRPr="00A921C7">
        <w:fldChar w:fldCharType="end"/>
      </w:r>
      <w:r w:rsidRPr="00A921C7">
        <w:t xml:space="preserve">: </w:t>
      </w:r>
      <w:r>
        <w:t>User Status Mapping in Active Directory</w:t>
      </w:r>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3"/>
        <w:gridCol w:w="3732"/>
        <w:gridCol w:w="3060"/>
        <w:gridCol w:w="1440"/>
      </w:tblGrid>
      <w:tr w:rsidR="00265D21" w:rsidRPr="006E33C0" w14:paraId="2DAC7508" w14:textId="4007EFBD" w:rsidTr="00CF0EE9">
        <w:tc>
          <w:tcPr>
            <w:tcW w:w="1033" w:type="dxa"/>
            <w:shd w:val="clear" w:color="auto" w:fill="D9D9D9" w:themeFill="background1" w:themeFillShade="D9"/>
          </w:tcPr>
          <w:p w14:paraId="2976ED22" w14:textId="75467582" w:rsidR="00265D21" w:rsidRPr="006E33C0" w:rsidRDefault="00265D21" w:rsidP="0064558F">
            <w:pPr>
              <w:spacing w:after="0"/>
              <w:rPr>
                <w:rFonts w:asciiTheme="minorHAnsi" w:hAnsiTheme="minorHAnsi" w:cs="Calibri"/>
                <w:color w:val="000000"/>
                <w:lang w:val="en-US"/>
              </w:rPr>
            </w:pPr>
            <w:r w:rsidRPr="006E33C0">
              <w:rPr>
                <w:rFonts w:asciiTheme="minorHAnsi" w:hAnsiTheme="minorHAnsi" w:cs="Calibri"/>
                <w:color w:val="000000"/>
                <w:lang w:val="en-US"/>
              </w:rPr>
              <w:t>Operation</w:t>
            </w:r>
          </w:p>
        </w:tc>
        <w:tc>
          <w:tcPr>
            <w:tcW w:w="3732" w:type="dxa"/>
            <w:shd w:val="clear" w:color="auto" w:fill="D9D9D9" w:themeFill="background1" w:themeFillShade="D9"/>
            <w:tcMar>
              <w:top w:w="60" w:type="dxa"/>
              <w:left w:w="60" w:type="dxa"/>
              <w:bottom w:w="60" w:type="dxa"/>
              <w:right w:w="60" w:type="dxa"/>
            </w:tcMar>
            <w:vAlign w:val="center"/>
            <w:hideMark/>
          </w:tcPr>
          <w:p w14:paraId="552F335B" w14:textId="5B0D54B1" w:rsidR="00265D21" w:rsidRPr="006E33C0" w:rsidRDefault="00265D21" w:rsidP="0064558F">
            <w:pPr>
              <w:spacing w:after="0" w:line="480" w:lineRule="auto"/>
              <w:rPr>
                <w:rFonts w:asciiTheme="minorHAnsi" w:hAnsiTheme="minorHAnsi" w:cs="Calibri"/>
                <w:color w:val="000000"/>
                <w:lang w:val="en-US"/>
              </w:rPr>
            </w:pPr>
            <w:r w:rsidRPr="006E33C0">
              <w:rPr>
                <w:rFonts w:asciiTheme="minorHAnsi" w:hAnsiTheme="minorHAnsi" w:cs="Calibri"/>
                <w:color w:val="000000"/>
                <w:lang w:val="en-US"/>
              </w:rPr>
              <w:t>User Account Control Description</w:t>
            </w:r>
          </w:p>
        </w:tc>
        <w:tc>
          <w:tcPr>
            <w:tcW w:w="3060" w:type="dxa"/>
            <w:shd w:val="clear" w:color="auto" w:fill="D9D9D9" w:themeFill="background1" w:themeFillShade="D9"/>
            <w:tcMar>
              <w:top w:w="60" w:type="dxa"/>
              <w:left w:w="60" w:type="dxa"/>
              <w:bottom w:w="60" w:type="dxa"/>
              <w:right w:w="60" w:type="dxa"/>
            </w:tcMar>
            <w:vAlign w:val="center"/>
            <w:hideMark/>
          </w:tcPr>
          <w:p w14:paraId="0ED21CED" w14:textId="446D17EF" w:rsidR="00265D21" w:rsidRPr="006E33C0" w:rsidRDefault="00265D21" w:rsidP="00265D21">
            <w:pPr>
              <w:spacing w:after="0"/>
              <w:rPr>
                <w:rFonts w:asciiTheme="minorHAnsi" w:hAnsiTheme="minorHAnsi" w:cs="Calibri"/>
                <w:color w:val="000000"/>
                <w:lang w:val="en-US"/>
              </w:rPr>
            </w:pPr>
            <w:r w:rsidRPr="006E33C0">
              <w:rPr>
                <w:rFonts w:asciiTheme="minorHAnsi" w:hAnsiTheme="minorHAnsi" w:cs="Calibri"/>
                <w:color w:val="000000"/>
                <w:lang w:val="en-US"/>
              </w:rPr>
              <w:t>User Account Control Value in Active Directory (AD)</w:t>
            </w:r>
          </w:p>
        </w:tc>
        <w:tc>
          <w:tcPr>
            <w:tcW w:w="1440" w:type="dxa"/>
            <w:shd w:val="clear" w:color="auto" w:fill="D9D9D9" w:themeFill="background1" w:themeFillShade="D9"/>
          </w:tcPr>
          <w:p w14:paraId="0B84EE32" w14:textId="49A35A65" w:rsidR="00265D21" w:rsidRPr="006E33C0" w:rsidRDefault="00265D21" w:rsidP="0064558F">
            <w:pPr>
              <w:spacing w:after="0"/>
              <w:rPr>
                <w:rFonts w:asciiTheme="minorHAnsi" w:hAnsiTheme="minorHAnsi" w:cs="Calibri"/>
                <w:color w:val="000000"/>
                <w:lang w:val="en-US"/>
              </w:rPr>
            </w:pPr>
            <w:r w:rsidRPr="006E33C0">
              <w:rPr>
                <w:rFonts w:asciiTheme="minorHAnsi" w:hAnsiTheme="minorHAnsi" w:cs="Calibri"/>
                <w:color w:val="000000"/>
                <w:lang w:val="en-US"/>
              </w:rPr>
              <w:t xml:space="preserve">Status in Saviynt </w:t>
            </w:r>
          </w:p>
        </w:tc>
      </w:tr>
      <w:tr w:rsidR="00265D21" w:rsidRPr="006E33C0" w14:paraId="5EF404B7" w14:textId="05B2A10D" w:rsidTr="00CF0EE9">
        <w:tc>
          <w:tcPr>
            <w:tcW w:w="1033" w:type="dxa"/>
            <w:shd w:val="clear" w:color="auto" w:fill="FFFFFF"/>
          </w:tcPr>
          <w:p w14:paraId="4679E405" w14:textId="51D9A67C"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Enable</w:t>
            </w:r>
          </w:p>
        </w:tc>
        <w:tc>
          <w:tcPr>
            <w:tcW w:w="3732" w:type="dxa"/>
            <w:shd w:val="clear" w:color="auto" w:fill="FFFFFF"/>
            <w:tcMar>
              <w:top w:w="60" w:type="dxa"/>
              <w:left w:w="60" w:type="dxa"/>
              <w:bottom w:w="60" w:type="dxa"/>
              <w:right w:w="60" w:type="dxa"/>
            </w:tcMar>
            <w:vAlign w:val="center"/>
            <w:hideMark/>
          </w:tcPr>
          <w:p w14:paraId="4C1291F1" w14:textId="5273FB3B"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NORMAL_ACCOUNT, Password Required</w:t>
            </w:r>
          </w:p>
        </w:tc>
        <w:tc>
          <w:tcPr>
            <w:tcW w:w="3060" w:type="dxa"/>
            <w:shd w:val="clear" w:color="auto" w:fill="FFFFFF"/>
            <w:tcMar>
              <w:top w:w="60" w:type="dxa"/>
              <w:left w:w="60" w:type="dxa"/>
              <w:bottom w:w="60" w:type="dxa"/>
              <w:right w:w="60" w:type="dxa"/>
            </w:tcMar>
            <w:vAlign w:val="center"/>
            <w:hideMark/>
          </w:tcPr>
          <w:p w14:paraId="7F75A2D0" w14:textId="77777777"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512</w:t>
            </w:r>
          </w:p>
        </w:tc>
        <w:tc>
          <w:tcPr>
            <w:tcW w:w="1440" w:type="dxa"/>
            <w:shd w:val="clear" w:color="auto" w:fill="FFFFFF"/>
          </w:tcPr>
          <w:p w14:paraId="30D91BA2" w14:textId="57580F2D"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Active</w:t>
            </w:r>
          </w:p>
        </w:tc>
      </w:tr>
      <w:tr w:rsidR="00265D21" w:rsidRPr="006E33C0" w14:paraId="06187F7C" w14:textId="1405DA44" w:rsidTr="00CF0EE9">
        <w:tc>
          <w:tcPr>
            <w:tcW w:w="1033" w:type="dxa"/>
            <w:shd w:val="clear" w:color="auto" w:fill="FFFFFF"/>
          </w:tcPr>
          <w:p w14:paraId="6214005E" w14:textId="2CC17EFE"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w:t>
            </w:r>
          </w:p>
        </w:tc>
        <w:tc>
          <w:tcPr>
            <w:tcW w:w="3732" w:type="dxa"/>
            <w:shd w:val="clear" w:color="auto" w:fill="FFFFFF"/>
            <w:tcMar>
              <w:top w:w="60" w:type="dxa"/>
              <w:left w:w="60" w:type="dxa"/>
              <w:bottom w:w="60" w:type="dxa"/>
              <w:right w:w="60" w:type="dxa"/>
            </w:tcMar>
            <w:vAlign w:val="center"/>
            <w:hideMark/>
          </w:tcPr>
          <w:p w14:paraId="5265C3C2" w14:textId="4D2D68A2"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Disabled Account, Password Required </w:t>
            </w:r>
          </w:p>
        </w:tc>
        <w:tc>
          <w:tcPr>
            <w:tcW w:w="3060" w:type="dxa"/>
            <w:shd w:val="clear" w:color="auto" w:fill="FFFFFF"/>
            <w:tcMar>
              <w:top w:w="60" w:type="dxa"/>
              <w:left w:w="60" w:type="dxa"/>
              <w:bottom w:w="60" w:type="dxa"/>
              <w:right w:w="60" w:type="dxa"/>
            </w:tcMar>
            <w:vAlign w:val="center"/>
            <w:hideMark/>
          </w:tcPr>
          <w:p w14:paraId="2513DD2B" w14:textId="77777777"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514</w:t>
            </w:r>
          </w:p>
        </w:tc>
        <w:tc>
          <w:tcPr>
            <w:tcW w:w="1440" w:type="dxa"/>
            <w:shd w:val="clear" w:color="auto" w:fill="FFFFFF"/>
          </w:tcPr>
          <w:p w14:paraId="3F930FF6" w14:textId="447D0144"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Inactive</w:t>
            </w:r>
          </w:p>
        </w:tc>
      </w:tr>
      <w:tr w:rsidR="00265D21" w:rsidRPr="006E33C0" w14:paraId="726E9934" w14:textId="07D81F1F" w:rsidTr="00CF0EE9">
        <w:tc>
          <w:tcPr>
            <w:tcW w:w="1033" w:type="dxa"/>
            <w:shd w:val="clear" w:color="auto" w:fill="FFFFFF"/>
          </w:tcPr>
          <w:p w14:paraId="3A3AA24C" w14:textId="0A01E870"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Enable</w:t>
            </w:r>
          </w:p>
        </w:tc>
        <w:tc>
          <w:tcPr>
            <w:tcW w:w="3732" w:type="dxa"/>
            <w:shd w:val="clear" w:color="auto" w:fill="FFFFFF"/>
            <w:tcMar>
              <w:top w:w="60" w:type="dxa"/>
              <w:left w:w="60" w:type="dxa"/>
              <w:bottom w:w="60" w:type="dxa"/>
              <w:right w:w="60" w:type="dxa"/>
            </w:tcMar>
            <w:vAlign w:val="center"/>
            <w:hideMark/>
          </w:tcPr>
          <w:p w14:paraId="74DF68BF" w14:textId="345EF71B"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Enabled, Password Not Required</w:t>
            </w:r>
          </w:p>
        </w:tc>
        <w:tc>
          <w:tcPr>
            <w:tcW w:w="3060" w:type="dxa"/>
            <w:shd w:val="clear" w:color="auto" w:fill="FFFFFF"/>
            <w:tcMar>
              <w:top w:w="60" w:type="dxa"/>
              <w:left w:w="60" w:type="dxa"/>
              <w:bottom w:w="60" w:type="dxa"/>
              <w:right w:w="60" w:type="dxa"/>
            </w:tcMar>
            <w:vAlign w:val="center"/>
            <w:hideMark/>
          </w:tcPr>
          <w:p w14:paraId="39C26A23" w14:textId="77777777"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544</w:t>
            </w:r>
          </w:p>
        </w:tc>
        <w:tc>
          <w:tcPr>
            <w:tcW w:w="1440" w:type="dxa"/>
            <w:shd w:val="clear" w:color="auto" w:fill="FFFFFF"/>
          </w:tcPr>
          <w:p w14:paraId="092E9812" w14:textId="4BC70AA9"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Active</w:t>
            </w:r>
          </w:p>
        </w:tc>
      </w:tr>
      <w:tr w:rsidR="00265D21" w:rsidRPr="006E33C0" w14:paraId="4AC18CB9" w14:textId="5B8C99AB" w:rsidTr="00CF0EE9">
        <w:tc>
          <w:tcPr>
            <w:tcW w:w="1033" w:type="dxa"/>
            <w:shd w:val="clear" w:color="auto" w:fill="FFFFFF"/>
          </w:tcPr>
          <w:p w14:paraId="6A5E56CD" w14:textId="2DC436C9"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w:t>
            </w:r>
          </w:p>
        </w:tc>
        <w:tc>
          <w:tcPr>
            <w:tcW w:w="3732" w:type="dxa"/>
            <w:shd w:val="clear" w:color="auto" w:fill="FFFFFF"/>
            <w:tcMar>
              <w:top w:w="60" w:type="dxa"/>
              <w:left w:w="60" w:type="dxa"/>
              <w:bottom w:w="60" w:type="dxa"/>
              <w:right w:w="60" w:type="dxa"/>
            </w:tcMar>
            <w:vAlign w:val="center"/>
            <w:hideMark/>
          </w:tcPr>
          <w:p w14:paraId="17F84D97" w14:textId="76710F21"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Disabled, Password Not Required</w:t>
            </w:r>
          </w:p>
        </w:tc>
        <w:tc>
          <w:tcPr>
            <w:tcW w:w="3060" w:type="dxa"/>
            <w:shd w:val="clear" w:color="auto" w:fill="FFFFFF"/>
            <w:tcMar>
              <w:top w:w="60" w:type="dxa"/>
              <w:left w:w="60" w:type="dxa"/>
              <w:bottom w:w="60" w:type="dxa"/>
              <w:right w:w="60" w:type="dxa"/>
            </w:tcMar>
            <w:vAlign w:val="center"/>
            <w:hideMark/>
          </w:tcPr>
          <w:p w14:paraId="2BC54A56" w14:textId="77777777"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546</w:t>
            </w:r>
          </w:p>
        </w:tc>
        <w:tc>
          <w:tcPr>
            <w:tcW w:w="1440" w:type="dxa"/>
            <w:shd w:val="clear" w:color="auto" w:fill="FFFFFF"/>
          </w:tcPr>
          <w:p w14:paraId="3BF018A0" w14:textId="0C8E8020"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Inactive</w:t>
            </w:r>
          </w:p>
        </w:tc>
      </w:tr>
      <w:tr w:rsidR="00265D21" w:rsidRPr="006E33C0" w14:paraId="699C3E54" w14:textId="04ED945C" w:rsidTr="00CF0EE9">
        <w:tc>
          <w:tcPr>
            <w:tcW w:w="1033" w:type="dxa"/>
            <w:shd w:val="clear" w:color="auto" w:fill="FFFFFF"/>
          </w:tcPr>
          <w:p w14:paraId="705B7915" w14:textId="18DA471C"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Enable</w:t>
            </w:r>
          </w:p>
        </w:tc>
        <w:tc>
          <w:tcPr>
            <w:tcW w:w="3732" w:type="dxa"/>
            <w:shd w:val="clear" w:color="auto" w:fill="FFFFFF"/>
            <w:tcMar>
              <w:top w:w="60" w:type="dxa"/>
              <w:left w:w="60" w:type="dxa"/>
              <w:bottom w:w="60" w:type="dxa"/>
              <w:right w:w="60" w:type="dxa"/>
            </w:tcMar>
            <w:vAlign w:val="center"/>
          </w:tcPr>
          <w:p w14:paraId="00410961" w14:textId="430DDD94"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Enabled, Password Never Expire</w:t>
            </w:r>
          </w:p>
        </w:tc>
        <w:tc>
          <w:tcPr>
            <w:tcW w:w="3060" w:type="dxa"/>
            <w:shd w:val="clear" w:color="auto" w:fill="FFFFFF"/>
            <w:tcMar>
              <w:top w:w="60" w:type="dxa"/>
              <w:left w:w="60" w:type="dxa"/>
              <w:bottom w:w="60" w:type="dxa"/>
              <w:right w:w="60" w:type="dxa"/>
            </w:tcMar>
            <w:vAlign w:val="center"/>
          </w:tcPr>
          <w:p w14:paraId="5A116D55" w14:textId="37A17D3B"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66048</w:t>
            </w:r>
          </w:p>
        </w:tc>
        <w:tc>
          <w:tcPr>
            <w:tcW w:w="1440" w:type="dxa"/>
            <w:shd w:val="clear" w:color="auto" w:fill="FFFFFF"/>
          </w:tcPr>
          <w:p w14:paraId="296145EB" w14:textId="2DF0DE25"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Active</w:t>
            </w:r>
          </w:p>
        </w:tc>
      </w:tr>
      <w:tr w:rsidR="00265D21" w:rsidRPr="006E33C0" w14:paraId="20A4C0CD" w14:textId="13C42091" w:rsidTr="00CF0EE9">
        <w:tc>
          <w:tcPr>
            <w:tcW w:w="1033" w:type="dxa"/>
            <w:shd w:val="clear" w:color="auto" w:fill="FFFFFF"/>
          </w:tcPr>
          <w:p w14:paraId="0925A817" w14:textId="5F88AAC5"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Disabled</w:t>
            </w:r>
          </w:p>
        </w:tc>
        <w:tc>
          <w:tcPr>
            <w:tcW w:w="3732" w:type="dxa"/>
            <w:shd w:val="clear" w:color="auto" w:fill="FFFFFF"/>
            <w:tcMar>
              <w:top w:w="60" w:type="dxa"/>
              <w:left w:w="60" w:type="dxa"/>
              <w:bottom w:w="60" w:type="dxa"/>
              <w:right w:w="60" w:type="dxa"/>
            </w:tcMar>
            <w:vAlign w:val="center"/>
          </w:tcPr>
          <w:p w14:paraId="04AE2EBC" w14:textId="023A498B"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Password Never Expire</w:t>
            </w:r>
          </w:p>
        </w:tc>
        <w:tc>
          <w:tcPr>
            <w:tcW w:w="3060" w:type="dxa"/>
            <w:shd w:val="clear" w:color="auto" w:fill="FFFFFF"/>
            <w:tcMar>
              <w:top w:w="60" w:type="dxa"/>
              <w:left w:w="60" w:type="dxa"/>
              <w:bottom w:w="60" w:type="dxa"/>
              <w:right w:w="60" w:type="dxa"/>
            </w:tcMar>
            <w:vAlign w:val="center"/>
          </w:tcPr>
          <w:p w14:paraId="29439480" w14:textId="41C48D2D"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66050</w:t>
            </w:r>
          </w:p>
        </w:tc>
        <w:tc>
          <w:tcPr>
            <w:tcW w:w="1440" w:type="dxa"/>
            <w:shd w:val="clear" w:color="auto" w:fill="FFFFFF"/>
          </w:tcPr>
          <w:p w14:paraId="66220622" w14:textId="51D60D1D"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Inactive</w:t>
            </w:r>
          </w:p>
        </w:tc>
      </w:tr>
      <w:tr w:rsidR="00265D21" w:rsidRPr="006E33C0" w14:paraId="10BD98AB" w14:textId="42522DAE" w:rsidTr="00CF0EE9">
        <w:tc>
          <w:tcPr>
            <w:tcW w:w="1033" w:type="dxa"/>
            <w:shd w:val="clear" w:color="auto" w:fill="FFFFFF"/>
          </w:tcPr>
          <w:p w14:paraId="090E98C4" w14:textId="29FF2EB4"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Disabled</w:t>
            </w:r>
          </w:p>
        </w:tc>
        <w:tc>
          <w:tcPr>
            <w:tcW w:w="3732" w:type="dxa"/>
            <w:shd w:val="clear" w:color="auto" w:fill="FFFFFF"/>
            <w:tcMar>
              <w:top w:w="60" w:type="dxa"/>
              <w:left w:w="60" w:type="dxa"/>
              <w:bottom w:w="60" w:type="dxa"/>
              <w:right w:w="60" w:type="dxa"/>
            </w:tcMar>
            <w:vAlign w:val="center"/>
          </w:tcPr>
          <w:p w14:paraId="1007521A" w14:textId="43CFFC8B"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Disabled, Password Never Expire &amp; Not Required</w:t>
            </w:r>
          </w:p>
        </w:tc>
        <w:tc>
          <w:tcPr>
            <w:tcW w:w="3060" w:type="dxa"/>
            <w:shd w:val="clear" w:color="auto" w:fill="FFFFFF"/>
            <w:tcMar>
              <w:top w:w="60" w:type="dxa"/>
              <w:left w:w="60" w:type="dxa"/>
              <w:bottom w:w="60" w:type="dxa"/>
              <w:right w:w="60" w:type="dxa"/>
            </w:tcMar>
            <w:vAlign w:val="center"/>
          </w:tcPr>
          <w:p w14:paraId="03E55A15" w14:textId="1022AE6B"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66082</w:t>
            </w:r>
          </w:p>
        </w:tc>
        <w:tc>
          <w:tcPr>
            <w:tcW w:w="1440" w:type="dxa"/>
            <w:shd w:val="clear" w:color="auto" w:fill="FFFFFF"/>
          </w:tcPr>
          <w:p w14:paraId="65AF3231" w14:textId="1BC1E1F0" w:rsidR="00265D21" w:rsidRPr="006E33C0" w:rsidRDefault="00265D21" w:rsidP="004F7322">
            <w:pPr>
              <w:spacing w:after="0"/>
              <w:jc w:val="left"/>
              <w:rPr>
                <w:rFonts w:asciiTheme="minorHAnsi" w:hAnsiTheme="minorHAnsi" w:cs="Calibri"/>
                <w:color w:val="000000"/>
                <w:lang w:val="en-US"/>
              </w:rPr>
            </w:pPr>
            <w:r w:rsidRPr="006E33C0">
              <w:rPr>
                <w:rFonts w:asciiTheme="minorHAnsi" w:hAnsiTheme="minorHAnsi" w:cs="Calibri"/>
                <w:color w:val="000000"/>
                <w:lang w:val="en-US"/>
              </w:rPr>
              <w:t>Inactive</w:t>
            </w:r>
          </w:p>
        </w:tc>
      </w:tr>
    </w:tbl>
    <w:p w14:paraId="5A0A6B19" w14:textId="5E32676B" w:rsidR="004F7322" w:rsidRDefault="004F7322" w:rsidP="006A1DB3">
      <w:pPr>
        <w:rPr>
          <w:rFonts w:asciiTheme="minorHAnsi" w:hAnsiTheme="minorHAnsi"/>
          <w:highlight w:val="yellow"/>
        </w:rPr>
      </w:pPr>
    </w:p>
    <w:p w14:paraId="4EB650B5" w14:textId="65617843" w:rsidR="006E33C0" w:rsidRDefault="006E33C0" w:rsidP="006A1DB3">
      <w:pPr>
        <w:rPr>
          <w:rFonts w:asciiTheme="minorHAnsi" w:hAnsiTheme="minorHAnsi"/>
          <w:highlight w:val="yellow"/>
        </w:rPr>
      </w:pPr>
    </w:p>
    <w:p w14:paraId="4F70556E" w14:textId="4E5C62D9" w:rsidR="008F678B" w:rsidRPr="00C3118F" w:rsidRDefault="008F678B" w:rsidP="008F678B">
      <w:pPr>
        <w:pStyle w:val="Heading2"/>
      </w:pPr>
      <w:bookmarkStart w:id="176" w:name="_Appendix_C:_"/>
      <w:bookmarkStart w:id="177" w:name="_Toc36746224"/>
      <w:bookmarkStart w:id="178" w:name="_Toc54866884"/>
      <w:bookmarkEnd w:id="176"/>
      <w:r w:rsidRPr="00C3118F">
        <w:t xml:space="preserve">Appendix </w:t>
      </w:r>
      <w:r w:rsidR="004E5D29">
        <w:t>C</w:t>
      </w:r>
      <w:r w:rsidRPr="00C3118F">
        <w:t>:  Saviynt SSM to O365 Mapping</w:t>
      </w:r>
      <w:bookmarkEnd w:id="178"/>
    </w:p>
    <w:p w14:paraId="238A2FD5" w14:textId="77777777" w:rsidR="008F678B" w:rsidRPr="00AB03B3" w:rsidRDefault="008F678B" w:rsidP="008F678B">
      <w:pPr>
        <w:spacing w:after="0"/>
        <w:jc w:val="left"/>
        <w:rPr>
          <w:rFonts w:asciiTheme="minorHAnsi" w:hAnsiTheme="minorHAnsi"/>
          <w:szCs w:val="22"/>
          <w:lang w:val="en-US"/>
        </w:rPr>
      </w:pPr>
      <w:r w:rsidRPr="00AB03B3">
        <w:rPr>
          <w:rFonts w:asciiTheme="minorHAnsi" w:hAnsiTheme="minorHAnsi"/>
          <w:szCs w:val="22"/>
          <w:lang w:val="en-US"/>
        </w:rPr>
        <w:t>Below is the attribute mapping between Saviynt and O365.</w:t>
      </w:r>
    </w:p>
    <w:p w14:paraId="0759D42D" w14:textId="77777777" w:rsidR="008F678B" w:rsidRDefault="008F678B" w:rsidP="008F678B">
      <w:pPr>
        <w:spacing w:after="0"/>
        <w:jc w:val="left"/>
        <w:rPr>
          <w:rFonts w:asciiTheme="minorHAnsi" w:hAnsiTheme="minorHAnsi"/>
          <w:sz w:val="22"/>
          <w:szCs w:val="22"/>
          <w:lang w:val="en-US"/>
        </w:rPr>
      </w:pPr>
    </w:p>
    <w:p w14:paraId="1C2D7500" w14:textId="605F46DB" w:rsidR="008F678B" w:rsidRPr="000F350C" w:rsidRDefault="008F678B" w:rsidP="008F678B">
      <w:pPr>
        <w:pStyle w:val="Caption"/>
      </w:pPr>
      <w:bookmarkStart w:id="179" w:name="_Toc54866911"/>
      <w:r w:rsidRPr="00A921C7">
        <w:t xml:space="preserve">Table </w:t>
      </w:r>
      <w:r w:rsidRPr="00A921C7">
        <w:fldChar w:fldCharType="begin"/>
      </w:r>
      <w:r w:rsidRPr="00A921C7">
        <w:instrText xml:space="preserve"> SEQ Table \* ARABIC </w:instrText>
      </w:r>
      <w:r w:rsidRPr="00A921C7">
        <w:fldChar w:fldCharType="separate"/>
      </w:r>
      <w:r w:rsidR="00250D80">
        <w:rPr>
          <w:noProof/>
        </w:rPr>
        <w:t>23</w:t>
      </w:r>
      <w:r w:rsidRPr="00A921C7">
        <w:fldChar w:fldCharType="end"/>
      </w:r>
      <w:r w:rsidRPr="00A921C7">
        <w:t xml:space="preserve">: </w:t>
      </w:r>
      <w:r w:rsidRPr="000D43B7">
        <w:t>Birth right Rules</w:t>
      </w:r>
      <w:bookmarkEnd w:id="179"/>
    </w:p>
    <w:tbl>
      <w:tblPr>
        <w:tblW w:w="9265" w:type="dxa"/>
        <w:tblLook w:val="04A0" w:firstRow="1" w:lastRow="0" w:firstColumn="1" w:lastColumn="0" w:noHBand="0" w:noVBand="1"/>
      </w:tblPr>
      <w:tblGrid>
        <w:gridCol w:w="2605"/>
        <w:gridCol w:w="2970"/>
        <w:gridCol w:w="3690"/>
      </w:tblGrid>
      <w:tr w:rsidR="008F678B" w:rsidRPr="00C41D6C" w14:paraId="0ED023E7" w14:textId="77777777" w:rsidTr="00CF0EE9">
        <w:trPr>
          <w:trHeight w:val="300"/>
        </w:trPr>
        <w:tc>
          <w:tcPr>
            <w:tcW w:w="26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6EE52C0" w14:textId="77777777" w:rsidR="008F678B" w:rsidRPr="00C41D6C" w:rsidRDefault="008F678B" w:rsidP="00D759BA">
            <w:pPr>
              <w:spacing w:after="0"/>
              <w:jc w:val="left"/>
              <w:rPr>
                <w:rFonts w:asciiTheme="minorHAnsi" w:hAnsiTheme="minorHAnsi"/>
                <w:szCs w:val="22"/>
                <w:lang w:val="en-US"/>
              </w:rPr>
            </w:pPr>
            <w:r w:rsidRPr="00C41D6C">
              <w:rPr>
                <w:rFonts w:asciiTheme="minorHAnsi" w:hAnsiTheme="minorHAnsi"/>
                <w:szCs w:val="22"/>
                <w:lang w:val="en-US"/>
              </w:rPr>
              <w:t>Saviynt</w:t>
            </w:r>
          </w:p>
        </w:tc>
        <w:tc>
          <w:tcPr>
            <w:tcW w:w="2970" w:type="dxa"/>
            <w:tcBorders>
              <w:top w:val="single" w:sz="4" w:space="0" w:color="auto"/>
              <w:left w:val="nil"/>
              <w:bottom w:val="single" w:sz="4" w:space="0" w:color="auto"/>
              <w:right w:val="single" w:sz="4" w:space="0" w:color="auto"/>
            </w:tcBorders>
            <w:shd w:val="clear" w:color="000000" w:fill="D9D9D9"/>
            <w:noWrap/>
            <w:vAlign w:val="bottom"/>
            <w:hideMark/>
          </w:tcPr>
          <w:p w14:paraId="4FE949BE" w14:textId="77777777" w:rsidR="008F678B" w:rsidRPr="00C41D6C" w:rsidRDefault="008F678B" w:rsidP="00D759BA">
            <w:pPr>
              <w:spacing w:after="0"/>
              <w:jc w:val="left"/>
              <w:rPr>
                <w:rFonts w:asciiTheme="minorHAnsi" w:hAnsiTheme="minorHAnsi"/>
                <w:szCs w:val="22"/>
                <w:lang w:val="en-US"/>
              </w:rPr>
            </w:pPr>
            <w:r w:rsidRPr="00C41D6C">
              <w:rPr>
                <w:rFonts w:asciiTheme="minorHAnsi" w:hAnsiTheme="minorHAnsi"/>
                <w:szCs w:val="22"/>
                <w:lang w:val="en-US"/>
              </w:rPr>
              <w:t>PowerShell</w:t>
            </w:r>
          </w:p>
        </w:tc>
        <w:tc>
          <w:tcPr>
            <w:tcW w:w="3690" w:type="dxa"/>
            <w:tcBorders>
              <w:top w:val="single" w:sz="4" w:space="0" w:color="auto"/>
              <w:left w:val="nil"/>
              <w:bottom w:val="single" w:sz="4" w:space="0" w:color="auto"/>
              <w:right w:val="single" w:sz="4" w:space="0" w:color="auto"/>
            </w:tcBorders>
            <w:shd w:val="clear" w:color="000000" w:fill="D9D9D9"/>
            <w:noWrap/>
            <w:vAlign w:val="bottom"/>
            <w:hideMark/>
          </w:tcPr>
          <w:p w14:paraId="43BEEE7E" w14:textId="77777777" w:rsidR="008F678B" w:rsidRPr="00C41D6C" w:rsidRDefault="008F678B" w:rsidP="00D759BA">
            <w:pPr>
              <w:spacing w:after="0"/>
              <w:jc w:val="left"/>
              <w:rPr>
                <w:rFonts w:asciiTheme="minorHAnsi" w:hAnsiTheme="minorHAnsi"/>
                <w:szCs w:val="22"/>
                <w:lang w:val="en-US"/>
              </w:rPr>
            </w:pPr>
            <w:r w:rsidRPr="00C41D6C">
              <w:rPr>
                <w:rFonts w:asciiTheme="minorHAnsi" w:hAnsiTheme="minorHAnsi"/>
                <w:szCs w:val="22"/>
                <w:lang w:val="en-US"/>
              </w:rPr>
              <w:t>Required/Optional</w:t>
            </w:r>
          </w:p>
        </w:tc>
      </w:tr>
      <w:tr w:rsidR="008F678B" w:rsidRPr="00C41D6C" w14:paraId="7969066B" w14:textId="77777777" w:rsidTr="00CF0EE9">
        <w:trPr>
          <w:trHeight w:val="300"/>
        </w:trPr>
        <w:tc>
          <w:tcPr>
            <w:tcW w:w="2605" w:type="dxa"/>
            <w:tcBorders>
              <w:top w:val="nil"/>
              <w:left w:val="single" w:sz="4" w:space="0" w:color="auto"/>
              <w:bottom w:val="single" w:sz="4" w:space="0" w:color="auto"/>
              <w:right w:val="single" w:sz="4" w:space="0" w:color="auto"/>
            </w:tcBorders>
            <w:shd w:val="clear" w:color="auto" w:fill="auto"/>
            <w:noWrap/>
            <w:vAlign w:val="bottom"/>
            <w:hideMark/>
          </w:tcPr>
          <w:p w14:paraId="61FE1D5F" w14:textId="494904E2" w:rsidR="008F678B" w:rsidRPr="00C41D6C" w:rsidRDefault="0008519D" w:rsidP="00D759BA">
            <w:pPr>
              <w:spacing w:after="0"/>
              <w:jc w:val="left"/>
              <w:rPr>
                <w:rFonts w:asciiTheme="minorHAnsi" w:hAnsiTheme="minorHAnsi"/>
                <w:szCs w:val="22"/>
                <w:lang w:val="en-US"/>
              </w:rPr>
            </w:pPr>
            <w:r>
              <w:rPr>
                <w:rFonts w:asciiTheme="minorHAnsi" w:hAnsiTheme="minorHAnsi"/>
                <w:szCs w:val="22"/>
                <w:lang w:val="en-US"/>
              </w:rPr>
              <w:t>username</w:t>
            </w:r>
          </w:p>
        </w:tc>
        <w:tc>
          <w:tcPr>
            <w:tcW w:w="2970" w:type="dxa"/>
            <w:tcBorders>
              <w:top w:val="nil"/>
              <w:left w:val="nil"/>
              <w:bottom w:val="single" w:sz="4" w:space="0" w:color="auto"/>
              <w:right w:val="single" w:sz="4" w:space="0" w:color="auto"/>
            </w:tcBorders>
            <w:shd w:val="clear" w:color="auto" w:fill="auto"/>
            <w:noWrap/>
            <w:vAlign w:val="bottom"/>
            <w:hideMark/>
          </w:tcPr>
          <w:p w14:paraId="6CB9B826" w14:textId="114D3B14" w:rsidR="008F678B" w:rsidRPr="00C41D6C" w:rsidRDefault="0008519D" w:rsidP="00D759BA">
            <w:pPr>
              <w:spacing w:after="0"/>
              <w:jc w:val="left"/>
              <w:rPr>
                <w:rFonts w:asciiTheme="minorHAnsi" w:hAnsiTheme="minorHAnsi"/>
                <w:szCs w:val="22"/>
                <w:lang w:val="en-US"/>
              </w:rPr>
            </w:pPr>
            <w:r>
              <w:rPr>
                <w:rFonts w:asciiTheme="minorHAnsi" w:hAnsiTheme="minorHAnsi"/>
                <w:szCs w:val="22"/>
                <w:lang w:val="en-US"/>
              </w:rPr>
              <w:t>user</w:t>
            </w:r>
            <w:r w:rsidR="008F678B" w:rsidRPr="00C41D6C">
              <w:rPr>
                <w:rFonts w:asciiTheme="minorHAnsi" w:hAnsiTheme="minorHAnsi"/>
                <w:szCs w:val="22"/>
                <w:lang w:val="en-US"/>
              </w:rPr>
              <w:t xml:space="preserve"> </w:t>
            </w:r>
          </w:p>
        </w:tc>
        <w:tc>
          <w:tcPr>
            <w:tcW w:w="3690" w:type="dxa"/>
            <w:tcBorders>
              <w:top w:val="nil"/>
              <w:left w:val="nil"/>
              <w:bottom w:val="single" w:sz="4" w:space="0" w:color="auto"/>
              <w:right w:val="single" w:sz="4" w:space="0" w:color="auto"/>
            </w:tcBorders>
            <w:shd w:val="clear" w:color="auto" w:fill="auto"/>
            <w:noWrap/>
            <w:vAlign w:val="bottom"/>
            <w:hideMark/>
          </w:tcPr>
          <w:p w14:paraId="2BDA8690" w14:textId="77777777" w:rsidR="008F678B" w:rsidRPr="00C41D6C" w:rsidRDefault="008F678B" w:rsidP="00D759BA">
            <w:pPr>
              <w:spacing w:after="0"/>
              <w:jc w:val="left"/>
              <w:rPr>
                <w:rFonts w:asciiTheme="minorHAnsi" w:hAnsiTheme="minorHAnsi"/>
                <w:szCs w:val="22"/>
                <w:lang w:val="en-US"/>
              </w:rPr>
            </w:pPr>
            <w:r w:rsidRPr="00C41D6C">
              <w:rPr>
                <w:rFonts w:asciiTheme="minorHAnsi" w:hAnsiTheme="minorHAnsi"/>
                <w:szCs w:val="22"/>
                <w:lang w:val="en-US"/>
              </w:rPr>
              <w:t>Required</w:t>
            </w:r>
          </w:p>
        </w:tc>
      </w:tr>
      <w:tr w:rsidR="008F678B" w:rsidRPr="00C41D6C" w14:paraId="47A40287" w14:textId="77777777" w:rsidTr="00CF0EE9">
        <w:trPr>
          <w:trHeight w:val="300"/>
        </w:trPr>
        <w:tc>
          <w:tcPr>
            <w:tcW w:w="2605" w:type="dxa"/>
            <w:tcBorders>
              <w:top w:val="nil"/>
              <w:left w:val="single" w:sz="4" w:space="0" w:color="auto"/>
              <w:bottom w:val="single" w:sz="4" w:space="0" w:color="auto"/>
              <w:right w:val="single" w:sz="4" w:space="0" w:color="auto"/>
            </w:tcBorders>
            <w:shd w:val="clear" w:color="auto" w:fill="auto"/>
            <w:noWrap/>
            <w:vAlign w:val="bottom"/>
            <w:hideMark/>
          </w:tcPr>
          <w:p w14:paraId="4D283B58" w14:textId="5AE03419" w:rsidR="008F678B" w:rsidRPr="00C41D6C" w:rsidRDefault="0080202F" w:rsidP="00D759BA">
            <w:pPr>
              <w:spacing w:after="0"/>
              <w:jc w:val="left"/>
              <w:rPr>
                <w:rFonts w:asciiTheme="minorHAnsi" w:hAnsiTheme="minorHAnsi"/>
                <w:szCs w:val="22"/>
                <w:lang w:val="en-US"/>
              </w:rPr>
            </w:pPr>
            <w:r>
              <w:rPr>
                <w:rFonts w:asciiTheme="minorHAnsi" w:hAnsiTheme="minorHAnsi"/>
                <w:szCs w:val="22"/>
                <w:lang w:val="en-US"/>
              </w:rPr>
              <w:t>customproperty3</w:t>
            </w:r>
          </w:p>
        </w:tc>
        <w:tc>
          <w:tcPr>
            <w:tcW w:w="2970" w:type="dxa"/>
            <w:tcBorders>
              <w:top w:val="nil"/>
              <w:left w:val="nil"/>
              <w:bottom w:val="single" w:sz="4" w:space="0" w:color="auto"/>
              <w:right w:val="single" w:sz="4" w:space="0" w:color="auto"/>
            </w:tcBorders>
            <w:shd w:val="clear" w:color="auto" w:fill="auto"/>
            <w:noWrap/>
            <w:vAlign w:val="bottom"/>
            <w:hideMark/>
          </w:tcPr>
          <w:p w14:paraId="1B797E35" w14:textId="663B8802" w:rsidR="008F678B" w:rsidRPr="00C41D6C" w:rsidRDefault="0080202F" w:rsidP="00D759BA">
            <w:pPr>
              <w:spacing w:after="0"/>
              <w:jc w:val="left"/>
              <w:rPr>
                <w:rFonts w:asciiTheme="minorHAnsi" w:hAnsiTheme="minorHAnsi"/>
                <w:szCs w:val="22"/>
                <w:lang w:val="en-US"/>
              </w:rPr>
            </w:pPr>
            <w:r>
              <w:rPr>
                <w:rFonts w:asciiTheme="minorHAnsi" w:hAnsiTheme="minorHAnsi"/>
                <w:szCs w:val="22"/>
                <w:lang w:val="en-US"/>
              </w:rPr>
              <w:t>domain</w:t>
            </w:r>
            <w:r w:rsidR="008F678B" w:rsidRPr="00C41D6C">
              <w:rPr>
                <w:rFonts w:asciiTheme="minorHAnsi" w:hAnsiTheme="minorHAnsi"/>
                <w:szCs w:val="22"/>
                <w:lang w:val="en-US"/>
              </w:rPr>
              <w:t xml:space="preserve"> </w:t>
            </w:r>
          </w:p>
        </w:tc>
        <w:tc>
          <w:tcPr>
            <w:tcW w:w="3690" w:type="dxa"/>
            <w:tcBorders>
              <w:top w:val="nil"/>
              <w:left w:val="nil"/>
              <w:bottom w:val="single" w:sz="4" w:space="0" w:color="auto"/>
              <w:right w:val="single" w:sz="4" w:space="0" w:color="auto"/>
            </w:tcBorders>
            <w:shd w:val="clear" w:color="auto" w:fill="auto"/>
            <w:noWrap/>
            <w:vAlign w:val="bottom"/>
            <w:hideMark/>
          </w:tcPr>
          <w:p w14:paraId="1EEB6590" w14:textId="77777777" w:rsidR="008F678B" w:rsidRPr="00C41D6C" w:rsidRDefault="008F678B" w:rsidP="00D759BA">
            <w:pPr>
              <w:spacing w:after="0"/>
              <w:jc w:val="left"/>
              <w:rPr>
                <w:rFonts w:asciiTheme="minorHAnsi" w:hAnsiTheme="minorHAnsi"/>
                <w:szCs w:val="22"/>
                <w:lang w:val="en-US"/>
              </w:rPr>
            </w:pPr>
            <w:r w:rsidRPr="00C41D6C">
              <w:rPr>
                <w:rFonts w:asciiTheme="minorHAnsi" w:hAnsiTheme="minorHAnsi"/>
                <w:szCs w:val="22"/>
                <w:lang w:val="en-US"/>
              </w:rPr>
              <w:t>Required</w:t>
            </w:r>
          </w:p>
        </w:tc>
      </w:tr>
    </w:tbl>
    <w:p w14:paraId="7A01DE3D" w14:textId="77777777" w:rsidR="008F678B" w:rsidRDefault="008F678B" w:rsidP="008F678B">
      <w:pPr>
        <w:rPr>
          <w:rFonts w:asciiTheme="minorHAnsi" w:hAnsiTheme="minorHAnsi"/>
          <w:highlight w:val="yellow"/>
        </w:rPr>
      </w:pPr>
    </w:p>
    <w:p w14:paraId="5808F5A6" w14:textId="51B37447" w:rsidR="00954559" w:rsidRDefault="00954559" w:rsidP="00335981">
      <w:pPr>
        <w:pStyle w:val="Heading2"/>
      </w:pPr>
      <w:bookmarkStart w:id="180" w:name="_Appendix_D:_"/>
      <w:bookmarkStart w:id="181" w:name="_Toc54866885"/>
      <w:bookmarkEnd w:id="180"/>
      <w:r w:rsidRPr="000D43B7">
        <w:t xml:space="preserve">Appendix </w:t>
      </w:r>
      <w:r w:rsidR="004E5D29">
        <w:t>D</w:t>
      </w:r>
      <w:r w:rsidRPr="000D43B7">
        <w:t xml:space="preserve">:  </w:t>
      </w:r>
      <w:r w:rsidR="008C3CA9" w:rsidRPr="000D43B7">
        <w:t>Birth right</w:t>
      </w:r>
      <w:r w:rsidRPr="000D43B7">
        <w:t xml:space="preserve"> Rules</w:t>
      </w:r>
      <w:bookmarkEnd w:id="177"/>
      <w:bookmarkEnd w:id="181"/>
    </w:p>
    <w:p w14:paraId="1958B74C" w14:textId="50F049F2" w:rsidR="00FC0454" w:rsidRDefault="00394D88" w:rsidP="00CF0EE9">
      <w:r w:rsidRPr="008E451D">
        <w:rPr>
          <w:rFonts w:asciiTheme="minorHAnsi" w:hAnsiTheme="minorHAnsi" w:cs="Calibri"/>
          <w:color w:val="000000"/>
          <w:szCs w:val="22"/>
          <w:lang w:val="en-US"/>
        </w:rPr>
        <w:t xml:space="preserve">The following section provides details about the Bright rule to trigger for provision the account and groups/entitlements. </w:t>
      </w:r>
    </w:p>
    <w:p w14:paraId="050B7B45" w14:textId="136E8636" w:rsidR="008E1418" w:rsidRPr="004B7BDA" w:rsidRDefault="008E1418" w:rsidP="008E1418">
      <w:pPr>
        <w:pStyle w:val="Caption"/>
      </w:pPr>
      <w:bookmarkStart w:id="182" w:name="_Toc54866912"/>
      <w:r w:rsidRPr="00A921C7">
        <w:t xml:space="preserve">Table </w:t>
      </w:r>
      <w:r w:rsidRPr="00A921C7">
        <w:fldChar w:fldCharType="begin"/>
      </w:r>
      <w:r w:rsidRPr="00A921C7">
        <w:instrText xml:space="preserve"> SEQ Table \* ARABIC </w:instrText>
      </w:r>
      <w:r w:rsidRPr="00A921C7">
        <w:fldChar w:fldCharType="separate"/>
      </w:r>
      <w:r w:rsidR="00250D80">
        <w:rPr>
          <w:noProof/>
        </w:rPr>
        <w:t>24</w:t>
      </w:r>
      <w:r w:rsidRPr="00A921C7">
        <w:fldChar w:fldCharType="end"/>
      </w:r>
      <w:r w:rsidRPr="00A921C7">
        <w:t xml:space="preserve">: </w:t>
      </w:r>
      <w:r w:rsidR="008C3CA9" w:rsidRPr="000D43B7">
        <w:t>Birth right</w:t>
      </w:r>
      <w:r w:rsidRPr="000D43B7">
        <w:t xml:space="preserve"> Rules</w:t>
      </w:r>
      <w:bookmarkEnd w:id="182"/>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5850"/>
      </w:tblGrid>
      <w:tr w:rsidR="00424509" w:rsidRPr="008E451D" w14:paraId="4870560A" w14:textId="77777777" w:rsidTr="00CF0E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A9EA624" w14:textId="4B9E065A" w:rsidR="00424509" w:rsidRPr="008E451D" w:rsidRDefault="00424509" w:rsidP="00F05101">
            <w:pPr>
              <w:rPr>
                <w:rFonts w:asciiTheme="minorHAnsi" w:hAnsiTheme="minorHAnsi"/>
                <w:b w:val="0"/>
                <w:color w:val="000000" w:themeColor="text1"/>
              </w:rPr>
            </w:pPr>
            <w:r w:rsidRPr="008E451D">
              <w:rPr>
                <w:rFonts w:asciiTheme="minorHAnsi" w:hAnsiTheme="minorHAnsi"/>
                <w:b w:val="0"/>
                <w:color w:val="000000" w:themeColor="text1"/>
              </w:rPr>
              <w:t>Term</w:t>
            </w:r>
          </w:p>
        </w:tc>
        <w:tc>
          <w:tcPr>
            <w:tcW w:w="585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358959D" w14:textId="2C1092C3" w:rsidR="00424509" w:rsidRPr="008E451D" w:rsidRDefault="00424509" w:rsidP="00F05101">
            <w:pPr>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000000" w:themeColor="text1"/>
              </w:rPr>
            </w:pPr>
            <w:r w:rsidRPr="008E451D">
              <w:rPr>
                <w:rFonts w:asciiTheme="minorHAnsi" w:hAnsiTheme="minorHAnsi"/>
                <w:b w:val="0"/>
                <w:color w:val="000000" w:themeColor="text1"/>
              </w:rPr>
              <w:t>Description</w:t>
            </w:r>
          </w:p>
        </w:tc>
      </w:tr>
      <w:tr w:rsidR="00424509" w:rsidRPr="008E451D" w14:paraId="06B9CB1F" w14:textId="77777777" w:rsidTr="00CF0E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hemeFill="background1"/>
          </w:tcPr>
          <w:p w14:paraId="04F85293" w14:textId="58B4E042" w:rsidR="00424509" w:rsidRPr="008E451D" w:rsidRDefault="008C3CA9" w:rsidP="00424509">
            <w:pPr>
              <w:rPr>
                <w:rFonts w:asciiTheme="minorHAnsi" w:hAnsiTheme="minorHAnsi"/>
                <w:b w:val="0"/>
              </w:rPr>
            </w:pPr>
            <w:r w:rsidRPr="008E451D">
              <w:rPr>
                <w:rFonts w:asciiTheme="minorHAnsi" w:hAnsiTheme="minorHAnsi"/>
                <w:b w:val="0"/>
              </w:rPr>
              <w:t>Birth right</w:t>
            </w:r>
            <w:r w:rsidR="00424509" w:rsidRPr="008E451D">
              <w:rPr>
                <w:rFonts w:asciiTheme="minorHAnsi" w:hAnsiTheme="minorHAnsi"/>
                <w:b w:val="0"/>
              </w:rPr>
              <w:t xml:space="preserve"> Account</w:t>
            </w:r>
          </w:p>
        </w:tc>
        <w:tc>
          <w:tcPr>
            <w:tcW w:w="5850" w:type="dxa"/>
            <w:shd w:val="clear" w:color="auto" w:fill="FFFFFF" w:themeFill="background1"/>
          </w:tcPr>
          <w:p w14:paraId="45847CF0" w14:textId="5108B8C5" w:rsidR="00424509" w:rsidRPr="008E451D" w:rsidRDefault="008C3CA9" w:rsidP="0042450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E451D">
              <w:rPr>
                <w:rFonts w:asciiTheme="minorHAnsi" w:hAnsiTheme="minorHAnsi"/>
              </w:rPr>
              <w:t>Birth right</w:t>
            </w:r>
            <w:r w:rsidR="00424509" w:rsidRPr="008E451D">
              <w:rPr>
                <w:rFonts w:asciiTheme="minorHAnsi" w:hAnsiTheme="minorHAnsi"/>
              </w:rPr>
              <w:t xml:space="preserve"> account provisioning automates account provisioning to new hires based on a few HR attributes</w:t>
            </w:r>
            <w:r w:rsidR="00F923F3">
              <w:rPr>
                <w:rFonts w:asciiTheme="minorHAnsi" w:hAnsiTheme="minorHAnsi"/>
              </w:rPr>
              <w:t xml:space="preserve">. </w:t>
            </w:r>
            <w:r w:rsidR="00F923F3" w:rsidRPr="00F923F3">
              <w:rPr>
                <w:rFonts w:asciiTheme="minorHAnsi" w:hAnsiTheme="minorHAnsi"/>
              </w:rPr>
              <w:t>If the user is salaried employee within CORP</w:t>
            </w:r>
            <w:r w:rsidR="00F923F3">
              <w:rPr>
                <w:rFonts w:asciiTheme="minorHAnsi" w:hAnsiTheme="minorHAnsi"/>
              </w:rPr>
              <w:t xml:space="preserve"> location</w:t>
            </w:r>
            <w:r w:rsidR="00F923F3" w:rsidRPr="00F923F3">
              <w:rPr>
                <w:rFonts w:asciiTheme="minorHAnsi" w:hAnsiTheme="minorHAnsi"/>
              </w:rPr>
              <w:t xml:space="preserve">, </w:t>
            </w:r>
            <w:proofErr w:type="gramStart"/>
            <w:r w:rsidR="00F923F3" w:rsidRPr="00F923F3">
              <w:rPr>
                <w:rFonts w:asciiTheme="minorHAnsi" w:hAnsiTheme="minorHAnsi"/>
              </w:rPr>
              <w:t>They'll</w:t>
            </w:r>
            <w:proofErr w:type="gramEnd"/>
            <w:r w:rsidR="00F923F3" w:rsidRPr="00F923F3">
              <w:rPr>
                <w:rFonts w:asciiTheme="minorHAnsi" w:hAnsiTheme="minorHAnsi"/>
              </w:rPr>
              <w:t xml:space="preserve"> get both AD and Mailbox.</w:t>
            </w:r>
          </w:p>
        </w:tc>
      </w:tr>
      <w:tr w:rsidR="00424509" w:rsidRPr="008E451D" w14:paraId="28137E5C" w14:textId="77777777" w:rsidTr="00CF0EE9">
        <w:tc>
          <w:tcPr>
            <w:cnfStyle w:val="001000000000" w:firstRow="0" w:lastRow="0" w:firstColumn="1" w:lastColumn="0" w:oddVBand="0" w:evenVBand="0" w:oddHBand="0" w:evenHBand="0" w:firstRowFirstColumn="0" w:firstRowLastColumn="0" w:lastRowFirstColumn="0" w:lastRowLastColumn="0"/>
            <w:tcW w:w="3415" w:type="dxa"/>
            <w:shd w:val="clear" w:color="auto" w:fill="FFFFFF" w:themeFill="background1"/>
          </w:tcPr>
          <w:p w14:paraId="18A1ABB5" w14:textId="1D88B166" w:rsidR="00424509" w:rsidRPr="008E451D" w:rsidRDefault="008C3CA9" w:rsidP="00424509">
            <w:pPr>
              <w:rPr>
                <w:rFonts w:asciiTheme="minorHAnsi" w:hAnsiTheme="minorHAnsi"/>
                <w:b w:val="0"/>
              </w:rPr>
            </w:pPr>
            <w:r w:rsidRPr="008E451D">
              <w:rPr>
                <w:rFonts w:asciiTheme="minorHAnsi" w:hAnsiTheme="minorHAnsi"/>
                <w:b w:val="0"/>
              </w:rPr>
              <w:t>Birth right</w:t>
            </w:r>
            <w:r w:rsidR="00424509" w:rsidRPr="008E451D">
              <w:rPr>
                <w:rFonts w:asciiTheme="minorHAnsi" w:hAnsiTheme="minorHAnsi"/>
                <w:b w:val="0"/>
              </w:rPr>
              <w:t xml:space="preserve"> </w:t>
            </w:r>
            <w:r w:rsidR="009B689B" w:rsidRPr="008E451D">
              <w:rPr>
                <w:rFonts w:asciiTheme="minorHAnsi" w:hAnsiTheme="minorHAnsi"/>
                <w:b w:val="0"/>
              </w:rPr>
              <w:t>groups</w:t>
            </w:r>
          </w:p>
        </w:tc>
        <w:tc>
          <w:tcPr>
            <w:tcW w:w="5850" w:type="dxa"/>
            <w:shd w:val="clear" w:color="auto" w:fill="FFFFFF" w:themeFill="background1"/>
          </w:tcPr>
          <w:p w14:paraId="0D44EBB7" w14:textId="121F72BA" w:rsidR="00424509" w:rsidRPr="008E451D" w:rsidRDefault="008C3CA9" w:rsidP="0042450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E451D">
              <w:rPr>
                <w:rFonts w:asciiTheme="minorHAnsi" w:hAnsiTheme="minorHAnsi"/>
              </w:rPr>
              <w:t>Birth right</w:t>
            </w:r>
            <w:r w:rsidR="009B689B" w:rsidRPr="008E451D">
              <w:rPr>
                <w:rFonts w:asciiTheme="minorHAnsi" w:hAnsiTheme="minorHAnsi"/>
              </w:rPr>
              <w:t xml:space="preserve"> groups </w:t>
            </w:r>
            <w:r w:rsidR="00424509" w:rsidRPr="008E451D">
              <w:rPr>
                <w:rFonts w:asciiTheme="minorHAnsi" w:hAnsiTheme="minorHAnsi"/>
              </w:rPr>
              <w:t xml:space="preserve">provisioning automates role provisioning to users based on a few HR </w:t>
            </w:r>
            <w:proofErr w:type="spellStart"/>
            <w:r w:rsidR="00424509" w:rsidRPr="008E451D">
              <w:rPr>
                <w:rFonts w:asciiTheme="minorHAnsi" w:hAnsiTheme="minorHAnsi"/>
              </w:rPr>
              <w:t>attributes</w:t>
            </w:r>
            <w:r w:rsidR="00E44DC4">
              <w:rPr>
                <w:rFonts w:asciiTheme="minorHAnsi" w:hAnsiTheme="minorHAnsi"/>
              </w:rPr>
              <w:t>.</w:t>
            </w:r>
            <w:r w:rsidR="00E44DC4" w:rsidRPr="00F923F3">
              <w:rPr>
                <w:rFonts w:asciiTheme="minorHAnsi" w:hAnsiTheme="minorHAnsi"/>
              </w:rPr>
              <w:t>If</w:t>
            </w:r>
            <w:proofErr w:type="spellEnd"/>
            <w:r w:rsidR="00E44DC4" w:rsidRPr="00F923F3">
              <w:rPr>
                <w:rFonts w:asciiTheme="minorHAnsi" w:hAnsiTheme="minorHAnsi"/>
              </w:rPr>
              <w:t xml:space="preserve"> the user is salaried employee within CORP</w:t>
            </w:r>
            <w:r w:rsidR="00E44DC4">
              <w:rPr>
                <w:rFonts w:asciiTheme="minorHAnsi" w:hAnsiTheme="minorHAnsi"/>
              </w:rPr>
              <w:t xml:space="preserve"> location they will get the AD Birth Right groups</w:t>
            </w:r>
            <w:r w:rsidR="002D76C4">
              <w:rPr>
                <w:rFonts w:asciiTheme="minorHAnsi" w:hAnsiTheme="minorHAnsi"/>
              </w:rPr>
              <w:t xml:space="preserve"> as per </w:t>
            </w:r>
            <w:hyperlink w:anchor="_Default_AD_Groups" w:history="1">
              <w:r w:rsidR="002D76C4" w:rsidRPr="002D76C4">
                <w:rPr>
                  <w:rStyle w:val="Hyperlink"/>
                  <w:rFonts w:asciiTheme="minorHAnsi" w:hAnsiTheme="minorHAnsi"/>
                </w:rPr>
                <w:t>section 4.2.1</w:t>
              </w:r>
            </w:hyperlink>
          </w:p>
        </w:tc>
      </w:tr>
    </w:tbl>
    <w:p w14:paraId="57204DEE" w14:textId="77777777" w:rsidR="00633F74" w:rsidRDefault="00633F74" w:rsidP="008B7F55">
      <w:pPr>
        <w:rPr>
          <w:rFonts w:asciiTheme="minorHAnsi" w:eastAsiaTheme="minorEastAsia" w:hAnsiTheme="minorHAnsi" w:cstheme="minorBidi"/>
          <w:sz w:val="22"/>
          <w:szCs w:val="22"/>
          <w:lang w:eastAsia="zh-CN"/>
        </w:rPr>
      </w:pPr>
    </w:p>
    <w:p w14:paraId="54F3C397" w14:textId="3E3BD6B2" w:rsidR="00993384" w:rsidRPr="00A921C7" w:rsidRDefault="00993384" w:rsidP="00335981">
      <w:pPr>
        <w:pStyle w:val="Heading2"/>
      </w:pPr>
      <w:bookmarkStart w:id="183" w:name="_Toc39832088"/>
      <w:bookmarkStart w:id="184" w:name="_Toc39832089"/>
      <w:bookmarkStart w:id="185" w:name="_Appendix_E:_Business"/>
      <w:bookmarkStart w:id="186" w:name="_Toc36746228"/>
      <w:bookmarkStart w:id="187" w:name="_Toc54866886"/>
      <w:bookmarkEnd w:id="183"/>
      <w:bookmarkEnd w:id="184"/>
      <w:bookmarkEnd w:id="185"/>
      <w:r w:rsidRPr="00A921C7">
        <w:t xml:space="preserve">Appendix </w:t>
      </w:r>
      <w:r w:rsidR="004E5D29">
        <w:t>E</w:t>
      </w:r>
      <w:r w:rsidRPr="00A921C7">
        <w:t xml:space="preserve">: </w:t>
      </w:r>
      <w:r w:rsidR="008F678B">
        <w:t xml:space="preserve">Business </w:t>
      </w:r>
      <w:r w:rsidRPr="00A921C7">
        <w:t>Rules</w:t>
      </w:r>
      <w:bookmarkEnd w:id="186"/>
      <w:bookmarkEnd w:id="187"/>
    </w:p>
    <w:p w14:paraId="3DAC070C" w14:textId="72D2C0F3" w:rsidR="00FC52C5" w:rsidRDefault="00FC52C5" w:rsidP="00FC52C5">
      <w:pPr>
        <w:rPr>
          <w:rFonts w:asciiTheme="minorHAnsi" w:hAnsiTheme="minorHAnsi"/>
          <w:szCs w:val="22"/>
          <w:lang w:val="en-US"/>
        </w:rPr>
      </w:pPr>
      <w:r w:rsidRPr="00361AD7">
        <w:rPr>
          <w:rFonts w:asciiTheme="minorHAnsi" w:hAnsiTheme="minorHAnsi"/>
          <w:szCs w:val="22"/>
          <w:lang w:val="en-US"/>
        </w:rPr>
        <w:t xml:space="preserve">This section lists and describes the business rules applicable to the proposed system. </w:t>
      </w:r>
    </w:p>
    <w:p w14:paraId="1A4114D4" w14:textId="515750ED" w:rsidR="003D4FE8" w:rsidRPr="00CF0EE9" w:rsidRDefault="003D4FE8" w:rsidP="00CF0EE9">
      <w:pPr>
        <w:pStyle w:val="Caption"/>
      </w:pPr>
      <w:bookmarkStart w:id="188" w:name="_Toc54866913"/>
      <w:r w:rsidRPr="00A921C7">
        <w:t xml:space="preserve">Table </w:t>
      </w:r>
      <w:r w:rsidRPr="00A921C7">
        <w:fldChar w:fldCharType="begin"/>
      </w:r>
      <w:r w:rsidRPr="00A921C7">
        <w:instrText xml:space="preserve"> SEQ Table \* ARABIC </w:instrText>
      </w:r>
      <w:r w:rsidRPr="00A921C7">
        <w:fldChar w:fldCharType="separate"/>
      </w:r>
      <w:r w:rsidR="00250D80">
        <w:rPr>
          <w:noProof/>
        </w:rPr>
        <w:t>25</w:t>
      </w:r>
      <w:r w:rsidRPr="00A921C7">
        <w:fldChar w:fldCharType="end"/>
      </w:r>
      <w:r w:rsidRPr="00A921C7">
        <w:t xml:space="preserve">: </w:t>
      </w:r>
      <w:r w:rsidRPr="000D43B7">
        <w:t>Birth right Rules</w:t>
      </w:r>
      <w:bookmarkEnd w:id="188"/>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1440"/>
        <w:gridCol w:w="6817"/>
      </w:tblGrid>
      <w:tr w:rsidR="00A27E9C" w:rsidRPr="004F2A62" w14:paraId="19F2DE16" w14:textId="77777777" w:rsidTr="00CF0EE9">
        <w:trPr>
          <w:trHeight w:val="91"/>
        </w:trPr>
        <w:tc>
          <w:tcPr>
            <w:tcW w:w="1008" w:type="dxa"/>
            <w:shd w:val="pct12" w:color="auto" w:fill="auto"/>
          </w:tcPr>
          <w:p w14:paraId="680DEE38" w14:textId="77777777" w:rsidR="00A27E9C" w:rsidRPr="00361AD7" w:rsidRDefault="00A27E9C" w:rsidP="00361AD7">
            <w:pPr>
              <w:spacing w:after="0"/>
              <w:jc w:val="left"/>
              <w:rPr>
                <w:rFonts w:asciiTheme="minorHAnsi" w:hAnsiTheme="minorHAnsi"/>
                <w:b/>
                <w:szCs w:val="22"/>
                <w:lang w:val="en-US"/>
              </w:rPr>
            </w:pPr>
            <w:r w:rsidRPr="00361AD7">
              <w:rPr>
                <w:rFonts w:asciiTheme="minorHAnsi" w:hAnsiTheme="minorHAnsi"/>
                <w:b/>
                <w:szCs w:val="22"/>
                <w:lang w:val="en-US"/>
              </w:rPr>
              <w:t>Business Rule Id</w:t>
            </w:r>
          </w:p>
        </w:tc>
        <w:tc>
          <w:tcPr>
            <w:tcW w:w="1440" w:type="dxa"/>
            <w:shd w:val="pct12" w:color="auto" w:fill="auto"/>
          </w:tcPr>
          <w:p w14:paraId="7978BC32" w14:textId="77777777" w:rsidR="00A27E9C" w:rsidRPr="00361AD7" w:rsidRDefault="00A27E9C" w:rsidP="00361AD7">
            <w:pPr>
              <w:spacing w:after="0"/>
              <w:jc w:val="left"/>
              <w:rPr>
                <w:rFonts w:asciiTheme="minorHAnsi" w:hAnsiTheme="minorHAnsi"/>
                <w:b/>
                <w:szCs w:val="22"/>
                <w:lang w:val="en-US"/>
              </w:rPr>
            </w:pPr>
            <w:r w:rsidRPr="00361AD7">
              <w:rPr>
                <w:rFonts w:asciiTheme="minorHAnsi" w:hAnsiTheme="minorHAnsi"/>
                <w:b/>
                <w:szCs w:val="22"/>
                <w:lang w:val="en-US"/>
              </w:rPr>
              <w:t>Rule Name</w:t>
            </w:r>
          </w:p>
        </w:tc>
        <w:tc>
          <w:tcPr>
            <w:tcW w:w="6817" w:type="dxa"/>
            <w:shd w:val="pct12" w:color="auto" w:fill="auto"/>
          </w:tcPr>
          <w:p w14:paraId="27D8D2E9" w14:textId="77777777" w:rsidR="00A27E9C" w:rsidRPr="00361AD7" w:rsidRDefault="00A27E9C" w:rsidP="00361AD7">
            <w:pPr>
              <w:spacing w:after="0"/>
              <w:jc w:val="left"/>
              <w:rPr>
                <w:rFonts w:asciiTheme="minorHAnsi" w:hAnsiTheme="minorHAnsi"/>
                <w:b/>
                <w:szCs w:val="22"/>
                <w:lang w:val="en-US"/>
              </w:rPr>
            </w:pPr>
            <w:r w:rsidRPr="00361AD7">
              <w:rPr>
                <w:rFonts w:asciiTheme="minorHAnsi" w:hAnsiTheme="minorHAnsi"/>
                <w:b/>
                <w:szCs w:val="22"/>
                <w:lang w:val="en-US"/>
              </w:rPr>
              <w:t>Rule Description</w:t>
            </w:r>
          </w:p>
        </w:tc>
      </w:tr>
      <w:tr w:rsidR="00A27E9C" w:rsidRPr="004F2A62" w14:paraId="493D5B6B" w14:textId="77777777" w:rsidTr="00CF0EE9">
        <w:trPr>
          <w:trHeight w:val="164"/>
        </w:trPr>
        <w:tc>
          <w:tcPr>
            <w:tcW w:w="1008" w:type="dxa"/>
          </w:tcPr>
          <w:p w14:paraId="153EC072" w14:textId="57FAAFCF" w:rsidR="00A27E9C" w:rsidRPr="00361AD7" w:rsidRDefault="00A27E9C" w:rsidP="00361AD7">
            <w:pPr>
              <w:spacing w:after="0"/>
              <w:jc w:val="left"/>
              <w:rPr>
                <w:rFonts w:asciiTheme="minorHAnsi" w:hAnsiTheme="minorHAnsi"/>
                <w:szCs w:val="22"/>
                <w:lang w:val="en-US"/>
              </w:rPr>
            </w:pPr>
            <w:bookmarkStart w:id="189" w:name="BR001"/>
            <w:r w:rsidRPr="00361AD7">
              <w:rPr>
                <w:rFonts w:asciiTheme="minorHAnsi" w:hAnsiTheme="minorHAnsi"/>
                <w:szCs w:val="22"/>
                <w:lang w:val="en-US"/>
              </w:rPr>
              <w:t>BR001</w:t>
            </w:r>
            <w:bookmarkEnd w:id="189"/>
          </w:p>
        </w:tc>
        <w:tc>
          <w:tcPr>
            <w:tcW w:w="1440" w:type="dxa"/>
          </w:tcPr>
          <w:p w14:paraId="23698FB6" w14:textId="77777777" w:rsidR="00A27E9C" w:rsidRPr="00361AD7" w:rsidRDefault="00A27E9C" w:rsidP="00361AD7">
            <w:pPr>
              <w:spacing w:after="0"/>
              <w:jc w:val="left"/>
              <w:rPr>
                <w:rFonts w:asciiTheme="minorHAnsi" w:hAnsiTheme="minorHAnsi"/>
                <w:szCs w:val="22"/>
                <w:lang w:val="en-US"/>
              </w:rPr>
            </w:pPr>
            <w:r w:rsidRPr="00361AD7">
              <w:rPr>
                <w:rFonts w:asciiTheme="minorHAnsi" w:hAnsiTheme="minorHAnsi"/>
                <w:szCs w:val="22"/>
                <w:lang w:val="en-US"/>
              </w:rPr>
              <w:t>HR Recon Rule</w:t>
            </w:r>
          </w:p>
        </w:tc>
        <w:tc>
          <w:tcPr>
            <w:tcW w:w="6817" w:type="dxa"/>
          </w:tcPr>
          <w:p w14:paraId="23BAF8BC" w14:textId="5D024E5C" w:rsidR="00A27E9C" w:rsidRPr="00361AD7" w:rsidRDefault="002D38B9" w:rsidP="00361AD7">
            <w:pPr>
              <w:spacing w:after="0"/>
              <w:jc w:val="left"/>
              <w:rPr>
                <w:rFonts w:asciiTheme="minorHAnsi" w:hAnsiTheme="minorHAnsi"/>
                <w:szCs w:val="22"/>
                <w:lang w:val="en-US"/>
              </w:rPr>
            </w:pPr>
            <w:r>
              <w:rPr>
                <w:rFonts w:asciiTheme="minorHAnsi" w:hAnsiTheme="minorHAnsi"/>
                <w:szCs w:val="22"/>
                <w:lang w:val="en-US"/>
              </w:rPr>
              <w:t>Person Number</w:t>
            </w:r>
            <w:r w:rsidR="00A27E9C" w:rsidRPr="00361AD7">
              <w:rPr>
                <w:rFonts w:asciiTheme="minorHAnsi" w:hAnsiTheme="minorHAnsi"/>
                <w:szCs w:val="22"/>
                <w:lang w:val="en-US"/>
              </w:rPr>
              <w:t xml:space="preserve"> in </w:t>
            </w:r>
            <w:r>
              <w:rPr>
                <w:rFonts w:asciiTheme="minorHAnsi" w:hAnsiTheme="minorHAnsi"/>
                <w:szCs w:val="22"/>
                <w:lang w:val="en-US"/>
              </w:rPr>
              <w:t>HCM</w:t>
            </w:r>
            <w:r w:rsidR="00A27E9C" w:rsidRPr="00361AD7">
              <w:rPr>
                <w:rFonts w:asciiTheme="minorHAnsi" w:hAnsiTheme="minorHAnsi"/>
                <w:szCs w:val="22"/>
                <w:lang w:val="en-US"/>
              </w:rPr>
              <w:t xml:space="preserve"> = </w:t>
            </w:r>
            <w:proofErr w:type="spellStart"/>
            <w:r w:rsidR="00A27E9C" w:rsidRPr="00361AD7">
              <w:rPr>
                <w:rFonts w:asciiTheme="minorHAnsi" w:hAnsiTheme="minorHAnsi"/>
                <w:szCs w:val="22"/>
                <w:lang w:val="en-US"/>
              </w:rPr>
              <w:t>EmployeeID</w:t>
            </w:r>
            <w:proofErr w:type="spellEnd"/>
            <w:r w:rsidR="00A27E9C" w:rsidRPr="00361AD7">
              <w:rPr>
                <w:rFonts w:asciiTheme="minorHAnsi" w:hAnsiTheme="minorHAnsi"/>
                <w:szCs w:val="22"/>
                <w:lang w:val="en-US"/>
              </w:rPr>
              <w:t xml:space="preserve"> in </w:t>
            </w:r>
            <w:r>
              <w:rPr>
                <w:rFonts w:asciiTheme="minorHAnsi" w:hAnsiTheme="minorHAnsi"/>
                <w:szCs w:val="22"/>
                <w:lang w:val="en-US"/>
              </w:rPr>
              <w:t>Saviynt</w:t>
            </w:r>
          </w:p>
          <w:p w14:paraId="56E4FFF0" w14:textId="77777777" w:rsidR="00A27E9C" w:rsidRPr="00361AD7" w:rsidRDefault="00A27E9C" w:rsidP="00361AD7">
            <w:pPr>
              <w:spacing w:after="0"/>
              <w:jc w:val="left"/>
              <w:rPr>
                <w:rFonts w:asciiTheme="minorHAnsi" w:hAnsiTheme="minorHAnsi"/>
                <w:szCs w:val="22"/>
                <w:lang w:val="en-US"/>
              </w:rPr>
            </w:pPr>
          </w:p>
        </w:tc>
      </w:tr>
      <w:tr w:rsidR="002D38B9" w:rsidRPr="004F2A62" w14:paraId="5784A946" w14:textId="77777777" w:rsidTr="00CF0EE9">
        <w:trPr>
          <w:trHeight w:val="164"/>
        </w:trPr>
        <w:tc>
          <w:tcPr>
            <w:tcW w:w="1008" w:type="dxa"/>
          </w:tcPr>
          <w:p w14:paraId="1DEB235E" w14:textId="5FFCEBDC" w:rsidR="002D38B9" w:rsidRPr="00361AD7" w:rsidRDefault="002D38B9" w:rsidP="002D38B9">
            <w:pPr>
              <w:spacing w:after="0"/>
              <w:jc w:val="left"/>
              <w:rPr>
                <w:rFonts w:asciiTheme="minorHAnsi" w:hAnsiTheme="minorHAnsi"/>
                <w:szCs w:val="22"/>
                <w:lang w:val="en-US"/>
              </w:rPr>
            </w:pPr>
            <w:bookmarkStart w:id="190" w:name="BR002"/>
            <w:r w:rsidRPr="00D95CE3">
              <w:rPr>
                <w:rFonts w:asciiTheme="minorHAnsi" w:hAnsiTheme="minorHAnsi"/>
                <w:szCs w:val="22"/>
                <w:lang w:val="en-US"/>
              </w:rPr>
              <w:t>BR002</w:t>
            </w:r>
            <w:bookmarkEnd w:id="190"/>
          </w:p>
        </w:tc>
        <w:tc>
          <w:tcPr>
            <w:tcW w:w="1440" w:type="dxa"/>
          </w:tcPr>
          <w:p w14:paraId="60B89348" w14:textId="422386F3" w:rsidR="002D38B9" w:rsidRPr="00361AD7" w:rsidRDefault="002D38B9" w:rsidP="002D38B9">
            <w:pPr>
              <w:spacing w:after="0"/>
              <w:jc w:val="left"/>
              <w:rPr>
                <w:rFonts w:asciiTheme="minorHAnsi" w:hAnsiTheme="minorHAnsi"/>
                <w:szCs w:val="22"/>
                <w:lang w:val="en-US"/>
              </w:rPr>
            </w:pPr>
            <w:r>
              <w:rPr>
                <w:rFonts w:asciiTheme="minorHAnsi" w:hAnsiTheme="minorHAnsi"/>
                <w:szCs w:val="22"/>
                <w:lang w:val="en-US"/>
              </w:rPr>
              <w:t>Active Directory Recon Rule</w:t>
            </w:r>
          </w:p>
        </w:tc>
        <w:tc>
          <w:tcPr>
            <w:tcW w:w="6817" w:type="dxa"/>
          </w:tcPr>
          <w:p w14:paraId="23F70B99" w14:textId="7A25CF2A" w:rsidR="002D38B9" w:rsidRDefault="002D38B9" w:rsidP="002D38B9">
            <w:pPr>
              <w:spacing w:after="0"/>
              <w:jc w:val="left"/>
              <w:rPr>
                <w:rFonts w:asciiTheme="minorHAnsi" w:hAnsiTheme="minorHAnsi"/>
                <w:szCs w:val="22"/>
                <w:lang w:val="en-US"/>
              </w:rPr>
            </w:pPr>
            <w:proofErr w:type="spellStart"/>
            <w:r w:rsidRPr="00D95CE3">
              <w:rPr>
                <w:rFonts w:asciiTheme="minorHAnsi" w:hAnsiTheme="minorHAnsi"/>
                <w:szCs w:val="22"/>
                <w:lang w:val="en-US"/>
              </w:rPr>
              <w:t>EmployeeID</w:t>
            </w:r>
            <w:proofErr w:type="spellEnd"/>
            <w:r w:rsidRPr="00D95CE3">
              <w:rPr>
                <w:rFonts w:asciiTheme="minorHAnsi" w:hAnsiTheme="minorHAnsi"/>
                <w:szCs w:val="22"/>
                <w:lang w:val="en-US"/>
              </w:rPr>
              <w:t xml:space="preserve"> in </w:t>
            </w:r>
            <w:r>
              <w:rPr>
                <w:rFonts w:asciiTheme="minorHAnsi" w:hAnsiTheme="minorHAnsi"/>
                <w:szCs w:val="22"/>
                <w:lang w:val="en-US"/>
              </w:rPr>
              <w:t>Saviynt = EmployeeNumber in Active Directory</w:t>
            </w:r>
          </w:p>
        </w:tc>
      </w:tr>
      <w:tr w:rsidR="002D38B9" w:rsidRPr="004F2A62" w14:paraId="743E052D" w14:textId="77777777" w:rsidTr="00CF0EE9">
        <w:trPr>
          <w:trHeight w:val="164"/>
        </w:trPr>
        <w:tc>
          <w:tcPr>
            <w:tcW w:w="1008" w:type="dxa"/>
          </w:tcPr>
          <w:p w14:paraId="10A87E55" w14:textId="3494DA04" w:rsidR="002D38B9" w:rsidRPr="00361AD7" w:rsidRDefault="002D38B9" w:rsidP="002D38B9">
            <w:pPr>
              <w:spacing w:after="0"/>
              <w:jc w:val="left"/>
              <w:rPr>
                <w:rFonts w:asciiTheme="minorHAnsi" w:hAnsiTheme="minorHAnsi"/>
                <w:szCs w:val="22"/>
                <w:lang w:val="en-US"/>
              </w:rPr>
            </w:pPr>
            <w:r w:rsidRPr="00D95CE3">
              <w:rPr>
                <w:rFonts w:asciiTheme="minorHAnsi" w:hAnsiTheme="minorHAnsi"/>
                <w:szCs w:val="22"/>
                <w:lang w:val="en-US"/>
              </w:rPr>
              <w:t>BR003</w:t>
            </w:r>
          </w:p>
        </w:tc>
        <w:tc>
          <w:tcPr>
            <w:tcW w:w="1440" w:type="dxa"/>
          </w:tcPr>
          <w:p w14:paraId="2B034C63" w14:textId="439B869D" w:rsidR="002D38B9" w:rsidRPr="00361AD7" w:rsidRDefault="002D38B9" w:rsidP="002D38B9">
            <w:pPr>
              <w:spacing w:after="0"/>
              <w:jc w:val="left"/>
              <w:rPr>
                <w:rFonts w:asciiTheme="minorHAnsi" w:hAnsiTheme="minorHAnsi"/>
                <w:szCs w:val="22"/>
                <w:lang w:val="en-US"/>
              </w:rPr>
            </w:pPr>
            <w:r>
              <w:rPr>
                <w:rFonts w:asciiTheme="minorHAnsi" w:hAnsiTheme="minorHAnsi"/>
                <w:szCs w:val="22"/>
                <w:lang w:val="en-US"/>
              </w:rPr>
              <w:t>O365 Recon Rule</w:t>
            </w:r>
          </w:p>
        </w:tc>
        <w:tc>
          <w:tcPr>
            <w:tcW w:w="6817" w:type="dxa"/>
          </w:tcPr>
          <w:p w14:paraId="38962CB6" w14:textId="2F434E80" w:rsidR="002D38B9" w:rsidRDefault="00E67EC4" w:rsidP="002D38B9">
            <w:pPr>
              <w:spacing w:after="0"/>
              <w:jc w:val="left"/>
              <w:rPr>
                <w:rFonts w:asciiTheme="minorHAnsi" w:hAnsiTheme="minorHAnsi"/>
                <w:szCs w:val="22"/>
                <w:lang w:val="en-US"/>
              </w:rPr>
            </w:pPr>
            <w:r>
              <w:rPr>
                <w:rFonts w:asciiTheme="minorHAnsi" w:hAnsiTheme="minorHAnsi"/>
                <w:szCs w:val="22"/>
                <w:lang w:val="en-US"/>
              </w:rPr>
              <w:t xml:space="preserve">User Name in Saviynt = </w:t>
            </w:r>
            <w:proofErr w:type="spellStart"/>
            <w:r>
              <w:rPr>
                <w:rFonts w:asciiTheme="minorHAnsi" w:hAnsiTheme="minorHAnsi"/>
                <w:szCs w:val="22"/>
                <w:lang w:val="en-US"/>
              </w:rPr>
              <w:t>SamAccountName</w:t>
            </w:r>
            <w:proofErr w:type="spellEnd"/>
            <w:r>
              <w:rPr>
                <w:rFonts w:asciiTheme="minorHAnsi" w:hAnsiTheme="minorHAnsi"/>
                <w:szCs w:val="22"/>
                <w:lang w:val="en-US"/>
              </w:rPr>
              <w:t xml:space="preserve"> in Active Directory</w:t>
            </w:r>
          </w:p>
        </w:tc>
      </w:tr>
      <w:tr w:rsidR="002D38B9" w:rsidRPr="004F2A62" w14:paraId="3A17EA4A" w14:textId="77777777" w:rsidTr="00CF0EE9">
        <w:trPr>
          <w:trHeight w:val="139"/>
        </w:trPr>
        <w:tc>
          <w:tcPr>
            <w:tcW w:w="1008" w:type="dxa"/>
          </w:tcPr>
          <w:p w14:paraId="51E8E891" w14:textId="4A59EFAB" w:rsidR="002D38B9" w:rsidRPr="00361AD7" w:rsidRDefault="00013F49" w:rsidP="00361AD7">
            <w:pPr>
              <w:spacing w:after="0"/>
              <w:jc w:val="left"/>
              <w:rPr>
                <w:rFonts w:asciiTheme="minorHAnsi" w:hAnsiTheme="minorHAnsi"/>
                <w:szCs w:val="22"/>
                <w:lang w:val="en-US"/>
              </w:rPr>
            </w:pPr>
            <w:r w:rsidRPr="00D95CE3">
              <w:rPr>
                <w:rFonts w:asciiTheme="minorHAnsi" w:hAnsiTheme="minorHAnsi"/>
                <w:szCs w:val="22"/>
                <w:lang w:val="en-US"/>
              </w:rPr>
              <w:t>BR00</w:t>
            </w:r>
            <w:r>
              <w:rPr>
                <w:rFonts w:asciiTheme="minorHAnsi" w:hAnsiTheme="minorHAnsi"/>
                <w:szCs w:val="22"/>
                <w:lang w:val="en-US"/>
              </w:rPr>
              <w:t>4</w:t>
            </w:r>
          </w:p>
        </w:tc>
        <w:tc>
          <w:tcPr>
            <w:tcW w:w="1440" w:type="dxa"/>
          </w:tcPr>
          <w:p w14:paraId="6F2EF490" w14:textId="18A82FC0" w:rsidR="002D38B9" w:rsidRPr="00361AD7" w:rsidRDefault="002D38B9" w:rsidP="00361AD7">
            <w:pPr>
              <w:spacing w:after="0"/>
              <w:jc w:val="left"/>
              <w:rPr>
                <w:rFonts w:asciiTheme="minorHAnsi" w:hAnsiTheme="minorHAnsi"/>
                <w:szCs w:val="22"/>
                <w:lang w:val="en-US"/>
              </w:rPr>
            </w:pPr>
            <w:r w:rsidRPr="00361AD7">
              <w:rPr>
                <w:rFonts w:asciiTheme="minorHAnsi" w:hAnsiTheme="minorHAnsi"/>
                <w:szCs w:val="22"/>
                <w:lang w:val="en-US"/>
              </w:rPr>
              <w:t>User</w:t>
            </w:r>
            <w:r w:rsidR="007076DD">
              <w:rPr>
                <w:rFonts w:asciiTheme="minorHAnsi" w:hAnsiTheme="minorHAnsi"/>
                <w:szCs w:val="22"/>
                <w:lang w:val="en-US"/>
              </w:rPr>
              <w:t xml:space="preserve">Name </w:t>
            </w:r>
            <w:r w:rsidRPr="00361AD7">
              <w:rPr>
                <w:rFonts w:asciiTheme="minorHAnsi" w:hAnsiTheme="minorHAnsi"/>
                <w:szCs w:val="22"/>
                <w:lang w:val="en-US"/>
              </w:rPr>
              <w:t>Generation Rule</w:t>
            </w:r>
          </w:p>
        </w:tc>
        <w:tc>
          <w:tcPr>
            <w:tcW w:w="6817" w:type="dxa"/>
          </w:tcPr>
          <w:p w14:paraId="2D194508" w14:textId="0FC14B10" w:rsidR="007076DD" w:rsidRPr="00D95CE3" w:rsidRDefault="007076DD" w:rsidP="007076DD">
            <w:pPr>
              <w:spacing w:after="0"/>
              <w:jc w:val="left"/>
              <w:rPr>
                <w:rFonts w:asciiTheme="minorHAnsi" w:hAnsiTheme="minorHAnsi"/>
                <w:szCs w:val="22"/>
                <w:lang w:val="en-US"/>
              </w:rPr>
            </w:pPr>
            <w:r w:rsidRPr="00D95CE3">
              <w:rPr>
                <w:rFonts w:asciiTheme="minorHAnsi" w:hAnsiTheme="minorHAnsi"/>
                <w:szCs w:val="22"/>
                <w:lang w:val="en-US"/>
              </w:rPr>
              <w:t xml:space="preserve">The </w:t>
            </w:r>
            <w:r>
              <w:rPr>
                <w:rFonts w:asciiTheme="minorHAnsi" w:hAnsiTheme="minorHAnsi"/>
                <w:szCs w:val="22"/>
                <w:lang w:val="en-US"/>
              </w:rPr>
              <w:t>User Name</w:t>
            </w:r>
            <w:r w:rsidRPr="00D95CE3">
              <w:rPr>
                <w:rFonts w:asciiTheme="minorHAnsi" w:hAnsiTheme="minorHAnsi"/>
                <w:szCs w:val="22"/>
                <w:lang w:val="en-US"/>
              </w:rPr>
              <w:t xml:space="preserve"> generation logic will follow the below order for generating </w:t>
            </w:r>
            <w:r>
              <w:rPr>
                <w:rFonts w:asciiTheme="minorHAnsi" w:hAnsiTheme="minorHAnsi"/>
                <w:szCs w:val="22"/>
                <w:lang w:val="en-US"/>
              </w:rPr>
              <w:t>User Name</w:t>
            </w:r>
            <w:r w:rsidRPr="00D95CE3">
              <w:rPr>
                <w:rFonts w:asciiTheme="minorHAnsi" w:hAnsiTheme="minorHAnsi"/>
                <w:szCs w:val="22"/>
                <w:lang w:val="en-US"/>
              </w:rPr>
              <w:t xml:space="preserve"> until a non-duplicate </w:t>
            </w:r>
            <w:r>
              <w:rPr>
                <w:rFonts w:asciiTheme="minorHAnsi" w:hAnsiTheme="minorHAnsi"/>
                <w:szCs w:val="22"/>
                <w:lang w:val="en-US"/>
              </w:rPr>
              <w:t>User Name</w:t>
            </w:r>
            <w:r w:rsidRPr="00D95CE3">
              <w:rPr>
                <w:rFonts w:asciiTheme="minorHAnsi" w:hAnsiTheme="minorHAnsi"/>
                <w:szCs w:val="22"/>
                <w:lang w:val="en-US"/>
              </w:rPr>
              <w:t xml:space="preserve"> is generated.</w:t>
            </w:r>
          </w:p>
          <w:p w14:paraId="1E929B23" w14:textId="77777777" w:rsidR="007076DD" w:rsidRPr="00361AD7" w:rsidRDefault="007076DD" w:rsidP="00361AD7">
            <w:pPr>
              <w:rPr>
                <w:rFonts w:asciiTheme="minorHAnsi" w:hAnsiTheme="minorHAnsi"/>
              </w:rPr>
            </w:pPr>
          </w:p>
          <w:p w14:paraId="48D17215" w14:textId="2813E706" w:rsidR="0060241F" w:rsidRDefault="009430C2" w:rsidP="00CA1820">
            <w:pPr>
              <w:pStyle w:val="ListParagraph"/>
              <w:numPr>
                <w:ilvl w:val="0"/>
                <w:numId w:val="68"/>
              </w:numPr>
              <w:rPr>
                <w:rFonts w:asciiTheme="minorHAnsi" w:eastAsia="Times New Roman" w:hAnsiTheme="minorHAnsi"/>
                <w:sz w:val="20"/>
              </w:rPr>
            </w:pPr>
            <w:proofErr w:type="spellStart"/>
            <w:r w:rsidRPr="00361AD7">
              <w:rPr>
                <w:rFonts w:asciiTheme="minorHAnsi" w:eastAsia="Times New Roman" w:hAnsiTheme="minorHAnsi"/>
                <w:sz w:val="20"/>
              </w:rPr>
              <w:t>FirstNameInitial</w:t>
            </w:r>
            <w:r w:rsidR="00E36FAB" w:rsidRPr="00361AD7">
              <w:rPr>
                <w:rFonts w:asciiTheme="minorHAnsi" w:eastAsia="Times New Roman" w:hAnsiTheme="minorHAnsi"/>
                <w:sz w:val="20"/>
              </w:rPr>
              <w:t>MiddleNameInitial</w:t>
            </w:r>
            <w:r w:rsidR="0060241F" w:rsidRPr="00361AD7">
              <w:rPr>
                <w:rFonts w:asciiTheme="minorHAnsi" w:eastAsia="Times New Roman" w:hAnsiTheme="minorHAnsi"/>
                <w:sz w:val="20"/>
              </w:rPr>
              <w:t>LastNameFull</w:t>
            </w:r>
            <w:proofErr w:type="spellEnd"/>
          </w:p>
          <w:p w14:paraId="2B25B51D" w14:textId="28A5FFF1" w:rsidR="0060241F" w:rsidRDefault="0060241F" w:rsidP="00CA1820">
            <w:pPr>
              <w:pStyle w:val="ListParagraph"/>
              <w:numPr>
                <w:ilvl w:val="0"/>
                <w:numId w:val="68"/>
              </w:numPr>
              <w:rPr>
                <w:rFonts w:asciiTheme="minorHAnsi" w:eastAsia="Times New Roman" w:hAnsiTheme="minorHAnsi"/>
                <w:sz w:val="20"/>
              </w:rPr>
            </w:pPr>
            <w:proofErr w:type="spellStart"/>
            <w:proofErr w:type="gramStart"/>
            <w:r w:rsidRPr="00D95CE3">
              <w:rPr>
                <w:rFonts w:asciiTheme="minorHAnsi" w:eastAsia="Times New Roman" w:hAnsiTheme="minorHAnsi"/>
                <w:sz w:val="20"/>
              </w:rPr>
              <w:t>FirstNameInitialMiddleNameInitialLastNameFull</w:t>
            </w:r>
            <w:proofErr w:type="spellEnd"/>
            <w:r>
              <w:rPr>
                <w:rFonts w:asciiTheme="minorHAnsi" w:eastAsia="Times New Roman" w:hAnsiTheme="minorHAnsi"/>
                <w:sz w:val="20"/>
              </w:rPr>
              <w:t>(</w:t>
            </w:r>
            <w:proofErr w:type="gramEnd"/>
            <w:r>
              <w:rPr>
                <w:rFonts w:asciiTheme="minorHAnsi" w:eastAsia="Times New Roman" w:hAnsiTheme="minorHAnsi"/>
                <w:sz w:val="20"/>
              </w:rPr>
              <w:t>1-9)</w:t>
            </w:r>
          </w:p>
          <w:p w14:paraId="78FF81CF" w14:textId="7D23CEEB" w:rsidR="0060241F" w:rsidRDefault="0060241F" w:rsidP="00CA1820">
            <w:pPr>
              <w:pStyle w:val="ListParagraph"/>
              <w:numPr>
                <w:ilvl w:val="0"/>
                <w:numId w:val="68"/>
              </w:numPr>
              <w:rPr>
                <w:rFonts w:asciiTheme="minorHAnsi" w:eastAsia="Times New Roman" w:hAnsiTheme="minorHAnsi"/>
                <w:sz w:val="20"/>
              </w:rPr>
            </w:pPr>
            <w:proofErr w:type="spellStart"/>
            <w:r w:rsidRPr="00D95CE3">
              <w:rPr>
                <w:rFonts w:asciiTheme="minorHAnsi" w:eastAsia="Times New Roman" w:hAnsiTheme="minorHAnsi"/>
                <w:sz w:val="20"/>
              </w:rPr>
              <w:t>FirstNameInitialLastNameFull</w:t>
            </w:r>
            <w:proofErr w:type="spellEnd"/>
          </w:p>
          <w:p w14:paraId="037FAF1F" w14:textId="1B555741" w:rsidR="0060241F" w:rsidRDefault="0060241F" w:rsidP="00CA1820">
            <w:pPr>
              <w:pStyle w:val="ListParagraph"/>
              <w:numPr>
                <w:ilvl w:val="0"/>
                <w:numId w:val="68"/>
              </w:numPr>
              <w:rPr>
                <w:rFonts w:asciiTheme="minorHAnsi" w:eastAsia="Times New Roman" w:hAnsiTheme="minorHAnsi"/>
                <w:sz w:val="20"/>
              </w:rPr>
            </w:pPr>
            <w:proofErr w:type="spellStart"/>
            <w:proofErr w:type="gramStart"/>
            <w:r w:rsidRPr="00D95CE3">
              <w:rPr>
                <w:rFonts w:asciiTheme="minorHAnsi" w:eastAsia="Times New Roman" w:hAnsiTheme="minorHAnsi"/>
                <w:sz w:val="20"/>
              </w:rPr>
              <w:t>FirstNameInitialLastNameFull</w:t>
            </w:r>
            <w:proofErr w:type="spellEnd"/>
            <w:r>
              <w:rPr>
                <w:rFonts w:asciiTheme="minorHAnsi" w:eastAsia="Times New Roman" w:hAnsiTheme="minorHAnsi"/>
                <w:sz w:val="20"/>
              </w:rPr>
              <w:t>(</w:t>
            </w:r>
            <w:proofErr w:type="gramEnd"/>
            <w:r>
              <w:rPr>
                <w:rFonts w:asciiTheme="minorHAnsi" w:eastAsia="Times New Roman" w:hAnsiTheme="minorHAnsi"/>
                <w:sz w:val="20"/>
              </w:rPr>
              <w:t>1-9)</w:t>
            </w:r>
          </w:p>
          <w:p w14:paraId="340121F8" w14:textId="77777777" w:rsidR="0060241F" w:rsidRDefault="0060241F" w:rsidP="00361AD7">
            <w:pPr>
              <w:pStyle w:val="ListParagraph"/>
              <w:rPr>
                <w:rFonts w:asciiTheme="minorHAnsi" w:eastAsia="Times New Roman" w:hAnsiTheme="minorHAnsi"/>
                <w:sz w:val="20"/>
              </w:rPr>
            </w:pPr>
          </w:p>
          <w:p w14:paraId="27B3C222" w14:textId="36C94BAE" w:rsidR="005B2DC3" w:rsidRPr="00D95CE3" w:rsidRDefault="0060241F" w:rsidP="005B2DC3">
            <w:pPr>
              <w:spacing w:after="0"/>
              <w:jc w:val="left"/>
              <w:rPr>
                <w:rFonts w:asciiTheme="minorHAnsi" w:hAnsiTheme="minorHAnsi"/>
                <w:szCs w:val="22"/>
                <w:lang w:val="en-US"/>
              </w:rPr>
            </w:pPr>
            <w:r>
              <w:rPr>
                <w:rFonts w:asciiTheme="minorHAnsi" w:hAnsiTheme="minorHAnsi"/>
              </w:rPr>
              <w:t xml:space="preserve">If length of user name is greater than 22 than trim the </w:t>
            </w:r>
            <w:proofErr w:type="spellStart"/>
            <w:r>
              <w:rPr>
                <w:rFonts w:asciiTheme="minorHAnsi" w:hAnsiTheme="minorHAnsi"/>
              </w:rPr>
              <w:t>lastname</w:t>
            </w:r>
            <w:proofErr w:type="spellEnd"/>
            <w:r>
              <w:rPr>
                <w:rFonts w:asciiTheme="minorHAnsi" w:hAnsiTheme="minorHAnsi"/>
              </w:rPr>
              <w:t>.</w:t>
            </w:r>
            <w:r w:rsidR="005B2DC3" w:rsidRPr="00D95CE3">
              <w:rPr>
                <w:rFonts w:asciiTheme="minorHAnsi" w:hAnsiTheme="minorHAnsi"/>
                <w:szCs w:val="22"/>
                <w:lang w:val="en-US"/>
              </w:rPr>
              <w:t xml:space="preserve"> If multiple </w:t>
            </w:r>
            <w:proofErr w:type="spellStart"/>
            <w:r w:rsidR="005B2DC3" w:rsidRPr="00D95CE3">
              <w:rPr>
                <w:rFonts w:asciiTheme="minorHAnsi" w:hAnsiTheme="minorHAnsi"/>
                <w:szCs w:val="22"/>
                <w:lang w:val="en-US"/>
              </w:rPr>
              <w:t>fistname</w:t>
            </w:r>
            <w:proofErr w:type="spellEnd"/>
            <w:r w:rsidR="005B2DC3" w:rsidRPr="00D95CE3">
              <w:rPr>
                <w:rFonts w:asciiTheme="minorHAnsi" w:hAnsiTheme="minorHAnsi"/>
                <w:szCs w:val="22"/>
                <w:lang w:val="en-US"/>
              </w:rPr>
              <w:t xml:space="preserve"> are there than concatenate all the first names.</w:t>
            </w:r>
          </w:p>
          <w:p w14:paraId="5065FA4C" w14:textId="63692A8D" w:rsidR="0060241F" w:rsidRPr="00361AD7" w:rsidRDefault="005B2DC3" w:rsidP="00361AD7">
            <w:pPr>
              <w:spacing w:after="0"/>
              <w:jc w:val="left"/>
              <w:rPr>
                <w:rFonts w:asciiTheme="minorHAnsi" w:hAnsiTheme="minorHAnsi"/>
                <w:szCs w:val="22"/>
                <w:lang w:val="en-US"/>
              </w:rPr>
            </w:pPr>
            <w:r w:rsidRPr="00D95CE3">
              <w:rPr>
                <w:rFonts w:asciiTheme="minorHAnsi" w:hAnsiTheme="minorHAnsi"/>
                <w:szCs w:val="22"/>
                <w:lang w:val="en-US"/>
              </w:rPr>
              <w:t xml:space="preserve">If there are multiple Last </w:t>
            </w:r>
            <w:proofErr w:type="gramStart"/>
            <w:r w:rsidRPr="00D95CE3">
              <w:rPr>
                <w:rFonts w:asciiTheme="minorHAnsi" w:hAnsiTheme="minorHAnsi"/>
                <w:szCs w:val="22"/>
                <w:lang w:val="en-US"/>
              </w:rPr>
              <w:t>Names</w:t>
            </w:r>
            <w:proofErr w:type="gramEnd"/>
            <w:r w:rsidRPr="00D95CE3">
              <w:rPr>
                <w:rFonts w:asciiTheme="minorHAnsi" w:hAnsiTheme="minorHAnsi"/>
                <w:szCs w:val="22"/>
                <w:lang w:val="en-US"/>
              </w:rPr>
              <w:t xml:space="preserve"> then the concatenate all the last names.</w:t>
            </w:r>
          </w:p>
          <w:p w14:paraId="30C6C9AC" w14:textId="4F9767CE" w:rsidR="002D38B9" w:rsidRPr="00361AD7" w:rsidRDefault="002D38B9" w:rsidP="00361AD7">
            <w:pPr>
              <w:spacing w:after="0"/>
              <w:jc w:val="left"/>
              <w:rPr>
                <w:rFonts w:asciiTheme="minorHAnsi" w:hAnsiTheme="minorHAnsi"/>
                <w:szCs w:val="22"/>
                <w:lang w:val="en-US"/>
              </w:rPr>
            </w:pPr>
          </w:p>
        </w:tc>
      </w:tr>
      <w:tr w:rsidR="002D38B9" w:rsidRPr="004F2A62" w14:paraId="3B36C3B6" w14:textId="77777777" w:rsidTr="00CF0EE9">
        <w:trPr>
          <w:trHeight w:val="508"/>
        </w:trPr>
        <w:tc>
          <w:tcPr>
            <w:tcW w:w="1008" w:type="dxa"/>
          </w:tcPr>
          <w:p w14:paraId="4283EED3" w14:textId="297259AB" w:rsidR="002D38B9" w:rsidRPr="00361AD7" w:rsidRDefault="00F37117" w:rsidP="00361AD7">
            <w:pPr>
              <w:spacing w:after="0"/>
              <w:jc w:val="left"/>
              <w:rPr>
                <w:rFonts w:asciiTheme="minorHAnsi" w:hAnsiTheme="minorHAnsi"/>
                <w:szCs w:val="22"/>
                <w:lang w:val="en-US"/>
              </w:rPr>
            </w:pPr>
            <w:r w:rsidRPr="00D95CE3">
              <w:rPr>
                <w:rFonts w:asciiTheme="minorHAnsi" w:hAnsiTheme="minorHAnsi"/>
                <w:szCs w:val="22"/>
                <w:lang w:val="en-US"/>
              </w:rPr>
              <w:t>BR00</w:t>
            </w:r>
            <w:r>
              <w:rPr>
                <w:rFonts w:asciiTheme="minorHAnsi" w:hAnsiTheme="minorHAnsi"/>
                <w:szCs w:val="22"/>
                <w:lang w:val="en-US"/>
              </w:rPr>
              <w:t>5</w:t>
            </w:r>
          </w:p>
        </w:tc>
        <w:tc>
          <w:tcPr>
            <w:tcW w:w="1440" w:type="dxa"/>
          </w:tcPr>
          <w:p w14:paraId="5A6DFB9A" w14:textId="39041DBF" w:rsidR="002D38B9" w:rsidRPr="00361AD7" w:rsidRDefault="002D38B9" w:rsidP="00361AD7">
            <w:pPr>
              <w:spacing w:after="0"/>
              <w:jc w:val="left"/>
              <w:rPr>
                <w:rFonts w:asciiTheme="minorHAnsi" w:hAnsiTheme="minorHAnsi"/>
                <w:szCs w:val="22"/>
                <w:lang w:val="en-US"/>
              </w:rPr>
            </w:pPr>
            <w:r w:rsidRPr="00361AD7">
              <w:rPr>
                <w:rFonts w:asciiTheme="minorHAnsi" w:hAnsiTheme="minorHAnsi"/>
                <w:szCs w:val="22"/>
                <w:lang w:val="en-US"/>
              </w:rPr>
              <w:t xml:space="preserve">Valid Email Domain </w:t>
            </w:r>
            <w:proofErr w:type="gramStart"/>
            <w:r w:rsidRPr="00361AD7">
              <w:rPr>
                <w:rFonts w:asciiTheme="minorHAnsi" w:hAnsiTheme="minorHAnsi"/>
                <w:szCs w:val="22"/>
                <w:lang w:val="en-US"/>
              </w:rPr>
              <w:t>For</w:t>
            </w:r>
            <w:proofErr w:type="gramEnd"/>
            <w:r w:rsidRPr="00361AD7">
              <w:rPr>
                <w:rFonts w:asciiTheme="minorHAnsi" w:hAnsiTheme="minorHAnsi"/>
                <w:szCs w:val="22"/>
                <w:lang w:val="en-US"/>
              </w:rPr>
              <w:t xml:space="preserve"> User Rule</w:t>
            </w:r>
          </w:p>
        </w:tc>
        <w:tc>
          <w:tcPr>
            <w:tcW w:w="6817" w:type="dxa"/>
          </w:tcPr>
          <w:p w14:paraId="485A32D0" w14:textId="7E763C2C" w:rsidR="002D38B9" w:rsidRPr="00361AD7" w:rsidRDefault="002D38B9" w:rsidP="00361AD7">
            <w:pPr>
              <w:spacing w:after="0"/>
              <w:jc w:val="left"/>
              <w:rPr>
                <w:rFonts w:asciiTheme="minorHAnsi" w:hAnsiTheme="minorHAnsi"/>
                <w:szCs w:val="22"/>
                <w:lang w:val="en-US"/>
              </w:rPr>
            </w:pPr>
            <w:r w:rsidRPr="00361AD7">
              <w:rPr>
                <w:rFonts w:asciiTheme="minorHAnsi" w:hAnsiTheme="minorHAnsi"/>
                <w:szCs w:val="22"/>
                <w:lang w:val="en-US"/>
              </w:rPr>
              <w:t xml:space="preserve">List of valid email domains for </w:t>
            </w:r>
            <w:r w:rsidR="00937B7A">
              <w:rPr>
                <w:rFonts w:asciiTheme="minorHAnsi" w:hAnsiTheme="minorHAnsi"/>
                <w:szCs w:val="22"/>
                <w:lang w:val="en-US"/>
              </w:rPr>
              <w:t>Hormel</w:t>
            </w:r>
            <w:r w:rsidRPr="00361AD7">
              <w:rPr>
                <w:rFonts w:asciiTheme="minorHAnsi" w:hAnsiTheme="minorHAnsi"/>
                <w:szCs w:val="22"/>
                <w:lang w:val="en-US"/>
              </w:rPr>
              <w:t>:</w:t>
            </w:r>
          </w:p>
          <w:p w14:paraId="4545A8F4" w14:textId="7C423EA4"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Applegate.com</w:t>
            </w:r>
          </w:p>
          <w:p w14:paraId="1C6F8045" w14:textId="72F51F5C"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Columco.com</w:t>
            </w:r>
          </w:p>
          <w:p w14:paraId="7C98928E" w14:textId="754AD4A8"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Fontanini.com</w:t>
            </w:r>
          </w:p>
          <w:p w14:paraId="043B5A56" w14:textId="0AABAFC4"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Alselectfoods.com</w:t>
            </w:r>
          </w:p>
          <w:p w14:paraId="74053562" w14:textId="6F7CA74C"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Dansprize.com</w:t>
            </w:r>
          </w:p>
          <w:p w14:paraId="06DDEDE3" w14:textId="4D6A0E4D"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Centuryfoods.com</w:t>
            </w:r>
          </w:p>
          <w:p w14:paraId="0AFBC58E" w14:textId="10176D1C"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Burkecorp.com</w:t>
            </w:r>
          </w:p>
          <w:p w14:paraId="77D692E1" w14:textId="3128EB4C"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Mmxfoods.com</w:t>
            </w:r>
          </w:p>
          <w:p w14:paraId="7DCDA7B6" w14:textId="082DAEB7"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Justins.com</w:t>
            </w:r>
          </w:p>
          <w:p w14:paraId="55A7F990" w14:textId="1F4C8D5F"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Hfcpartners.com</w:t>
            </w:r>
          </w:p>
          <w:p w14:paraId="281DDA50" w14:textId="51950CE4"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Hormel.com</w:t>
            </w:r>
          </w:p>
          <w:p w14:paraId="1C4CF01A" w14:textId="6AB7748B" w:rsidR="0020482D" w:rsidRPr="00B472D3" w:rsidRDefault="0020482D" w:rsidP="00CA1820">
            <w:pPr>
              <w:pStyle w:val="ListParagraph"/>
              <w:numPr>
                <w:ilvl w:val="2"/>
                <w:numId w:val="93"/>
              </w:numPr>
              <w:rPr>
                <w:rFonts w:asciiTheme="minorHAnsi" w:eastAsia="Times New Roman" w:hAnsiTheme="minorHAnsi"/>
                <w:sz w:val="20"/>
              </w:rPr>
            </w:pPr>
            <w:r w:rsidRPr="00B472D3">
              <w:rPr>
                <w:rFonts w:asciiTheme="minorHAnsi" w:eastAsia="Times New Roman" w:hAnsiTheme="minorHAnsi"/>
                <w:sz w:val="20"/>
              </w:rPr>
              <w:t>J-ots.com</w:t>
            </w:r>
          </w:p>
          <w:p w14:paraId="49A6DB15" w14:textId="7B034897" w:rsidR="0020482D" w:rsidRPr="00361AD7" w:rsidRDefault="0020482D" w:rsidP="00CA1820">
            <w:pPr>
              <w:pStyle w:val="ListParagraph"/>
              <w:numPr>
                <w:ilvl w:val="2"/>
                <w:numId w:val="93"/>
              </w:numPr>
            </w:pPr>
            <w:r w:rsidRPr="00B472D3">
              <w:rPr>
                <w:rFonts w:asciiTheme="minorHAnsi" w:eastAsia="Times New Roman" w:hAnsiTheme="minorHAnsi"/>
                <w:sz w:val="20"/>
              </w:rPr>
              <w:t>Hfc.ad</w:t>
            </w:r>
            <w:r>
              <w:t xml:space="preserve"> </w:t>
            </w:r>
          </w:p>
        </w:tc>
      </w:tr>
      <w:tr w:rsidR="002D38B9" w:rsidRPr="004F2A62" w14:paraId="60C328C6" w14:textId="77777777" w:rsidTr="00CF0EE9">
        <w:trPr>
          <w:trHeight w:val="829"/>
        </w:trPr>
        <w:tc>
          <w:tcPr>
            <w:tcW w:w="1008" w:type="dxa"/>
          </w:tcPr>
          <w:p w14:paraId="3EFEEE6A" w14:textId="18EF6B3C" w:rsidR="002D38B9" w:rsidRPr="00361AD7" w:rsidRDefault="002D38B9" w:rsidP="00361AD7">
            <w:pPr>
              <w:spacing w:after="0"/>
              <w:jc w:val="left"/>
              <w:rPr>
                <w:rFonts w:asciiTheme="minorHAnsi" w:hAnsiTheme="minorHAnsi"/>
                <w:szCs w:val="22"/>
                <w:lang w:val="en-US"/>
              </w:rPr>
            </w:pPr>
            <w:r w:rsidRPr="00361AD7">
              <w:rPr>
                <w:rFonts w:asciiTheme="minorHAnsi" w:hAnsiTheme="minorHAnsi"/>
                <w:szCs w:val="22"/>
                <w:lang w:val="en-US"/>
              </w:rPr>
              <w:t>BR00</w:t>
            </w:r>
            <w:r w:rsidR="00C75053">
              <w:rPr>
                <w:rFonts w:asciiTheme="minorHAnsi" w:hAnsiTheme="minorHAnsi"/>
                <w:szCs w:val="22"/>
                <w:lang w:val="en-US"/>
              </w:rPr>
              <w:t>6</w:t>
            </w:r>
          </w:p>
        </w:tc>
        <w:tc>
          <w:tcPr>
            <w:tcW w:w="1440" w:type="dxa"/>
          </w:tcPr>
          <w:p w14:paraId="550D356B" w14:textId="77777777" w:rsidR="002D38B9" w:rsidRPr="00361AD7" w:rsidRDefault="002D38B9" w:rsidP="00361AD7">
            <w:pPr>
              <w:spacing w:after="0"/>
              <w:jc w:val="left"/>
              <w:rPr>
                <w:rFonts w:asciiTheme="minorHAnsi" w:hAnsiTheme="minorHAnsi"/>
                <w:szCs w:val="22"/>
                <w:lang w:val="en-US"/>
              </w:rPr>
            </w:pPr>
            <w:r w:rsidRPr="00361AD7">
              <w:rPr>
                <w:rFonts w:asciiTheme="minorHAnsi" w:hAnsiTheme="minorHAnsi"/>
                <w:szCs w:val="22"/>
                <w:lang w:val="en-US"/>
              </w:rPr>
              <w:t>Email ID Generation Rule</w:t>
            </w:r>
          </w:p>
        </w:tc>
        <w:tc>
          <w:tcPr>
            <w:tcW w:w="6817" w:type="dxa"/>
          </w:tcPr>
          <w:p w14:paraId="76C72CB3" w14:textId="77777777" w:rsidR="002D38B9" w:rsidRPr="00361AD7" w:rsidRDefault="002D38B9" w:rsidP="00361AD7">
            <w:pPr>
              <w:spacing w:after="0"/>
              <w:jc w:val="left"/>
              <w:rPr>
                <w:rFonts w:asciiTheme="minorHAnsi" w:hAnsiTheme="minorHAnsi"/>
                <w:szCs w:val="22"/>
                <w:lang w:val="en-US"/>
              </w:rPr>
            </w:pPr>
          </w:p>
          <w:p w14:paraId="015897CE" w14:textId="63A0BA99" w:rsidR="002D38B9" w:rsidRPr="00361AD7" w:rsidRDefault="005B2DC3" w:rsidP="00CA1820">
            <w:pPr>
              <w:pStyle w:val="ListParagraph"/>
              <w:numPr>
                <w:ilvl w:val="0"/>
                <w:numId w:val="94"/>
              </w:numPr>
              <w:rPr>
                <w:rFonts w:asciiTheme="minorHAnsi" w:eastAsia="Times New Roman" w:hAnsiTheme="minorHAnsi"/>
                <w:sz w:val="20"/>
              </w:rPr>
            </w:pPr>
            <w:r>
              <w:rPr>
                <w:rFonts w:asciiTheme="minorHAnsi" w:eastAsia="Times New Roman" w:hAnsiTheme="minorHAnsi"/>
                <w:sz w:val="20"/>
              </w:rPr>
              <w:t>UserName</w:t>
            </w:r>
            <w:r w:rsidR="002D38B9" w:rsidRPr="00361AD7">
              <w:rPr>
                <w:rFonts w:asciiTheme="minorHAnsi" w:eastAsia="Times New Roman" w:hAnsiTheme="minorHAnsi"/>
                <w:sz w:val="20"/>
              </w:rPr>
              <w:t>@domain.com</w:t>
            </w:r>
          </w:p>
          <w:p w14:paraId="35862331" w14:textId="77777777" w:rsidR="002D38B9" w:rsidRPr="00361AD7" w:rsidRDefault="002D38B9" w:rsidP="00361AD7">
            <w:pPr>
              <w:spacing w:after="0"/>
              <w:jc w:val="left"/>
              <w:rPr>
                <w:rFonts w:asciiTheme="minorHAnsi" w:hAnsiTheme="minorHAnsi"/>
                <w:szCs w:val="22"/>
                <w:lang w:val="en-US"/>
              </w:rPr>
            </w:pPr>
          </w:p>
          <w:p w14:paraId="6930046F" w14:textId="7A6ECA65" w:rsidR="002D38B9" w:rsidRPr="00361AD7" w:rsidRDefault="00925573" w:rsidP="00361AD7">
            <w:pPr>
              <w:spacing w:after="0"/>
              <w:jc w:val="left"/>
              <w:rPr>
                <w:rFonts w:asciiTheme="minorHAnsi" w:hAnsiTheme="minorHAnsi"/>
                <w:szCs w:val="22"/>
                <w:lang w:val="en-US"/>
              </w:rPr>
            </w:pPr>
            <w:r>
              <w:rPr>
                <w:rFonts w:asciiTheme="minorHAnsi" w:hAnsiTheme="minorHAnsi"/>
                <w:szCs w:val="22"/>
                <w:lang w:val="en-US"/>
              </w:rPr>
              <w:t>Domain will be selected</w:t>
            </w:r>
            <w:r w:rsidR="00CA572E">
              <w:rPr>
                <w:rFonts w:asciiTheme="minorHAnsi" w:hAnsiTheme="minorHAnsi"/>
                <w:szCs w:val="22"/>
                <w:lang w:val="en-US"/>
              </w:rPr>
              <w:t xml:space="preserve"> based on </w:t>
            </w:r>
            <w:proofErr w:type="gramStart"/>
            <w:r w:rsidR="00CA572E">
              <w:rPr>
                <w:rFonts w:asciiTheme="minorHAnsi" w:hAnsiTheme="minorHAnsi"/>
                <w:szCs w:val="22"/>
                <w:lang w:val="en-US"/>
              </w:rPr>
              <w:t>users</w:t>
            </w:r>
            <w:proofErr w:type="gramEnd"/>
            <w:r w:rsidR="00CA572E">
              <w:rPr>
                <w:rFonts w:asciiTheme="minorHAnsi" w:hAnsiTheme="minorHAnsi"/>
                <w:szCs w:val="22"/>
                <w:lang w:val="en-US"/>
              </w:rPr>
              <w:t xml:space="preserve"> location.</w:t>
            </w:r>
          </w:p>
        </w:tc>
      </w:tr>
      <w:tr w:rsidR="00C75053" w:rsidRPr="004F2A62" w14:paraId="5CC06D87" w14:textId="77777777" w:rsidTr="00CF0EE9">
        <w:trPr>
          <w:trHeight w:val="829"/>
        </w:trPr>
        <w:tc>
          <w:tcPr>
            <w:tcW w:w="1008" w:type="dxa"/>
          </w:tcPr>
          <w:p w14:paraId="4385A2E1" w14:textId="357B6CCA" w:rsidR="00C75053" w:rsidRPr="00361AD7" w:rsidRDefault="00C75053" w:rsidP="00C75053">
            <w:pPr>
              <w:spacing w:after="0"/>
              <w:jc w:val="left"/>
              <w:rPr>
                <w:rFonts w:asciiTheme="minorHAnsi" w:hAnsiTheme="minorHAnsi"/>
                <w:szCs w:val="22"/>
                <w:lang w:val="en-US"/>
              </w:rPr>
            </w:pPr>
            <w:r w:rsidRPr="00D95CE3">
              <w:rPr>
                <w:rFonts w:asciiTheme="minorHAnsi" w:hAnsiTheme="minorHAnsi"/>
                <w:szCs w:val="22"/>
                <w:lang w:val="en-US"/>
              </w:rPr>
              <w:t>BR00</w:t>
            </w:r>
            <w:r>
              <w:rPr>
                <w:rFonts w:asciiTheme="minorHAnsi" w:hAnsiTheme="minorHAnsi"/>
                <w:szCs w:val="22"/>
                <w:lang w:val="en-US"/>
              </w:rPr>
              <w:t>7</w:t>
            </w:r>
          </w:p>
        </w:tc>
        <w:tc>
          <w:tcPr>
            <w:tcW w:w="1440" w:type="dxa"/>
          </w:tcPr>
          <w:p w14:paraId="78C6577E" w14:textId="5E496242" w:rsidR="00C75053" w:rsidRPr="00361AD7" w:rsidRDefault="003B4AB9" w:rsidP="00C75053">
            <w:pPr>
              <w:spacing w:after="0"/>
              <w:jc w:val="left"/>
              <w:rPr>
                <w:rFonts w:asciiTheme="minorHAnsi" w:hAnsiTheme="minorHAnsi"/>
                <w:szCs w:val="22"/>
                <w:lang w:val="en-US"/>
              </w:rPr>
            </w:pPr>
            <w:r>
              <w:rPr>
                <w:rFonts w:asciiTheme="minorHAnsi" w:hAnsiTheme="minorHAnsi"/>
                <w:szCs w:val="22"/>
                <w:lang w:val="en-US"/>
              </w:rPr>
              <w:t>CN</w:t>
            </w:r>
            <w:r w:rsidR="00C75053" w:rsidRPr="00D95CE3">
              <w:rPr>
                <w:rFonts w:asciiTheme="minorHAnsi" w:hAnsiTheme="minorHAnsi"/>
                <w:szCs w:val="22"/>
                <w:lang w:val="en-US"/>
              </w:rPr>
              <w:t xml:space="preserve"> Generation Rule</w:t>
            </w:r>
          </w:p>
        </w:tc>
        <w:tc>
          <w:tcPr>
            <w:tcW w:w="6817" w:type="dxa"/>
          </w:tcPr>
          <w:p w14:paraId="1D0BF90B" w14:textId="3870886B" w:rsidR="00922191" w:rsidRPr="00D95CE3" w:rsidRDefault="00922191" w:rsidP="00922191">
            <w:pPr>
              <w:spacing w:after="0"/>
              <w:jc w:val="left"/>
              <w:rPr>
                <w:rFonts w:asciiTheme="minorHAnsi" w:hAnsiTheme="minorHAnsi"/>
                <w:szCs w:val="22"/>
                <w:lang w:val="en-US"/>
              </w:rPr>
            </w:pPr>
            <w:r w:rsidRPr="00D95CE3">
              <w:rPr>
                <w:rFonts w:asciiTheme="minorHAnsi" w:hAnsiTheme="minorHAnsi"/>
                <w:szCs w:val="22"/>
                <w:lang w:val="en-US"/>
              </w:rPr>
              <w:t xml:space="preserve">The </w:t>
            </w:r>
            <w:r w:rsidR="00B349DF">
              <w:rPr>
                <w:rFonts w:asciiTheme="minorHAnsi" w:hAnsiTheme="minorHAnsi"/>
                <w:szCs w:val="22"/>
                <w:lang w:val="en-US"/>
              </w:rPr>
              <w:t>CN</w:t>
            </w:r>
            <w:r w:rsidRPr="00D95CE3">
              <w:rPr>
                <w:rFonts w:asciiTheme="minorHAnsi" w:hAnsiTheme="minorHAnsi"/>
                <w:szCs w:val="22"/>
                <w:lang w:val="en-US"/>
              </w:rPr>
              <w:t xml:space="preserve"> generation logic will follow the below order for generating </w:t>
            </w:r>
            <w:r w:rsidR="00B349DF">
              <w:rPr>
                <w:rFonts w:asciiTheme="minorHAnsi" w:hAnsiTheme="minorHAnsi"/>
                <w:szCs w:val="22"/>
                <w:lang w:val="en-US"/>
              </w:rPr>
              <w:t>CN</w:t>
            </w:r>
            <w:r w:rsidRPr="00D95CE3">
              <w:rPr>
                <w:rFonts w:asciiTheme="minorHAnsi" w:hAnsiTheme="minorHAnsi"/>
                <w:szCs w:val="22"/>
                <w:lang w:val="en-US"/>
              </w:rPr>
              <w:t xml:space="preserve"> until a non-duplicate </w:t>
            </w:r>
            <w:r w:rsidR="00B349DF">
              <w:rPr>
                <w:rFonts w:asciiTheme="minorHAnsi" w:hAnsiTheme="minorHAnsi"/>
                <w:szCs w:val="22"/>
                <w:lang w:val="en-US"/>
              </w:rPr>
              <w:t>CN</w:t>
            </w:r>
            <w:r w:rsidRPr="00D95CE3">
              <w:rPr>
                <w:rFonts w:asciiTheme="minorHAnsi" w:hAnsiTheme="minorHAnsi"/>
                <w:szCs w:val="22"/>
                <w:lang w:val="en-US"/>
              </w:rPr>
              <w:t xml:space="preserve"> is generated.</w:t>
            </w:r>
          </w:p>
          <w:p w14:paraId="49ECD09D" w14:textId="77777777" w:rsidR="00922191" w:rsidRDefault="00922191" w:rsidP="00C75053">
            <w:pPr>
              <w:spacing w:after="0"/>
              <w:jc w:val="left"/>
              <w:rPr>
                <w:rFonts w:asciiTheme="minorHAnsi" w:hAnsiTheme="minorHAnsi"/>
                <w:szCs w:val="22"/>
                <w:lang w:val="en-US"/>
              </w:rPr>
            </w:pPr>
          </w:p>
          <w:p w14:paraId="4AA9E688" w14:textId="77777777" w:rsidR="00C75053" w:rsidRPr="00361AD7" w:rsidRDefault="00922191" w:rsidP="00CA1820">
            <w:pPr>
              <w:pStyle w:val="ListParagraph"/>
              <w:numPr>
                <w:ilvl w:val="0"/>
                <w:numId w:val="95"/>
              </w:numPr>
              <w:rPr>
                <w:rFonts w:asciiTheme="minorHAnsi" w:hAnsiTheme="minorHAnsi"/>
              </w:rPr>
            </w:pPr>
            <w:proofErr w:type="spellStart"/>
            <w:r w:rsidRPr="00361AD7">
              <w:rPr>
                <w:rFonts w:asciiTheme="minorHAnsi" w:eastAsia="Times New Roman" w:hAnsiTheme="minorHAnsi"/>
                <w:sz w:val="20"/>
              </w:rPr>
              <w:t>LastName_FirstName_MiddleInitial</w:t>
            </w:r>
            <w:proofErr w:type="spellEnd"/>
          </w:p>
          <w:p w14:paraId="0D40C603" w14:textId="2E148FFE" w:rsidR="00922191" w:rsidRPr="00D95CE3" w:rsidRDefault="00922191" w:rsidP="00CA1820">
            <w:pPr>
              <w:pStyle w:val="ListParagraph"/>
              <w:numPr>
                <w:ilvl w:val="0"/>
                <w:numId w:val="95"/>
              </w:numPr>
              <w:rPr>
                <w:rFonts w:asciiTheme="minorHAnsi" w:hAnsiTheme="minorHAnsi"/>
              </w:rPr>
            </w:pPr>
            <w:proofErr w:type="gramStart"/>
            <w:r w:rsidRPr="00D95CE3">
              <w:rPr>
                <w:rFonts w:asciiTheme="minorHAnsi" w:eastAsia="Times New Roman" w:hAnsiTheme="minorHAnsi"/>
                <w:sz w:val="20"/>
              </w:rPr>
              <w:t>LastName</w:t>
            </w:r>
            <w:r>
              <w:rPr>
                <w:rFonts w:asciiTheme="minorHAnsi" w:eastAsia="Times New Roman" w:hAnsiTheme="minorHAnsi"/>
                <w:sz w:val="20"/>
              </w:rPr>
              <w:t>(</w:t>
            </w:r>
            <w:proofErr w:type="gramEnd"/>
            <w:r>
              <w:rPr>
                <w:rFonts w:asciiTheme="minorHAnsi" w:eastAsia="Times New Roman" w:hAnsiTheme="minorHAnsi"/>
                <w:sz w:val="20"/>
              </w:rPr>
              <w:t>1-9)</w:t>
            </w:r>
            <w:r w:rsidRPr="00D95CE3">
              <w:rPr>
                <w:rFonts w:asciiTheme="minorHAnsi" w:eastAsia="Times New Roman" w:hAnsiTheme="minorHAnsi"/>
                <w:sz w:val="20"/>
              </w:rPr>
              <w:t>_</w:t>
            </w:r>
            <w:proofErr w:type="spellStart"/>
            <w:r w:rsidRPr="00D95CE3">
              <w:rPr>
                <w:rFonts w:asciiTheme="minorHAnsi" w:eastAsia="Times New Roman" w:hAnsiTheme="minorHAnsi"/>
                <w:sz w:val="20"/>
              </w:rPr>
              <w:t>FirstName_MiddleInitial</w:t>
            </w:r>
            <w:proofErr w:type="spellEnd"/>
          </w:p>
          <w:p w14:paraId="7A4B9A58" w14:textId="77777777" w:rsidR="00922191" w:rsidRPr="00361AD7" w:rsidRDefault="00922191" w:rsidP="00CA1820">
            <w:pPr>
              <w:pStyle w:val="ListParagraph"/>
              <w:numPr>
                <w:ilvl w:val="0"/>
                <w:numId w:val="95"/>
              </w:numPr>
              <w:rPr>
                <w:rFonts w:asciiTheme="minorHAnsi" w:hAnsiTheme="minorHAnsi"/>
              </w:rPr>
            </w:pPr>
            <w:proofErr w:type="spellStart"/>
            <w:r w:rsidRPr="00D95CE3">
              <w:rPr>
                <w:rFonts w:asciiTheme="minorHAnsi" w:eastAsia="Times New Roman" w:hAnsiTheme="minorHAnsi"/>
                <w:sz w:val="20"/>
              </w:rPr>
              <w:lastRenderedPageBreak/>
              <w:t>LastName_FirstName</w:t>
            </w:r>
            <w:proofErr w:type="spellEnd"/>
          </w:p>
          <w:p w14:paraId="6C178118" w14:textId="7A967725" w:rsidR="00922191" w:rsidRPr="00361AD7" w:rsidRDefault="00922191" w:rsidP="00CA1820">
            <w:pPr>
              <w:pStyle w:val="ListParagraph"/>
              <w:numPr>
                <w:ilvl w:val="0"/>
                <w:numId w:val="95"/>
              </w:numPr>
              <w:rPr>
                <w:rFonts w:asciiTheme="minorHAnsi" w:hAnsiTheme="minorHAnsi"/>
              </w:rPr>
            </w:pPr>
            <w:proofErr w:type="gramStart"/>
            <w:r w:rsidRPr="00D95CE3">
              <w:rPr>
                <w:rFonts w:asciiTheme="minorHAnsi" w:eastAsia="Times New Roman" w:hAnsiTheme="minorHAnsi"/>
                <w:sz w:val="20"/>
              </w:rPr>
              <w:t>LastName</w:t>
            </w:r>
            <w:r>
              <w:rPr>
                <w:rFonts w:asciiTheme="minorHAnsi" w:eastAsia="Times New Roman" w:hAnsiTheme="minorHAnsi"/>
                <w:sz w:val="20"/>
              </w:rPr>
              <w:t>(</w:t>
            </w:r>
            <w:proofErr w:type="gramEnd"/>
            <w:r>
              <w:rPr>
                <w:rFonts w:asciiTheme="minorHAnsi" w:eastAsia="Times New Roman" w:hAnsiTheme="minorHAnsi"/>
                <w:sz w:val="20"/>
              </w:rPr>
              <w:t>1-9)</w:t>
            </w:r>
            <w:r w:rsidRPr="00D95CE3">
              <w:rPr>
                <w:rFonts w:asciiTheme="minorHAnsi" w:eastAsia="Times New Roman" w:hAnsiTheme="minorHAnsi"/>
                <w:sz w:val="20"/>
              </w:rPr>
              <w:t>_FirstName</w:t>
            </w:r>
          </w:p>
        </w:tc>
      </w:tr>
    </w:tbl>
    <w:p w14:paraId="37F65C24" w14:textId="77777777" w:rsidR="00DB2EF4" w:rsidRDefault="00DB2EF4" w:rsidP="00993384">
      <w:pPr>
        <w:rPr>
          <w:rFonts w:asciiTheme="minorHAnsi" w:hAnsiTheme="minorHAnsi"/>
        </w:rPr>
      </w:pPr>
    </w:p>
    <w:p w14:paraId="3E116364" w14:textId="77777777" w:rsidR="00993384" w:rsidRPr="00A921C7" w:rsidRDefault="00993384" w:rsidP="00993384">
      <w:pPr>
        <w:rPr>
          <w:rFonts w:asciiTheme="minorHAnsi" w:hAnsiTheme="minorHAnsi" w:cstheme="minorHAnsi"/>
          <w:b/>
          <w:bCs/>
          <w:color w:val="1F4E79" w:themeColor="accent1" w:themeShade="80"/>
          <w:sz w:val="24"/>
        </w:rPr>
      </w:pPr>
      <w:bookmarkStart w:id="191" w:name="_Toc39832093"/>
      <w:bookmarkEnd w:id="191"/>
    </w:p>
    <w:p w14:paraId="3C1EC587" w14:textId="3825E265" w:rsidR="00993384" w:rsidRPr="00A921C7" w:rsidRDefault="00993384" w:rsidP="00335981">
      <w:pPr>
        <w:pStyle w:val="Heading2"/>
      </w:pPr>
      <w:bookmarkStart w:id="192" w:name="_Toc36746230"/>
      <w:bookmarkStart w:id="193" w:name="_Toc54866887"/>
      <w:r w:rsidRPr="00A921C7">
        <w:t xml:space="preserve">Appendix </w:t>
      </w:r>
      <w:r w:rsidR="004E5D29">
        <w:t>F</w:t>
      </w:r>
      <w:r w:rsidRPr="00A921C7">
        <w:t>: Password Policy</w:t>
      </w:r>
      <w:bookmarkEnd w:id="192"/>
      <w:bookmarkEnd w:id="193"/>
    </w:p>
    <w:p w14:paraId="6C1F1438" w14:textId="135DFA67" w:rsidR="00683651" w:rsidRPr="00E52201" w:rsidRDefault="00683651" w:rsidP="00683651">
      <w:pPr>
        <w:rPr>
          <w:sz w:val="18"/>
        </w:rPr>
      </w:pPr>
      <w:r w:rsidRPr="00E52201">
        <w:rPr>
          <w:rFonts w:asciiTheme="minorHAnsi" w:hAnsiTheme="minorHAnsi" w:cs="Calibri"/>
          <w:color w:val="000000"/>
          <w:szCs w:val="22"/>
          <w:lang w:val="en-US"/>
        </w:rPr>
        <w:t>The following section provides details about the Active Directory</w:t>
      </w:r>
      <w:r w:rsidR="000A0146">
        <w:rPr>
          <w:rFonts w:asciiTheme="minorHAnsi" w:hAnsiTheme="minorHAnsi" w:cs="Calibri"/>
          <w:color w:val="000000"/>
          <w:szCs w:val="22"/>
          <w:lang w:val="en-US"/>
        </w:rPr>
        <w:t xml:space="preserve"> and Saviynt</w:t>
      </w:r>
      <w:r w:rsidRPr="00E52201">
        <w:rPr>
          <w:rFonts w:asciiTheme="minorHAnsi" w:hAnsiTheme="minorHAnsi" w:cs="Calibri"/>
          <w:color w:val="000000"/>
          <w:szCs w:val="22"/>
          <w:lang w:val="en-US"/>
        </w:rPr>
        <w:t xml:space="preserve"> Password Policy.</w:t>
      </w:r>
    </w:p>
    <w:p w14:paraId="7659F403" w14:textId="3DE72BC6" w:rsidR="00396CF9" w:rsidRPr="00ED315C" w:rsidRDefault="00396CF9" w:rsidP="00396CF9">
      <w:pPr>
        <w:pStyle w:val="Caption"/>
      </w:pPr>
      <w:bookmarkStart w:id="194" w:name="_Toc54866914"/>
      <w:r w:rsidRPr="00A921C7">
        <w:t xml:space="preserve">Table </w:t>
      </w:r>
      <w:r w:rsidRPr="00A921C7">
        <w:fldChar w:fldCharType="begin"/>
      </w:r>
      <w:r w:rsidRPr="00A921C7">
        <w:instrText xml:space="preserve"> SEQ Table \* ARABIC </w:instrText>
      </w:r>
      <w:r w:rsidRPr="00A921C7">
        <w:fldChar w:fldCharType="separate"/>
      </w:r>
      <w:r w:rsidR="00250D80">
        <w:rPr>
          <w:noProof/>
        </w:rPr>
        <w:t>26</w:t>
      </w:r>
      <w:r w:rsidRPr="00A921C7">
        <w:fldChar w:fldCharType="end"/>
      </w:r>
      <w:r w:rsidRPr="00A921C7">
        <w:t xml:space="preserve">: </w:t>
      </w:r>
      <w:r>
        <w:t>Active Directory Password Policy</w:t>
      </w:r>
      <w:bookmarkEnd w:id="194"/>
      <w:r>
        <w:t xml:space="preserve"> </w:t>
      </w:r>
    </w:p>
    <w:tbl>
      <w:tblPr>
        <w:tblStyle w:val="KPMG-Grey-HorizontalHeader"/>
        <w:tblW w:w="9270" w:type="dxa"/>
        <w:tblInd w:w="-5" w:type="dxa"/>
        <w:tblLook w:val="04A0" w:firstRow="1" w:lastRow="0" w:firstColumn="1" w:lastColumn="0" w:noHBand="0" w:noVBand="1"/>
      </w:tblPr>
      <w:tblGrid>
        <w:gridCol w:w="3831"/>
        <w:gridCol w:w="5439"/>
      </w:tblGrid>
      <w:tr w:rsidR="00993384" w:rsidRPr="00194656" w14:paraId="320C7319" w14:textId="77777777" w:rsidTr="00CF0EE9">
        <w:trPr>
          <w:cnfStyle w:val="100000000000" w:firstRow="1" w:lastRow="0" w:firstColumn="0" w:lastColumn="0" w:oddVBand="0" w:evenVBand="0" w:oddHBand="0" w:evenHBand="0" w:firstRowFirstColumn="0" w:firstRowLastColumn="0" w:lastRowFirstColumn="0" w:lastRowLastColumn="0"/>
          <w:trHeight w:val="290"/>
        </w:trPr>
        <w:tc>
          <w:tcPr>
            <w:tcW w:w="3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AB18F5" w14:textId="77777777" w:rsidR="00993384" w:rsidRPr="00194656" w:rsidRDefault="00993384" w:rsidP="00F05101">
            <w:pPr>
              <w:rPr>
                <w:rFonts w:asciiTheme="minorHAnsi" w:eastAsia="Times New Roman" w:hAnsiTheme="minorHAnsi"/>
                <w:bCs w:val="0"/>
                <w:szCs w:val="24"/>
                <w:lang w:val="en-US"/>
              </w:rPr>
            </w:pPr>
            <w:r w:rsidRPr="00194656">
              <w:rPr>
                <w:rFonts w:asciiTheme="minorHAnsi" w:eastAsia="Times New Roman" w:hAnsiTheme="minorHAnsi"/>
                <w:bCs w:val="0"/>
                <w:color w:val="000000"/>
                <w:szCs w:val="22"/>
                <w:lang w:val="en-US" w:bidi="ar-SA"/>
              </w:rPr>
              <w:t>Policy Name</w:t>
            </w:r>
          </w:p>
        </w:tc>
        <w:tc>
          <w:tcPr>
            <w:tcW w:w="543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5E94BC5" w14:textId="0D6A934E" w:rsidR="00993384" w:rsidRPr="00194656" w:rsidRDefault="00B349DF" w:rsidP="00F05101">
            <w:pPr>
              <w:rPr>
                <w:rFonts w:asciiTheme="minorHAnsi" w:eastAsia="Times New Roman" w:hAnsiTheme="minorHAnsi"/>
                <w:bCs w:val="0"/>
                <w:color w:val="000000"/>
                <w:szCs w:val="22"/>
                <w:lang w:val="en-US" w:bidi="ar-SA"/>
              </w:rPr>
            </w:pPr>
            <w:r>
              <w:rPr>
                <w:rFonts w:asciiTheme="minorHAnsi" w:eastAsia="Times New Roman" w:hAnsiTheme="minorHAnsi"/>
                <w:bCs w:val="0"/>
                <w:color w:val="000000"/>
                <w:szCs w:val="22"/>
                <w:lang w:val="en-US" w:bidi="ar-SA"/>
              </w:rPr>
              <w:t>Hormel</w:t>
            </w:r>
            <w:r w:rsidRPr="00194656">
              <w:rPr>
                <w:rFonts w:asciiTheme="minorHAnsi" w:eastAsia="Times New Roman" w:hAnsiTheme="minorHAnsi"/>
                <w:bCs w:val="0"/>
                <w:color w:val="000000"/>
                <w:szCs w:val="22"/>
                <w:lang w:val="en-US" w:bidi="ar-SA"/>
              </w:rPr>
              <w:t xml:space="preserve"> </w:t>
            </w:r>
            <w:r w:rsidR="00993384" w:rsidRPr="00194656">
              <w:rPr>
                <w:rFonts w:asciiTheme="minorHAnsi" w:eastAsia="Times New Roman" w:hAnsiTheme="minorHAnsi"/>
                <w:bCs w:val="0"/>
                <w:color w:val="000000"/>
                <w:szCs w:val="22"/>
                <w:lang w:val="en-US" w:bidi="ar-SA"/>
              </w:rPr>
              <w:t xml:space="preserve">Active Directory </w:t>
            </w:r>
            <w:r w:rsidR="000A0146">
              <w:rPr>
                <w:rFonts w:asciiTheme="minorHAnsi" w:eastAsia="Times New Roman" w:hAnsiTheme="minorHAnsi"/>
                <w:bCs w:val="0"/>
                <w:color w:val="000000"/>
                <w:szCs w:val="22"/>
                <w:lang w:val="en-US" w:bidi="ar-SA"/>
              </w:rPr>
              <w:t xml:space="preserve">and Saviynt </w:t>
            </w:r>
            <w:r w:rsidR="00993384" w:rsidRPr="00194656">
              <w:rPr>
                <w:rFonts w:asciiTheme="minorHAnsi" w:eastAsia="Times New Roman" w:hAnsiTheme="minorHAnsi"/>
                <w:bCs w:val="0"/>
                <w:color w:val="000000"/>
                <w:szCs w:val="22"/>
                <w:lang w:val="en-US" w:bidi="ar-SA"/>
              </w:rPr>
              <w:t>Password Policy</w:t>
            </w:r>
          </w:p>
        </w:tc>
      </w:tr>
      <w:tr w:rsidR="00993384" w:rsidRPr="00194656" w14:paraId="29987E6F"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22A85835" w14:textId="77777777" w:rsidR="00993384" w:rsidRPr="00194656" w:rsidRDefault="00993384" w:rsidP="00F05101">
            <w:pPr>
              <w:rPr>
                <w:rFonts w:asciiTheme="minorHAnsi" w:eastAsia="Times New Roman" w:hAnsiTheme="minorHAnsi" w:cs="Calibri"/>
                <w:bCs/>
                <w:szCs w:val="24"/>
              </w:rPr>
            </w:pPr>
            <w:r w:rsidRPr="00194656">
              <w:rPr>
                <w:rFonts w:asciiTheme="minorHAnsi" w:eastAsia="Times New Roman" w:hAnsiTheme="minorHAnsi" w:cs="Calibri"/>
                <w:color w:val="000000"/>
                <w:szCs w:val="22"/>
                <w:lang w:val="en-US" w:bidi="ar-SA"/>
              </w:rPr>
              <w:t>Policy Description</w:t>
            </w:r>
          </w:p>
        </w:tc>
        <w:tc>
          <w:tcPr>
            <w:tcW w:w="5439" w:type="dxa"/>
            <w:tcBorders>
              <w:top w:val="single" w:sz="4" w:space="0" w:color="auto"/>
              <w:left w:val="single" w:sz="4" w:space="0" w:color="auto"/>
              <w:bottom w:val="single" w:sz="4" w:space="0" w:color="auto"/>
              <w:right w:val="single" w:sz="4" w:space="0" w:color="auto"/>
            </w:tcBorders>
            <w:noWrap/>
            <w:hideMark/>
          </w:tcPr>
          <w:p w14:paraId="2F4C9FBA" w14:textId="6A190B64" w:rsidR="00993384" w:rsidRPr="00194656" w:rsidRDefault="00993384" w:rsidP="00F05101">
            <w:pPr>
              <w:rPr>
                <w:rFonts w:asciiTheme="minorHAnsi" w:eastAsia="Times New Roman" w:hAnsiTheme="minorHAnsi" w:cs="Calibri"/>
                <w:szCs w:val="24"/>
              </w:rPr>
            </w:pPr>
            <w:r w:rsidRPr="00194656">
              <w:rPr>
                <w:rFonts w:asciiTheme="minorHAnsi" w:eastAsia="Times New Roman" w:hAnsiTheme="minorHAnsi" w:cs="Calibri"/>
                <w:color w:val="000000"/>
                <w:szCs w:val="22"/>
                <w:lang w:val="en-US" w:bidi="ar-SA"/>
              </w:rPr>
              <w:t>This is Active Directory</w:t>
            </w:r>
            <w:r w:rsidR="000A0146">
              <w:rPr>
                <w:rFonts w:asciiTheme="minorHAnsi" w:eastAsia="Times New Roman" w:hAnsiTheme="minorHAnsi" w:cs="Calibri"/>
                <w:color w:val="000000"/>
                <w:szCs w:val="22"/>
                <w:lang w:val="en-US" w:bidi="ar-SA"/>
              </w:rPr>
              <w:t xml:space="preserve"> and Saviynt</w:t>
            </w:r>
            <w:r w:rsidRPr="00194656">
              <w:rPr>
                <w:rFonts w:asciiTheme="minorHAnsi" w:eastAsia="Times New Roman" w:hAnsiTheme="minorHAnsi" w:cs="Calibri"/>
                <w:color w:val="000000"/>
                <w:szCs w:val="22"/>
                <w:lang w:val="en-US" w:bidi="ar-SA"/>
              </w:rPr>
              <w:t xml:space="preserve"> password policy for </w:t>
            </w:r>
            <w:r w:rsidR="009A297F">
              <w:rPr>
                <w:rFonts w:asciiTheme="minorHAnsi" w:eastAsia="Times New Roman" w:hAnsiTheme="minorHAnsi" w:cs="Calibri"/>
                <w:color w:val="000000"/>
                <w:szCs w:val="22"/>
                <w:lang w:val="en-US" w:bidi="ar-SA"/>
              </w:rPr>
              <w:t>Hormel</w:t>
            </w:r>
            <w:r w:rsidR="009A297F" w:rsidRPr="00194656">
              <w:rPr>
                <w:rFonts w:asciiTheme="minorHAnsi" w:eastAsia="Times New Roman" w:hAnsiTheme="minorHAnsi" w:cs="Calibri"/>
                <w:color w:val="000000"/>
                <w:szCs w:val="22"/>
                <w:lang w:val="en-US" w:bidi="ar-SA"/>
              </w:rPr>
              <w:t xml:space="preserve"> </w:t>
            </w:r>
            <w:r w:rsidRPr="00194656">
              <w:rPr>
                <w:rFonts w:asciiTheme="minorHAnsi" w:eastAsia="Times New Roman" w:hAnsiTheme="minorHAnsi" w:cs="Calibri"/>
                <w:color w:val="000000"/>
                <w:szCs w:val="22"/>
                <w:lang w:val="en-US" w:bidi="ar-SA"/>
              </w:rPr>
              <w:t xml:space="preserve">users. </w:t>
            </w:r>
          </w:p>
        </w:tc>
      </w:tr>
      <w:tr w:rsidR="00993384" w:rsidRPr="00194656" w14:paraId="16F12721"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5A373653" w14:textId="77777777" w:rsidR="00993384" w:rsidRPr="00194656" w:rsidRDefault="00993384" w:rsidP="00F05101">
            <w:pPr>
              <w:rPr>
                <w:rFonts w:asciiTheme="minorHAnsi" w:eastAsia="Times New Roman" w:hAnsiTheme="minorHAnsi" w:cs="Calibri"/>
                <w:bCs/>
                <w:szCs w:val="24"/>
              </w:rPr>
            </w:pPr>
            <w:r w:rsidRPr="00194656">
              <w:rPr>
                <w:rFonts w:asciiTheme="minorHAnsi" w:eastAsia="Times New Roman" w:hAnsiTheme="minorHAnsi" w:cs="Calibri"/>
                <w:color w:val="000000"/>
                <w:szCs w:val="22"/>
                <w:lang w:val="en-US" w:bidi="ar-SA"/>
              </w:rPr>
              <w:t>Policy Scope</w:t>
            </w:r>
          </w:p>
        </w:tc>
        <w:tc>
          <w:tcPr>
            <w:tcW w:w="5439" w:type="dxa"/>
            <w:tcBorders>
              <w:top w:val="single" w:sz="4" w:space="0" w:color="auto"/>
              <w:left w:val="single" w:sz="4" w:space="0" w:color="auto"/>
              <w:bottom w:val="single" w:sz="4" w:space="0" w:color="auto"/>
              <w:right w:val="single" w:sz="4" w:space="0" w:color="auto"/>
            </w:tcBorders>
            <w:noWrap/>
            <w:hideMark/>
          </w:tcPr>
          <w:p w14:paraId="132BEB5E" w14:textId="77777777" w:rsidR="00993384" w:rsidRPr="00194656" w:rsidRDefault="00993384" w:rsidP="00F05101">
            <w:pPr>
              <w:rPr>
                <w:rFonts w:asciiTheme="minorHAnsi" w:eastAsia="Times New Roman" w:hAnsiTheme="minorHAnsi" w:cs="Calibri"/>
                <w:szCs w:val="24"/>
              </w:rPr>
            </w:pPr>
            <w:r w:rsidRPr="00194656">
              <w:rPr>
                <w:rFonts w:asciiTheme="minorHAnsi" w:eastAsia="Times New Roman" w:hAnsiTheme="minorHAnsi" w:cs="Calibri"/>
                <w:color w:val="000000"/>
                <w:szCs w:val="22"/>
                <w:lang w:val="en-US" w:bidi="ar-SA"/>
              </w:rPr>
              <w:t>USER/Active Directory account</w:t>
            </w:r>
          </w:p>
        </w:tc>
      </w:tr>
      <w:tr w:rsidR="00993384" w:rsidRPr="00194656" w14:paraId="6A89C2AB"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3C76D662"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Numeric Characters</w:t>
            </w:r>
          </w:p>
        </w:tc>
        <w:tc>
          <w:tcPr>
            <w:tcW w:w="5439" w:type="dxa"/>
            <w:tcBorders>
              <w:top w:val="single" w:sz="4" w:space="0" w:color="auto"/>
              <w:left w:val="single" w:sz="4" w:space="0" w:color="auto"/>
              <w:bottom w:val="single" w:sz="4" w:space="0" w:color="auto"/>
              <w:right w:val="single" w:sz="4" w:space="0" w:color="auto"/>
            </w:tcBorders>
            <w:noWrap/>
            <w:hideMark/>
          </w:tcPr>
          <w:p w14:paraId="360B4CB0" w14:textId="099CFC68"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57E2FCC8"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1FE05F1"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Alpha Numeric Characters</w:t>
            </w:r>
          </w:p>
        </w:tc>
        <w:tc>
          <w:tcPr>
            <w:tcW w:w="5439" w:type="dxa"/>
            <w:tcBorders>
              <w:top w:val="single" w:sz="4" w:space="0" w:color="auto"/>
              <w:left w:val="single" w:sz="4" w:space="0" w:color="auto"/>
              <w:bottom w:val="single" w:sz="4" w:space="0" w:color="auto"/>
              <w:right w:val="single" w:sz="4" w:space="0" w:color="auto"/>
            </w:tcBorders>
            <w:noWrap/>
          </w:tcPr>
          <w:p w14:paraId="4936D700" w14:textId="668BE0A5"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1BB2314C"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3A086012"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Alphabet Characters</w:t>
            </w:r>
          </w:p>
        </w:tc>
        <w:tc>
          <w:tcPr>
            <w:tcW w:w="5439" w:type="dxa"/>
            <w:tcBorders>
              <w:top w:val="single" w:sz="4" w:space="0" w:color="auto"/>
              <w:left w:val="single" w:sz="4" w:space="0" w:color="auto"/>
              <w:bottom w:val="single" w:sz="4" w:space="0" w:color="auto"/>
              <w:right w:val="single" w:sz="4" w:space="0" w:color="auto"/>
            </w:tcBorders>
            <w:noWrap/>
          </w:tcPr>
          <w:p w14:paraId="6E5A5D17" w14:textId="1F3602FE"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02C30566"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1E19E07E"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Lowercase Characters</w:t>
            </w:r>
          </w:p>
        </w:tc>
        <w:tc>
          <w:tcPr>
            <w:tcW w:w="5439" w:type="dxa"/>
            <w:tcBorders>
              <w:top w:val="single" w:sz="4" w:space="0" w:color="auto"/>
              <w:left w:val="single" w:sz="4" w:space="0" w:color="auto"/>
              <w:bottom w:val="single" w:sz="4" w:space="0" w:color="auto"/>
              <w:right w:val="single" w:sz="4" w:space="0" w:color="auto"/>
            </w:tcBorders>
            <w:noWrap/>
          </w:tcPr>
          <w:p w14:paraId="61C5F7DF" w14:textId="761D9712"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489BD0DE"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0EB2D64D"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Maximum Repeated Characters</w:t>
            </w:r>
          </w:p>
        </w:tc>
        <w:tc>
          <w:tcPr>
            <w:tcW w:w="5439" w:type="dxa"/>
            <w:tcBorders>
              <w:top w:val="single" w:sz="4" w:space="0" w:color="auto"/>
              <w:left w:val="single" w:sz="4" w:space="0" w:color="auto"/>
              <w:bottom w:val="single" w:sz="4" w:space="0" w:color="auto"/>
              <w:right w:val="single" w:sz="4" w:space="0" w:color="auto"/>
            </w:tcBorders>
            <w:noWrap/>
          </w:tcPr>
          <w:p w14:paraId="7DD3FCF2" w14:textId="683994B5"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7BCB481A"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1CA89F5B"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Special Character</w:t>
            </w:r>
          </w:p>
        </w:tc>
        <w:tc>
          <w:tcPr>
            <w:tcW w:w="5439" w:type="dxa"/>
            <w:tcBorders>
              <w:top w:val="single" w:sz="4" w:space="0" w:color="auto"/>
              <w:left w:val="single" w:sz="4" w:space="0" w:color="auto"/>
              <w:bottom w:val="single" w:sz="4" w:space="0" w:color="auto"/>
              <w:right w:val="single" w:sz="4" w:space="0" w:color="auto"/>
            </w:tcBorders>
            <w:noWrap/>
          </w:tcPr>
          <w:p w14:paraId="0BF61D36" w14:textId="2F0094E3"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7AF43F5D"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09A0315"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Unique Characters</w:t>
            </w:r>
          </w:p>
        </w:tc>
        <w:tc>
          <w:tcPr>
            <w:tcW w:w="5439" w:type="dxa"/>
            <w:tcBorders>
              <w:top w:val="single" w:sz="4" w:space="0" w:color="auto"/>
              <w:left w:val="single" w:sz="4" w:space="0" w:color="auto"/>
              <w:bottom w:val="single" w:sz="4" w:space="0" w:color="auto"/>
              <w:right w:val="single" w:sz="4" w:space="0" w:color="auto"/>
            </w:tcBorders>
            <w:noWrap/>
            <w:hideMark/>
          </w:tcPr>
          <w:p w14:paraId="6F751D5C" w14:textId="445C932B"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44530844"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072FD730"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Uppercase Characters</w:t>
            </w:r>
          </w:p>
        </w:tc>
        <w:tc>
          <w:tcPr>
            <w:tcW w:w="5439" w:type="dxa"/>
            <w:tcBorders>
              <w:top w:val="single" w:sz="4" w:space="0" w:color="auto"/>
              <w:left w:val="single" w:sz="4" w:space="0" w:color="auto"/>
              <w:bottom w:val="single" w:sz="4" w:space="0" w:color="auto"/>
              <w:right w:val="single" w:sz="4" w:space="0" w:color="auto"/>
            </w:tcBorders>
            <w:noWrap/>
            <w:hideMark/>
          </w:tcPr>
          <w:p w14:paraId="515EFE6A" w14:textId="2E86B622" w:rsidR="00993384" w:rsidRPr="00194656" w:rsidRDefault="00993384" w:rsidP="00F05101">
            <w:pPr>
              <w:rPr>
                <w:rFonts w:asciiTheme="minorHAnsi" w:eastAsia="Times New Roman" w:hAnsiTheme="minorHAnsi" w:cs="Calibri"/>
                <w:color w:val="000000"/>
                <w:szCs w:val="22"/>
                <w:lang w:val="en-US" w:bidi="ar-SA"/>
              </w:rPr>
            </w:pPr>
          </w:p>
        </w:tc>
      </w:tr>
      <w:tr w:rsidR="00993384" w:rsidRPr="00194656" w14:paraId="25898F5C"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hideMark/>
          </w:tcPr>
          <w:p w14:paraId="4070F7CA" w14:textId="77777777" w:rsidR="00993384" w:rsidRPr="00194656" w:rsidRDefault="00993384" w:rsidP="00F05101">
            <w:pPr>
              <w:rPr>
                <w:rFonts w:asciiTheme="minorHAnsi" w:eastAsia="Times New Roman" w:hAnsiTheme="minorHAnsi" w:cs="Calibri"/>
                <w:color w:val="000000"/>
                <w:szCs w:val="22"/>
                <w:lang w:val="en-US" w:bidi="ar-SA"/>
              </w:rPr>
            </w:pPr>
            <w:r w:rsidRPr="00194656">
              <w:rPr>
                <w:rFonts w:asciiTheme="minorHAnsi" w:eastAsia="Times New Roman" w:hAnsiTheme="minorHAnsi" w:cs="Calibri"/>
                <w:color w:val="000000"/>
                <w:szCs w:val="22"/>
                <w:lang w:val="en-US" w:bidi="ar-SA"/>
              </w:rPr>
              <w:t>Minimum Length</w:t>
            </w:r>
          </w:p>
        </w:tc>
        <w:tc>
          <w:tcPr>
            <w:tcW w:w="5439" w:type="dxa"/>
            <w:tcBorders>
              <w:top w:val="single" w:sz="4" w:space="0" w:color="auto"/>
              <w:left w:val="single" w:sz="4" w:space="0" w:color="auto"/>
              <w:bottom w:val="single" w:sz="4" w:space="0" w:color="auto"/>
              <w:right w:val="single" w:sz="4" w:space="0" w:color="auto"/>
            </w:tcBorders>
            <w:noWrap/>
            <w:hideMark/>
          </w:tcPr>
          <w:p w14:paraId="48DEC71D" w14:textId="01060435" w:rsidR="00993384" w:rsidRPr="00194656" w:rsidRDefault="009A297F" w:rsidP="00F05101">
            <w:pPr>
              <w:keepNext/>
              <w:rPr>
                <w:rFonts w:asciiTheme="minorHAnsi" w:eastAsia="Times New Roman" w:hAnsiTheme="minorHAnsi" w:cs="Calibri"/>
                <w:color w:val="000000"/>
                <w:szCs w:val="22"/>
                <w:lang w:val="en-US" w:bidi="ar-SA"/>
              </w:rPr>
            </w:pPr>
            <w:r>
              <w:rPr>
                <w:rFonts w:asciiTheme="minorHAnsi" w:eastAsia="Times New Roman" w:hAnsiTheme="minorHAnsi" w:cs="Calibri"/>
                <w:color w:val="000000"/>
                <w:szCs w:val="22"/>
                <w:lang w:val="en-US" w:bidi="ar-SA"/>
              </w:rPr>
              <w:t>12</w:t>
            </w:r>
          </w:p>
        </w:tc>
      </w:tr>
      <w:tr w:rsidR="009A297F" w:rsidRPr="00194656" w14:paraId="62059D1F" w14:textId="77777777" w:rsidTr="00CF0EE9">
        <w:trPr>
          <w:trHeight w:val="300"/>
        </w:trPr>
        <w:tc>
          <w:tcPr>
            <w:tcW w:w="3831" w:type="dxa"/>
            <w:tcBorders>
              <w:top w:val="single" w:sz="4" w:space="0" w:color="auto"/>
              <w:left w:val="single" w:sz="4" w:space="0" w:color="auto"/>
              <w:bottom w:val="single" w:sz="4" w:space="0" w:color="auto"/>
              <w:right w:val="single" w:sz="4" w:space="0" w:color="auto"/>
            </w:tcBorders>
            <w:noWrap/>
          </w:tcPr>
          <w:p w14:paraId="6D0FA10B" w14:textId="741A0611" w:rsidR="009A297F" w:rsidRPr="00194656" w:rsidRDefault="009A297F" w:rsidP="00F05101">
            <w:pPr>
              <w:rPr>
                <w:rFonts w:asciiTheme="minorHAnsi" w:hAnsiTheme="minorHAnsi" w:cs="Calibri"/>
                <w:color w:val="000000"/>
                <w:szCs w:val="22"/>
                <w:lang w:val="en-US"/>
              </w:rPr>
            </w:pPr>
            <w:r>
              <w:rPr>
                <w:rFonts w:asciiTheme="minorHAnsi" w:hAnsiTheme="minorHAnsi" w:cs="Calibri"/>
                <w:color w:val="000000"/>
                <w:szCs w:val="22"/>
                <w:lang w:val="en-US"/>
              </w:rPr>
              <w:t>Last Password History</w:t>
            </w:r>
          </w:p>
        </w:tc>
        <w:tc>
          <w:tcPr>
            <w:tcW w:w="5439" w:type="dxa"/>
            <w:tcBorders>
              <w:top w:val="single" w:sz="4" w:space="0" w:color="auto"/>
              <w:left w:val="single" w:sz="4" w:space="0" w:color="auto"/>
              <w:bottom w:val="single" w:sz="4" w:space="0" w:color="auto"/>
              <w:right w:val="single" w:sz="4" w:space="0" w:color="auto"/>
            </w:tcBorders>
            <w:noWrap/>
          </w:tcPr>
          <w:p w14:paraId="0BA2077A" w14:textId="13EDB506" w:rsidR="009A297F" w:rsidRPr="00194656" w:rsidDel="009A297F" w:rsidRDefault="009A297F" w:rsidP="00F05101">
            <w:pPr>
              <w:keepNext/>
              <w:rPr>
                <w:rFonts w:asciiTheme="minorHAnsi" w:hAnsiTheme="minorHAnsi" w:cs="Calibri"/>
                <w:color w:val="000000"/>
                <w:szCs w:val="22"/>
                <w:lang w:val="en-US"/>
              </w:rPr>
            </w:pPr>
            <w:r>
              <w:rPr>
                <w:rFonts w:asciiTheme="minorHAnsi" w:hAnsiTheme="minorHAnsi" w:cs="Calibri"/>
                <w:color w:val="000000"/>
                <w:szCs w:val="22"/>
                <w:lang w:val="en-US"/>
              </w:rPr>
              <w:t>24</w:t>
            </w:r>
          </w:p>
        </w:tc>
      </w:tr>
      <w:tr w:rsidR="00993384" w:rsidRPr="00194656" w14:paraId="29CF32A2" w14:textId="77777777" w:rsidTr="00CF0EE9">
        <w:trPr>
          <w:trHeight w:val="523"/>
        </w:trPr>
        <w:tc>
          <w:tcPr>
            <w:tcW w:w="3831" w:type="dxa"/>
            <w:tcBorders>
              <w:top w:val="single" w:sz="4" w:space="0" w:color="auto"/>
              <w:left w:val="single" w:sz="4" w:space="0" w:color="auto"/>
              <w:bottom w:val="single" w:sz="4" w:space="0" w:color="auto"/>
              <w:right w:val="single" w:sz="4" w:space="0" w:color="auto"/>
            </w:tcBorders>
            <w:noWrap/>
          </w:tcPr>
          <w:p w14:paraId="294D7E83" w14:textId="77777777" w:rsidR="00993384" w:rsidRPr="00194656" w:rsidRDefault="00993384" w:rsidP="00F05101">
            <w:pPr>
              <w:rPr>
                <w:rFonts w:asciiTheme="minorHAnsi" w:hAnsiTheme="minorHAnsi" w:cs="Calibri"/>
                <w:color w:val="000000"/>
                <w:szCs w:val="22"/>
                <w:lang w:val="en-US"/>
              </w:rPr>
            </w:pPr>
          </w:p>
        </w:tc>
        <w:tc>
          <w:tcPr>
            <w:tcW w:w="5439" w:type="dxa"/>
            <w:tcBorders>
              <w:top w:val="single" w:sz="4" w:space="0" w:color="auto"/>
              <w:left w:val="single" w:sz="4" w:space="0" w:color="auto"/>
              <w:bottom w:val="single" w:sz="4" w:space="0" w:color="auto"/>
              <w:right w:val="single" w:sz="4" w:space="0" w:color="auto"/>
            </w:tcBorders>
            <w:noWrap/>
          </w:tcPr>
          <w:p w14:paraId="1CFB2303" w14:textId="77777777" w:rsidR="00993384" w:rsidRPr="00194656" w:rsidRDefault="00993384" w:rsidP="00F05101">
            <w:pPr>
              <w:keepNext/>
              <w:rPr>
                <w:rFonts w:asciiTheme="minorHAnsi" w:eastAsia="Times New Roman" w:hAnsiTheme="minorHAnsi"/>
                <w:color w:val="000000"/>
              </w:rPr>
            </w:pPr>
            <w:r w:rsidRPr="00194656">
              <w:rPr>
                <w:rFonts w:asciiTheme="minorHAnsi" w:eastAsia="Times New Roman" w:hAnsiTheme="minorHAnsi"/>
                <w:color w:val="000000"/>
              </w:rPr>
              <w:t>Password should not include the username</w:t>
            </w:r>
          </w:p>
          <w:p w14:paraId="697ADF23" w14:textId="77777777" w:rsidR="00993384" w:rsidRPr="00194656" w:rsidRDefault="00993384" w:rsidP="00F05101">
            <w:pPr>
              <w:keepNext/>
              <w:rPr>
                <w:rFonts w:asciiTheme="minorHAnsi" w:hAnsiTheme="minorHAnsi" w:cs="Calibri"/>
                <w:color w:val="000000"/>
                <w:szCs w:val="22"/>
                <w:lang w:val="en-US"/>
              </w:rPr>
            </w:pPr>
            <w:r w:rsidRPr="00194656">
              <w:rPr>
                <w:rFonts w:asciiTheme="minorHAnsi" w:eastAsia="Times New Roman" w:hAnsiTheme="minorHAnsi"/>
                <w:color w:val="000000"/>
              </w:rPr>
              <w:t>Password last for 90 days</w:t>
            </w:r>
          </w:p>
        </w:tc>
      </w:tr>
    </w:tbl>
    <w:p w14:paraId="0CD6406E" w14:textId="390FFEC8" w:rsidR="00993384" w:rsidRDefault="00993384" w:rsidP="00993384">
      <w:pPr>
        <w:rPr>
          <w:rFonts w:asciiTheme="minorHAnsi" w:hAnsiTheme="minorHAnsi" w:cs="Calibri"/>
          <w:color w:val="000000"/>
          <w:sz w:val="22"/>
          <w:szCs w:val="22"/>
          <w:lang w:val="en-US"/>
        </w:rPr>
      </w:pPr>
    </w:p>
    <w:p w14:paraId="0752ACEC" w14:textId="77777777" w:rsidR="00993384" w:rsidRPr="00A921C7" w:rsidRDefault="00993384" w:rsidP="00993384">
      <w:pPr>
        <w:rPr>
          <w:rFonts w:asciiTheme="minorHAnsi" w:hAnsiTheme="minorHAnsi"/>
        </w:rPr>
      </w:pPr>
      <w:bookmarkStart w:id="195" w:name="_Toc39832097"/>
      <w:bookmarkStart w:id="196" w:name="_Toc39832098"/>
      <w:bookmarkEnd w:id="195"/>
      <w:bookmarkEnd w:id="196"/>
    </w:p>
    <w:p w14:paraId="1AC7BCBB" w14:textId="3779D30D" w:rsidR="00D43F13" w:rsidRDefault="00D43F13" w:rsidP="00335981">
      <w:pPr>
        <w:pStyle w:val="Heading2"/>
      </w:pPr>
      <w:bookmarkStart w:id="197" w:name="_Appendix_H:_Email"/>
      <w:bookmarkStart w:id="198" w:name="_Appendix_G:_Email"/>
      <w:bookmarkStart w:id="199" w:name="_Toc36746234"/>
      <w:bookmarkStart w:id="200" w:name="_Toc54866888"/>
      <w:bookmarkEnd w:id="197"/>
      <w:bookmarkEnd w:id="198"/>
      <w:r w:rsidRPr="00A921C7">
        <w:t xml:space="preserve">Appendix </w:t>
      </w:r>
      <w:r w:rsidR="00782CE0">
        <w:t>G</w:t>
      </w:r>
      <w:r w:rsidRPr="00A921C7">
        <w:t xml:space="preserve">: </w:t>
      </w:r>
      <w:r>
        <w:t>Email Notification</w:t>
      </w:r>
      <w:bookmarkEnd w:id="199"/>
      <w:bookmarkEnd w:id="200"/>
    </w:p>
    <w:p w14:paraId="2C02143C" w14:textId="0D803544" w:rsidR="00E038C3" w:rsidRPr="001E11AB" w:rsidRDefault="008456F2" w:rsidP="008456F2">
      <w:pPr>
        <w:rPr>
          <w:sz w:val="18"/>
        </w:rPr>
      </w:pPr>
      <w:r w:rsidRPr="001E11AB">
        <w:rPr>
          <w:rFonts w:asciiTheme="minorHAnsi" w:hAnsiTheme="minorHAnsi" w:cs="Calibri"/>
          <w:color w:val="000000"/>
          <w:szCs w:val="22"/>
          <w:lang w:val="en-US"/>
        </w:rPr>
        <w:t xml:space="preserve">The following section provides </w:t>
      </w:r>
      <w:r w:rsidR="00F77447">
        <w:rPr>
          <w:rFonts w:asciiTheme="minorHAnsi" w:hAnsiTheme="minorHAnsi" w:cs="Calibri"/>
          <w:color w:val="000000"/>
          <w:szCs w:val="22"/>
          <w:lang w:val="en-US"/>
        </w:rPr>
        <w:t xml:space="preserve">basic </w:t>
      </w:r>
      <w:r w:rsidRPr="001E11AB">
        <w:rPr>
          <w:rFonts w:asciiTheme="minorHAnsi" w:hAnsiTheme="minorHAnsi" w:cs="Calibri"/>
          <w:color w:val="000000"/>
          <w:szCs w:val="22"/>
          <w:lang w:val="en-US"/>
        </w:rPr>
        <w:t xml:space="preserve">details about the </w:t>
      </w:r>
      <w:r w:rsidR="00F77447">
        <w:rPr>
          <w:rFonts w:asciiTheme="minorHAnsi" w:hAnsiTheme="minorHAnsi" w:cs="Calibri"/>
          <w:color w:val="000000"/>
          <w:szCs w:val="22"/>
          <w:lang w:val="en-US"/>
        </w:rPr>
        <w:t xml:space="preserve">type of </w:t>
      </w:r>
      <w:r w:rsidRPr="001E11AB">
        <w:rPr>
          <w:rFonts w:asciiTheme="minorHAnsi" w:hAnsiTheme="minorHAnsi" w:cs="Calibri"/>
          <w:color w:val="000000"/>
          <w:szCs w:val="22"/>
          <w:lang w:val="en-US"/>
        </w:rPr>
        <w:t>email notification</w:t>
      </w:r>
      <w:r w:rsidR="00F77447">
        <w:rPr>
          <w:rFonts w:asciiTheme="minorHAnsi" w:hAnsiTheme="minorHAnsi" w:cs="Calibri"/>
          <w:color w:val="000000"/>
          <w:szCs w:val="22"/>
          <w:lang w:val="en-US"/>
        </w:rPr>
        <w:t xml:space="preserve"> and </w:t>
      </w:r>
      <w:r w:rsidR="008D0877">
        <w:rPr>
          <w:rFonts w:asciiTheme="minorHAnsi" w:hAnsiTheme="minorHAnsi" w:cs="Calibri"/>
          <w:color w:val="000000"/>
          <w:szCs w:val="22"/>
          <w:lang w:val="en-US"/>
        </w:rPr>
        <w:t>recipients</w:t>
      </w:r>
      <w:r w:rsidRPr="001E11AB">
        <w:rPr>
          <w:rFonts w:asciiTheme="minorHAnsi" w:hAnsiTheme="minorHAnsi" w:cs="Calibri"/>
          <w:color w:val="000000"/>
          <w:szCs w:val="22"/>
          <w:lang w:val="en-US"/>
        </w:rPr>
        <w:t>.</w:t>
      </w:r>
      <w:r w:rsidR="00F77447">
        <w:rPr>
          <w:rFonts w:asciiTheme="minorHAnsi" w:hAnsiTheme="minorHAnsi" w:cs="Calibri"/>
          <w:color w:val="000000"/>
          <w:szCs w:val="22"/>
          <w:lang w:val="en-US"/>
        </w:rPr>
        <w:t xml:space="preserve"> Email </w:t>
      </w:r>
      <w:proofErr w:type="gramStart"/>
      <w:r w:rsidR="00F77447">
        <w:rPr>
          <w:rFonts w:asciiTheme="minorHAnsi" w:hAnsiTheme="minorHAnsi" w:cs="Calibri"/>
          <w:color w:val="000000"/>
          <w:szCs w:val="22"/>
          <w:lang w:val="en-US"/>
        </w:rPr>
        <w:t>Templates,  including</w:t>
      </w:r>
      <w:proofErr w:type="gramEnd"/>
      <w:r w:rsidR="00F77447">
        <w:rPr>
          <w:rFonts w:asciiTheme="minorHAnsi" w:hAnsiTheme="minorHAnsi" w:cs="Calibri"/>
          <w:color w:val="000000"/>
          <w:szCs w:val="22"/>
          <w:lang w:val="en-US"/>
        </w:rPr>
        <w:t xml:space="preserve"> additional  details of users that need to be sent will be finalized during design and implementation.</w:t>
      </w:r>
    </w:p>
    <w:p w14:paraId="45458ACA" w14:textId="07EE2456" w:rsidR="00994FCC" w:rsidRPr="00ED315C" w:rsidRDefault="00994FCC" w:rsidP="00994FCC">
      <w:pPr>
        <w:pStyle w:val="Caption"/>
      </w:pPr>
      <w:bookmarkStart w:id="201" w:name="_Toc54866915"/>
      <w:r w:rsidRPr="00A921C7">
        <w:lastRenderedPageBreak/>
        <w:t xml:space="preserve">Table </w:t>
      </w:r>
      <w:r w:rsidRPr="00A921C7">
        <w:fldChar w:fldCharType="begin"/>
      </w:r>
      <w:r w:rsidRPr="00A921C7">
        <w:instrText xml:space="preserve"> SEQ Table \* ARABIC </w:instrText>
      </w:r>
      <w:r w:rsidRPr="00A921C7">
        <w:fldChar w:fldCharType="separate"/>
      </w:r>
      <w:r w:rsidR="00250D80">
        <w:rPr>
          <w:noProof/>
        </w:rPr>
        <w:t>27</w:t>
      </w:r>
      <w:r w:rsidRPr="00A921C7">
        <w:fldChar w:fldCharType="end"/>
      </w:r>
      <w:r w:rsidRPr="00A921C7">
        <w:t xml:space="preserve">: </w:t>
      </w:r>
      <w:r>
        <w:t>Email Notification</w:t>
      </w:r>
      <w:bookmarkEnd w:id="201"/>
    </w:p>
    <w:tbl>
      <w:tblPr>
        <w:tblStyle w:val="KPMG-Grey-HorizontalHeader"/>
        <w:tblW w:w="9270" w:type="dxa"/>
        <w:tblInd w:w="-5" w:type="dxa"/>
        <w:tblLook w:val="04A0" w:firstRow="1" w:lastRow="0" w:firstColumn="1" w:lastColumn="0" w:noHBand="0" w:noVBand="1"/>
      </w:tblPr>
      <w:tblGrid>
        <w:gridCol w:w="1219"/>
        <w:gridCol w:w="3802"/>
        <w:gridCol w:w="2590"/>
        <w:gridCol w:w="1659"/>
      </w:tblGrid>
      <w:tr w:rsidR="003C3178" w:rsidRPr="004B3018" w14:paraId="03BC0983" w14:textId="77777777" w:rsidTr="00CF0EE9">
        <w:trPr>
          <w:cnfStyle w:val="100000000000" w:firstRow="1" w:lastRow="0" w:firstColumn="0" w:lastColumn="0" w:oddVBand="0" w:evenVBand="0" w:oddHBand="0" w:evenHBand="0" w:firstRowFirstColumn="0" w:firstRowLastColumn="0" w:lastRowFirstColumn="0" w:lastRowLastColumn="0"/>
          <w:trHeight w:val="274"/>
        </w:trPr>
        <w:tc>
          <w:tcPr>
            <w:tcW w:w="1219" w:type="dxa"/>
            <w:shd w:val="clear" w:color="auto" w:fill="D9D9D9" w:themeFill="background1" w:themeFillShade="D9"/>
          </w:tcPr>
          <w:p w14:paraId="64443417" w14:textId="518617EE" w:rsidR="003C3178" w:rsidRPr="004B3018" w:rsidRDefault="003C3178" w:rsidP="00273BF0">
            <w:pPr>
              <w:rPr>
                <w:rFonts w:asciiTheme="minorHAnsi" w:eastAsia="Times New Roman" w:hAnsiTheme="minorHAnsi" w:cstheme="minorHAnsi"/>
                <w:bCs w:val="0"/>
                <w:color w:val="000000"/>
                <w:szCs w:val="22"/>
                <w:lang w:val="en-US" w:bidi="ar-SA"/>
              </w:rPr>
            </w:pPr>
            <w:r w:rsidRPr="004B3018">
              <w:rPr>
                <w:rFonts w:asciiTheme="minorHAnsi" w:eastAsia="Times New Roman" w:hAnsiTheme="minorHAnsi" w:cstheme="minorHAnsi"/>
                <w:bCs w:val="0"/>
                <w:color w:val="000000"/>
                <w:szCs w:val="22"/>
                <w:lang w:val="en-US" w:bidi="ar-SA"/>
              </w:rPr>
              <w:t>No</w:t>
            </w:r>
          </w:p>
        </w:tc>
        <w:tc>
          <w:tcPr>
            <w:tcW w:w="3802" w:type="dxa"/>
            <w:shd w:val="clear" w:color="auto" w:fill="D9D9D9" w:themeFill="background1" w:themeFillShade="D9"/>
          </w:tcPr>
          <w:p w14:paraId="576FA409" w14:textId="35FF5322" w:rsidR="003C3178" w:rsidRPr="004B3018" w:rsidRDefault="003C3178" w:rsidP="00273BF0">
            <w:pPr>
              <w:rPr>
                <w:rFonts w:asciiTheme="minorHAnsi" w:eastAsia="Times New Roman" w:hAnsiTheme="minorHAnsi" w:cstheme="minorHAnsi"/>
                <w:bCs w:val="0"/>
                <w:color w:val="000000"/>
                <w:szCs w:val="22"/>
                <w:lang w:val="en-US" w:bidi="ar-SA"/>
              </w:rPr>
            </w:pPr>
            <w:r w:rsidRPr="004B3018">
              <w:rPr>
                <w:rFonts w:asciiTheme="minorHAnsi" w:eastAsia="Times New Roman" w:hAnsiTheme="minorHAnsi" w:cstheme="minorHAnsi"/>
                <w:bCs w:val="0"/>
                <w:color w:val="000000"/>
                <w:szCs w:val="22"/>
                <w:lang w:val="en-US" w:bidi="ar-SA"/>
              </w:rPr>
              <w:t>Notification Name</w:t>
            </w:r>
          </w:p>
        </w:tc>
        <w:tc>
          <w:tcPr>
            <w:tcW w:w="2590" w:type="dxa"/>
            <w:shd w:val="clear" w:color="auto" w:fill="D9D9D9" w:themeFill="background1" w:themeFillShade="D9"/>
            <w:noWrap/>
            <w:hideMark/>
          </w:tcPr>
          <w:p w14:paraId="644F73BA" w14:textId="77777777" w:rsidR="003C3178" w:rsidRPr="004B3018" w:rsidRDefault="003C3178" w:rsidP="00273BF0">
            <w:pPr>
              <w:rPr>
                <w:rFonts w:asciiTheme="minorHAnsi" w:eastAsia="Times New Roman" w:hAnsiTheme="minorHAnsi" w:cstheme="minorHAnsi"/>
                <w:bCs w:val="0"/>
                <w:color w:val="000000"/>
                <w:szCs w:val="22"/>
                <w:lang w:val="en-US" w:bidi="ar-SA"/>
              </w:rPr>
            </w:pPr>
            <w:r w:rsidRPr="004B3018">
              <w:rPr>
                <w:rFonts w:asciiTheme="minorHAnsi" w:eastAsia="Times New Roman" w:hAnsiTheme="minorHAnsi" w:cstheme="minorHAnsi"/>
                <w:bCs w:val="0"/>
                <w:color w:val="000000"/>
                <w:szCs w:val="22"/>
                <w:lang w:val="en-US" w:bidi="ar-SA"/>
              </w:rPr>
              <w:t>From</w:t>
            </w:r>
          </w:p>
        </w:tc>
        <w:tc>
          <w:tcPr>
            <w:tcW w:w="1659" w:type="dxa"/>
            <w:shd w:val="clear" w:color="auto" w:fill="D9D9D9" w:themeFill="background1" w:themeFillShade="D9"/>
            <w:noWrap/>
            <w:hideMark/>
          </w:tcPr>
          <w:p w14:paraId="57178D4C" w14:textId="77777777" w:rsidR="003C3178" w:rsidRPr="004B3018" w:rsidRDefault="003C3178" w:rsidP="00273BF0">
            <w:pPr>
              <w:rPr>
                <w:rFonts w:asciiTheme="minorHAnsi" w:eastAsia="Times New Roman" w:hAnsiTheme="minorHAnsi" w:cstheme="minorHAnsi"/>
                <w:bCs w:val="0"/>
                <w:color w:val="000000"/>
                <w:szCs w:val="22"/>
                <w:lang w:val="en-US" w:bidi="ar-SA"/>
              </w:rPr>
            </w:pPr>
            <w:r w:rsidRPr="004B3018">
              <w:rPr>
                <w:rFonts w:asciiTheme="minorHAnsi" w:eastAsia="Times New Roman" w:hAnsiTheme="minorHAnsi" w:cstheme="minorHAnsi"/>
                <w:bCs w:val="0"/>
                <w:color w:val="000000"/>
                <w:szCs w:val="22"/>
                <w:lang w:val="en-US" w:bidi="ar-SA"/>
              </w:rPr>
              <w:t>To</w:t>
            </w:r>
          </w:p>
        </w:tc>
      </w:tr>
      <w:tr w:rsidR="002F1AE3" w:rsidRPr="004B3018" w14:paraId="421683B0" w14:textId="77777777" w:rsidTr="00CF0EE9">
        <w:trPr>
          <w:trHeight w:val="274"/>
        </w:trPr>
        <w:tc>
          <w:tcPr>
            <w:tcW w:w="1219" w:type="dxa"/>
          </w:tcPr>
          <w:p w14:paraId="3F718F36" w14:textId="6AECBA52" w:rsidR="002F1AE3" w:rsidRPr="004B3018" w:rsidRDefault="002F1AE3" w:rsidP="002F1AE3">
            <w:pPr>
              <w:rPr>
                <w:rFonts w:asciiTheme="minorHAnsi" w:eastAsia="Times New Roman" w:hAnsiTheme="minorHAnsi" w:cstheme="minorHAnsi"/>
                <w:color w:val="000000"/>
                <w:szCs w:val="22"/>
                <w:lang w:val="en-US" w:bidi="ar-SA"/>
              </w:rPr>
            </w:pPr>
            <w:r w:rsidRPr="004B3018">
              <w:rPr>
                <w:rFonts w:asciiTheme="minorHAnsi" w:eastAsia="Times New Roman" w:hAnsiTheme="minorHAnsi" w:cstheme="minorHAnsi"/>
                <w:color w:val="000000"/>
                <w:szCs w:val="22"/>
                <w:lang w:val="en-US" w:bidi="ar-SA"/>
              </w:rPr>
              <w:t>N01</w:t>
            </w:r>
          </w:p>
        </w:tc>
        <w:tc>
          <w:tcPr>
            <w:tcW w:w="3802" w:type="dxa"/>
          </w:tcPr>
          <w:p w14:paraId="7D220554" w14:textId="3BD9B8E4" w:rsidR="002F1AE3" w:rsidRPr="004B3018" w:rsidRDefault="002F1AE3" w:rsidP="002F1AE3">
            <w:pPr>
              <w:rPr>
                <w:rFonts w:asciiTheme="minorHAnsi" w:eastAsia="Times New Roman" w:hAnsiTheme="minorHAnsi" w:cstheme="minorHAnsi"/>
                <w:color w:val="000000"/>
                <w:szCs w:val="22"/>
                <w:lang w:val="en-US" w:bidi="ar-SA"/>
              </w:rPr>
            </w:pPr>
            <w:r w:rsidRPr="004B3018">
              <w:rPr>
                <w:rFonts w:asciiTheme="minorHAnsi" w:eastAsia="Times New Roman" w:hAnsiTheme="minorHAnsi" w:cstheme="minorHAnsi"/>
                <w:color w:val="000000"/>
                <w:szCs w:val="22"/>
                <w:lang w:val="en-US" w:bidi="ar-SA"/>
              </w:rPr>
              <w:t>Send the notification to the Manager with Account details.</w:t>
            </w:r>
          </w:p>
        </w:tc>
        <w:tc>
          <w:tcPr>
            <w:tcW w:w="2590" w:type="dxa"/>
            <w:noWrap/>
          </w:tcPr>
          <w:p w14:paraId="557DE61E" w14:textId="233DF070" w:rsidR="002F1AE3" w:rsidRPr="004B3018" w:rsidRDefault="00A67B72" w:rsidP="002F1AE3">
            <w:pPr>
              <w:rPr>
                <w:rFonts w:asciiTheme="minorHAnsi" w:eastAsia="Times New Roman" w:hAnsiTheme="minorHAnsi" w:cstheme="minorHAnsi"/>
                <w:color w:val="000000"/>
                <w:szCs w:val="22"/>
                <w:lang w:val="en-US" w:bidi="ar-SA"/>
              </w:rPr>
            </w:pPr>
            <w:r>
              <w:rPr>
                <w:rFonts w:asciiTheme="minorHAnsi" w:eastAsia="Times New Roman" w:hAnsiTheme="minorHAnsi" w:cstheme="minorHAnsi"/>
                <w:color w:val="000000"/>
                <w:szCs w:val="22"/>
                <w:lang w:val="en-US" w:bidi="ar-SA"/>
              </w:rPr>
              <w:t>&lt;Get it from Hormel&gt;</w:t>
            </w:r>
          </w:p>
        </w:tc>
        <w:tc>
          <w:tcPr>
            <w:tcW w:w="1659" w:type="dxa"/>
            <w:noWrap/>
            <w:hideMark/>
          </w:tcPr>
          <w:p w14:paraId="59F1FD11" w14:textId="77777777" w:rsidR="002F1AE3" w:rsidRPr="004B3018" w:rsidRDefault="002F1AE3" w:rsidP="002F1AE3">
            <w:pPr>
              <w:rPr>
                <w:rFonts w:asciiTheme="minorHAnsi" w:eastAsia="Times New Roman" w:hAnsiTheme="minorHAnsi" w:cstheme="minorHAnsi"/>
                <w:color w:val="000000"/>
                <w:szCs w:val="22"/>
                <w:lang w:val="en-US" w:bidi="ar-SA"/>
              </w:rPr>
            </w:pPr>
            <w:r w:rsidRPr="004B3018">
              <w:rPr>
                <w:rFonts w:asciiTheme="minorHAnsi" w:eastAsia="Times New Roman" w:hAnsiTheme="minorHAnsi" w:cstheme="minorHAnsi"/>
                <w:color w:val="000000"/>
                <w:szCs w:val="22"/>
                <w:lang w:val="en-US" w:bidi="ar-SA"/>
              </w:rPr>
              <w:t>Manager</w:t>
            </w:r>
          </w:p>
        </w:tc>
      </w:tr>
      <w:tr w:rsidR="002F1AE3" w:rsidRPr="004B3018" w14:paraId="104A74C3" w14:textId="77777777" w:rsidTr="00CF0EE9">
        <w:trPr>
          <w:trHeight w:val="274"/>
        </w:trPr>
        <w:tc>
          <w:tcPr>
            <w:tcW w:w="1219" w:type="dxa"/>
          </w:tcPr>
          <w:p w14:paraId="5045C0C2" w14:textId="72DDA396" w:rsidR="002F1AE3" w:rsidRPr="004B3018" w:rsidRDefault="002F1AE3" w:rsidP="002F1AE3">
            <w:pPr>
              <w:rPr>
                <w:rFonts w:asciiTheme="minorHAnsi" w:hAnsiTheme="minorHAnsi" w:cstheme="minorHAnsi"/>
                <w:color w:val="000000"/>
                <w:szCs w:val="24"/>
              </w:rPr>
            </w:pPr>
            <w:r w:rsidRPr="004B3018">
              <w:rPr>
                <w:rFonts w:asciiTheme="minorHAnsi" w:eastAsia="Times New Roman" w:hAnsiTheme="minorHAnsi" w:cstheme="minorHAnsi"/>
                <w:color w:val="000000"/>
                <w:szCs w:val="22"/>
                <w:lang w:val="en-US" w:bidi="ar-SA"/>
              </w:rPr>
              <w:t>N02</w:t>
            </w:r>
          </w:p>
        </w:tc>
        <w:tc>
          <w:tcPr>
            <w:tcW w:w="3802" w:type="dxa"/>
          </w:tcPr>
          <w:p w14:paraId="1F00BF5A" w14:textId="63BD86AB" w:rsidR="002F1AE3" w:rsidRPr="004B3018" w:rsidRDefault="002F1AE3" w:rsidP="002F1AE3">
            <w:pPr>
              <w:rPr>
                <w:rFonts w:asciiTheme="minorHAnsi" w:hAnsiTheme="minorHAnsi" w:cstheme="minorHAnsi"/>
                <w:color w:val="000000"/>
                <w:szCs w:val="24"/>
              </w:rPr>
            </w:pPr>
            <w:r w:rsidRPr="004B3018">
              <w:rPr>
                <w:rFonts w:asciiTheme="minorHAnsi" w:eastAsia="Times New Roman" w:hAnsiTheme="minorHAnsi" w:cstheme="minorHAnsi"/>
                <w:color w:val="000000"/>
                <w:szCs w:val="22"/>
                <w:lang w:val="en-US" w:bidi="ar-SA"/>
              </w:rPr>
              <w:t>Send the notification to the Manager with Rehired Account details.</w:t>
            </w:r>
          </w:p>
        </w:tc>
        <w:tc>
          <w:tcPr>
            <w:tcW w:w="2590" w:type="dxa"/>
            <w:noWrap/>
          </w:tcPr>
          <w:p w14:paraId="7AB9903F" w14:textId="1A3DBFA6" w:rsidR="002F1AE3" w:rsidRPr="004B3018" w:rsidRDefault="00A67B72" w:rsidP="002F1AE3">
            <w:pPr>
              <w:rPr>
                <w:rFonts w:asciiTheme="minorHAnsi" w:hAnsiTheme="minorHAnsi" w:cstheme="minorHAnsi"/>
                <w:color w:val="0000FF"/>
                <w:szCs w:val="24"/>
                <w:u w:val="single"/>
              </w:rPr>
            </w:pPr>
            <w:r>
              <w:rPr>
                <w:rFonts w:asciiTheme="minorHAnsi" w:eastAsia="Times New Roman" w:hAnsiTheme="minorHAnsi" w:cstheme="minorHAnsi"/>
                <w:color w:val="000000"/>
                <w:szCs w:val="22"/>
                <w:lang w:val="en-US" w:bidi="ar-SA"/>
              </w:rPr>
              <w:t>&lt;Get it from Hormel&gt;</w:t>
            </w:r>
          </w:p>
        </w:tc>
        <w:tc>
          <w:tcPr>
            <w:tcW w:w="1659" w:type="dxa"/>
            <w:noWrap/>
          </w:tcPr>
          <w:p w14:paraId="3BDFB5B3" w14:textId="344F8A31" w:rsidR="002F1AE3" w:rsidRPr="004B3018" w:rsidRDefault="002F1AE3" w:rsidP="002F1AE3">
            <w:pPr>
              <w:rPr>
                <w:rFonts w:asciiTheme="minorHAnsi" w:hAnsiTheme="minorHAnsi" w:cstheme="minorHAnsi"/>
                <w:color w:val="000000"/>
                <w:szCs w:val="24"/>
              </w:rPr>
            </w:pPr>
            <w:r w:rsidRPr="004B3018">
              <w:rPr>
                <w:rFonts w:asciiTheme="minorHAnsi" w:eastAsia="Times New Roman" w:hAnsiTheme="minorHAnsi" w:cstheme="minorHAnsi"/>
                <w:color w:val="000000"/>
                <w:szCs w:val="22"/>
                <w:lang w:val="en-US" w:bidi="ar-SA"/>
              </w:rPr>
              <w:t>Manager</w:t>
            </w:r>
          </w:p>
        </w:tc>
      </w:tr>
      <w:tr w:rsidR="002F1AE3" w:rsidRPr="004B3018" w14:paraId="3AF902BA" w14:textId="77777777" w:rsidTr="00CF0EE9">
        <w:trPr>
          <w:trHeight w:val="274"/>
        </w:trPr>
        <w:tc>
          <w:tcPr>
            <w:tcW w:w="1219" w:type="dxa"/>
          </w:tcPr>
          <w:p w14:paraId="69D566F7" w14:textId="7ED6F0B3" w:rsidR="002F1AE3" w:rsidRPr="004B3018" w:rsidRDefault="002F1AE3" w:rsidP="002F1AE3">
            <w:pPr>
              <w:rPr>
                <w:rFonts w:asciiTheme="minorHAnsi" w:hAnsiTheme="minorHAnsi" w:cstheme="minorHAnsi"/>
                <w:color w:val="000000"/>
                <w:szCs w:val="22"/>
                <w:lang w:val="en-US"/>
              </w:rPr>
            </w:pPr>
            <w:r w:rsidRPr="004B3018">
              <w:rPr>
                <w:rFonts w:asciiTheme="minorHAnsi" w:hAnsiTheme="minorHAnsi" w:cstheme="minorHAnsi"/>
                <w:color w:val="000000"/>
                <w:szCs w:val="22"/>
                <w:lang w:val="en-US"/>
              </w:rPr>
              <w:t>N03</w:t>
            </w:r>
          </w:p>
        </w:tc>
        <w:tc>
          <w:tcPr>
            <w:tcW w:w="3802" w:type="dxa"/>
          </w:tcPr>
          <w:p w14:paraId="3ADC0E0A" w14:textId="6096B738" w:rsidR="002F1AE3" w:rsidRPr="004B3018" w:rsidRDefault="002F1AE3" w:rsidP="002F1AE3">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Send the notification to the Manager about user terminated</w:t>
            </w:r>
          </w:p>
        </w:tc>
        <w:tc>
          <w:tcPr>
            <w:tcW w:w="2590" w:type="dxa"/>
            <w:noWrap/>
          </w:tcPr>
          <w:p w14:paraId="27135639" w14:textId="4DEDF74E" w:rsidR="002F1AE3" w:rsidRPr="004B3018" w:rsidRDefault="00A67B72" w:rsidP="002F1AE3">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2BDF9237" w14:textId="33CE466B" w:rsidR="002F1AE3" w:rsidRPr="004B3018" w:rsidRDefault="002F1AE3" w:rsidP="002F1AE3">
            <w:pPr>
              <w:rPr>
                <w:rFonts w:asciiTheme="minorHAnsi" w:hAnsiTheme="minorHAnsi" w:cstheme="minorHAnsi"/>
                <w:color w:val="000000"/>
                <w:szCs w:val="22"/>
                <w:lang w:val="en-US"/>
              </w:rPr>
            </w:pPr>
            <w:r w:rsidRPr="004B3018">
              <w:rPr>
                <w:rFonts w:asciiTheme="minorHAnsi" w:hAnsiTheme="minorHAnsi" w:cstheme="minorHAnsi"/>
                <w:color w:val="000000"/>
                <w:szCs w:val="22"/>
                <w:lang w:val="en-US"/>
              </w:rPr>
              <w:t>Manager</w:t>
            </w:r>
          </w:p>
        </w:tc>
      </w:tr>
      <w:tr w:rsidR="002F1AE3" w:rsidRPr="004B3018" w14:paraId="2B7B23B7" w14:textId="77777777" w:rsidTr="00CF0EE9">
        <w:trPr>
          <w:trHeight w:val="274"/>
        </w:trPr>
        <w:tc>
          <w:tcPr>
            <w:tcW w:w="1219" w:type="dxa"/>
          </w:tcPr>
          <w:p w14:paraId="38BA8BB7" w14:textId="6D8206CB" w:rsidR="002F1AE3" w:rsidRPr="004B3018" w:rsidRDefault="002F1AE3" w:rsidP="002F1AE3">
            <w:pPr>
              <w:rPr>
                <w:rFonts w:asciiTheme="minorHAnsi" w:hAnsiTheme="minorHAnsi" w:cstheme="minorHAnsi"/>
                <w:color w:val="000000"/>
                <w:szCs w:val="22"/>
                <w:lang w:val="en-US"/>
              </w:rPr>
            </w:pPr>
            <w:r w:rsidRPr="004B3018">
              <w:rPr>
                <w:rFonts w:asciiTheme="minorHAnsi" w:hAnsiTheme="minorHAnsi" w:cstheme="minorHAnsi"/>
                <w:color w:val="000000"/>
                <w:szCs w:val="22"/>
                <w:lang w:val="en-US"/>
              </w:rPr>
              <w:t>N05</w:t>
            </w:r>
          </w:p>
        </w:tc>
        <w:tc>
          <w:tcPr>
            <w:tcW w:w="3802" w:type="dxa"/>
          </w:tcPr>
          <w:p w14:paraId="678EB2A9" w14:textId="04060234" w:rsidR="002F1AE3" w:rsidRPr="004B3018" w:rsidRDefault="002F1AE3" w:rsidP="002F1AE3">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Notify the requester and requestee about the rejected request.</w:t>
            </w:r>
          </w:p>
        </w:tc>
        <w:tc>
          <w:tcPr>
            <w:tcW w:w="2590" w:type="dxa"/>
            <w:noWrap/>
          </w:tcPr>
          <w:p w14:paraId="6868ECA9" w14:textId="3D35476C" w:rsidR="002F1AE3" w:rsidRPr="004B3018" w:rsidRDefault="00A67B72" w:rsidP="002F1AE3">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1C4C057C" w14:textId="4259AF0C" w:rsidR="002F1AE3" w:rsidRPr="004B3018" w:rsidRDefault="002F1AE3" w:rsidP="002F1AE3">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Requester</w:t>
            </w:r>
          </w:p>
        </w:tc>
      </w:tr>
      <w:tr w:rsidR="002F1AE3" w:rsidRPr="004B3018" w14:paraId="56CEEB51" w14:textId="77777777" w:rsidTr="00CF0EE9">
        <w:trPr>
          <w:trHeight w:val="274"/>
        </w:trPr>
        <w:tc>
          <w:tcPr>
            <w:tcW w:w="1219" w:type="dxa"/>
          </w:tcPr>
          <w:p w14:paraId="323B4668" w14:textId="3803C726" w:rsidR="002F1AE3" w:rsidRPr="004B3018" w:rsidRDefault="002F1AE3" w:rsidP="002F1AE3">
            <w:pPr>
              <w:rPr>
                <w:rFonts w:asciiTheme="minorHAnsi" w:hAnsiTheme="minorHAnsi" w:cstheme="minorHAnsi"/>
                <w:color w:val="000000"/>
                <w:szCs w:val="22"/>
                <w:lang w:val="en-US"/>
              </w:rPr>
            </w:pPr>
            <w:r w:rsidRPr="004B3018">
              <w:rPr>
                <w:rFonts w:asciiTheme="minorHAnsi" w:hAnsiTheme="minorHAnsi" w:cstheme="minorHAnsi"/>
                <w:color w:val="000000"/>
                <w:szCs w:val="22"/>
                <w:lang w:val="en-US"/>
              </w:rPr>
              <w:t>N06</w:t>
            </w:r>
          </w:p>
        </w:tc>
        <w:tc>
          <w:tcPr>
            <w:tcW w:w="3802" w:type="dxa"/>
          </w:tcPr>
          <w:p w14:paraId="2708D322" w14:textId="141E8C8E" w:rsidR="002F1AE3" w:rsidRPr="004B3018" w:rsidRDefault="002F1AE3" w:rsidP="002F1AE3">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Notify the requester and requestee about the new access details requests.</w:t>
            </w:r>
          </w:p>
        </w:tc>
        <w:tc>
          <w:tcPr>
            <w:tcW w:w="2590" w:type="dxa"/>
            <w:noWrap/>
          </w:tcPr>
          <w:p w14:paraId="1898808B" w14:textId="4001DD24" w:rsidR="002F1AE3" w:rsidRPr="004B3018" w:rsidRDefault="00A67B72" w:rsidP="002F1AE3">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2D880906" w14:textId="388DE8E2" w:rsidR="002F1AE3" w:rsidRPr="004B3018" w:rsidRDefault="002F1AE3" w:rsidP="002F1AE3">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Requester</w:t>
            </w:r>
          </w:p>
        </w:tc>
      </w:tr>
      <w:tr w:rsidR="00E232F5" w:rsidRPr="004B3018" w14:paraId="41145D3B" w14:textId="77777777" w:rsidTr="00CF0EE9">
        <w:trPr>
          <w:trHeight w:val="274"/>
        </w:trPr>
        <w:tc>
          <w:tcPr>
            <w:tcW w:w="1219" w:type="dxa"/>
          </w:tcPr>
          <w:p w14:paraId="029E565E" w14:textId="7EFA16A7" w:rsidR="00E232F5" w:rsidRPr="004B3018" w:rsidRDefault="00BB342E" w:rsidP="002F1AE3">
            <w:pPr>
              <w:rPr>
                <w:rFonts w:asciiTheme="minorHAnsi" w:hAnsiTheme="minorHAnsi" w:cstheme="minorHAnsi"/>
                <w:color w:val="000000"/>
                <w:szCs w:val="22"/>
                <w:lang w:val="en-US"/>
              </w:rPr>
            </w:pPr>
            <w:r>
              <w:rPr>
                <w:rFonts w:asciiTheme="minorHAnsi" w:hAnsiTheme="minorHAnsi" w:cstheme="minorHAnsi"/>
                <w:color w:val="000000"/>
                <w:szCs w:val="22"/>
                <w:lang w:val="en-US"/>
              </w:rPr>
              <w:t>N07</w:t>
            </w:r>
          </w:p>
        </w:tc>
        <w:tc>
          <w:tcPr>
            <w:tcW w:w="3802" w:type="dxa"/>
          </w:tcPr>
          <w:p w14:paraId="0F63FCFD" w14:textId="7B123044" w:rsidR="00E232F5" w:rsidRPr="004B3018" w:rsidRDefault="00E232F5" w:rsidP="002F1AE3">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 xml:space="preserve">Notify the </w:t>
            </w:r>
            <w:r>
              <w:rPr>
                <w:rFonts w:asciiTheme="minorHAnsi" w:eastAsia="Times New Roman" w:hAnsiTheme="minorHAnsi" w:cstheme="minorHAnsi"/>
                <w:color w:val="000000"/>
                <w:szCs w:val="22"/>
                <w:lang w:val="en-US" w:bidi="ar-SA"/>
              </w:rPr>
              <w:t>approver</w:t>
            </w:r>
            <w:r w:rsidRPr="004B3018">
              <w:rPr>
                <w:rFonts w:asciiTheme="minorHAnsi" w:eastAsia="Times New Roman" w:hAnsiTheme="minorHAnsi" w:cstheme="minorHAnsi"/>
                <w:color w:val="000000"/>
                <w:szCs w:val="22"/>
                <w:lang w:val="en-US" w:bidi="ar-SA"/>
              </w:rPr>
              <w:t xml:space="preserve"> about the new </w:t>
            </w:r>
            <w:r>
              <w:rPr>
                <w:rFonts w:asciiTheme="minorHAnsi" w:eastAsia="Times New Roman" w:hAnsiTheme="minorHAnsi" w:cstheme="minorHAnsi"/>
                <w:color w:val="000000"/>
                <w:szCs w:val="22"/>
                <w:lang w:val="en-US" w:bidi="ar-SA"/>
              </w:rPr>
              <w:t>request assigned for approval</w:t>
            </w:r>
          </w:p>
        </w:tc>
        <w:tc>
          <w:tcPr>
            <w:tcW w:w="2590" w:type="dxa"/>
            <w:noWrap/>
          </w:tcPr>
          <w:p w14:paraId="09ED292B" w14:textId="228D7EEE" w:rsidR="00E232F5" w:rsidRDefault="00A67B72" w:rsidP="002F1AE3">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6A510406" w14:textId="5730ECD9" w:rsidR="00E232F5" w:rsidRPr="004B3018" w:rsidRDefault="0067721D" w:rsidP="002F1AE3">
            <w:pPr>
              <w:rPr>
                <w:rFonts w:asciiTheme="minorHAnsi" w:hAnsiTheme="minorHAnsi" w:cstheme="minorHAnsi"/>
                <w:color w:val="000000"/>
                <w:szCs w:val="22"/>
                <w:lang w:val="en-US"/>
              </w:rPr>
            </w:pPr>
            <w:r>
              <w:rPr>
                <w:rFonts w:asciiTheme="minorHAnsi" w:hAnsiTheme="minorHAnsi" w:cstheme="minorHAnsi"/>
                <w:color w:val="000000"/>
                <w:szCs w:val="22"/>
                <w:lang w:val="en-US"/>
              </w:rPr>
              <w:t>Approver</w:t>
            </w:r>
          </w:p>
        </w:tc>
      </w:tr>
      <w:tr w:rsidR="006C30F5" w:rsidRPr="004B3018" w14:paraId="12FA42F9" w14:textId="77777777" w:rsidTr="00CF0EE9">
        <w:trPr>
          <w:trHeight w:val="274"/>
        </w:trPr>
        <w:tc>
          <w:tcPr>
            <w:tcW w:w="1219" w:type="dxa"/>
          </w:tcPr>
          <w:p w14:paraId="1C541DA2" w14:textId="1C0BBA9F" w:rsidR="006C30F5" w:rsidRPr="004B3018" w:rsidRDefault="00BB342E" w:rsidP="002F1AE3">
            <w:pPr>
              <w:rPr>
                <w:rFonts w:asciiTheme="minorHAnsi" w:hAnsiTheme="minorHAnsi" w:cstheme="minorHAnsi"/>
                <w:color w:val="000000"/>
                <w:szCs w:val="22"/>
                <w:lang w:val="en-US"/>
              </w:rPr>
            </w:pPr>
            <w:r>
              <w:rPr>
                <w:rFonts w:asciiTheme="minorHAnsi" w:hAnsiTheme="minorHAnsi" w:cstheme="minorHAnsi"/>
                <w:color w:val="000000"/>
                <w:szCs w:val="22"/>
                <w:lang w:val="en-US"/>
              </w:rPr>
              <w:t>N08</w:t>
            </w:r>
          </w:p>
        </w:tc>
        <w:tc>
          <w:tcPr>
            <w:tcW w:w="3802" w:type="dxa"/>
          </w:tcPr>
          <w:p w14:paraId="620191A3" w14:textId="26D248BF" w:rsidR="006C30F5" w:rsidRPr="004B3018" w:rsidRDefault="006C30F5" w:rsidP="002F1AE3">
            <w:pPr>
              <w:rPr>
                <w:rFonts w:asciiTheme="minorHAnsi" w:hAnsiTheme="minorHAnsi" w:cstheme="minorHAnsi"/>
                <w:color w:val="000000"/>
                <w:szCs w:val="22"/>
                <w:lang w:val="en-US"/>
              </w:rPr>
            </w:pPr>
            <w:r>
              <w:rPr>
                <w:rFonts w:asciiTheme="minorHAnsi" w:hAnsiTheme="minorHAnsi" w:cstheme="minorHAnsi"/>
                <w:color w:val="000000"/>
                <w:szCs w:val="22"/>
                <w:lang w:val="en-US"/>
              </w:rPr>
              <w:t xml:space="preserve">Send reminder notification to approver on </w:t>
            </w:r>
            <w:r w:rsidR="00A27354">
              <w:rPr>
                <w:rFonts w:asciiTheme="minorHAnsi" w:hAnsiTheme="minorHAnsi" w:cstheme="minorHAnsi"/>
                <w:color w:val="000000"/>
                <w:szCs w:val="22"/>
                <w:lang w:val="en-US"/>
              </w:rPr>
              <w:t>3rd</w:t>
            </w:r>
            <w:r>
              <w:rPr>
                <w:rFonts w:asciiTheme="minorHAnsi" w:hAnsiTheme="minorHAnsi" w:cstheme="minorHAnsi"/>
                <w:color w:val="000000"/>
                <w:szCs w:val="22"/>
                <w:lang w:val="en-US"/>
              </w:rPr>
              <w:t xml:space="preserve"> day</w:t>
            </w:r>
          </w:p>
        </w:tc>
        <w:tc>
          <w:tcPr>
            <w:tcW w:w="2590" w:type="dxa"/>
            <w:noWrap/>
          </w:tcPr>
          <w:p w14:paraId="713D067C" w14:textId="294B2390" w:rsidR="006C30F5" w:rsidRDefault="00A67B72" w:rsidP="002F1AE3">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4D2EAEF1" w14:textId="2C5702C0" w:rsidR="006C30F5" w:rsidRPr="004B3018" w:rsidRDefault="0067721D" w:rsidP="002F1AE3">
            <w:pPr>
              <w:rPr>
                <w:rFonts w:asciiTheme="minorHAnsi" w:hAnsiTheme="minorHAnsi" w:cstheme="minorHAnsi"/>
                <w:color w:val="000000"/>
                <w:szCs w:val="22"/>
                <w:lang w:val="en-US"/>
              </w:rPr>
            </w:pPr>
            <w:r>
              <w:rPr>
                <w:rFonts w:asciiTheme="minorHAnsi" w:hAnsiTheme="minorHAnsi" w:cstheme="minorHAnsi"/>
                <w:color w:val="000000"/>
                <w:szCs w:val="22"/>
                <w:lang w:val="en-US"/>
              </w:rPr>
              <w:t>Approver</w:t>
            </w:r>
          </w:p>
        </w:tc>
      </w:tr>
      <w:tr w:rsidR="005C327F" w:rsidRPr="004B3018" w14:paraId="77CDA179" w14:textId="77777777" w:rsidTr="00CF0EE9">
        <w:trPr>
          <w:trHeight w:val="274"/>
        </w:trPr>
        <w:tc>
          <w:tcPr>
            <w:tcW w:w="1219" w:type="dxa"/>
          </w:tcPr>
          <w:p w14:paraId="5AFC75D0" w14:textId="6B513DB5" w:rsidR="005C327F" w:rsidRPr="004B3018" w:rsidRDefault="005C327F" w:rsidP="004C21E6">
            <w:pPr>
              <w:rPr>
                <w:rFonts w:asciiTheme="minorHAnsi" w:hAnsiTheme="minorHAnsi" w:cstheme="minorHAnsi"/>
                <w:color w:val="000000"/>
                <w:szCs w:val="22"/>
                <w:lang w:val="en-US"/>
              </w:rPr>
            </w:pPr>
            <w:r>
              <w:rPr>
                <w:rFonts w:asciiTheme="minorHAnsi" w:hAnsiTheme="minorHAnsi" w:cstheme="minorHAnsi"/>
                <w:color w:val="000000"/>
                <w:szCs w:val="22"/>
                <w:lang w:val="en-US"/>
              </w:rPr>
              <w:t>N0</w:t>
            </w:r>
            <w:r w:rsidR="00BB342E">
              <w:rPr>
                <w:rFonts w:asciiTheme="minorHAnsi" w:hAnsiTheme="minorHAnsi" w:cstheme="minorHAnsi"/>
                <w:color w:val="000000"/>
                <w:szCs w:val="22"/>
                <w:lang w:val="en-US"/>
              </w:rPr>
              <w:t>9</w:t>
            </w:r>
          </w:p>
        </w:tc>
        <w:tc>
          <w:tcPr>
            <w:tcW w:w="3802" w:type="dxa"/>
          </w:tcPr>
          <w:p w14:paraId="2240A32D" w14:textId="43AC4876" w:rsidR="005C327F" w:rsidRPr="004B3018" w:rsidRDefault="005C327F" w:rsidP="004C21E6">
            <w:pPr>
              <w:rPr>
                <w:rFonts w:asciiTheme="minorHAnsi" w:hAnsiTheme="minorHAnsi" w:cstheme="minorHAnsi"/>
                <w:color w:val="000000"/>
                <w:szCs w:val="22"/>
                <w:lang w:val="en-US"/>
              </w:rPr>
            </w:pPr>
            <w:r>
              <w:rPr>
                <w:rFonts w:asciiTheme="minorHAnsi" w:hAnsiTheme="minorHAnsi" w:cstheme="minorHAnsi"/>
                <w:color w:val="000000"/>
                <w:szCs w:val="22"/>
                <w:lang w:val="en-US"/>
              </w:rPr>
              <w:t xml:space="preserve">Notify IAM  </w:t>
            </w:r>
            <w:r w:rsidR="008D0877">
              <w:rPr>
                <w:rFonts w:asciiTheme="minorHAnsi" w:hAnsiTheme="minorHAnsi" w:cstheme="minorHAnsi"/>
                <w:color w:val="000000"/>
                <w:szCs w:val="22"/>
                <w:lang w:val="en-US"/>
              </w:rPr>
              <w:t>Administrators</w:t>
            </w:r>
            <w:r>
              <w:rPr>
                <w:rFonts w:asciiTheme="minorHAnsi" w:hAnsiTheme="minorHAnsi" w:cstheme="minorHAnsi"/>
                <w:color w:val="000000"/>
                <w:szCs w:val="22"/>
                <w:lang w:val="en-US"/>
              </w:rPr>
              <w:t xml:space="preserve"> about </w:t>
            </w:r>
            <w:r w:rsidR="008D0877">
              <w:rPr>
                <w:rFonts w:asciiTheme="minorHAnsi" w:hAnsiTheme="minorHAnsi" w:cstheme="minorHAnsi"/>
                <w:color w:val="000000"/>
                <w:szCs w:val="22"/>
                <w:lang w:val="en-US"/>
              </w:rPr>
              <w:t>various</w:t>
            </w:r>
            <w:r>
              <w:rPr>
                <w:rFonts w:asciiTheme="minorHAnsi" w:hAnsiTheme="minorHAnsi" w:cstheme="minorHAnsi"/>
                <w:color w:val="000000"/>
                <w:szCs w:val="22"/>
                <w:lang w:val="en-US"/>
              </w:rPr>
              <w:t xml:space="preserve"> errors in the system (e.g.  provisioning failure, use disablement failure or any other abnormal system error)</w:t>
            </w:r>
          </w:p>
        </w:tc>
        <w:tc>
          <w:tcPr>
            <w:tcW w:w="2590" w:type="dxa"/>
            <w:noWrap/>
          </w:tcPr>
          <w:p w14:paraId="24C0BD6E" w14:textId="42A02082" w:rsidR="005C327F" w:rsidRDefault="00A67B72" w:rsidP="004C21E6">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112FF4C3" w14:textId="7FF097DE" w:rsidR="005C327F" w:rsidRPr="004B3018" w:rsidRDefault="005C327F" w:rsidP="004C21E6">
            <w:pPr>
              <w:rPr>
                <w:rFonts w:asciiTheme="minorHAnsi" w:hAnsiTheme="minorHAnsi" w:cstheme="minorHAnsi"/>
                <w:color w:val="000000"/>
                <w:szCs w:val="22"/>
                <w:lang w:val="en-US"/>
              </w:rPr>
            </w:pPr>
            <w:r>
              <w:rPr>
                <w:rFonts w:asciiTheme="minorHAnsi" w:hAnsiTheme="minorHAnsi" w:cstheme="minorHAnsi"/>
                <w:color w:val="000000"/>
                <w:szCs w:val="22"/>
                <w:lang w:val="en-US"/>
              </w:rPr>
              <w:t xml:space="preserve">IAM Administrator </w:t>
            </w:r>
          </w:p>
        </w:tc>
      </w:tr>
      <w:tr w:rsidR="00164FEA" w:rsidRPr="004B3018" w14:paraId="17B9413C" w14:textId="77777777" w:rsidTr="00102D55">
        <w:trPr>
          <w:trHeight w:val="274"/>
        </w:trPr>
        <w:tc>
          <w:tcPr>
            <w:tcW w:w="1219" w:type="dxa"/>
          </w:tcPr>
          <w:p w14:paraId="4E854A7D" w14:textId="7E4FA50C" w:rsidR="00164FEA" w:rsidRDefault="00164FEA" w:rsidP="00164FEA">
            <w:pPr>
              <w:rPr>
                <w:rFonts w:asciiTheme="minorHAnsi" w:hAnsiTheme="minorHAnsi" w:cstheme="minorHAnsi"/>
                <w:color w:val="000000"/>
                <w:szCs w:val="22"/>
                <w:lang w:val="en-US"/>
              </w:rPr>
            </w:pPr>
            <w:r>
              <w:rPr>
                <w:rFonts w:asciiTheme="minorHAnsi" w:hAnsiTheme="minorHAnsi" w:cstheme="minorHAnsi"/>
                <w:color w:val="000000"/>
                <w:szCs w:val="22"/>
                <w:lang w:val="en-US"/>
              </w:rPr>
              <w:t>N10</w:t>
            </w:r>
          </w:p>
        </w:tc>
        <w:tc>
          <w:tcPr>
            <w:tcW w:w="3802" w:type="dxa"/>
          </w:tcPr>
          <w:p w14:paraId="6A876BEF" w14:textId="5B2FF463" w:rsidR="00164FEA" w:rsidRDefault="00CE7401" w:rsidP="00164FEA">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Notify the requester</w:t>
            </w:r>
            <w:r>
              <w:rPr>
                <w:rFonts w:asciiTheme="minorHAnsi" w:eastAsia="Times New Roman" w:hAnsiTheme="minorHAnsi" w:cstheme="minorHAnsi"/>
                <w:color w:val="000000"/>
                <w:szCs w:val="22"/>
                <w:lang w:val="en-US" w:bidi="ar-SA"/>
              </w:rPr>
              <w:t xml:space="preserve"> </w:t>
            </w:r>
            <w:r w:rsidRPr="004B3018">
              <w:rPr>
                <w:rFonts w:asciiTheme="minorHAnsi" w:eastAsia="Times New Roman" w:hAnsiTheme="minorHAnsi" w:cstheme="minorHAnsi"/>
                <w:color w:val="000000"/>
                <w:szCs w:val="22"/>
                <w:lang w:val="en-US" w:bidi="ar-SA"/>
              </w:rPr>
              <w:t>about the access request</w:t>
            </w:r>
            <w:r>
              <w:rPr>
                <w:rFonts w:asciiTheme="minorHAnsi" w:eastAsia="Times New Roman" w:hAnsiTheme="minorHAnsi" w:cstheme="minorHAnsi"/>
                <w:color w:val="000000"/>
                <w:szCs w:val="22"/>
                <w:lang w:val="en-US" w:bidi="ar-SA"/>
              </w:rPr>
              <w:t xml:space="preserve"> expiry on 10</w:t>
            </w:r>
            <w:r w:rsidRPr="00CF0EE9">
              <w:rPr>
                <w:rFonts w:asciiTheme="minorHAnsi" w:eastAsia="Times New Roman" w:hAnsiTheme="minorHAnsi" w:cstheme="minorHAnsi"/>
                <w:color w:val="000000"/>
                <w:szCs w:val="22"/>
                <w:vertAlign w:val="superscript"/>
                <w:lang w:val="en-US" w:bidi="ar-SA"/>
              </w:rPr>
              <w:t>th</w:t>
            </w:r>
            <w:r>
              <w:rPr>
                <w:rFonts w:asciiTheme="minorHAnsi" w:eastAsia="Times New Roman" w:hAnsiTheme="minorHAnsi" w:cstheme="minorHAnsi"/>
                <w:color w:val="000000"/>
                <w:szCs w:val="22"/>
                <w:lang w:val="en-US" w:bidi="ar-SA"/>
              </w:rPr>
              <w:t xml:space="preserve"> day if no action has been taken on request till that time</w:t>
            </w:r>
            <w:r w:rsidRPr="004B3018">
              <w:rPr>
                <w:rFonts w:asciiTheme="minorHAnsi" w:eastAsia="Times New Roman" w:hAnsiTheme="minorHAnsi" w:cstheme="minorHAnsi"/>
                <w:color w:val="000000"/>
                <w:szCs w:val="22"/>
                <w:lang w:val="en-US" w:bidi="ar-SA"/>
              </w:rPr>
              <w:t>.</w:t>
            </w:r>
          </w:p>
        </w:tc>
        <w:tc>
          <w:tcPr>
            <w:tcW w:w="2590" w:type="dxa"/>
            <w:noWrap/>
          </w:tcPr>
          <w:p w14:paraId="68449773" w14:textId="13C4A2A7" w:rsidR="00164FEA" w:rsidRDefault="00164FEA" w:rsidP="00164FEA">
            <w:pPr>
              <w:rPr>
                <w:rFonts w:asciiTheme="minorHAnsi" w:hAnsiTheme="minorHAnsi" w:cstheme="minorHAnsi"/>
                <w:color w:val="000000"/>
                <w:szCs w:val="22"/>
                <w:lang w:val="en-US"/>
              </w:rPr>
            </w:pPr>
            <w:r>
              <w:rPr>
                <w:rFonts w:asciiTheme="minorHAnsi" w:eastAsia="Times New Roman" w:hAnsiTheme="minorHAnsi" w:cstheme="minorHAnsi"/>
                <w:color w:val="000000"/>
                <w:szCs w:val="22"/>
                <w:lang w:val="en-US" w:bidi="ar-SA"/>
              </w:rPr>
              <w:t>&lt;Get it from Hormel&gt;</w:t>
            </w:r>
          </w:p>
        </w:tc>
        <w:tc>
          <w:tcPr>
            <w:tcW w:w="1659" w:type="dxa"/>
            <w:noWrap/>
          </w:tcPr>
          <w:p w14:paraId="2A72F8A3" w14:textId="14D6C9F5" w:rsidR="00164FEA" w:rsidRDefault="003035F1" w:rsidP="00164FEA">
            <w:pPr>
              <w:rPr>
                <w:rFonts w:asciiTheme="minorHAnsi" w:hAnsiTheme="minorHAnsi" w:cstheme="minorHAnsi"/>
                <w:color w:val="000000"/>
                <w:szCs w:val="22"/>
                <w:lang w:val="en-US"/>
              </w:rPr>
            </w:pPr>
            <w:r w:rsidRPr="004B3018">
              <w:rPr>
                <w:rFonts w:asciiTheme="minorHAnsi" w:eastAsia="Times New Roman" w:hAnsiTheme="minorHAnsi" w:cstheme="minorHAnsi"/>
                <w:color w:val="000000"/>
                <w:szCs w:val="22"/>
                <w:lang w:val="en-US" w:bidi="ar-SA"/>
              </w:rPr>
              <w:t>Requester</w:t>
            </w:r>
          </w:p>
        </w:tc>
      </w:tr>
    </w:tbl>
    <w:p w14:paraId="0E8BC5A3" w14:textId="77777777" w:rsidR="00993384" w:rsidRPr="00A921C7" w:rsidRDefault="00993384" w:rsidP="00C82F2E">
      <w:pPr>
        <w:rPr>
          <w:rFonts w:asciiTheme="minorHAnsi" w:hAnsiTheme="minorHAnsi"/>
          <w:highlight w:val="yellow"/>
        </w:rPr>
      </w:pPr>
    </w:p>
    <w:p w14:paraId="4CF70A89" w14:textId="5D4B8A1B" w:rsidR="00173077" w:rsidRPr="00A921C7" w:rsidRDefault="00173077" w:rsidP="00B62DAC">
      <w:pPr>
        <w:jc w:val="center"/>
        <w:rPr>
          <w:rFonts w:asciiTheme="minorHAnsi" w:hAnsiTheme="minorHAnsi" w:cstheme="minorHAnsi"/>
          <w:iCs/>
          <w:vanish/>
        </w:rPr>
      </w:pPr>
      <w:bookmarkStart w:id="202" w:name="_Open_Items"/>
      <w:bookmarkEnd w:id="52"/>
      <w:bookmarkEnd w:id="53"/>
      <w:bookmarkEnd w:id="54"/>
      <w:bookmarkEnd w:id="157"/>
      <w:bookmarkEnd w:id="202"/>
      <w:r w:rsidRPr="00A921C7">
        <w:rPr>
          <w:rFonts w:asciiTheme="minorHAnsi" w:hAnsiTheme="minorHAnsi" w:cstheme="minorHAnsi"/>
          <w:iCs/>
          <w:vanish/>
        </w:rPr>
        <w:t>Please include here complete glossary of business terms used in this document.</w:t>
      </w:r>
    </w:p>
    <w:sectPr w:rsidR="00173077" w:rsidRPr="00A921C7" w:rsidSect="00B97CF1">
      <w:headerReference w:type="even" r:id="rId29"/>
      <w:headerReference w:type="default" r:id="rId30"/>
      <w:footerReference w:type="default" r:id="rId31"/>
      <w:headerReference w:type="first" r:id="rId32"/>
      <w:pgSz w:w="11909" w:h="16834" w:code="9"/>
      <w:pgMar w:top="34" w:right="1138" w:bottom="1138" w:left="1138" w:header="540" w:footer="550"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500991" w14:textId="77777777" w:rsidR="00614A52" w:rsidRDefault="00614A52">
      <w:r>
        <w:separator/>
      </w:r>
    </w:p>
  </w:endnote>
  <w:endnote w:type="continuationSeparator" w:id="0">
    <w:p w14:paraId="3EE45812" w14:textId="77777777" w:rsidR="00614A52" w:rsidRDefault="00614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45 Light">
    <w:panose1 w:val="00000000000000000000"/>
    <w:charset w:val="00"/>
    <w:family w:val="auto"/>
    <w:pitch w:val="variable"/>
    <w:sig w:usb0="8000002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000000"/>
      </w:tblBorders>
      <w:tblLook w:val="04A0" w:firstRow="1" w:lastRow="0" w:firstColumn="1" w:lastColumn="0" w:noHBand="0" w:noVBand="1"/>
    </w:tblPr>
    <w:tblGrid>
      <w:gridCol w:w="3112"/>
      <w:gridCol w:w="3121"/>
      <w:gridCol w:w="3112"/>
    </w:tblGrid>
    <w:tr w:rsidR="009C79B4" w14:paraId="3591CD76" w14:textId="77777777" w:rsidTr="00FB7A12">
      <w:tc>
        <w:tcPr>
          <w:tcW w:w="3187" w:type="dxa"/>
          <w:shd w:val="clear" w:color="auto" w:fill="auto"/>
        </w:tcPr>
        <w:p w14:paraId="355D9212" w14:textId="7AAC2457" w:rsidR="009C79B4" w:rsidRPr="00FB7A12" w:rsidRDefault="009C79B4" w:rsidP="00FB7A12">
          <w:pPr>
            <w:pStyle w:val="Footer"/>
            <w:spacing w:line="180" w:lineRule="exact"/>
            <w:rPr>
              <w:sz w:val="16"/>
              <w:lang w:eastAsia="en-GB"/>
            </w:rPr>
          </w:pPr>
        </w:p>
      </w:tc>
      <w:tc>
        <w:tcPr>
          <w:tcW w:w="3187" w:type="dxa"/>
          <w:shd w:val="clear" w:color="auto" w:fill="auto"/>
        </w:tcPr>
        <w:p w14:paraId="61B99EFE" w14:textId="77777777" w:rsidR="009C79B4" w:rsidRPr="00FB7A12" w:rsidRDefault="009C79B4"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5</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75</w:t>
          </w:r>
          <w:r w:rsidRPr="00FB7A12">
            <w:rPr>
              <w:sz w:val="16"/>
              <w:lang w:eastAsia="en-GB"/>
            </w:rPr>
            <w:fldChar w:fldCharType="end"/>
          </w:r>
        </w:p>
      </w:tc>
      <w:tc>
        <w:tcPr>
          <w:tcW w:w="3187" w:type="dxa"/>
          <w:shd w:val="clear" w:color="auto" w:fill="auto"/>
        </w:tcPr>
        <w:p w14:paraId="29156A0A" w14:textId="77777777" w:rsidR="009C79B4" w:rsidRPr="00FB7A12" w:rsidRDefault="009C79B4" w:rsidP="00077D74">
          <w:pPr>
            <w:pStyle w:val="Footer"/>
            <w:jc w:val="right"/>
            <w:rPr>
              <w:sz w:val="16"/>
              <w:lang w:eastAsia="en-GB"/>
            </w:rPr>
          </w:pPr>
        </w:p>
      </w:tc>
    </w:tr>
  </w:tbl>
  <w:p w14:paraId="3583FAD0" w14:textId="77777777" w:rsidR="009C79B4" w:rsidRDefault="009C79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29099" w14:textId="77777777" w:rsidR="009C79B4" w:rsidRDefault="009C79B4">
    <w:pPr>
      <w:framePr w:wrap="around" w:vAnchor="text" w:hAnchor="margin" w:xAlign="right" w:y="1"/>
    </w:pPr>
  </w:p>
  <w:tbl>
    <w:tblPr>
      <w:tblW w:w="0" w:type="auto"/>
      <w:tblBorders>
        <w:top w:val="single" w:sz="4" w:space="0" w:color="000000"/>
      </w:tblBorders>
      <w:tblLook w:val="04A0" w:firstRow="1" w:lastRow="0" w:firstColumn="1" w:lastColumn="0" w:noHBand="0" w:noVBand="1"/>
    </w:tblPr>
    <w:tblGrid>
      <w:gridCol w:w="3113"/>
      <w:gridCol w:w="3119"/>
      <w:gridCol w:w="3113"/>
    </w:tblGrid>
    <w:tr w:rsidR="009C79B4" w14:paraId="40579AD5" w14:textId="77777777" w:rsidTr="00262F3B">
      <w:trPr>
        <w:trHeight w:val="60"/>
      </w:trPr>
      <w:tc>
        <w:tcPr>
          <w:tcW w:w="3162" w:type="dxa"/>
          <w:shd w:val="clear" w:color="auto" w:fill="auto"/>
        </w:tcPr>
        <w:p w14:paraId="0311E227" w14:textId="77777777" w:rsidR="009C79B4" w:rsidRPr="00FB7A12" w:rsidRDefault="009C79B4" w:rsidP="00FB7A12">
          <w:pPr>
            <w:pStyle w:val="Footer"/>
            <w:spacing w:line="180" w:lineRule="exact"/>
            <w:rPr>
              <w:sz w:val="16"/>
              <w:lang w:eastAsia="en-GB"/>
            </w:rPr>
          </w:pPr>
        </w:p>
      </w:tc>
      <w:tc>
        <w:tcPr>
          <w:tcW w:w="3162" w:type="dxa"/>
          <w:shd w:val="clear" w:color="auto" w:fill="auto"/>
        </w:tcPr>
        <w:p w14:paraId="601D97DC" w14:textId="77777777" w:rsidR="009C79B4" w:rsidRPr="00FB7A12" w:rsidRDefault="009C79B4" w:rsidP="00FB7A12">
          <w:pPr>
            <w:pStyle w:val="Footer"/>
            <w:spacing w:line="180" w:lineRule="exact"/>
            <w:jc w:val="center"/>
            <w:rPr>
              <w:sz w:val="16"/>
              <w:lang w:eastAsia="en-GB"/>
            </w:rPr>
          </w:pPr>
          <w:r w:rsidRPr="00FB7A12">
            <w:rPr>
              <w:sz w:val="16"/>
              <w:lang w:eastAsia="en-GB"/>
            </w:rPr>
            <w:t xml:space="preserve">Page </w:t>
          </w:r>
          <w:r w:rsidRPr="00FB7A12">
            <w:rPr>
              <w:sz w:val="16"/>
              <w:lang w:eastAsia="en-GB"/>
            </w:rPr>
            <w:fldChar w:fldCharType="begin"/>
          </w:r>
          <w:r w:rsidRPr="00FB7A12">
            <w:rPr>
              <w:sz w:val="16"/>
              <w:lang w:eastAsia="en-GB"/>
            </w:rPr>
            <w:instrText xml:space="preserve"> PAGE  \* Arabic  \* MERGEFORMAT </w:instrText>
          </w:r>
          <w:r w:rsidRPr="00FB7A12">
            <w:rPr>
              <w:sz w:val="16"/>
              <w:lang w:eastAsia="en-GB"/>
            </w:rPr>
            <w:fldChar w:fldCharType="separate"/>
          </w:r>
          <w:r>
            <w:rPr>
              <w:noProof/>
              <w:sz w:val="16"/>
              <w:lang w:eastAsia="en-GB"/>
            </w:rPr>
            <w:t>11</w:t>
          </w:r>
          <w:r w:rsidRPr="00FB7A12">
            <w:rPr>
              <w:sz w:val="16"/>
              <w:lang w:eastAsia="en-GB"/>
            </w:rPr>
            <w:fldChar w:fldCharType="end"/>
          </w:r>
          <w:r w:rsidRPr="00FB7A12">
            <w:rPr>
              <w:sz w:val="16"/>
              <w:lang w:eastAsia="en-GB"/>
            </w:rPr>
            <w:t xml:space="preserve"> of </w:t>
          </w:r>
          <w:r w:rsidRPr="00FB7A12">
            <w:rPr>
              <w:sz w:val="16"/>
              <w:lang w:eastAsia="en-GB"/>
            </w:rPr>
            <w:fldChar w:fldCharType="begin"/>
          </w:r>
          <w:r w:rsidRPr="00FB7A12">
            <w:rPr>
              <w:sz w:val="16"/>
              <w:lang w:eastAsia="en-GB"/>
            </w:rPr>
            <w:instrText xml:space="preserve"> NUMPAGES  \* Arabic  \* MERGEFORMAT </w:instrText>
          </w:r>
          <w:r w:rsidRPr="00FB7A12">
            <w:rPr>
              <w:sz w:val="16"/>
              <w:lang w:eastAsia="en-GB"/>
            </w:rPr>
            <w:fldChar w:fldCharType="separate"/>
          </w:r>
          <w:r>
            <w:rPr>
              <w:noProof/>
              <w:sz w:val="16"/>
              <w:lang w:eastAsia="en-GB"/>
            </w:rPr>
            <w:t>75</w:t>
          </w:r>
          <w:r w:rsidRPr="00FB7A12">
            <w:rPr>
              <w:sz w:val="16"/>
              <w:lang w:eastAsia="en-GB"/>
            </w:rPr>
            <w:fldChar w:fldCharType="end"/>
          </w:r>
        </w:p>
      </w:tc>
      <w:tc>
        <w:tcPr>
          <w:tcW w:w="3162" w:type="dxa"/>
          <w:shd w:val="clear" w:color="auto" w:fill="auto"/>
        </w:tcPr>
        <w:p w14:paraId="6A57AB68" w14:textId="77777777" w:rsidR="009C79B4" w:rsidRPr="00FB7A12" w:rsidRDefault="009C79B4" w:rsidP="00D34246">
          <w:pPr>
            <w:pStyle w:val="Footer"/>
            <w:jc w:val="right"/>
            <w:rPr>
              <w:sz w:val="16"/>
              <w:lang w:eastAsia="en-GB"/>
            </w:rPr>
          </w:pPr>
        </w:p>
      </w:tc>
    </w:tr>
  </w:tbl>
  <w:p w14:paraId="7BDBC65A" w14:textId="77777777" w:rsidR="009C79B4" w:rsidRDefault="009C79B4" w:rsidP="006E1B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F301F8" w14:textId="77777777" w:rsidR="00614A52" w:rsidRDefault="00614A52">
      <w:r>
        <w:separator/>
      </w:r>
    </w:p>
  </w:footnote>
  <w:footnote w:type="continuationSeparator" w:id="0">
    <w:p w14:paraId="4210809D" w14:textId="77777777" w:rsidR="00614A52" w:rsidRDefault="00614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5656" w:type="pct"/>
      <w:tblInd w:w="-432" w:type="dxa"/>
      <w:tblLook w:val="04A0" w:firstRow="1" w:lastRow="0" w:firstColumn="1" w:lastColumn="0" w:noHBand="0" w:noVBand="1"/>
    </w:tblPr>
    <w:tblGrid>
      <w:gridCol w:w="9572"/>
      <w:gridCol w:w="9572"/>
      <w:gridCol w:w="9572"/>
      <w:gridCol w:w="275"/>
      <w:gridCol w:w="270"/>
    </w:tblGrid>
    <w:tr w:rsidR="009C79B4" w14:paraId="5D3A0A0F" w14:textId="77777777" w:rsidTr="00844576">
      <w:trPr>
        <w:trHeight w:val="1080"/>
      </w:trPr>
      <w:tc>
        <w:tcPr>
          <w:tcW w:w="9572" w:type="dxa"/>
        </w:tcPr>
        <w:p w14:paraId="39751049" w14:textId="169383BC" w:rsidR="009C79B4" w:rsidRPr="00F64E32" w:rsidRDefault="009C79B4" w:rsidP="00844576">
          <w:pPr>
            <w:spacing w:after="0"/>
            <w:rPr>
              <w:noProof/>
              <w:lang w:val="en-IN" w:eastAsia="en-IN"/>
            </w:rPr>
          </w:pPr>
          <w:r w:rsidRPr="00D65065">
            <w:rPr>
              <w:noProof/>
              <w:lang w:val="en-US"/>
            </w:rPr>
            <w:drawing>
              <wp:anchor distT="0" distB="0" distL="114300" distR="114300" simplePos="0" relativeHeight="251663360" behindDoc="0" locked="0" layoutInCell="1" allowOverlap="1" wp14:anchorId="34317580" wp14:editId="68757DCC">
                <wp:simplePos x="0" y="0"/>
                <wp:positionH relativeFrom="column">
                  <wp:posOffset>5377180</wp:posOffset>
                </wp:positionH>
                <wp:positionV relativeFrom="paragraph">
                  <wp:posOffset>122237</wp:posOffset>
                </wp:positionV>
                <wp:extent cx="755650" cy="323850"/>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7E67F431" wp14:editId="750FEA04">
                <wp:extent cx="920750" cy="428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sidRPr="00F64E32">
            <w:rPr>
              <w:noProof/>
              <w:lang w:val="en-IN" w:eastAsia="en-IN"/>
            </w:rPr>
            <w:br/>
          </w:r>
          <w:r>
            <w:rPr>
              <w:noProof/>
              <w:lang w:val="en-US"/>
            </w:rPr>
            <w:t xml:space="preserve">                                                                                                    </w:t>
          </w:r>
        </w:p>
      </w:tc>
      <w:tc>
        <w:tcPr>
          <w:tcW w:w="9572" w:type="dxa"/>
        </w:tcPr>
        <w:p w14:paraId="5AFE84EE" w14:textId="77777777" w:rsidR="009C79B4" w:rsidRPr="00F64E32" w:rsidRDefault="009C79B4" w:rsidP="00844576">
          <w:pPr>
            <w:spacing w:after="0"/>
            <w:rPr>
              <w:noProof/>
              <w:lang w:val="en-IN" w:eastAsia="en-IN"/>
            </w:rPr>
          </w:pPr>
        </w:p>
      </w:tc>
      <w:tc>
        <w:tcPr>
          <w:tcW w:w="9572" w:type="dxa"/>
          <w:shd w:val="clear" w:color="auto" w:fill="auto"/>
        </w:tcPr>
        <w:p w14:paraId="7622FDB5" w14:textId="10EEEFE0" w:rsidR="009C79B4" w:rsidRDefault="009C79B4" w:rsidP="00844576">
          <w:pPr>
            <w:spacing w:after="0"/>
          </w:pPr>
          <w:r w:rsidRPr="00F64E32">
            <w:rPr>
              <w:noProof/>
              <w:lang w:val="en-IN" w:eastAsia="en-IN"/>
            </w:rPr>
            <w:br/>
          </w:r>
          <w:r>
            <w:rPr>
              <w:noProof/>
              <w:lang w:val="en-US"/>
            </w:rPr>
            <w:t xml:space="preserve">   </w:t>
          </w:r>
          <w:r>
            <w:rPr>
              <w:noProof/>
              <w:lang w:val="en-US"/>
            </w:rPr>
            <w:drawing>
              <wp:inline distT="0" distB="0" distL="0" distR="0" wp14:anchorId="1EDEEF78" wp14:editId="699591CD">
                <wp:extent cx="920750" cy="428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Pr>
              <w:noProof/>
              <w:lang w:val="en-US"/>
            </w:rPr>
            <w:t xml:space="preserve">                                                                                                                                 </w:t>
          </w:r>
          <w:r>
            <w:rPr>
              <w:noProof/>
            </w:rPr>
            <w:drawing>
              <wp:inline distT="0" distB="0" distL="0" distR="0" wp14:anchorId="1E263DA8" wp14:editId="75E0051B">
                <wp:extent cx="1028700" cy="4408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490" cy="461352"/>
                        </a:xfrm>
                        <a:prstGeom prst="rect">
                          <a:avLst/>
                        </a:prstGeom>
                        <a:noFill/>
                        <a:ln>
                          <a:noFill/>
                        </a:ln>
                      </pic:spPr>
                    </pic:pic>
                  </a:graphicData>
                </a:graphic>
              </wp:inline>
            </w:drawing>
          </w:r>
        </w:p>
      </w:tc>
      <w:tc>
        <w:tcPr>
          <w:tcW w:w="275" w:type="dxa"/>
        </w:tcPr>
        <w:p w14:paraId="376BFCBE" w14:textId="77777777" w:rsidR="009C79B4" w:rsidRPr="00F64E32" w:rsidRDefault="009C79B4" w:rsidP="00844576">
          <w:pPr>
            <w:spacing w:after="0"/>
            <w:rPr>
              <w:b/>
            </w:rPr>
          </w:pPr>
        </w:p>
      </w:tc>
      <w:tc>
        <w:tcPr>
          <w:tcW w:w="270" w:type="dxa"/>
          <w:shd w:val="clear" w:color="auto" w:fill="auto"/>
        </w:tcPr>
        <w:p w14:paraId="44CBE5C2" w14:textId="77777777" w:rsidR="009C79B4" w:rsidRPr="00F64E32" w:rsidRDefault="009C79B4" w:rsidP="00844576">
          <w:pPr>
            <w:spacing w:after="0"/>
            <w:rPr>
              <w:b/>
            </w:rPr>
          </w:pPr>
          <w:r>
            <w:rPr>
              <w:noProof/>
              <w:lang w:val="en-US"/>
            </w:rPr>
            <w:t xml:space="preserve">                      </w:t>
          </w:r>
        </w:p>
      </w:tc>
    </w:tr>
  </w:tbl>
  <w:p w14:paraId="16A0BF56" w14:textId="77777777" w:rsidR="009C79B4" w:rsidRDefault="009C79B4" w:rsidP="0044446F">
    <w:pPr>
      <w:tabs>
        <w:tab w:val="left" w:pos="28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79770B" w14:textId="77777777" w:rsidR="009C79B4" w:rsidRDefault="009C79B4"/>
  <w:p w14:paraId="37D8D97B" w14:textId="77777777" w:rsidR="009C79B4" w:rsidRDefault="009C79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91" w:type="pct"/>
      <w:tblInd w:w="108" w:type="dxa"/>
      <w:tblLook w:val="04A0" w:firstRow="1" w:lastRow="0" w:firstColumn="1" w:lastColumn="0" w:noHBand="0" w:noVBand="1"/>
    </w:tblPr>
    <w:tblGrid>
      <w:gridCol w:w="8834"/>
      <w:gridCol w:w="8834"/>
      <w:gridCol w:w="222"/>
      <w:gridCol w:w="222"/>
    </w:tblGrid>
    <w:tr w:rsidR="009C79B4" w14:paraId="63669035" w14:textId="77777777" w:rsidTr="00371FDC">
      <w:trPr>
        <w:trHeight w:val="739"/>
      </w:trPr>
      <w:tc>
        <w:tcPr>
          <w:tcW w:w="8834" w:type="dxa"/>
        </w:tcPr>
        <w:p w14:paraId="73186A2D" w14:textId="0B85B6FE" w:rsidR="009C79B4" w:rsidRDefault="009C79B4" w:rsidP="008A36C5">
          <w:pPr>
            <w:spacing w:after="0"/>
          </w:pPr>
          <w:r w:rsidRPr="00D65065">
            <w:rPr>
              <w:noProof/>
              <w:lang w:val="en-US"/>
            </w:rPr>
            <w:drawing>
              <wp:anchor distT="0" distB="0" distL="114300" distR="114300" simplePos="0" relativeHeight="251661312" behindDoc="0" locked="0" layoutInCell="1" allowOverlap="1" wp14:anchorId="7526A088" wp14:editId="5F442B11">
                <wp:simplePos x="0" y="0"/>
                <wp:positionH relativeFrom="column">
                  <wp:posOffset>5377180</wp:posOffset>
                </wp:positionH>
                <wp:positionV relativeFrom="paragraph">
                  <wp:posOffset>122237</wp:posOffset>
                </wp:positionV>
                <wp:extent cx="755650" cy="323850"/>
                <wp:effectExtent l="0" t="0" r="635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2A07630E" wp14:editId="425E0184">
                <wp:extent cx="920750" cy="428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rsidRPr="00F64E32">
            <w:rPr>
              <w:noProof/>
              <w:lang w:val="en-IN" w:eastAsia="en-IN"/>
            </w:rPr>
            <w:br/>
          </w:r>
          <w:r>
            <w:rPr>
              <w:noProof/>
              <w:lang w:val="en-US"/>
            </w:rPr>
            <w:t xml:space="preserve">                                                                                                    </w:t>
          </w:r>
        </w:p>
      </w:tc>
      <w:tc>
        <w:tcPr>
          <w:tcW w:w="8834" w:type="dxa"/>
          <w:shd w:val="clear" w:color="auto" w:fill="auto"/>
        </w:tcPr>
        <w:p w14:paraId="0AAE34B7" w14:textId="77777777" w:rsidR="009C79B4" w:rsidRDefault="009C79B4" w:rsidP="00371FDC"/>
      </w:tc>
      <w:tc>
        <w:tcPr>
          <w:tcW w:w="222" w:type="dxa"/>
        </w:tcPr>
        <w:p w14:paraId="58290767" w14:textId="77777777" w:rsidR="009C79B4" w:rsidRPr="00F64E32" w:rsidRDefault="009C79B4" w:rsidP="00371FDC">
          <w:pPr>
            <w:rPr>
              <w:b/>
            </w:rPr>
          </w:pPr>
          <w:r>
            <w:rPr>
              <w:b/>
            </w:rPr>
            <w:t xml:space="preserve">    </w:t>
          </w:r>
        </w:p>
      </w:tc>
      <w:tc>
        <w:tcPr>
          <w:tcW w:w="222" w:type="dxa"/>
          <w:shd w:val="clear" w:color="auto" w:fill="auto"/>
        </w:tcPr>
        <w:p w14:paraId="390DD9BA" w14:textId="77777777" w:rsidR="009C79B4" w:rsidRPr="00F64E32" w:rsidRDefault="009C79B4" w:rsidP="00371FDC">
          <w:pPr>
            <w:rPr>
              <w:b/>
            </w:rPr>
          </w:pPr>
          <w:r>
            <w:rPr>
              <w:noProof/>
              <w:lang w:val="en-US"/>
            </w:rPr>
            <w:t xml:space="preserve">                      </w:t>
          </w:r>
        </w:p>
      </w:tc>
    </w:tr>
  </w:tbl>
  <w:p w14:paraId="70B720B6" w14:textId="77777777" w:rsidR="009C79B4" w:rsidRPr="003B58D0" w:rsidRDefault="009C79B4" w:rsidP="001F06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34DC2" w14:textId="77777777" w:rsidR="009C79B4" w:rsidRDefault="009C7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5A2E"/>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025B7A88"/>
    <w:multiLevelType w:val="hybridMultilevel"/>
    <w:tmpl w:val="2B40A9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A15FF"/>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15:restartNumberingAfterBreak="0">
    <w:nsid w:val="040C65EE"/>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15:restartNumberingAfterBreak="0">
    <w:nsid w:val="0A8F319F"/>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 w15:restartNumberingAfterBreak="0">
    <w:nsid w:val="0AA766A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15:restartNumberingAfterBreak="0">
    <w:nsid w:val="0AE2357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 w15:restartNumberingAfterBreak="0">
    <w:nsid w:val="0C6A7595"/>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 w15:restartNumberingAfterBreak="0">
    <w:nsid w:val="0ED00551"/>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15:restartNumberingAfterBreak="0">
    <w:nsid w:val="0F3E6FF3"/>
    <w:multiLevelType w:val="hybridMultilevel"/>
    <w:tmpl w:val="3EFE1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F4324E"/>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1" w15:restartNumberingAfterBreak="0">
    <w:nsid w:val="17183496"/>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2" w15:restartNumberingAfterBreak="0">
    <w:nsid w:val="17292C60"/>
    <w:multiLevelType w:val="multilevel"/>
    <w:tmpl w:val="B3789898"/>
    <w:lvl w:ilvl="0">
      <w:start w:val="1"/>
      <w:numFmt w:val="decimal"/>
      <w:pStyle w:val="EnlineTCtextlevel1"/>
      <w:lvlText w:val="%1."/>
      <w:lvlJc w:val="left"/>
      <w:pPr>
        <w:ind w:left="360" w:hanging="360"/>
      </w:pPr>
      <w:rPr>
        <w:rFonts w:hint="default"/>
      </w:rPr>
    </w:lvl>
    <w:lvl w:ilvl="1">
      <w:start w:val="1"/>
      <w:numFmt w:val="decimal"/>
      <w:pStyle w:val="EnlineTCtextlevel2"/>
      <w:lvlText w:val="%1.%2."/>
      <w:lvlJc w:val="left"/>
      <w:pPr>
        <w:ind w:left="720" w:hanging="360"/>
      </w:pPr>
      <w:rPr>
        <w:rFonts w:hint="default"/>
      </w:rPr>
    </w:lvl>
    <w:lvl w:ilvl="2">
      <w:start w:val="1"/>
      <w:numFmt w:val="decimal"/>
      <w:pStyle w:val="EnlineTCtextleve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76249D6"/>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15:restartNumberingAfterBreak="0">
    <w:nsid w:val="180F1C12"/>
    <w:multiLevelType w:val="hybridMultilevel"/>
    <w:tmpl w:val="FF1A2BB8"/>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187624A3"/>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6" w15:restartNumberingAfterBreak="0">
    <w:nsid w:val="192427E3"/>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7" w15:restartNumberingAfterBreak="0">
    <w:nsid w:val="1946421C"/>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8" w15:restartNumberingAfterBreak="0">
    <w:nsid w:val="1B5E159A"/>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9" w15:restartNumberingAfterBreak="0">
    <w:nsid w:val="1C593946"/>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0" w15:restartNumberingAfterBreak="0">
    <w:nsid w:val="1F0A0B63"/>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15:restartNumberingAfterBreak="0">
    <w:nsid w:val="1FE25060"/>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2" w15:restartNumberingAfterBreak="0">
    <w:nsid w:val="20C30115"/>
    <w:multiLevelType w:val="hybridMultilevel"/>
    <w:tmpl w:val="3EBE6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2083693"/>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15:restartNumberingAfterBreak="0">
    <w:nsid w:val="24162BA5"/>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5" w15:restartNumberingAfterBreak="0">
    <w:nsid w:val="242F5614"/>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6" w15:restartNumberingAfterBreak="0">
    <w:nsid w:val="248C3B91"/>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7" w15:restartNumberingAfterBreak="0">
    <w:nsid w:val="271A5D1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8" w15:restartNumberingAfterBreak="0">
    <w:nsid w:val="290A2726"/>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9" w15:restartNumberingAfterBreak="0">
    <w:nsid w:val="29363C43"/>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298C12F4"/>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1" w15:restartNumberingAfterBreak="0">
    <w:nsid w:val="2A9A7F8C"/>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2" w15:restartNumberingAfterBreak="0">
    <w:nsid w:val="2BB5037F"/>
    <w:multiLevelType w:val="multilevel"/>
    <w:tmpl w:val="3B1C2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2D240926"/>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4" w15:restartNumberingAfterBreak="0">
    <w:nsid w:val="2D3C009F"/>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5" w15:restartNumberingAfterBreak="0">
    <w:nsid w:val="2E0F2E99"/>
    <w:multiLevelType w:val="hybridMultilevel"/>
    <w:tmpl w:val="D13EE4E6"/>
    <w:lvl w:ilvl="0" w:tplc="086A0E5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907CF2"/>
    <w:multiLevelType w:val="multilevel"/>
    <w:tmpl w:val="3B1C25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2FA50345"/>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8" w15:restartNumberingAfterBreak="0">
    <w:nsid w:val="309A2DD7"/>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9" w15:restartNumberingAfterBreak="0">
    <w:nsid w:val="316C468A"/>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0" w15:restartNumberingAfterBreak="0">
    <w:nsid w:val="32FC35E5"/>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1" w15:restartNumberingAfterBreak="0">
    <w:nsid w:val="33340F40"/>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2" w15:restartNumberingAfterBreak="0">
    <w:nsid w:val="336A29A5"/>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3" w15:restartNumberingAfterBreak="0">
    <w:nsid w:val="33F2119A"/>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4" w15:restartNumberingAfterBreak="0">
    <w:nsid w:val="367F5DB1"/>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5" w15:restartNumberingAfterBreak="0">
    <w:nsid w:val="36BB63C2"/>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15:restartNumberingAfterBreak="0">
    <w:nsid w:val="37C00851"/>
    <w:multiLevelType w:val="singleLevel"/>
    <w:tmpl w:val="16922AB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7" w15:restartNumberingAfterBreak="0">
    <w:nsid w:val="3A290753"/>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8" w15:restartNumberingAfterBreak="0">
    <w:nsid w:val="3A4A6AB0"/>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9" w15:restartNumberingAfterBreak="0">
    <w:nsid w:val="3BD51A9C"/>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0" w15:restartNumberingAfterBreak="0">
    <w:nsid w:val="3BFB4982"/>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1" w15:restartNumberingAfterBreak="0">
    <w:nsid w:val="3C16481E"/>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2" w15:restartNumberingAfterBreak="0">
    <w:nsid w:val="3CD87AFE"/>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3" w15:restartNumberingAfterBreak="0">
    <w:nsid w:val="3CD9089D"/>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4" w15:restartNumberingAfterBreak="0">
    <w:nsid w:val="3D4B181D"/>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5" w15:restartNumberingAfterBreak="0">
    <w:nsid w:val="3DBF12DD"/>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6" w15:restartNumberingAfterBreak="0">
    <w:nsid w:val="3F433228"/>
    <w:multiLevelType w:val="multilevel"/>
    <w:tmpl w:val="C8BA1E08"/>
    <w:lvl w:ilvl="0">
      <w:start w:val="1"/>
      <w:numFmt w:val="decimal"/>
      <w:lvlText w:val="%1."/>
      <w:lvlJc w:val="left"/>
      <w:pPr>
        <w:tabs>
          <w:tab w:val="num" w:pos="680"/>
        </w:tabs>
        <w:ind w:left="680" w:hanging="340"/>
      </w:pPr>
    </w:lvl>
    <w:lvl w:ilvl="1">
      <w:start w:val="1"/>
      <w:numFmt w:val="lowerLetter"/>
      <w:lvlText w:val="—"/>
      <w:lvlJc w:val="left"/>
      <w:pPr>
        <w:tabs>
          <w:tab w:val="num" w:pos="1020"/>
        </w:tabs>
        <w:ind w:left="1020" w:hanging="340"/>
      </w:pPr>
      <w:rPr>
        <w:rFonts w:ascii="Arial" w:hAnsi="Arial" w:cs="Arial"/>
        <w:sz w:val="24"/>
      </w:rPr>
    </w:lvl>
    <w:lvl w:ilvl="2">
      <w:start w:val="1"/>
      <w:numFmt w:val="lowerRoman"/>
      <w:lvlText w:val="-"/>
      <w:lvlJc w:val="left"/>
      <w:pPr>
        <w:tabs>
          <w:tab w:val="num" w:pos="1360"/>
        </w:tabs>
        <w:ind w:left="1360" w:hanging="340"/>
      </w:pPr>
      <w:rPr>
        <w:rFonts w:ascii="9999999" w:hAnsi="9999999"/>
      </w:rPr>
    </w:lvl>
    <w:lvl w:ilvl="3">
      <w:start w:val="1"/>
      <w:numFmt w:val="decimal"/>
      <w:lvlText w:val="—"/>
      <w:lvlJc w:val="left"/>
      <w:pPr>
        <w:tabs>
          <w:tab w:val="num" w:pos="1701"/>
        </w:tabs>
        <w:ind w:left="1701" w:hanging="341"/>
      </w:pPr>
      <w:rPr>
        <w:rFonts w:ascii="Arial" w:hAnsi="Arial" w:cs="Arial"/>
      </w:rPr>
    </w:lvl>
    <w:lvl w:ilvl="4">
      <w:start w:val="1"/>
      <w:numFmt w:val="lowerLetter"/>
      <w:lvlText w:val="-"/>
      <w:lvlJc w:val="left"/>
      <w:pPr>
        <w:tabs>
          <w:tab w:val="num" w:pos="2041"/>
        </w:tabs>
        <w:ind w:left="2041" w:hanging="340"/>
      </w:pPr>
      <w:rPr>
        <w:rFonts w:ascii="9999999" w:hAnsi="9999999"/>
      </w:rPr>
    </w:lvl>
    <w:lvl w:ilvl="5">
      <w:start w:val="1"/>
      <w:numFmt w:val="lowerRoman"/>
      <w:lvlText w:val="—"/>
      <w:lvlJc w:val="left"/>
      <w:pPr>
        <w:tabs>
          <w:tab w:val="num" w:pos="2381"/>
        </w:tabs>
        <w:ind w:left="2381" w:hanging="340"/>
      </w:pPr>
      <w:rPr>
        <w:rFonts w:ascii="Arial" w:hAnsi="Arial" w:cs="Arial"/>
      </w:rPr>
    </w:lvl>
    <w:lvl w:ilvl="6">
      <w:start w:val="1"/>
      <w:numFmt w:val="decimal"/>
      <w:lvlText w:val="-"/>
      <w:lvlJc w:val="left"/>
      <w:pPr>
        <w:tabs>
          <w:tab w:val="num" w:pos="2721"/>
        </w:tabs>
        <w:ind w:left="2721" w:hanging="340"/>
      </w:pPr>
      <w:rPr>
        <w:rFonts w:ascii="9999999" w:hAnsi="9999999"/>
      </w:rPr>
    </w:lvl>
    <w:lvl w:ilvl="7">
      <w:start w:val="1"/>
      <w:numFmt w:val="lowerLetter"/>
      <w:lvlText w:val="—"/>
      <w:lvlJc w:val="left"/>
      <w:pPr>
        <w:tabs>
          <w:tab w:val="num" w:pos="3061"/>
        </w:tabs>
        <w:ind w:left="3061" w:hanging="340"/>
      </w:pPr>
      <w:rPr>
        <w:rFonts w:ascii="Arial" w:hAnsi="Arial" w:cs="Arial"/>
      </w:rPr>
    </w:lvl>
    <w:lvl w:ilvl="8">
      <w:start w:val="1"/>
      <w:numFmt w:val="lowerRoman"/>
      <w:lvlText w:val="-"/>
      <w:lvlJc w:val="left"/>
      <w:pPr>
        <w:tabs>
          <w:tab w:val="num" w:pos="3401"/>
        </w:tabs>
        <w:ind w:left="3401" w:hanging="340"/>
      </w:pPr>
      <w:rPr>
        <w:rFonts w:ascii="9999999" w:hAnsi="9999999"/>
      </w:rPr>
    </w:lvl>
  </w:abstractNum>
  <w:abstractNum w:abstractNumId="57" w15:restartNumberingAfterBreak="0">
    <w:nsid w:val="3FC120D7"/>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58" w15:restartNumberingAfterBreak="0">
    <w:nsid w:val="40400DAA"/>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59" w15:restartNumberingAfterBreak="0">
    <w:nsid w:val="41407252"/>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60" w15:restartNumberingAfterBreak="0">
    <w:nsid w:val="431C4E1B"/>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1" w15:restartNumberingAfterBreak="0">
    <w:nsid w:val="437407FA"/>
    <w:multiLevelType w:val="hybridMultilevel"/>
    <w:tmpl w:val="3B1C2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4044DA"/>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3" w15:restartNumberingAfterBreak="0">
    <w:nsid w:val="469033EB"/>
    <w:multiLevelType w:val="multilevel"/>
    <w:tmpl w:val="21B0AC1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heme="minorHAnsi" w:hAnsiTheme="minorHAnsi" w:cstheme="minorHAnsi" w:hint="default"/>
      </w:rPr>
    </w:lvl>
    <w:lvl w:ilvl="2">
      <w:start w:val="1"/>
      <w:numFmt w:val="decimal"/>
      <w:pStyle w:val="Heading3"/>
      <w:lvlText w:val="%1.%2.%3"/>
      <w:lvlJc w:val="left"/>
      <w:pPr>
        <w:ind w:left="720" w:hanging="720"/>
      </w:pPr>
      <w:rPr>
        <w:rFonts w:asciiTheme="minorHAnsi" w:hAnsiTheme="minorHAnsi" w:cstheme="minorHAnsi" w:hint="default"/>
        <w:color w:val="1F4E79" w:themeColor="accent1" w:themeShade="80"/>
      </w:rPr>
    </w:lvl>
    <w:lvl w:ilvl="3">
      <w:start w:val="1"/>
      <w:numFmt w:val="decimal"/>
      <w:pStyle w:val="Heading4"/>
      <w:lvlText w:val="%1.%2.%3.%4"/>
      <w:lvlJc w:val="left"/>
      <w:pPr>
        <w:ind w:left="864" w:hanging="864"/>
      </w:pPr>
      <w:rPr>
        <w:rFonts w:asciiTheme="minorHAnsi" w:hAnsiTheme="minorHAnsi" w:cstheme="minorHAnsi" w:hint="default"/>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4" w15:restartNumberingAfterBreak="0">
    <w:nsid w:val="4C9368D1"/>
    <w:multiLevelType w:val="hybridMultilevel"/>
    <w:tmpl w:val="9AEE3726"/>
    <w:lvl w:ilvl="0" w:tplc="FEEC6CF6">
      <w:start w:val="1"/>
      <w:numFmt w:val="decimal"/>
      <w:pStyle w:val="NumberedIndent2Nospacing"/>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4CB04961"/>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66" w15:restartNumberingAfterBreak="0">
    <w:nsid w:val="4D4634FC"/>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7" w15:restartNumberingAfterBreak="0">
    <w:nsid w:val="50480DDC"/>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8" w15:restartNumberingAfterBreak="0">
    <w:nsid w:val="5105732E"/>
    <w:multiLevelType w:val="multilevel"/>
    <w:tmpl w:val="B832FB1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9" w15:restartNumberingAfterBreak="0">
    <w:nsid w:val="512C4820"/>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0" w15:restartNumberingAfterBreak="0">
    <w:nsid w:val="51986E51"/>
    <w:multiLevelType w:val="hybridMultilevel"/>
    <w:tmpl w:val="F4F01C68"/>
    <w:lvl w:ilvl="0" w:tplc="27CE9390">
      <w:start w:val="1"/>
      <w:numFmt w:val="decimal"/>
      <w:pStyle w:val="NumberedIndent1Nospacing"/>
      <w:lvlText w:val="%1."/>
      <w:lvlJc w:val="left"/>
      <w:pPr>
        <w:tabs>
          <w:tab w:val="num" w:pos="357"/>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53EA1157"/>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2" w15:restartNumberingAfterBreak="0">
    <w:nsid w:val="5419195A"/>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3" w15:restartNumberingAfterBreak="0">
    <w:nsid w:val="543F4C4F"/>
    <w:multiLevelType w:val="singleLevel"/>
    <w:tmpl w:val="04090001"/>
    <w:lvl w:ilvl="0">
      <w:start w:val="1"/>
      <w:numFmt w:val="bullet"/>
      <w:lvlText w:val=""/>
      <w:lvlJc w:val="left"/>
      <w:pPr>
        <w:ind w:left="720" w:hanging="360"/>
      </w:pPr>
      <w:rPr>
        <w:rFonts w:ascii="Symbol" w:hAnsi="Symbol" w:hint="default"/>
        <w:color w:val="auto"/>
        <w:sz w:val="24"/>
      </w:rPr>
    </w:lvl>
  </w:abstractNum>
  <w:abstractNum w:abstractNumId="74" w15:restartNumberingAfterBreak="0">
    <w:nsid w:val="54626E05"/>
    <w:multiLevelType w:val="multilevel"/>
    <w:tmpl w:val="2B40A93E"/>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15:restartNumberingAfterBreak="0">
    <w:nsid w:val="56AB2C08"/>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6" w15:restartNumberingAfterBreak="0">
    <w:nsid w:val="573D0E37"/>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7" w15:restartNumberingAfterBreak="0">
    <w:nsid w:val="582122B0"/>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8" w15:restartNumberingAfterBreak="0">
    <w:nsid w:val="592402E3"/>
    <w:multiLevelType w:val="hybridMultilevel"/>
    <w:tmpl w:val="26E46B22"/>
    <w:lvl w:ilvl="0" w:tplc="CBB21742">
      <w:start w:val="1"/>
      <w:numFmt w:val="decimal"/>
      <w:lvlText w:val="%1."/>
      <w:lvlJc w:val="left"/>
      <w:pPr>
        <w:ind w:left="360" w:hanging="360"/>
      </w:pPr>
      <w:rPr>
        <w:sz w:val="20"/>
      </w:rPr>
    </w:lvl>
    <w:lvl w:ilvl="1" w:tplc="BE58E682" w:tentative="1">
      <w:start w:val="1"/>
      <w:numFmt w:val="lowerLetter"/>
      <w:lvlText w:val="%2."/>
      <w:lvlJc w:val="left"/>
      <w:pPr>
        <w:ind w:left="1080" w:hanging="360"/>
      </w:pPr>
    </w:lvl>
    <w:lvl w:ilvl="2" w:tplc="B070336E" w:tentative="1">
      <w:start w:val="1"/>
      <w:numFmt w:val="lowerRoman"/>
      <w:lvlText w:val="%3."/>
      <w:lvlJc w:val="right"/>
      <w:pPr>
        <w:ind w:left="1800" w:hanging="180"/>
      </w:pPr>
    </w:lvl>
    <w:lvl w:ilvl="3" w:tplc="7AF2084E" w:tentative="1">
      <w:start w:val="1"/>
      <w:numFmt w:val="decimal"/>
      <w:lvlText w:val="%4."/>
      <w:lvlJc w:val="left"/>
      <w:pPr>
        <w:ind w:left="2520" w:hanging="360"/>
      </w:pPr>
    </w:lvl>
    <w:lvl w:ilvl="4" w:tplc="0CD0F3A6" w:tentative="1">
      <w:start w:val="1"/>
      <w:numFmt w:val="lowerLetter"/>
      <w:lvlText w:val="%5."/>
      <w:lvlJc w:val="left"/>
      <w:pPr>
        <w:ind w:left="3240" w:hanging="360"/>
      </w:pPr>
    </w:lvl>
    <w:lvl w:ilvl="5" w:tplc="DE089C4A" w:tentative="1">
      <w:start w:val="1"/>
      <w:numFmt w:val="lowerRoman"/>
      <w:lvlText w:val="%6."/>
      <w:lvlJc w:val="right"/>
      <w:pPr>
        <w:ind w:left="3960" w:hanging="180"/>
      </w:pPr>
    </w:lvl>
    <w:lvl w:ilvl="6" w:tplc="477238F2" w:tentative="1">
      <w:start w:val="1"/>
      <w:numFmt w:val="decimal"/>
      <w:lvlText w:val="%7."/>
      <w:lvlJc w:val="left"/>
      <w:pPr>
        <w:ind w:left="4680" w:hanging="360"/>
      </w:pPr>
    </w:lvl>
    <w:lvl w:ilvl="7" w:tplc="05364EA6" w:tentative="1">
      <w:start w:val="1"/>
      <w:numFmt w:val="lowerLetter"/>
      <w:lvlText w:val="%8."/>
      <w:lvlJc w:val="left"/>
      <w:pPr>
        <w:ind w:left="5400" w:hanging="360"/>
      </w:pPr>
    </w:lvl>
    <w:lvl w:ilvl="8" w:tplc="ACA270C2" w:tentative="1">
      <w:start w:val="1"/>
      <w:numFmt w:val="lowerRoman"/>
      <w:lvlText w:val="%9."/>
      <w:lvlJc w:val="right"/>
      <w:pPr>
        <w:ind w:left="6120" w:hanging="180"/>
      </w:pPr>
    </w:lvl>
  </w:abstractNum>
  <w:abstractNum w:abstractNumId="79" w15:restartNumberingAfterBreak="0">
    <w:nsid w:val="59793376"/>
    <w:multiLevelType w:val="hybridMultilevel"/>
    <w:tmpl w:val="8946A910"/>
    <w:lvl w:ilvl="0" w:tplc="3BF47AEC">
      <w:start w:val="1"/>
      <w:numFmt w:val="bullet"/>
      <w:pStyle w:val="BulletedIndent1Nospacing"/>
      <w:lvlText w:val=""/>
      <w:lvlJc w:val="left"/>
      <w:pPr>
        <w:tabs>
          <w:tab w:val="num" w:pos="357"/>
        </w:tabs>
        <w:ind w:left="357" w:hanging="357"/>
      </w:pPr>
      <w:rPr>
        <w:rFonts w:ascii="Symbol" w:hAnsi="Symbol" w:hint="default"/>
        <w:color w:val="003E7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AB76206"/>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1" w15:restartNumberingAfterBreak="0">
    <w:nsid w:val="5F3303F4"/>
    <w:multiLevelType w:val="multilevel"/>
    <w:tmpl w:val="18806536"/>
    <w:styleLink w:val="TCs"/>
    <w:lvl w:ilvl="0">
      <w:start w:val="1"/>
      <w:numFmt w:val="decimal"/>
      <w:lvlText w:val="%1."/>
      <w:lvlJc w:val="left"/>
      <w:pPr>
        <w:tabs>
          <w:tab w:val="num" w:pos="360"/>
        </w:tabs>
        <w:ind w:left="360" w:hanging="360"/>
      </w:pPr>
      <w:rPr>
        <w:rFonts w:ascii="Tahoma" w:hAnsi="Tahoma" w:hint="default"/>
        <w:sz w:val="12"/>
        <w:szCs w:val="12"/>
      </w:rPr>
    </w:lvl>
    <w:lvl w:ilvl="1">
      <w:start w:val="1"/>
      <w:numFmt w:val="decimal"/>
      <w:lvlText w:val="%1.%2."/>
      <w:lvlJc w:val="left"/>
      <w:pPr>
        <w:tabs>
          <w:tab w:val="num" w:pos="720"/>
        </w:tabs>
        <w:ind w:left="720" w:hanging="360"/>
      </w:pPr>
      <w:rPr>
        <w:rFonts w:ascii="Tahoma" w:hAnsi="Tahoma" w:hint="default"/>
        <w:sz w:val="12"/>
        <w:szCs w:val="1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60351378"/>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3" w15:restartNumberingAfterBreak="0">
    <w:nsid w:val="60363AFF"/>
    <w:multiLevelType w:val="hybridMultilevel"/>
    <w:tmpl w:val="31D4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32429BD"/>
    <w:multiLevelType w:val="hybridMultilevel"/>
    <w:tmpl w:val="DF649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3102CF"/>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6" w15:restartNumberingAfterBreak="0">
    <w:nsid w:val="65907F7C"/>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7" w15:restartNumberingAfterBreak="0">
    <w:nsid w:val="659D01BC"/>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88" w15:restartNumberingAfterBreak="0">
    <w:nsid w:val="67934505"/>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89" w15:restartNumberingAfterBreak="0">
    <w:nsid w:val="6A57616A"/>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0" w15:restartNumberingAfterBreak="0">
    <w:nsid w:val="6E312C02"/>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1" w15:restartNumberingAfterBreak="0">
    <w:nsid w:val="6E3A0635"/>
    <w:multiLevelType w:val="hybridMultilevel"/>
    <w:tmpl w:val="53486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334378"/>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3" w15:restartNumberingAfterBreak="0">
    <w:nsid w:val="6FB41EA1"/>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4" w15:restartNumberingAfterBreak="0">
    <w:nsid w:val="70AA7E98"/>
    <w:multiLevelType w:val="multilevel"/>
    <w:tmpl w:val="3EBE68D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5" w15:restartNumberingAfterBreak="0">
    <w:nsid w:val="71801C0D"/>
    <w:multiLevelType w:val="multilevel"/>
    <w:tmpl w:val="FCB41790"/>
    <w:lvl w:ilvl="0">
      <w:start w:val="1"/>
      <w:numFmt w:val="decimal"/>
      <w:lvlText w:val="%1"/>
      <w:lvlJc w:val="left"/>
      <w:pPr>
        <w:tabs>
          <w:tab w:val="num" w:pos="340"/>
        </w:tabs>
        <w:ind w:left="340" w:hanging="340"/>
      </w:pPr>
      <w:rPr>
        <w:rFonts w:ascii="9999999" w:hAnsi="9999999"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96" w15:restartNumberingAfterBreak="0">
    <w:nsid w:val="74C91126"/>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7" w15:restartNumberingAfterBreak="0">
    <w:nsid w:val="78D837B6"/>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8" w15:restartNumberingAfterBreak="0">
    <w:nsid w:val="78DA0609"/>
    <w:multiLevelType w:val="hybridMultilevel"/>
    <w:tmpl w:val="BA609268"/>
    <w:lvl w:ilvl="0" w:tplc="23B0595C">
      <w:start w:val="1"/>
      <w:numFmt w:val="bullet"/>
      <w:pStyle w:val="BulletedIndent2Nospacing"/>
      <w:lvlText w:val=""/>
      <w:lvlJc w:val="left"/>
      <w:pPr>
        <w:tabs>
          <w:tab w:val="num" w:pos="717"/>
        </w:tabs>
        <w:ind w:left="717" w:hanging="360"/>
      </w:pPr>
      <w:rPr>
        <w:rFonts w:ascii="Symbol" w:hAnsi="Symbol" w:hint="default"/>
        <w:color w:val="003E7D"/>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7B7101A7"/>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0" w15:restartNumberingAfterBreak="0">
    <w:nsid w:val="7B973386"/>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1" w15:restartNumberingAfterBreak="0">
    <w:nsid w:val="7BD15DF4"/>
    <w:multiLevelType w:val="multilevel"/>
    <w:tmpl w:val="17986302"/>
    <w:lvl w:ilvl="0">
      <w:start w:val="1"/>
      <w:numFmt w:val="decimal"/>
      <w:lvlText w:val="%1."/>
      <w:lvlJc w:val="left"/>
      <w:pPr>
        <w:tabs>
          <w:tab w:val="num" w:pos="340"/>
        </w:tabs>
        <w:ind w:left="340" w:hanging="340"/>
      </w:pPr>
      <w:rPr>
        <w:rFonts w:hint="default"/>
      </w:rPr>
    </w:lvl>
    <w:lvl w:ilvl="1">
      <w:start w:val="1"/>
      <w:numFmt w:val="lowerLetter"/>
      <w:lvlText w:val="%2)"/>
      <w:lvlJc w:val="left"/>
      <w:pPr>
        <w:tabs>
          <w:tab w:val="num" w:pos="680"/>
        </w:tabs>
        <w:ind w:left="680" w:hanging="340"/>
      </w:pPr>
      <w:rPr>
        <w:rFonts w:hint="default"/>
        <w:sz w:val="20"/>
        <w:szCs w:val="20"/>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02" w15:restartNumberingAfterBreak="0">
    <w:nsid w:val="7D2D7694"/>
    <w:multiLevelType w:val="multilevel"/>
    <w:tmpl w:val="26E46B22"/>
    <w:lvl w:ilvl="0">
      <w:start w:val="1"/>
      <w:numFmt w:val="decimal"/>
      <w:lvlText w:val="%1."/>
      <w:lvlJc w:val="left"/>
      <w:pPr>
        <w:ind w:left="360" w:hanging="360"/>
      </w:pPr>
      <w:rPr>
        <w:sz w:val="2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3" w15:restartNumberingAfterBreak="0">
    <w:nsid w:val="7FC86DD1"/>
    <w:multiLevelType w:val="multilevel"/>
    <w:tmpl w:val="E2B6E658"/>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79"/>
  </w:num>
  <w:num w:numId="2">
    <w:abstractNumId w:val="98"/>
  </w:num>
  <w:num w:numId="3">
    <w:abstractNumId w:val="12"/>
  </w:num>
  <w:num w:numId="4">
    <w:abstractNumId w:val="70"/>
  </w:num>
  <w:num w:numId="5">
    <w:abstractNumId w:val="64"/>
  </w:num>
  <w:num w:numId="6">
    <w:abstractNumId w:val="81"/>
  </w:num>
  <w:num w:numId="7">
    <w:abstractNumId w:val="63"/>
  </w:num>
  <w:num w:numId="8">
    <w:abstractNumId w:val="78"/>
  </w:num>
  <w:num w:numId="9">
    <w:abstractNumId w:val="24"/>
  </w:num>
  <w:num w:numId="10">
    <w:abstractNumId w:val="22"/>
  </w:num>
  <w:num w:numId="11">
    <w:abstractNumId w:val="56"/>
  </w:num>
  <w:num w:numId="12">
    <w:abstractNumId w:val="91"/>
  </w:num>
  <w:num w:numId="13">
    <w:abstractNumId w:val="92"/>
  </w:num>
  <w:num w:numId="14">
    <w:abstractNumId w:val="26"/>
  </w:num>
  <w:num w:numId="15">
    <w:abstractNumId w:val="94"/>
  </w:num>
  <w:num w:numId="16">
    <w:abstractNumId w:val="37"/>
  </w:num>
  <w:num w:numId="17">
    <w:abstractNumId w:val="4"/>
  </w:num>
  <w:num w:numId="18">
    <w:abstractNumId w:val="2"/>
  </w:num>
  <w:num w:numId="19">
    <w:abstractNumId w:val="13"/>
  </w:num>
  <w:num w:numId="20">
    <w:abstractNumId w:val="90"/>
  </w:num>
  <w:num w:numId="21">
    <w:abstractNumId w:val="101"/>
  </w:num>
  <w:num w:numId="22">
    <w:abstractNumId w:val="43"/>
  </w:num>
  <w:num w:numId="23">
    <w:abstractNumId w:val="99"/>
  </w:num>
  <w:num w:numId="24">
    <w:abstractNumId w:val="50"/>
  </w:num>
  <w:num w:numId="25">
    <w:abstractNumId w:val="0"/>
  </w:num>
  <w:num w:numId="26">
    <w:abstractNumId w:val="25"/>
  </w:num>
  <w:num w:numId="27">
    <w:abstractNumId w:val="95"/>
  </w:num>
  <w:num w:numId="28">
    <w:abstractNumId w:val="82"/>
  </w:num>
  <w:num w:numId="29">
    <w:abstractNumId w:val="27"/>
  </w:num>
  <w:num w:numId="30">
    <w:abstractNumId w:val="54"/>
  </w:num>
  <w:num w:numId="31">
    <w:abstractNumId w:val="59"/>
  </w:num>
  <w:num w:numId="32">
    <w:abstractNumId w:val="44"/>
  </w:num>
  <w:num w:numId="33">
    <w:abstractNumId w:val="67"/>
  </w:num>
  <w:num w:numId="34">
    <w:abstractNumId w:val="68"/>
  </w:num>
  <w:num w:numId="35">
    <w:abstractNumId w:val="80"/>
  </w:num>
  <w:num w:numId="36">
    <w:abstractNumId w:val="58"/>
  </w:num>
  <w:num w:numId="37">
    <w:abstractNumId w:val="87"/>
  </w:num>
  <w:num w:numId="38">
    <w:abstractNumId w:val="77"/>
  </w:num>
  <w:num w:numId="39">
    <w:abstractNumId w:val="73"/>
  </w:num>
  <w:num w:numId="40">
    <w:abstractNumId w:val="41"/>
  </w:num>
  <w:num w:numId="41">
    <w:abstractNumId w:val="16"/>
  </w:num>
  <w:num w:numId="42">
    <w:abstractNumId w:val="18"/>
  </w:num>
  <w:num w:numId="43">
    <w:abstractNumId w:val="88"/>
  </w:num>
  <w:num w:numId="44">
    <w:abstractNumId w:val="71"/>
  </w:num>
  <w:num w:numId="45">
    <w:abstractNumId w:val="45"/>
  </w:num>
  <w:num w:numId="46">
    <w:abstractNumId w:val="60"/>
  </w:num>
  <w:num w:numId="47">
    <w:abstractNumId w:val="40"/>
  </w:num>
  <w:num w:numId="48">
    <w:abstractNumId w:val="93"/>
  </w:num>
  <w:num w:numId="49">
    <w:abstractNumId w:val="1"/>
  </w:num>
  <w:num w:numId="50">
    <w:abstractNumId w:val="57"/>
  </w:num>
  <w:num w:numId="51">
    <w:abstractNumId w:val="19"/>
  </w:num>
  <w:num w:numId="52">
    <w:abstractNumId w:val="102"/>
  </w:num>
  <w:num w:numId="53">
    <w:abstractNumId w:val="65"/>
  </w:num>
  <w:num w:numId="54">
    <w:abstractNumId w:val="86"/>
  </w:num>
  <w:num w:numId="55">
    <w:abstractNumId w:val="20"/>
  </w:num>
  <w:num w:numId="56">
    <w:abstractNumId w:val="75"/>
  </w:num>
  <w:num w:numId="57">
    <w:abstractNumId w:val="42"/>
  </w:num>
  <w:num w:numId="58">
    <w:abstractNumId w:val="89"/>
  </w:num>
  <w:num w:numId="59">
    <w:abstractNumId w:val="85"/>
  </w:num>
  <w:num w:numId="60">
    <w:abstractNumId w:val="8"/>
  </w:num>
  <w:num w:numId="61">
    <w:abstractNumId w:val="34"/>
  </w:num>
  <w:num w:numId="62">
    <w:abstractNumId w:val="38"/>
  </w:num>
  <w:num w:numId="63">
    <w:abstractNumId w:val="62"/>
  </w:num>
  <w:num w:numId="64">
    <w:abstractNumId w:val="11"/>
  </w:num>
  <w:num w:numId="65">
    <w:abstractNumId w:val="21"/>
  </w:num>
  <w:num w:numId="66">
    <w:abstractNumId w:val="47"/>
  </w:num>
  <w:num w:numId="67">
    <w:abstractNumId w:val="35"/>
  </w:num>
  <w:num w:numId="68">
    <w:abstractNumId w:val="61"/>
  </w:num>
  <w:num w:numId="69">
    <w:abstractNumId w:val="103"/>
  </w:num>
  <w:num w:numId="70">
    <w:abstractNumId w:val="72"/>
  </w:num>
  <w:num w:numId="71">
    <w:abstractNumId w:val="52"/>
  </w:num>
  <w:num w:numId="72">
    <w:abstractNumId w:val="49"/>
  </w:num>
  <w:num w:numId="73">
    <w:abstractNumId w:val="76"/>
  </w:num>
  <w:num w:numId="74">
    <w:abstractNumId w:val="97"/>
  </w:num>
  <w:num w:numId="75">
    <w:abstractNumId w:val="100"/>
  </w:num>
  <w:num w:numId="76">
    <w:abstractNumId w:val="69"/>
  </w:num>
  <w:num w:numId="77">
    <w:abstractNumId w:val="28"/>
  </w:num>
  <w:num w:numId="78">
    <w:abstractNumId w:val="5"/>
  </w:num>
  <w:num w:numId="79">
    <w:abstractNumId w:val="33"/>
  </w:num>
  <w:num w:numId="80">
    <w:abstractNumId w:val="15"/>
  </w:num>
  <w:num w:numId="81">
    <w:abstractNumId w:val="74"/>
  </w:num>
  <w:num w:numId="82">
    <w:abstractNumId w:val="31"/>
  </w:num>
  <w:num w:numId="83">
    <w:abstractNumId w:val="17"/>
  </w:num>
  <w:num w:numId="84">
    <w:abstractNumId w:val="96"/>
  </w:num>
  <w:num w:numId="85">
    <w:abstractNumId w:val="10"/>
  </w:num>
  <w:num w:numId="86">
    <w:abstractNumId w:val="6"/>
  </w:num>
  <w:num w:numId="87">
    <w:abstractNumId w:val="48"/>
  </w:num>
  <w:num w:numId="88">
    <w:abstractNumId w:val="51"/>
  </w:num>
  <w:num w:numId="89">
    <w:abstractNumId w:val="23"/>
  </w:num>
  <w:num w:numId="90">
    <w:abstractNumId w:val="7"/>
  </w:num>
  <w:num w:numId="91">
    <w:abstractNumId w:val="55"/>
  </w:num>
  <w:num w:numId="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3"/>
  </w:num>
  <w:num w:numId="94">
    <w:abstractNumId w:val="36"/>
  </w:num>
  <w:num w:numId="95">
    <w:abstractNumId w:val="32"/>
  </w:num>
  <w:num w:numId="96">
    <w:abstractNumId w:val="14"/>
  </w:num>
  <w:num w:numId="97">
    <w:abstractNumId w:val="46"/>
  </w:num>
  <w:num w:numId="98">
    <w:abstractNumId w:val="84"/>
  </w:num>
  <w:num w:numId="99">
    <w:abstractNumId w:val="9"/>
  </w:num>
  <w:num w:numId="100">
    <w:abstractNumId w:val="53"/>
  </w:num>
  <w:num w:numId="101">
    <w:abstractNumId w:val="30"/>
  </w:num>
  <w:num w:numId="102">
    <w:abstractNumId w:val="66"/>
  </w:num>
  <w:num w:numId="103">
    <w:abstractNumId w:val="29"/>
  </w:num>
  <w:num w:numId="104">
    <w:abstractNumId w:val="3"/>
  </w:num>
  <w:num w:numId="105">
    <w:abstractNumId w:val="39"/>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6" w:nlCheck="1" w:checkStyle="1"/>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yMLE0NQbSpuaGpko6SsGpxcWZ+XkgBUaWtQDpejA5LQAAAA=="/>
  </w:docVars>
  <w:rsids>
    <w:rsidRoot w:val="00722466"/>
    <w:rsid w:val="000002F4"/>
    <w:rsid w:val="00000407"/>
    <w:rsid w:val="000005EB"/>
    <w:rsid w:val="00000E4B"/>
    <w:rsid w:val="00001133"/>
    <w:rsid w:val="000013BE"/>
    <w:rsid w:val="0000283D"/>
    <w:rsid w:val="00002A55"/>
    <w:rsid w:val="00002A80"/>
    <w:rsid w:val="00002F19"/>
    <w:rsid w:val="000032E2"/>
    <w:rsid w:val="000033F8"/>
    <w:rsid w:val="00003A8B"/>
    <w:rsid w:val="00003B54"/>
    <w:rsid w:val="00003DDF"/>
    <w:rsid w:val="00003F73"/>
    <w:rsid w:val="00003FBB"/>
    <w:rsid w:val="0000421C"/>
    <w:rsid w:val="000043C5"/>
    <w:rsid w:val="0000451F"/>
    <w:rsid w:val="0000458D"/>
    <w:rsid w:val="000047DD"/>
    <w:rsid w:val="00004A96"/>
    <w:rsid w:val="00004AEF"/>
    <w:rsid w:val="00004FB6"/>
    <w:rsid w:val="00005191"/>
    <w:rsid w:val="00005540"/>
    <w:rsid w:val="00005543"/>
    <w:rsid w:val="00005DB0"/>
    <w:rsid w:val="00005F46"/>
    <w:rsid w:val="000065AB"/>
    <w:rsid w:val="00006633"/>
    <w:rsid w:val="000068E8"/>
    <w:rsid w:val="00006D7B"/>
    <w:rsid w:val="00006E72"/>
    <w:rsid w:val="000072F7"/>
    <w:rsid w:val="000073FF"/>
    <w:rsid w:val="0000781B"/>
    <w:rsid w:val="000078B4"/>
    <w:rsid w:val="00010002"/>
    <w:rsid w:val="00010416"/>
    <w:rsid w:val="00010572"/>
    <w:rsid w:val="00010659"/>
    <w:rsid w:val="00010B58"/>
    <w:rsid w:val="00010BC2"/>
    <w:rsid w:val="00010D72"/>
    <w:rsid w:val="00010FEC"/>
    <w:rsid w:val="0001107B"/>
    <w:rsid w:val="000110BF"/>
    <w:rsid w:val="000115A6"/>
    <w:rsid w:val="000121C6"/>
    <w:rsid w:val="000121E0"/>
    <w:rsid w:val="00012322"/>
    <w:rsid w:val="00012974"/>
    <w:rsid w:val="00012A7E"/>
    <w:rsid w:val="00012AE3"/>
    <w:rsid w:val="00012E11"/>
    <w:rsid w:val="00012FBC"/>
    <w:rsid w:val="00013395"/>
    <w:rsid w:val="00013446"/>
    <w:rsid w:val="000135C4"/>
    <w:rsid w:val="00013666"/>
    <w:rsid w:val="00013E8D"/>
    <w:rsid w:val="00013F49"/>
    <w:rsid w:val="000141BD"/>
    <w:rsid w:val="00014207"/>
    <w:rsid w:val="00014315"/>
    <w:rsid w:val="0001433C"/>
    <w:rsid w:val="0001502B"/>
    <w:rsid w:val="00015150"/>
    <w:rsid w:val="000153AE"/>
    <w:rsid w:val="000158D0"/>
    <w:rsid w:val="00015A2A"/>
    <w:rsid w:val="00015A39"/>
    <w:rsid w:val="00015E62"/>
    <w:rsid w:val="00015F7E"/>
    <w:rsid w:val="0001632D"/>
    <w:rsid w:val="00016606"/>
    <w:rsid w:val="00016870"/>
    <w:rsid w:val="000168D5"/>
    <w:rsid w:val="00016900"/>
    <w:rsid w:val="00016CFC"/>
    <w:rsid w:val="00016D74"/>
    <w:rsid w:val="000170F9"/>
    <w:rsid w:val="000172AD"/>
    <w:rsid w:val="000175EB"/>
    <w:rsid w:val="00017817"/>
    <w:rsid w:val="000179C2"/>
    <w:rsid w:val="000179ED"/>
    <w:rsid w:val="00017BB9"/>
    <w:rsid w:val="00017C84"/>
    <w:rsid w:val="00017D3F"/>
    <w:rsid w:val="00020678"/>
    <w:rsid w:val="00020858"/>
    <w:rsid w:val="00020E83"/>
    <w:rsid w:val="000219C4"/>
    <w:rsid w:val="00021BD4"/>
    <w:rsid w:val="00021CE4"/>
    <w:rsid w:val="00021DBE"/>
    <w:rsid w:val="0002208C"/>
    <w:rsid w:val="0002210A"/>
    <w:rsid w:val="00022551"/>
    <w:rsid w:val="000227CE"/>
    <w:rsid w:val="000229F9"/>
    <w:rsid w:val="00022B3B"/>
    <w:rsid w:val="00022CC7"/>
    <w:rsid w:val="00023494"/>
    <w:rsid w:val="00023D70"/>
    <w:rsid w:val="00023E02"/>
    <w:rsid w:val="00024073"/>
    <w:rsid w:val="00024090"/>
    <w:rsid w:val="00024249"/>
    <w:rsid w:val="0002447E"/>
    <w:rsid w:val="0002456A"/>
    <w:rsid w:val="00024573"/>
    <w:rsid w:val="00024712"/>
    <w:rsid w:val="00024FEA"/>
    <w:rsid w:val="000254ED"/>
    <w:rsid w:val="0002588C"/>
    <w:rsid w:val="00025A25"/>
    <w:rsid w:val="00025A97"/>
    <w:rsid w:val="00025ECE"/>
    <w:rsid w:val="000265D1"/>
    <w:rsid w:val="000267A6"/>
    <w:rsid w:val="00026896"/>
    <w:rsid w:val="00026901"/>
    <w:rsid w:val="00026B0D"/>
    <w:rsid w:val="00026CA7"/>
    <w:rsid w:val="00026E3E"/>
    <w:rsid w:val="00026E45"/>
    <w:rsid w:val="000279D8"/>
    <w:rsid w:val="00027D37"/>
    <w:rsid w:val="00027D6A"/>
    <w:rsid w:val="000303B7"/>
    <w:rsid w:val="00030A0D"/>
    <w:rsid w:val="00030E0E"/>
    <w:rsid w:val="00031113"/>
    <w:rsid w:val="0003134A"/>
    <w:rsid w:val="00031735"/>
    <w:rsid w:val="00031D1C"/>
    <w:rsid w:val="0003200C"/>
    <w:rsid w:val="00032C58"/>
    <w:rsid w:val="00032D1B"/>
    <w:rsid w:val="00032D84"/>
    <w:rsid w:val="0003303F"/>
    <w:rsid w:val="000333EC"/>
    <w:rsid w:val="000335BC"/>
    <w:rsid w:val="000336CD"/>
    <w:rsid w:val="00033783"/>
    <w:rsid w:val="00033909"/>
    <w:rsid w:val="00033E8A"/>
    <w:rsid w:val="00033FF4"/>
    <w:rsid w:val="00033FF5"/>
    <w:rsid w:val="00034163"/>
    <w:rsid w:val="000346D8"/>
    <w:rsid w:val="000347E9"/>
    <w:rsid w:val="00034BDF"/>
    <w:rsid w:val="00034CB6"/>
    <w:rsid w:val="00034CDA"/>
    <w:rsid w:val="00034DE3"/>
    <w:rsid w:val="00034E62"/>
    <w:rsid w:val="00034F37"/>
    <w:rsid w:val="00035146"/>
    <w:rsid w:val="000354AF"/>
    <w:rsid w:val="00035504"/>
    <w:rsid w:val="00035575"/>
    <w:rsid w:val="0003570B"/>
    <w:rsid w:val="0003585C"/>
    <w:rsid w:val="00035936"/>
    <w:rsid w:val="00035A76"/>
    <w:rsid w:val="00035B41"/>
    <w:rsid w:val="00035BAF"/>
    <w:rsid w:val="00035C5A"/>
    <w:rsid w:val="00035F01"/>
    <w:rsid w:val="000360CB"/>
    <w:rsid w:val="000361D0"/>
    <w:rsid w:val="00036271"/>
    <w:rsid w:val="00036334"/>
    <w:rsid w:val="0003653D"/>
    <w:rsid w:val="00036692"/>
    <w:rsid w:val="00037152"/>
    <w:rsid w:val="000371EB"/>
    <w:rsid w:val="000373BF"/>
    <w:rsid w:val="0003749B"/>
    <w:rsid w:val="000378EE"/>
    <w:rsid w:val="00037B11"/>
    <w:rsid w:val="00037B48"/>
    <w:rsid w:val="00037BF5"/>
    <w:rsid w:val="00037D4E"/>
    <w:rsid w:val="00037DB7"/>
    <w:rsid w:val="000401A7"/>
    <w:rsid w:val="000401C7"/>
    <w:rsid w:val="0004044F"/>
    <w:rsid w:val="00040B8A"/>
    <w:rsid w:val="00040D8B"/>
    <w:rsid w:val="00040EAE"/>
    <w:rsid w:val="00040F9C"/>
    <w:rsid w:val="000414B0"/>
    <w:rsid w:val="000414DC"/>
    <w:rsid w:val="0004172D"/>
    <w:rsid w:val="00041CEB"/>
    <w:rsid w:val="00041DB8"/>
    <w:rsid w:val="00041E3F"/>
    <w:rsid w:val="000420FC"/>
    <w:rsid w:val="0004258A"/>
    <w:rsid w:val="000426F6"/>
    <w:rsid w:val="00042701"/>
    <w:rsid w:val="00042828"/>
    <w:rsid w:val="000428BF"/>
    <w:rsid w:val="00042A61"/>
    <w:rsid w:val="00042B40"/>
    <w:rsid w:val="00042BE9"/>
    <w:rsid w:val="00042F41"/>
    <w:rsid w:val="000432D7"/>
    <w:rsid w:val="000433F2"/>
    <w:rsid w:val="00043856"/>
    <w:rsid w:val="000438DA"/>
    <w:rsid w:val="00043947"/>
    <w:rsid w:val="0004396D"/>
    <w:rsid w:val="00043BCE"/>
    <w:rsid w:val="000440E7"/>
    <w:rsid w:val="0004415E"/>
    <w:rsid w:val="000442DF"/>
    <w:rsid w:val="0004438C"/>
    <w:rsid w:val="00044579"/>
    <w:rsid w:val="0004462B"/>
    <w:rsid w:val="00044AFF"/>
    <w:rsid w:val="00044D0A"/>
    <w:rsid w:val="00044D36"/>
    <w:rsid w:val="00045095"/>
    <w:rsid w:val="000450EF"/>
    <w:rsid w:val="0004528F"/>
    <w:rsid w:val="0004553A"/>
    <w:rsid w:val="000456B5"/>
    <w:rsid w:val="000459E1"/>
    <w:rsid w:val="00045C45"/>
    <w:rsid w:val="00045F04"/>
    <w:rsid w:val="00045FDE"/>
    <w:rsid w:val="0004604D"/>
    <w:rsid w:val="0004639A"/>
    <w:rsid w:val="00046A7A"/>
    <w:rsid w:val="00046CDB"/>
    <w:rsid w:val="00046D85"/>
    <w:rsid w:val="00047033"/>
    <w:rsid w:val="000470D9"/>
    <w:rsid w:val="00047935"/>
    <w:rsid w:val="00047ABA"/>
    <w:rsid w:val="00047D02"/>
    <w:rsid w:val="00047FE3"/>
    <w:rsid w:val="00050557"/>
    <w:rsid w:val="00050A24"/>
    <w:rsid w:val="00050A78"/>
    <w:rsid w:val="00050B73"/>
    <w:rsid w:val="00050CA5"/>
    <w:rsid w:val="00051BA6"/>
    <w:rsid w:val="00051BF8"/>
    <w:rsid w:val="00051E34"/>
    <w:rsid w:val="00051EB2"/>
    <w:rsid w:val="00051F62"/>
    <w:rsid w:val="00052000"/>
    <w:rsid w:val="000521B8"/>
    <w:rsid w:val="00052376"/>
    <w:rsid w:val="00052701"/>
    <w:rsid w:val="00052900"/>
    <w:rsid w:val="0005296A"/>
    <w:rsid w:val="00052CDD"/>
    <w:rsid w:val="00052D6F"/>
    <w:rsid w:val="00053708"/>
    <w:rsid w:val="00053868"/>
    <w:rsid w:val="000538A1"/>
    <w:rsid w:val="0005407F"/>
    <w:rsid w:val="000540F0"/>
    <w:rsid w:val="0005410D"/>
    <w:rsid w:val="0005416A"/>
    <w:rsid w:val="000541EC"/>
    <w:rsid w:val="00054256"/>
    <w:rsid w:val="00054585"/>
    <w:rsid w:val="00054702"/>
    <w:rsid w:val="000547A6"/>
    <w:rsid w:val="000548F9"/>
    <w:rsid w:val="00054911"/>
    <w:rsid w:val="00054AA9"/>
    <w:rsid w:val="00054DF4"/>
    <w:rsid w:val="00054F82"/>
    <w:rsid w:val="00055017"/>
    <w:rsid w:val="000551C8"/>
    <w:rsid w:val="0005532C"/>
    <w:rsid w:val="000553CF"/>
    <w:rsid w:val="000554C1"/>
    <w:rsid w:val="000555E6"/>
    <w:rsid w:val="0005564C"/>
    <w:rsid w:val="00055691"/>
    <w:rsid w:val="00055881"/>
    <w:rsid w:val="0005635E"/>
    <w:rsid w:val="00056A18"/>
    <w:rsid w:val="00056AA8"/>
    <w:rsid w:val="00056BD3"/>
    <w:rsid w:val="00056C0D"/>
    <w:rsid w:val="00056E41"/>
    <w:rsid w:val="00056EB5"/>
    <w:rsid w:val="0005701C"/>
    <w:rsid w:val="0005710F"/>
    <w:rsid w:val="000571AC"/>
    <w:rsid w:val="000575A4"/>
    <w:rsid w:val="00057616"/>
    <w:rsid w:val="0005767E"/>
    <w:rsid w:val="00057AA4"/>
    <w:rsid w:val="00057D8C"/>
    <w:rsid w:val="0006011A"/>
    <w:rsid w:val="0006016A"/>
    <w:rsid w:val="000601AF"/>
    <w:rsid w:val="00060447"/>
    <w:rsid w:val="000604DE"/>
    <w:rsid w:val="00060AA0"/>
    <w:rsid w:val="00060BCC"/>
    <w:rsid w:val="00060FBD"/>
    <w:rsid w:val="00060FC2"/>
    <w:rsid w:val="00061966"/>
    <w:rsid w:val="00061A0C"/>
    <w:rsid w:val="00061B9F"/>
    <w:rsid w:val="00061D4D"/>
    <w:rsid w:val="00062556"/>
    <w:rsid w:val="00062716"/>
    <w:rsid w:val="0006271B"/>
    <w:rsid w:val="0006281A"/>
    <w:rsid w:val="0006288D"/>
    <w:rsid w:val="00062FD1"/>
    <w:rsid w:val="0006312C"/>
    <w:rsid w:val="0006399D"/>
    <w:rsid w:val="000639BB"/>
    <w:rsid w:val="000639E8"/>
    <w:rsid w:val="000639F4"/>
    <w:rsid w:val="00063BAC"/>
    <w:rsid w:val="00063CDC"/>
    <w:rsid w:val="0006408E"/>
    <w:rsid w:val="000640C2"/>
    <w:rsid w:val="000641A2"/>
    <w:rsid w:val="000649D7"/>
    <w:rsid w:val="00064D7C"/>
    <w:rsid w:val="00064DAF"/>
    <w:rsid w:val="00065136"/>
    <w:rsid w:val="0006528D"/>
    <w:rsid w:val="000659A6"/>
    <w:rsid w:val="00065A38"/>
    <w:rsid w:val="00065C36"/>
    <w:rsid w:val="000661AE"/>
    <w:rsid w:val="00066341"/>
    <w:rsid w:val="00066616"/>
    <w:rsid w:val="000668E3"/>
    <w:rsid w:val="00066B8A"/>
    <w:rsid w:val="00066E65"/>
    <w:rsid w:val="00067040"/>
    <w:rsid w:val="00067494"/>
    <w:rsid w:val="00067EBB"/>
    <w:rsid w:val="00067F84"/>
    <w:rsid w:val="0007014C"/>
    <w:rsid w:val="000701B2"/>
    <w:rsid w:val="000702A7"/>
    <w:rsid w:val="0007042B"/>
    <w:rsid w:val="000705C5"/>
    <w:rsid w:val="00070A20"/>
    <w:rsid w:val="00070EE8"/>
    <w:rsid w:val="00070F43"/>
    <w:rsid w:val="00070F8F"/>
    <w:rsid w:val="0007117A"/>
    <w:rsid w:val="00071199"/>
    <w:rsid w:val="000712FD"/>
    <w:rsid w:val="000713F7"/>
    <w:rsid w:val="00071837"/>
    <w:rsid w:val="000718D7"/>
    <w:rsid w:val="00071B89"/>
    <w:rsid w:val="00072790"/>
    <w:rsid w:val="00073CAE"/>
    <w:rsid w:val="000741D7"/>
    <w:rsid w:val="000742E0"/>
    <w:rsid w:val="00074331"/>
    <w:rsid w:val="00074A01"/>
    <w:rsid w:val="00074D2D"/>
    <w:rsid w:val="00074F0A"/>
    <w:rsid w:val="0007525D"/>
    <w:rsid w:val="00075649"/>
    <w:rsid w:val="000757F0"/>
    <w:rsid w:val="00075BAC"/>
    <w:rsid w:val="00075BF3"/>
    <w:rsid w:val="00075C50"/>
    <w:rsid w:val="00075D3E"/>
    <w:rsid w:val="00075DA1"/>
    <w:rsid w:val="00075FC9"/>
    <w:rsid w:val="0007620E"/>
    <w:rsid w:val="0007646A"/>
    <w:rsid w:val="0007680B"/>
    <w:rsid w:val="00076FFF"/>
    <w:rsid w:val="00077123"/>
    <w:rsid w:val="000771D8"/>
    <w:rsid w:val="000775EB"/>
    <w:rsid w:val="000778CC"/>
    <w:rsid w:val="000779C3"/>
    <w:rsid w:val="000779E8"/>
    <w:rsid w:val="00077AEE"/>
    <w:rsid w:val="00077D13"/>
    <w:rsid w:val="00077D74"/>
    <w:rsid w:val="00080059"/>
    <w:rsid w:val="000804FB"/>
    <w:rsid w:val="00080578"/>
    <w:rsid w:val="000806D9"/>
    <w:rsid w:val="00080962"/>
    <w:rsid w:val="000809E2"/>
    <w:rsid w:val="00080A1B"/>
    <w:rsid w:val="0008105E"/>
    <w:rsid w:val="0008119E"/>
    <w:rsid w:val="000812C4"/>
    <w:rsid w:val="0008138D"/>
    <w:rsid w:val="00081874"/>
    <w:rsid w:val="0008215B"/>
    <w:rsid w:val="000823CC"/>
    <w:rsid w:val="0008249C"/>
    <w:rsid w:val="000824D9"/>
    <w:rsid w:val="00082649"/>
    <w:rsid w:val="00083469"/>
    <w:rsid w:val="000835C5"/>
    <w:rsid w:val="0008392F"/>
    <w:rsid w:val="00083A38"/>
    <w:rsid w:val="00083A6D"/>
    <w:rsid w:val="00083E09"/>
    <w:rsid w:val="00083FC8"/>
    <w:rsid w:val="0008404A"/>
    <w:rsid w:val="0008444F"/>
    <w:rsid w:val="0008462A"/>
    <w:rsid w:val="00084817"/>
    <w:rsid w:val="0008498E"/>
    <w:rsid w:val="000849B2"/>
    <w:rsid w:val="000850D8"/>
    <w:rsid w:val="00085192"/>
    <w:rsid w:val="0008519D"/>
    <w:rsid w:val="0008525A"/>
    <w:rsid w:val="00085D26"/>
    <w:rsid w:val="00085DB1"/>
    <w:rsid w:val="00086060"/>
    <w:rsid w:val="000860B4"/>
    <w:rsid w:val="0008623F"/>
    <w:rsid w:val="00086750"/>
    <w:rsid w:val="00086AB3"/>
    <w:rsid w:val="00086CB5"/>
    <w:rsid w:val="00086DC6"/>
    <w:rsid w:val="00087041"/>
    <w:rsid w:val="0008706A"/>
    <w:rsid w:val="000870EB"/>
    <w:rsid w:val="000875B8"/>
    <w:rsid w:val="000875F5"/>
    <w:rsid w:val="0008772A"/>
    <w:rsid w:val="00087746"/>
    <w:rsid w:val="000879A7"/>
    <w:rsid w:val="00087C42"/>
    <w:rsid w:val="000902CF"/>
    <w:rsid w:val="000904BD"/>
    <w:rsid w:val="000906B8"/>
    <w:rsid w:val="000907E9"/>
    <w:rsid w:val="00090B96"/>
    <w:rsid w:val="00090D1C"/>
    <w:rsid w:val="00090DDD"/>
    <w:rsid w:val="00090FCF"/>
    <w:rsid w:val="000910E6"/>
    <w:rsid w:val="000913AA"/>
    <w:rsid w:val="000913ED"/>
    <w:rsid w:val="0009152F"/>
    <w:rsid w:val="00091F1C"/>
    <w:rsid w:val="00091F4B"/>
    <w:rsid w:val="00091F52"/>
    <w:rsid w:val="0009208F"/>
    <w:rsid w:val="00092190"/>
    <w:rsid w:val="0009233C"/>
    <w:rsid w:val="000925FC"/>
    <w:rsid w:val="000928C4"/>
    <w:rsid w:val="000930F0"/>
    <w:rsid w:val="000931FF"/>
    <w:rsid w:val="00093283"/>
    <w:rsid w:val="0009353E"/>
    <w:rsid w:val="000938A2"/>
    <w:rsid w:val="00093A96"/>
    <w:rsid w:val="00093DAC"/>
    <w:rsid w:val="00094451"/>
    <w:rsid w:val="00094673"/>
    <w:rsid w:val="0009498C"/>
    <w:rsid w:val="00094A4C"/>
    <w:rsid w:val="00094BB6"/>
    <w:rsid w:val="00094C21"/>
    <w:rsid w:val="00095159"/>
    <w:rsid w:val="00095206"/>
    <w:rsid w:val="00095307"/>
    <w:rsid w:val="000954F9"/>
    <w:rsid w:val="00095931"/>
    <w:rsid w:val="00095D11"/>
    <w:rsid w:val="0009601A"/>
    <w:rsid w:val="0009608B"/>
    <w:rsid w:val="000963A5"/>
    <w:rsid w:val="000968D7"/>
    <w:rsid w:val="00096B1A"/>
    <w:rsid w:val="00096B2B"/>
    <w:rsid w:val="00096CF0"/>
    <w:rsid w:val="00096F96"/>
    <w:rsid w:val="00097183"/>
    <w:rsid w:val="00097ADE"/>
    <w:rsid w:val="00097BAA"/>
    <w:rsid w:val="00097BB5"/>
    <w:rsid w:val="00097F98"/>
    <w:rsid w:val="000A0146"/>
    <w:rsid w:val="000A01BF"/>
    <w:rsid w:val="000A0601"/>
    <w:rsid w:val="000A0779"/>
    <w:rsid w:val="000A0987"/>
    <w:rsid w:val="000A0AEC"/>
    <w:rsid w:val="000A0D51"/>
    <w:rsid w:val="000A13FC"/>
    <w:rsid w:val="000A1403"/>
    <w:rsid w:val="000A16C4"/>
    <w:rsid w:val="000A181F"/>
    <w:rsid w:val="000A1D4B"/>
    <w:rsid w:val="000A1DC8"/>
    <w:rsid w:val="000A22B6"/>
    <w:rsid w:val="000A231D"/>
    <w:rsid w:val="000A263A"/>
    <w:rsid w:val="000A2737"/>
    <w:rsid w:val="000A27C0"/>
    <w:rsid w:val="000A2AA2"/>
    <w:rsid w:val="000A2CBD"/>
    <w:rsid w:val="000A38C8"/>
    <w:rsid w:val="000A3CAE"/>
    <w:rsid w:val="000A3D09"/>
    <w:rsid w:val="000A3DA4"/>
    <w:rsid w:val="000A3DB6"/>
    <w:rsid w:val="000A3F39"/>
    <w:rsid w:val="000A412E"/>
    <w:rsid w:val="000A4264"/>
    <w:rsid w:val="000A4284"/>
    <w:rsid w:val="000A465C"/>
    <w:rsid w:val="000A46AB"/>
    <w:rsid w:val="000A4737"/>
    <w:rsid w:val="000A4744"/>
    <w:rsid w:val="000A5061"/>
    <w:rsid w:val="000A5696"/>
    <w:rsid w:val="000A573F"/>
    <w:rsid w:val="000A59D6"/>
    <w:rsid w:val="000A6039"/>
    <w:rsid w:val="000A62D9"/>
    <w:rsid w:val="000A6525"/>
    <w:rsid w:val="000A66A0"/>
    <w:rsid w:val="000A6C09"/>
    <w:rsid w:val="000A6DA2"/>
    <w:rsid w:val="000A6FD7"/>
    <w:rsid w:val="000A727A"/>
    <w:rsid w:val="000A742E"/>
    <w:rsid w:val="000A763D"/>
    <w:rsid w:val="000A7781"/>
    <w:rsid w:val="000A7A3D"/>
    <w:rsid w:val="000B0163"/>
    <w:rsid w:val="000B01C8"/>
    <w:rsid w:val="000B0336"/>
    <w:rsid w:val="000B04F7"/>
    <w:rsid w:val="000B0EB0"/>
    <w:rsid w:val="000B0EDF"/>
    <w:rsid w:val="000B0F82"/>
    <w:rsid w:val="000B11CE"/>
    <w:rsid w:val="000B14BA"/>
    <w:rsid w:val="000B1787"/>
    <w:rsid w:val="000B18F8"/>
    <w:rsid w:val="000B21D4"/>
    <w:rsid w:val="000B2205"/>
    <w:rsid w:val="000B23B3"/>
    <w:rsid w:val="000B26DD"/>
    <w:rsid w:val="000B29EC"/>
    <w:rsid w:val="000B2D8A"/>
    <w:rsid w:val="000B3043"/>
    <w:rsid w:val="000B3249"/>
    <w:rsid w:val="000B3336"/>
    <w:rsid w:val="000B3381"/>
    <w:rsid w:val="000B346E"/>
    <w:rsid w:val="000B3592"/>
    <w:rsid w:val="000B35EA"/>
    <w:rsid w:val="000B3714"/>
    <w:rsid w:val="000B37A9"/>
    <w:rsid w:val="000B3864"/>
    <w:rsid w:val="000B392D"/>
    <w:rsid w:val="000B3C10"/>
    <w:rsid w:val="000B3D16"/>
    <w:rsid w:val="000B3E1C"/>
    <w:rsid w:val="000B53F8"/>
    <w:rsid w:val="000B54BB"/>
    <w:rsid w:val="000B599E"/>
    <w:rsid w:val="000B5A01"/>
    <w:rsid w:val="000B5E36"/>
    <w:rsid w:val="000B61C6"/>
    <w:rsid w:val="000B62A6"/>
    <w:rsid w:val="000B62F2"/>
    <w:rsid w:val="000B6350"/>
    <w:rsid w:val="000B6713"/>
    <w:rsid w:val="000B672B"/>
    <w:rsid w:val="000B68F7"/>
    <w:rsid w:val="000B6E34"/>
    <w:rsid w:val="000B746A"/>
    <w:rsid w:val="000B748D"/>
    <w:rsid w:val="000B7A11"/>
    <w:rsid w:val="000B7A27"/>
    <w:rsid w:val="000B7BA5"/>
    <w:rsid w:val="000B7D56"/>
    <w:rsid w:val="000B7E36"/>
    <w:rsid w:val="000B7EA8"/>
    <w:rsid w:val="000B7EAB"/>
    <w:rsid w:val="000B7EBA"/>
    <w:rsid w:val="000C0439"/>
    <w:rsid w:val="000C04C9"/>
    <w:rsid w:val="000C0701"/>
    <w:rsid w:val="000C0752"/>
    <w:rsid w:val="000C081B"/>
    <w:rsid w:val="000C093A"/>
    <w:rsid w:val="000C0969"/>
    <w:rsid w:val="000C0A9F"/>
    <w:rsid w:val="000C0BDE"/>
    <w:rsid w:val="000C0F30"/>
    <w:rsid w:val="000C0FCB"/>
    <w:rsid w:val="000C146B"/>
    <w:rsid w:val="000C146E"/>
    <w:rsid w:val="000C1550"/>
    <w:rsid w:val="000C172B"/>
    <w:rsid w:val="000C1C4A"/>
    <w:rsid w:val="000C299C"/>
    <w:rsid w:val="000C2BDE"/>
    <w:rsid w:val="000C2D5B"/>
    <w:rsid w:val="000C306B"/>
    <w:rsid w:val="000C34BA"/>
    <w:rsid w:val="000C3716"/>
    <w:rsid w:val="000C371C"/>
    <w:rsid w:val="000C3830"/>
    <w:rsid w:val="000C39A2"/>
    <w:rsid w:val="000C3A76"/>
    <w:rsid w:val="000C3AB1"/>
    <w:rsid w:val="000C3D71"/>
    <w:rsid w:val="000C3E9F"/>
    <w:rsid w:val="000C3EAC"/>
    <w:rsid w:val="000C435D"/>
    <w:rsid w:val="000C4482"/>
    <w:rsid w:val="000C464E"/>
    <w:rsid w:val="000C489E"/>
    <w:rsid w:val="000C4D47"/>
    <w:rsid w:val="000C4E3F"/>
    <w:rsid w:val="000C4F9B"/>
    <w:rsid w:val="000C50CC"/>
    <w:rsid w:val="000C54A8"/>
    <w:rsid w:val="000C5595"/>
    <w:rsid w:val="000C5602"/>
    <w:rsid w:val="000C562A"/>
    <w:rsid w:val="000C57B2"/>
    <w:rsid w:val="000C598B"/>
    <w:rsid w:val="000C5BE2"/>
    <w:rsid w:val="000C5E1E"/>
    <w:rsid w:val="000C6073"/>
    <w:rsid w:val="000C60D4"/>
    <w:rsid w:val="000C61DB"/>
    <w:rsid w:val="000C638A"/>
    <w:rsid w:val="000C6434"/>
    <w:rsid w:val="000C656E"/>
    <w:rsid w:val="000C67DA"/>
    <w:rsid w:val="000C687E"/>
    <w:rsid w:val="000C68AF"/>
    <w:rsid w:val="000C695C"/>
    <w:rsid w:val="000C696E"/>
    <w:rsid w:val="000C69E9"/>
    <w:rsid w:val="000C6D54"/>
    <w:rsid w:val="000C6EC5"/>
    <w:rsid w:val="000C71A5"/>
    <w:rsid w:val="000C71C3"/>
    <w:rsid w:val="000C7286"/>
    <w:rsid w:val="000C72B6"/>
    <w:rsid w:val="000C72E0"/>
    <w:rsid w:val="000C7373"/>
    <w:rsid w:val="000C74AA"/>
    <w:rsid w:val="000C76AC"/>
    <w:rsid w:val="000C7748"/>
    <w:rsid w:val="000C77D8"/>
    <w:rsid w:val="000C78E4"/>
    <w:rsid w:val="000C7CF1"/>
    <w:rsid w:val="000C7EBB"/>
    <w:rsid w:val="000C7F73"/>
    <w:rsid w:val="000D0266"/>
    <w:rsid w:val="000D062C"/>
    <w:rsid w:val="000D08D3"/>
    <w:rsid w:val="000D0911"/>
    <w:rsid w:val="000D0D32"/>
    <w:rsid w:val="000D0F37"/>
    <w:rsid w:val="000D1171"/>
    <w:rsid w:val="000D1909"/>
    <w:rsid w:val="000D1FD8"/>
    <w:rsid w:val="000D2559"/>
    <w:rsid w:val="000D2763"/>
    <w:rsid w:val="000D282C"/>
    <w:rsid w:val="000D29F9"/>
    <w:rsid w:val="000D2C45"/>
    <w:rsid w:val="000D3113"/>
    <w:rsid w:val="000D323A"/>
    <w:rsid w:val="000D359D"/>
    <w:rsid w:val="000D3931"/>
    <w:rsid w:val="000D3C16"/>
    <w:rsid w:val="000D3CD0"/>
    <w:rsid w:val="000D3CF0"/>
    <w:rsid w:val="000D3D88"/>
    <w:rsid w:val="000D3F4B"/>
    <w:rsid w:val="000D43B7"/>
    <w:rsid w:val="000D43D4"/>
    <w:rsid w:val="000D441E"/>
    <w:rsid w:val="000D4497"/>
    <w:rsid w:val="000D49F3"/>
    <w:rsid w:val="000D4B83"/>
    <w:rsid w:val="000D4F40"/>
    <w:rsid w:val="000D5135"/>
    <w:rsid w:val="000D528D"/>
    <w:rsid w:val="000D5A7F"/>
    <w:rsid w:val="000D5E0B"/>
    <w:rsid w:val="000D5EFF"/>
    <w:rsid w:val="000D6094"/>
    <w:rsid w:val="000D63DF"/>
    <w:rsid w:val="000D64AB"/>
    <w:rsid w:val="000D6A51"/>
    <w:rsid w:val="000D6A56"/>
    <w:rsid w:val="000D6AC2"/>
    <w:rsid w:val="000D6C12"/>
    <w:rsid w:val="000D6C65"/>
    <w:rsid w:val="000D729A"/>
    <w:rsid w:val="000D7514"/>
    <w:rsid w:val="000D7711"/>
    <w:rsid w:val="000D7716"/>
    <w:rsid w:val="000D792D"/>
    <w:rsid w:val="000E0356"/>
    <w:rsid w:val="000E0594"/>
    <w:rsid w:val="000E070F"/>
    <w:rsid w:val="000E0A77"/>
    <w:rsid w:val="000E0D61"/>
    <w:rsid w:val="000E0F33"/>
    <w:rsid w:val="000E10E9"/>
    <w:rsid w:val="000E16A3"/>
    <w:rsid w:val="000E1780"/>
    <w:rsid w:val="000E1C32"/>
    <w:rsid w:val="000E1DE5"/>
    <w:rsid w:val="000E235D"/>
    <w:rsid w:val="000E266F"/>
    <w:rsid w:val="000E27BD"/>
    <w:rsid w:val="000E281D"/>
    <w:rsid w:val="000E31F2"/>
    <w:rsid w:val="000E33CB"/>
    <w:rsid w:val="000E3937"/>
    <w:rsid w:val="000E39C5"/>
    <w:rsid w:val="000E3AB3"/>
    <w:rsid w:val="000E3CA1"/>
    <w:rsid w:val="000E3E1B"/>
    <w:rsid w:val="000E3E37"/>
    <w:rsid w:val="000E3E58"/>
    <w:rsid w:val="000E3F17"/>
    <w:rsid w:val="000E3F5D"/>
    <w:rsid w:val="000E3FCD"/>
    <w:rsid w:val="000E434C"/>
    <w:rsid w:val="000E451C"/>
    <w:rsid w:val="000E4735"/>
    <w:rsid w:val="000E4998"/>
    <w:rsid w:val="000E4B5B"/>
    <w:rsid w:val="000E4C9E"/>
    <w:rsid w:val="000E5EE1"/>
    <w:rsid w:val="000E6614"/>
    <w:rsid w:val="000E68B6"/>
    <w:rsid w:val="000E6BAD"/>
    <w:rsid w:val="000E6BFE"/>
    <w:rsid w:val="000E6CD6"/>
    <w:rsid w:val="000E6F4E"/>
    <w:rsid w:val="000E71F6"/>
    <w:rsid w:val="000E7217"/>
    <w:rsid w:val="000E7331"/>
    <w:rsid w:val="000E7447"/>
    <w:rsid w:val="000E7840"/>
    <w:rsid w:val="000E7EE4"/>
    <w:rsid w:val="000F01DC"/>
    <w:rsid w:val="000F0541"/>
    <w:rsid w:val="000F06AB"/>
    <w:rsid w:val="000F0E2D"/>
    <w:rsid w:val="000F10E0"/>
    <w:rsid w:val="000F11D6"/>
    <w:rsid w:val="000F15DB"/>
    <w:rsid w:val="000F1874"/>
    <w:rsid w:val="000F19F2"/>
    <w:rsid w:val="000F1CA3"/>
    <w:rsid w:val="000F2235"/>
    <w:rsid w:val="000F2312"/>
    <w:rsid w:val="000F2421"/>
    <w:rsid w:val="000F2561"/>
    <w:rsid w:val="000F2602"/>
    <w:rsid w:val="000F275B"/>
    <w:rsid w:val="000F28A9"/>
    <w:rsid w:val="000F2B5F"/>
    <w:rsid w:val="000F2BFA"/>
    <w:rsid w:val="000F2CAB"/>
    <w:rsid w:val="000F2CFE"/>
    <w:rsid w:val="000F30FE"/>
    <w:rsid w:val="000F3197"/>
    <w:rsid w:val="000F350C"/>
    <w:rsid w:val="000F374C"/>
    <w:rsid w:val="000F39F7"/>
    <w:rsid w:val="000F3DB0"/>
    <w:rsid w:val="000F3DD4"/>
    <w:rsid w:val="000F413C"/>
    <w:rsid w:val="000F419F"/>
    <w:rsid w:val="000F4540"/>
    <w:rsid w:val="000F470E"/>
    <w:rsid w:val="000F474A"/>
    <w:rsid w:val="000F4AEA"/>
    <w:rsid w:val="000F4B59"/>
    <w:rsid w:val="000F4D0E"/>
    <w:rsid w:val="000F4D33"/>
    <w:rsid w:val="000F4D92"/>
    <w:rsid w:val="000F4EFF"/>
    <w:rsid w:val="000F516E"/>
    <w:rsid w:val="000F550D"/>
    <w:rsid w:val="000F5B0C"/>
    <w:rsid w:val="000F5B82"/>
    <w:rsid w:val="000F5C2D"/>
    <w:rsid w:val="000F5DF2"/>
    <w:rsid w:val="000F5F74"/>
    <w:rsid w:val="000F6055"/>
    <w:rsid w:val="000F611E"/>
    <w:rsid w:val="000F61DD"/>
    <w:rsid w:val="000F64A8"/>
    <w:rsid w:val="000F656D"/>
    <w:rsid w:val="000F6BAC"/>
    <w:rsid w:val="000F6CC9"/>
    <w:rsid w:val="000F7041"/>
    <w:rsid w:val="000F78B1"/>
    <w:rsid w:val="000F7D1A"/>
    <w:rsid w:val="001001E7"/>
    <w:rsid w:val="00100400"/>
    <w:rsid w:val="001005A4"/>
    <w:rsid w:val="001005C2"/>
    <w:rsid w:val="00100836"/>
    <w:rsid w:val="00100865"/>
    <w:rsid w:val="00100BCB"/>
    <w:rsid w:val="00100DC4"/>
    <w:rsid w:val="00100E29"/>
    <w:rsid w:val="00100EC4"/>
    <w:rsid w:val="00101544"/>
    <w:rsid w:val="00101557"/>
    <w:rsid w:val="00101580"/>
    <w:rsid w:val="00101671"/>
    <w:rsid w:val="00101BFF"/>
    <w:rsid w:val="00101DB4"/>
    <w:rsid w:val="001021F7"/>
    <w:rsid w:val="001022CC"/>
    <w:rsid w:val="001023D5"/>
    <w:rsid w:val="00102401"/>
    <w:rsid w:val="00102920"/>
    <w:rsid w:val="00102A05"/>
    <w:rsid w:val="00102D55"/>
    <w:rsid w:val="001035E4"/>
    <w:rsid w:val="001039D3"/>
    <w:rsid w:val="00103AD9"/>
    <w:rsid w:val="00103E03"/>
    <w:rsid w:val="001041DE"/>
    <w:rsid w:val="00104473"/>
    <w:rsid w:val="00104606"/>
    <w:rsid w:val="00104931"/>
    <w:rsid w:val="00104CC7"/>
    <w:rsid w:val="00104D26"/>
    <w:rsid w:val="00105131"/>
    <w:rsid w:val="0010521E"/>
    <w:rsid w:val="0010531B"/>
    <w:rsid w:val="001054D0"/>
    <w:rsid w:val="00105510"/>
    <w:rsid w:val="001055E5"/>
    <w:rsid w:val="0010561F"/>
    <w:rsid w:val="001058A0"/>
    <w:rsid w:val="001058F0"/>
    <w:rsid w:val="00105AF4"/>
    <w:rsid w:val="00105D8A"/>
    <w:rsid w:val="00105D9B"/>
    <w:rsid w:val="00105DCD"/>
    <w:rsid w:val="001063A3"/>
    <w:rsid w:val="0010690B"/>
    <w:rsid w:val="00106A33"/>
    <w:rsid w:val="00106AFA"/>
    <w:rsid w:val="00106D25"/>
    <w:rsid w:val="001070D4"/>
    <w:rsid w:val="00107169"/>
    <w:rsid w:val="0010770E"/>
    <w:rsid w:val="00107A1A"/>
    <w:rsid w:val="00107E2C"/>
    <w:rsid w:val="00107FF4"/>
    <w:rsid w:val="001106BF"/>
    <w:rsid w:val="00110904"/>
    <w:rsid w:val="00110CFD"/>
    <w:rsid w:val="0011104B"/>
    <w:rsid w:val="0011161C"/>
    <w:rsid w:val="00111783"/>
    <w:rsid w:val="0011195A"/>
    <w:rsid w:val="00111AE1"/>
    <w:rsid w:val="00111E8F"/>
    <w:rsid w:val="00112137"/>
    <w:rsid w:val="001121CE"/>
    <w:rsid w:val="001122B3"/>
    <w:rsid w:val="00112509"/>
    <w:rsid w:val="00112C4D"/>
    <w:rsid w:val="00112D3D"/>
    <w:rsid w:val="00113667"/>
    <w:rsid w:val="001137E5"/>
    <w:rsid w:val="00113BC2"/>
    <w:rsid w:val="0011425F"/>
    <w:rsid w:val="0011481F"/>
    <w:rsid w:val="00114890"/>
    <w:rsid w:val="00114A17"/>
    <w:rsid w:val="00114C63"/>
    <w:rsid w:val="00114D10"/>
    <w:rsid w:val="00114DF0"/>
    <w:rsid w:val="00114ED7"/>
    <w:rsid w:val="00115227"/>
    <w:rsid w:val="00115378"/>
    <w:rsid w:val="0011546D"/>
    <w:rsid w:val="00115606"/>
    <w:rsid w:val="00115747"/>
    <w:rsid w:val="00115905"/>
    <w:rsid w:val="0011594E"/>
    <w:rsid w:val="00115AD6"/>
    <w:rsid w:val="00115E3E"/>
    <w:rsid w:val="00116313"/>
    <w:rsid w:val="0011631D"/>
    <w:rsid w:val="00116992"/>
    <w:rsid w:val="00116B5D"/>
    <w:rsid w:val="00116BF7"/>
    <w:rsid w:val="00116CFC"/>
    <w:rsid w:val="00116EA4"/>
    <w:rsid w:val="00117246"/>
    <w:rsid w:val="001173F2"/>
    <w:rsid w:val="001175B3"/>
    <w:rsid w:val="001175F9"/>
    <w:rsid w:val="001178E8"/>
    <w:rsid w:val="00117D8B"/>
    <w:rsid w:val="00117DB9"/>
    <w:rsid w:val="00117EFD"/>
    <w:rsid w:val="00120812"/>
    <w:rsid w:val="00120ACB"/>
    <w:rsid w:val="001210AD"/>
    <w:rsid w:val="0012136A"/>
    <w:rsid w:val="001217C2"/>
    <w:rsid w:val="001217D5"/>
    <w:rsid w:val="0012192C"/>
    <w:rsid w:val="00121B70"/>
    <w:rsid w:val="00121BA7"/>
    <w:rsid w:val="00121BE2"/>
    <w:rsid w:val="00121C7A"/>
    <w:rsid w:val="00121E82"/>
    <w:rsid w:val="00121F1D"/>
    <w:rsid w:val="00122463"/>
    <w:rsid w:val="00122573"/>
    <w:rsid w:val="00122DF2"/>
    <w:rsid w:val="00122FA2"/>
    <w:rsid w:val="001231DA"/>
    <w:rsid w:val="00123746"/>
    <w:rsid w:val="00123D0B"/>
    <w:rsid w:val="00123D5A"/>
    <w:rsid w:val="00123F31"/>
    <w:rsid w:val="00124117"/>
    <w:rsid w:val="001241AA"/>
    <w:rsid w:val="00124451"/>
    <w:rsid w:val="001244EE"/>
    <w:rsid w:val="00124533"/>
    <w:rsid w:val="001245B7"/>
    <w:rsid w:val="0012460E"/>
    <w:rsid w:val="00124A96"/>
    <w:rsid w:val="00124B1B"/>
    <w:rsid w:val="0012503A"/>
    <w:rsid w:val="001251A9"/>
    <w:rsid w:val="001252E7"/>
    <w:rsid w:val="00125371"/>
    <w:rsid w:val="00125474"/>
    <w:rsid w:val="001255DC"/>
    <w:rsid w:val="00125A07"/>
    <w:rsid w:val="00125B50"/>
    <w:rsid w:val="0012619F"/>
    <w:rsid w:val="00126280"/>
    <w:rsid w:val="0012663F"/>
    <w:rsid w:val="00126678"/>
    <w:rsid w:val="00126E33"/>
    <w:rsid w:val="001272A3"/>
    <w:rsid w:val="00127481"/>
    <w:rsid w:val="0012754D"/>
    <w:rsid w:val="00127566"/>
    <w:rsid w:val="001276B2"/>
    <w:rsid w:val="001277A1"/>
    <w:rsid w:val="0012787A"/>
    <w:rsid w:val="00127925"/>
    <w:rsid w:val="001279CB"/>
    <w:rsid w:val="00127A12"/>
    <w:rsid w:val="00127B3C"/>
    <w:rsid w:val="00127E4B"/>
    <w:rsid w:val="001300A3"/>
    <w:rsid w:val="00130227"/>
    <w:rsid w:val="00130833"/>
    <w:rsid w:val="00130EA8"/>
    <w:rsid w:val="00131198"/>
    <w:rsid w:val="00131358"/>
    <w:rsid w:val="001316D4"/>
    <w:rsid w:val="00131824"/>
    <w:rsid w:val="00131A54"/>
    <w:rsid w:val="00131B5D"/>
    <w:rsid w:val="00131B88"/>
    <w:rsid w:val="00131F0A"/>
    <w:rsid w:val="0013212C"/>
    <w:rsid w:val="001324D2"/>
    <w:rsid w:val="00132529"/>
    <w:rsid w:val="001328EC"/>
    <w:rsid w:val="00132EC6"/>
    <w:rsid w:val="00132EDA"/>
    <w:rsid w:val="00133529"/>
    <w:rsid w:val="0013356E"/>
    <w:rsid w:val="0013368F"/>
    <w:rsid w:val="00133852"/>
    <w:rsid w:val="00133892"/>
    <w:rsid w:val="00133A86"/>
    <w:rsid w:val="00133E3E"/>
    <w:rsid w:val="00133E61"/>
    <w:rsid w:val="001341DE"/>
    <w:rsid w:val="001343AE"/>
    <w:rsid w:val="00134428"/>
    <w:rsid w:val="0013471B"/>
    <w:rsid w:val="001347C5"/>
    <w:rsid w:val="0013480B"/>
    <w:rsid w:val="0013491A"/>
    <w:rsid w:val="00134ED4"/>
    <w:rsid w:val="00135181"/>
    <w:rsid w:val="00135492"/>
    <w:rsid w:val="00135746"/>
    <w:rsid w:val="00135A8D"/>
    <w:rsid w:val="00135AFE"/>
    <w:rsid w:val="001361FE"/>
    <w:rsid w:val="0013631A"/>
    <w:rsid w:val="00136478"/>
    <w:rsid w:val="001366DD"/>
    <w:rsid w:val="00136706"/>
    <w:rsid w:val="0013673C"/>
    <w:rsid w:val="00136E2E"/>
    <w:rsid w:val="00136E73"/>
    <w:rsid w:val="00137672"/>
    <w:rsid w:val="001376E2"/>
    <w:rsid w:val="00137793"/>
    <w:rsid w:val="001378CA"/>
    <w:rsid w:val="00140068"/>
    <w:rsid w:val="001403BE"/>
    <w:rsid w:val="001404FB"/>
    <w:rsid w:val="00140910"/>
    <w:rsid w:val="00140AD2"/>
    <w:rsid w:val="00140CF7"/>
    <w:rsid w:val="00141499"/>
    <w:rsid w:val="00141B32"/>
    <w:rsid w:val="00141B3E"/>
    <w:rsid w:val="001420C8"/>
    <w:rsid w:val="001420CA"/>
    <w:rsid w:val="00142391"/>
    <w:rsid w:val="001424DB"/>
    <w:rsid w:val="00142E5B"/>
    <w:rsid w:val="0014305E"/>
    <w:rsid w:val="00143352"/>
    <w:rsid w:val="0014356C"/>
    <w:rsid w:val="0014357F"/>
    <w:rsid w:val="00143804"/>
    <w:rsid w:val="00143BFF"/>
    <w:rsid w:val="001442D3"/>
    <w:rsid w:val="00144458"/>
    <w:rsid w:val="00144485"/>
    <w:rsid w:val="00144D4B"/>
    <w:rsid w:val="00144FE8"/>
    <w:rsid w:val="00145253"/>
    <w:rsid w:val="00145260"/>
    <w:rsid w:val="001453DA"/>
    <w:rsid w:val="0014541B"/>
    <w:rsid w:val="00145467"/>
    <w:rsid w:val="0014554D"/>
    <w:rsid w:val="00145658"/>
    <w:rsid w:val="001457CF"/>
    <w:rsid w:val="00145D3F"/>
    <w:rsid w:val="001460E1"/>
    <w:rsid w:val="0014621A"/>
    <w:rsid w:val="00146240"/>
    <w:rsid w:val="0014627A"/>
    <w:rsid w:val="0014649A"/>
    <w:rsid w:val="00146AE6"/>
    <w:rsid w:val="00146CA4"/>
    <w:rsid w:val="00147060"/>
    <w:rsid w:val="0014706B"/>
    <w:rsid w:val="00147705"/>
    <w:rsid w:val="00147A02"/>
    <w:rsid w:val="00147BAC"/>
    <w:rsid w:val="00147D67"/>
    <w:rsid w:val="001503E9"/>
    <w:rsid w:val="00150419"/>
    <w:rsid w:val="00150512"/>
    <w:rsid w:val="001506E1"/>
    <w:rsid w:val="00150A0D"/>
    <w:rsid w:val="00151047"/>
    <w:rsid w:val="001510CE"/>
    <w:rsid w:val="00152365"/>
    <w:rsid w:val="0015258B"/>
    <w:rsid w:val="00152708"/>
    <w:rsid w:val="0015271B"/>
    <w:rsid w:val="00152810"/>
    <w:rsid w:val="00152A6D"/>
    <w:rsid w:val="00152BD0"/>
    <w:rsid w:val="00152FD7"/>
    <w:rsid w:val="00153171"/>
    <w:rsid w:val="001531C4"/>
    <w:rsid w:val="00153C7F"/>
    <w:rsid w:val="00153D07"/>
    <w:rsid w:val="00153ED5"/>
    <w:rsid w:val="00154584"/>
    <w:rsid w:val="00154ABF"/>
    <w:rsid w:val="00154CEA"/>
    <w:rsid w:val="00154E70"/>
    <w:rsid w:val="0015501B"/>
    <w:rsid w:val="001557CD"/>
    <w:rsid w:val="001559E6"/>
    <w:rsid w:val="00155A13"/>
    <w:rsid w:val="00155AE4"/>
    <w:rsid w:val="00155B49"/>
    <w:rsid w:val="00155C00"/>
    <w:rsid w:val="00155C7E"/>
    <w:rsid w:val="00156167"/>
    <w:rsid w:val="001561B9"/>
    <w:rsid w:val="00156680"/>
    <w:rsid w:val="001568A6"/>
    <w:rsid w:val="00156B53"/>
    <w:rsid w:val="00156D9E"/>
    <w:rsid w:val="00156DFA"/>
    <w:rsid w:val="0015736E"/>
    <w:rsid w:val="001576C7"/>
    <w:rsid w:val="0015773E"/>
    <w:rsid w:val="001579B9"/>
    <w:rsid w:val="00157A13"/>
    <w:rsid w:val="00157AF9"/>
    <w:rsid w:val="00157CC9"/>
    <w:rsid w:val="00157FD3"/>
    <w:rsid w:val="0016020A"/>
    <w:rsid w:val="001603B5"/>
    <w:rsid w:val="001603BF"/>
    <w:rsid w:val="0016063F"/>
    <w:rsid w:val="001608E0"/>
    <w:rsid w:val="00160A33"/>
    <w:rsid w:val="00161775"/>
    <w:rsid w:val="00161942"/>
    <w:rsid w:val="00161D85"/>
    <w:rsid w:val="00161EF7"/>
    <w:rsid w:val="001622F7"/>
    <w:rsid w:val="0016243F"/>
    <w:rsid w:val="001627DC"/>
    <w:rsid w:val="00162945"/>
    <w:rsid w:val="00162D66"/>
    <w:rsid w:val="00162DEF"/>
    <w:rsid w:val="00162DF8"/>
    <w:rsid w:val="00162E67"/>
    <w:rsid w:val="00163011"/>
    <w:rsid w:val="001633DE"/>
    <w:rsid w:val="001636B6"/>
    <w:rsid w:val="0016374E"/>
    <w:rsid w:val="001638D2"/>
    <w:rsid w:val="001639DE"/>
    <w:rsid w:val="00163B59"/>
    <w:rsid w:val="00163ED4"/>
    <w:rsid w:val="0016400A"/>
    <w:rsid w:val="0016423E"/>
    <w:rsid w:val="001642D5"/>
    <w:rsid w:val="00164411"/>
    <w:rsid w:val="0016451C"/>
    <w:rsid w:val="00164907"/>
    <w:rsid w:val="00164DAD"/>
    <w:rsid w:val="00164E5B"/>
    <w:rsid w:val="00164EDF"/>
    <w:rsid w:val="00164FEA"/>
    <w:rsid w:val="00165170"/>
    <w:rsid w:val="00165ADC"/>
    <w:rsid w:val="00165E32"/>
    <w:rsid w:val="00165E3D"/>
    <w:rsid w:val="001660B3"/>
    <w:rsid w:val="00166653"/>
    <w:rsid w:val="00166DE1"/>
    <w:rsid w:val="0016728F"/>
    <w:rsid w:val="0016730A"/>
    <w:rsid w:val="001676D6"/>
    <w:rsid w:val="00167802"/>
    <w:rsid w:val="00167B7B"/>
    <w:rsid w:val="00167D76"/>
    <w:rsid w:val="00170167"/>
    <w:rsid w:val="00170350"/>
    <w:rsid w:val="001703F1"/>
    <w:rsid w:val="001705CC"/>
    <w:rsid w:val="001706CF"/>
    <w:rsid w:val="00170967"/>
    <w:rsid w:val="00170B2C"/>
    <w:rsid w:val="00170B9E"/>
    <w:rsid w:val="00170C23"/>
    <w:rsid w:val="00170D02"/>
    <w:rsid w:val="00170D71"/>
    <w:rsid w:val="001714FB"/>
    <w:rsid w:val="00171752"/>
    <w:rsid w:val="00171827"/>
    <w:rsid w:val="00171CD8"/>
    <w:rsid w:val="00171ED0"/>
    <w:rsid w:val="00171FCF"/>
    <w:rsid w:val="0017247C"/>
    <w:rsid w:val="001728E2"/>
    <w:rsid w:val="00172901"/>
    <w:rsid w:val="00172B9C"/>
    <w:rsid w:val="00172DB7"/>
    <w:rsid w:val="00172DBF"/>
    <w:rsid w:val="00172EA5"/>
    <w:rsid w:val="00173077"/>
    <w:rsid w:val="001730FA"/>
    <w:rsid w:val="0017328F"/>
    <w:rsid w:val="00173816"/>
    <w:rsid w:val="00173E45"/>
    <w:rsid w:val="00174629"/>
    <w:rsid w:val="0017477F"/>
    <w:rsid w:val="001748D3"/>
    <w:rsid w:val="00174C17"/>
    <w:rsid w:val="00174C98"/>
    <w:rsid w:val="00174F13"/>
    <w:rsid w:val="001754A1"/>
    <w:rsid w:val="0017583B"/>
    <w:rsid w:val="001758E1"/>
    <w:rsid w:val="00175974"/>
    <w:rsid w:val="00175B10"/>
    <w:rsid w:val="00175FA4"/>
    <w:rsid w:val="001760FF"/>
    <w:rsid w:val="001762C0"/>
    <w:rsid w:val="0017672E"/>
    <w:rsid w:val="00176B6D"/>
    <w:rsid w:val="00177066"/>
    <w:rsid w:val="00177612"/>
    <w:rsid w:val="001776EE"/>
    <w:rsid w:val="00177833"/>
    <w:rsid w:val="0017791D"/>
    <w:rsid w:val="00177995"/>
    <w:rsid w:val="00177EA5"/>
    <w:rsid w:val="00180170"/>
    <w:rsid w:val="001808B9"/>
    <w:rsid w:val="00180909"/>
    <w:rsid w:val="00180BEC"/>
    <w:rsid w:val="00180C79"/>
    <w:rsid w:val="00180D7E"/>
    <w:rsid w:val="001816C2"/>
    <w:rsid w:val="00181C4A"/>
    <w:rsid w:val="00182CB2"/>
    <w:rsid w:val="0018316A"/>
    <w:rsid w:val="001831F9"/>
    <w:rsid w:val="0018370C"/>
    <w:rsid w:val="001837A3"/>
    <w:rsid w:val="00183DC9"/>
    <w:rsid w:val="00184022"/>
    <w:rsid w:val="001842AA"/>
    <w:rsid w:val="0018436B"/>
    <w:rsid w:val="001843D6"/>
    <w:rsid w:val="00184623"/>
    <w:rsid w:val="001846DD"/>
    <w:rsid w:val="00184A38"/>
    <w:rsid w:val="00184C5E"/>
    <w:rsid w:val="00184DBA"/>
    <w:rsid w:val="001851A6"/>
    <w:rsid w:val="0018523A"/>
    <w:rsid w:val="001852B3"/>
    <w:rsid w:val="00185A23"/>
    <w:rsid w:val="00185DDE"/>
    <w:rsid w:val="00185DE9"/>
    <w:rsid w:val="00185F1A"/>
    <w:rsid w:val="00185F87"/>
    <w:rsid w:val="00185FC8"/>
    <w:rsid w:val="00186477"/>
    <w:rsid w:val="0018650E"/>
    <w:rsid w:val="00186657"/>
    <w:rsid w:val="00186A3F"/>
    <w:rsid w:val="001870AD"/>
    <w:rsid w:val="00187CC5"/>
    <w:rsid w:val="00187D34"/>
    <w:rsid w:val="00187EF5"/>
    <w:rsid w:val="00190146"/>
    <w:rsid w:val="00190266"/>
    <w:rsid w:val="00190433"/>
    <w:rsid w:val="0019049F"/>
    <w:rsid w:val="0019067D"/>
    <w:rsid w:val="001906B5"/>
    <w:rsid w:val="00190FA6"/>
    <w:rsid w:val="00191586"/>
    <w:rsid w:val="001915C2"/>
    <w:rsid w:val="0019176A"/>
    <w:rsid w:val="0019194C"/>
    <w:rsid w:val="00191DA7"/>
    <w:rsid w:val="00192162"/>
    <w:rsid w:val="0019226A"/>
    <w:rsid w:val="00192375"/>
    <w:rsid w:val="00192911"/>
    <w:rsid w:val="00192983"/>
    <w:rsid w:val="00192B0F"/>
    <w:rsid w:val="00192C3E"/>
    <w:rsid w:val="00192C97"/>
    <w:rsid w:val="00192FA3"/>
    <w:rsid w:val="0019306E"/>
    <w:rsid w:val="0019308F"/>
    <w:rsid w:val="001934FE"/>
    <w:rsid w:val="0019350A"/>
    <w:rsid w:val="001936E2"/>
    <w:rsid w:val="00193D64"/>
    <w:rsid w:val="00194190"/>
    <w:rsid w:val="001944FD"/>
    <w:rsid w:val="00194656"/>
    <w:rsid w:val="00194974"/>
    <w:rsid w:val="00194AB9"/>
    <w:rsid w:val="00194C8E"/>
    <w:rsid w:val="00194E53"/>
    <w:rsid w:val="00194EEF"/>
    <w:rsid w:val="0019517E"/>
    <w:rsid w:val="00195A93"/>
    <w:rsid w:val="001960D9"/>
    <w:rsid w:val="00196321"/>
    <w:rsid w:val="0019635B"/>
    <w:rsid w:val="001963DA"/>
    <w:rsid w:val="00196693"/>
    <w:rsid w:val="00196737"/>
    <w:rsid w:val="0019699D"/>
    <w:rsid w:val="00196E13"/>
    <w:rsid w:val="00196E2F"/>
    <w:rsid w:val="001971CC"/>
    <w:rsid w:val="00197A8F"/>
    <w:rsid w:val="00197B6F"/>
    <w:rsid w:val="001A05F4"/>
    <w:rsid w:val="001A0752"/>
    <w:rsid w:val="001A07B9"/>
    <w:rsid w:val="001A125A"/>
    <w:rsid w:val="001A12C2"/>
    <w:rsid w:val="001A17A7"/>
    <w:rsid w:val="001A19BA"/>
    <w:rsid w:val="001A1BD7"/>
    <w:rsid w:val="001A1C52"/>
    <w:rsid w:val="001A1D2E"/>
    <w:rsid w:val="001A1DE7"/>
    <w:rsid w:val="001A222A"/>
    <w:rsid w:val="001A23E5"/>
    <w:rsid w:val="001A2666"/>
    <w:rsid w:val="001A2751"/>
    <w:rsid w:val="001A288A"/>
    <w:rsid w:val="001A2909"/>
    <w:rsid w:val="001A2C2C"/>
    <w:rsid w:val="001A2FAF"/>
    <w:rsid w:val="001A31C1"/>
    <w:rsid w:val="001A334B"/>
    <w:rsid w:val="001A3537"/>
    <w:rsid w:val="001A3594"/>
    <w:rsid w:val="001A386A"/>
    <w:rsid w:val="001A393E"/>
    <w:rsid w:val="001A3D18"/>
    <w:rsid w:val="001A43D2"/>
    <w:rsid w:val="001A4839"/>
    <w:rsid w:val="001A48B1"/>
    <w:rsid w:val="001A4AF1"/>
    <w:rsid w:val="001A4DC8"/>
    <w:rsid w:val="001A4F3F"/>
    <w:rsid w:val="001A52AC"/>
    <w:rsid w:val="001A52DB"/>
    <w:rsid w:val="001A53FB"/>
    <w:rsid w:val="001A56D8"/>
    <w:rsid w:val="001A5A97"/>
    <w:rsid w:val="001A5D40"/>
    <w:rsid w:val="001A5E23"/>
    <w:rsid w:val="001A5EC0"/>
    <w:rsid w:val="001A5F4C"/>
    <w:rsid w:val="001A6351"/>
    <w:rsid w:val="001A63DD"/>
    <w:rsid w:val="001A6754"/>
    <w:rsid w:val="001A6BF3"/>
    <w:rsid w:val="001A6CFF"/>
    <w:rsid w:val="001A6E63"/>
    <w:rsid w:val="001A716A"/>
    <w:rsid w:val="001A772D"/>
    <w:rsid w:val="001A7819"/>
    <w:rsid w:val="001A78A9"/>
    <w:rsid w:val="001A7C96"/>
    <w:rsid w:val="001A7CE5"/>
    <w:rsid w:val="001A7D7D"/>
    <w:rsid w:val="001A7FB4"/>
    <w:rsid w:val="001B0023"/>
    <w:rsid w:val="001B0221"/>
    <w:rsid w:val="001B027B"/>
    <w:rsid w:val="001B054B"/>
    <w:rsid w:val="001B0870"/>
    <w:rsid w:val="001B0B4B"/>
    <w:rsid w:val="001B0B4C"/>
    <w:rsid w:val="001B0C14"/>
    <w:rsid w:val="001B103E"/>
    <w:rsid w:val="001B111C"/>
    <w:rsid w:val="001B18DB"/>
    <w:rsid w:val="001B1D1C"/>
    <w:rsid w:val="001B1ED0"/>
    <w:rsid w:val="001B1FFE"/>
    <w:rsid w:val="001B2296"/>
    <w:rsid w:val="001B22B6"/>
    <w:rsid w:val="001B23FB"/>
    <w:rsid w:val="001B267B"/>
    <w:rsid w:val="001B29CD"/>
    <w:rsid w:val="001B2D74"/>
    <w:rsid w:val="001B2E94"/>
    <w:rsid w:val="001B31C0"/>
    <w:rsid w:val="001B31EB"/>
    <w:rsid w:val="001B37FD"/>
    <w:rsid w:val="001B381F"/>
    <w:rsid w:val="001B38EC"/>
    <w:rsid w:val="001B399E"/>
    <w:rsid w:val="001B3B61"/>
    <w:rsid w:val="001B3C96"/>
    <w:rsid w:val="001B3CDC"/>
    <w:rsid w:val="001B3FF0"/>
    <w:rsid w:val="001B4079"/>
    <w:rsid w:val="001B41AC"/>
    <w:rsid w:val="001B43D9"/>
    <w:rsid w:val="001B444E"/>
    <w:rsid w:val="001B44E8"/>
    <w:rsid w:val="001B4520"/>
    <w:rsid w:val="001B472A"/>
    <w:rsid w:val="001B473A"/>
    <w:rsid w:val="001B488C"/>
    <w:rsid w:val="001B4A17"/>
    <w:rsid w:val="001B4A66"/>
    <w:rsid w:val="001B4D7C"/>
    <w:rsid w:val="001B5287"/>
    <w:rsid w:val="001B53D4"/>
    <w:rsid w:val="001B551E"/>
    <w:rsid w:val="001B5530"/>
    <w:rsid w:val="001B5566"/>
    <w:rsid w:val="001B5AB9"/>
    <w:rsid w:val="001B5AE1"/>
    <w:rsid w:val="001B5B11"/>
    <w:rsid w:val="001B5CE6"/>
    <w:rsid w:val="001B5CFC"/>
    <w:rsid w:val="001B5E2A"/>
    <w:rsid w:val="001B5FF6"/>
    <w:rsid w:val="001B6203"/>
    <w:rsid w:val="001B66DF"/>
    <w:rsid w:val="001B74EA"/>
    <w:rsid w:val="001B752B"/>
    <w:rsid w:val="001B774E"/>
    <w:rsid w:val="001C024B"/>
    <w:rsid w:val="001C02FA"/>
    <w:rsid w:val="001C055E"/>
    <w:rsid w:val="001C07EE"/>
    <w:rsid w:val="001C0BBA"/>
    <w:rsid w:val="001C0CAA"/>
    <w:rsid w:val="001C0DDA"/>
    <w:rsid w:val="001C12B1"/>
    <w:rsid w:val="001C192D"/>
    <w:rsid w:val="001C1953"/>
    <w:rsid w:val="001C2209"/>
    <w:rsid w:val="001C25C2"/>
    <w:rsid w:val="001C272A"/>
    <w:rsid w:val="001C2979"/>
    <w:rsid w:val="001C29E1"/>
    <w:rsid w:val="001C2AD2"/>
    <w:rsid w:val="001C2BE8"/>
    <w:rsid w:val="001C2E15"/>
    <w:rsid w:val="001C2FF2"/>
    <w:rsid w:val="001C325B"/>
    <w:rsid w:val="001C32F5"/>
    <w:rsid w:val="001C3459"/>
    <w:rsid w:val="001C359B"/>
    <w:rsid w:val="001C35BE"/>
    <w:rsid w:val="001C3892"/>
    <w:rsid w:val="001C3DAC"/>
    <w:rsid w:val="001C3DDB"/>
    <w:rsid w:val="001C40AC"/>
    <w:rsid w:val="001C420C"/>
    <w:rsid w:val="001C4309"/>
    <w:rsid w:val="001C436F"/>
    <w:rsid w:val="001C4400"/>
    <w:rsid w:val="001C47C8"/>
    <w:rsid w:val="001C484F"/>
    <w:rsid w:val="001C4966"/>
    <w:rsid w:val="001C49D2"/>
    <w:rsid w:val="001C4A2C"/>
    <w:rsid w:val="001C50BE"/>
    <w:rsid w:val="001C514D"/>
    <w:rsid w:val="001C5298"/>
    <w:rsid w:val="001C546C"/>
    <w:rsid w:val="001C581F"/>
    <w:rsid w:val="001C588A"/>
    <w:rsid w:val="001C5D18"/>
    <w:rsid w:val="001C5D6C"/>
    <w:rsid w:val="001C5DAA"/>
    <w:rsid w:val="001C5DBE"/>
    <w:rsid w:val="001C6063"/>
    <w:rsid w:val="001C617C"/>
    <w:rsid w:val="001C6363"/>
    <w:rsid w:val="001C69CB"/>
    <w:rsid w:val="001C6C71"/>
    <w:rsid w:val="001C7400"/>
    <w:rsid w:val="001C75DA"/>
    <w:rsid w:val="001C7811"/>
    <w:rsid w:val="001C7B51"/>
    <w:rsid w:val="001C7CB0"/>
    <w:rsid w:val="001C7D0F"/>
    <w:rsid w:val="001D0154"/>
    <w:rsid w:val="001D0544"/>
    <w:rsid w:val="001D070A"/>
    <w:rsid w:val="001D0BDD"/>
    <w:rsid w:val="001D1189"/>
    <w:rsid w:val="001D11B1"/>
    <w:rsid w:val="001D143F"/>
    <w:rsid w:val="001D20D1"/>
    <w:rsid w:val="001D264A"/>
    <w:rsid w:val="001D276C"/>
    <w:rsid w:val="001D277E"/>
    <w:rsid w:val="001D27DD"/>
    <w:rsid w:val="001D2928"/>
    <w:rsid w:val="001D2BEF"/>
    <w:rsid w:val="001D2D3F"/>
    <w:rsid w:val="001D32D6"/>
    <w:rsid w:val="001D3B0F"/>
    <w:rsid w:val="001D3BCA"/>
    <w:rsid w:val="001D400C"/>
    <w:rsid w:val="001D4712"/>
    <w:rsid w:val="001D4713"/>
    <w:rsid w:val="001D48CD"/>
    <w:rsid w:val="001D49AB"/>
    <w:rsid w:val="001D4BCE"/>
    <w:rsid w:val="001D4E6A"/>
    <w:rsid w:val="001D4F63"/>
    <w:rsid w:val="001D5045"/>
    <w:rsid w:val="001D533E"/>
    <w:rsid w:val="001D5484"/>
    <w:rsid w:val="001D55EF"/>
    <w:rsid w:val="001D5674"/>
    <w:rsid w:val="001D5739"/>
    <w:rsid w:val="001D5C2B"/>
    <w:rsid w:val="001D5C6A"/>
    <w:rsid w:val="001D5CFF"/>
    <w:rsid w:val="001D5D06"/>
    <w:rsid w:val="001D5EA3"/>
    <w:rsid w:val="001D5F17"/>
    <w:rsid w:val="001D6152"/>
    <w:rsid w:val="001D6291"/>
    <w:rsid w:val="001D6631"/>
    <w:rsid w:val="001D665C"/>
    <w:rsid w:val="001D6698"/>
    <w:rsid w:val="001D66AA"/>
    <w:rsid w:val="001D670F"/>
    <w:rsid w:val="001D676A"/>
    <w:rsid w:val="001D6E52"/>
    <w:rsid w:val="001D6E59"/>
    <w:rsid w:val="001D737D"/>
    <w:rsid w:val="001D73D3"/>
    <w:rsid w:val="001D7556"/>
    <w:rsid w:val="001D75B2"/>
    <w:rsid w:val="001D7673"/>
    <w:rsid w:val="001D778A"/>
    <w:rsid w:val="001D7D98"/>
    <w:rsid w:val="001E0299"/>
    <w:rsid w:val="001E07AD"/>
    <w:rsid w:val="001E0843"/>
    <w:rsid w:val="001E0966"/>
    <w:rsid w:val="001E0AEC"/>
    <w:rsid w:val="001E10F2"/>
    <w:rsid w:val="001E1132"/>
    <w:rsid w:val="001E11AB"/>
    <w:rsid w:val="001E11C5"/>
    <w:rsid w:val="001E14B8"/>
    <w:rsid w:val="001E1730"/>
    <w:rsid w:val="001E17F3"/>
    <w:rsid w:val="001E1910"/>
    <w:rsid w:val="001E1A19"/>
    <w:rsid w:val="001E22C9"/>
    <w:rsid w:val="001E2BC3"/>
    <w:rsid w:val="001E30C1"/>
    <w:rsid w:val="001E330D"/>
    <w:rsid w:val="001E3DED"/>
    <w:rsid w:val="001E3E0E"/>
    <w:rsid w:val="001E3F6F"/>
    <w:rsid w:val="001E41E6"/>
    <w:rsid w:val="001E4414"/>
    <w:rsid w:val="001E47EB"/>
    <w:rsid w:val="001E4C7F"/>
    <w:rsid w:val="001E4E90"/>
    <w:rsid w:val="001E4F87"/>
    <w:rsid w:val="001E5647"/>
    <w:rsid w:val="001E5917"/>
    <w:rsid w:val="001E5CF2"/>
    <w:rsid w:val="001E5D29"/>
    <w:rsid w:val="001E5DBC"/>
    <w:rsid w:val="001E5F1E"/>
    <w:rsid w:val="001E6457"/>
    <w:rsid w:val="001E6727"/>
    <w:rsid w:val="001E676D"/>
    <w:rsid w:val="001E6949"/>
    <w:rsid w:val="001E6AA3"/>
    <w:rsid w:val="001E6BB1"/>
    <w:rsid w:val="001E6D54"/>
    <w:rsid w:val="001E6EFF"/>
    <w:rsid w:val="001E717C"/>
    <w:rsid w:val="001E72D0"/>
    <w:rsid w:val="001E743F"/>
    <w:rsid w:val="001E76B2"/>
    <w:rsid w:val="001E7719"/>
    <w:rsid w:val="001E790B"/>
    <w:rsid w:val="001E7A16"/>
    <w:rsid w:val="001E7AAD"/>
    <w:rsid w:val="001F0128"/>
    <w:rsid w:val="001F0225"/>
    <w:rsid w:val="001F0588"/>
    <w:rsid w:val="001F06BF"/>
    <w:rsid w:val="001F0747"/>
    <w:rsid w:val="001F08D6"/>
    <w:rsid w:val="001F0CD4"/>
    <w:rsid w:val="001F0D28"/>
    <w:rsid w:val="001F1093"/>
    <w:rsid w:val="001F11F8"/>
    <w:rsid w:val="001F1388"/>
    <w:rsid w:val="001F139C"/>
    <w:rsid w:val="001F1696"/>
    <w:rsid w:val="001F1C91"/>
    <w:rsid w:val="001F1D91"/>
    <w:rsid w:val="001F1F60"/>
    <w:rsid w:val="001F20C3"/>
    <w:rsid w:val="001F221E"/>
    <w:rsid w:val="001F24E7"/>
    <w:rsid w:val="001F2573"/>
    <w:rsid w:val="001F2789"/>
    <w:rsid w:val="001F2919"/>
    <w:rsid w:val="001F2A1F"/>
    <w:rsid w:val="001F2B19"/>
    <w:rsid w:val="001F2C6D"/>
    <w:rsid w:val="001F2DC7"/>
    <w:rsid w:val="001F3081"/>
    <w:rsid w:val="001F31F4"/>
    <w:rsid w:val="001F3334"/>
    <w:rsid w:val="001F3A06"/>
    <w:rsid w:val="001F3A4B"/>
    <w:rsid w:val="001F3A57"/>
    <w:rsid w:val="001F3C23"/>
    <w:rsid w:val="001F3C31"/>
    <w:rsid w:val="001F3D1F"/>
    <w:rsid w:val="001F3D92"/>
    <w:rsid w:val="001F3F71"/>
    <w:rsid w:val="001F4890"/>
    <w:rsid w:val="001F4B94"/>
    <w:rsid w:val="001F4D4B"/>
    <w:rsid w:val="001F4D4D"/>
    <w:rsid w:val="001F59ED"/>
    <w:rsid w:val="001F5A89"/>
    <w:rsid w:val="001F5B56"/>
    <w:rsid w:val="001F5BBC"/>
    <w:rsid w:val="001F5D3D"/>
    <w:rsid w:val="001F5F71"/>
    <w:rsid w:val="001F60AD"/>
    <w:rsid w:val="001F646F"/>
    <w:rsid w:val="001F64C7"/>
    <w:rsid w:val="001F66EF"/>
    <w:rsid w:val="001F69B4"/>
    <w:rsid w:val="001F6A44"/>
    <w:rsid w:val="001F6E57"/>
    <w:rsid w:val="001F6F27"/>
    <w:rsid w:val="001F6F93"/>
    <w:rsid w:val="001F7303"/>
    <w:rsid w:val="001F752F"/>
    <w:rsid w:val="001F7AD9"/>
    <w:rsid w:val="001F7D5E"/>
    <w:rsid w:val="001F7E1E"/>
    <w:rsid w:val="00200009"/>
    <w:rsid w:val="002004A3"/>
    <w:rsid w:val="0020052E"/>
    <w:rsid w:val="00200A65"/>
    <w:rsid w:val="002010AD"/>
    <w:rsid w:val="002017AD"/>
    <w:rsid w:val="00201C7F"/>
    <w:rsid w:val="00201E80"/>
    <w:rsid w:val="00202478"/>
    <w:rsid w:val="00202534"/>
    <w:rsid w:val="00202A41"/>
    <w:rsid w:val="00202B7A"/>
    <w:rsid w:val="00202C19"/>
    <w:rsid w:val="00202CD0"/>
    <w:rsid w:val="00203073"/>
    <w:rsid w:val="002031FD"/>
    <w:rsid w:val="00203584"/>
    <w:rsid w:val="002036AA"/>
    <w:rsid w:val="002039A3"/>
    <w:rsid w:val="00203E15"/>
    <w:rsid w:val="002042DD"/>
    <w:rsid w:val="002042E0"/>
    <w:rsid w:val="00204488"/>
    <w:rsid w:val="0020482D"/>
    <w:rsid w:val="00204901"/>
    <w:rsid w:val="00204BDF"/>
    <w:rsid w:val="00204C37"/>
    <w:rsid w:val="00204D06"/>
    <w:rsid w:val="00204D7E"/>
    <w:rsid w:val="00204EA0"/>
    <w:rsid w:val="0020518D"/>
    <w:rsid w:val="002054EF"/>
    <w:rsid w:val="0020585A"/>
    <w:rsid w:val="00205DFB"/>
    <w:rsid w:val="002061A9"/>
    <w:rsid w:val="00206376"/>
    <w:rsid w:val="002066BF"/>
    <w:rsid w:val="002067F1"/>
    <w:rsid w:val="00206999"/>
    <w:rsid w:val="002069A4"/>
    <w:rsid w:val="00206AB6"/>
    <w:rsid w:val="00206D79"/>
    <w:rsid w:val="00206F35"/>
    <w:rsid w:val="002075CD"/>
    <w:rsid w:val="00207EC5"/>
    <w:rsid w:val="002101B5"/>
    <w:rsid w:val="002103C1"/>
    <w:rsid w:val="00210ECE"/>
    <w:rsid w:val="00210EE4"/>
    <w:rsid w:val="002111DD"/>
    <w:rsid w:val="002113AF"/>
    <w:rsid w:val="002113BE"/>
    <w:rsid w:val="00211465"/>
    <w:rsid w:val="002114BE"/>
    <w:rsid w:val="00211CA9"/>
    <w:rsid w:val="00211F3F"/>
    <w:rsid w:val="0021208F"/>
    <w:rsid w:val="00212098"/>
    <w:rsid w:val="002122C7"/>
    <w:rsid w:val="00212411"/>
    <w:rsid w:val="00212477"/>
    <w:rsid w:val="00212504"/>
    <w:rsid w:val="002129E7"/>
    <w:rsid w:val="00212A7B"/>
    <w:rsid w:val="00212C2D"/>
    <w:rsid w:val="00212CB5"/>
    <w:rsid w:val="00212D76"/>
    <w:rsid w:val="00212EB1"/>
    <w:rsid w:val="002132BA"/>
    <w:rsid w:val="002132EF"/>
    <w:rsid w:val="00213701"/>
    <w:rsid w:val="002139A6"/>
    <w:rsid w:val="00213BE5"/>
    <w:rsid w:val="00213DF7"/>
    <w:rsid w:val="00213EA7"/>
    <w:rsid w:val="002141CB"/>
    <w:rsid w:val="002142C3"/>
    <w:rsid w:val="00214566"/>
    <w:rsid w:val="0021463B"/>
    <w:rsid w:val="00214A8F"/>
    <w:rsid w:val="00214B58"/>
    <w:rsid w:val="00214C17"/>
    <w:rsid w:val="0021529E"/>
    <w:rsid w:val="00215365"/>
    <w:rsid w:val="0021555B"/>
    <w:rsid w:val="002155D7"/>
    <w:rsid w:val="00215BDA"/>
    <w:rsid w:val="00215D8F"/>
    <w:rsid w:val="002161DB"/>
    <w:rsid w:val="00216316"/>
    <w:rsid w:val="002164B6"/>
    <w:rsid w:val="002166A1"/>
    <w:rsid w:val="002168B5"/>
    <w:rsid w:val="002168BF"/>
    <w:rsid w:val="00216A65"/>
    <w:rsid w:val="00216B03"/>
    <w:rsid w:val="00216B2F"/>
    <w:rsid w:val="00216F95"/>
    <w:rsid w:val="00217850"/>
    <w:rsid w:val="0021787F"/>
    <w:rsid w:val="002178F8"/>
    <w:rsid w:val="00217C26"/>
    <w:rsid w:val="00217D00"/>
    <w:rsid w:val="00217FD6"/>
    <w:rsid w:val="0022009D"/>
    <w:rsid w:val="00220177"/>
    <w:rsid w:val="00220299"/>
    <w:rsid w:val="0022033A"/>
    <w:rsid w:val="00220526"/>
    <w:rsid w:val="00220602"/>
    <w:rsid w:val="002207CC"/>
    <w:rsid w:val="002208D0"/>
    <w:rsid w:val="00220DE2"/>
    <w:rsid w:val="0022104A"/>
    <w:rsid w:val="002212D0"/>
    <w:rsid w:val="0022130F"/>
    <w:rsid w:val="002217F7"/>
    <w:rsid w:val="00221805"/>
    <w:rsid w:val="00221A3E"/>
    <w:rsid w:val="00221E11"/>
    <w:rsid w:val="00221E9F"/>
    <w:rsid w:val="00221F0C"/>
    <w:rsid w:val="00222404"/>
    <w:rsid w:val="00222542"/>
    <w:rsid w:val="0022265D"/>
    <w:rsid w:val="002227D3"/>
    <w:rsid w:val="002228C0"/>
    <w:rsid w:val="00223084"/>
    <w:rsid w:val="0022328A"/>
    <w:rsid w:val="00223696"/>
    <w:rsid w:val="002237CD"/>
    <w:rsid w:val="00223834"/>
    <w:rsid w:val="002245F8"/>
    <w:rsid w:val="00224641"/>
    <w:rsid w:val="002247C3"/>
    <w:rsid w:val="00224DAF"/>
    <w:rsid w:val="00224E95"/>
    <w:rsid w:val="00225765"/>
    <w:rsid w:val="00225783"/>
    <w:rsid w:val="00225975"/>
    <w:rsid w:val="002259ED"/>
    <w:rsid w:val="00225B44"/>
    <w:rsid w:val="00226010"/>
    <w:rsid w:val="0022651A"/>
    <w:rsid w:val="002269C9"/>
    <w:rsid w:val="00226B38"/>
    <w:rsid w:val="00226B98"/>
    <w:rsid w:val="00226EC0"/>
    <w:rsid w:val="002270D6"/>
    <w:rsid w:val="002272AC"/>
    <w:rsid w:val="002273D4"/>
    <w:rsid w:val="002276DD"/>
    <w:rsid w:val="00227810"/>
    <w:rsid w:val="0022794A"/>
    <w:rsid w:val="00227B01"/>
    <w:rsid w:val="00227FB7"/>
    <w:rsid w:val="00230181"/>
    <w:rsid w:val="00230543"/>
    <w:rsid w:val="0023087A"/>
    <w:rsid w:val="00230950"/>
    <w:rsid w:val="00230B5E"/>
    <w:rsid w:val="00230BC9"/>
    <w:rsid w:val="002310E3"/>
    <w:rsid w:val="002312E3"/>
    <w:rsid w:val="0023138A"/>
    <w:rsid w:val="00231528"/>
    <w:rsid w:val="002317CD"/>
    <w:rsid w:val="002319D7"/>
    <w:rsid w:val="00231AC2"/>
    <w:rsid w:val="00231AE0"/>
    <w:rsid w:val="00231C4D"/>
    <w:rsid w:val="00231E99"/>
    <w:rsid w:val="00232065"/>
    <w:rsid w:val="002323D7"/>
    <w:rsid w:val="002324F9"/>
    <w:rsid w:val="00232676"/>
    <w:rsid w:val="00232CA3"/>
    <w:rsid w:val="00232D13"/>
    <w:rsid w:val="00232EED"/>
    <w:rsid w:val="00233D10"/>
    <w:rsid w:val="00233D5D"/>
    <w:rsid w:val="0023429A"/>
    <w:rsid w:val="00234400"/>
    <w:rsid w:val="0023440D"/>
    <w:rsid w:val="00234841"/>
    <w:rsid w:val="00234B39"/>
    <w:rsid w:val="00234D4F"/>
    <w:rsid w:val="00234E5F"/>
    <w:rsid w:val="00234F09"/>
    <w:rsid w:val="0023522B"/>
    <w:rsid w:val="002352E4"/>
    <w:rsid w:val="002356D4"/>
    <w:rsid w:val="00235AD0"/>
    <w:rsid w:val="00235B05"/>
    <w:rsid w:val="00235C0F"/>
    <w:rsid w:val="00235F45"/>
    <w:rsid w:val="00235F8B"/>
    <w:rsid w:val="00236576"/>
    <w:rsid w:val="0023671D"/>
    <w:rsid w:val="00236A82"/>
    <w:rsid w:val="00236B9E"/>
    <w:rsid w:val="00236BAA"/>
    <w:rsid w:val="00236BC1"/>
    <w:rsid w:val="00236D20"/>
    <w:rsid w:val="00236FB0"/>
    <w:rsid w:val="0023703D"/>
    <w:rsid w:val="0023711B"/>
    <w:rsid w:val="002371F1"/>
    <w:rsid w:val="0023727A"/>
    <w:rsid w:val="002373C6"/>
    <w:rsid w:val="002376A0"/>
    <w:rsid w:val="002376ED"/>
    <w:rsid w:val="0023771A"/>
    <w:rsid w:val="00237810"/>
    <w:rsid w:val="00237A26"/>
    <w:rsid w:val="0024006D"/>
    <w:rsid w:val="002401AD"/>
    <w:rsid w:val="002403AA"/>
    <w:rsid w:val="00240598"/>
    <w:rsid w:val="00240AA4"/>
    <w:rsid w:val="00240AC9"/>
    <w:rsid w:val="00240C04"/>
    <w:rsid w:val="00240C97"/>
    <w:rsid w:val="00240CE1"/>
    <w:rsid w:val="00240F96"/>
    <w:rsid w:val="00240FDA"/>
    <w:rsid w:val="00241275"/>
    <w:rsid w:val="00241343"/>
    <w:rsid w:val="002414F1"/>
    <w:rsid w:val="00241536"/>
    <w:rsid w:val="002417B9"/>
    <w:rsid w:val="00241942"/>
    <w:rsid w:val="00241973"/>
    <w:rsid w:val="00241A37"/>
    <w:rsid w:val="00241B6B"/>
    <w:rsid w:val="00241DFA"/>
    <w:rsid w:val="002421DE"/>
    <w:rsid w:val="00242434"/>
    <w:rsid w:val="002427BE"/>
    <w:rsid w:val="0024312F"/>
    <w:rsid w:val="00243756"/>
    <w:rsid w:val="00243981"/>
    <w:rsid w:val="00244254"/>
    <w:rsid w:val="002442DB"/>
    <w:rsid w:val="00244411"/>
    <w:rsid w:val="002447A1"/>
    <w:rsid w:val="00244815"/>
    <w:rsid w:val="00244A7F"/>
    <w:rsid w:val="00244C71"/>
    <w:rsid w:val="00244F83"/>
    <w:rsid w:val="00245232"/>
    <w:rsid w:val="00245300"/>
    <w:rsid w:val="00245307"/>
    <w:rsid w:val="00245465"/>
    <w:rsid w:val="002454BC"/>
    <w:rsid w:val="0024551D"/>
    <w:rsid w:val="00245565"/>
    <w:rsid w:val="0024565D"/>
    <w:rsid w:val="002457CD"/>
    <w:rsid w:val="00245885"/>
    <w:rsid w:val="002458A7"/>
    <w:rsid w:val="00246205"/>
    <w:rsid w:val="00246CB5"/>
    <w:rsid w:val="00246D21"/>
    <w:rsid w:val="00246FA0"/>
    <w:rsid w:val="002471CD"/>
    <w:rsid w:val="002473E0"/>
    <w:rsid w:val="00247599"/>
    <w:rsid w:val="002475B9"/>
    <w:rsid w:val="002479B4"/>
    <w:rsid w:val="002479D8"/>
    <w:rsid w:val="00247BB0"/>
    <w:rsid w:val="00247C58"/>
    <w:rsid w:val="00247FE0"/>
    <w:rsid w:val="00250ACB"/>
    <w:rsid w:val="00250C16"/>
    <w:rsid w:val="00250D80"/>
    <w:rsid w:val="00250E73"/>
    <w:rsid w:val="00251D47"/>
    <w:rsid w:val="0025230E"/>
    <w:rsid w:val="002526AA"/>
    <w:rsid w:val="002528B7"/>
    <w:rsid w:val="002528E6"/>
    <w:rsid w:val="00252C31"/>
    <w:rsid w:val="00252D09"/>
    <w:rsid w:val="00253042"/>
    <w:rsid w:val="0025397E"/>
    <w:rsid w:val="00253B8D"/>
    <w:rsid w:val="00253B9B"/>
    <w:rsid w:val="00253BE1"/>
    <w:rsid w:val="00253D27"/>
    <w:rsid w:val="002542E1"/>
    <w:rsid w:val="00254941"/>
    <w:rsid w:val="002549D1"/>
    <w:rsid w:val="00254F5A"/>
    <w:rsid w:val="00255052"/>
    <w:rsid w:val="002550EE"/>
    <w:rsid w:val="0025567A"/>
    <w:rsid w:val="00255720"/>
    <w:rsid w:val="002557EE"/>
    <w:rsid w:val="00255A10"/>
    <w:rsid w:val="00255E25"/>
    <w:rsid w:val="00255FAA"/>
    <w:rsid w:val="00256549"/>
    <w:rsid w:val="00256831"/>
    <w:rsid w:val="0025685D"/>
    <w:rsid w:val="002569E1"/>
    <w:rsid w:val="00256AA9"/>
    <w:rsid w:val="00256CEF"/>
    <w:rsid w:val="00256FFF"/>
    <w:rsid w:val="0025744F"/>
    <w:rsid w:val="002574DF"/>
    <w:rsid w:val="00257D09"/>
    <w:rsid w:val="00257EAB"/>
    <w:rsid w:val="0026027F"/>
    <w:rsid w:val="00260757"/>
    <w:rsid w:val="00260AED"/>
    <w:rsid w:val="00260B11"/>
    <w:rsid w:val="00260C96"/>
    <w:rsid w:val="00260F66"/>
    <w:rsid w:val="0026112C"/>
    <w:rsid w:val="002618B3"/>
    <w:rsid w:val="00261E6F"/>
    <w:rsid w:val="00261F73"/>
    <w:rsid w:val="002620BB"/>
    <w:rsid w:val="002620CD"/>
    <w:rsid w:val="00262966"/>
    <w:rsid w:val="00262B0B"/>
    <w:rsid w:val="00262C19"/>
    <w:rsid w:val="00262E41"/>
    <w:rsid w:val="00262F0D"/>
    <w:rsid w:val="00262F3B"/>
    <w:rsid w:val="0026317C"/>
    <w:rsid w:val="002631AA"/>
    <w:rsid w:val="0026332F"/>
    <w:rsid w:val="00263EDF"/>
    <w:rsid w:val="00263F46"/>
    <w:rsid w:val="00264002"/>
    <w:rsid w:val="00264410"/>
    <w:rsid w:val="00264554"/>
    <w:rsid w:val="002645A1"/>
    <w:rsid w:val="00264A80"/>
    <w:rsid w:val="00265184"/>
    <w:rsid w:val="002651BB"/>
    <w:rsid w:val="0026564E"/>
    <w:rsid w:val="00265843"/>
    <w:rsid w:val="00265D21"/>
    <w:rsid w:val="00265F25"/>
    <w:rsid w:val="00266564"/>
    <w:rsid w:val="002666CB"/>
    <w:rsid w:val="00266926"/>
    <w:rsid w:val="002669C5"/>
    <w:rsid w:val="00266B58"/>
    <w:rsid w:val="00267729"/>
    <w:rsid w:val="00267821"/>
    <w:rsid w:val="00267B94"/>
    <w:rsid w:val="00267CDD"/>
    <w:rsid w:val="00267D4A"/>
    <w:rsid w:val="00267DA4"/>
    <w:rsid w:val="00267FE0"/>
    <w:rsid w:val="0027018D"/>
    <w:rsid w:val="0027024F"/>
    <w:rsid w:val="00270435"/>
    <w:rsid w:val="002704F6"/>
    <w:rsid w:val="0027066D"/>
    <w:rsid w:val="00270845"/>
    <w:rsid w:val="0027086B"/>
    <w:rsid w:val="00270BA5"/>
    <w:rsid w:val="0027132C"/>
    <w:rsid w:val="0027143B"/>
    <w:rsid w:val="00271A39"/>
    <w:rsid w:val="00271AD3"/>
    <w:rsid w:val="00271C30"/>
    <w:rsid w:val="00271E08"/>
    <w:rsid w:val="00272077"/>
    <w:rsid w:val="00272A22"/>
    <w:rsid w:val="00272B6A"/>
    <w:rsid w:val="00272D72"/>
    <w:rsid w:val="00272DA3"/>
    <w:rsid w:val="00272EBB"/>
    <w:rsid w:val="00272F51"/>
    <w:rsid w:val="00272FC9"/>
    <w:rsid w:val="002730A2"/>
    <w:rsid w:val="00273888"/>
    <w:rsid w:val="00273BF0"/>
    <w:rsid w:val="00273F1C"/>
    <w:rsid w:val="002742A2"/>
    <w:rsid w:val="0027449D"/>
    <w:rsid w:val="0027482A"/>
    <w:rsid w:val="00274871"/>
    <w:rsid w:val="00274A32"/>
    <w:rsid w:val="00274BCE"/>
    <w:rsid w:val="00274CD4"/>
    <w:rsid w:val="00274D22"/>
    <w:rsid w:val="00275014"/>
    <w:rsid w:val="00275072"/>
    <w:rsid w:val="002753F2"/>
    <w:rsid w:val="00275546"/>
    <w:rsid w:val="00275846"/>
    <w:rsid w:val="00275A6C"/>
    <w:rsid w:val="00275C2F"/>
    <w:rsid w:val="00276547"/>
    <w:rsid w:val="0027665D"/>
    <w:rsid w:val="002766BA"/>
    <w:rsid w:val="002769D6"/>
    <w:rsid w:val="00276A19"/>
    <w:rsid w:val="0027714F"/>
    <w:rsid w:val="002773FE"/>
    <w:rsid w:val="002776A9"/>
    <w:rsid w:val="002776EC"/>
    <w:rsid w:val="0027776D"/>
    <w:rsid w:val="00277823"/>
    <w:rsid w:val="00277B84"/>
    <w:rsid w:val="0028015B"/>
    <w:rsid w:val="002802FD"/>
    <w:rsid w:val="002803A2"/>
    <w:rsid w:val="002805C1"/>
    <w:rsid w:val="0028062D"/>
    <w:rsid w:val="0028088D"/>
    <w:rsid w:val="00280A05"/>
    <w:rsid w:val="00280BCD"/>
    <w:rsid w:val="0028102D"/>
    <w:rsid w:val="002810DF"/>
    <w:rsid w:val="002812A4"/>
    <w:rsid w:val="00281338"/>
    <w:rsid w:val="002815B5"/>
    <w:rsid w:val="002818A3"/>
    <w:rsid w:val="002819D7"/>
    <w:rsid w:val="00281B59"/>
    <w:rsid w:val="00281E3F"/>
    <w:rsid w:val="00281E9F"/>
    <w:rsid w:val="00282178"/>
    <w:rsid w:val="00282356"/>
    <w:rsid w:val="00282849"/>
    <w:rsid w:val="00282A1C"/>
    <w:rsid w:val="00282A97"/>
    <w:rsid w:val="00282CE7"/>
    <w:rsid w:val="00282EFD"/>
    <w:rsid w:val="00283380"/>
    <w:rsid w:val="0028371C"/>
    <w:rsid w:val="002839AB"/>
    <w:rsid w:val="00283D65"/>
    <w:rsid w:val="00283D80"/>
    <w:rsid w:val="00284220"/>
    <w:rsid w:val="002847D3"/>
    <w:rsid w:val="0028482B"/>
    <w:rsid w:val="00284B3C"/>
    <w:rsid w:val="00284F5F"/>
    <w:rsid w:val="00285288"/>
    <w:rsid w:val="0028564B"/>
    <w:rsid w:val="0028565E"/>
    <w:rsid w:val="00285694"/>
    <w:rsid w:val="00285E8D"/>
    <w:rsid w:val="00286013"/>
    <w:rsid w:val="0028603D"/>
    <w:rsid w:val="002861E9"/>
    <w:rsid w:val="00286752"/>
    <w:rsid w:val="0028698B"/>
    <w:rsid w:val="0028699E"/>
    <w:rsid w:val="00286A45"/>
    <w:rsid w:val="00286BAC"/>
    <w:rsid w:val="00286C8F"/>
    <w:rsid w:val="00286CF6"/>
    <w:rsid w:val="00287115"/>
    <w:rsid w:val="00287678"/>
    <w:rsid w:val="0028795C"/>
    <w:rsid w:val="00287A17"/>
    <w:rsid w:val="00287C75"/>
    <w:rsid w:val="00287C7F"/>
    <w:rsid w:val="00287D5C"/>
    <w:rsid w:val="00290055"/>
    <w:rsid w:val="00290635"/>
    <w:rsid w:val="002908C9"/>
    <w:rsid w:val="00290B66"/>
    <w:rsid w:val="00290D65"/>
    <w:rsid w:val="00290DBA"/>
    <w:rsid w:val="00290E7A"/>
    <w:rsid w:val="00290EEE"/>
    <w:rsid w:val="002912B1"/>
    <w:rsid w:val="00291571"/>
    <w:rsid w:val="0029183C"/>
    <w:rsid w:val="00291B79"/>
    <w:rsid w:val="00291BB1"/>
    <w:rsid w:val="00291D7C"/>
    <w:rsid w:val="00291DFB"/>
    <w:rsid w:val="00291F41"/>
    <w:rsid w:val="002923C2"/>
    <w:rsid w:val="002923D6"/>
    <w:rsid w:val="0029292B"/>
    <w:rsid w:val="00292A06"/>
    <w:rsid w:val="00292B0F"/>
    <w:rsid w:val="00292D49"/>
    <w:rsid w:val="0029307C"/>
    <w:rsid w:val="0029324A"/>
    <w:rsid w:val="0029327F"/>
    <w:rsid w:val="002934A6"/>
    <w:rsid w:val="0029371F"/>
    <w:rsid w:val="00293E12"/>
    <w:rsid w:val="00294596"/>
    <w:rsid w:val="00294672"/>
    <w:rsid w:val="00294A13"/>
    <w:rsid w:val="00294E8A"/>
    <w:rsid w:val="00294F62"/>
    <w:rsid w:val="00294FD0"/>
    <w:rsid w:val="002952D8"/>
    <w:rsid w:val="00295870"/>
    <w:rsid w:val="002958B9"/>
    <w:rsid w:val="00295988"/>
    <w:rsid w:val="002959DE"/>
    <w:rsid w:val="00295CA1"/>
    <w:rsid w:val="0029631C"/>
    <w:rsid w:val="00296401"/>
    <w:rsid w:val="002967B5"/>
    <w:rsid w:val="002969FA"/>
    <w:rsid w:val="00296A10"/>
    <w:rsid w:val="00296DE4"/>
    <w:rsid w:val="00297110"/>
    <w:rsid w:val="002972CF"/>
    <w:rsid w:val="002972E9"/>
    <w:rsid w:val="002974B9"/>
    <w:rsid w:val="00297530"/>
    <w:rsid w:val="00297583"/>
    <w:rsid w:val="002A01A8"/>
    <w:rsid w:val="002A075B"/>
    <w:rsid w:val="002A15C5"/>
    <w:rsid w:val="002A1DAC"/>
    <w:rsid w:val="002A1ECB"/>
    <w:rsid w:val="002A2186"/>
    <w:rsid w:val="002A236E"/>
    <w:rsid w:val="002A241E"/>
    <w:rsid w:val="002A2952"/>
    <w:rsid w:val="002A2B0D"/>
    <w:rsid w:val="002A2E4E"/>
    <w:rsid w:val="002A2F4A"/>
    <w:rsid w:val="002A2FA7"/>
    <w:rsid w:val="002A36F0"/>
    <w:rsid w:val="002A3B1A"/>
    <w:rsid w:val="002A3F04"/>
    <w:rsid w:val="002A3FC0"/>
    <w:rsid w:val="002A43F5"/>
    <w:rsid w:val="002A5186"/>
    <w:rsid w:val="002A51E2"/>
    <w:rsid w:val="002A51F0"/>
    <w:rsid w:val="002A572C"/>
    <w:rsid w:val="002A5736"/>
    <w:rsid w:val="002A5770"/>
    <w:rsid w:val="002A57B3"/>
    <w:rsid w:val="002A5881"/>
    <w:rsid w:val="002A591E"/>
    <w:rsid w:val="002A59F3"/>
    <w:rsid w:val="002A5CE9"/>
    <w:rsid w:val="002A5EE3"/>
    <w:rsid w:val="002A61D7"/>
    <w:rsid w:val="002A62A7"/>
    <w:rsid w:val="002A69FC"/>
    <w:rsid w:val="002A6CA3"/>
    <w:rsid w:val="002A6E97"/>
    <w:rsid w:val="002A6F25"/>
    <w:rsid w:val="002A711F"/>
    <w:rsid w:val="002A712D"/>
    <w:rsid w:val="002A7BB6"/>
    <w:rsid w:val="002A7C38"/>
    <w:rsid w:val="002A7E70"/>
    <w:rsid w:val="002B03B6"/>
    <w:rsid w:val="002B03C0"/>
    <w:rsid w:val="002B062D"/>
    <w:rsid w:val="002B06DF"/>
    <w:rsid w:val="002B0968"/>
    <w:rsid w:val="002B10D9"/>
    <w:rsid w:val="002B111B"/>
    <w:rsid w:val="002B177B"/>
    <w:rsid w:val="002B19D1"/>
    <w:rsid w:val="002B1A00"/>
    <w:rsid w:val="002B241D"/>
    <w:rsid w:val="002B2601"/>
    <w:rsid w:val="002B26CB"/>
    <w:rsid w:val="002B3AD3"/>
    <w:rsid w:val="002B3AF3"/>
    <w:rsid w:val="002B408F"/>
    <w:rsid w:val="002B4190"/>
    <w:rsid w:val="002B44EC"/>
    <w:rsid w:val="002B4836"/>
    <w:rsid w:val="002B4AE4"/>
    <w:rsid w:val="002B4B0F"/>
    <w:rsid w:val="002B4CCC"/>
    <w:rsid w:val="002B4D9D"/>
    <w:rsid w:val="002B4DE9"/>
    <w:rsid w:val="002B4E1D"/>
    <w:rsid w:val="002B505E"/>
    <w:rsid w:val="002B56DA"/>
    <w:rsid w:val="002B5766"/>
    <w:rsid w:val="002B5930"/>
    <w:rsid w:val="002B5AD5"/>
    <w:rsid w:val="002B5B77"/>
    <w:rsid w:val="002B5BC0"/>
    <w:rsid w:val="002B5CE8"/>
    <w:rsid w:val="002B622A"/>
    <w:rsid w:val="002B6B47"/>
    <w:rsid w:val="002B6EED"/>
    <w:rsid w:val="002B6FEB"/>
    <w:rsid w:val="002B7175"/>
    <w:rsid w:val="002B71E9"/>
    <w:rsid w:val="002B7212"/>
    <w:rsid w:val="002B74B5"/>
    <w:rsid w:val="002B77DD"/>
    <w:rsid w:val="002B7940"/>
    <w:rsid w:val="002C0070"/>
    <w:rsid w:val="002C0466"/>
    <w:rsid w:val="002C04C9"/>
    <w:rsid w:val="002C0614"/>
    <w:rsid w:val="002C0CA9"/>
    <w:rsid w:val="002C0DB0"/>
    <w:rsid w:val="002C0F35"/>
    <w:rsid w:val="002C1459"/>
    <w:rsid w:val="002C1467"/>
    <w:rsid w:val="002C16AE"/>
    <w:rsid w:val="002C16C4"/>
    <w:rsid w:val="002C1909"/>
    <w:rsid w:val="002C1BD1"/>
    <w:rsid w:val="002C2119"/>
    <w:rsid w:val="002C24F5"/>
    <w:rsid w:val="002C2E27"/>
    <w:rsid w:val="002C2EEC"/>
    <w:rsid w:val="002C3279"/>
    <w:rsid w:val="002C3856"/>
    <w:rsid w:val="002C3A9D"/>
    <w:rsid w:val="002C3BAB"/>
    <w:rsid w:val="002C3C53"/>
    <w:rsid w:val="002C3F63"/>
    <w:rsid w:val="002C3FA5"/>
    <w:rsid w:val="002C40B2"/>
    <w:rsid w:val="002C450E"/>
    <w:rsid w:val="002C4D5C"/>
    <w:rsid w:val="002C4D6D"/>
    <w:rsid w:val="002C55B1"/>
    <w:rsid w:val="002C5906"/>
    <w:rsid w:val="002C5DEB"/>
    <w:rsid w:val="002C5EA6"/>
    <w:rsid w:val="002C643C"/>
    <w:rsid w:val="002C66E9"/>
    <w:rsid w:val="002C6D3D"/>
    <w:rsid w:val="002C6D5E"/>
    <w:rsid w:val="002C7899"/>
    <w:rsid w:val="002C7C74"/>
    <w:rsid w:val="002C7E54"/>
    <w:rsid w:val="002C7F72"/>
    <w:rsid w:val="002D0118"/>
    <w:rsid w:val="002D032B"/>
    <w:rsid w:val="002D058E"/>
    <w:rsid w:val="002D06C0"/>
    <w:rsid w:val="002D08F9"/>
    <w:rsid w:val="002D0A43"/>
    <w:rsid w:val="002D0BF1"/>
    <w:rsid w:val="002D0CAA"/>
    <w:rsid w:val="002D0CF0"/>
    <w:rsid w:val="002D0E65"/>
    <w:rsid w:val="002D1101"/>
    <w:rsid w:val="002D110C"/>
    <w:rsid w:val="002D197F"/>
    <w:rsid w:val="002D1BF4"/>
    <w:rsid w:val="002D1C19"/>
    <w:rsid w:val="002D235A"/>
    <w:rsid w:val="002D2467"/>
    <w:rsid w:val="002D24F3"/>
    <w:rsid w:val="002D2906"/>
    <w:rsid w:val="002D2971"/>
    <w:rsid w:val="002D297F"/>
    <w:rsid w:val="002D2C92"/>
    <w:rsid w:val="002D2CCC"/>
    <w:rsid w:val="002D2E22"/>
    <w:rsid w:val="002D315E"/>
    <w:rsid w:val="002D340F"/>
    <w:rsid w:val="002D38B9"/>
    <w:rsid w:val="002D4381"/>
    <w:rsid w:val="002D453D"/>
    <w:rsid w:val="002D4BAF"/>
    <w:rsid w:val="002D4EA3"/>
    <w:rsid w:val="002D4EF3"/>
    <w:rsid w:val="002D527B"/>
    <w:rsid w:val="002D53CE"/>
    <w:rsid w:val="002D5434"/>
    <w:rsid w:val="002D5443"/>
    <w:rsid w:val="002D568C"/>
    <w:rsid w:val="002D58FC"/>
    <w:rsid w:val="002D5998"/>
    <w:rsid w:val="002D5B4F"/>
    <w:rsid w:val="002D5B69"/>
    <w:rsid w:val="002D5C24"/>
    <w:rsid w:val="002D5E81"/>
    <w:rsid w:val="002D6907"/>
    <w:rsid w:val="002D6CAF"/>
    <w:rsid w:val="002D6F80"/>
    <w:rsid w:val="002D6FD3"/>
    <w:rsid w:val="002D70BD"/>
    <w:rsid w:val="002D76C4"/>
    <w:rsid w:val="002D7B76"/>
    <w:rsid w:val="002D7EEB"/>
    <w:rsid w:val="002D7F30"/>
    <w:rsid w:val="002E04B3"/>
    <w:rsid w:val="002E0AE6"/>
    <w:rsid w:val="002E0C7F"/>
    <w:rsid w:val="002E0D28"/>
    <w:rsid w:val="002E0F44"/>
    <w:rsid w:val="002E1422"/>
    <w:rsid w:val="002E19DA"/>
    <w:rsid w:val="002E1A07"/>
    <w:rsid w:val="002E1A5F"/>
    <w:rsid w:val="002E1AF4"/>
    <w:rsid w:val="002E1D5A"/>
    <w:rsid w:val="002E1EBE"/>
    <w:rsid w:val="002E27ED"/>
    <w:rsid w:val="002E3395"/>
    <w:rsid w:val="002E37CE"/>
    <w:rsid w:val="002E39C0"/>
    <w:rsid w:val="002E3D18"/>
    <w:rsid w:val="002E3E3E"/>
    <w:rsid w:val="002E415E"/>
    <w:rsid w:val="002E4262"/>
    <w:rsid w:val="002E43B7"/>
    <w:rsid w:val="002E43EA"/>
    <w:rsid w:val="002E49F2"/>
    <w:rsid w:val="002E4A48"/>
    <w:rsid w:val="002E4BC0"/>
    <w:rsid w:val="002E4C33"/>
    <w:rsid w:val="002E5437"/>
    <w:rsid w:val="002E5521"/>
    <w:rsid w:val="002E555F"/>
    <w:rsid w:val="002E5A52"/>
    <w:rsid w:val="002E5B9A"/>
    <w:rsid w:val="002E5C1E"/>
    <w:rsid w:val="002E5E05"/>
    <w:rsid w:val="002E5E11"/>
    <w:rsid w:val="002E67D8"/>
    <w:rsid w:val="002E69A4"/>
    <w:rsid w:val="002E70F8"/>
    <w:rsid w:val="002E71DD"/>
    <w:rsid w:val="002E7404"/>
    <w:rsid w:val="002E774D"/>
    <w:rsid w:val="002E7A81"/>
    <w:rsid w:val="002E7CEB"/>
    <w:rsid w:val="002F0415"/>
    <w:rsid w:val="002F050A"/>
    <w:rsid w:val="002F074F"/>
    <w:rsid w:val="002F0DA4"/>
    <w:rsid w:val="002F0F3F"/>
    <w:rsid w:val="002F10F6"/>
    <w:rsid w:val="002F110A"/>
    <w:rsid w:val="002F1231"/>
    <w:rsid w:val="002F13E7"/>
    <w:rsid w:val="002F1492"/>
    <w:rsid w:val="002F167E"/>
    <w:rsid w:val="002F16FB"/>
    <w:rsid w:val="002F18C9"/>
    <w:rsid w:val="002F1AE3"/>
    <w:rsid w:val="002F1EC3"/>
    <w:rsid w:val="002F21B4"/>
    <w:rsid w:val="002F25A6"/>
    <w:rsid w:val="002F275E"/>
    <w:rsid w:val="002F276C"/>
    <w:rsid w:val="002F2797"/>
    <w:rsid w:val="002F2929"/>
    <w:rsid w:val="002F29AC"/>
    <w:rsid w:val="002F2BE2"/>
    <w:rsid w:val="002F2BE3"/>
    <w:rsid w:val="002F2EA4"/>
    <w:rsid w:val="002F313B"/>
    <w:rsid w:val="002F332D"/>
    <w:rsid w:val="002F362D"/>
    <w:rsid w:val="002F3936"/>
    <w:rsid w:val="002F3BAD"/>
    <w:rsid w:val="002F3C78"/>
    <w:rsid w:val="002F42F6"/>
    <w:rsid w:val="002F4AFF"/>
    <w:rsid w:val="002F4C17"/>
    <w:rsid w:val="002F53DC"/>
    <w:rsid w:val="002F5423"/>
    <w:rsid w:val="002F55FC"/>
    <w:rsid w:val="002F5AA6"/>
    <w:rsid w:val="002F5D22"/>
    <w:rsid w:val="002F5E23"/>
    <w:rsid w:val="002F5F99"/>
    <w:rsid w:val="002F6045"/>
    <w:rsid w:val="002F6221"/>
    <w:rsid w:val="002F698C"/>
    <w:rsid w:val="002F6C66"/>
    <w:rsid w:val="002F6D7B"/>
    <w:rsid w:val="002F79F9"/>
    <w:rsid w:val="002F7BDF"/>
    <w:rsid w:val="002F7CA6"/>
    <w:rsid w:val="002F7CF3"/>
    <w:rsid w:val="002F7E24"/>
    <w:rsid w:val="002F7F8D"/>
    <w:rsid w:val="00300592"/>
    <w:rsid w:val="0030070C"/>
    <w:rsid w:val="003008A0"/>
    <w:rsid w:val="00300A41"/>
    <w:rsid w:val="00300D15"/>
    <w:rsid w:val="00300EE9"/>
    <w:rsid w:val="0030124E"/>
    <w:rsid w:val="00301D5E"/>
    <w:rsid w:val="00301F0B"/>
    <w:rsid w:val="00301FE8"/>
    <w:rsid w:val="0030204B"/>
    <w:rsid w:val="0030204E"/>
    <w:rsid w:val="0030244B"/>
    <w:rsid w:val="00302A30"/>
    <w:rsid w:val="00302C9B"/>
    <w:rsid w:val="003031C1"/>
    <w:rsid w:val="0030332F"/>
    <w:rsid w:val="003035F1"/>
    <w:rsid w:val="003037C2"/>
    <w:rsid w:val="0030390A"/>
    <w:rsid w:val="0030423F"/>
    <w:rsid w:val="003042DA"/>
    <w:rsid w:val="0030431D"/>
    <w:rsid w:val="0030446C"/>
    <w:rsid w:val="00304A62"/>
    <w:rsid w:val="00304CA2"/>
    <w:rsid w:val="00304F4A"/>
    <w:rsid w:val="0030552D"/>
    <w:rsid w:val="0030555A"/>
    <w:rsid w:val="003055DA"/>
    <w:rsid w:val="00305625"/>
    <w:rsid w:val="003057A3"/>
    <w:rsid w:val="003058F2"/>
    <w:rsid w:val="00305A76"/>
    <w:rsid w:val="00305A8A"/>
    <w:rsid w:val="00305D7F"/>
    <w:rsid w:val="00306101"/>
    <w:rsid w:val="00306662"/>
    <w:rsid w:val="003069DC"/>
    <w:rsid w:val="00306AB6"/>
    <w:rsid w:val="00306E8B"/>
    <w:rsid w:val="00307047"/>
    <w:rsid w:val="003070D6"/>
    <w:rsid w:val="0030719C"/>
    <w:rsid w:val="00307352"/>
    <w:rsid w:val="003078F6"/>
    <w:rsid w:val="00307F7E"/>
    <w:rsid w:val="00310136"/>
    <w:rsid w:val="00310214"/>
    <w:rsid w:val="00310215"/>
    <w:rsid w:val="0031056B"/>
    <w:rsid w:val="00310758"/>
    <w:rsid w:val="003108D3"/>
    <w:rsid w:val="00310AD0"/>
    <w:rsid w:val="00310C64"/>
    <w:rsid w:val="00310CB8"/>
    <w:rsid w:val="00310FC4"/>
    <w:rsid w:val="003110FE"/>
    <w:rsid w:val="00311143"/>
    <w:rsid w:val="0031119B"/>
    <w:rsid w:val="00311357"/>
    <w:rsid w:val="003119B3"/>
    <w:rsid w:val="00311A62"/>
    <w:rsid w:val="00311D25"/>
    <w:rsid w:val="00311E78"/>
    <w:rsid w:val="00312280"/>
    <w:rsid w:val="00312454"/>
    <w:rsid w:val="00312825"/>
    <w:rsid w:val="00312A6E"/>
    <w:rsid w:val="00312B38"/>
    <w:rsid w:val="00312F0E"/>
    <w:rsid w:val="00313048"/>
    <w:rsid w:val="00313170"/>
    <w:rsid w:val="0031366F"/>
    <w:rsid w:val="0031370E"/>
    <w:rsid w:val="00313909"/>
    <w:rsid w:val="00313A92"/>
    <w:rsid w:val="00314042"/>
    <w:rsid w:val="003141DB"/>
    <w:rsid w:val="00314338"/>
    <w:rsid w:val="0031442A"/>
    <w:rsid w:val="003145E6"/>
    <w:rsid w:val="00314741"/>
    <w:rsid w:val="003148A6"/>
    <w:rsid w:val="00314D62"/>
    <w:rsid w:val="00314D83"/>
    <w:rsid w:val="0031502D"/>
    <w:rsid w:val="00315054"/>
    <w:rsid w:val="003151B2"/>
    <w:rsid w:val="003151E7"/>
    <w:rsid w:val="003151FE"/>
    <w:rsid w:val="003154D4"/>
    <w:rsid w:val="00315D28"/>
    <w:rsid w:val="00316269"/>
    <w:rsid w:val="003162D0"/>
    <w:rsid w:val="00316526"/>
    <w:rsid w:val="003165F6"/>
    <w:rsid w:val="003168F6"/>
    <w:rsid w:val="00316AE8"/>
    <w:rsid w:val="00316C3F"/>
    <w:rsid w:val="00316DAD"/>
    <w:rsid w:val="00316DC6"/>
    <w:rsid w:val="00317019"/>
    <w:rsid w:val="00317143"/>
    <w:rsid w:val="003173AB"/>
    <w:rsid w:val="0031748B"/>
    <w:rsid w:val="00317714"/>
    <w:rsid w:val="00317805"/>
    <w:rsid w:val="0031796B"/>
    <w:rsid w:val="00317C4F"/>
    <w:rsid w:val="00317C9D"/>
    <w:rsid w:val="00317EB4"/>
    <w:rsid w:val="003203A8"/>
    <w:rsid w:val="003204A1"/>
    <w:rsid w:val="003204E5"/>
    <w:rsid w:val="003213C0"/>
    <w:rsid w:val="003214CC"/>
    <w:rsid w:val="00321A8D"/>
    <w:rsid w:val="00321E81"/>
    <w:rsid w:val="00322121"/>
    <w:rsid w:val="00322417"/>
    <w:rsid w:val="00322437"/>
    <w:rsid w:val="003224C8"/>
    <w:rsid w:val="00322661"/>
    <w:rsid w:val="00322712"/>
    <w:rsid w:val="00322725"/>
    <w:rsid w:val="00322F13"/>
    <w:rsid w:val="00322F53"/>
    <w:rsid w:val="00322F7C"/>
    <w:rsid w:val="003230CC"/>
    <w:rsid w:val="00323106"/>
    <w:rsid w:val="0032323C"/>
    <w:rsid w:val="00323406"/>
    <w:rsid w:val="003237BD"/>
    <w:rsid w:val="0032380C"/>
    <w:rsid w:val="003238ED"/>
    <w:rsid w:val="00323926"/>
    <w:rsid w:val="00323941"/>
    <w:rsid w:val="00323D31"/>
    <w:rsid w:val="00323D3D"/>
    <w:rsid w:val="00323D64"/>
    <w:rsid w:val="00323E7A"/>
    <w:rsid w:val="00323E89"/>
    <w:rsid w:val="003240FA"/>
    <w:rsid w:val="00324254"/>
    <w:rsid w:val="00324766"/>
    <w:rsid w:val="00324939"/>
    <w:rsid w:val="0032498F"/>
    <w:rsid w:val="003249E8"/>
    <w:rsid w:val="00324F26"/>
    <w:rsid w:val="003255AD"/>
    <w:rsid w:val="00325612"/>
    <w:rsid w:val="003258B2"/>
    <w:rsid w:val="003258E1"/>
    <w:rsid w:val="00325DD1"/>
    <w:rsid w:val="00326070"/>
    <w:rsid w:val="0032614F"/>
    <w:rsid w:val="00326430"/>
    <w:rsid w:val="0032652D"/>
    <w:rsid w:val="003265A7"/>
    <w:rsid w:val="003265E3"/>
    <w:rsid w:val="003266EF"/>
    <w:rsid w:val="00326930"/>
    <w:rsid w:val="00326CB8"/>
    <w:rsid w:val="00326CD7"/>
    <w:rsid w:val="00327556"/>
    <w:rsid w:val="00327BEF"/>
    <w:rsid w:val="00327F34"/>
    <w:rsid w:val="0033053D"/>
    <w:rsid w:val="0033063C"/>
    <w:rsid w:val="00330A18"/>
    <w:rsid w:val="00330E15"/>
    <w:rsid w:val="00330E30"/>
    <w:rsid w:val="003311C5"/>
    <w:rsid w:val="00331627"/>
    <w:rsid w:val="003316C1"/>
    <w:rsid w:val="003319F5"/>
    <w:rsid w:val="00331AEB"/>
    <w:rsid w:val="00331CE8"/>
    <w:rsid w:val="00331EBF"/>
    <w:rsid w:val="00331F0E"/>
    <w:rsid w:val="00331F16"/>
    <w:rsid w:val="00332094"/>
    <w:rsid w:val="003321A6"/>
    <w:rsid w:val="00332241"/>
    <w:rsid w:val="003323F7"/>
    <w:rsid w:val="00332C38"/>
    <w:rsid w:val="00332CD1"/>
    <w:rsid w:val="00332E00"/>
    <w:rsid w:val="0033309D"/>
    <w:rsid w:val="003330ED"/>
    <w:rsid w:val="00333342"/>
    <w:rsid w:val="0033348A"/>
    <w:rsid w:val="00333C2A"/>
    <w:rsid w:val="00333CA2"/>
    <w:rsid w:val="00333E77"/>
    <w:rsid w:val="00333F92"/>
    <w:rsid w:val="00334025"/>
    <w:rsid w:val="00334410"/>
    <w:rsid w:val="003347D6"/>
    <w:rsid w:val="003351A7"/>
    <w:rsid w:val="00335267"/>
    <w:rsid w:val="003356FA"/>
    <w:rsid w:val="00335713"/>
    <w:rsid w:val="00335867"/>
    <w:rsid w:val="00335981"/>
    <w:rsid w:val="00335ACA"/>
    <w:rsid w:val="00335CA5"/>
    <w:rsid w:val="00335D9F"/>
    <w:rsid w:val="00335E38"/>
    <w:rsid w:val="00335F17"/>
    <w:rsid w:val="00336859"/>
    <w:rsid w:val="00336B4B"/>
    <w:rsid w:val="00336B94"/>
    <w:rsid w:val="00336CDE"/>
    <w:rsid w:val="00336D19"/>
    <w:rsid w:val="0033712C"/>
    <w:rsid w:val="003374F8"/>
    <w:rsid w:val="00337567"/>
    <w:rsid w:val="0033779F"/>
    <w:rsid w:val="00337BA2"/>
    <w:rsid w:val="00337C21"/>
    <w:rsid w:val="00337FCF"/>
    <w:rsid w:val="003400A0"/>
    <w:rsid w:val="0034085D"/>
    <w:rsid w:val="00340B44"/>
    <w:rsid w:val="0034110A"/>
    <w:rsid w:val="003413F5"/>
    <w:rsid w:val="003414CE"/>
    <w:rsid w:val="0034187C"/>
    <w:rsid w:val="003419B1"/>
    <w:rsid w:val="00341F49"/>
    <w:rsid w:val="00342115"/>
    <w:rsid w:val="0034218C"/>
    <w:rsid w:val="0034241E"/>
    <w:rsid w:val="003426E1"/>
    <w:rsid w:val="00342820"/>
    <w:rsid w:val="0034290A"/>
    <w:rsid w:val="00342AF5"/>
    <w:rsid w:val="00342CE2"/>
    <w:rsid w:val="00343167"/>
    <w:rsid w:val="00343421"/>
    <w:rsid w:val="00343508"/>
    <w:rsid w:val="0034352E"/>
    <w:rsid w:val="0034362B"/>
    <w:rsid w:val="00343816"/>
    <w:rsid w:val="00343829"/>
    <w:rsid w:val="00343891"/>
    <w:rsid w:val="00343972"/>
    <w:rsid w:val="00343D9C"/>
    <w:rsid w:val="00344119"/>
    <w:rsid w:val="0034427A"/>
    <w:rsid w:val="003443D4"/>
    <w:rsid w:val="003444BC"/>
    <w:rsid w:val="00344553"/>
    <w:rsid w:val="00344B2C"/>
    <w:rsid w:val="00344E1F"/>
    <w:rsid w:val="00344E6C"/>
    <w:rsid w:val="00345367"/>
    <w:rsid w:val="00345734"/>
    <w:rsid w:val="00345745"/>
    <w:rsid w:val="00346656"/>
    <w:rsid w:val="003468AC"/>
    <w:rsid w:val="0034693F"/>
    <w:rsid w:val="00346B5A"/>
    <w:rsid w:val="00346B8C"/>
    <w:rsid w:val="00347039"/>
    <w:rsid w:val="00347821"/>
    <w:rsid w:val="00347978"/>
    <w:rsid w:val="00347D78"/>
    <w:rsid w:val="00347E71"/>
    <w:rsid w:val="00350075"/>
    <w:rsid w:val="0035053A"/>
    <w:rsid w:val="003508C1"/>
    <w:rsid w:val="003508F7"/>
    <w:rsid w:val="0035090A"/>
    <w:rsid w:val="003509A3"/>
    <w:rsid w:val="00350EDD"/>
    <w:rsid w:val="0035122D"/>
    <w:rsid w:val="003512AB"/>
    <w:rsid w:val="003518D8"/>
    <w:rsid w:val="003518FC"/>
    <w:rsid w:val="00352176"/>
    <w:rsid w:val="00352265"/>
    <w:rsid w:val="003524C3"/>
    <w:rsid w:val="00352573"/>
    <w:rsid w:val="00352840"/>
    <w:rsid w:val="00352B0A"/>
    <w:rsid w:val="00353062"/>
    <w:rsid w:val="003530E8"/>
    <w:rsid w:val="003531AB"/>
    <w:rsid w:val="00353318"/>
    <w:rsid w:val="0035370F"/>
    <w:rsid w:val="00353D6F"/>
    <w:rsid w:val="003541AC"/>
    <w:rsid w:val="00354249"/>
    <w:rsid w:val="0035459C"/>
    <w:rsid w:val="0035463C"/>
    <w:rsid w:val="00354963"/>
    <w:rsid w:val="003549C3"/>
    <w:rsid w:val="00354CA7"/>
    <w:rsid w:val="00354D37"/>
    <w:rsid w:val="00354F73"/>
    <w:rsid w:val="003550D8"/>
    <w:rsid w:val="00355278"/>
    <w:rsid w:val="003552EC"/>
    <w:rsid w:val="00355305"/>
    <w:rsid w:val="00355370"/>
    <w:rsid w:val="00355465"/>
    <w:rsid w:val="00355807"/>
    <w:rsid w:val="00355947"/>
    <w:rsid w:val="00355A37"/>
    <w:rsid w:val="00356001"/>
    <w:rsid w:val="00356030"/>
    <w:rsid w:val="00356274"/>
    <w:rsid w:val="00356346"/>
    <w:rsid w:val="0035646C"/>
    <w:rsid w:val="00356994"/>
    <w:rsid w:val="00356A18"/>
    <w:rsid w:val="003571E9"/>
    <w:rsid w:val="003574DA"/>
    <w:rsid w:val="0035794A"/>
    <w:rsid w:val="00357E36"/>
    <w:rsid w:val="00357EE0"/>
    <w:rsid w:val="003600C7"/>
    <w:rsid w:val="00360149"/>
    <w:rsid w:val="003602B4"/>
    <w:rsid w:val="0036032B"/>
    <w:rsid w:val="0036045E"/>
    <w:rsid w:val="003605E0"/>
    <w:rsid w:val="003607ED"/>
    <w:rsid w:val="0036099A"/>
    <w:rsid w:val="00360B07"/>
    <w:rsid w:val="00360B48"/>
    <w:rsid w:val="00361368"/>
    <w:rsid w:val="00361660"/>
    <w:rsid w:val="00361AA7"/>
    <w:rsid w:val="00361AD7"/>
    <w:rsid w:val="00361AF7"/>
    <w:rsid w:val="00361B66"/>
    <w:rsid w:val="00361BD0"/>
    <w:rsid w:val="0036247E"/>
    <w:rsid w:val="00362506"/>
    <w:rsid w:val="00362508"/>
    <w:rsid w:val="00362796"/>
    <w:rsid w:val="003627D7"/>
    <w:rsid w:val="003628FC"/>
    <w:rsid w:val="00362A99"/>
    <w:rsid w:val="00362B18"/>
    <w:rsid w:val="00362C21"/>
    <w:rsid w:val="00362C59"/>
    <w:rsid w:val="003631CD"/>
    <w:rsid w:val="00363293"/>
    <w:rsid w:val="0036363D"/>
    <w:rsid w:val="00363F09"/>
    <w:rsid w:val="00363F2C"/>
    <w:rsid w:val="003640DF"/>
    <w:rsid w:val="003641AD"/>
    <w:rsid w:val="00364449"/>
    <w:rsid w:val="0036457B"/>
    <w:rsid w:val="00364A10"/>
    <w:rsid w:val="00364D0E"/>
    <w:rsid w:val="00364D73"/>
    <w:rsid w:val="00364EE0"/>
    <w:rsid w:val="003650D4"/>
    <w:rsid w:val="00365363"/>
    <w:rsid w:val="00365508"/>
    <w:rsid w:val="00365854"/>
    <w:rsid w:val="00365889"/>
    <w:rsid w:val="0036589D"/>
    <w:rsid w:val="00365940"/>
    <w:rsid w:val="00365A7A"/>
    <w:rsid w:val="00365D82"/>
    <w:rsid w:val="00366003"/>
    <w:rsid w:val="00366343"/>
    <w:rsid w:val="0036648F"/>
    <w:rsid w:val="003666F9"/>
    <w:rsid w:val="003668BD"/>
    <w:rsid w:val="00366C6F"/>
    <w:rsid w:val="00366D05"/>
    <w:rsid w:val="003677E3"/>
    <w:rsid w:val="00367974"/>
    <w:rsid w:val="00367CEE"/>
    <w:rsid w:val="00370285"/>
    <w:rsid w:val="003702CC"/>
    <w:rsid w:val="00370345"/>
    <w:rsid w:val="00370637"/>
    <w:rsid w:val="00370863"/>
    <w:rsid w:val="00370ACC"/>
    <w:rsid w:val="00370CD6"/>
    <w:rsid w:val="00370CED"/>
    <w:rsid w:val="00371068"/>
    <w:rsid w:val="0037177D"/>
    <w:rsid w:val="00371A29"/>
    <w:rsid w:val="00371C06"/>
    <w:rsid w:val="00371E0A"/>
    <w:rsid w:val="00371FDC"/>
    <w:rsid w:val="00372043"/>
    <w:rsid w:val="00372109"/>
    <w:rsid w:val="00372305"/>
    <w:rsid w:val="003724B8"/>
    <w:rsid w:val="00372598"/>
    <w:rsid w:val="003725EC"/>
    <w:rsid w:val="00372727"/>
    <w:rsid w:val="00372787"/>
    <w:rsid w:val="00372A2C"/>
    <w:rsid w:val="00372B16"/>
    <w:rsid w:val="00372C9B"/>
    <w:rsid w:val="00372E54"/>
    <w:rsid w:val="00373319"/>
    <w:rsid w:val="003735A3"/>
    <w:rsid w:val="0037398B"/>
    <w:rsid w:val="00373AA3"/>
    <w:rsid w:val="00373DD4"/>
    <w:rsid w:val="0037431E"/>
    <w:rsid w:val="003747D8"/>
    <w:rsid w:val="003747ED"/>
    <w:rsid w:val="00374C15"/>
    <w:rsid w:val="00375039"/>
    <w:rsid w:val="0037552A"/>
    <w:rsid w:val="00375544"/>
    <w:rsid w:val="00375806"/>
    <w:rsid w:val="00375AA0"/>
    <w:rsid w:val="00375B4D"/>
    <w:rsid w:val="00375D14"/>
    <w:rsid w:val="00375E2D"/>
    <w:rsid w:val="00375FA3"/>
    <w:rsid w:val="0037658C"/>
    <w:rsid w:val="003765F1"/>
    <w:rsid w:val="0037682C"/>
    <w:rsid w:val="00376ACC"/>
    <w:rsid w:val="00376B1C"/>
    <w:rsid w:val="00376BFB"/>
    <w:rsid w:val="00376E01"/>
    <w:rsid w:val="00376EFC"/>
    <w:rsid w:val="00377068"/>
    <w:rsid w:val="003772B6"/>
    <w:rsid w:val="00377615"/>
    <w:rsid w:val="0037780D"/>
    <w:rsid w:val="00377C91"/>
    <w:rsid w:val="00377D43"/>
    <w:rsid w:val="00377E3F"/>
    <w:rsid w:val="00377ECB"/>
    <w:rsid w:val="0038042E"/>
    <w:rsid w:val="00380494"/>
    <w:rsid w:val="0038055E"/>
    <w:rsid w:val="00380615"/>
    <w:rsid w:val="00380733"/>
    <w:rsid w:val="0038081E"/>
    <w:rsid w:val="00380AA5"/>
    <w:rsid w:val="00380C73"/>
    <w:rsid w:val="00380E5B"/>
    <w:rsid w:val="00380F86"/>
    <w:rsid w:val="0038124F"/>
    <w:rsid w:val="0038152A"/>
    <w:rsid w:val="00381672"/>
    <w:rsid w:val="003816F1"/>
    <w:rsid w:val="0038171C"/>
    <w:rsid w:val="003818E7"/>
    <w:rsid w:val="00381F11"/>
    <w:rsid w:val="003825A9"/>
    <w:rsid w:val="00382710"/>
    <w:rsid w:val="00382D24"/>
    <w:rsid w:val="00382F56"/>
    <w:rsid w:val="00383393"/>
    <w:rsid w:val="003838B3"/>
    <w:rsid w:val="00383F7A"/>
    <w:rsid w:val="00384404"/>
    <w:rsid w:val="003846C9"/>
    <w:rsid w:val="00384925"/>
    <w:rsid w:val="00384A60"/>
    <w:rsid w:val="00384D7A"/>
    <w:rsid w:val="00384E79"/>
    <w:rsid w:val="00384E98"/>
    <w:rsid w:val="00384EBA"/>
    <w:rsid w:val="00384FC7"/>
    <w:rsid w:val="00385320"/>
    <w:rsid w:val="003854F3"/>
    <w:rsid w:val="003855E6"/>
    <w:rsid w:val="00385867"/>
    <w:rsid w:val="00385873"/>
    <w:rsid w:val="00385B6E"/>
    <w:rsid w:val="00385E10"/>
    <w:rsid w:val="00385EE5"/>
    <w:rsid w:val="00385F3D"/>
    <w:rsid w:val="003864F1"/>
    <w:rsid w:val="0038662F"/>
    <w:rsid w:val="0038671A"/>
    <w:rsid w:val="00386AC4"/>
    <w:rsid w:val="00386E6E"/>
    <w:rsid w:val="00386E70"/>
    <w:rsid w:val="00386E77"/>
    <w:rsid w:val="00386E86"/>
    <w:rsid w:val="003872EC"/>
    <w:rsid w:val="00387640"/>
    <w:rsid w:val="003877D3"/>
    <w:rsid w:val="00387965"/>
    <w:rsid w:val="00387D05"/>
    <w:rsid w:val="00387E03"/>
    <w:rsid w:val="0039014C"/>
    <w:rsid w:val="00390317"/>
    <w:rsid w:val="00390384"/>
    <w:rsid w:val="003903A6"/>
    <w:rsid w:val="00390439"/>
    <w:rsid w:val="00390761"/>
    <w:rsid w:val="0039086C"/>
    <w:rsid w:val="003908D9"/>
    <w:rsid w:val="00390946"/>
    <w:rsid w:val="00390B1F"/>
    <w:rsid w:val="00390DC8"/>
    <w:rsid w:val="00391748"/>
    <w:rsid w:val="00391A09"/>
    <w:rsid w:val="00391CDC"/>
    <w:rsid w:val="00391D52"/>
    <w:rsid w:val="00391F05"/>
    <w:rsid w:val="0039206C"/>
    <w:rsid w:val="003921AA"/>
    <w:rsid w:val="00392304"/>
    <w:rsid w:val="0039241D"/>
    <w:rsid w:val="00392562"/>
    <w:rsid w:val="0039258F"/>
    <w:rsid w:val="00392739"/>
    <w:rsid w:val="003927B5"/>
    <w:rsid w:val="00392CD9"/>
    <w:rsid w:val="00392F59"/>
    <w:rsid w:val="00393159"/>
    <w:rsid w:val="0039335C"/>
    <w:rsid w:val="00393564"/>
    <w:rsid w:val="003935CE"/>
    <w:rsid w:val="003935F0"/>
    <w:rsid w:val="00393701"/>
    <w:rsid w:val="00393828"/>
    <w:rsid w:val="00393C68"/>
    <w:rsid w:val="00393D5A"/>
    <w:rsid w:val="00393E8B"/>
    <w:rsid w:val="003942B7"/>
    <w:rsid w:val="00394333"/>
    <w:rsid w:val="003945B7"/>
    <w:rsid w:val="003945FD"/>
    <w:rsid w:val="00394928"/>
    <w:rsid w:val="0039499E"/>
    <w:rsid w:val="00394AA5"/>
    <w:rsid w:val="00394D88"/>
    <w:rsid w:val="00395236"/>
    <w:rsid w:val="00395350"/>
    <w:rsid w:val="00395376"/>
    <w:rsid w:val="00395733"/>
    <w:rsid w:val="00395A78"/>
    <w:rsid w:val="00395AB1"/>
    <w:rsid w:val="00395D3B"/>
    <w:rsid w:val="00395D42"/>
    <w:rsid w:val="00396121"/>
    <w:rsid w:val="0039614A"/>
    <w:rsid w:val="00396175"/>
    <w:rsid w:val="00396446"/>
    <w:rsid w:val="003964EF"/>
    <w:rsid w:val="00396643"/>
    <w:rsid w:val="003966A6"/>
    <w:rsid w:val="0039689C"/>
    <w:rsid w:val="00396958"/>
    <w:rsid w:val="00396964"/>
    <w:rsid w:val="00396B16"/>
    <w:rsid w:val="00396CF9"/>
    <w:rsid w:val="00396EE1"/>
    <w:rsid w:val="00397672"/>
    <w:rsid w:val="0039775A"/>
    <w:rsid w:val="00397D91"/>
    <w:rsid w:val="00397F96"/>
    <w:rsid w:val="00397FA7"/>
    <w:rsid w:val="00397FD9"/>
    <w:rsid w:val="003A01A1"/>
    <w:rsid w:val="003A0448"/>
    <w:rsid w:val="003A0C0C"/>
    <w:rsid w:val="003A0C43"/>
    <w:rsid w:val="003A0DBA"/>
    <w:rsid w:val="003A0FF9"/>
    <w:rsid w:val="003A115E"/>
    <w:rsid w:val="003A11E4"/>
    <w:rsid w:val="003A1288"/>
    <w:rsid w:val="003A18CA"/>
    <w:rsid w:val="003A1A1C"/>
    <w:rsid w:val="003A209E"/>
    <w:rsid w:val="003A2140"/>
    <w:rsid w:val="003A2349"/>
    <w:rsid w:val="003A2404"/>
    <w:rsid w:val="003A2536"/>
    <w:rsid w:val="003A2991"/>
    <w:rsid w:val="003A2B2A"/>
    <w:rsid w:val="003A2D58"/>
    <w:rsid w:val="003A3298"/>
    <w:rsid w:val="003A3592"/>
    <w:rsid w:val="003A3911"/>
    <w:rsid w:val="003A3AA7"/>
    <w:rsid w:val="003A3AD6"/>
    <w:rsid w:val="003A3CAD"/>
    <w:rsid w:val="003A408E"/>
    <w:rsid w:val="003A416A"/>
    <w:rsid w:val="003A417B"/>
    <w:rsid w:val="003A4230"/>
    <w:rsid w:val="003A43B5"/>
    <w:rsid w:val="003A4501"/>
    <w:rsid w:val="003A455B"/>
    <w:rsid w:val="003A4669"/>
    <w:rsid w:val="003A48B5"/>
    <w:rsid w:val="003A4A9D"/>
    <w:rsid w:val="003A4AF8"/>
    <w:rsid w:val="003A4D0A"/>
    <w:rsid w:val="003A4EF6"/>
    <w:rsid w:val="003A5062"/>
    <w:rsid w:val="003A53CD"/>
    <w:rsid w:val="003A5536"/>
    <w:rsid w:val="003A56B8"/>
    <w:rsid w:val="003A58D8"/>
    <w:rsid w:val="003A58DD"/>
    <w:rsid w:val="003A6049"/>
    <w:rsid w:val="003A613E"/>
    <w:rsid w:val="003A6C6D"/>
    <w:rsid w:val="003A7129"/>
    <w:rsid w:val="003A74A3"/>
    <w:rsid w:val="003A788E"/>
    <w:rsid w:val="003A7BC9"/>
    <w:rsid w:val="003A7C99"/>
    <w:rsid w:val="003A7F28"/>
    <w:rsid w:val="003A7FAA"/>
    <w:rsid w:val="003B0182"/>
    <w:rsid w:val="003B027C"/>
    <w:rsid w:val="003B047E"/>
    <w:rsid w:val="003B08E7"/>
    <w:rsid w:val="003B0F22"/>
    <w:rsid w:val="003B10F7"/>
    <w:rsid w:val="003B13F7"/>
    <w:rsid w:val="003B1470"/>
    <w:rsid w:val="003B1621"/>
    <w:rsid w:val="003B1E7D"/>
    <w:rsid w:val="003B1EAA"/>
    <w:rsid w:val="003B1F00"/>
    <w:rsid w:val="003B1FEC"/>
    <w:rsid w:val="003B22FB"/>
    <w:rsid w:val="003B2432"/>
    <w:rsid w:val="003B24DF"/>
    <w:rsid w:val="003B27FA"/>
    <w:rsid w:val="003B2B71"/>
    <w:rsid w:val="003B2E6A"/>
    <w:rsid w:val="003B3209"/>
    <w:rsid w:val="003B34DA"/>
    <w:rsid w:val="003B36FB"/>
    <w:rsid w:val="003B3926"/>
    <w:rsid w:val="003B3D0C"/>
    <w:rsid w:val="003B3E57"/>
    <w:rsid w:val="003B4288"/>
    <w:rsid w:val="003B45DA"/>
    <w:rsid w:val="003B4627"/>
    <w:rsid w:val="003B48D7"/>
    <w:rsid w:val="003B490F"/>
    <w:rsid w:val="003B49EF"/>
    <w:rsid w:val="003B4AB9"/>
    <w:rsid w:val="003B4DE8"/>
    <w:rsid w:val="003B4EA7"/>
    <w:rsid w:val="003B514B"/>
    <w:rsid w:val="003B5187"/>
    <w:rsid w:val="003B5381"/>
    <w:rsid w:val="003B58D0"/>
    <w:rsid w:val="003B5ED2"/>
    <w:rsid w:val="003B631C"/>
    <w:rsid w:val="003B6512"/>
    <w:rsid w:val="003B66C8"/>
    <w:rsid w:val="003B66FE"/>
    <w:rsid w:val="003B6A3B"/>
    <w:rsid w:val="003B6C2C"/>
    <w:rsid w:val="003B6E49"/>
    <w:rsid w:val="003B6F93"/>
    <w:rsid w:val="003B746E"/>
    <w:rsid w:val="003B74CE"/>
    <w:rsid w:val="003B7858"/>
    <w:rsid w:val="003B7E67"/>
    <w:rsid w:val="003C02CB"/>
    <w:rsid w:val="003C0603"/>
    <w:rsid w:val="003C073C"/>
    <w:rsid w:val="003C1170"/>
    <w:rsid w:val="003C11FC"/>
    <w:rsid w:val="003C13AB"/>
    <w:rsid w:val="003C155F"/>
    <w:rsid w:val="003C1601"/>
    <w:rsid w:val="003C1662"/>
    <w:rsid w:val="003C172F"/>
    <w:rsid w:val="003C1767"/>
    <w:rsid w:val="003C19D6"/>
    <w:rsid w:val="003C19E1"/>
    <w:rsid w:val="003C1AE0"/>
    <w:rsid w:val="003C1E42"/>
    <w:rsid w:val="003C22A0"/>
    <w:rsid w:val="003C238B"/>
    <w:rsid w:val="003C2DDB"/>
    <w:rsid w:val="003C3178"/>
    <w:rsid w:val="003C35C0"/>
    <w:rsid w:val="003C367C"/>
    <w:rsid w:val="003C36F8"/>
    <w:rsid w:val="003C3804"/>
    <w:rsid w:val="003C3A7E"/>
    <w:rsid w:val="003C400D"/>
    <w:rsid w:val="003C43E3"/>
    <w:rsid w:val="003C44D5"/>
    <w:rsid w:val="003C4D54"/>
    <w:rsid w:val="003C5220"/>
    <w:rsid w:val="003C5537"/>
    <w:rsid w:val="003C596A"/>
    <w:rsid w:val="003C5C84"/>
    <w:rsid w:val="003C5D69"/>
    <w:rsid w:val="003C5E14"/>
    <w:rsid w:val="003C6080"/>
    <w:rsid w:val="003C639B"/>
    <w:rsid w:val="003C64A8"/>
    <w:rsid w:val="003C64CA"/>
    <w:rsid w:val="003C6526"/>
    <w:rsid w:val="003C67A0"/>
    <w:rsid w:val="003C6CE7"/>
    <w:rsid w:val="003C7443"/>
    <w:rsid w:val="003C7706"/>
    <w:rsid w:val="003C7811"/>
    <w:rsid w:val="003C7D7D"/>
    <w:rsid w:val="003C7DD9"/>
    <w:rsid w:val="003C7DFB"/>
    <w:rsid w:val="003C7EBD"/>
    <w:rsid w:val="003D006B"/>
    <w:rsid w:val="003D0734"/>
    <w:rsid w:val="003D093E"/>
    <w:rsid w:val="003D0BCE"/>
    <w:rsid w:val="003D0D0A"/>
    <w:rsid w:val="003D0EB7"/>
    <w:rsid w:val="003D0FEE"/>
    <w:rsid w:val="003D10FA"/>
    <w:rsid w:val="003D183F"/>
    <w:rsid w:val="003D1B12"/>
    <w:rsid w:val="003D1EAC"/>
    <w:rsid w:val="003D1FF6"/>
    <w:rsid w:val="003D208E"/>
    <w:rsid w:val="003D2185"/>
    <w:rsid w:val="003D2211"/>
    <w:rsid w:val="003D2AF5"/>
    <w:rsid w:val="003D2DB9"/>
    <w:rsid w:val="003D3519"/>
    <w:rsid w:val="003D373B"/>
    <w:rsid w:val="003D395D"/>
    <w:rsid w:val="003D3ADF"/>
    <w:rsid w:val="003D3D55"/>
    <w:rsid w:val="003D4544"/>
    <w:rsid w:val="003D461C"/>
    <w:rsid w:val="003D4784"/>
    <w:rsid w:val="003D4851"/>
    <w:rsid w:val="003D4DFC"/>
    <w:rsid w:val="003D4F38"/>
    <w:rsid w:val="003D4FE8"/>
    <w:rsid w:val="003D56A5"/>
    <w:rsid w:val="003D5710"/>
    <w:rsid w:val="003D57B2"/>
    <w:rsid w:val="003D5879"/>
    <w:rsid w:val="003D5BE0"/>
    <w:rsid w:val="003D5CB8"/>
    <w:rsid w:val="003D5D55"/>
    <w:rsid w:val="003D6200"/>
    <w:rsid w:val="003D6B40"/>
    <w:rsid w:val="003D7148"/>
    <w:rsid w:val="003D757D"/>
    <w:rsid w:val="003D78A8"/>
    <w:rsid w:val="003D7A0D"/>
    <w:rsid w:val="003D7AD3"/>
    <w:rsid w:val="003D7B85"/>
    <w:rsid w:val="003D7F26"/>
    <w:rsid w:val="003E08CF"/>
    <w:rsid w:val="003E0DDE"/>
    <w:rsid w:val="003E0EAB"/>
    <w:rsid w:val="003E0F79"/>
    <w:rsid w:val="003E0FF1"/>
    <w:rsid w:val="003E1423"/>
    <w:rsid w:val="003E1480"/>
    <w:rsid w:val="003E1AC8"/>
    <w:rsid w:val="003E1F24"/>
    <w:rsid w:val="003E1FF6"/>
    <w:rsid w:val="003E2142"/>
    <w:rsid w:val="003E22FC"/>
    <w:rsid w:val="003E2439"/>
    <w:rsid w:val="003E2A1F"/>
    <w:rsid w:val="003E2A46"/>
    <w:rsid w:val="003E2D56"/>
    <w:rsid w:val="003E3341"/>
    <w:rsid w:val="003E33F2"/>
    <w:rsid w:val="003E3819"/>
    <w:rsid w:val="003E39D9"/>
    <w:rsid w:val="003E3B04"/>
    <w:rsid w:val="003E3C43"/>
    <w:rsid w:val="003E3E0B"/>
    <w:rsid w:val="003E4231"/>
    <w:rsid w:val="003E424D"/>
    <w:rsid w:val="003E4265"/>
    <w:rsid w:val="003E43CA"/>
    <w:rsid w:val="003E4740"/>
    <w:rsid w:val="003E4750"/>
    <w:rsid w:val="003E47EC"/>
    <w:rsid w:val="003E4890"/>
    <w:rsid w:val="003E4915"/>
    <w:rsid w:val="003E4A01"/>
    <w:rsid w:val="003E4B17"/>
    <w:rsid w:val="003E4FB2"/>
    <w:rsid w:val="003E54EA"/>
    <w:rsid w:val="003E55D7"/>
    <w:rsid w:val="003E584B"/>
    <w:rsid w:val="003E59BA"/>
    <w:rsid w:val="003E5C0F"/>
    <w:rsid w:val="003E5C36"/>
    <w:rsid w:val="003E5F51"/>
    <w:rsid w:val="003E628D"/>
    <w:rsid w:val="003E688A"/>
    <w:rsid w:val="003E689F"/>
    <w:rsid w:val="003E6959"/>
    <w:rsid w:val="003E6A5A"/>
    <w:rsid w:val="003E7015"/>
    <w:rsid w:val="003E7800"/>
    <w:rsid w:val="003E7A32"/>
    <w:rsid w:val="003E7B5B"/>
    <w:rsid w:val="003F04BC"/>
    <w:rsid w:val="003F0AA1"/>
    <w:rsid w:val="003F0AAB"/>
    <w:rsid w:val="003F0B46"/>
    <w:rsid w:val="003F0E77"/>
    <w:rsid w:val="003F103D"/>
    <w:rsid w:val="003F14B3"/>
    <w:rsid w:val="003F15A5"/>
    <w:rsid w:val="003F21EA"/>
    <w:rsid w:val="003F249D"/>
    <w:rsid w:val="003F2973"/>
    <w:rsid w:val="003F2B0A"/>
    <w:rsid w:val="003F2B3D"/>
    <w:rsid w:val="003F2C09"/>
    <w:rsid w:val="003F2F24"/>
    <w:rsid w:val="003F3133"/>
    <w:rsid w:val="003F3B06"/>
    <w:rsid w:val="003F3FC0"/>
    <w:rsid w:val="003F423F"/>
    <w:rsid w:val="003F493F"/>
    <w:rsid w:val="003F4A0B"/>
    <w:rsid w:val="003F5073"/>
    <w:rsid w:val="003F50ED"/>
    <w:rsid w:val="003F510D"/>
    <w:rsid w:val="003F548A"/>
    <w:rsid w:val="003F5614"/>
    <w:rsid w:val="003F594E"/>
    <w:rsid w:val="003F599A"/>
    <w:rsid w:val="003F5C10"/>
    <w:rsid w:val="003F5C18"/>
    <w:rsid w:val="003F5D48"/>
    <w:rsid w:val="003F5EA1"/>
    <w:rsid w:val="003F6034"/>
    <w:rsid w:val="003F64BC"/>
    <w:rsid w:val="003F6601"/>
    <w:rsid w:val="003F6B21"/>
    <w:rsid w:val="003F71EB"/>
    <w:rsid w:val="003F722E"/>
    <w:rsid w:val="003F790C"/>
    <w:rsid w:val="003F79AD"/>
    <w:rsid w:val="003F7A59"/>
    <w:rsid w:val="003F7B00"/>
    <w:rsid w:val="003F7D3C"/>
    <w:rsid w:val="0040004B"/>
    <w:rsid w:val="004000B3"/>
    <w:rsid w:val="00400969"/>
    <w:rsid w:val="00400F7E"/>
    <w:rsid w:val="0040114B"/>
    <w:rsid w:val="00401278"/>
    <w:rsid w:val="004013EE"/>
    <w:rsid w:val="0040167C"/>
    <w:rsid w:val="004016DC"/>
    <w:rsid w:val="0040170E"/>
    <w:rsid w:val="004017F4"/>
    <w:rsid w:val="00401B88"/>
    <w:rsid w:val="00401D09"/>
    <w:rsid w:val="00401D91"/>
    <w:rsid w:val="00401DEA"/>
    <w:rsid w:val="00401E25"/>
    <w:rsid w:val="0040218E"/>
    <w:rsid w:val="0040226D"/>
    <w:rsid w:val="0040267B"/>
    <w:rsid w:val="004026D8"/>
    <w:rsid w:val="00402977"/>
    <w:rsid w:val="004029FC"/>
    <w:rsid w:val="00402B32"/>
    <w:rsid w:val="00403582"/>
    <w:rsid w:val="00403C14"/>
    <w:rsid w:val="00403CFA"/>
    <w:rsid w:val="00403D79"/>
    <w:rsid w:val="00403F67"/>
    <w:rsid w:val="00404180"/>
    <w:rsid w:val="004041A7"/>
    <w:rsid w:val="004041E6"/>
    <w:rsid w:val="00404680"/>
    <w:rsid w:val="00404835"/>
    <w:rsid w:val="004049AC"/>
    <w:rsid w:val="00404ACE"/>
    <w:rsid w:val="00404B8D"/>
    <w:rsid w:val="00404D61"/>
    <w:rsid w:val="00404DF7"/>
    <w:rsid w:val="0040518D"/>
    <w:rsid w:val="00405268"/>
    <w:rsid w:val="004054D7"/>
    <w:rsid w:val="004057CA"/>
    <w:rsid w:val="00405842"/>
    <w:rsid w:val="00405A02"/>
    <w:rsid w:val="00405B9C"/>
    <w:rsid w:val="00405D49"/>
    <w:rsid w:val="00405DC1"/>
    <w:rsid w:val="00406050"/>
    <w:rsid w:val="00406156"/>
    <w:rsid w:val="00406437"/>
    <w:rsid w:val="00406A0D"/>
    <w:rsid w:val="00406C49"/>
    <w:rsid w:val="00406FDC"/>
    <w:rsid w:val="004070D3"/>
    <w:rsid w:val="00407122"/>
    <w:rsid w:val="00407388"/>
    <w:rsid w:val="0040751B"/>
    <w:rsid w:val="00407A47"/>
    <w:rsid w:val="00410764"/>
    <w:rsid w:val="00410793"/>
    <w:rsid w:val="004107D9"/>
    <w:rsid w:val="004109AD"/>
    <w:rsid w:val="0041115D"/>
    <w:rsid w:val="0041170B"/>
    <w:rsid w:val="004117D6"/>
    <w:rsid w:val="00411A80"/>
    <w:rsid w:val="00411B20"/>
    <w:rsid w:val="00411B7F"/>
    <w:rsid w:val="00411BFA"/>
    <w:rsid w:val="00411C1E"/>
    <w:rsid w:val="00411FE1"/>
    <w:rsid w:val="00412008"/>
    <w:rsid w:val="0041212A"/>
    <w:rsid w:val="0041256A"/>
    <w:rsid w:val="00412F5E"/>
    <w:rsid w:val="0041381D"/>
    <w:rsid w:val="00413963"/>
    <w:rsid w:val="00414014"/>
    <w:rsid w:val="004144EE"/>
    <w:rsid w:val="00414783"/>
    <w:rsid w:val="0041495B"/>
    <w:rsid w:val="004149F1"/>
    <w:rsid w:val="00414DDC"/>
    <w:rsid w:val="00415177"/>
    <w:rsid w:val="004153FE"/>
    <w:rsid w:val="004158B1"/>
    <w:rsid w:val="00415BAC"/>
    <w:rsid w:val="00415C84"/>
    <w:rsid w:val="00415E7F"/>
    <w:rsid w:val="00416416"/>
    <w:rsid w:val="00416525"/>
    <w:rsid w:val="00417373"/>
    <w:rsid w:val="00417572"/>
    <w:rsid w:val="004179EA"/>
    <w:rsid w:val="00417B31"/>
    <w:rsid w:val="00417C4C"/>
    <w:rsid w:val="00420313"/>
    <w:rsid w:val="00420A0B"/>
    <w:rsid w:val="00420DF9"/>
    <w:rsid w:val="00420FB8"/>
    <w:rsid w:val="00421335"/>
    <w:rsid w:val="0042134F"/>
    <w:rsid w:val="004214A9"/>
    <w:rsid w:val="004216F5"/>
    <w:rsid w:val="00421FE6"/>
    <w:rsid w:val="004220CA"/>
    <w:rsid w:val="0042266E"/>
    <w:rsid w:val="00422799"/>
    <w:rsid w:val="00422DB2"/>
    <w:rsid w:val="00422DEE"/>
    <w:rsid w:val="0042313B"/>
    <w:rsid w:val="00423321"/>
    <w:rsid w:val="004233DB"/>
    <w:rsid w:val="0042357E"/>
    <w:rsid w:val="0042386A"/>
    <w:rsid w:val="004239A8"/>
    <w:rsid w:val="00423A68"/>
    <w:rsid w:val="00423EE4"/>
    <w:rsid w:val="00423FA2"/>
    <w:rsid w:val="004243EA"/>
    <w:rsid w:val="00424509"/>
    <w:rsid w:val="00424C84"/>
    <w:rsid w:val="00424DDC"/>
    <w:rsid w:val="00425454"/>
    <w:rsid w:val="004254A8"/>
    <w:rsid w:val="00425670"/>
    <w:rsid w:val="00425A13"/>
    <w:rsid w:val="00425A74"/>
    <w:rsid w:val="004260FD"/>
    <w:rsid w:val="004265B7"/>
    <w:rsid w:val="0042688D"/>
    <w:rsid w:val="004268DD"/>
    <w:rsid w:val="00426AC3"/>
    <w:rsid w:val="00426B10"/>
    <w:rsid w:val="00426B86"/>
    <w:rsid w:val="00426DEE"/>
    <w:rsid w:val="00426F09"/>
    <w:rsid w:val="004271B8"/>
    <w:rsid w:val="004277C6"/>
    <w:rsid w:val="004279C4"/>
    <w:rsid w:val="00427A50"/>
    <w:rsid w:val="0043049C"/>
    <w:rsid w:val="00430D33"/>
    <w:rsid w:val="00430DC3"/>
    <w:rsid w:val="00430E33"/>
    <w:rsid w:val="0043151C"/>
    <w:rsid w:val="004316E5"/>
    <w:rsid w:val="004317D7"/>
    <w:rsid w:val="00431885"/>
    <w:rsid w:val="004320EB"/>
    <w:rsid w:val="00432301"/>
    <w:rsid w:val="004328AC"/>
    <w:rsid w:val="00433138"/>
    <w:rsid w:val="00433197"/>
    <w:rsid w:val="004336BB"/>
    <w:rsid w:val="0043370C"/>
    <w:rsid w:val="0043370D"/>
    <w:rsid w:val="00433EB1"/>
    <w:rsid w:val="00433EBA"/>
    <w:rsid w:val="0043422F"/>
    <w:rsid w:val="00434268"/>
    <w:rsid w:val="00434875"/>
    <w:rsid w:val="00434B25"/>
    <w:rsid w:val="00434DFB"/>
    <w:rsid w:val="00435067"/>
    <w:rsid w:val="00435205"/>
    <w:rsid w:val="004352E7"/>
    <w:rsid w:val="004355BE"/>
    <w:rsid w:val="004358D8"/>
    <w:rsid w:val="00435974"/>
    <w:rsid w:val="00435D07"/>
    <w:rsid w:val="004362F0"/>
    <w:rsid w:val="00436887"/>
    <w:rsid w:val="004369B1"/>
    <w:rsid w:val="00436A12"/>
    <w:rsid w:val="00436A89"/>
    <w:rsid w:val="00436E2F"/>
    <w:rsid w:val="0043736B"/>
    <w:rsid w:val="004376C0"/>
    <w:rsid w:val="00437B4C"/>
    <w:rsid w:val="00437ED6"/>
    <w:rsid w:val="00437ED7"/>
    <w:rsid w:val="00437F36"/>
    <w:rsid w:val="0044028F"/>
    <w:rsid w:val="004402A6"/>
    <w:rsid w:val="004404A2"/>
    <w:rsid w:val="004404C0"/>
    <w:rsid w:val="00440535"/>
    <w:rsid w:val="0044059E"/>
    <w:rsid w:val="004405BB"/>
    <w:rsid w:val="00440855"/>
    <w:rsid w:val="00441196"/>
    <w:rsid w:val="004419C6"/>
    <w:rsid w:val="00441B02"/>
    <w:rsid w:val="00442172"/>
    <w:rsid w:val="0044231F"/>
    <w:rsid w:val="004424E1"/>
    <w:rsid w:val="004428B1"/>
    <w:rsid w:val="00442980"/>
    <w:rsid w:val="00442AB5"/>
    <w:rsid w:val="00442B7C"/>
    <w:rsid w:val="00442BD2"/>
    <w:rsid w:val="00442ECF"/>
    <w:rsid w:val="0044323C"/>
    <w:rsid w:val="004433F9"/>
    <w:rsid w:val="00443405"/>
    <w:rsid w:val="00443A6C"/>
    <w:rsid w:val="00443B2B"/>
    <w:rsid w:val="00443CD4"/>
    <w:rsid w:val="00443EE6"/>
    <w:rsid w:val="00443F98"/>
    <w:rsid w:val="00444458"/>
    <w:rsid w:val="0044446F"/>
    <w:rsid w:val="00444660"/>
    <w:rsid w:val="004447FB"/>
    <w:rsid w:val="00444B11"/>
    <w:rsid w:val="00444CA2"/>
    <w:rsid w:val="00444ECA"/>
    <w:rsid w:val="004454BE"/>
    <w:rsid w:val="004456D9"/>
    <w:rsid w:val="004458D0"/>
    <w:rsid w:val="00445ABC"/>
    <w:rsid w:val="00445CD0"/>
    <w:rsid w:val="00445D0D"/>
    <w:rsid w:val="00445D62"/>
    <w:rsid w:val="0044620A"/>
    <w:rsid w:val="004464B2"/>
    <w:rsid w:val="00446E1A"/>
    <w:rsid w:val="00446E72"/>
    <w:rsid w:val="00447768"/>
    <w:rsid w:val="004478E8"/>
    <w:rsid w:val="00447A62"/>
    <w:rsid w:val="00447BBD"/>
    <w:rsid w:val="00447C2C"/>
    <w:rsid w:val="00447E4F"/>
    <w:rsid w:val="0045008A"/>
    <w:rsid w:val="004501B3"/>
    <w:rsid w:val="00450202"/>
    <w:rsid w:val="004502F7"/>
    <w:rsid w:val="0045043F"/>
    <w:rsid w:val="0045046F"/>
    <w:rsid w:val="004504DB"/>
    <w:rsid w:val="00450ED2"/>
    <w:rsid w:val="0045199E"/>
    <w:rsid w:val="00451AB5"/>
    <w:rsid w:val="00451AEC"/>
    <w:rsid w:val="00451B45"/>
    <w:rsid w:val="00451BBD"/>
    <w:rsid w:val="00451CAC"/>
    <w:rsid w:val="00451DF7"/>
    <w:rsid w:val="00451E9A"/>
    <w:rsid w:val="00451EFF"/>
    <w:rsid w:val="0045222A"/>
    <w:rsid w:val="00452394"/>
    <w:rsid w:val="00452637"/>
    <w:rsid w:val="00452684"/>
    <w:rsid w:val="0045281D"/>
    <w:rsid w:val="00453019"/>
    <w:rsid w:val="004532D0"/>
    <w:rsid w:val="00453495"/>
    <w:rsid w:val="004534A4"/>
    <w:rsid w:val="004534C8"/>
    <w:rsid w:val="00453687"/>
    <w:rsid w:val="00453804"/>
    <w:rsid w:val="0045389B"/>
    <w:rsid w:val="00453C79"/>
    <w:rsid w:val="00454032"/>
    <w:rsid w:val="0045420C"/>
    <w:rsid w:val="0045422F"/>
    <w:rsid w:val="004544F4"/>
    <w:rsid w:val="0045480F"/>
    <w:rsid w:val="004549DB"/>
    <w:rsid w:val="00454A55"/>
    <w:rsid w:val="00454E14"/>
    <w:rsid w:val="004551CA"/>
    <w:rsid w:val="00455264"/>
    <w:rsid w:val="00455272"/>
    <w:rsid w:val="004553E7"/>
    <w:rsid w:val="004554A8"/>
    <w:rsid w:val="00455524"/>
    <w:rsid w:val="004555DB"/>
    <w:rsid w:val="00455C68"/>
    <w:rsid w:val="00455CE6"/>
    <w:rsid w:val="00455E0F"/>
    <w:rsid w:val="00455EE4"/>
    <w:rsid w:val="00456412"/>
    <w:rsid w:val="004566D3"/>
    <w:rsid w:val="004567FF"/>
    <w:rsid w:val="00456801"/>
    <w:rsid w:val="004571EF"/>
    <w:rsid w:val="004573D5"/>
    <w:rsid w:val="004574B7"/>
    <w:rsid w:val="0045760A"/>
    <w:rsid w:val="0045771D"/>
    <w:rsid w:val="00457AB3"/>
    <w:rsid w:val="00457BB2"/>
    <w:rsid w:val="00457ED4"/>
    <w:rsid w:val="004601E7"/>
    <w:rsid w:val="004604E3"/>
    <w:rsid w:val="00460714"/>
    <w:rsid w:val="00460779"/>
    <w:rsid w:val="00460952"/>
    <w:rsid w:val="00460BAD"/>
    <w:rsid w:val="00460C1C"/>
    <w:rsid w:val="00461078"/>
    <w:rsid w:val="004617AD"/>
    <w:rsid w:val="00461F09"/>
    <w:rsid w:val="00462390"/>
    <w:rsid w:val="00462734"/>
    <w:rsid w:val="00462935"/>
    <w:rsid w:val="00462A8B"/>
    <w:rsid w:val="00462B47"/>
    <w:rsid w:val="004630F2"/>
    <w:rsid w:val="00463564"/>
    <w:rsid w:val="00463D40"/>
    <w:rsid w:val="004647FF"/>
    <w:rsid w:val="00464E7B"/>
    <w:rsid w:val="0046512B"/>
    <w:rsid w:val="00465179"/>
    <w:rsid w:val="004653FB"/>
    <w:rsid w:val="00465DBA"/>
    <w:rsid w:val="00465E47"/>
    <w:rsid w:val="00466475"/>
    <w:rsid w:val="004664AD"/>
    <w:rsid w:val="00466995"/>
    <w:rsid w:val="00466FCD"/>
    <w:rsid w:val="004672DA"/>
    <w:rsid w:val="00467613"/>
    <w:rsid w:val="0046773B"/>
    <w:rsid w:val="00467860"/>
    <w:rsid w:val="0046786C"/>
    <w:rsid w:val="004678E9"/>
    <w:rsid w:val="00467924"/>
    <w:rsid w:val="00467BE9"/>
    <w:rsid w:val="00467F16"/>
    <w:rsid w:val="004704A4"/>
    <w:rsid w:val="004708D9"/>
    <w:rsid w:val="00470B20"/>
    <w:rsid w:val="00471A00"/>
    <w:rsid w:val="00471B5B"/>
    <w:rsid w:val="00471B9A"/>
    <w:rsid w:val="00471BF7"/>
    <w:rsid w:val="00472205"/>
    <w:rsid w:val="00472352"/>
    <w:rsid w:val="00472371"/>
    <w:rsid w:val="00472772"/>
    <w:rsid w:val="00472934"/>
    <w:rsid w:val="00472AA7"/>
    <w:rsid w:val="00472AD1"/>
    <w:rsid w:val="00472B7A"/>
    <w:rsid w:val="00472CEC"/>
    <w:rsid w:val="00473422"/>
    <w:rsid w:val="00473786"/>
    <w:rsid w:val="00473BCE"/>
    <w:rsid w:val="00473BEE"/>
    <w:rsid w:val="00473D00"/>
    <w:rsid w:val="004740CB"/>
    <w:rsid w:val="00474299"/>
    <w:rsid w:val="00474436"/>
    <w:rsid w:val="00474AF6"/>
    <w:rsid w:val="00475224"/>
    <w:rsid w:val="00475843"/>
    <w:rsid w:val="00475A5F"/>
    <w:rsid w:val="00475BCC"/>
    <w:rsid w:val="00475CE2"/>
    <w:rsid w:val="00475DC8"/>
    <w:rsid w:val="00475F51"/>
    <w:rsid w:val="00476113"/>
    <w:rsid w:val="00476453"/>
    <w:rsid w:val="004764C4"/>
    <w:rsid w:val="00476802"/>
    <w:rsid w:val="004769F4"/>
    <w:rsid w:val="00476B4F"/>
    <w:rsid w:val="00476CB0"/>
    <w:rsid w:val="00476CF4"/>
    <w:rsid w:val="00476D42"/>
    <w:rsid w:val="00476D94"/>
    <w:rsid w:val="00476F4E"/>
    <w:rsid w:val="004777AC"/>
    <w:rsid w:val="00477931"/>
    <w:rsid w:val="00477B8D"/>
    <w:rsid w:val="00477CB6"/>
    <w:rsid w:val="004800AA"/>
    <w:rsid w:val="00480461"/>
    <w:rsid w:val="00480558"/>
    <w:rsid w:val="00480C3D"/>
    <w:rsid w:val="00480E74"/>
    <w:rsid w:val="00480F30"/>
    <w:rsid w:val="00481443"/>
    <w:rsid w:val="0048156C"/>
    <w:rsid w:val="00481CA4"/>
    <w:rsid w:val="00481E1B"/>
    <w:rsid w:val="00482057"/>
    <w:rsid w:val="004820B7"/>
    <w:rsid w:val="0048238F"/>
    <w:rsid w:val="004823CB"/>
    <w:rsid w:val="00482580"/>
    <w:rsid w:val="0048268B"/>
    <w:rsid w:val="004827E2"/>
    <w:rsid w:val="00482A19"/>
    <w:rsid w:val="00482CBC"/>
    <w:rsid w:val="00482D15"/>
    <w:rsid w:val="00482F81"/>
    <w:rsid w:val="00483251"/>
    <w:rsid w:val="004832FB"/>
    <w:rsid w:val="004834ED"/>
    <w:rsid w:val="00483539"/>
    <w:rsid w:val="0048360F"/>
    <w:rsid w:val="0048374F"/>
    <w:rsid w:val="004837B9"/>
    <w:rsid w:val="00483C34"/>
    <w:rsid w:val="00483FAE"/>
    <w:rsid w:val="004841DE"/>
    <w:rsid w:val="004842B6"/>
    <w:rsid w:val="0048479C"/>
    <w:rsid w:val="004847B8"/>
    <w:rsid w:val="00484A1C"/>
    <w:rsid w:val="00484A45"/>
    <w:rsid w:val="00484EEC"/>
    <w:rsid w:val="00485032"/>
    <w:rsid w:val="004853AF"/>
    <w:rsid w:val="00485441"/>
    <w:rsid w:val="00485BDE"/>
    <w:rsid w:val="00485E3A"/>
    <w:rsid w:val="0048606C"/>
    <w:rsid w:val="00486145"/>
    <w:rsid w:val="00486194"/>
    <w:rsid w:val="004861FB"/>
    <w:rsid w:val="0048634D"/>
    <w:rsid w:val="0048636E"/>
    <w:rsid w:val="0048646D"/>
    <w:rsid w:val="004865CB"/>
    <w:rsid w:val="0048669B"/>
    <w:rsid w:val="0048676C"/>
    <w:rsid w:val="0048684B"/>
    <w:rsid w:val="00486C45"/>
    <w:rsid w:val="00486FFD"/>
    <w:rsid w:val="004871A5"/>
    <w:rsid w:val="0048796B"/>
    <w:rsid w:val="00487E54"/>
    <w:rsid w:val="00487FC5"/>
    <w:rsid w:val="00490197"/>
    <w:rsid w:val="0049019B"/>
    <w:rsid w:val="004902B1"/>
    <w:rsid w:val="004903F2"/>
    <w:rsid w:val="00490424"/>
    <w:rsid w:val="0049047F"/>
    <w:rsid w:val="00490B51"/>
    <w:rsid w:val="00490C78"/>
    <w:rsid w:val="00490E05"/>
    <w:rsid w:val="00491435"/>
    <w:rsid w:val="004914DA"/>
    <w:rsid w:val="004915C6"/>
    <w:rsid w:val="004916B7"/>
    <w:rsid w:val="00491CDB"/>
    <w:rsid w:val="004921CC"/>
    <w:rsid w:val="004922BB"/>
    <w:rsid w:val="00492351"/>
    <w:rsid w:val="00492751"/>
    <w:rsid w:val="004927BE"/>
    <w:rsid w:val="004929A1"/>
    <w:rsid w:val="00492A68"/>
    <w:rsid w:val="00492A9C"/>
    <w:rsid w:val="00492B91"/>
    <w:rsid w:val="0049309A"/>
    <w:rsid w:val="004934BA"/>
    <w:rsid w:val="004936B7"/>
    <w:rsid w:val="00493710"/>
    <w:rsid w:val="00493721"/>
    <w:rsid w:val="0049377F"/>
    <w:rsid w:val="004939D2"/>
    <w:rsid w:val="004939E3"/>
    <w:rsid w:val="00493C41"/>
    <w:rsid w:val="00493CE5"/>
    <w:rsid w:val="00493F3E"/>
    <w:rsid w:val="004941EF"/>
    <w:rsid w:val="00494295"/>
    <w:rsid w:val="004947A3"/>
    <w:rsid w:val="00494A08"/>
    <w:rsid w:val="00494DD3"/>
    <w:rsid w:val="00495241"/>
    <w:rsid w:val="00495F2A"/>
    <w:rsid w:val="0049634C"/>
    <w:rsid w:val="004963BE"/>
    <w:rsid w:val="00496523"/>
    <w:rsid w:val="00496DC1"/>
    <w:rsid w:val="004970EC"/>
    <w:rsid w:val="00497149"/>
    <w:rsid w:val="00497230"/>
    <w:rsid w:val="00497420"/>
    <w:rsid w:val="0049759A"/>
    <w:rsid w:val="00497E5C"/>
    <w:rsid w:val="00497EB7"/>
    <w:rsid w:val="004A0228"/>
    <w:rsid w:val="004A03B5"/>
    <w:rsid w:val="004A0432"/>
    <w:rsid w:val="004A04B6"/>
    <w:rsid w:val="004A04D6"/>
    <w:rsid w:val="004A0889"/>
    <w:rsid w:val="004A0B51"/>
    <w:rsid w:val="004A10B6"/>
    <w:rsid w:val="004A1398"/>
    <w:rsid w:val="004A19F0"/>
    <w:rsid w:val="004A1DEA"/>
    <w:rsid w:val="004A21B7"/>
    <w:rsid w:val="004A2555"/>
    <w:rsid w:val="004A262A"/>
    <w:rsid w:val="004A2858"/>
    <w:rsid w:val="004A2899"/>
    <w:rsid w:val="004A2CED"/>
    <w:rsid w:val="004A2F04"/>
    <w:rsid w:val="004A317A"/>
    <w:rsid w:val="004A3412"/>
    <w:rsid w:val="004A3B95"/>
    <w:rsid w:val="004A3EFD"/>
    <w:rsid w:val="004A466A"/>
    <w:rsid w:val="004A4737"/>
    <w:rsid w:val="004A474C"/>
    <w:rsid w:val="004A4839"/>
    <w:rsid w:val="004A539E"/>
    <w:rsid w:val="004A59CD"/>
    <w:rsid w:val="004A5D79"/>
    <w:rsid w:val="004A5DAC"/>
    <w:rsid w:val="004A5DD0"/>
    <w:rsid w:val="004A62A7"/>
    <w:rsid w:val="004A6378"/>
    <w:rsid w:val="004A64C8"/>
    <w:rsid w:val="004A65CD"/>
    <w:rsid w:val="004A683F"/>
    <w:rsid w:val="004A68F2"/>
    <w:rsid w:val="004A6921"/>
    <w:rsid w:val="004A6A15"/>
    <w:rsid w:val="004A6B98"/>
    <w:rsid w:val="004A7600"/>
    <w:rsid w:val="004A7712"/>
    <w:rsid w:val="004A7751"/>
    <w:rsid w:val="004A787F"/>
    <w:rsid w:val="004A79F7"/>
    <w:rsid w:val="004A7DDD"/>
    <w:rsid w:val="004A7DFA"/>
    <w:rsid w:val="004A7F23"/>
    <w:rsid w:val="004B0271"/>
    <w:rsid w:val="004B03B9"/>
    <w:rsid w:val="004B0802"/>
    <w:rsid w:val="004B0AD6"/>
    <w:rsid w:val="004B12BC"/>
    <w:rsid w:val="004B1305"/>
    <w:rsid w:val="004B138C"/>
    <w:rsid w:val="004B1761"/>
    <w:rsid w:val="004B18F9"/>
    <w:rsid w:val="004B1AB9"/>
    <w:rsid w:val="004B1B45"/>
    <w:rsid w:val="004B1D6E"/>
    <w:rsid w:val="004B2078"/>
    <w:rsid w:val="004B2184"/>
    <w:rsid w:val="004B252C"/>
    <w:rsid w:val="004B2C29"/>
    <w:rsid w:val="004B2DFC"/>
    <w:rsid w:val="004B2F5C"/>
    <w:rsid w:val="004B3018"/>
    <w:rsid w:val="004B30B1"/>
    <w:rsid w:val="004B3310"/>
    <w:rsid w:val="004B3404"/>
    <w:rsid w:val="004B4007"/>
    <w:rsid w:val="004B4703"/>
    <w:rsid w:val="004B4721"/>
    <w:rsid w:val="004B495E"/>
    <w:rsid w:val="004B4C10"/>
    <w:rsid w:val="004B4F16"/>
    <w:rsid w:val="004B4F8C"/>
    <w:rsid w:val="004B52E0"/>
    <w:rsid w:val="004B52F9"/>
    <w:rsid w:val="004B5399"/>
    <w:rsid w:val="004B5423"/>
    <w:rsid w:val="004B5A22"/>
    <w:rsid w:val="004B5BAC"/>
    <w:rsid w:val="004B60E8"/>
    <w:rsid w:val="004B6BBE"/>
    <w:rsid w:val="004B6E2F"/>
    <w:rsid w:val="004B74AA"/>
    <w:rsid w:val="004B75AA"/>
    <w:rsid w:val="004B7665"/>
    <w:rsid w:val="004B771D"/>
    <w:rsid w:val="004B7913"/>
    <w:rsid w:val="004B7B9E"/>
    <w:rsid w:val="004B7BDA"/>
    <w:rsid w:val="004C0173"/>
    <w:rsid w:val="004C04AC"/>
    <w:rsid w:val="004C0648"/>
    <w:rsid w:val="004C0B30"/>
    <w:rsid w:val="004C0B49"/>
    <w:rsid w:val="004C1708"/>
    <w:rsid w:val="004C1E64"/>
    <w:rsid w:val="004C1F47"/>
    <w:rsid w:val="004C20DC"/>
    <w:rsid w:val="004C215E"/>
    <w:rsid w:val="004C2196"/>
    <w:rsid w:val="004C21E6"/>
    <w:rsid w:val="004C22B2"/>
    <w:rsid w:val="004C232C"/>
    <w:rsid w:val="004C244F"/>
    <w:rsid w:val="004C2480"/>
    <w:rsid w:val="004C2561"/>
    <w:rsid w:val="004C26AB"/>
    <w:rsid w:val="004C26B2"/>
    <w:rsid w:val="004C2892"/>
    <w:rsid w:val="004C2902"/>
    <w:rsid w:val="004C2B05"/>
    <w:rsid w:val="004C303A"/>
    <w:rsid w:val="004C32E1"/>
    <w:rsid w:val="004C34BC"/>
    <w:rsid w:val="004C3564"/>
    <w:rsid w:val="004C39F9"/>
    <w:rsid w:val="004C3AA4"/>
    <w:rsid w:val="004C3B3A"/>
    <w:rsid w:val="004C4A7F"/>
    <w:rsid w:val="004C4AF4"/>
    <w:rsid w:val="004C4F5C"/>
    <w:rsid w:val="004C508A"/>
    <w:rsid w:val="004C5096"/>
    <w:rsid w:val="004C518E"/>
    <w:rsid w:val="004C530B"/>
    <w:rsid w:val="004C557A"/>
    <w:rsid w:val="004C561F"/>
    <w:rsid w:val="004C5624"/>
    <w:rsid w:val="004C56A8"/>
    <w:rsid w:val="004C56DA"/>
    <w:rsid w:val="004C56F9"/>
    <w:rsid w:val="004C597C"/>
    <w:rsid w:val="004C5DDE"/>
    <w:rsid w:val="004C6ABF"/>
    <w:rsid w:val="004C6B75"/>
    <w:rsid w:val="004C6C08"/>
    <w:rsid w:val="004C6FEA"/>
    <w:rsid w:val="004C707F"/>
    <w:rsid w:val="004C7198"/>
    <w:rsid w:val="004C7323"/>
    <w:rsid w:val="004C7431"/>
    <w:rsid w:val="004C778F"/>
    <w:rsid w:val="004C79F7"/>
    <w:rsid w:val="004C7C1B"/>
    <w:rsid w:val="004D011E"/>
    <w:rsid w:val="004D02CF"/>
    <w:rsid w:val="004D04D7"/>
    <w:rsid w:val="004D069D"/>
    <w:rsid w:val="004D08C0"/>
    <w:rsid w:val="004D0A6E"/>
    <w:rsid w:val="004D11DD"/>
    <w:rsid w:val="004D11DF"/>
    <w:rsid w:val="004D120D"/>
    <w:rsid w:val="004D1257"/>
    <w:rsid w:val="004D13B3"/>
    <w:rsid w:val="004D15AE"/>
    <w:rsid w:val="004D1785"/>
    <w:rsid w:val="004D1805"/>
    <w:rsid w:val="004D18FE"/>
    <w:rsid w:val="004D213A"/>
    <w:rsid w:val="004D2693"/>
    <w:rsid w:val="004D2B79"/>
    <w:rsid w:val="004D2E9B"/>
    <w:rsid w:val="004D2FB3"/>
    <w:rsid w:val="004D3338"/>
    <w:rsid w:val="004D342E"/>
    <w:rsid w:val="004D34F5"/>
    <w:rsid w:val="004D3524"/>
    <w:rsid w:val="004D3589"/>
    <w:rsid w:val="004D37CB"/>
    <w:rsid w:val="004D3C7A"/>
    <w:rsid w:val="004D3E55"/>
    <w:rsid w:val="004D4705"/>
    <w:rsid w:val="004D4720"/>
    <w:rsid w:val="004D4B8C"/>
    <w:rsid w:val="004D4FFF"/>
    <w:rsid w:val="004D52FD"/>
    <w:rsid w:val="004D53CB"/>
    <w:rsid w:val="004D5441"/>
    <w:rsid w:val="004D5595"/>
    <w:rsid w:val="004D570A"/>
    <w:rsid w:val="004D584E"/>
    <w:rsid w:val="004D5878"/>
    <w:rsid w:val="004D59C7"/>
    <w:rsid w:val="004D5B2E"/>
    <w:rsid w:val="004D5DD1"/>
    <w:rsid w:val="004D5F87"/>
    <w:rsid w:val="004D5FEA"/>
    <w:rsid w:val="004D61A7"/>
    <w:rsid w:val="004D62B4"/>
    <w:rsid w:val="004D6512"/>
    <w:rsid w:val="004D68BD"/>
    <w:rsid w:val="004D6DEB"/>
    <w:rsid w:val="004D7014"/>
    <w:rsid w:val="004D740A"/>
    <w:rsid w:val="004D76AD"/>
    <w:rsid w:val="004D78D9"/>
    <w:rsid w:val="004D7BDC"/>
    <w:rsid w:val="004D7DCD"/>
    <w:rsid w:val="004D7DCF"/>
    <w:rsid w:val="004E00AA"/>
    <w:rsid w:val="004E020F"/>
    <w:rsid w:val="004E02B8"/>
    <w:rsid w:val="004E0354"/>
    <w:rsid w:val="004E0380"/>
    <w:rsid w:val="004E05A2"/>
    <w:rsid w:val="004E08C4"/>
    <w:rsid w:val="004E0A20"/>
    <w:rsid w:val="004E0CBD"/>
    <w:rsid w:val="004E1072"/>
    <w:rsid w:val="004E121F"/>
    <w:rsid w:val="004E1389"/>
    <w:rsid w:val="004E1663"/>
    <w:rsid w:val="004E1B74"/>
    <w:rsid w:val="004E1F58"/>
    <w:rsid w:val="004E2072"/>
    <w:rsid w:val="004E2B82"/>
    <w:rsid w:val="004E2C35"/>
    <w:rsid w:val="004E2DE5"/>
    <w:rsid w:val="004E331E"/>
    <w:rsid w:val="004E3464"/>
    <w:rsid w:val="004E3570"/>
    <w:rsid w:val="004E3676"/>
    <w:rsid w:val="004E3833"/>
    <w:rsid w:val="004E3935"/>
    <w:rsid w:val="004E3A9B"/>
    <w:rsid w:val="004E406E"/>
    <w:rsid w:val="004E4091"/>
    <w:rsid w:val="004E41C2"/>
    <w:rsid w:val="004E42DB"/>
    <w:rsid w:val="004E4560"/>
    <w:rsid w:val="004E477C"/>
    <w:rsid w:val="004E4875"/>
    <w:rsid w:val="004E4A31"/>
    <w:rsid w:val="004E4A98"/>
    <w:rsid w:val="004E4CFF"/>
    <w:rsid w:val="004E4D0B"/>
    <w:rsid w:val="004E5207"/>
    <w:rsid w:val="004E55B9"/>
    <w:rsid w:val="004E5864"/>
    <w:rsid w:val="004E59C6"/>
    <w:rsid w:val="004E5AEF"/>
    <w:rsid w:val="004E5BD7"/>
    <w:rsid w:val="004E5BEF"/>
    <w:rsid w:val="004E5D29"/>
    <w:rsid w:val="004E622F"/>
    <w:rsid w:val="004E6548"/>
    <w:rsid w:val="004E679B"/>
    <w:rsid w:val="004E683C"/>
    <w:rsid w:val="004E68B6"/>
    <w:rsid w:val="004E6DC4"/>
    <w:rsid w:val="004E723F"/>
    <w:rsid w:val="004E75CD"/>
    <w:rsid w:val="004E75F6"/>
    <w:rsid w:val="004E780C"/>
    <w:rsid w:val="004E7B1E"/>
    <w:rsid w:val="004E7BC0"/>
    <w:rsid w:val="004E7D60"/>
    <w:rsid w:val="004E7E05"/>
    <w:rsid w:val="004F00FD"/>
    <w:rsid w:val="004F01F5"/>
    <w:rsid w:val="004F04EB"/>
    <w:rsid w:val="004F14C3"/>
    <w:rsid w:val="004F1562"/>
    <w:rsid w:val="004F183D"/>
    <w:rsid w:val="004F1E99"/>
    <w:rsid w:val="004F2065"/>
    <w:rsid w:val="004F2337"/>
    <w:rsid w:val="004F260A"/>
    <w:rsid w:val="004F2658"/>
    <w:rsid w:val="004F2705"/>
    <w:rsid w:val="004F28DD"/>
    <w:rsid w:val="004F2AD1"/>
    <w:rsid w:val="004F2D17"/>
    <w:rsid w:val="004F2F45"/>
    <w:rsid w:val="004F2F59"/>
    <w:rsid w:val="004F31FD"/>
    <w:rsid w:val="004F33AE"/>
    <w:rsid w:val="004F3502"/>
    <w:rsid w:val="004F36BB"/>
    <w:rsid w:val="004F3825"/>
    <w:rsid w:val="004F382B"/>
    <w:rsid w:val="004F3A8C"/>
    <w:rsid w:val="004F3DFB"/>
    <w:rsid w:val="004F426B"/>
    <w:rsid w:val="004F49D9"/>
    <w:rsid w:val="004F4A14"/>
    <w:rsid w:val="004F50DD"/>
    <w:rsid w:val="004F50EF"/>
    <w:rsid w:val="004F5170"/>
    <w:rsid w:val="004F51DA"/>
    <w:rsid w:val="004F52A2"/>
    <w:rsid w:val="004F5402"/>
    <w:rsid w:val="004F57B5"/>
    <w:rsid w:val="004F58B1"/>
    <w:rsid w:val="004F5C95"/>
    <w:rsid w:val="004F6115"/>
    <w:rsid w:val="004F61A4"/>
    <w:rsid w:val="004F6CDC"/>
    <w:rsid w:val="004F7188"/>
    <w:rsid w:val="004F7322"/>
    <w:rsid w:val="004F749F"/>
    <w:rsid w:val="004F7600"/>
    <w:rsid w:val="004F785A"/>
    <w:rsid w:val="004F7953"/>
    <w:rsid w:val="004F7A77"/>
    <w:rsid w:val="004F7CDA"/>
    <w:rsid w:val="004F7D4C"/>
    <w:rsid w:val="004F7DEE"/>
    <w:rsid w:val="004F7F45"/>
    <w:rsid w:val="005003A0"/>
    <w:rsid w:val="00500402"/>
    <w:rsid w:val="00500569"/>
    <w:rsid w:val="00500A96"/>
    <w:rsid w:val="00500F2D"/>
    <w:rsid w:val="00500FA7"/>
    <w:rsid w:val="00501407"/>
    <w:rsid w:val="0050147C"/>
    <w:rsid w:val="005016F9"/>
    <w:rsid w:val="005017F1"/>
    <w:rsid w:val="00501866"/>
    <w:rsid w:val="005020EF"/>
    <w:rsid w:val="0050259F"/>
    <w:rsid w:val="005027B8"/>
    <w:rsid w:val="00502943"/>
    <w:rsid w:val="00502B78"/>
    <w:rsid w:val="00502E75"/>
    <w:rsid w:val="00503267"/>
    <w:rsid w:val="005036E1"/>
    <w:rsid w:val="005037C7"/>
    <w:rsid w:val="00503DB0"/>
    <w:rsid w:val="00503E52"/>
    <w:rsid w:val="00503E9F"/>
    <w:rsid w:val="005041D5"/>
    <w:rsid w:val="005043A8"/>
    <w:rsid w:val="005044E2"/>
    <w:rsid w:val="005045BA"/>
    <w:rsid w:val="00504B69"/>
    <w:rsid w:val="00504BCC"/>
    <w:rsid w:val="00504CBF"/>
    <w:rsid w:val="005059D1"/>
    <w:rsid w:val="00505C1B"/>
    <w:rsid w:val="00505D72"/>
    <w:rsid w:val="00505EC1"/>
    <w:rsid w:val="00506574"/>
    <w:rsid w:val="005068A6"/>
    <w:rsid w:val="00506C7C"/>
    <w:rsid w:val="00506D57"/>
    <w:rsid w:val="005076E1"/>
    <w:rsid w:val="00507993"/>
    <w:rsid w:val="00507BD4"/>
    <w:rsid w:val="0051054D"/>
    <w:rsid w:val="00510579"/>
    <w:rsid w:val="0051063E"/>
    <w:rsid w:val="00510934"/>
    <w:rsid w:val="005109AC"/>
    <w:rsid w:val="00510D4B"/>
    <w:rsid w:val="00510DE3"/>
    <w:rsid w:val="005111CC"/>
    <w:rsid w:val="005111D2"/>
    <w:rsid w:val="0051126B"/>
    <w:rsid w:val="00511327"/>
    <w:rsid w:val="0051155E"/>
    <w:rsid w:val="00511B52"/>
    <w:rsid w:val="00511CDB"/>
    <w:rsid w:val="00511DDF"/>
    <w:rsid w:val="00512083"/>
    <w:rsid w:val="00512357"/>
    <w:rsid w:val="00512733"/>
    <w:rsid w:val="00513BD2"/>
    <w:rsid w:val="005146C0"/>
    <w:rsid w:val="005147FC"/>
    <w:rsid w:val="00514837"/>
    <w:rsid w:val="00514C32"/>
    <w:rsid w:val="00514D39"/>
    <w:rsid w:val="00514E9C"/>
    <w:rsid w:val="00514EDA"/>
    <w:rsid w:val="00514FA8"/>
    <w:rsid w:val="00515644"/>
    <w:rsid w:val="00515A5F"/>
    <w:rsid w:val="005161DB"/>
    <w:rsid w:val="00516277"/>
    <w:rsid w:val="005164F0"/>
    <w:rsid w:val="00516926"/>
    <w:rsid w:val="00516DAB"/>
    <w:rsid w:val="0051705E"/>
    <w:rsid w:val="00517324"/>
    <w:rsid w:val="0051797E"/>
    <w:rsid w:val="00517A27"/>
    <w:rsid w:val="00517ABF"/>
    <w:rsid w:val="00517DA2"/>
    <w:rsid w:val="0052007E"/>
    <w:rsid w:val="005202EC"/>
    <w:rsid w:val="00520694"/>
    <w:rsid w:val="00520751"/>
    <w:rsid w:val="005207D7"/>
    <w:rsid w:val="005208A3"/>
    <w:rsid w:val="00520995"/>
    <w:rsid w:val="00520D88"/>
    <w:rsid w:val="00520F6A"/>
    <w:rsid w:val="005212C9"/>
    <w:rsid w:val="00521410"/>
    <w:rsid w:val="005219BC"/>
    <w:rsid w:val="00521AAE"/>
    <w:rsid w:val="00521AFE"/>
    <w:rsid w:val="00521C66"/>
    <w:rsid w:val="00521D54"/>
    <w:rsid w:val="00522091"/>
    <w:rsid w:val="0052225D"/>
    <w:rsid w:val="00522292"/>
    <w:rsid w:val="00522550"/>
    <w:rsid w:val="005226A6"/>
    <w:rsid w:val="00522822"/>
    <w:rsid w:val="00522896"/>
    <w:rsid w:val="00522A0F"/>
    <w:rsid w:val="00522B7E"/>
    <w:rsid w:val="00522E62"/>
    <w:rsid w:val="00522E98"/>
    <w:rsid w:val="0052315D"/>
    <w:rsid w:val="00523696"/>
    <w:rsid w:val="005237BF"/>
    <w:rsid w:val="00523D91"/>
    <w:rsid w:val="00523EDE"/>
    <w:rsid w:val="00523F5E"/>
    <w:rsid w:val="0052405C"/>
    <w:rsid w:val="00524288"/>
    <w:rsid w:val="005245E6"/>
    <w:rsid w:val="0052463C"/>
    <w:rsid w:val="00524817"/>
    <w:rsid w:val="00524A04"/>
    <w:rsid w:val="00524A23"/>
    <w:rsid w:val="00524CE3"/>
    <w:rsid w:val="00524FA9"/>
    <w:rsid w:val="0052543E"/>
    <w:rsid w:val="00525600"/>
    <w:rsid w:val="00525A43"/>
    <w:rsid w:val="00525B25"/>
    <w:rsid w:val="00525E09"/>
    <w:rsid w:val="0052603E"/>
    <w:rsid w:val="005263EB"/>
    <w:rsid w:val="00526573"/>
    <w:rsid w:val="00526577"/>
    <w:rsid w:val="0052685D"/>
    <w:rsid w:val="00526A0E"/>
    <w:rsid w:val="00526EA2"/>
    <w:rsid w:val="00527018"/>
    <w:rsid w:val="00527036"/>
    <w:rsid w:val="005273CE"/>
    <w:rsid w:val="005277DF"/>
    <w:rsid w:val="00527A24"/>
    <w:rsid w:val="00527CE2"/>
    <w:rsid w:val="00527D1A"/>
    <w:rsid w:val="00527F5C"/>
    <w:rsid w:val="0053008E"/>
    <w:rsid w:val="00530174"/>
    <w:rsid w:val="005302A7"/>
    <w:rsid w:val="00530772"/>
    <w:rsid w:val="005307A1"/>
    <w:rsid w:val="00530A75"/>
    <w:rsid w:val="00530C59"/>
    <w:rsid w:val="00530C6A"/>
    <w:rsid w:val="0053110B"/>
    <w:rsid w:val="0053113C"/>
    <w:rsid w:val="00531155"/>
    <w:rsid w:val="005311C4"/>
    <w:rsid w:val="005312C8"/>
    <w:rsid w:val="005316FB"/>
    <w:rsid w:val="00531866"/>
    <w:rsid w:val="00531BC2"/>
    <w:rsid w:val="00531C4D"/>
    <w:rsid w:val="00531FEB"/>
    <w:rsid w:val="00532103"/>
    <w:rsid w:val="0053233B"/>
    <w:rsid w:val="00532430"/>
    <w:rsid w:val="005324BC"/>
    <w:rsid w:val="00532751"/>
    <w:rsid w:val="0053297A"/>
    <w:rsid w:val="005329FE"/>
    <w:rsid w:val="00532C6E"/>
    <w:rsid w:val="00532E7C"/>
    <w:rsid w:val="00532F50"/>
    <w:rsid w:val="0053326D"/>
    <w:rsid w:val="0053390F"/>
    <w:rsid w:val="00533A11"/>
    <w:rsid w:val="00533D83"/>
    <w:rsid w:val="005340D1"/>
    <w:rsid w:val="0053465C"/>
    <w:rsid w:val="00534701"/>
    <w:rsid w:val="00534863"/>
    <w:rsid w:val="00534924"/>
    <w:rsid w:val="00534AC6"/>
    <w:rsid w:val="00534D0D"/>
    <w:rsid w:val="005350BA"/>
    <w:rsid w:val="00535739"/>
    <w:rsid w:val="00535AD1"/>
    <w:rsid w:val="00535D55"/>
    <w:rsid w:val="00535DEB"/>
    <w:rsid w:val="00535EEF"/>
    <w:rsid w:val="005363A5"/>
    <w:rsid w:val="005369BF"/>
    <w:rsid w:val="00536AEA"/>
    <w:rsid w:val="00537733"/>
    <w:rsid w:val="005377C1"/>
    <w:rsid w:val="005378D1"/>
    <w:rsid w:val="00537A95"/>
    <w:rsid w:val="00537C41"/>
    <w:rsid w:val="00537C5E"/>
    <w:rsid w:val="0054070A"/>
    <w:rsid w:val="00540B14"/>
    <w:rsid w:val="00540E2B"/>
    <w:rsid w:val="00540E4B"/>
    <w:rsid w:val="00540F08"/>
    <w:rsid w:val="00541575"/>
    <w:rsid w:val="0054166A"/>
    <w:rsid w:val="00541687"/>
    <w:rsid w:val="005417CB"/>
    <w:rsid w:val="00541C11"/>
    <w:rsid w:val="00541D1A"/>
    <w:rsid w:val="00541E1F"/>
    <w:rsid w:val="0054210F"/>
    <w:rsid w:val="00542998"/>
    <w:rsid w:val="00542D3F"/>
    <w:rsid w:val="00542F78"/>
    <w:rsid w:val="0054303F"/>
    <w:rsid w:val="00543122"/>
    <w:rsid w:val="00543221"/>
    <w:rsid w:val="00543DDE"/>
    <w:rsid w:val="00543ED3"/>
    <w:rsid w:val="0054417B"/>
    <w:rsid w:val="005445D2"/>
    <w:rsid w:val="00544849"/>
    <w:rsid w:val="0054488B"/>
    <w:rsid w:val="00544B66"/>
    <w:rsid w:val="00544EAD"/>
    <w:rsid w:val="00544F8E"/>
    <w:rsid w:val="00544FDD"/>
    <w:rsid w:val="00545008"/>
    <w:rsid w:val="005450D2"/>
    <w:rsid w:val="005451A1"/>
    <w:rsid w:val="005451D0"/>
    <w:rsid w:val="00545A73"/>
    <w:rsid w:val="00545B30"/>
    <w:rsid w:val="00545B70"/>
    <w:rsid w:val="0054607F"/>
    <w:rsid w:val="005461A9"/>
    <w:rsid w:val="00546276"/>
    <w:rsid w:val="00546555"/>
    <w:rsid w:val="005467D4"/>
    <w:rsid w:val="00546E48"/>
    <w:rsid w:val="00546EC8"/>
    <w:rsid w:val="00547432"/>
    <w:rsid w:val="005476C9"/>
    <w:rsid w:val="005477E3"/>
    <w:rsid w:val="00547913"/>
    <w:rsid w:val="00547A24"/>
    <w:rsid w:val="00547A46"/>
    <w:rsid w:val="00547A5B"/>
    <w:rsid w:val="00547B62"/>
    <w:rsid w:val="00547D2B"/>
    <w:rsid w:val="00547D4A"/>
    <w:rsid w:val="00547F53"/>
    <w:rsid w:val="00550237"/>
    <w:rsid w:val="00550681"/>
    <w:rsid w:val="005506EC"/>
    <w:rsid w:val="005508CC"/>
    <w:rsid w:val="00550A0D"/>
    <w:rsid w:val="00551068"/>
    <w:rsid w:val="00551295"/>
    <w:rsid w:val="0055185B"/>
    <w:rsid w:val="0055193E"/>
    <w:rsid w:val="00551C0F"/>
    <w:rsid w:val="00551E12"/>
    <w:rsid w:val="005524CF"/>
    <w:rsid w:val="005525B7"/>
    <w:rsid w:val="005525E1"/>
    <w:rsid w:val="005527C3"/>
    <w:rsid w:val="005528FC"/>
    <w:rsid w:val="00552A9A"/>
    <w:rsid w:val="00552C76"/>
    <w:rsid w:val="005531AD"/>
    <w:rsid w:val="00553753"/>
    <w:rsid w:val="0055380F"/>
    <w:rsid w:val="00553CF0"/>
    <w:rsid w:val="00553D31"/>
    <w:rsid w:val="00553D90"/>
    <w:rsid w:val="00553DC6"/>
    <w:rsid w:val="00553EC4"/>
    <w:rsid w:val="00553FF3"/>
    <w:rsid w:val="00554213"/>
    <w:rsid w:val="0055427E"/>
    <w:rsid w:val="005544A8"/>
    <w:rsid w:val="005544E7"/>
    <w:rsid w:val="00554658"/>
    <w:rsid w:val="005546C2"/>
    <w:rsid w:val="005546ED"/>
    <w:rsid w:val="00554839"/>
    <w:rsid w:val="005549C4"/>
    <w:rsid w:val="00554B3E"/>
    <w:rsid w:val="00555376"/>
    <w:rsid w:val="005555F9"/>
    <w:rsid w:val="00555879"/>
    <w:rsid w:val="00555934"/>
    <w:rsid w:val="005559E4"/>
    <w:rsid w:val="005562D7"/>
    <w:rsid w:val="005562F2"/>
    <w:rsid w:val="00556420"/>
    <w:rsid w:val="005569CA"/>
    <w:rsid w:val="00556AB1"/>
    <w:rsid w:val="00556C2A"/>
    <w:rsid w:val="00556F8D"/>
    <w:rsid w:val="005575E3"/>
    <w:rsid w:val="0055763A"/>
    <w:rsid w:val="005577FA"/>
    <w:rsid w:val="00557812"/>
    <w:rsid w:val="00557DB9"/>
    <w:rsid w:val="00557E3A"/>
    <w:rsid w:val="00557E74"/>
    <w:rsid w:val="00557EE1"/>
    <w:rsid w:val="00557FA9"/>
    <w:rsid w:val="0056029E"/>
    <w:rsid w:val="005602E7"/>
    <w:rsid w:val="0056040F"/>
    <w:rsid w:val="00560E56"/>
    <w:rsid w:val="00560F7F"/>
    <w:rsid w:val="00560FC9"/>
    <w:rsid w:val="005615A3"/>
    <w:rsid w:val="005615E7"/>
    <w:rsid w:val="00561612"/>
    <w:rsid w:val="005625F6"/>
    <w:rsid w:val="00562968"/>
    <w:rsid w:val="00563254"/>
    <w:rsid w:val="00563302"/>
    <w:rsid w:val="0056338A"/>
    <w:rsid w:val="0056338C"/>
    <w:rsid w:val="005633BF"/>
    <w:rsid w:val="0056397F"/>
    <w:rsid w:val="00563DB8"/>
    <w:rsid w:val="00563F56"/>
    <w:rsid w:val="00564190"/>
    <w:rsid w:val="005643AA"/>
    <w:rsid w:val="00564758"/>
    <w:rsid w:val="0056476D"/>
    <w:rsid w:val="005647DE"/>
    <w:rsid w:val="00564897"/>
    <w:rsid w:val="00564A1B"/>
    <w:rsid w:val="00564C10"/>
    <w:rsid w:val="00564D72"/>
    <w:rsid w:val="00565116"/>
    <w:rsid w:val="00565123"/>
    <w:rsid w:val="00565568"/>
    <w:rsid w:val="0056564F"/>
    <w:rsid w:val="00565899"/>
    <w:rsid w:val="00565936"/>
    <w:rsid w:val="005659CB"/>
    <w:rsid w:val="00565B40"/>
    <w:rsid w:val="00565C1B"/>
    <w:rsid w:val="0056666B"/>
    <w:rsid w:val="005666F3"/>
    <w:rsid w:val="00566810"/>
    <w:rsid w:val="00566CBA"/>
    <w:rsid w:val="00566EFD"/>
    <w:rsid w:val="00567081"/>
    <w:rsid w:val="00567A20"/>
    <w:rsid w:val="0057042E"/>
    <w:rsid w:val="005708A9"/>
    <w:rsid w:val="00570AAE"/>
    <w:rsid w:val="00570FAE"/>
    <w:rsid w:val="00571C09"/>
    <w:rsid w:val="00571E99"/>
    <w:rsid w:val="00571ECA"/>
    <w:rsid w:val="00571F02"/>
    <w:rsid w:val="005721A0"/>
    <w:rsid w:val="00572438"/>
    <w:rsid w:val="005728FF"/>
    <w:rsid w:val="0057291B"/>
    <w:rsid w:val="00572D92"/>
    <w:rsid w:val="00573307"/>
    <w:rsid w:val="0057336C"/>
    <w:rsid w:val="00573568"/>
    <w:rsid w:val="00573660"/>
    <w:rsid w:val="00573690"/>
    <w:rsid w:val="005737DF"/>
    <w:rsid w:val="00573BC4"/>
    <w:rsid w:val="00573DCB"/>
    <w:rsid w:val="0057425E"/>
    <w:rsid w:val="00574466"/>
    <w:rsid w:val="00574C75"/>
    <w:rsid w:val="00574EBC"/>
    <w:rsid w:val="00575611"/>
    <w:rsid w:val="005758CF"/>
    <w:rsid w:val="00575A9E"/>
    <w:rsid w:val="00575C6F"/>
    <w:rsid w:val="00575DEB"/>
    <w:rsid w:val="005760D0"/>
    <w:rsid w:val="0057682D"/>
    <w:rsid w:val="00576A6C"/>
    <w:rsid w:val="00576AE4"/>
    <w:rsid w:val="00576BCB"/>
    <w:rsid w:val="00576BFF"/>
    <w:rsid w:val="00576D8D"/>
    <w:rsid w:val="00576F11"/>
    <w:rsid w:val="0057718E"/>
    <w:rsid w:val="0057724D"/>
    <w:rsid w:val="00577563"/>
    <w:rsid w:val="00577C2D"/>
    <w:rsid w:val="00577D87"/>
    <w:rsid w:val="00577DBD"/>
    <w:rsid w:val="00577E7A"/>
    <w:rsid w:val="00577F10"/>
    <w:rsid w:val="005800BF"/>
    <w:rsid w:val="0058020D"/>
    <w:rsid w:val="005805E5"/>
    <w:rsid w:val="00580840"/>
    <w:rsid w:val="005808F4"/>
    <w:rsid w:val="00580EEC"/>
    <w:rsid w:val="00580F5C"/>
    <w:rsid w:val="00581299"/>
    <w:rsid w:val="005812F0"/>
    <w:rsid w:val="00581950"/>
    <w:rsid w:val="00581B84"/>
    <w:rsid w:val="00581CE9"/>
    <w:rsid w:val="00581E1C"/>
    <w:rsid w:val="00582139"/>
    <w:rsid w:val="005821FC"/>
    <w:rsid w:val="00582758"/>
    <w:rsid w:val="00582811"/>
    <w:rsid w:val="00582911"/>
    <w:rsid w:val="005829ED"/>
    <w:rsid w:val="00583008"/>
    <w:rsid w:val="0058307B"/>
    <w:rsid w:val="00583404"/>
    <w:rsid w:val="0058349D"/>
    <w:rsid w:val="00583884"/>
    <w:rsid w:val="0058399E"/>
    <w:rsid w:val="00583D00"/>
    <w:rsid w:val="00584E00"/>
    <w:rsid w:val="00584EE9"/>
    <w:rsid w:val="00584F20"/>
    <w:rsid w:val="00584FBA"/>
    <w:rsid w:val="00585015"/>
    <w:rsid w:val="005852D5"/>
    <w:rsid w:val="0058553B"/>
    <w:rsid w:val="00585800"/>
    <w:rsid w:val="0058592E"/>
    <w:rsid w:val="00586418"/>
    <w:rsid w:val="005864CC"/>
    <w:rsid w:val="00586A8A"/>
    <w:rsid w:val="00586B72"/>
    <w:rsid w:val="00586D5D"/>
    <w:rsid w:val="00587032"/>
    <w:rsid w:val="005870AF"/>
    <w:rsid w:val="0058711D"/>
    <w:rsid w:val="005872C1"/>
    <w:rsid w:val="005873A3"/>
    <w:rsid w:val="005876BD"/>
    <w:rsid w:val="00587907"/>
    <w:rsid w:val="00587DAB"/>
    <w:rsid w:val="005903D0"/>
    <w:rsid w:val="0059071D"/>
    <w:rsid w:val="00590BB5"/>
    <w:rsid w:val="00590BE0"/>
    <w:rsid w:val="00590CFE"/>
    <w:rsid w:val="00591174"/>
    <w:rsid w:val="00591633"/>
    <w:rsid w:val="005916A2"/>
    <w:rsid w:val="005918A2"/>
    <w:rsid w:val="00591CCE"/>
    <w:rsid w:val="00591CEA"/>
    <w:rsid w:val="005920E0"/>
    <w:rsid w:val="00592105"/>
    <w:rsid w:val="005929CD"/>
    <w:rsid w:val="00592CDB"/>
    <w:rsid w:val="00592D99"/>
    <w:rsid w:val="00592FD7"/>
    <w:rsid w:val="0059302E"/>
    <w:rsid w:val="0059318A"/>
    <w:rsid w:val="00593696"/>
    <w:rsid w:val="005936A5"/>
    <w:rsid w:val="00593A65"/>
    <w:rsid w:val="00593F7A"/>
    <w:rsid w:val="0059402B"/>
    <w:rsid w:val="0059411E"/>
    <w:rsid w:val="00594325"/>
    <w:rsid w:val="005943A0"/>
    <w:rsid w:val="00594568"/>
    <w:rsid w:val="00594605"/>
    <w:rsid w:val="0059467A"/>
    <w:rsid w:val="00594774"/>
    <w:rsid w:val="005948BE"/>
    <w:rsid w:val="00594BEA"/>
    <w:rsid w:val="00594C11"/>
    <w:rsid w:val="0059513F"/>
    <w:rsid w:val="005951CB"/>
    <w:rsid w:val="005955A1"/>
    <w:rsid w:val="00595819"/>
    <w:rsid w:val="005958D3"/>
    <w:rsid w:val="0059610B"/>
    <w:rsid w:val="00596361"/>
    <w:rsid w:val="0059642C"/>
    <w:rsid w:val="0059643B"/>
    <w:rsid w:val="005965A5"/>
    <w:rsid w:val="00596695"/>
    <w:rsid w:val="0059683F"/>
    <w:rsid w:val="00596879"/>
    <w:rsid w:val="00597441"/>
    <w:rsid w:val="005975A7"/>
    <w:rsid w:val="005975B4"/>
    <w:rsid w:val="005978D9"/>
    <w:rsid w:val="00597A4A"/>
    <w:rsid w:val="005A0191"/>
    <w:rsid w:val="005A01AD"/>
    <w:rsid w:val="005A024C"/>
    <w:rsid w:val="005A0343"/>
    <w:rsid w:val="005A054D"/>
    <w:rsid w:val="005A08D7"/>
    <w:rsid w:val="005A0E1E"/>
    <w:rsid w:val="005A0E8E"/>
    <w:rsid w:val="005A1199"/>
    <w:rsid w:val="005A1458"/>
    <w:rsid w:val="005A15A7"/>
    <w:rsid w:val="005A15D7"/>
    <w:rsid w:val="005A2189"/>
    <w:rsid w:val="005A238D"/>
    <w:rsid w:val="005A255E"/>
    <w:rsid w:val="005A2589"/>
    <w:rsid w:val="005A26B6"/>
    <w:rsid w:val="005A2999"/>
    <w:rsid w:val="005A2AEF"/>
    <w:rsid w:val="005A2FC5"/>
    <w:rsid w:val="005A3930"/>
    <w:rsid w:val="005A3982"/>
    <w:rsid w:val="005A3A15"/>
    <w:rsid w:val="005A3E89"/>
    <w:rsid w:val="005A42CD"/>
    <w:rsid w:val="005A45BD"/>
    <w:rsid w:val="005A45FA"/>
    <w:rsid w:val="005A4634"/>
    <w:rsid w:val="005A46C2"/>
    <w:rsid w:val="005A472C"/>
    <w:rsid w:val="005A4D16"/>
    <w:rsid w:val="005A4E81"/>
    <w:rsid w:val="005A4E86"/>
    <w:rsid w:val="005A4ECD"/>
    <w:rsid w:val="005A504E"/>
    <w:rsid w:val="005A57D6"/>
    <w:rsid w:val="005A630E"/>
    <w:rsid w:val="005A6407"/>
    <w:rsid w:val="005A6643"/>
    <w:rsid w:val="005A67E6"/>
    <w:rsid w:val="005A6AC8"/>
    <w:rsid w:val="005A6E72"/>
    <w:rsid w:val="005A718F"/>
    <w:rsid w:val="005A738F"/>
    <w:rsid w:val="005A74AE"/>
    <w:rsid w:val="005A77C8"/>
    <w:rsid w:val="005A78EE"/>
    <w:rsid w:val="005A7938"/>
    <w:rsid w:val="005B00CE"/>
    <w:rsid w:val="005B038E"/>
    <w:rsid w:val="005B04D6"/>
    <w:rsid w:val="005B05AB"/>
    <w:rsid w:val="005B07DE"/>
    <w:rsid w:val="005B0CB0"/>
    <w:rsid w:val="005B0F84"/>
    <w:rsid w:val="005B1868"/>
    <w:rsid w:val="005B1C7C"/>
    <w:rsid w:val="005B29A9"/>
    <w:rsid w:val="005B2AD8"/>
    <w:rsid w:val="005B2DC3"/>
    <w:rsid w:val="005B2DC4"/>
    <w:rsid w:val="005B2E87"/>
    <w:rsid w:val="005B322B"/>
    <w:rsid w:val="005B331E"/>
    <w:rsid w:val="005B367E"/>
    <w:rsid w:val="005B3BE2"/>
    <w:rsid w:val="005B3DFE"/>
    <w:rsid w:val="005B40FE"/>
    <w:rsid w:val="005B421E"/>
    <w:rsid w:val="005B4259"/>
    <w:rsid w:val="005B4295"/>
    <w:rsid w:val="005B44C7"/>
    <w:rsid w:val="005B4D5A"/>
    <w:rsid w:val="005B5665"/>
    <w:rsid w:val="005B60A1"/>
    <w:rsid w:val="005B644F"/>
    <w:rsid w:val="005B665C"/>
    <w:rsid w:val="005B6A00"/>
    <w:rsid w:val="005B6C4A"/>
    <w:rsid w:val="005B7053"/>
    <w:rsid w:val="005B75A5"/>
    <w:rsid w:val="005B75F7"/>
    <w:rsid w:val="005B7643"/>
    <w:rsid w:val="005B77F8"/>
    <w:rsid w:val="005B78DE"/>
    <w:rsid w:val="005B7917"/>
    <w:rsid w:val="005B7B70"/>
    <w:rsid w:val="005B7E67"/>
    <w:rsid w:val="005B7F32"/>
    <w:rsid w:val="005B7FED"/>
    <w:rsid w:val="005C02FA"/>
    <w:rsid w:val="005C0BB6"/>
    <w:rsid w:val="005C0F49"/>
    <w:rsid w:val="005C0FCD"/>
    <w:rsid w:val="005C156D"/>
    <w:rsid w:val="005C15D3"/>
    <w:rsid w:val="005C1612"/>
    <w:rsid w:val="005C162C"/>
    <w:rsid w:val="005C16A4"/>
    <w:rsid w:val="005C1D12"/>
    <w:rsid w:val="005C1D80"/>
    <w:rsid w:val="005C20E3"/>
    <w:rsid w:val="005C2396"/>
    <w:rsid w:val="005C25F9"/>
    <w:rsid w:val="005C2A39"/>
    <w:rsid w:val="005C2D82"/>
    <w:rsid w:val="005C3060"/>
    <w:rsid w:val="005C327F"/>
    <w:rsid w:val="005C36BB"/>
    <w:rsid w:val="005C37A1"/>
    <w:rsid w:val="005C39C7"/>
    <w:rsid w:val="005C3B96"/>
    <w:rsid w:val="005C3BB0"/>
    <w:rsid w:val="005C4088"/>
    <w:rsid w:val="005C41DB"/>
    <w:rsid w:val="005C428C"/>
    <w:rsid w:val="005C457C"/>
    <w:rsid w:val="005C462D"/>
    <w:rsid w:val="005C4E10"/>
    <w:rsid w:val="005C4E88"/>
    <w:rsid w:val="005C4F2A"/>
    <w:rsid w:val="005C5094"/>
    <w:rsid w:val="005C5170"/>
    <w:rsid w:val="005C5272"/>
    <w:rsid w:val="005C53EA"/>
    <w:rsid w:val="005C5E70"/>
    <w:rsid w:val="005C5EF9"/>
    <w:rsid w:val="005C6041"/>
    <w:rsid w:val="005C6048"/>
    <w:rsid w:val="005C6267"/>
    <w:rsid w:val="005C628F"/>
    <w:rsid w:val="005C65F0"/>
    <w:rsid w:val="005C667B"/>
    <w:rsid w:val="005C684F"/>
    <w:rsid w:val="005C6A56"/>
    <w:rsid w:val="005C6CA5"/>
    <w:rsid w:val="005C7187"/>
    <w:rsid w:val="005C7272"/>
    <w:rsid w:val="005C7407"/>
    <w:rsid w:val="005C7562"/>
    <w:rsid w:val="005C7624"/>
    <w:rsid w:val="005C7694"/>
    <w:rsid w:val="005C7965"/>
    <w:rsid w:val="005C7B8B"/>
    <w:rsid w:val="005C7C14"/>
    <w:rsid w:val="005C7C7E"/>
    <w:rsid w:val="005C7DBD"/>
    <w:rsid w:val="005C7E70"/>
    <w:rsid w:val="005D020A"/>
    <w:rsid w:val="005D0418"/>
    <w:rsid w:val="005D058B"/>
    <w:rsid w:val="005D076A"/>
    <w:rsid w:val="005D0DBB"/>
    <w:rsid w:val="005D101A"/>
    <w:rsid w:val="005D147E"/>
    <w:rsid w:val="005D14A1"/>
    <w:rsid w:val="005D1CDB"/>
    <w:rsid w:val="005D1D90"/>
    <w:rsid w:val="005D20C7"/>
    <w:rsid w:val="005D20E4"/>
    <w:rsid w:val="005D2419"/>
    <w:rsid w:val="005D262E"/>
    <w:rsid w:val="005D277E"/>
    <w:rsid w:val="005D2CEC"/>
    <w:rsid w:val="005D2D6F"/>
    <w:rsid w:val="005D3259"/>
    <w:rsid w:val="005D3601"/>
    <w:rsid w:val="005D375A"/>
    <w:rsid w:val="005D3B3A"/>
    <w:rsid w:val="005D3F17"/>
    <w:rsid w:val="005D3F60"/>
    <w:rsid w:val="005D3FE1"/>
    <w:rsid w:val="005D4606"/>
    <w:rsid w:val="005D4927"/>
    <w:rsid w:val="005D4C1B"/>
    <w:rsid w:val="005D50D9"/>
    <w:rsid w:val="005D51DC"/>
    <w:rsid w:val="005D54E4"/>
    <w:rsid w:val="005D54EF"/>
    <w:rsid w:val="005D56A3"/>
    <w:rsid w:val="005D56C1"/>
    <w:rsid w:val="005D580A"/>
    <w:rsid w:val="005D5BCB"/>
    <w:rsid w:val="005D5CD4"/>
    <w:rsid w:val="005D5D40"/>
    <w:rsid w:val="005D5E76"/>
    <w:rsid w:val="005D5E81"/>
    <w:rsid w:val="005D5F86"/>
    <w:rsid w:val="005D5FA0"/>
    <w:rsid w:val="005D62E9"/>
    <w:rsid w:val="005D6325"/>
    <w:rsid w:val="005D632B"/>
    <w:rsid w:val="005D635D"/>
    <w:rsid w:val="005D6533"/>
    <w:rsid w:val="005D6884"/>
    <w:rsid w:val="005D6A08"/>
    <w:rsid w:val="005D6B48"/>
    <w:rsid w:val="005D6C98"/>
    <w:rsid w:val="005D6CD6"/>
    <w:rsid w:val="005D6D1C"/>
    <w:rsid w:val="005D6D69"/>
    <w:rsid w:val="005D7343"/>
    <w:rsid w:val="005D7607"/>
    <w:rsid w:val="005D7BE3"/>
    <w:rsid w:val="005D7CA0"/>
    <w:rsid w:val="005E0080"/>
    <w:rsid w:val="005E053C"/>
    <w:rsid w:val="005E0548"/>
    <w:rsid w:val="005E0604"/>
    <w:rsid w:val="005E08BA"/>
    <w:rsid w:val="005E0A80"/>
    <w:rsid w:val="005E0D20"/>
    <w:rsid w:val="005E0DC6"/>
    <w:rsid w:val="005E0E39"/>
    <w:rsid w:val="005E0EC0"/>
    <w:rsid w:val="005E0EFD"/>
    <w:rsid w:val="005E1162"/>
    <w:rsid w:val="005E13DB"/>
    <w:rsid w:val="005E1857"/>
    <w:rsid w:val="005E189E"/>
    <w:rsid w:val="005E18A4"/>
    <w:rsid w:val="005E2035"/>
    <w:rsid w:val="005E20B1"/>
    <w:rsid w:val="005E246D"/>
    <w:rsid w:val="005E256A"/>
    <w:rsid w:val="005E293E"/>
    <w:rsid w:val="005E2C27"/>
    <w:rsid w:val="005E2C71"/>
    <w:rsid w:val="005E3166"/>
    <w:rsid w:val="005E31FE"/>
    <w:rsid w:val="005E3391"/>
    <w:rsid w:val="005E395E"/>
    <w:rsid w:val="005E3AFB"/>
    <w:rsid w:val="005E3B93"/>
    <w:rsid w:val="005E3BC1"/>
    <w:rsid w:val="005E3C35"/>
    <w:rsid w:val="005E3DE9"/>
    <w:rsid w:val="005E437F"/>
    <w:rsid w:val="005E4496"/>
    <w:rsid w:val="005E46FE"/>
    <w:rsid w:val="005E4849"/>
    <w:rsid w:val="005E4A5D"/>
    <w:rsid w:val="005E4A94"/>
    <w:rsid w:val="005E4AD2"/>
    <w:rsid w:val="005E50D6"/>
    <w:rsid w:val="005E5131"/>
    <w:rsid w:val="005E5306"/>
    <w:rsid w:val="005E555A"/>
    <w:rsid w:val="005E5754"/>
    <w:rsid w:val="005E5C55"/>
    <w:rsid w:val="005E603F"/>
    <w:rsid w:val="005E6127"/>
    <w:rsid w:val="005E6625"/>
    <w:rsid w:val="005E66A3"/>
    <w:rsid w:val="005E6908"/>
    <w:rsid w:val="005E6B0F"/>
    <w:rsid w:val="005E7141"/>
    <w:rsid w:val="005E76F0"/>
    <w:rsid w:val="005E7C44"/>
    <w:rsid w:val="005E7F8F"/>
    <w:rsid w:val="005F0003"/>
    <w:rsid w:val="005F0421"/>
    <w:rsid w:val="005F04DB"/>
    <w:rsid w:val="005F0528"/>
    <w:rsid w:val="005F07B0"/>
    <w:rsid w:val="005F0972"/>
    <w:rsid w:val="005F0C28"/>
    <w:rsid w:val="005F0D45"/>
    <w:rsid w:val="005F0E38"/>
    <w:rsid w:val="005F1125"/>
    <w:rsid w:val="005F1380"/>
    <w:rsid w:val="005F1AF4"/>
    <w:rsid w:val="005F1C7F"/>
    <w:rsid w:val="005F1F39"/>
    <w:rsid w:val="005F1FF7"/>
    <w:rsid w:val="005F21D7"/>
    <w:rsid w:val="005F22F9"/>
    <w:rsid w:val="005F28AC"/>
    <w:rsid w:val="005F2979"/>
    <w:rsid w:val="005F2A2E"/>
    <w:rsid w:val="005F2B8F"/>
    <w:rsid w:val="005F2CC8"/>
    <w:rsid w:val="005F2E21"/>
    <w:rsid w:val="005F30C0"/>
    <w:rsid w:val="005F331A"/>
    <w:rsid w:val="005F336E"/>
    <w:rsid w:val="005F3596"/>
    <w:rsid w:val="005F377D"/>
    <w:rsid w:val="005F3AE6"/>
    <w:rsid w:val="005F3B3F"/>
    <w:rsid w:val="005F3B41"/>
    <w:rsid w:val="005F3D4D"/>
    <w:rsid w:val="005F3E13"/>
    <w:rsid w:val="005F3E20"/>
    <w:rsid w:val="005F3F13"/>
    <w:rsid w:val="005F4417"/>
    <w:rsid w:val="005F44E9"/>
    <w:rsid w:val="005F4542"/>
    <w:rsid w:val="005F4876"/>
    <w:rsid w:val="005F4C96"/>
    <w:rsid w:val="005F4E5E"/>
    <w:rsid w:val="005F5182"/>
    <w:rsid w:val="005F52ED"/>
    <w:rsid w:val="005F535D"/>
    <w:rsid w:val="005F538B"/>
    <w:rsid w:val="005F5408"/>
    <w:rsid w:val="005F5806"/>
    <w:rsid w:val="005F582B"/>
    <w:rsid w:val="005F58EB"/>
    <w:rsid w:val="005F5A15"/>
    <w:rsid w:val="005F5E91"/>
    <w:rsid w:val="005F5EEC"/>
    <w:rsid w:val="005F5F32"/>
    <w:rsid w:val="005F6329"/>
    <w:rsid w:val="005F6428"/>
    <w:rsid w:val="005F66ED"/>
    <w:rsid w:val="005F69F6"/>
    <w:rsid w:val="005F6E44"/>
    <w:rsid w:val="005F6E5F"/>
    <w:rsid w:val="005F70C6"/>
    <w:rsid w:val="005F7237"/>
    <w:rsid w:val="005F72B5"/>
    <w:rsid w:val="005F748F"/>
    <w:rsid w:val="005F75D4"/>
    <w:rsid w:val="005F7602"/>
    <w:rsid w:val="005F7686"/>
    <w:rsid w:val="005F78F3"/>
    <w:rsid w:val="005F7CA8"/>
    <w:rsid w:val="005F7D77"/>
    <w:rsid w:val="00600600"/>
    <w:rsid w:val="0060061E"/>
    <w:rsid w:val="00600665"/>
    <w:rsid w:val="00600799"/>
    <w:rsid w:val="006008FE"/>
    <w:rsid w:val="00600E6A"/>
    <w:rsid w:val="0060117B"/>
    <w:rsid w:val="006011CE"/>
    <w:rsid w:val="006014B8"/>
    <w:rsid w:val="00601CE3"/>
    <w:rsid w:val="00601D20"/>
    <w:rsid w:val="00601D5B"/>
    <w:rsid w:val="00602166"/>
    <w:rsid w:val="0060233E"/>
    <w:rsid w:val="0060241F"/>
    <w:rsid w:val="00602729"/>
    <w:rsid w:val="0060330E"/>
    <w:rsid w:val="00603788"/>
    <w:rsid w:val="006037E3"/>
    <w:rsid w:val="00603A88"/>
    <w:rsid w:val="00603EDF"/>
    <w:rsid w:val="00603FAA"/>
    <w:rsid w:val="006040F3"/>
    <w:rsid w:val="006041B3"/>
    <w:rsid w:val="006041EB"/>
    <w:rsid w:val="00604565"/>
    <w:rsid w:val="006045C2"/>
    <w:rsid w:val="00604B8A"/>
    <w:rsid w:val="00604C3D"/>
    <w:rsid w:val="00604FA2"/>
    <w:rsid w:val="00605208"/>
    <w:rsid w:val="00605518"/>
    <w:rsid w:val="00605684"/>
    <w:rsid w:val="00605967"/>
    <w:rsid w:val="00605C0F"/>
    <w:rsid w:val="00605E84"/>
    <w:rsid w:val="00605EC4"/>
    <w:rsid w:val="00605EDD"/>
    <w:rsid w:val="0060601A"/>
    <w:rsid w:val="00606093"/>
    <w:rsid w:val="0060662D"/>
    <w:rsid w:val="00606AE7"/>
    <w:rsid w:val="00606BD4"/>
    <w:rsid w:val="006070C7"/>
    <w:rsid w:val="00607174"/>
    <w:rsid w:val="006074F1"/>
    <w:rsid w:val="006078BB"/>
    <w:rsid w:val="00610156"/>
    <w:rsid w:val="006101D3"/>
    <w:rsid w:val="006102AE"/>
    <w:rsid w:val="00610601"/>
    <w:rsid w:val="00610AAB"/>
    <w:rsid w:val="00610B49"/>
    <w:rsid w:val="00610C4A"/>
    <w:rsid w:val="00610E75"/>
    <w:rsid w:val="006110AC"/>
    <w:rsid w:val="006114A4"/>
    <w:rsid w:val="00611645"/>
    <w:rsid w:val="006119A3"/>
    <w:rsid w:val="00611C59"/>
    <w:rsid w:val="00611F38"/>
    <w:rsid w:val="00612042"/>
    <w:rsid w:val="0061208C"/>
    <w:rsid w:val="006121C9"/>
    <w:rsid w:val="006123F2"/>
    <w:rsid w:val="00612879"/>
    <w:rsid w:val="00612F6A"/>
    <w:rsid w:val="00612FEE"/>
    <w:rsid w:val="00613029"/>
    <w:rsid w:val="00613105"/>
    <w:rsid w:val="006132AE"/>
    <w:rsid w:val="006140BE"/>
    <w:rsid w:val="00614263"/>
    <w:rsid w:val="0061447E"/>
    <w:rsid w:val="006147F3"/>
    <w:rsid w:val="00614935"/>
    <w:rsid w:val="00614A52"/>
    <w:rsid w:val="00614BCA"/>
    <w:rsid w:val="00614DE3"/>
    <w:rsid w:val="00614ECD"/>
    <w:rsid w:val="0061501A"/>
    <w:rsid w:val="006151C5"/>
    <w:rsid w:val="006155AB"/>
    <w:rsid w:val="00615920"/>
    <w:rsid w:val="00615C76"/>
    <w:rsid w:val="00615F86"/>
    <w:rsid w:val="006160E4"/>
    <w:rsid w:val="006161BE"/>
    <w:rsid w:val="0061671A"/>
    <w:rsid w:val="006167DA"/>
    <w:rsid w:val="00616F2D"/>
    <w:rsid w:val="00616F66"/>
    <w:rsid w:val="0061723E"/>
    <w:rsid w:val="00617E13"/>
    <w:rsid w:val="006202A9"/>
    <w:rsid w:val="006203C0"/>
    <w:rsid w:val="00620747"/>
    <w:rsid w:val="00620B03"/>
    <w:rsid w:val="00620D61"/>
    <w:rsid w:val="006211BE"/>
    <w:rsid w:val="006213DE"/>
    <w:rsid w:val="00621675"/>
    <w:rsid w:val="00621695"/>
    <w:rsid w:val="006217DC"/>
    <w:rsid w:val="00621C60"/>
    <w:rsid w:val="00621CB9"/>
    <w:rsid w:val="00621E59"/>
    <w:rsid w:val="00622BA3"/>
    <w:rsid w:val="00622DC6"/>
    <w:rsid w:val="00622E2C"/>
    <w:rsid w:val="006231D8"/>
    <w:rsid w:val="00623A68"/>
    <w:rsid w:val="00623BE0"/>
    <w:rsid w:val="00623E1D"/>
    <w:rsid w:val="00623E7F"/>
    <w:rsid w:val="00623E87"/>
    <w:rsid w:val="006240D2"/>
    <w:rsid w:val="00624159"/>
    <w:rsid w:val="00624244"/>
    <w:rsid w:val="00624254"/>
    <w:rsid w:val="0062426B"/>
    <w:rsid w:val="006243E9"/>
    <w:rsid w:val="006245C2"/>
    <w:rsid w:val="006247E3"/>
    <w:rsid w:val="00624A43"/>
    <w:rsid w:val="00624BB0"/>
    <w:rsid w:val="00624CEB"/>
    <w:rsid w:val="00624D49"/>
    <w:rsid w:val="00624ED2"/>
    <w:rsid w:val="00625271"/>
    <w:rsid w:val="00625528"/>
    <w:rsid w:val="006257BB"/>
    <w:rsid w:val="00625D22"/>
    <w:rsid w:val="00625F6F"/>
    <w:rsid w:val="00626254"/>
    <w:rsid w:val="00626357"/>
    <w:rsid w:val="0062640E"/>
    <w:rsid w:val="00626651"/>
    <w:rsid w:val="006266DB"/>
    <w:rsid w:val="006267A3"/>
    <w:rsid w:val="00626AB7"/>
    <w:rsid w:val="00626CD5"/>
    <w:rsid w:val="00626D63"/>
    <w:rsid w:val="0062708F"/>
    <w:rsid w:val="006270FA"/>
    <w:rsid w:val="00627A3D"/>
    <w:rsid w:val="00627FBA"/>
    <w:rsid w:val="00630462"/>
    <w:rsid w:val="00630D81"/>
    <w:rsid w:val="00630E75"/>
    <w:rsid w:val="00630F85"/>
    <w:rsid w:val="0063199A"/>
    <w:rsid w:val="00631B64"/>
    <w:rsid w:val="00631E18"/>
    <w:rsid w:val="00631EE1"/>
    <w:rsid w:val="0063201A"/>
    <w:rsid w:val="006323B6"/>
    <w:rsid w:val="006324A0"/>
    <w:rsid w:val="006325CF"/>
    <w:rsid w:val="00632633"/>
    <w:rsid w:val="00632979"/>
    <w:rsid w:val="00632A92"/>
    <w:rsid w:val="00632C29"/>
    <w:rsid w:val="00632D23"/>
    <w:rsid w:val="00632F9A"/>
    <w:rsid w:val="006332A5"/>
    <w:rsid w:val="006333C0"/>
    <w:rsid w:val="00633862"/>
    <w:rsid w:val="00633C36"/>
    <w:rsid w:val="00633CA1"/>
    <w:rsid w:val="00633F74"/>
    <w:rsid w:val="006340A2"/>
    <w:rsid w:val="00634742"/>
    <w:rsid w:val="006349CF"/>
    <w:rsid w:val="00634C32"/>
    <w:rsid w:val="00634C64"/>
    <w:rsid w:val="00634F4D"/>
    <w:rsid w:val="006358FA"/>
    <w:rsid w:val="00635D20"/>
    <w:rsid w:val="00636177"/>
    <w:rsid w:val="00636539"/>
    <w:rsid w:val="0063677F"/>
    <w:rsid w:val="00636866"/>
    <w:rsid w:val="00636CD4"/>
    <w:rsid w:val="00636E27"/>
    <w:rsid w:val="0063701E"/>
    <w:rsid w:val="006371D8"/>
    <w:rsid w:val="00637208"/>
    <w:rsid w:val="0063768B"/>
    <w:rsid w:val="00637B09"/>
    <w:rsid w:val="00637D03"/>
    <w:rsid w:val="0064010A"/>
    <w:rsid w:val="006404FA"/>
    <w:rsid w:val="00640C3D"/>
    <w:rsid w:val="00640C5A"/>
    <w:rsid w:val="00640CD0"/>
    <w:rsid w:val="0064109F"/>
    <w:rsid w:val="00641419"/>
    <w:rsid w:val="006417CB"/>
    <w:rsid w:val="006418DB"/>
    <w:rsid w:val="00641C0A"/>
    <w:rsid w:val="00641DE6"/>
    <w:rsid w:val="00641E91"/>
    <w:rsid w:val="00641F46"/>
    <w:rsid w:val="00641F82"/>
    <w:rsid w:val="006420DE"/>
    <w:rsid w:val="0064287B"/>
    <w:rsid w:val="00642E21"/>
    <w:rsid w:val="006430F3"/>
    <w:rsid w:val="006431F1"/>
    <w:rsid w:val="0064330D"/>
    <w:rsid w:val="006435DB"/>
    <w:rsid w:val="00643891"/>
    <w:rsid w:val="00643BB2"/>
    <w:rsid w:val="00643BB7"/>
    <w:rsid w:val="00643D8C"/>
    <w:rsid w:val="00643F6F"/>
    <w:rsid w:val="0064401A"/>
    <w:rsid w:val="00644152"/>
    <w:rsid w:val="00644361"/>
    <w:rsid w:val="00644633"/>
    <w:rsid w:val="0064466E"/>
    <w:rsid w:val="00644942"/>
    <w:rsid w:val="00644ADD"/>
    <w:rsid w:val="00644E34"/>
    <w:rsid w:val="00644EE2"/>
    <w:rsid w:val="006450FC"/>
    <w:rsid w:val="006452A2"/>
    <w:rsid w:val="0064531C"/>
    <w:rsid w:val="0064558F"/>
    <w:rsid w:val="00645A5C"/>
    <w:rsid w:val="00645D7F"/>
    <w:rsid w:val="006462CF"/>
    <w:rsid w:val="00646473"/>
    <w:rsid w:val="006464B5"/>
    <w:rsid w:val="00646B24"/>
    <w:rsid w:val="00646B55"/>
    <w:rsid w:val="00646B69"/>
    <w:rsid w:val="00646CE5"/>
    <w:rsid w:val="00646CF4"/>
    <w:rsid w:val="00646F10"/>
    <w:rsid w:val="00647190"/>
    <w:rsid w:val="00647582"/>
    <w:rsid w:val="00647812"/>
    <w:rsid w:val="00650435"/>
    <w:rsid w:val="006506C7"/>
    <w:rsid w:val="00650773"/>
    <w:rsid w:val="006507F2"/>
    <w:rsid w:val="00650A38"/>
    <w:rsid w:val="00650B64"/>
    <w:rsid w:val="00650DDA"/>
    <w:rsid w:val="00650FB9"/>
    <w:rsid w:val="006510AD"/>
    <w:rsid w:val="0065128F"/>
    <w:rsid w:val="00651308"/>
    <w:rsid w:val="006515A3"/>
    <w:rsid w:val="0065172A"/>
    <w:rsid w:val="00651A00"/>
    <w:rsid w:val="00651A6F"/>
    <w:rsid w:val="00651BC8"/>
    <w:rsid w:val="00651C83"/>
    <w:rsid w:val="00651CF6"/>
    <w:rsid w:val="00651D57"/>
    <w:rsid w:val="00651D5B"/>
    <w:rsid w:val="00651DCA"/>
    <w:rsid w:val="00651E00"/>
    <w:rsid w:val="006520A6"/>
    <w:rsid w:val="0065230E"/>
    <w:rsid w:val="006523DF"/>
    <w:rsid w:val="0065257A"/>
    <w:rsid w:val="006525BF"/>
    <w:rsid w:val="00652985"/>
    <w:rsid w:val="00652ADE"/>
    <w:rsid w:val="00652B4F"/>
    <w:rsid w:val="00652CE6"/>
    <w:rsid w:val="00652F3B"/>
    <w:rsid w:val="00652F4A"/>
    <w:rsid w:val="0065328F"/>
    <w:rsid w:val="006534BF"/>
    <w:rsid w:val="00653641"/>
    <w:rsid w:val="00653995"/>
    <w:rsid w:val="00653CAA"/>
    <w:rsid w:val="00653EC9"/>
    <w:rsid w:val="006540E0"/>
    <w:rsid w:val="00654302"/>
    <w:rsid w:val="00654557"/>
    <w:rsid w:val="0065484B"/>
    <w:rsid w:val="00654A55"/>
    <w:rsid w:val="00654DAF"/>
    <w:rsid w:val="00655333"/>
    <w:rsid w:val="00655B39"/>
    <w:rsid w:val="00655D39"/>
    <w:rsid w:val="00655D52"/>
    <w:rsid w:val="00655DF5"/>
    <w:rsid w:val="00656373"/>
    <w:rsid w:val="00656723"/>
    <w:rsid w:val="00656950"/>
    <w:rsid w:val="00656ECC"/>
    <w:rsid w:val="00657179"/>
    <w:rsid w:val="0065726B"/>
    <w:rsid w:val="00657972"/>
    <w:rsid w:val="006579E4"/>
    <w:rsid w:val="00657B39"/>
    <w:rsid w:val="00657F2E"/>
    <w:rsid w:val="00657FE6"/>
    <w:rsid w:val="00660148"/>
    <w:rsid w:val="006601D9"/>
    <w:rsid w:val="0066067E"/>
    <w:rsid w:val="0066072C"/>
    <w:rsid w:val="00660CEF"/>
    <w:rsid w:val="00660F92"/>
    <w:rsid w:val="00661106"/>
    <w:rsid w:val="006612D1"/>
    <w:rsid w:val="0066156D"/>
    <w:rsid w:val="00661783"/>
    <w:rsid w:val="00661D20"/>
    <w:rsid w:val="0066220F"/>
    <w:rsid w:val="00662289"/>
    <w:rsid w:val="006624F8"/>
    <w:rsid w:val="006626A0"/>
    <w:rsid w:val="00662871"/>
    <w:rsid w:val="00662C58"/>
    <w:rsid w:val="00663947"/>
    <w:rsid w:val="00663965"/>
    <w:rsid w:val="00663C3A"/>
    <w:rsid w:val="00663E87"/>
    <w:rsid w:val="006642E6"/>
    <w:rsid w:val="006644A2"/>
    <w:rsid w:val="006644DF"/>
    <w:rsid w:val="0066498F"/>
    <w:rsid w:val="00664DFB"/>
    <w:rsid w:val="006651A5"/>
    <w:rsid w:val="006652C8"/>
    <w:rsid w:val="0066551B"/>
    <w:rsid w:val="0066575F"/>
    <w:rsid w:val="006658DF"/>
    <w:rsid w:val="006659DA"/>
    <w:rsid w:val="00665D6B"/>
    <w:rsid w:val="00665EA4"/>
    <w:rsid w:val="006660FC"/>
    <w:rsid w:val="006661D5"/>
    <w:rsid w:val="00666793"/>
    <w:rsid w:val="0066683A"/>
    <w:rsid w:val="006669A1"/>
    <w:rsid w:val="00666AC4"/>
    <w:rsid w:val="00666EBA"/>
    <w:rsid w:val="00666EDD"/>
    <w:rsid w:val="00666F5D"/>
    <w:rsid w:val="00667089"/>
    <w:rsid w:val="00667097"/>
    <w:rsid w:val="006670D3"/>
    <w:rsid w:val="006671EE"/>
    <w:rsid w:val="00667588"/>
    <w:rsid w:val="00667AFF"/>
    <w:rsid w:val="00667F81"/>
    <w:rsid w:val="00670271"/>
    <w:rsid w:val="0067064C"/>
    <w:rsid w:val="006708E4"/>
    <w:rsid w:val="00670935"/>
    <w:rsid w:val="00670946"/>
    <w:rsid w:val="00670A89"/>
    <w:rsid w:val="00670C0B"/>
    <w:rsid w:val="00670F91"/>
    <w:rsid w:val="00670FC1"/>
    <w:rsid w:val="00670FFA"/>
    <w:rsid w:val="00671461"/>
    <w:rsid w:val="006714B7"/>
    <w:rsid w:val="0067194E"/>
    <w:rsid w:val="006719FC"/>
    <w:rsid w:val="00671BBF"/>
    <w:rsid w:val="00671F52"/>
    <w:rsid w:val="0067203C"/>
    <w:rsid w:val="006723D9"/>
    <w:rsid w:val="00672625"/>
    <w:rsid w:val="006728B7"/>
    <w:rsid w:val="00672C72"/>
    <w:rsid w:val="00672F10"/>
    <w:rsid w:val="00673254"/>
    <w:rsid w:val="00673842"/>
    <w:rsid w:val="00673BC4"/>
    <w:rsid w:val="00673C24"/>
    <w:rsid w:val="00673E55"/>
    <w:rsid w:val="0067418D"/>
    <w:rsid w:val="00674452"/>
    <w:rsid w:val="0067475D"/>
    <w:rsid w:val="006747C1"/>
    <w:rsid w:val="006747C4"/>
    <w:rsid w:val="00674812"/>
    <w:rsid w:val="0067481F"/>
    <w:rsid w:val="006748BD"/>
    <w:rsid w:val="0067495F"/>
    <w:rsid w:val="00674CA3"/>
    <w:rsid w:val="00675022"/>
    <w:rsid w:val="006756EF"/>
    <w:rsid w:val="00675767"/>
    <w:rsid w:val="006757A2"/>
    <w:rsid w:val="00675A4E"/>
    <w:rsid w:val="00675B6C"/>
    <w:rsid w:val="00675E10"/>
    <w:rsid w:val="00675F10"/>
    <w:rsid w:val="00676367"/>
    <w:rsid w:val="006767F7"/>
    <w:rsid w:val="00676DD0"/>
    <w:rsid w:val="0067703F"/>
    <w:rsid w:val="0067717F"/>
    <w:rsid w:val="0067721D"/>
    <w:rsid w:val="006774E2"/>
    <w:rsid w:val="00677593"/>
    <w:rsid w:val="006776E0"/>
    <w:rsid w:val="006776F2"/>
    <w:rsid w:val="00677913"/>
    <w:rsid w:val="00677A21"/>
    <w:rsid w:val="00677DD2"/>
    <w:rsid w:val="006801D4"/>
    <w:rsid w:val="00680536"/>
    <w:rsid w:val="00680587"/>
    <w:rsid w:val="00680B66"/>
    <w:rsid w:val="00680CA2"/>
    <w:rsid w:val="00680CC3"/>
    <w:rsid w:val="00680EAB"/>
    <w:rsid w:val="00680EE4"/>
    <w:rsid w:val="006813AA"/>
    <w:rsid w:val="00681532"/>
    <w:rsid w:val="006818D7"/>
    <w:rsid w:val="00682067"/>
    <w:rsid w:val="006821B9"/>
    <w:rsid w:val="006821BB"/>
    <w:rsid w:val="0068226A"/>
    <w:rsid w:val="00682310"/>
    <w:rsid w:val="006827C4"/>
    <w:rsid w:val="006828A1"/>
    <w:rsid w:val="00682A0A"/>
    <w:rsid w:val="00682E00"/>
    <w:rsid w:val="00683036"/>
    <w:rsid w:val="006832F2"/>
    <w:rsid w:val="006832FA"/>
    <w:rsid w:val="0068342D"/>
    <w:rsid w:val="00683433"/>
    <w:rsid w:val="00683651"/>
    <w:rsid w:val="00683765"/>
    <w:rsid w:val="00683C21"/>
    <w:rsid w:val="0068424B"/>
    <w:rsid w:val="006844EC"/>
    <w:rsid w:val="006845FC"/>
    <w:rsid w:val="00684724"/>
    <w:rsid w:val="006847E3"/>
    <w:rsid w:val="00684C0A"/>
    <w:rsid w:val="00684DCF"/>
    <w:rsid w:val="00685784"/>
    <w:rsid w:val="00685B66"/>
    <w:rsid w:val="0068608E"/>
    <w:rsid w:val="006866E0"/>
    <w:rsid w:val="0068678C"/>
    <w:rsid w:val="0068684E"/>
    <w:rsid w:val="00686B43"/>
    <w:rsid w:val="00686CA9"/>
    <w:rsid w:val="00686E17"/>
    <w:rsid w:val="006871CD"/>
    <w:rsid w:val="006871EA"/>
    <w:rsid w:val="00687200"/>
    <w:rsid w:val="00687D50"/>
    <w:rsid w:val="00687F38"/>
    <w:rsid w:val="006900F7"/>
    <w:rsid w:val="0069062B"/>
    <w:rsid w:val="00690D01"/>
    <w:rsid w:val="006911C6"/>
    <w:rsid w:val="0069136B"/>
    <w:rsid w:val="00691383"/>
    <w:rsid w:val="00691460"/>
    <w:rsid w:val="00691786"/>
    <w:rsid w:val="0069179A"/>
    <w:rsid w:val="00691895"/>
    <w:rsid w:val="006918A6"/>
    <w:rsid w:val="00692166"/>
    <w:rsid w:val="00692354"/>
    <w:rsid w:val="00692384"/>
    <w:rsid w:val="006923FF"/>
    <w:rsid w:val="0069255E"/>
    <w:rsid w:val="00692B2B"/>
    <w:rsid w:val="00692DE1"/>
    <w:rsid w:val="00692FF4"/>
    <w:rsid w:val="0069307F"/>
    <w:rsid w:val="0069342D"/>
    <w:rsid w:val="00693722"/>
    <w:rsid w:val="006939E8"/>
    <w:rsid w:val="00693B00"/>
    <w:rsid w:val="00693F38"/>
    <w:rsid w:val="0069401A"/>
    <w:rsid w:val="006942CD"/>
    <w:rsid w:val="00694301"/>
    <w:rsid w:val="00694661"/>
    <w:rsid w:val="0069467B"/>
    <w:rsid w:val="006946CF"/>
    <w:rsid w:val="00694907"/>
    <w:rsid w:val="00694932"/>
    <w:rsid w:val="00694987"/>
    <w:rsid w:val="00694B3A"/>
    <w:rsid w:val="00694F65"/>
    <w:rsid w:val="0069501C"/>
    <w:rsid w:val="00695228"/>
    <w:rsid w:val="006954C5"/>
    <w:rsid w:val="006956E7"/>
    <w:rsid w:val="006959EA"/>
    <w:rsid w:val="00695CDF"/>
    <w:rsid w:val="00695DAE"/>
    <w:rsid w:val="006962A7"/>
    <w:rsid w:val="006963AF"/>
    <w:rsid w:val="006963C0"/>
    <w:rsid w:val="00696555"/>
    <w:rsid w:val="00696760"/>
    <w:rsid w:val="006968DD"/>
    <w:rsid w:val="00696970"/>
    <w:rsid w:val="00696FCB"/>
    <w:rsid w:val="006971AE"/>
    <w:rsid w:val="00697206"/>
    <w:rsid w:val="0069729A"/>
    <w:rsid w:val="006975DA"/>
    <w:rsid w:val="00697713"/>
    <w:rsid w:val="00697DFE"/>
    <w:rsid w:val="00697F66"/>
    <w:rsid w:val="006A0102"/>
    <w:rsid w:val="006A036E"/>
    <w:rsid w:val="006A039C"/>
    <w:rsid w:val="006A060C"/>
    <w:rsid w:val="006A07BE"/>
    <w:rsid w:val="006A0890"/>
    <w:rsid w:val="006A08F1"/>
    <w:rsid w:val="006A0B92"/>
    <w:rsid w:val="006A101E"/>
    <w:rsid w:val="006A1696"/>
    <w:rsid w:val="006A1916"/>
    <w:rsid w:val="006A193A"/>
    <w:rsid w:val="006A1977"/>
    <w:rsid w:val="006A19E2"/>
    <w:rsid w:val="006A1AEA"/>
    <w:rsid w:val="006A1DB3"/>
    <w:rsid w:val="006A2010"/>
    <w:rsid w:val="006A20A8"/>
    <w:rsid w:val="006A2246"/>
    <w:rsid w:val="006A22F3"/>
    <w:rsid w:val="006A2E70"/>
    <w:rsid w:val="006A2FF3"/>
    <w:rsid w:val="006A3089"/>
    <w:rsid w:val="006A340F"/>
    <w:rsid w:val="006A34A0"/>
    <w:rsid w:val="006A359D"/>
    <w:rsid w:val="006A3ACF"/>
    <w:rsid w:val="006A3B22"/>
    <w:rsid w:val="006A3CE2"/>
    <w:rsid w:val="006A4585"/>
    <w:rsid w:val="006A4725"/>
    <w:rsid w:val="006A4B13"/>
    <w:rsid w:val="006A50C0"/>
    <w:rsid w:val="006A532B"/>
    <w:rsid w:val="006A6651"/>
    <w:rsid w:val="006A668E"/>
    <w:rsid w:val="006A69C2"/>
    <w:rsid w:val="006A7164"/>
    <w:rsid w:val="006A733A"/>
    <w:rsid w:val="006A75B0"/>
    <w:rsid w:val="006A75CF"/>
    <w:rsid w:val="006A7626"/>
    <w:rsid w:val="006A7802"/>
    <w:rsid w:val="006A7D29"/>
    <w:rsid w:val="006B09B5"/>
    <w:rsid w:val="006B0C41"/>
    <w:rsid w:val="006B0D6C"/>
    <w:rsid w:val="006B0E19"/>
    <w:rsid w:val="006B0F21"/>
    <w:rsid w:val="006B0F4D"/>
    <w:rsid w:val="006B112B"/>
    <w:rsid w:val="006B12A3"/>
    <w:rsid w:val="006B1324"/>
    <w:rsid w:val="006B17BC"/>
    <w:rsid w:val="006B182C"/>
    <w:rsid w:val="006B1995"/>
    <w:rsid w:val="006B1B69"/>
    <w:rsid w:val="006B1E28"/>
    <w:rsid w:val="006B2171"/>
    <w:rsid w:val="006B21B9"/>
    <w:rsid w:val="006B2743"/>
    <w:rsid w:val="006B2A1F"/>
    <w:rsid w:val="006B2C33"/>
    <w:rsid w:val="006B301A"/>
    <w:rsid w:val="006B3020"/>
    <w:rsid w:val="006B3287"/>
    <w:rsid w:val="006B3328"/>
    <w:rsid w:val="006B36B2"/>
    <w:rsid w:val="006B37E4"/>
    <w:rsid w:val="006B39C0"/>
    <w:rsid w:val="006B3D0C"/>
    <w:rsid w:val="006B3D6B"/>
    <w:rsid w:val="006B46A2"/>
    <w:rsid w:val="006B47B2"/>
    <w:rsid w:val="006B4926"/>
    <w:rsid w:val="006B4B6E"/>
    <w:rsid w:val="006B4CDB"/>
    <w:rsid w:val="006B4FFF"/>
    <w:rsid w:val="006B51C8"/>
    <w:rsid w:val="006B54B5"/>
    <w:rsid w:val="006B55B3"/>
    <w:rsid w:val="006B5603"/>
    <w:rsid w:val="006B59AF"/>
    <w:rsid w:val="006B5D12"/>
    <w:rsid w:val="006B6230"/>
    <w:rsid w:val="006B6517"/>
    <w:rsid w:val="006B65C4"/>
    <w:rsid w:val="006B6938"/>
    <w:rsid w:val="006B6AFD"/>
    <w:rsid w:val="006B6D89"/>
    <w:rsid w:val="006B6E75"/>
    <w:rsid w:val="006B7022"/>
    <w:rsid w:val="006B71A3"/>
    <w:rsid w:val="006B725A"/>
    <w:rsid w:val="006B740B"/>
    <w:rsid w:val="006B747E"/>
    <w:rsid w:val="006B7499"/>
    <w:rsid w:val="006B75F3"/>
    <w:rsid w:val="006B76B7"/>
    <w:rsid w:val="006B7C98"/>
    <w:rsid w:val="006B7D38"/>
    <w:rsid w:val="006B7F5D"/>
    <w:rsid w:val="006B7F63"/>
    <w:rsid w:val="006C0297"/>
    <w:rsid w:val="006C0378"/>
    <w:rsid w:val="006C04DC"/>
    <w:rsid w:val="006C0592"/>
    <w:rsid w:val="006C0700"/>
    <w:rsid w:val="006C0734"/>
    <w:rsid w:val="006C0A60"/>
    <w:rsid w:val="006C0A76"/>
    <w:rsid w:val="006C0BBC"/>
    <w:rsid w:val="006C0D02"/>
    <w:rsid w:val="006C0D3C"/>
    <w:rsid w:val="006C0E21"/>
    <w:rsid w:val="006C0E95"/>
    <w:rsid w:val="006C1335"/>
    <w:rsid w:val="006C13C9"/>
    <w:rsid w:val="006C1732"/>
    <w:rsid w:val="006C18F4"/>
    <w:rsid w:val="006C1923"/>
    <w:rsid w:val="006C1983"/>
    <w:rsid w:val="006C1A19"/>
    <w:rsid w:val="006C1A3D"/>
    <w:rsid w:val="006C1A88"/>
    <w:rsid w:val="006C1CC7"/>
    <w:rsid w:val="006C30DA"/>
    <w:rsid w:val="006C30F5"/>
    <w:rsid w:val="006C32C6"/>
    <w:rsid w:val="006C349D"/>
    <w:rsid w:val="006C34DD"/>
    <w:rsid w:val="006C3903"/>
    <w:rsid w:val="006C3C01"/>
    <w:rsid w:val="006C4327"/>
    <w:rsid w:val="006C4374"/>
    <w:rsid w:val="006C437C"/>
    <w:rsid w:val="006C4A25"/>
    <w:rsid w:val="006C4B89"/>
    <w:rsid w:val="006C4BD1"/>
    <w:rsid w:val="006C4C5C"/>
    <w:rsid w:val="006C5B21"/>
    <w:rsid w:val="006C5FD9"/>
    <w:rsid w:val="006C6544"/>
    <w:rsid w:val="006C6625"/>
    <w:rsid w:val="006C6A21"/>
    <w:rsid w:val="006C6B55"/>
    <w:rsid w:val="006C6D19"/>
    <w:rsid w:val="006C6E80"/>
    <w:rsid w:val="006C78C7"/>
    <w:rsid w:val="006C7DF8"/>
    <w:rsid w:val="006C7E78"/>
    <w:rsid w:val="006D0068"/>
    <w:rsid w:val="006D016B"/>
    <w:rsid w:val="006D01A4"/>
    <w:rsid w:val="006D01E7"/>
    <w:rsid w:val="006D0343"/>
    <w:rsid w:val="006D04CF"/>
    <w:rsid w:val="006D04FD"/>
    <w:rsid w:val="006D0D1B"/>
    <w:rsid w:val="006D13F2"/>
    <w:rsid w:val="006D1A77"/>
    <w:rsid w:val="006D1C7D"/>
    <w:rsid w:val="006D1FD4"/>
    <w:rsid w:val="006D20D6"/>
    <w:rsid w:val="006D2790"/>
    <w:rsid w:val="006D287B"/>
    <w:rsid w:val="006D288B"/>
    <w:rsid w:val="006D2903"/>
    <w:rsid w:val="006D2B40"/>
    <w:rsid w:val="006D2B79"/>
    <w:rsid w:val="006D2E6B"/>
    <w:rsid w:val="006D2EDB"/>
    <w:rsid w:val="006D303B"/>
    <w:rsid w:val="006D3177"/>
    <w:rsid w:val="006D3282"/>
    <w:rsid w:val="006D32DD"/>
    <w:rsid w:val="006D3454"/>
    <w:rsid w:val="006D37B0"/>
    <w:rsid w:val="006D3DC4"/>
    <w:rsid w:val="006D4361"/>
    <w:rsid w:val="006D4750"/>
    <w:rsid w:val="006D4E62"/>
    <w:rsid w:val="006D5142"/>
    <w:rsid w:val="006D5199"/>
    <w:rsid w:val="006D52AB"/>
    <w:rsid w:val="006D564F"/>
    <w:rsid w:val="006D59D8"/>
    <w:rsid w:val="006D5D8C"/>
    <w:rsid w:val="006D5DAF"/>
    <w:rsid w:val="006D5ECD"/>
    <w:rsid w:val="006D5EDD"/>
    <w:rsid w:val="006D6122"/>
    <w:rsid w:val="006D61EE"/>
    <w:rsid w:val="006D685D"/>
    <w:rsid w:val="006D68E4"/>
    <w:rsid w:val="006D6AF1"/>
    <w:rsid w:val="006D6B36"/>
    <w:rsid w:val="006D6FD5"/>
    <w:rsid w:val="006D6FD7"/>
    <w:rsid w:val="006D72B1"/>
    <w:rsid w:val="006D7582"/>
    <w:rsid w:val="006D75B7"/>
    <w:rsid w:val="006D7C85"/>
    <w:rsid w:val="006E01B3"/>
    <w:rsid w:val="006E041D"/>
    <w:rsid w:val="006E0A97"/>
    <w:rsid w:val="006E0C3A"/>
    <w:rsid w:val="006E0E03"/>
    <w:rsid w:val="006E0EA7"/>
    <w:rsid w:val="006E14F9"/>
    <w:rsid w:val="006E1ABD"/>
    <w:rsid w:val="006E1B41"/>
    <w:rsid w:val="006E1FC5"/>
    <w:rsid w:val="006E2026"/>
    <w:rsid w:val="006E22FF"/>
    <w:rsid w:val="006E284F"/>
    <w:rsid w:val="006E2BBF"/>
    <w:rsid w:val="006E2DFE"/>
    <w:rsid w:val="006E2E31"/>
    <w:rsid w:val="006E30FF"/>
    <w:rsid w:val="006E3267"/>
    <w:rsid w:val="006E33C0"/>
    <w:rsid w:val="006E3522"/>
    <w:rsid w:val="006E3644"/>
    <w:rsid w:val="006E3944"/>
    <w:rsid w:val="006E3BA0"/>
    <w:rsid w:val="006E3D45"/>
    <w:rsid w:val="006E3E1B"/>
    <w:rsid w:val="006E47F7"/>
    <w:rsid w:val="006E4904"/>
    <w:rsid w:val="006E4907"/>
    <w:rsid w:val="006E4AA0"/>
    <w:rsid w:val="006E4B47"/>
    <w:rsid w:val="006E4CE8"/>
    <w:rsid w:val="006E4F79"/>
    <w:rsid w:val="006E4FAD"/>
    <w:rsid w:val="006E541C"/>
    <w:rsid w:val="006E57A0"/>
    <w:rsid w:val="006E5984"/>
    <w:rsid w:val="006E5A87"/>
    <w:rsid w:val="006E5C15"/>
    <w:rsid w:val="006E5E6F"/>
    <w:rsid w:val="006E6151"/>
    <w:rsid w:val="006E6505"/>
    <w:rsid w:val="006E6660"/>
    <w:rsid w:val="006E66B5"/>
    <w:rsid w:val="006E6BF6"/>
    <w:rsid w:val="006E6C13"/>
    <w:rsid w:val="006E6C51"/>
    <w:rsid w:val="006E6D28"/>
    <w:rsid w:val="006E6DFF"/>
    <w:rsid w:val="006E70AA"/>
    <w:rsid w:val="006E719D"/>
    <w:rsid w:val="006E7367"/>
    <w:rsid w:val="006E7662"/>
    <w:rsid w:val="006E767B"/>
    <w:rsid w:val="006E78BD"/>
    <w:rsid w:val="006E794E"/>
    <w:rsid w:val="006E7C0B"/>
    <w:rsid w:val="006E7E20"/>
    <w:rsid w:val="006E7EDD"/>
    <w:rsid w:val="006F013F"/>
    <w:rsid w:val="006F02D9"/>
    <w:rsid w:val="006F03B2"/>
    <w:rsid w:val="006F0441"/>
    <w:rsid w:val="006F04E2"/>
    <w:rsid w:val="006F05F6"/>
    <w:rsid w:val="006F0881"/>
    <w:rsid w:val="006F0888"/>
    <w:rsid w:val="006F0B1C"/>
    <w:rsid w:val="006F0C5B"/>
    <w:rsid w:val="006F0FBC"/>
    <w:rsid w:val="006F11FD"/>
    <w:rsid w:val="006F16F6"/>
    <w:rsid w:val="006F1C36"/>
    <w:rsid w:val="006F1C9F"/>
    <w:rsid w:val="006F1DD5"/>
    <w:rsid w:val="006F2231"/>
    <w:rsid w:val="006F264A"/>
    <w:rsid w:val="006F2A6A"/>
    <w:rsid w:val="006F3336"/>
    <w:rsid w:val="006F3426"/>
    <w:rsid w:val="006F345B"/>
    <w:rsid w:val="006F362B"/>
    <w:rsid w:val="006F3863"/>
    <w:rsid w:val="006F3A56"/>
    <w:rsid w:val="006F3B32"/>
    <w:rsid w:val="006F3BFC"/>
    <w:rsid w:val="006F3DF7"/>
    <w:rsid w:val="006F4159"/>
    <w:rsid w:val="006F4368"/>
    <w:rsid w:val="006F48AE"/>
    <w:rsid w:val="006F4E35"/>
    <w:rsid w:val="006F4FF1"/>
    <w:rsid w:val="006F554B"/>
    <w:rsid w:val="006F594D"/>
    <w:rsid w:val="006F5ACD"/>
    <w:rsid w:val="006F5FEF"/>
    <w:rsid w:val="006F5FF4"/>
    <w:rsid w:val="006F6A6F"/>
    <w:rsid w:val="006F6BC5"/>
    <w:rsid w:val="006F6F07"/>
    <w:rsid w:val="006F73CE"/>
    <w:rsid w:val="006F7893"/>
    <w:rsid w:val="006F7917"/>
    <w:rsid w:val="006F79B5"/>
    <w:rsid w:val="006F79F9"/>
    <w:rsid w:val="006F7A29"/>
    <w:rsid w:val="006F7E23"/>
    <w:rsid w:val="0070002B"/>
    <w:rsid w:val="0070046E"/>
    <w:rsid w:val="00700470"/>
    <w:rsid w:val="007004E3"/>
    <w:rsid w:val="007008BB"/>
    <w:rsid w:val="00700A59"/>
    <w:rsid w:val="00701081"/>
    <w:rsid w:val="00701D8C"/>
    <w:rsid w:val="00701E11"/>
    <w:rsid w:val="00702829"/>
    <w:rsid w:val="00702B4B"/>
    <w:rsid w:val="00702E71"/>
    <w:rsid w:val="0070364A"/>
    <w:rsid w:val="00703B74"/>
    <w:rsid w:val="00703BC2"/>
    <w:rsid w:val="00703DA9"/>
    <w:rsid w:val="00704028"/>
    <w:rsid w:val="007040A8"/>
    <w:rsid w:val="007040F2"/>
    <w:rsid w:val="00704505"/>
    <w:rsid w:val="00704569"/>
    <w:rsid w:val="0070461A"/>
    <w:rsid w:val="00704B1F"/>
    <w:rsid w:val="00704D00"/>
    <w:rsid w:val="00704F2D"/>
    <w:rsid w:val="00704F94"/>
    <w:rsid w:val="00705EB1"/>
    <w:rsid w:val="007066AB"/>
    <w:rsid w:val="00706AA9"/>
    <w:rsid w:val="00706FE6"/>
    <w:rsid w:val="007075AD"/>
    <w:rsid w:val="007076DD"/>
    <w:rsid w:val="00707927"/>
    <w:rsid w:val="007079EA"/>
    <w:rsid w:val="00707BE2"/>
    <w:rsid w:val="00707D43"/>
    <w:rsid w:val="00707D96"/>
    <w:rsid w:val="007100A2"/>
    <w:rsid w:val="007104AC"/>
    <w:rsid w:val="0071060D"/>
    <w:rsid w:val="0071073A"/>
    <w:rsid w:val="007108A9"/>
    <w:rsid w:val="00710965"/>
    <w:rsid w:val="00710D48"/>
    <w:rsid w:val="007111B4"/>
    <w:rsid w:val="007115E5"/>
    <w:rsid w:val="00711698"/>
    <w:rsid w:val="0071170C"/>
    <w:rsid w:val="007117A5"/>
    <w:rsid w:val="0071185F"/>
    <w:rsid w:val="00711933"/>
    <w:rsid w:val="00711BF3"/>
    <w:rsid w:val="007123E0"/>
    <w:rsid w:val="007124F3"/>
    <w:rsid w:val="0071270D"/>
    <w:rsid w:val="00712C56"/>
    <w:rsid w:val="007131B4"/>
    <w:rsid w:val="007133A7"/>
    <w:rsid w:val="00713567"/>
    <w:rsid w:val="00713667"/>
    <w:rsid w:val="00713914"/>
    <w:rsid w:val="0071459C"/>
    <w:rsid w:val="007145CC"/>
    <w:rsid w:val="007147D0"/>
    <w:rsid w:val="007149B2"/>
    <w:rsid w:val="00714AC7"/>
    <w:rsid w:val="00714ACB"/>
    <w:rsid w:val="00714BAE"/>
    <w:rsid w:val="00714D86"/>
    <w:rsid w:val="00715101"/>
    <w:rsid w:val="00715887"/>
    <w:rsid w:val="00715BBB"/>
    <w:rsid w:val="00715C78"/>
    <w:rsid w:val="00716477"/>
    <w:rsid w:val="007165AF"/>
    <w:rsid w:val="007165E4"/>
    <w:rsid w:val="007166BE"/>
    <w:rsid w:val="00716812"/>
    <w:rsid w:val="00716AB5"/>
    <w:rsid w:val="00716CCA"/>
    <w:rsid w:val="00716E7A"/>
    <w:rsid w:val="007171AB"/>
    <w:rsid w:val="00717292"/>
    <w:rsid w:val="007173EA"/>
    <w:rsid w:val="00717420"/>
    <w:rsid w:val="0071743F"/>
    <w:rsid w:val="007174BA"/>
    <w:rsid w:val="0071772E"/>
    <w:rsid w:val="0071799B"/>
    <w:rsid w:val="00717A07"/>
    <w:rsid w:val="00717A73"/>
    <w:rsid w:val="007201FC"/>
    <w:rsid w:val="00720392"/>
    <w:rsid w:val="00720646"/>
    <w:rsid w:val="007207E3"/>
    <w:rsid w:val="00720812"/>
    <w:rsid w:val="00720901"/>
    <w:rsid w:val="00720AE6"/>
    <w:rsid w:val="00720B74"/>
    <w:rsid w:val="00720F77"/>
    <w:rsid w:val="0072114E"/>
    <w:rsid w:val="00721263"/>
    <w:rsid w:val="0072152C"/>
    <w:rsid w:val="0072175D"/>
    <w:rsid w:val="00721DEE"/>
    <w:rsid w:val="00721E67"/>
    <w:rsid w:val="00722142"/>
    <w:rsid w:val="00722466"/>
    <w:rsid w:val="007224A4"/>
    <w:rsid w:val="00722632"/>
    <w:rsid w:val="00722664"/>
    <w:rsid w:val="00722732"/>
    <w:rsid w:val="0072276A"/>
    <w:rsid w:val="007228C7"/>
    <w:rsid w:val="00722A54"/>
    <w:rsid w:val="007233B8"/>
    <w:rsid w:val="00723473"/>
    <w:rsid w:val="007234FF"/>
    <w:rsid w:val="00723903"/>
    <w:rsid w:val="00723A88"/>
    <w:rsid w:val="00723A8E"/>
    <w:rsid w:val="00723C7C"/>
    <w:rsid w:val="00723F98"/>
    <w:rsid w:val="0072414B"/>
    <w:rsid w:val="0072450E"/>
    <w:rsid w:val="007248AB"/>
    <w:rsid w:val="00724B0C"/>
    <w:rsid w:val="00724F3B"/>
    <w:rsid w:val="00725034"/>
    <w:rsid w:val="00725143"/>
    <w:rsid w:val="00725206"/>
    <w:rsid w:val="00725318"/>
    <w:rsid w:val="0072539C"/>
    <w:rsid w:val="00725556"/>
    <w:rsid w:val="00725B9A"/>
    <w:rsid w:val="007260C1"/>
    <w:rsid w:val="007260E2"/>
    <w:rsid w:val="007260F0"/>
    <w:rsid w:val="0072662C"/>
    <w:rsid w:val="007268D3"/>
    <w:rsid w:val="00726AEF"/>
    <w:rsid w:val="00726B0F"/>
    <w:rsid w:val="00726F11"/>
    <w:rsid w:val="007273A9"/>
    <w:rsid w:val="00727C58"/>
    <w:rsid w:val="00727E21"/>
    <w:rsid w:val="00727E6F"/>
    <w:rsid w:val="00730107"/>
    <w:rsid w:val="007304C0"/>
    <w:rsid w:val="007307F1"/>
    <w:rsid w:val="007307FF"/>
    <w:rsid w:val="00730875"/>
    <w:rsid w:val="00730B4D"/>
    <w:rsid w:val="00730BA3"/>
    <w:rsid w:val="0073110E"/>
    <w:rsid w:val="00731217"/>
    <w:rsid w:val="00731983"/>
    <w:rsid w:val="00731DA8"/>
    <w:rsid w:val="00732197"/>
    <w:rsid w:val="007321CC"/>
    <w:rsid w:val="00732254"/>
    <w:rsid w:val="00732562"/>
    <w:rsid w:val="0073260F"/>
    <w:rsid w:val="00732F16"/>
    <w:rsid w:val="00733081"/>
    <w:rsid w:val="007330C2"/>
    <w:rsid w:val="007331F6"/>
    <w:rsid w:val="0073331E"/>
    <w:rsid w:val="00733623"/>
    <w:rsid w:val="00733906"/>
    <w:rsid w:val="0073390E"/>
    <w:rsid w:val="00733B2D"/>
    <w:rsid w:val="00734141"/>
    <w:rsid w:val="0073414E"/>
    <w:rsid w:val="00734566"/>
    <w:rsid w:val="00734CD6"/>
    <w:rsid w:val="007351E0"/>
    <w:rsid w:val="00735285"/>
    <w:rsid w:val="007353E3"/>
    <w:rsid w:val="00736016"/>
    <w:rsid w:val="00736106"/>
    <w:rsid w:val="007366BE"/>
    <w:rsid w:val="00736E37"/>
    <w:rsid w:val="007371AB"/>
    <w:rsid w:val="007374ED"/>
    <w:rsid w:val="00737668"/>
    <w:rsid w:val="0073771C"/>
    <w:rsid w:val="0073773E"/>
    <w:rsid w:val="0073781B"/>
    <w:rsid w:val="007378CD"/>
    <w:rsid w:val="00737905"/>
    <w:rsid w:val="00737C43"/>
    <w:rsid w:val="00737DD9"/>
    <w:rsid w:val="00740056"/>
    <w:rsid w:val="007402A0"/>
    <w:rsid w:val="00740523"/>
    <w:rsid w:val="00740956"/>
    <w:rsid w:val="007409C7"/>
    <w:rsid w:val="00740A74"/>
    <w:rsid w:val="00740B88"/>
    <w:rsid w:val="00741455"/>
    <w:rsid w:val="00741491"/>
    <w:rsid w:val="00741C19"/>
    <w:rsid w:val="00741F59"/>
    <w:rsid w:val="007422D5"/>
    <w:rsid w:val="0074258D"/>
    <w:rsid w:val="007425AF"/>
    <w:rsid w:val="0074267F"/>
    <w:rsid w:val="0074292E"/>
    <w:rsid w:val="00742C50"/>
    <w:rsid w:val="00742E34"/>
    <w:rsid w:val="00742F52"/>
    <w:rsid w:val="007436FC"/>
    <w:rsid w:val="00743B79"/>
    <w:rsid w:val="00743B7A"/>
    <w:rsid w:val="00743C6D"/>
    <w:rsid w:val="00743DD2"/>
    <w:rsid w:val="00744065"/>
    <w:rsid w:val="00744115"/>
    <w:rsid w:val="0074411C"/>
    <w:rsid w:val="00744A55"/>
    <w:rsid w:val="00744C06"/>
    <w:rsid w:val="00744FC0"/>
    <w:rsid w:val="00745676"/>
    <w:rsid w:val="007456BB"/>
    <w:rsid w:val="0074577E"/>
    <w:rsid w:val="0074580B"/>
    <w:rsid w:val="00745A14"/>
    <w:rsid w:val="00746190"/>
    <w:rsid w:val="0074638C"/>
    <w:rsid w:val="007465E7"/>
    <w:rsid w:val="00746694"/>
    <w:rsid w:val="00746790"/>
    <w:rsid w:val="00746F51"/>
    <w:rsid w:val="00747551"/>
    <w:rsid w:val="007477F9"/>
    <w:rsid w:val="00747EA4"/>
    <w:rsid w:val="00747F74"/>
    <w:rsid w:val="007501EC"/>
    <w:rsid w:val="00750245"/>
    <w:rsid w:val="00750AAC"/>
    <w:rsid w:val="00750DB5"/>
    <w:rsid w:val="00750E90"/>
    <w:rsid w:val="00750F67"/>
    <w:rsid w:val="00751052"/>
    <w:rsid w:val="007513E3"/>
    <w:rsid w:val="007516AB"/>
    <w:rsid w:val="00751CDC"/>
    <w:rsid w:val="00751D2E"/>
    <w:rsid w:val="00751E53"/>
    <w:rsid w:val="00752AD0"/>
    <w:rsid w:val="00752C1B"/>
    <w:rsid w:val="00752E58"/>
    <w:rsid w:val="0075314E"/>
    <w:rsid w:val="0075339F"/>
    <w:rsid w:val="007533BD"/>
    <w:rsid w:val="00753422"/>
    <w:rsid w:val="007535DA"/>
    <w:rsid w:val="0075368A"/>
    <w:rsid w:val="007536E1"/>
    <w:rsid w:val="007542BE"/>
    <w:rsid w:val="00754510"/>
    <w:rsid w:val="00754682"/>
    <w:rsid w:val="007547B2"/>
    <w:rsid w:val="00754BEC"/>
    <w:rsid w:val="007552AB"/>
    <w:rsid w:val="0075577E"/>
    <w:rsid w:val="00755D28"/>
    <w:rsid w:val="007560D4"/>
    <w:rsid w:val="00756304"/>
    <w:rsid w:val="0075674B"/>
    <w:rsid w:val="0075678F"/>
    <w:rsid w:val="00756862"/>
    <w:rsid w:val="00756AC6"/>
    <w:rsid w:val="00756C0F"/>
    <w:rsid w:val="00756D04"/>
    <w:rsid w:val="00757251"/>
    <w:rsid w:val="007572C8"/>
    <w:rsid w:val="00757933"/>
    <w:rsid w:val="007579EA"/>
    <w:rsid w:val="00757AEF"/>
    <w:rsid w:val="00757AF0"/>
    <w:rsid w:val="00757B08"/>
    <w:rsid w:val="00757D78"/>
    <w:rsid w:val="007600B1"/>
    <w:rsid w:val="007605BE"/>
    <w:rsid w:val="00760870"/>
    <w:rsid w:val="00760D7C"/>
    <w:rsid w:val="00760F72"/>
    <w:rsid w:val="007617A3"/>
    <w:rsid w:val="007618A0"/>
    <w:rsid w:val="00761A42"/>
    <w:rsid w:val="00761B47"/>
    <w:rsid w:val="00761C35"/>
    <w:rsid w:val="00761C42"/>
    <w:rsid w:val="00761E57"/>
    <w:rsid w:val="00761FAA"/>
    <w:rsid w:val="00762017"/>
    <w:rsid w:val="007625E2"/>
    <w:rsid w:val="00762736"/>
    <w:rsid w:val="00762D4E"/>
    <w:rsid w:val="00762DA9"/>
    <w:rsid w:val="00762E8E"/>
    <w:rsid w:val="0076322D"/>
    <w:rsid w:val="007633A0"/>
    <w:rsid w:val="007634C0"/>
    <w:rsid w:val="007634CE"/>
    <w:rsid w:val="00763D03"/>
    <w:rsid w:val="00764198"/>
    <w:rsid w:val="007642CC"/>
    <w:rsid w:val="007644F2"/>
    <w:rsid w:val="00764C6B"/>
    <w:rsid w:val="00764E02"/>
    <w:rsid w:val="00764EC2"/>
    <w:rsid w:val="007653AF"/>
    <w:rsid w:val="0076576C"/>
    <w:rsid w:val="00765BBB"/>
    <w:rsid w:val="00765D24"/>
    <w:rsid w:val="00765ECE"/>
    <w:rsid w:val="00766011"/>
    <w:rsid w:val="0076655C"/>
    <w:rsid w:val="00766A72"/>
    <w:rsid w:val="00766AD0"/>
    <w:rsid w:val="00766C03"/>
    <w:rsid w:val="00766C26"/>
    <w:rsid w:val="00766DD4"/>
    <w:rsid w:val="007672D6"/>
    <w:rsid w:val="00767338"/>
    <w:rsid w:val="00767431"/>
    <w:rsid w:val="0076766B"/>
    <w:rsid w:val="007677A2"/>
    <w:rsid w:val="00767897"/>
    <w:rsid w:val="00767D29"/>
    <w:rsid w:val="00767E6E"/>
    <w:rsid w:val="007702D2"/>
    <w:rsid w:val="00770445"/>
    <w:rsid w:val="007711FB"/>
    <w:rsid w:val="007714F6"/>
    <w:rsid w:val="0077185F"/>
    <w:rsid w:val="0077228E"/>
    <w:rsid w:val="007727F9"/>
    <w:rsid w:val="00772838"/>
    <w:rsid w:val="007728AE"/>
    <w:rsid w:val="00772A2C"/>
    <w:rsid w:val="00772BEE"/>
    <w:rsid w:val="00772F45"/>
    <w:rsid w:val="0077324F"/>
    <w:rsid w:val="00773545"/>
    <w:rsid w:val="00773758"/>
    <w:rsid w:val="0077375A"/>
    <w:rsid w:val="0077383A"/>
    <w:rsid w:val="00773A36"/>
    <w:rsid w:val="00773C9C"/>
    <w:rsid w:val="00773EFC"/>
    <w:rsid w:val="007742D2"/>
    <w:rsid w:val="007746E3"/>
    <w:rsid w:val="00774874"/>
    <w:rsid w:val="00775750"/>
    <w:rsid w:val="0077588F"/>
    <w:rsid w:val="00775A84"/>
    <w:rsid w:val="00775D9F"/>
    <w:rsid w:val="00775E7E"/>
    <w:rsid w:val="007763FD"/>
    <w:rsid w:val="00776407"/>
    <w:rsid w:val="007765E4"/>
    <w:rsid w:val="0077674D"/>
    <w:rsid w:val="00776ECD"/>
    <w:rsid w:val="00776F0C"/>
    <w:rsid w:val="00776F65"/>
    <w:rsid w:val="007772AB"/>
    <w:rsid w:val="00777431"/>
    <w:rsid w:val="00777648"/>
    <w:rsid w:val="00777F87"/>
    <w:rsid w:val="00780073"/>
    <w:rsid w:val="00780379"/>
    <w:rsid w:val="0078053E"/>
    <w:rsid w:val="00781019"/>
    <w:rsid w:val="00781026"/>
    <w:rsid w:val="007814A7"/>
    <w:rsid w:val="0078188B"/>
    <w:rsid w:val="007822DA"/>
    <w:rsid w:val="00782454"/>
    <w:rsid w:val="007824C2"/>
    <w:rsid w:val="007827A0"/>
    <w:rsid w:val="00782906"/>
    <w:rsid w:val="00782CE0"/>
    <w:rsid w:val="00782DF0"/>
    <w:rsid w:val="00783077"/>
    <w:rsid w:val="0078313F"/>
    <w:rsid w:val="007831D2"/>
    <w:rsid w:val="00783342"/>
    <w:rsid w:val="0078351A"/>
    <w:rsid w:val="007838EC"/>
    <w:rsid w:val="00783B74"/>
    <w:rsid w:val="00783D88"/>
    <w:rsid w:val="00783EB7"/>
    <w:rsid w:val="00784079"/>
    <w:rsid w:val="007840C8"/>
    <w:rsid w:val="007848DE"/>
    <w:rsid w:val="00784C28"/>
    <w:rsid w:val="00784D3E"/>
    <w:rsid w:val="007852A6"/>
    <w:rsid w:val="007854D5"/>
    <w:rsid w:val="007855BD"/>
    <w:rsid w:val="00785A5A"/>
    <w:rsid w:val="00785A8C"/>
    <w:rsid w:val="00785AF9"/>
    <w:rsid w:val="00785CA9"/>
    <w:rsid w:val="00785D69"/>
    <w:rsid w:val="00786003"/>
    <w:rsid w:val="00786659"/>
    <w:rsid w:val="0078672E"/>
    <w:rsid w:val="00786775"/>
    <w:rsid w:val="007868D3"/>
    <w:rsid w:val="007868E8"/>
    <w:rsid w:val="00786981"/>
    <w:rsid w:val="00786B85"/>
    <w:rsid w:val="00786F6E"/>
    <w:rsid w:val="00786FFE"/>
    <w:rsid w:val="007873AB"/>
    <w:rsid w:val="00787403"/>
    <w:rsid w:val="00787672"/>
    <w:rsid w:val="00787FCB"/>
    <w:rsid w:val="007904E5"/>
    <w:rsid w:val="0079053C"/>
    <w:rsid w:val="007906B3"/>
    <w:rsid w:val="00790BB3"/>
    <w:rsid w:val="00790BB6"/>
    <w:rsid w:val="00790FB0"/>
    <w:rsid w:val="00791171"/>
    <w:rsid w:val="00791184"/>
    <w:rsid w:val="007911BD"/>
    <w:rsid w:val="00791340"/>
    <w:rsid w:val="00791448"/>
    <w:rsid w:val="00791862"/>
    <w:rsid w:val="007919CF"/>
    <w:rsid w:val="00791C33"/>
    <w:rsid w:val="00791C3E"/>
    <w:rsid w:val="00791CAC"/>
    <w:rsid w:val="00791D06"/>
    <w:rsid w:val="0079210F"/>
    <w:rsid w:val="00792258"/>
    <w:rsid w:val="007926AC"/>
    <w:rsid w:val="0079278F"/>
    <w:rsid w:val="00792961"/>
    <w:rsid w:val="00792BDF"/>
    <w:rsid w:val="00792E95"/>
    <w:rsid w:val="00792EF7"/>
    <w:rsid w:val="00792F52"/>
    <w:rsid w:val="00793428"/>
    <w:rsid w:val="007934F0"/>
    <w:rsid w:val="00793A4F"/>
    <w:rsid w:val="0079415B"/>
    <w:rsid w:val="00794669"/>
    <w:rsid w:val="007946A9"/>
    <w:rsid w:val="007950BE"/>
    <w:rsid w:val="00795177"/>
    <w:rsid w:val="007956D1"/>
    <w:rsid w:val="007957E6"/>
    <w:rsid w:val="00795950"/>
    <w:rsid w:val="00795E43"/>
    <w:rsid w:val="00796051"/>
    <w:rsid w:val="007960A3"/>
    <w:rsid w:val="0079616D"/>
    <w:rsid w:val="00796454"/>
    <w:rsid w:val="0079654D"/>
    <w:rsid w:val="00796955"/>
    <w:rsid w:val="00796D68"/>
    <w:rsid w:val="00797FA1"/>
    <w:rsid w:val="00797FC2"/>
    <w:rsid w:val="007A0061"/>
    <w:rsid w:val="007A0260"/>
    <w:rsid w:val="007A03FC"/>
    <w:rsid w:val="007A0405"/>
    <w:rsid w:val="007A0987"/>
    <w:rsid w:val="007A0F6F"/>
    <w:rsid w:val="007A0FF1"/>
    <w:rsid w:val="007A1099"/>
    <w:rsid w:val="007A113F"/>
    <w:rsid w:val="007A11BE"/>
    <w:rsid w:val="007A1328"/>
    <w:rsid w:val="007A1564"/>
    <w:rsid w:val="007A171A"/>
    <w:rsid w:val="007A177A"/>
    <w:rsid w:val="007A19CD"/>
    <w:rsid w:val="007A1A10"/>
    <w:rsid w:val="007A23D8"/>
    <w:rsid w:val="007A2435"/>
    <w:rsid w:val="007A25A8"/>
    <w:rsid w:val="007A2A8A"/>
    <w:rsid w:val="007A2C06"/>
    <w:rsid w:val="007A2C7E"/>
    <w:rsid w:val="007A2E69"/>
    <w:rsid w:val="007A2FFE"/>
    <w:rsid w:val="007A36C4"/>
    <w:rsid w:val="007A3720"/>
    <w:rsid w:val="007A373F"/>
    <w:rsid w:val="007A3823"/>
    <w:rsid w:val="007A3DFD"/>
    <w:rsid w:val="007A3E08"/>
    <w:rsid w:val="007A3EA5"/>
    <w:rsid w:val="007A3EF3"/>
    <w:rsid w:val="007A3F27"/>
    <w:rsid w:val="007A409E"/>
    <w:rsid w:val="007A40C3"/>
    <w:rsid w:val="007A439E"/>
    <w:rsid w:val="007A4936"/>
    <w:rsid w:val="007A496F"/>
    <w:rsid w:val="007A4B43"/>
    <w:rsid w:val="007A4E6E"/>
    <w:rsid w:val="007A4F27"/>
    <w:rsid w:val="007A51AA"/>
    <w:rsid w:val="007A535A"/>
    <w:rsid w:val="007A5380"/>
    <w:rsid w:val="007A53E8"/>
    <w:rsid w:val="007A5683"/>
    <w:rsid w:val="007A5778"/>
    <w:rsid w:val="007A589F"/>
    <w:rsid w:val="007A58DA"/>
    <w:rsid w:val="007A59A7"/>
    <w:rsid w:val="007A5A7B"/>
    <w:rsid w:val="007A5DBE"/>
    <w:rsid w:val="007A5E05"/>
    <w:rsid w:val="007A632D"/>
    <w:rsid w:val="007A64DA"/>
    <w:rsid w:val="007A659F"/>
    <w:rsid w:val="007A6859"/>
    <w:rsid w:val="007A68CA"/>
    <w:rsid w:val="007A6D26"/>
    <w:rsid w:val="007A6EE1"/>
    <w:rsid w:val="007A7275"/>
    <w:rsid w:val="007A72A4"/>
    <w:rsid w:val="007A7439"/>
    <w:rsid w:val="007A7614"/>
    <w:rsid w:val="007A7A3A"/>
    <w:rsid w:val="007A7B5E"/>
    <w:rsid w:val="007A7FE8"/>
    <w:rsid w:val="007B0110"/>
    <w:rsid w:val="007B0224"/>
    <w:rsid w:val="007B033C"/>
    <w:rsid w:val="007B0431"/>
    <w:rsid w:val="007B04C1"/>
    <w:rsid w:val="007B0543"/>
    <w:rsid w:val="007B086B"/>
    <w:rsid w:val="007B089E"/>
    <w:rsid w:val="007B08DE"/>
    <w:rsid w:val="007B0AF6"/>
    <w:rsid w:val="007B0B61"/>
    <w:rsid w:val="007B0D6E"/>
    <w:rsid w:val="007B1251"/>
    <w:rsid w:val="007B16B8"/>
    <w:rsid w:val="007B1EB3"/>
    <w:rsid w:val="007B2261"/>
    <w:rsid w:val="007B25A4"/>
    <w:rsid w:val="007B2765"/>
    <w:rsid w:val="007B287C"/>
    <w:rsid w:val="007B2BC2"/>
    <w:rsid w:val="007B2DA1"/>
    <w:rsid w:val="007B2E16"/>
    <w:rsid w:val="007B2ED1"/>
    <w:rsid w:val="007B2F24"/>
    <w:rsid w:val="007B305C"/>
    <w:rsid w:val="007B33DB"/>
    <w:rsid w:val="007B3554"/>
    <w:rsid w:val="007B36FB"/>
    <w:rsid w:val="007B3B52"/>
    <w:rsid w:val="007B44E8"/>
    <w:rsid w:val="007B4656"/>
    <w:rsid w:val="007B4B09"/>
    <w:rsid w:val="007B4DC1"/>
    <w:rsid w:val="007B575C"/>
    <w:rsid w:val="007B590D"/>
    <w:rsid w:val="007B5A09"/>
    <w:rsid w:val="007B5A6B"/>
    <w:rsid w:val="007B5D3F"/>
    <w:rsid w:val="007B5D69"/>
    <w:rsid w:val="007B5DE5"/>
    <w:rsid w:val="007B67CB"/>
    <w:rsid w:val="007B68A9"/>
    <w:rsid w:val="007B68F0"/>
    <w:rsid w:val="007B6C68"/>
    <w:rsid w:val="007B6CBD"/>
    <w:rsid w:val="007B73C8"/>
    <w:rsid w:val="007B73DD"/>
    <w:rsid w:val="007B7655"/>
    <w:rsid w:val="007B777B"/>
    <w:rsid w:val="007B7CE7"/>
    <w:rsid w:val="007B7D4C"/>
    <w:rsid w:val="007C0349"/>
    <w:rsid w:val="007C0698"/>
    <w:rsid w:val="007C06AA"/>
    <w:rsid w:val="007C0F0D"/>
    <w:rsid w:val="007C1124"/>
    <w:rsid w:val="007C1531"/>
    <w:rsid w:val="007C1D3C"/>
    <w:rsid w:val="007C2842"/>
    <w:rsid w:val="007C2CBB"/>
    <w:rsid w:val="007C2D23"/>
    <w:rsid w:val="007C2F76"/>
    <w:rsid w:val="007C321B"/>
    <w:rsid w:val="007C33CA"/>
    <w:rsid w:val="007C3415"/>
    <w:rsid w:val="007C3477"/>
    <w:rsid w:val="007C36AA"/>
    <w:rsid w:val="007C3774"/>
    <w:rsid w:val="007C3808"/>
    <w:rsid w:val="007C3A02"/>
    <w:rsid w:val="007C3BBD"/>
    <w:rsid w:val="007C3DF4"/>
    <w:rsid w:val="007C3E80"/>
    <w:rsid w:val="007C3F88"/>
    <w:rsid w:val="007C40C8"/>
    <w:rsid w:val="007C46A1"/>
    <w:rsid w:val="007C4714"/>
    <w:rsid w:val="007C4805"/>
    <w:rsid w:val="007C4926"/>
    <w:rsid w:val="007C49A7"/>
    <w:rsid w:val="007C49E5"/>
    <w:rsid w:val="007C4BCB"/>
    <w:rsid w:val="007C4C4B"/>
    <w:rsid w:val="007C4D51"/>
    <w:rsid w:val="007C4D93"/>
    <w:rsid w:val="007C5102"/>
    <w:rsid w:val="007C5287"/>
    <w:rsid w:val="007C571D"/>
    <w:rsid w:val="007C61EF"/>
    <w:rsid w:val="007C62BB"/>
    <w:rsid w:val="007C632F"/>
    <w:rsid w:val="007C633C"/>
    <w:rsid w:val="007C66BF"/>
    <w:rsid w:val="007C67C8"/>
    <w:rsid w:val="007C6979"/>
    <w:rsid w:val="007C6B23"/>
    <w:rsid w:val="007C7109"/>
    <w:rsid w:val="007C71B1"/>
    <w:rsid w:val="007C777A"/>
    <w:rsid w:val="007C7892"/>
    <w:rsid w:val="007C79F3"/>
    <w:rsid w:val="007C7B25"/>
    <w:rsid w:val="007C7C07"/>
    <w:rsid w:val="007C7DDE"/>
    <w:rsid w:val="007C7E98"/>
    <w:rsid w:val="007D00F5"/>
    <w:rsid w:val="007D0325"/>
    <w:rsid w:val="007D0467"/>
    <w:rsid w:val="007D097B"/>
    <w:rsid w:val="007D0BDC"/>
    <w:rsid w:val="007D0E07"/>
    <w:rsid w:val="007D0E34"/>
    <w:rsid w:val="007D0FC6"/>
    <w:rsid w:val="007D126C"/>
    <w:rsid w:val="007D151A"/>
    <w:rsid w:val="007D15E1"/>
    <w:rsid w:val="007D1650"/>
    <w:rsid w:val="007D16A3"/>
    <w:rsid w:val="007D1833"/>
    <w:rsid w:val="007D1B07"/>
    <w:rsid w:val="007D1BB9"/>
    <w:rsid w:val="007D2107"/>
    <w:rsid w:val="007D222B"/>
    <w:rsid w:val="007D2394"/>
    <w:rsid w:val="007D2400"/>
    <w:rsid w:val="007D2511"/>
    <w:rsid w:val="007D260E"/>
    <w:rsid w:val="007D2646"/>
    <w:rsid w:val="007D266B"/>
    <w:rsid w:val="007D2678"/>
    <w:rsid w:val="007D2A21"/>
    <w:rsid w:val="007D31C0"/>
    <w:rsid w:val="007D327E"/>
    <w:rsid w:val="007D377E"/>
    <w:rsid w:val="007D39EF"/>
    <w:rsid w:val="007D3BEF"/>
    <w:rsid w:val="007D3BFD"/>
    <w:rsid w:val="007D3FC1"/>
    <w:rsid w:val="007D4023"/>
    <w:rsid w:val="007D403B"/>
    <w:rsid w:val="007D409D"/>
    <w:rsid w:val="007D4137"/>
    <w:rsid w:val="007D4653"/>
    <w:rsid w:val="007D4698"/>
    <w:rsid w:val="007D4A7E"/>
    <w:rsid w:val="007D4A82"/>
    <w:rsid w:val="007D4DF1"/>
    <w:rsid w:val="007D5124"/>
    <w:rsid w:val="007D5786"/>
    <w:rsid w:val="007D5B90"/>
    <w:rsid w:val="007D60E6"/>
    <w:rsid w:val="007D64CF"/>
    <w:rsid w:val="007D652C"/>
    <w:rsid w:val="007D675F"/>
    <w:rsid w:val="007D6964"/>
    <w:rsid w:val="007D6AF7"/>
    <w:rsid w:val="007D6D61"/>
    <w:rsid w:val="007D7650"/>
    <w:rsid w:val="007D7887"/>
    <w:rsid w:val="007E03DA"/>
    <w:rsid w:val="007E05AD"/>
    <w:rsid w:val="007E07CD"/>
    <w:rsid w:val="007E0BB9"/>
    <w:rsid w:val="007E16E9"/>
    <w:rsid w:val="007E17D7"/>
    <w:rsid w:val="007E1B09"/>
    <w:rsid w:val="007E1CA8"/>
    <w:rsid w:val="007E1D4F"/>
    <w:rsid w:val="007E21A8"/>
    <w:rsid w:val="007E255A"/>
    <w:rsid w:val="007E2EF4"/>
    <w:rsid w:val="007E3278"/>
    <w:rsid w:val="007E3586"/>
    <w:rsid w:val="007E35A2"/>
    <w:rsid w:val="007E381C"/>
    <w:rsid w:val="007E383C"/>
    <w:rsid w:val="007E394A"/>
    <w:rsid w:val="007E3B09"/>
    <w:rsid w:val="007E3BAD"/>
    <w:rsid w:val="007E3CF3"/>
    <w:rsid w:val="007E401C"/>
    <w:rsid w:val="007E42F6"/>
    <w:rsid w:val="007E43B4"/>
    <w:rsid w:val="007E45F7"/>
    <w:rsid w:val="007E4677"/>
    <w:rsid w:val="007E4C0E"/>
    <w:rsid w:val="007E4D82"/>
    <w:rsid w:val="007E5285"/>
    <w:rsid w:val="007E52F6"/>
    <w:rsid w:val="007E5446"/>
    <w:rsid w:val="007E5638"/>
    <w:rsid w:val="007E5704"/>
    <w:rsid w:val="007E59AD"/>
    <w:rsid w:val="007E5AE0"/>
    <w:rsid w:val="007E5BF7"/>
    <w:rsid w:val="007E5C70"/>
    <w:rsid w:val="007E5CDC"/>
    <w:rsid w:val="007E5D45"/>
    <w:rsid w:val="007E5E0D"/>
    <w:rsid w:val="007E61C8"/>
    <w:rsid w:val="007E6622"/>
    <w:rsid w:val="007E6623"/>
    <w:rsid w:val="007E6C85"/>
    <w:rsid w:val="007E7130"/>
    <w:rsid w:val="007E729E"/>
    <w:rsid w:val="007E74DB"/>
    <w:rsid w:val="007E7660"/>
    <w:rsid w:val="007E7668"/>
    <w:rsid w:val="007E782B"/>
    <w:rsid w:val="007E7B88"/>
    <w:rsid w:val="007E7BDB"/>
    <w:rsid w:val="007E7CE7"/>
    <w:rsid w:val="007E7E18"/>
    <w:rsid w:val="007E7E35"/>
    <w:rsid w:val="007F0477"/>
    <w:rsid w:val="007F065F"/>
    <w:rsid w:val="007F07BC"/>
    <w:rsid w:val="007F0BC2"/>
    <w:rsid w:val="007F0C1F"/>
    <w:rsid w:val="007F0C90"/>
    <w:rsid w:val="007F0C93"/>
    <w:rsid w:val="007F0CBE"/>
    <w:rsid w:val="007F0E2F"/>
    <w:rsid w:val="007F0FB5"/>
    <w:rsid w:val="007F12B6"/>
    <w:rsid w:val="007F20A4"/>
    <w:rsid w:val="007F232C"/>
    <w:rsid w:val="007F2489"/>
    <w:rsid w:val="007F2B0C"/>
    <w:rsid w:val="007F2B7C"/>
    <w:rsid w:val="007F3359"/>
    <w:rsid w:val="007F35B8"/>
    <w:rsid w:val="007F36E5"/>
    <w:rsid w:val="007F392A"/>
    <w:rsid w:val="007F3C7A"/>
    <w:rsid w:val="007F3D27"/>
    <w:rsid w:val="007F40BB"/>
    <w:rsid w:val="007F452C"/>
    <w:rsid w:val="007F4530"/>
    <w:rsid w:val="007F469A"/>
    <w:rsid w:val="007F46C7"/>
    <w:rsid w:val="007F4791"/>
    <w:rsid w:val="007F48F8"/>
    <w:rsid w:val="007F4C18"/>
    <w:rsid w:val="007F51E6"/>
    <w:rsid w:val="007F534B"/>
    <w:rsid w:val="007F5E13"/>
    <w:rsid w:val="007F5E4F"/>
    <w:rsid w:val="007F5E88"/>
    <w:rsid w:val="007F61AA"/>
    <w:rsid w:val="007F62D7"/>
    <w:rsid w:val="007F63CB"/>
    <w:rsid w:val="007F64CE"/>
    <w:rsid w:val="007F64D8"/>
    <w:rsid w:val="007F64E0"/>
    <w:rsid w:val="007F64FE"/>
    <w:rsid w:val="007F657E"/>
    <w:rsid w:val="007F660D"/>
    <w:rsid w:val="007F69FD"/>
    <w:rsid w:val="007F6AC2"/>
    <w:rsid w:val="007F6BBB"/>
    <w:rsid w:val="007F6D9A"/>
    <w:rsid w:val="007F7567"/>
    <w:rsid w:val="007F78D8"/>
    <w:rsid w:val="007F7CE9"/>
    <w:rsid w:val="007F7D75"/>
    <w:rsid w:val="007F7DE3"/>
    <w:rsid w:val="007F7FDC"/>
    <w:rsid w:val="00800030"/>
    <w:rsid w:val="00800059"/>
    <w:rsid w:val="00800158"/>
    <w:rsid w:val="008002C4"/>
    <w:rsid w:val="00800503"/>
    <w:rsid w:val="00800695"/>
    <w:rsid w:val="008008C5"/>
    <w:rsid w:val="00800A56"/>
    <w:rsid w:val="00800E3E"/>
    <w:rsid w:val="00800FEA"/>
    <w:rsid w:val="00801020"/>
    <w:rsid w:val="008011F8"/>
    <w:rsid w:val="00801342"/>
    <w:rsid w:val="008014AA"/>
    <w:rsid w:val="00801591"/>
    <w:rsid w:val="00801779"/>
    <w:rsid w:val="008017D1"/>
    <w:rsid w:val="00801FB2"/>
    <w:rsid w:val="0080202F"/>
    <w:rsid w:val="008023AB"/>
    <w:rsid w:val="0080272A"/>
    <w:rsid w:val="0080276E"/>
    <w:rsid w:val="00802B53"/>
    <w:rsid w:val="00802C80"/>
    <w:rsid w:val="00802D05"/>
    <w:rsid w:val="00802F42"/>
    <w:rsid w:val="00803144"/>
    <w:rsid w:val="0080339B"/>
    <w:rsid w:val="008035C6"/>
    <w:rsid w:val="008036FB"/>
    <w:rsid w:val="00803724"/>
    <w:rsid w:val="00803811"/>
    <w:rsid w:val="008038D8"/>
    <w:rsid w:val="00803942"/>
    <w:rsid w:val="00803FEA"/>
    <w:rsid w:val="008041D4"/>
    <w:rsid w:val="008041DD"/>
    <w:rsid w:val="008041EA"/>
    <w:rsid w:val="008043BF"/>
    <w:rsid w:val="00804504"/>
    <w:rsid w:val="00804512"/>
    <w:rsid w:val="0080452B"/>
    <w:rsid w:val="008047D7"/>
    <w:rsid w:val="008047F0"/>
    <w:rsid w:val="00804AEB"/>
    <w:rsid w:val="00804EA9"/>
    <w:rsid w:val="008050D2"/>
    <w:rsid w:val="008052CF"/>
    <w:rsid w:val="008052D8"/>
    <w:rsid w:val="00805659"/>
    <w:rsid w:val="00805958"/>
    <w:rsid w:val="00805B11"/>
    <w:rsid w:val="00805EE0"/>
    <w:rsid w:val="00805F06"/>
    <w:rsid w:val="00806052"/>
    <w:rsid w:val="0080617C"/>
    <w:rsid w:val="008066F1"/>
    <w:rsid w:val="00806A3C"/>
    <w:rsid w:val="00806CA3"/>
    <w:rsid w:val="00806E79"/>
    <w:rsid w:val="00806F1F"/>
    <w:rsid w:val="00806F7F"/>
    <w:rsid w:val="00806FB0"/>
    <w:rsid w:val="008070F7"/>
    <w:rsid w:val="008073C8"/>
    <w:rsid w:val="008078E4"/>
    <w:rsid w:val="00810609"/>
    <w:rsid w:val="0081067B"/>
    <w:rsid w:val="0081092A"/>
    <w:rsid w:val="00810ACA"/>
    <w:rsid w:val="00811053"/>
    <w:rsid w:val="0081115D"/>
    <w:rsid w:val="00811441"/>
    <w:rsid w:val="008114DD"/>
    <w:rsid w:val="0081153A"/>
    <w:rsid w:val="008119CD"/>
    <w:rsid w:val="00811B08"/>
    <w:rsid w:val="00811DC4"/>
    <w:rsid w:val="00812022"/>
    <w:rsid w:val="0081207A"/>
    <w:rsid w:val="008120C5"/>
    <w:rsid w:val="00812412"/>
    <w:rsid w:val="008125BA"/>
    <w:rsid w:val="0081293B"/>
    <w:rsid w:val="008129D1"/>
    <w:rsid w:val="00812A43"/>
    <w:rsid w:val="00812BA6"/>
    <w:rsid w:val="008130AF"/>
    <w:rsid w:val="008133EA"/>
    <w:rsid w:val="0081345B"/>
    <w:rsid w:val="00813502"/>
    <w:rsid w:val="00813679"/>
    <w:rsid w:val="00813D6D"/>
    <w:rsid w:val="0081412A"/>
    <w:rsid w:val="0081419F"/>
    <w:rsid w:val="008145B3"/>
    <w:rsid w:val="00814C10"/>
    <w:rsid w:val="0081543E"/>
    <w:rsid w:val="00815943"/>
    <w:rsid w:val="00815975"/>
    <w:rsid w:val="00815D95"/>
    <w:rsid w:val="00815E46"/>
    <w:rsid w:val="00815E9E"/>
    <w:rsid w:val="008160D1"/>
    <w:rsid w:val="008163AF"/>
    <w:rsid w:val="008165D9"/>
    <w:rsid w:val="008167ED"/>
    <w:rsid w:val="00816834"/>
    <w:rsid w:val="00816AD3"/>
    <w:rsid w:val="00816F85"/>
    <w:rsid w:val="00816FA4"/>
    <w:rsid w:val="008171AE"/>
    <w:rsid w:val="00817434"/>
    <w:rsid w:val="008175AB"/>
    <w:rsid w:val="00817843"/>
    <w:rsid w:val="00817C10"/>
    <w:rsid w:val="00820091"/>
    <w:rsid w:val="00820366"/>
    <w:rsid w:val="008203DB"/>
    <w:rsid w:val="0082048C"/>
    <w:rsid w:val="00820678"/>
    <w:rsid w:val="00820A55"/>
    <w:rsid w:val="00820BD0"/>
    <w:rsid w:val="00820C47"/>
    <w:rsid w:val="00822669"/>
    <w:rsid w:val="0082278A"/>
    <w:rsid w:val="008227AF"/>
    <w:rsid w:val="00822972"/>
    <w:rsid w:val="00822A58"/>
    <w:rsid w:val="00822B54"/>
    <w:rsid w:val="00822B6B"/>
    <w:rsid w:val="00822C13"/>
    <w:rsid w:val="00822F5C"/>
    <w:rsid w:val="00822FE4"/>
    <w:rsid w:val="008230EC"/>
    <w:rsid w:val="00823265"/>
    <w:rsid w:val="008232BC"/>
    <w:rsid w:val="00823AD4"/>
    <w:rsid w:val="00823F62"/>
    <w:rsid w:val="008246BE"/>
    <w:rsid w:val="008246D7"/>
    <w:rsid w:val="00824DA0"/>
    <w:rsid w:val="0082504F"/>
    <w:rsid w:val="008252B1"/>
    <w:rsid w:val="008255BC"/>
    <w:rsid w:val="00825659"/>
    <w:rsid w:val="00825847"/>
    <w:rsid w:val="008259BB"/>
    <w:rsid w:val="00825DDE"/>
    <w:rsid w:val="00825EA6"/>
    <w:rsid w:val="00825FEC"/>
    <w:rsid w:val="0082627F"/>
    <w:rsid w:val="00826425"/>
    <w:rsid w:val="00826447"/>
    <w:rsid w:val="00826589"/>
    <w:rsid w:val="008265B0"/>
    <w:rsid w:val="00826608"/>
    <w:rsid w:val="008266B5"/>
    <w:rsid w:val="008269EE"/>
    <w:rsid w:val="00826A1B"/>
    <w:rsid w:val="00826A55"/>
    <w:rsid w:val="00826B2A"/>
    <w:rsid w:val="00826CE7"/>
    <w:rsid w:val="00826D16"/>
    <w:rsid w:val="00826E1C"/>
    <w:rsid w:val="0082737C"/>
    <w:rsid w:val="00827487"/>
    <w:rsid w:val="00827970"/>
    <w:rsid w:val="00827A62"/>
    <w:rsid w:val="00827B16"/>
    <w:rsid w:val="00827ECC"/>
    <w:rsid w:val="00827FB3"/>
    <w:rsid w:val="008303C5"/>
    <w:rsid w:val="008307C8"/>
    <w:rsid w:val="00830845"/>
    <w:rsid w:val="008309BD"/>
    <w:rsid w:val="00830C15"/>
    <w:rsid w:val="00830CBF"/>
    <w:rsid w:val="0083129C"/>
    <w:rsid w:val="00831628"/>
    <w:rsid w:val="00831923"/>
    <w:rsid w:val="00831C34"/>
    <w:rsid w:val="00831C79"/>
    <w:rsid w:val="00831D23"/>
    <w:rsid w:val="00831DDF"/>
    <w:rsid w:val="00831EFF"/>
    <w:rsid w:val="008320EC"/>
    <w:rsid w:val="008325DF"/>
    <w:rsid w:val="00832834"/>
    <w:rsid w:val="00832A60"/>
    <w:rsid w:val="008331D1"/>
    <w:rsid w:val="00833214"/>
    <w:rsid w:val="0083324B"/>
    <w:rsid w:val="00833372"/>
    <w:rsid w:val="008334E8"/>
    <w:rsid w:val="00833707"/>
    <w:rsid w:val="008337C6"/>
    <w:rsid w:val="00833845"/>
    <w:rsid w:val="0083385C"/>
    <w:rsid w:val="00833D7A"/>
    <w:rsid w:val="00834063"/>
    <w:rsid w:val="008343F3"/>
    <w:rsid w:val="008345B2"/>
    <w:rsid w:val="008347C8"/>
    <w:rsid w:val="00834A4F"/>
    <w:rsid w:val="00834E39"/>
    <w:rsid w:val="00834E60"/>
    <w:rsid w:val="0083506C"/>
    <w:rsid w:val="0083510C"/>
    <w:rsid w:val="0083527C"/>
    <w:rsid w:val="00835345"/>
    <w:rsid w:val="008358F4"/>
    <w:rsid w:val="00835A46"/>
    <w:rsid w:val="00835BC5"/>
    <w:rsid w:val="00835C58"/>
    <w:rsid w:val="00835E8A"/>
    <w:rsid w:val="00835FD7"/>
    <w:rsid w:val="00836058"/>
    <w:rsid w:val="00836170"/>
    <w:rsid w:val="00836185"/>
    <w:rsid w:val="00836881"/>
    <w:rsid w:val="0083693B"/>
    <w:rsid w:val="00836C9D"/>
    <w:rsid w:val="00836D3A"/>
    <w:rsid w:val="008371FA"/>
    <w:rsid w:val="00837452"/>
    <w:rsid w:val="0083772C"/>
    <w:rsid w:val="00837765"/>
    <w:rsid w:val="00837785"/>
    <w:rsid w:val="00837854"/>
    <w:rsid w:val="00837868"/>
    <w:rsid w:val="00837C8D"/>
    <w:rsid w:val="00837EB8"/>
    <w:rsid w:val="008400A6"/>
    <w:rsid w:val="00840228"/>
    <w:rsid w:val="00840AEE"/>
    <w:rsid w:val="00840C9D"/>
    <w:rsid w:val="0084104C"/>
    <w:rsid w:val="008413A2"/>
    <w:rsid w:val="0084152E"/>
    <w:rsid w:val="008418CA"/>
    <w:rsid w:val="00841D3D"/>
    <w:rsid w:val="0084280D"/>
    <w:rsid w:val="00842CC7"/>
    <w:rsid w:val="00842F91"/>
    <w:rsid w:val="0084333D"/>
    <w:rsid w:val="0084365A"/>
    <w:rsid w:val="00843662"/>
    <w:rsid w:val="00843B8D"/>
    <w:rsid w:val="00843BA0"/>
    <w:rsid w:val="00843DF7"/>
    <w:rsid w:val="00843F76"/>
    <w:rsid w:val="0084434C"/>
    <w:rsid w:val="00844576"/>
    <w:rsid w:val="00844901"/>
    <w:rsid w:val="00844961"/>
    <w:rsid w:val="00844DD6"/>
    <w:rsid w:val="0084525F"/>
    <w:rsid w:val="0084543D"/>
    <w:rsid w:val="0084550F"/>
    <w:rsid w:val="0084557D"/>
    <w:rsid w:val="00845655"/>
    <w:rsid w:val="008456F2"/>
    <w:rsid w:val="008460A1"/>
    <w:rsid w:val="00846108"/>
    <w:rsid w:val="008462D7"/>
    <w:rsid w:val="008462DA"/>
    <w:rsid w:val="008464AF"/>
    <w:rsid w:val="008466A0"/>
    <w:rsid w:val="008468E4"/>
    <w:rsid w:val="00846937"/>
    <w:rsid w:val="00846BF3"/>
    <w:rsid w:val="0084706A"/>
    <w:rsid w:val="0084746F"/>
    <w:rsid w:val="00847471"/>
    <w:rsid w:val="0084753F"/>
    <w:rsid w:val="0084756A"/>
    <w:rsid w:val="00847862"/>
    <w:rsid w:val="00847D16"/>
    <w:rsid w:val="00847E1E"/>
    <w:rsid w:val="008502E2"/>
    <w:rsid w:val="00850449"/>
    <w:rsid w:val="0085060A"/>
    <w:rsid w:val="008506E8"/>
    <w:rsid w:val="00850994"/>
    <w:rsid w:val="00850AA5"/>
    <w:rsid w:val="00850BED"/>
    <w:rsid w:val="00850C84"/>
    <w:rsid w:val="008511C0"/>
    <w:rsid w:val="00851359"/>
    <w:rsid w:val="00851454"/>
    <w:rsid w:val="0085152B"/>
    <w:rsid w:val="008516C2"/>
    <w:rsid w:val="008518BC"/>
    <w:rsid w:val="008519E7"/>
    <w:rsid w:val="00851A7A"/>
    <w:rsid w:val="00851D01"/>
    <w:rsid w:val="00851F9B"/>
    <w:rsid w:val="008524B8"/>
    <w:rsid w:val="008527E8"/>
    <w:rsid w:val="00852981"/>
    <w:rsid w:val="00852C2D"/>
    <w:rsid w:val="00852F43"/>
    <w:rsid w:val="00853299"/>
    <w:rsid w:val="008535DF"/>
    <w:rsid w:val="008539F2"/>
    <w:rsid w:val="00853A32"/>
    <w:rsid w:val="00853C98"/>
    <w:rsid w:val="00854025"/>
    <w:rsid w:val="00854F91"/>
    <w:rsid w:val="0085508D"/>
    <w:rsid w:val="0085528D"/>
    <w:rsid w:val="00855366"/>
    <w:rsid w:val="0085552D"/>
    <w:rsid w:val="00855DA0"/>
    <w:rsid w:val="00856209"/>
    <w:rsid w:val="0085632E"/>
    <w:rsid w:val="008563F1"/>
    <w:rsid w:val="00856A64"/>
    <w:rsid w:val="00856CFF"/>
    <w:rsid w:val="00856D38"/>
    <w:rsid w:val="0085714F"/>
    <w:rsid w:val="008573F9"/>
    <w:rsid w:val="00857827"/>
    <w:rsid w:val="008579D2"/>
    <w:rsid w:val="00857B0C"/>
    <w:rsid w:val="00857C1E"/>
    <w:rsid w:val="00857CE1"/>
    <w:rsid w:val="00857D6E"/>
    <w:rsid w:val="0086014C"/>
    <w:rsid w:val="00860633"/>
    <w:rsid w:val="00860717"/>
    <w:rsid w:val="00860F40"/>
    <w:rsid w:val="0086116D"/>
    <w:rsid w:val="0086135C"/>
    <w:rsid w:val="008614D1"/>
    <w:rsid w:val="008614FF"/>
    <w:rsid w:val="0086162A"/>
    <w:rsid w:val="00861774"/>
    <w:rsid w:val="00861971"/>
    <w:rsid w:val="00861A47"/>
    <w:rsid w:val="00861D95"/>
    <w:rsid w:val="00861ED7"/>
    <w:rsid w:val="008626CE"/>
    <w:rsid w:val="00862786"/>
    <w:rsid w:val="008627B4"/>
    <w:rsid w:val="008627F4"/>
    <w:rsid w:val="00862AFE"/>
    <w:rsid w:val="00862EFE"/>
    <w:rsid w:val="00862F8F"/>
    <w:rsid w:val="00863503"/>
    <w:rsid w:val="00863D53"/>
    <w:rsid w:val="00863EE0"/>
    <w:rsid w:val="00863EF8"/>
    <w:rsid w:val="008641FB"/>
    <w:rsid w:val="008645F6"/>
    <w:rsid w:val="008648BE"/>
    <w:rsid w:val="00864A5D"/>
    <w:rsid w:val="00864F5B"/>
    <w:rsid w:val="0086500D"/>
    <w:rsid w:val="00865266"/>
    <w:rsid w:val="00865619"/>
    <w:rsid w:val="00865B2D"/>
    <w:rsid w:val="00865D76"/>
    <w:rsid w:val="008663F6"/>
    <w:rsid w:val="00866583"/>
    <w:rsid w:val="00866EE6"/>
    <w:rsid w:val="008671B5"/>
    <w:rsid w:val="008672DD"/>
    <w:rsid w:val="0086732B"/>
    <w:rsid w:val="008673D6"/>
    <w:rsid w:val="00867785"/>
    <w:rsid w:val="008679E8"/>
    <w:rsid w:val="00867FCC"/>
    <w:rsid w:val="00870134"/>
    <w:rsid w:val="00870250"/>
    <w:rsid w:val="00870325"/>
    <w:rsid w:val="0087034F"/>
    <w:rsid w:val="008703A1"/>
    <w:rsid w:val="00870519"/>
    <w:rsid w:val="008705C2"/>
    <w:rsid w:val="008705FA"/>
    <w:rsid w:val="008707EC"/>
    <w:rsid w:val="00870C4A"/>
    <w:rsid w:val="00870D5F"/>
    <w:rsid w:val="00871093"/>
    <w:rsid w:val="008710C3"/>
    <w:rsid w:val="0087188C"/>
    <w:rsid w:val="00871D65"/>
    <w:rsid w:val="00871F8E"/>
    <w:rsid w:val="00871FE1"/>
    <w:rsid w:val="0087253A"/>
    <w:rsid w:val="0087253C"/>
    <w:rsid w:val="0087259A"/>
    <w:rsid w:val="00872903"/>
    <w:rsid w:val="00872AB9"/>
    <w:rsid w:val="00872CD4"/>
    <w:rsid w:val="00872E14"/>
    <w:rsid w:val="0087307E"/>
    <w:rsid w:val="0087326D"/>
    <w:rsid w:val="008735D0"/>
    <w:rsid w:val="0087385B"/>
    <w:rsid w:val="008743B5"/>
    <w:rsid w:val="008743C2"/>
    <w:rsid w:val="00874869"/>
    <w:rsid w:val="00875965"/>
    <w:rsid w:val="008759D6"/>
    <w:rsid w:val="00875A1F"/>
    <w:rsid w:val="00875C38"/>
    <w:rsid w:val="00875EE0"/>
    <w:rsid w:val="00875F19"/>
    <w:rsid w:val="00875F71"/>
    <w:rsid w:val="00875F98"/>
    <w:rsid w:val="00876033"/>
    <w:rsid w:val="0087645B"/>
    <w:rsid w:val="008765B7"/>
    <w:rsid w:val="00876A5D"/>
    <w:rsid w:val="00876B29"/>
    <w:rsid w:val="00876B4C"/>
    <w:rsid w:val="00876D6B"/>
    <w:rsid w:val="00876E04"/>
    <w:rsid w:val="00876ECF"/>
    <w:rsid w:val="0087713F"/>
    <w:rsid w:val="00877202"/>
    <w:rsid w:val="008772AD"/>
    <w:rsid w:val="008778A6"/>
    <w:rsid w:val="008779F9"/>
    <w:rsid w:val="00877D6E"/>
    <w:rsid w:val="00877EBC"/>
    <w:rsid w:val="00880667"/>
    <w:rsid w:val="008809FD"/>
    <w:rsid w:val="00880B27"/>
    <w:rsid w:val="00880DCA"/>
    <w:rsid w:val="008811B1"/>
    <w:rsid w:val="00881733"/>
    <w:rsid w:val="00881875"/>
    <w:rsid w:val="00881933"/>
    <w:rsid w:val="0088198E"/>
    <w:rsid w:val="00881B45"/>
    <w:rsid w:val="00881BCD"/>
    <w:rsid w:val="00881DA3"/>
    <w:rsid w:val="008825AF"/>
    <w:rsid w:val="00882675"/>
    <w:rsid w:val="0088298C"/>
    <w:rsid w:val="00882B78"/>
    <w:rsid w:val="00882C82"/>
    <w:rsid w:val="00882D96"/>
    <w:rsid w:val="00882F2A"/>
    <w:rsid w:val="008830EB"/>
    <w:rsid w:val="0088324A"/>
    <w:rsid w:val="00883712"/>
    <w:rsid w:val="0088372D"/>
    <w:rsid w:val="00883A6F"/>
    <w:rsid w:val="00883BCC"/>
    <w:rsid w:val="00883C18"/>
    <w:rsid w:val="0088402D"/>
    <w:rsid w:val="008840AB"/>
    <w:rsid w:val="008840EF"/>
    <w:rsid w:val="0088418D"/>
    <w:rsid w:val="0088471D"/>
    <w:rsid w:val="0088480A"/>
    <w:rsid w:val="00884F62"/>
    <w:rsid w:val="0088546F"/>
    <w:rsid w:val="008855CB"/>
    <w:rsid w:val="00885668"/>
    <w:rsid w:val="00885B88"/>
    <w:rsid w:val="00885D66"/>
    <w:rsid w:val="00885F3E"/>
    <w:rsid w:val="008862C9"/>
    <w:rsid w:val="00886654"/>
    <w:rsid w:val="00886A44"/>
    <w:rsid w:val="00886AD7"/>
    <w:rsid w:val="00886F4E"/>
    <w:rsid w:val="008870F4"/>
    <w:rsid w:val="0088710F"/>
    <w:rsid w:val="00887183"/>
    <w:rsid w:val="00887B87"/>
    <w:rsid w:val="00887D61"/>
    <w:rsid w:val="00887E05"/>
    <w:rsid w:val="00887F76"/>
    <w:rsid w:val="008905A5"/>
    <w:rsid w:val="0089062B"/>
    <w:rsid w:val="008908B5"/>
    <w:rsid w:val="008908BA"/>
    <w:rsid w:val="008908C8"/>
    <w:rsid w:val="00890ABD"/>
    <w:rsid w:val="00890B4D"/>
    <w:rsid w:val="008911A3"/>
    <w:rsid w:val="0089186E"/>
    <w:rsid w:val="0089244D"/>
    <w:rsid w:val="00892666"/>
    <w:rsid w:val="0089267A"/>
    <w:rsid w:val="00892694"/>
    <w:rsid w:val="00892C3C"/>
    <w:rsid w:val="00892DE5"/>
    <w:rsid w:val="00892F0E"/>
    <w:rsid w:val="00893174"/>
    <w:rsid w:val="008931FD"/>
    <w:rsid w:val="00893215"/>
    <w:rsid w:val="0089321B"/>
    <w:rsid w:val="00893228"/>
    <w:rsid w:val="0089349E"/>
    <w:rsid w:val="008938FA"/>
    <w:rsid w:val="00893D7F"/>
    <w:rsid w:val="00894196"/>
    <w:rsid w:val="00895323"/>
    <w:rsid w:val="00895700"/>
    <w:rsid w:val="00895A45"/>
    <w:rsid w:val="00895AF2"/>
    <w:rsid w:val="00895B7E"/>
    <w:rsid w:val="00895CA1"/>
    <w:rsid w:val="00896074"/>
    <w:rsid w:val="00896716"/>
    <w:rsid w:val="008967E8"/>
    <w:rsid w:val="00896BA2"/>
    <w:rsid w:val="00896E4F"/>
    <w:rsid w:val="00896EBC"/>
    <w:rsid w:val="00897501"/>
    <w:rsid w:val="00897655"/>
    <w:rsid w:val="008976C1"/>
    <w:rsid w:val="008978ED"/>
    <w:rsid w:val="00897B98"/>
    <w:rsid w:val="008A0098"/>
    <w:rsid w:val="008A00CC"/>
    <w:rsid w:val="008A06B1"/>
    <w:rsid w:val="008A0EA2"/>
    <w:rsid w:val="008A0ECC"/>
    <w:rsid w:val="008A0EE8"/>
    <w:rsid w:val="008A1310"/>
    <w:rsid w:val="008A1985"/>
    <w:rsid w:val="008A1A14"/>
    <w:rsid w:val="008A1BB1"/>
    <w:rsid w:val="008A1F17"/>
    <w:rsid w:val="008A2575"/>
    <w:rsid w:val="008A2727"/>
    <w:rsid w:val="008A291F"/>
    <w:rsid w:val="008A2D43"/>
    <w:rsid w:val="008A3055"/>
    <w:rsid w:val="008A3236"/>
    <w:rsid w:val="008A323C"/>
    <w:rsid w:val="008A35CD"/>
    <w:rsid w:val="008A36C5"/>
    <w:rsid w:val="008A3972"/>
    <w:rsid w:val="008A3B93"/>
    <w:rsid w:val="008A3DDE"/>
    <w:rsid w:val="008A3E89"/>
    <w:rsid w:val="008A41FB"/>
    <w:rsid w:val="008A4624"/>
    <w:rsid w:val="008A4688"/>
    <w:rsid w:val="008A4B94"/>
    <w:rsid w:val="008A4C89"/>
    <w:rsid w:val="008A50C3"/>
    <w:rsid w:val="008A51CA"/>
    <w:rsid w:val="008A53F9"/>
    <w:rsid w:val="008A57F3"/>
    <w:rsid w:val="008A59C6"/>
    <w:rsid w:val="008A5A14"/>
    <w:rsid w:val="008A5AE8"/>
    <w:rsid w:val="008A5F97"/>
    <w:rsid w:val="008A62FF"/>
    <w:rsid w:val="008A66ED"/>
    <w:rsid w:val="008A686F"/>
    <w:rsid w:val="008A6A77"/>
    <w:rsid w:val="008A6ACA"/>
    <w:rsid w:val="008A6BEA"/>
    <w:rsid w:val="008A6DA9"/>
    <w:rsid w:val="008A6F1A"/>
    <w:rsid w:val="008A717E"/>
    <w:rsid w:val="008A7588"/>
    <w:rsid w:val="008A7696"/>
    <w:rsid w:val="008A7A29"/>
    <w:rsid w:val="008A7A7B"/>
    <w:rsid w:val="008A7B16"/>
    <w:rsid w:val="008A7CE0"/>
    <w:rsid w:val="008A7CFA"/>
    <w:rsid w:val="008A7DEE"/>
    <w:rsid w:val="008B008B"/>
    <w:rsid w:val="008B038A"/>
    <w:rsid w:val="008B03FF"/>
    <w:rsid w:val="008B0544"/>
    <w:rsid w:val="008B05F3"/>
    <w:rsid w:val="008B0A19"/>
    <w:rsid w:val="008B0AEB"/>
    <w:rsid w:val="008B0E8D"/>
    <w:rsid w:val="008B1063"/>
    <w:rsid w:val="008B1337"/>
    <w:rsid w:val="008B18A5"/>
    <w:rsid w:val="008B1ACD"/>
    <w:rsid w:val="008B1D5C"/>
    <w:rsid w:val="008B2170"/>
    <w:rsid w:val="008B226C"/>
    <w:rsid w:val="008B2392"/>
    <w:rsid w:val="008B257F"/>
    <w:rsid w:val="008B25CC"/>
    <w:rsid w:val="008B2A51"/>
    <w:rsid w:val="008B2B8A"/>
    <w:rsid w:val="008B2C68"/>
    <w:rsid w:val="008B2CFD"/>
    <w:rsid w:val="008B2D72"/>
    <w:rsid w:val="008B2ECD"/>
    <w:rsid w:val="008B3091"/>
    <w:rsid w:val="008B3294"/>
    <w:rsid w:val="008B3C2F"/>
    <w:rsid w:val="008B3DA9"/>
    <w:rsid w:val="008B42E0"/>
    <w:rsid w:val="008B48E6"/>
    <w:rsid w:val="008B4A31"/>
    <w:rsid w:val="008B4B32"/>
    <w:rsid w:val="008B4BB2"/>
    <w:rsid w:val="008B4E3E"/>
    <w:rsid w:val="008B5261"/>
    <w:rsid w:val="008B5555"/>
    <w:rsid w:val="008B566C"/>
    <w:rsid w:val="008B59C6"/>
    <w:rsid w:val="008B5B34"/>
    <w:rsid w:val="008B5C5C"/>
    <w:rsid w:val="008B5E00"/>
    <w:rsid w:val="008B5E81"/>
    <w:rsid w:val="008B63FA"/>
    <w:rsid w:val="008B6498"/>
    <w:rsid w:val="008B6569"/>
    <w:rsid w:val="008B6770"/>
    <w:rsid w:val="008B6BCD"/>
    <w:rsid w:val="008B6C93"/>
    <w:rsid w:val="008B6DB0"/>
    <w:rsid w:val="008B70A3"/>
    <w:rsid w:val="008B73E2"/>
    <w:rsid w:val="008B74C4"/>
    <w:rsid w:val="008B77F6"/>
    <w:rsid w:val="008B781B"/>
    <w:rsid w:val="008B781D"/>
    <w:rsid w:val="008B78D0"/>
    <w:rsid w:val="008B7915"/>
    <w:rsid w:val="008B7E02"/>
    <w:rsid w:val="008B7EE0"/>
    <w:rsid w:val="008B7F55"/>
    <w:rsid w:val="008B7F5F"/>
    <w:rsid w:val="008C0278"/>
    <w:rsid w:val="008C052C"/>
    <w:rsid w:val="008C0654"/>
    <w:rsid w:val="008C0C88"/>
    <w:rsid w:val="008C136B"/>
    <w:rsid w:val="008C16A3"/>
    <w:rsid w:val="008C1740"/>
    <w:rsid w:val="008C17B9"/>
    <w:rsid w:val="008C1804"/>
    <w:rsid w:val="008C19BC"/>
    <w:rsid w:val="008C1A6E"/>
    <w:rsid w:val="008C1DE4"/>
    <w:rsid w:val="008C1F52"/>
    <w:rsid w:val="008C20E6"/>
    <w:rsid w:val="008C2142"/>
    <w:rsid w:val="008C216F"/>
    <w:rsid w:val="008C24D7"/>
    <w:rsid w:val="008C27D9"/>
    <w:rsid w:val="008C287C"/>
    <w:rsid w:val="008C290C"/>
    <w:rsid w:val="008C2AA1"/>
    <w:rsid w:val="008C2BD1"/>
    <w:rsid w:val="008C2EE3"/>
    <w:rsid w:val="008C31EA"/>
    <w:rsid w:val="008C3253"/>
    <w:rsid w:val="008C352C"/>
    <w:rsid w:val="008C356A"/>
    <w:rsid w:val="008C3AA8"/>
    <w:rsid w:val="008C3C8B"/>
    <w:rsid w:val="008C3CA9"/>
    <w:rsid w:val="008C3FD9"/>
    <w:rsid w:val="008C406A"/>
    <w:rsid w:val="008C40C5"/>
    <w:rsid w:val="008C40FC"/>
    <w:rsid w:val="008C462A"/>
    <w:rsid w:val="008C4988"/>
    <w:rsid w:val="008C49D9"/>
    <w:rsid w:val="008C4B76"/>
    <w:rsid w:val="008C4DD0"/>
    <w:rsid w:val="008C4E93"/>
    <w:rsid w:val="008C5034"/>
    <w:rsid w:val="008C5119"/>
    <w:rsid w:val="008C531B"/>
    <w:rsid w:val="008C5560"/>
    <w:rsid w:val="008C585C"/>
    <w:rsid w:val="008C59C2"/>
    <w:rsid w:val="008C5CDB"/>
    <w:rsid w:val="008C5D26"/>
    <w:rsid w:val="008C5E30"/>
    <w:rsid w:val="008C5EF7"/>
    <w:rsid w:val="008C6052"/>
    <w:rsid w:val="008C6162"/>
    <w:rsid w:val="008C6179"/>
    <w:rsid w:val="008C68B3"/>
    <w:rsid w:val="008C69EA"/>
    <w:rsid w:val="008C6A0A"/>
    <w:rsid w:val="008C6AC3"/>
    <w:rsid w:val="008C6FDB"/>
    <w:rsid w:val="008C71F5"/>
    <w:rsid w:val="008C786C"/>
    <w:rsid w:val="008C7990"/>
    <w:rsid w:val="008C7CF6"/>
    <w:rsid w:val="008D0677"/>
    <w:rsid w:val="008D07CA"/>
    <w:rsid w:val="008D0877"/>
    <w:rsid w:val="008D0B6B"/>
    <w:rsid w:val="008D0D7F"/>
    <w:rsid w:val="008D0F41"/>
    <w:rsid w:val="008D13A7"/>
    <w:rsid w:val="008D153F"/>
    <w:rsid w:val="008D15F4"/>
    <w:rsid w:val="008D18DB"/>
    <w:rsid w:val="008D1A83"/>
    <w:rsid w:val="008D1D7E"/>
    <w:rsid w:val="008D23E6"/>
    <w:rsid w:val="008D2808"/>
    <w:rsid w:val="008D2C95"/>
    <w:rsid w:val="008D3121"/>
    <w:rsid w:val="008D31AF"/>
    <w:rsid w:val="008D3221"/>
    <w:rsid w:val="008D32E2"/>
    <w:rsid w:val="008D3B25"/>
    <w:rsid w:val="008D3C32"/>
    <w:rsid w:val="008D3DF0"/>
    <w:rsid w:val="008D3E26"/>
    <w:rsid w:val="008D444D"/>
    <w:rsid w:val="008D44FA"/>
    <w:rsid w:val="008D487E"/>
    <w:rsid w:val="008D4DBF"/>
    <w:rsid w:val="008D4DEC"/>
    <w:rsid w:val="008D4FAF"/>
    <w:rsid w:val="008D516F"/>
    <w:rsid w:val="008D5697"/>
    <w:rsid w:val="008D5BE1"/>
    <w:rsid w:val="008D5CD0"/>
    <w:rsid w:val="008D5E61"/>
    <w:rsid w:val="008D5F50"/>
    <w:rsid w:val="008D5F77"/>
    <w:rsid w:val="008D6171"/>
    <w:rsid w:val="008D6294"/>
    <w:rsid w:val="008D62C5"/>
    <w:rsid w:val="008D63E3"/>
    <w:rsid w:val="008D68B8"/>
    <w:rsid w:val="008D6916"/>
    <w:rsid w:val="008D6A4B"/>
    <w:rsid w:val="008D6CA7"/>
    <w:rsid w:val="008D6DE2"/>
    <w:rsid w:val="008D73EC"/>
    <w:rsid w:val="008D74C9"/>
    <w:rsid w:val="008D75D5"/>
    <w:rsid w:val="008D7755"/>
    <w:rsid w:val="008D7784"/>
    <w:rsid w:val="008D77CD"/>
    <w:rsid w:val="008D7DA8"/>
    <w:rsid w:val="008E0228"/>
    <w:rsid w:val="008E0556"/>
    <w:rsid w:val="008E05BE"/>
    <w:rsid w:val="008E0E64"/>
    <w:rsid w:val="008E0F52"/>
    <w:rsid w:val="008E1266"/>
    <w:rsid w:val="008E12B3"/>
    <w:rsid w:val="008E1418"/>
    <w:rsid w:val="008E156A"/>
    <w:rsid w:val="008E19A0"/>
    <w:rsid w:val="008E1B1F"/>
    <w:rsid w:val="008E2128"/>
    <w:rsid w:val="008E2187"/>
    <w:rsid w:val="008E25D0"/>
    <w:rsid w:val="008E261C"/>
    <w:rsid w:val="008E2727"/>
    <w:rsid w:val="008E2B6C"/>
    <w:rsid w:val="008E2DF0"/>
    <w:rsid w:val="008E2EEB"/>
    <w:rsid w:val="008E3064"/>
    <w:rsid w:val="008E3126"/>
    <w:rsid w:val="008E3238"/>
    <w:rsid w:val="008E3282"/>
    <w:rsid w:val="008E3E1F"/>
    <w:rsid w:val="008E451D"/>
    <w:rsid w:val="008E46C3"/>
    <w:rsid w:val="008E47A4"/>
    <w:rsid w:val="008E47B4"/>
    <w:rsid w:val="008E4867"/>
    <w:rsid w:val="008E4A5E"/>
    <w:rsid w:val="008E4DB6"/>
    <w:rsid w:val="008E56CF"/>
    <w:rsid w:val="008E5B14"/>
    <w:rsid w:val="008E6671"/>
    <w:rsid w:val="008E672C"/>
    <w:rsid w:val="008E6800"/>
    <w:rsid w:val="008E6950"/>
    <w:rsid w:val="008E6A43"/>
    <w:rsid w:val="008E6A7B"/>
    <w:rsid w:val="008E6ADF"/>
    <w:rsid w:val="008E6BA6"/>
    <w:rsid w:val="008E6BE1"/>
    <w:rsid w:val="008E6D2F"/>
    <w:rsid w:val="008E6DDD"/>
    <w:rsid w:val="008E732B"/>
    <w:rsid w:val="008E745E"/>
    <w:rsid w:val="008E76CE"/>
    <w:rsid w:val="008E7C58"/>
    <w:rsid w:val="008E7D9F"/>
    <w:rsid w:val="008E7F1D"/>
    <w:rsid w:val="008F04C7"/>
    <w:rsid w:val="008F07EF"/>
    <w:rsid w:val="008F0818"/>
    <w:rsid w:val="008F09BB"/>
    <w:rsid w:val="008F0FD5"/>
    <w:rsid w:val="008F101A"/>
    <w:rsid w:val="008F161A"/>
    <w:rsid w:val="008F16AE"/>
    <w:rsid w:val="008F1892"/>
    <w:rsid w:val="008F1E85"/>
    <w:rsid w:val="008F1E87"/>
    <w:rsid w:val="008F2463"/>
    <w:rsid w:val="008F28A2"/>
    <w:rsid w:val="008F2A4D"/>
    <w:rsid w:val="008F2C6A"/>
    <w:rsid w:val="008F2E90"/>
    <w:rsid w:val="008F2EAB"/>
    <w:rsid w:val="008F2EBE"/>
    <w:rsid w:val="008F2F8C"/>
    <w:rsid w:val="008F3302"/>
    <w:rsid w:val="008F35D6"/>
    <w:rsid w:val="008F389B"/>
    <w:rsid w:val="008F3A4E"/>
    <w:rsid w:val="008F3D7B"/>
    <w:rsid w:val="008F3DFB"/>
    <w:rsid w:val="008F3F81"/>
    <w:rsid w:val="008F3F85"/>
    <w:rsid w:val="008F416F"/>
    <w:rsid w:val="008F4434"/>
    <w:rsid w:val="008F508F"/>
    <w:rsid w:val="008F51D4"/>
    <w:rsid w:val="008F54E5"/>
    <w:rsid w:val="008F557B"/>
    <w:rsid w:val="008F5953"/>
    <w:rsid w:val="008F59CA"/>
    <w:rsid w:val="008F5B39"/>
    <w:rsid w:val="008F5BAE"/>
    <w:rsid w:val="008F5EE3"/>
    <w:rsid w:val="008F608D"/>
    <w:rsid w:val="008F622D"/>
    <w:rsid w:val="008F6280"/>
    <w:rsid w:val="008F678B"/>
    <w:rsid w:val="008F683F"/>
    <w:rsid w:val="008F6A2B"/>
    <w:rsid w:val="008F6D78"/>
    <w:rsid w:val="008F6E27"/>
    <w:rsid w:val="008F72B9"/>
    <w:rsid w:val="008F74B3"/>
    <w:rsid w:val="00900103"/>
    <w:rsid w:val="009003FA"/>
    <w:rsid w:val="00900690"/>
    <w:rsid w:val="009007E6"/>
    <w:rsid w:val="00900AD2"/>
    <w:rsid w:val="00900E8D"/>
    <w:rsid w:val="00900EE9"/>
    <w:rsid w:val="0090107A"/>
    <w:rsid w:val="0090136F"/>
    <w:rsid w:val="009016E7"/>
    <w:rsid w:val="00901768"/>
    <w:rsid w:val="00901781"/>
    <w:rsid w:val="00901ACD"/>
    <w:rsid w:val="00901DD5"/>
    <w:rsid w:val="00901E10"/>
    <w:rsid w:val="00902028"/>
    <w:rsid w:val="00902068"/>
    <w:rsid w:val="009025D2"/>
    <w:rsid w:val="00902857"/>
    <w:rsid w:val="009029B3"/>
    <w:rsid w:val="00902A12"/>
    <w:rsid w:val="00902A62"/>
    <w:rsid w:val="00902A94"/>
    <w:rsid w:val="00902AD1"/>
    <w:rsid w:val="00902B26"/>
    <w:rsid w:val="00902F37"/>
    <w:rsid w:val="00903603"/>
    <w:rsid w:val="00903619"/>
    <w:rsid w:val="00903745"/>
    <w:rsid w:val="009039F2"/>
    <w:rsid w:val="00903AD5"/>
    <w:rsid w:val="00903B7E"/>
    <w:rsid w:val="009040AD"/>
    <w:rsid w:val="009042C6"/>
    <w:rsid w:val="00904430"/>
    <w:rsid w:val="0090447B"/>
    <w:rsid w:val="00904641"/>
    <w:rsid w:val="009046C2"/>
    <w:rsid w:val="009049AE"/>
    <w:rsid w:val="00904AA8"/>
    <w:rsid w:val="00904C43"/>
    <w:rsid w:val="00904DDF"/>
    <w:rsid w:val="009051B9"/>
    <w:rsid w:val="00905202"/>
    <w:rsid w:val="0090529F"/>
    <w:rsid w:val="009052DF"/>
    <w:rsid w:val="009055BA"/>
    <w:rsid w:val="00905A09"/>
    <w:rsid w:val="00906238"/>
    <w:rsid w:val="009063B4"/>
    <w:rsid w:val="00906826"/>
    <w:rsid w:val="009068FF"/>
    <w:rsid w:val="00906A2F"/>
    <w:rsid w:val="00906CB8"/>
    <w:rsid w:val="00906F43"/>
    <w:rsid w:val="00906F91"/>
    <w:rsid w:val="00907813"/>
    <w:rsid w:val="00907DA0"/>
    <w:rsid w:val="00907E58"/>
    <w:rsid w:val="00907F26"/>
    <w:rsid w:val="00910388"/>
    <w:rsid w:val="0091080D"/>
    <w:rsid w:val="0091084D"/>
    <w:rsid w:val="00910920"/>
    <w:rsid w:val="0091092C"/>
    <w:rsid w:val="00910972"/>
    <w:rsid w:val="00910973"/>
    <w:rsid w:val="00910A53"/>
    <w:rsid w:val="00910D26"/>
    <w:rsid w:val="00910E76"/>
    <w:rsid w:val="009113AD"/>
    <w:rsid w:val="009116A2"/>
    <w:rsid w:val="009117B2"/>
    <w:rsid w:val="00911BC0"/>
    <w:rsid w:val="00911C92"/>
    <w:rsid w:val="00911ED9"/>
    <w:rsid w:val="00911F8B"/>
    <w:rsid w:val="00912292"/>
    <w:rsid w:val="009123E0"/>
    <w:rsid w:val="009126AC"/>
    <w:rsid w:val="00912860"/>
    <w:rsid w:val="00912E01"/>
    <w:rsid w:val="00912FF0"/>
    <w:rsid w:val="009133B7"/>
    <w:rsid w:val="009136A7"/>
    <w:rsid w:val="0091378B"/>
    <w:rsid w:val="00914282"/>
    <w:rsid w:val="009142F6"/>
    <w:rsid w:val="009146B9"/>
    <w:rsid w:val="00914865"/>
    <w:rsid w:val="00914928"/>
    <w:rsid w:val="00914FA3"/>
    <w:rsid w:val="00915090"/>
    <w:rsid w:val="0091541C"/>
    <w:rsid w:val="009156E1"/>
    <w:rsid w:val="00915A71"/>
    <w:rsid w:val="00915AD1"/>
    <w:rsid w:val="00915AFE"/>
    <w:rsid w:val="00915C05"/>
    <w:rsid w:val="00915C0B"/>
    <w:rsid w:val="00915DBF"/>
    <w:rsid w:val="009163CB"/>
    <w:rsid w:val="00916701"/>
    <w:rsid w:val="00916706"/>
    <w:rsid w:val="009167A1"/>
    <w:rsid w:val="00916ACE"/>
    <w:rsid w:val="00916C1D"/>
    <w:rsid w:val="00916C5F"/>
    <w:rsid w:val="00916E05"/>
    <w:rsid w:val="00916E1B"/>
    <w:rsid w:val="0091702E"/>
    <w:rsid w:val="0091714E"/>
    <w:rsid w:val="009177EE"/>
    <w:rsid w:val="009178A2"/>
    <w:rsid w:val="00917B2B"/>
    <w:rsid w:val="00917CA9"/>
    <w:rsid w:val="00917F8C"/>
    <w:rsid w:val="00917FA9"/>
    <w:rsid w:val="00920204"/>
    <w:rsid w:val="00920313"/>
    <w:rsid w:val="00920664"/>
    <w:rsid w:val="009209BC"/>
    <w:rsid w:val="00920DF8"/>
    <w:rsid w:val="00921453"/>
    <w:rsid w:val="009214AD"/>
    <w:rsid w:val="0092175D"/>
    <w:rsid w:val="00921920"/>
    <w:rsid w:val="00921957"/>
    <w:rsid w:val="00921CA1"/>
    <w:rsid w:val="00922191"/>
    <w:rsid w:val="0092221D"/>
    <w:rsid w:val="009222AD"/>
    <w:rsid w:val="009222D5"/>
    <w:rsid w:val="009224F8"/>
    <w:rsid w:val="0092251B"/>
    <w:rsid w:val="0092269D"/>
    <w:rsid w:val="0092279A"/>
    <w:rsid w:val="00922863"/>
    <w:rsid w:val="00922F81"/>
    <w:rsid w:val="009230B7"/>
    <w:rsid w:val="00923336"/>
    <w:rsid w:val="00923628"/>
    <w:rsid w:val="0092410F"/>
    <w:rsid w:val="0092419E"/>
    <w:rsid w:val="00924496"/>
    <w:rsid w:val="009249E6"/>
    <w:rsid w:val="00924B99"/>
    <w:rsid w:val="00924E10"/>
    <w:rsid w:val="00924EA1"/>
    <w:rsid w:val="00924F38"/>
    <w:rsid w:val="0092528F"/>
    <w:rsid w:val="00925573"/>
    <w:rsid w:val="00925620"/>
    <w:rsid w:val="00925628"/>
    <w:rsid w:val="0092567F"/>
    <w:rsid w:val="00925797"/>
    <w:rsid w:val="009257BE"/>
    <w:rsid w:val="009257DC"/>
    <w:rsid w:val="009258A9"/>
    <w:rsid w:val="009268BB"/>
    <w:rsid w:val="00927457"/>
    <w:rsid w:val="0092781E"/>
    <w:rsid w:val="00927855"/>
    <w:rsid w:val="00927919"/>
    <w:rsid w:val="009279F7"/>
    <w:rsid w:val="0093001B"/>
    <w:rsid w:val="0093009E"/>
    <w:rsid w:val="009303F2"/>
    <w:rsid w:val="00930615"/>
    <w:rsid w:val="009307D1"/>
    <w:rsid w:val="00930C98"/>
    <w:rsid w:val="00930D32"/>
    <w:rsid w:val="00931094"/>
    <w:rsid w:val="00931462"/>
    <w:rsid w:val="009315CC"/>
    <w:rsid w:val="009319BC"/>
    <w:rsid w:val="00931A31"/>
    <w:rsid w:val="00931A4E"/>
    <w:rsid w:val="00931A90"/>
    <w:rsid w:val="00931B79"/>
    <w:rsid w:val="00931C3B"/>
    <w:rsid w:val="00931CBF"/>
    <w:rsid w:val="00931F22"/>
    <w:rsid w:val="00932167"/>
    <w:rsid w:val="009329E5"/>
    <w:rsid w:val="00932BB7"/>
    <w:rsid w:val="00933144"/>
    <w:rsid w:val="00933463"/>
    <w:rsid w:val="009339A2"/>
    <w:rsid w:val="00933B27"/>
    <w:rsid w:val="00933FDE"/>
    <w:rsid w:val="009341D7"/>
    <w:rsid w:val="0093421B"/>
    <w:rsid w:val="00934308"/>
    <w:rsid w:val="0093433F"/>
    <w:rsid w:val="0093459E"/>
    <w:rsid w:val="009347D5"/>
    <w:rsid w:val="00934836"/>
    <w:rsid w:val="009348A8"/>
    <w:rsid w:val="009348AC"/>
    <w:rsid w:val="009349CA"/>
    <w:rsid w:val="009349DC"/>
    <w:rsid w:val="00934A03"/>
    <w:rsid w:val="00934D15"/>
    <w:rsid w:val="00934F90"/>
    <w:rsid w:val="00935626"/>
    <w:rsid w:val="00935DC0"/>
    <w:rsid w:val="00935F2E"/>
    <w:rsid w:val="00935F51"/>
    <w:rsid w:val="00936131"/>
    <w:rsid w:val="009361DA"/>
    <w:rsid w:val="009363A9"/>
    <w:rsid w:val="009366B7"/>
    <w:rsid w:val="00936925"/>
    <w:rsid w:val="009369E3"/>
    <w:rsid w:val="0093775F"/>
    <w:rsid w:val="00937888"/>
    <w:rsid w:val="00937992"/>
    <w:rsid w:val="00937B7A"/>
    <w:rsid w:val="00937EA4"/>
    <w:rsid w:val="009400C3"/>
    <w:rsid w:val="00940174"/>
    <w:rsid w:val="0094028F"/>
    <w:rsid w:val="00940573"/>
    <w:rsid w:val="009407FE"/>
    <w:rsid w:val="00940A3D"/>
    <w:rsid w:val="00940B73"/>
    <w:rsid w:val="0094144A"/>
    <w:rsid w:val="009416DF"/>
    <w:rsid w:val="0094193E"/>
    <w:rsid w:val="00941E70"/>
    <w:rsid w:val="0094277D"/>
    <w:rsid w:val="00942C95"/>
    <w:rsid w:val="00942D80"/>
    <w:rsid w:val="00942FCF"/>
    <w:rsid w:val="00943017"/>
    <w:rsid w:val="009430C2"/>
    <w:rsid w:val="009431C4"/>
    <w:rsid w:val="0094329C"/>
    <w:rsid w:val="009432DF"/>
    <w:rsid w:val="0094382E"/>
    <w:rsid w:val="009439A7"/>
    <w:rsid w:val="00943C27"/>
    <w:rsid w:val="00943D9A"/>
    <w:rsid w:val="00943E09"/>
    <w:rsid w:val="009442F5"/>
    <w:rsid w:val="00944560"/>
    <w:rsid w:val="009445A0"/>
    <w:rsid w:val="009446A4"/>
    <w:rsid w:val="00944EA3"/>
    <w:rsid w:val="00945026"/>
    <w:rsid w:val="0094513A"/>
    <w:rsid w:val="0094542F"/>
    <w:rsid w:val="0094562E"/>
    <w:rsid w:val="00945B45"/>
    <w:rsid w:val="00945CD7"/>
    <w:rsid w:val="00946EB8"/>
    <w:rsid w:val="00946FCB"/>
    <w:rsid w:val="00947160"/>
    <w:rsid w:val="009472C7"/>
    <w:rsid w:val="009472FB"/>
    <w:rsid w:val="009475CF"/>
    <w:rsid w:val="009475E7"/>
    <w:rsid w:val="009477DE"/>
    <w:rsid w:val="00947C0E"/>
    <w:rsid w:val="00947C4D"/>
    <w:rsid w:val="00947C62"/>
    <w:rsid w:val="00947D39"/>
    <w:rsid w:val="0095028F"/>
    <w:rsid w:val="00950414"/>
    <w:rsid w:val="009504F6"/>
    <w:rsid w:val="00950F17"/>
    <w:rsid w:val="00950F56"/>
    <w:rsid w:val="009511D8"/>
    <w:rsid w:val="009512B4"/>
    <w:rsid w:val="009513F2"/>
    <w:rsid w:val="009516E3"/>
    <w:rsid w:val="00951864"/>
    <w:rsid w:val="009518DB"/>
    <w:rsid w:val="00951BCA"/>
    <w:rsid w:val="00951CF6"/>
    <w:rsid w:val="00951DAF"/>
    <w:rsid w:val="00951E46"/>
    <w:rsid w:val="0095228D"/>
    <w:rsid w:val="0095285A"/>
    <w:rsid w:val="00952E99"/>
    <w:rsid w:val="00952FDB"/>
    <w:rsid w:val="0095307A"/>
    <w:rsid w:val="00953135"/>
    <w:rsid w:val="0095329F"/>
    <w:rsid w:val="009537A9"/>
    <w:rsid w:val="00953812"/>
    <w:rsid w:val="00953920"/>
    <w:rsid w:val="009539B1"/>
    <w:rsid w:val="00953D73"/>
    <w:rsid w:val="00953FBD"/>
    <w:rsid w:val="0095411C"/>
    <w:rsid w:val="00954286"/>
    <w:rsid w:val="009542D6"/>
    <w:rsid w:val="00954426"/>
    <w:rsid w:val="00954559"/>
    <w:rsid w:val="00954B37"/>
    <w:rsid w:val="00954D0B"/>
    <w:rsid w:val="00954F5C"/>
    <w:rsid w:val="009550B8"/>
    <w:rsid w:val="00955178"/>
    <w:rsid w:val="00955296"/>
    <w:rsid w:val="009554D1"/>
    <w:rsid w:val="009555C7"/>
    <w:rsid w:val="009555DC"/>
    <w:rsid w:val="0095566B"/>
    <w:rsid w:val="00955973"/>
    <w:rsid w:val="00955B5F"/>
    <w:rsid w:val="00955C1D"/>
    <w:rsid w:val="00955CBE"/>
    <w:rsid w:val="00955E1E"/>
    <w:rsid w:val="0095601F"/>
    <w:rsid w:val="009561A9"/>
    <w:rsid w:val="00956377"/>
    <w:rsid w:val="00956591"/>
    <w:rsid w:val="009565CC"/>
    <w:rsid w:val="009568DA"/>
    <w:rsid w:val="00957047"/>
    <w:rsid w:val="009571D6"/>
    <w:rsid w:val="00957299"/>
    <w:rsid w:val="00957555"/>
    <w:rsid w:val="00957600"/>
    <w:rsid w:val="00957753"/>
    <w:rsid w:val="00957986"/>
    <w:rsid w:val="00957AAC"/>
    <w:rsid w:val="00957FD7"/>
    <w:rsid w:val="00960594"/>
    <w:rsid w:val="00960D43"/>
    <w:rsid w:val="009612D6"/>
    <w:rsid w:val="00961336"/>
    <w:rsid w:val="00961610"/>
    <w:rsid w:val="009626BE"/>
    <w:rsid w:val="00962D95"/>
    <w:rsid w:val="00962ECF"/>
    <w:rsid w:val="009632FD"/>
    <w:rsid w:val="00963B3C"/>
    <w:rsid w:val="00963D14"/>
    <w:rsid w:val="00963E51"/>
    <w:rsid w:val="00963F3C"/>
    <w:rsid w:val="00964C7D"/>
    <w:rsid w:val="00964D17"/>
    <w:rsid w:val="00964F40"/>
    <w:rsid w:val="00964F9D"/>
    <w:rsid w:val="009650AE"/>
    <w:rsid w:val="009655DF"/>
    <w:rsid w:val="0096561F"/>
    <w:rsid w:val="00965675"/>
    <w:rsid w:val="0096591F"/>
    <w:rsid w:val="00965AA8"/>
    <w:rsid w:val="00965AFD"/>
    <w:rsid w:val="00965BDE"/>
    <w:rsid w:val="00965C51"/>
    <w:rsid w:val="00965CFA"/>
    <w:rsid w:val="0096609C"/>
    <w:rsid w:val="009661E1"/>
    <w:rsid w:val="00966547"/>
    <w:rsid w:val="0096665B"/>
    <w:rsid w:val="0096672B"/>
    <w:rsid w:val="00966861"/>
    <w:rsid w:val="00966E36"/>
    <w:rsid w:val="00966F42"/>
    <w:rsid w:val="009671CF"/>
    <w:rsid w:val="00967275"/>
    <w:rsid w:val="009672C2"/>
    <w:rsid w:val="0096732C"/>
    <w:rsid w:val="0096763C"/>
    <w:rsid w:val="009677D8"/>
    <w:rsid w:val="00967A47"/>
    <w:rsid w:val="00967D94"/>
    <w:rsid w:val="00967EF8"/>
    <w:rsid w:val="00970010"/>
    <w:rsid w:val="0097008C"/>
    <w:rsid w:val="009705BC"/>
    <w:rsid w:val="00970777"/>
    <w:rsid w:val="00970DE8"/>
    <w:rsid w:val="00971349"/>
    <w:rsid w:val="00971D2E"/>
    <w:rsid w:val="009724FF"/>
    <w:rsid w:val="009726E5"/>
    <w:rsid w:val="00972922"/>
    <w:rsid w:val="00972D72"/>
    <w:rsid w:val="00972FE9"/>
    <w:rsid w:val="009730F8"/>
    <w:rsid w:val="00973219"/>
    <w:rsid w:val="00973540"/>
    <w:rsid w:val="009736EA"/>
    <w:rsid w:val="009744F4"/>
    <w:rsid w:val="009745FB"/>
    <w:rsid w:val="009747F1"/>
    <w:rsid w:val="009748F4"/>
    <w:rsid w:val="00974C36"/>
    <w:rsid w:val="00974DF6"/>
    <w:rsid w:val="00974EA3"/>
    <w:rsid w:val="009751B1"/>
    <w:rsid w:val="00975422"/>
    <w:rsid w:val="0097562B"/>
    <w:rsid w:val="00975826"/>
    <w:rsid w:val="009759BB"/>
    <w:rsid w:val="00975BA1"/>
    <w:rsid w:val="00975F43"/>
    <w:rsid w:val="009761A3"/>
    <w:rsid w:val="009761CF"/>
    <w:rsid w:val="00976C30"/>
    <w:rsid w:val="00977084"/>
    <w:rsid w:val="009772C0"/>
    <w:rsid w:val="00977A25"/>
    <w:rsid w:val="00977CB1"/>
    <w:rsid w:val="00977FE1"/>
    <w:rsid w:val="0098004F"/>
    <w:rsid w:val="009800A9"/>
    <w:rsid w:val="0098083D"/>
    <w:rsid w:val="009809A7"/>
    <w:rsid w:val="00980AC5"/>
    <w:rsid w:val="00980B2A"/>
    <w:rsid w:val="00980E03"/>
    <w:rsid w:val="00981197"/>
    <w:rsid w:val="00981576"/>
    <w:rsid w:val="009815A7"/>
    <w:rsid w:val="009818E6"/>
    <w:rsid w:val="00981937"/>
    <w:rsid w:val="00981E47"/>
    <w:rsid w:val="00982042"/>
    <w:rsid w:val="0098214E"/>
    <w:rsid w:val="00982437"/>
    <w:rsid w:val="00982517"/>
    <w:rsid w:val="00982624"/>
    <w:rsid w:val="009827C8"/>
    <w:rsid w:val="00982930"/>
    <w:rsid w:val="00982C4A"/>
    <w:rsid w:val="00982D34"/>
    <w:rsid w:val="00982DA3"/>
    <w:rsid w:val="0098303C"/>
    <w:rsid w:val="009830CF"/>
    <w:rsid w:val="009830F4"/>
    <w:rsid w:val="009838EE"/>
    <w:rsid w:val="00983983"/>
    <w:rsid w:val="00983EE7"/>
    <w:rsid w:val="0098424E"/>
    <w:rsid w:val="00984330"/>
    <w:rsid w:val="00984D01"/>
    <w:rsid w:val="00985082"/>
    <w:rsid w:val="009850F7"/>
    <w:rsid w:val="009857E2"/>
    <w:rsid w:val="00985976"/>
    <w:rsid w:val="00985D52"/>
    <w:rsid w:val="009862CF"/>
    <w:rsid w:val="00986306"/>
    <w:rsid w:val="009867F8"/>
    <w:rsid w:val="00986838"/>
    <w:rsid w:val="00986F02"/>
    <w:rsid w:val="009874AA"/>
    <w:rsid w:val="00987623"/>
    <w:rsid w:val="009878D1"/>
    <w:rsid w:val="00987A47"/>
    <w:rsid w:val="00987CB7"/>
    <w:rsid w:val="00987FEF"/>
    <w:rsid w:val="00990254"/>
    <w:rsid w:val="00990541"/>
    <w:rsid w:val="0099088A"/>
    <w:rsid w:val="00990CF8"/>
    <w:rsid w:val="00991289"/>
    <w:rsid w:val="0099130C"/>
    <w:rsid w:val="00991375"/>
    <w:rsid w:val="0099146D"/>
    <w:rsid w:val="00991701"/>
    <w:rsid w:val="0099180D"/>
    <w:rsid w:val="0099181F"/>
    <w:rsid w:val="009920A1"/>
    <w:rsid w:val="00992301"/>
    <w:rsid w:val="0099239D"/>
    <w:rsid w:val="00992567"/>
    <w:rsid w:val="009926C7"/>
    <w:rsid w:val="00992733"/>
    <w:rsid w:val="00992B75"/>
    <w:rsid w:val="00992EFE"/>
    <w:rsid w:val="00993384"/>
    <w:rsid w:val="00993404"/>
    <w:rsid w:val="009934AE"/>
    <w:rsid w:val="009935B2"/>
    <w:rsid w:val="00993777"/>
    <w:rsid w:val="009938E1"/>
    <w:rsid w:val="00993D8E"/>
    <w:rsid w:val="00994259"/>
    <w:rsid w:val="00994384"/>
    <w:rsid w:val="00994399"/>
    <w:rsid w:val="009944CA"/>
    <w:rsid w:val="00994699"/>
    <w:rsid w:val="00994D33"/>
    <w:rsid w:val="00994E76"/>
    <w:rsid w:val="00994E81"/>
    <w:rsid w:val="00994FCC"/>
    <w:rsid w:val="00995028"/>
    <w:rsid w:val="00995EDB"/>
    <w:rsid w:val="00995F0B"/>
    <w:rsid w:val="00995F1A"/>
    <w:rsid w:val="00996363"/>
    <w:rsid w:val="009964FF"/>
    <w:rsid w:val="00996C9B"/>
    <w:rsid w:val="00996D55"/>
    <w:rsid w:val="00996F06"/>
    <w:rsid w:val="00997254"/>
    <w:rsid w:val="0099729B"/>
    <w:rsid w:val="009972E3"/>
    <w:rsid w:val="00997A60"/>
    <w:rsid w:val="00997B9F"/>
    <w:rsid w:val="00997BCC"/>
    <w:rsid w:val="009A01CC"/>
    <w:rsid w:val="009A02CD"/>
    <w:rsid w:val="009A03FB"/>
    <w:rsid w:val="009A045E"/>
    <w:rsid w:val="009A04A2"/>
    <w:rsid w:val="009A04D2"/>
    <w:rsid w:val="009A04E6"/>
    <w:rsid w:val="009A0520"/>
    <w:rsid w:val="009A0881"/>
    <w:rsid w:val="009A1034"/>
    <w:rsid w:val="009A11CB"/>
    <w:rsid w:val="009A1717"/>
    <w:rsid w:val="009A1EC9"/>
    <w:rsid w:val="009A2088"/>
    <w:rsid w:val="009A20E3"/>
    <w:rsid w:val="009A215A"/>
    <w:rsid w:val="009A2265"/>
    <w:rsid w:val="009A23E2"/>
    <w:rsid w:val="009A2576"/>
    <w:rsid w:val="009A297F"/>
    <w:rsid w:val="009A2A95"/>
    <w:rsid w:val="009A2AD7"/>
    <w:rsid w:val="009A33CF"/>
    <w:rsid w:val="009A3618"/>
    <w:rsid w:val="009A3DCB"/>
    <w:rsid w:val="009A3FB0"/>
    <w:rsid w:val="009A424B"/>
    <w:rsid w:val="009A4657"/>
    <w:rsid w:val="009A500A"/>
    <w:rsid w:val="009A5B89"/>
    <w:rsid w:val="009A5D89"/>
    <w:rsid w:val="009A678B"/>
    <w:rsid w:val="009A6900"/>
    <w:rsid w:val="009A6AEB"/>
    <w:rsid w:val="009A6DA0"/>
    <w:rsid w:val="009A7055"/>
    <w:rsid w:val="009A71F5"/>
    <w:rsid w:val="009A7288"/>
    <w:rsid w:val="009A73FD"/>
    <w:rsid w:val="009A767B"/>
    <w:rsid w:val="009A7702"/>
    <w:rsid w:val="009A7A8B"/>
    <w:rsid w:val="009A7BB0"/>
    <w:rsid w:val="009A7C0B"/>
    <w:rsid w:val="009B010D"/>
    <w:rsid w:val="009B020D"/>
    <w:rsid w:val="009B05FD"/>
    <w:rsid w:val="009B0DA3"/>
    <w:rsid w:val="009B0DBD"/>
    <w:rsid w:val="009B13D0"/>
    <w:rsid w:val="009B1DEF"/>
    <w:rsid w:val="009B2066"/>
    <w:rsid w:val="009B2104"/>
    <w:rsid w:val="009B2110"/>
    <w:rsid w:val="009B2187"/>
    <w:rsid w:val="009B240A"/>
    <w:rsid w:val="009B256A"/>
    <w:rsid w:val="009B2786"/>
    <w:rsid w:val="009B2819"/>
    <w:rsid w:val="009B29D2"/>
    <w:rsid w:val="009B32DF"/>
    <w:rsid w:val="009B33C7"/>
    <w:rsid w:val="009B34D2"/>
    <w:rsid w:val="009B3F10"/>
    <w:rsid w:val="009B3F48"/>
    <w:rsid w:val="009B4301"/>
    <w:rsid w:val="009B446F"/>
    <w:rsid w:val="009B4744"/>
    <w:rsid w:val="009B4770"/>
    <w:rsid w:val="009B4965"/>
    <w:rsid w:val="009B4BDE"/>
    <w:rsid w:val="009B4E4E"/>
    <w:rsid w:val="009B4FA9"/>
    <w:rsid w:val="009B5153"/>
    <w:rsid w:val="009B51FA"/>
    <w:rsid w:val="009B5215"/>
    <w:rsid w:val="009B5382"/>
    <w:rsid w:val="009B540F"/>
    <w:rsid w:val="009B581D"/>
    <w:rsid w:val="009B5933"/>
    <w:rsid w:val="009B5966"/>
    <w:rsid w:val="009B5DE9"/>
    <w:rsid w:val="009B5DF6"/>
    <w:rsid w:val="009B5F65"/>
    <w:rsid w:val="009B633E"/>
    <w:rsid w:val="009B64A3"/>
    <w:rsid w:val="009B6709"/>
    <w:rsid w:val="009B67DF"/>
    <w:rsid w:val="009B689B"/>
    <w:rsid w:val="009B6AA9"/>
    <w:rsid w:val="009B6AF6"/>
    <w:rsid w:val="009B6C55"/>
    <w:rsid w:val="009B6C70"/>
    <w:rsid w:val="009B6D7E"/>
    <w:rsid w:val="009B71BC"/>
    <w:rsid w:val="009B777D"/>
    <w:rsid w:val="009B7D6C"/>
    <w:rsid w:val="009B7E04"/>
    <w:rsid w:val="009C0260"/>
    <w:rsid w:val="009C0349"/>
    <w:rsid w:val="009C03B4"/>
    <w:rsid w:val="009C0641"/>
    <w:rsid w:val="009C0B5C"/>
    <w:rsid w:val="009C0CED"/>
    <w:rsid w:val="009C0D25"/>
    <w:rsid w:val="009C0E01"/>
    <w:rsid w:val="009C104D"/>
    <w:rsid w:val="009C10A1"/>
    <w:rsid w:val="009C17C8"/>
    <w:rsid w:val="009C17FC"/>
    <w:rsid w:val="009C19FD"/>
    <w:rsid w:val="009C1B3A"/>
    <w:rsid w:val="009C1D69"/>
    <w:rsid w:val="009C1E0B"/>
    <w:rsid w:val="009C1F7A"/>
    <w:rsid w:val="009C1FE4"/>
    <w:rsid w:val="009C2245"/>
    <w:rsid w:val="009C242F"/>
    <w:rsid w:val="009C2750"/>
    <w:rsid w:val="009C277E"/>
    <w:rsid w:val="009C2A7C"/>
    <w:rsid w:val="009C2ACE"/>
    <w:rsid w:val="009C2C42"/>
    <w:rsid w:val="009C36CA"/>
    <w:rsid w:val="009C3833"/>
    <w:rsid w:val="009C3C20"/>
    <w:rsid w:val="009C3D42"/>
    <w:rsid w:val="009C42CD"/>
    <w:rsid w:val="009C4AC7"/>
    <w:rsid w:val="009C4B7B"/>
    <w:rsid w:val="009C4FD4"/>
    <w:rsid w:val="009C5265"/>
    <w:rsid w:val="009C56FB"/>
    <w:rsid w:val="009C57CC"/>
    <w:rsid w:val="009C5FDC"/>
    <w:rsid w:val="009C62DE"/>
    <w:rsid w:val="009C6689"/>
    <w:rsid w:val="009C680A"/>
    <w:rsid w:val="009C6B88"/>
    <w:rsid w:val="009C6CE7"/>
    <w:rsid w:val="009C6E04"/>
    <w:rsid w:val="009C6F42"/>
    <w:rsid w:val="009C7162"/>
    <w:rsid w:val="009C71F8"/>
    <w:rsid w:val="009C7367"/>
    <w:rsid w:val="009C7696"/>
    <w:rsid w:val="009C7793"/>
    <w:rsid w:val="009C79B4"/>
    <w:rsid w:val="009C7A81"/>
    <w:rsid w:val="009C7A84"/>
    <w:rsid w:val="009C7D19"/>
    <w:rsid w:val="009C7D9E"/>
    <w:rsid w:val="009C7F28"/>
    <w:rsid w:val="009C7F68"/>
    <w:rsid w:val="009D007B"/>
    <w:rsid w:val="009D0202"/>
    <w:rsid w:val="009D021A"/>
    <w:rsid w:val="009D0378"/>
    <w:rsid w:val="009D03CA"/>
    <w:rsid w:val="009D05E5"/>
    <w:rsid w:val="009D0635"/>
    <w:rsid w:val="009D09BF"/>
    <w:rsid w:val="009D0A5C"/>
    <w:rsid w:val="009D0D85"/>
    <w:rsid w:val="009D0F3D"/>
    <w:rsid w:val="009D114D"/>
    <w:rsid w:val="009D1747"/>
    <w:rsid w:val="009D1970"/>
    <w:rsid w:val="009D1B17"/>
    <w:rsid w:val="009D1BC4"/>
    <w:rsid w:val="009D1CE3"/>
    <w:rsid w:val="009D252B"/>
    <w:rsid w:val="009D29C6"/>
    <w:rsid w:val="009D2A68"/>
    <w:rsid w:val="009D3319"/>
    <w:rsid w:val="009D33DD"/>
    <w:rsid w:val="009D35DB"/>
    <w:rsid w:val="009D3743"/>
    <w:rsid w:val="009D3824"/>
    <w:rsid w:val="009D4315"/>
    <w:rsid w:val="009D4951"/>
    <w:rsid w:val="009D4C0D"/>
    <w:rsid w:val="009D4C16"/>
    <w:rsid w:val="009D4DEF"/>
    <w:rsid w:val="009D4F82"/>
    <w:rsid w:val="009D5376"/>
    <w:rsid w:val="009D5885"/>
    <w:rsid w:val="009D61EF"/>
    <w:rsid w:val="009D62AD"/>
    <w:rsid w:val="009D66DA"/>
    <w:rsid w:val="009D6B5E"/>
    <w:rsid w:val="009D6CEF"/>
    <w:rsid w:val="009D7324"/>
    <w:rsid w:val="009D7389"/>
    <w:rsid w:val="009D7ABB"/>
    <w:rsid w:val="009D7AF0"/>
    <w:rsid w:val="009D7BAA"/>
    <w:rsid w:val="009D7D2F"/>
    <w:rsid w:val="009D7D86"/>
    <w:rsid w:val="009D7DED"/>
    <w:rsid w:val="009D7EA1"/>
    <w:rsid w:val="009D7FE3"/>
    <w:rsid w:val="009E0071"/>
    <w:rsid w:val="009E01E1"/>
    <w:rsid w:val="009E0465"/>
    <w:rsid w:val="009E0ADD"/>
    <w:rsid w:val="009E0CE6"/>
    <w:rsid w:val="009E0F5F"/>
    <w:rsid w:val="009E1101"/>
    <w:rsid w:val="009E19EB"/>
    <w:rsid w:val="009E1A78"/>
    <w:rsid w:val="009E1D87"/>
    <w:rsid w:val="009E1DE1"/>
    <w:rsid w:val="009E1E89"/>
    <w:rsid w:val="009E214B"/>
    <w:rsid w:val="009E25A6"/>
    <w:rsid w:val="009E262F"/>
    <w:rsid w:val="009E2704"/>
    <w:rsid w:val="009E29CE"/>
    <w:rsid w:val="009E2C8A"/>
    <w:rsid w:val="009E2D85"/>
    <w:rsid w:val="009E31F9"/>
    <w:rsid w:val="009E34D5"/>
    <w:rsid w:val="009E34FC"/>
    <w:rsid w:val="009E3EAE"/>
    <w:rsid w:val="009E4233"/>
    <w:rsid w:val="009E4417"/>
    <w:rsid w:val="009E44D2"/>
    <w:rsid w:val="009E460A"/>
    <w:rsid w:val="009E49D1"/>
    <w:rsid w:val="009E4E02"/>
    <w:rsid w:val="009E523D"/>
    <w:rsid w:val="009E5700"/>
    <w:rsid w:val="009E5781"/>
    <w:rsid w:val="009E579C"/>
    <w:rsid w:val="009E5800"/>
    <w:rsid w:val="009E59C5"/>
    <w:rsid w:val="009E5B07"/>
    <w:rsid w:val="009E5FE7"/>
    <w:rsid w:val="009E60AB"/>
    <w:rsid w:val="009E60E0"/>
    <w:rsid w:val="009E62DA"/>
    <w:rsid w:val="009E63A8"/>
    <w:rsid w:val="009E647E"/>
    <w:rsid w:val="009E66B4"/>
    <w:rsid w:val="009E67D2"/>
    <w:rsid w:val="009E6E9E"/>
    <w:rsid w:val="009E74E5"/>
    <w:rsid w:val="009E74EE"/>
    <w:rsid w:val="009E78C3"/>
    <w:rsid w:val="009E7B01"/>
    <w:rsid w:val="009E7B31"/>
    <w:rsid w:val="009E7E24"/>
    <w:rsid w:val="009E7FBA"/>
    <w:rsid w:val="009F04DE"/>
    <w:rsid w:val="009F0935"/>
    <w:rsid w:val="009F0B1F"/>
    <w:rsid w:val="009F0CA6"/>
    <w:rsid w:val="009F0CD2"/>
    <w:rsid w:val="009F0D43"/>
    <w:rsid w:val="009F0D5A"/>
    <w:rsid w:val="009F0DDE"/>
    <w:rsid w:val="009F0E9D"/>
    <w:rsid w:val="009F0F83"/>
    <w:rsid w:val="009F0F99"/>
    <w:rsid w:val="009F1134"/>
    <w:rsid w:val="009F149E"/>
    <w:rsid w:val="009F1603"/>
    <w:rsid w:val="009F17B1"/>
    <w:rsid w:val="009F18A5"/>
    <w:rsid w:val="009F1AFE"/>
    <w:rsid w:val="009F2028"/>
    <w:rsid w:val="009F2162"/>
    <w:rsid w:val="009F225F"/>
    <w:rsid w:val="009F2444"/>
    <w:rsid w:val="009F25B6"/>
    <w:rsid w:val="009F281C"/>
    <w:rsid w:val="009F29C6"/>
    <w:rsid w:val="009F2AB7"/>
    <w:rsid w:val="009F2B7E"/>
    <w:rsid w:val="009F337F"/>
    <w:rsid w:val="009F34D0"/>
    <w:rsid w:val="009F382D"/>
    <w:rsid w:val="009F38FA"/>
    <w:rsid w:val="009F3924"/>
    <w:rsid w:val="009F3A02"/>
    <w:rsid w:val="009F3AA0"/>
    <w:rsid w:val="009F3AD4"/>
    <w:rsid w:val="009F3B44"/>
    <w:rsid w:val="009F3CAF"/>
    <w:rsid w:val="009F3D38"/>
    <w:rsid w:val="009F420F"/>
    <w:rsid w:val="009F4319"/>
    <w:rsid w:val="009F4836"/>
    <w:rsid w:val="009F4A35"/>
    <w:rsid w:val="009F4B8D"/>
    <w:rsid w:val="009F4C20"/>
    <w:rsid w:val="009F4E39"/>
    <w:rsid w:val="009F4E4F"/>
    <w:rsid w:val="009F4ECD"/>
    <w:rsid w:val="009F5169"/>
    <w:rsid w:val="009F5722"/>
    <w:rsid w:val="009F596A"/>
    <w:rsid w:val="009F5A49"/>
    <w:rsid w:val="009F5C29"/>
    <w:rsid w:val="009F5D8C"/>
    <w:rsid w:val="009F5E17"/>
    <w:rsid w:val="009F6934"/>
    <w:rsid w:val="009F6C1D"/>
    <w:rsid w:val="009F6CDB"/>
    <w:rsid w:val="009F6F14"/>
    <w:rsid w:val="009F6F1A"/>
    <w:rsid w:val="009F6FBA"/>
    <w:rsid w:val="009F72B2"/>
    <w:rsid w:val="009F763C"/>
    <w:rsid w:val="009F79DF"/>
    <w:rsid w:val="009F79FD"/>
    <w:rsid w:val="009F7ABA"/>
    <w:rsid w:val="009F7E9D"/>
    <w:rsid w:val="009F7F01"/>
    <w:rsid w:val="009F7F54"/>
    <w:rsid w:val="00A005B0"/>
    <w:rsid w:val="00A00685"/>
    <w:rsid w:val="00A00809"/>
    <w:rsid w:val="00A00AA7"/>
    <w:rsid w:val="00A011AD"/>
    <w:rsid w:val="00A017E0"/>
    <w:rsid w:val="00A01B9E"/>
    <w:rsid w:val="00A01BBE"/>
    <w:rsid w:val="00A01D30"/>
    <w:rsid w:val="00A01F8E"/>
    <w:rsid w:val="00A028C5"/>
    <w:rsid w:val="00A02AE3"/>
    <w:rsid w:val="00A03039"/>
    <w:rsid w:val="00A031C0"/>
    <w:rsid w:val="00A033DD"/>
    <w:rsid w:val="00A0348C"/>
    <w:rsid w:val="00A0372F"/>
    <w:rsid w:val="00A03837"/>
    <w:rsid w:val="00A03983"/>
    <w:rsid w:val="00A03B0D"/>
    <w:rsid w:val="00A03BD3"/>
    <w:rsid w:val="00A03EB3"/>
    <w:rsid w:val="00A04521"/>
    <w:rsid w:val="00A047DF"/>
    <w:rsid w:val="00A04A30"/>
    <w:rsid w:val="00A04A96"/>
    <w:rsid w:val="00A04BBF"/>
    <w:rsid w:val="00A04DD6"/>
    <w:rsid w:val="00A04E7C"/>
    <w:rsid w:val="00A04EC0"/>
    <w:rsid w:val="00A04EDC"/>
    <w:rsid w:val="00A052D5"/>
    <w:rsid w:val="00A054EB"/>
    <w:rsid w:val="00A054F4"/>
    <w:rsid w:val="00A055EF"/>
    <w:rsid w:val="00A05AC7"/>
    <w:rsid w:val="00A05EDA"/>
    <w:rsid w:val="00A063C3"/>
    <w:rsid w:val="00A063C9"/>
    <w:rsid w:val="00A0695C"/>
    <w:rsid w:val="00A06C46"/>
    <w:rsid w:val="00A06E20"/>
    <w:rsid w:val="00A0707B"/>
    <w:rsid w:val="00A070B8"/>
    <w:rsid w:val="00A073E8"/>
    <w:rsid w:val="00A07601"/>
    <w:rsid w:val="00A07870"/>
    <w:rsid w:val="00A107FC"/>
    <w:rsid w:val="00A11BF4"/>
    <w:rsid w:val="00A11C9F"/>
    <w:rsid w:val="00A11E3F"/>
    <w:rsid w:val="00A11F9C"/>
    <w:rsid w:val="00A12117"/>
    <w:rsid w:val="00A12472"/>
    <w:rsid w:val="00A1255B"/>
    <w:rsid w:val="00A129C5"/>
    <w:rsid w:val="00A12C98"/>
    <w:rsid w:val="00A12D54"/>
    <w:rsid w:val="00A137F1"/>
    <w:rsid w:val="00A13812"/>
    <w:rsid w:val="00A138AB"/>
    <w:rsid w:val="00A13C2F"/>
    <w:rsid w:val="00A13F60"/>
    <w:rsid w:val="00A140B6"/>
    <w:rsid w:val="00A1461E"/>
    <w:rsid w:val="00A14A3B"/>
    <w:rsid w:val="00A14B7A"/>
    <w:rsid w:val="00A14D88"/>
    <w:rsid w:val="00A1517C"/>
    <w:rsid w:val="00A153A7"/>
    <w:rsid w:val="00A15677"/>
    <w:rsid w:val="00A15919"/>
    <w:rsid w:val="00A15EFF"/>
    <w:rsid w:val="00A161E3"/>
    <w:rsid w:val="00A163D6"/>
    <w:rsid w:val="00A163F8"/>
    <w:rsid w:val="00A1685B"/>
    <w:rsid w:val="00A16FC7"/>
    <w:rsid w:val="00A1747A"/>
    <w:rsid w:val="00A1757E"/>
    <w:rsid w:val="00A17AE3"/>
    <w:rsid w:val="00A17BE0"/>
    <w:rsid w:val="00A20264"/>
    <w:rsid w:val="00A20462"/>
    <w:rsid w:val="00A206F8"/>
    <w:rsid w:val="00A2074A"/>
    <w:rsid w:val="00A20D4B"/>
    <w:rsid w:val="00A210B1"/>
    <w:rsid w:val="00A21349"/>
    <w:rsid w:val="00A21598"/>
    <w:rsid w:val="00A21C10"/>
    <w:rsid w:val="00A21C7C"/>
    <w:rsid w:val="00A22043"/>
    <w:rsid w:val="00A22056"/>
    <w:rsid w:val="00A22230"/>
    <w:rsid w:val="00A2265A"/>
    <w:rsid w:val="00A22A52"/>
    <w:rsid w:val="00A22AB6"/>
    <w:rsid w:val="00A22AD5"/>
    <w:rsid w:val="00A22D05"/>
    <w:rsid w:val="00A23275"/>
    <w:rsid w:val="00A23465"/>
    <w:rsid w:val="00A23620"/>
    <w:rsid w:val="00A237EA"/>
    <w:rsid w:val="00A23BA1"/>
    <w:rsid w:val="00A23C28"/>
    <w:rsid w:val="00A23EBC"/>
    <w:rsid w:val="00A23EF4"/>
    <w:rsid w:val="00A23F3E"/>
    <w:rsid w:val="00A24015"/>
    <w:rsid w:val="00A24CA6"/>
    <w:rsid w:val="00A24FE4"/>
    <w:rsid w:val="00A2554A"/>
    <w:rsid w:val="00A25566"/>
    <w:rsid w:val="00A25BEB"/>
    <w:rsid w:val="00A25F6D"/>
    <w:rsid w:val="00A2614F"/>
    <w:rsid w:val="00A267D9"/>
    <w:rsid w:val="00A26A85"/>
    <w:rsid w:val="00A26A8A"/>
    <w:rsid w:val="00A270E8"/>
    <w:rsid w:val="00A27188"/>
    <w:rsid w:val="00A27354"/>
    <w:rsid w:val="00A273FF"/>
    <w:rsid w:val="00A277A9"/>
    <w:rsid w:val="00A27A8F"/>
    <w:rsid w:val="00A27C68"/>
    <w:rsid w:val="00A27E51"/>
    <w:rsid w:val="00A27E9C"/>
    <w:rsid w:val="00A27FA4"/>
    <w:rsid w:val="00A27FF7"/>
    <w:rsid w:val="00A30360"/>
    <w:rsid w:val="00A30A00"/>
    <w:rsid w:val="00A30AA2"/>
    <w:rsid w:val="00A30B20"/>
    <w:rsid w:val="00A30D95"/>
    <w:rsid w:val="00A30F74"/>
    <w:rsid w:val="00A31071"/>
    <w:rsid w:val="00A3143C"/>
    <w:rsid w:val="00A319BD"/>
    <w:rsid w:val="00A31BBE"/>
    <w:rsid w:val="00A31DA3"/>
    <w:rsid w:val="00A31FCD"/>
    <w:rsid w:val="00A32121"/>
    <w:rsid w:val="00A3229F"/>
    <w:rsid w:val="00A3230B"/>
    <w:rsid w:val="00A323ED"/>
    <w:rsid w:val="00A326CB"/>
    <w:rsid w:val="00A329BF"/>
    <w:rsid w:val="00A329F7"/>
    <w:rsid w:val="00A32B49"/>
    <w:rsid w:val="00A32C6B"/>
    <w:rsid w:val="00A32CE6"/>
    <w:rsid w:val="00A32CEC"/>
    <w:rsid w:val="00A33451"/>
    <w:rsid w:val="00A334AC"/>
    <w:rsid w:val="00A33705"/>
    <w:rsid w:val="00A3381B"/>
    <w:rsid w:val="00A33821"/>
    <w:rsid w:val="00A33BA5"/>
    <w:rsid w:val="00A342E1"/>
    <w:rsid w:val="00A3463A"/>
    <w:rsid w:val="00A349D0"/>
    <w:rsid w:val="00A34AF4"/>
    <w:rsid w:val="00A34C21"/>
    <w:rsid w:val="00A34D4F"/>
    <w:rsid w:val="00A3622D"/>
    <w:rsid w:val="00A36270"/>
    <w:rsid w:val="00A36558"/>
    <w:rsid w:val="00A365D8"/>
    <w:rsid w:val="00A36625"/>
    <w:rsid w:val="00A3684B"/>
    <w:rsid w:val="00A368EF"/>
    <w:rsid w:val="00A3696C"/>
    <w:rsid w:val="00A36A35"/>
    <w:rsid w:val="00A36A6E"/>
    <w:rsid w:val="00A36B7E"/>
    <w:rsid w:val="00A36C63"/>
    <w:rsid w:val="00A36D43"/>
    <w:rsid w:val="00A36E00"/>
    <w:rsid w:val="00A37018"/>
    <w:rsid w:val="00A370FE"/>
    <w:rsid w:val="00A37189"/>
    <w:rsid w:val="00A37385"/>
    <w:rsid w:val="00A37740"/>
    <w:rsid w:val="00A377AA"/>
    <w:rsid w:val="00A37890"/>
    <w:rsid w:val="00A37A61"/>
    <w:rsid w:val="00A37A70"/>
    <w:rsid w:val="00A37AFB"/>
    <w:rsid w:val="00A37BA3"/>
    <w:rsid w:val="00A40042"/>
    <w:rsid w:val="00A40801"/>
    <w:rsid w:val="00A40915"/>
    <w:rsid w:val="00A40B44"/>
    <w:rsid w:val="00A40EDF"/>
    <w:rsid w:val="00A40F77"/>
    <w:rsid w:val="00A41194"/>
    <w:rsid w:val="00A413B0"/>
    <w:rsid w:val="00A41422"/>
    <w:rsid w:val="00A41A93"/>
    <w:rsid w:val="00A41ACD"/>
    <w:rsid w:val="00A41B3C"/>
    <w:rsid w:val="00A41BCA"/>
    <w:rsid w:val="00A41E92"/>
    <w:rsid w:val="00A42477"/>
    <w:rsid w:val="00A4291C"/>
    <w:rsid w:val="00A42934"/>
    <w:rsid w:val="00A42E09"/>
    <w:rsid w:val="00A42EB3"/>
    <w:rsid w:val="00A4306E"/>
    <w:rsid w:val="00A430EF"/>
    <w:rsid w:val="00A432CA"/>
    <w:rsid w:val="00A433AE"/>
    <w:rsid w:val="00A436B8"/>
    <w:rsid w:val="00A4375E"/>
    <w:rsid w:val="00A437A8"/>
    <w:rsid w:val="00A437F8"/>
    <w:rsid w:val="00A439F1"/>
    <w:rsid w:val="00A43E39"/>
    <w:rsid w:val="00A43F6C"/>
    <w:rsid w:val="00A440A0"/>
    <w:rsid w:val="00A44138"/>
    <w:rsid w:val="00A441C0"/>
    <w:rsid w:val="00A447CF"/>
    <w:rsid w:val="00A44939"/>
    <w:rsid w:val="00A4503D"/>
    <w:rsid w:val="00A450A6"/>
    <w:rsid w:val="00A45100"/>
    <w:rsid w:val="00A4516E"/>
    <w:rsid w:val="00A4527D"/>
    <w:rsid w:val="00A452D0"/>
    <w:rsid w:val="00A45330"/>
    <w:rsid w:val="00A45675"/>
    <w:rsid w:val="00A45867"/>
    <w:rsid w:val="00A45A65"/>
    <w:rsid w:val="00A45B4A"/>
    <w:rsid w:val="00A45F1F"/>
    <w:rsid w:val="00A45FAB"/>
    <w:rsid w:val="00A46040"/>
    <w:rsid w:val="00A46795"/>
    <w:rsid w:val="00A46A5E"/>
    <w:rsid w:val="00A46AE2"/>
    <w:rsid w:val="00A46D90"/>
    <w:rsid w:val="00A46F9F"/>
    <w:rsid w:val="00A476C8"/>
    <w:rsid w:val="00A47736"/>
    <w:rsid w:val="00A47894"/>
    <w:rsid w:val="00A47C40"/>
    <w:rsid w:val="00A47F40"/>
    <w:rsid w:val="00A47FED"/>
    <w:rsid w:val="00A5005B"/>
    <w:rsid w:val="00A503C0"/>
    <w:rsid w:val="00A50868"/>
    <w:rsid w:val="00A50D32"/>
    <w:rsid w:val="00A50E15"/>
    <w:rsid w:val="00A50EBF"/>
    <w:rsid w:val="00A513EF"/>
    <w:rsid w:val="00A5168E"/>
    <w:rsid w:val="00A51DEF"/>
    <w:rsid w:val="00A51F39"/>
    <w:rsid w:val="00A52047"/>
    <w:rsid w:val="00A5221E"/>
    <w:rsid w:val="00A523B3"/>
    <w:rsid w:val="00A52E59"/>
    <w:rsid w:val="00A52ED1"/>
    <w:rsid w:val="00A52F5B"/>
    <w:rsid w:val="00A534A8"/>
    <w:rsid w:val="00A5357A"/>
    <w:rsid w:val="00A53755"/>
    <w:rsid w:val="00A53A5B"/>
    <w:rsid w:val="00A53ECE"/>
    <w:rsid w:val="00A540D7"/>
    <w:rsid w:val="00A549A4"/>
    <w:rsid w:val="00A55019"/>
    <w:rsid w:val="00A552A0"/>
    <w:rsid w:val="00A55760"/>
    <w:rsid w:val="00A55B8E"/>
    <w:rsid w:val="00A55BC9"/>
    <w:rsid w:val="00A56100"/>
    <w:rsid w:val="00A56138"/>
    <w:rsid w:val="00A564DE"/>
    <w:rsid w:val="00A56755"/>
    <w:rsid w:val="00A567FB"/>
    <w:rsid w:val="00A56A8A"/>
    <w:rsid w:val="00A56DCD"/>
    <w:rsid w:val="00A56EB3"/>
    <w:rsid w:val="00A56F77"/>
    <w:rsid w:val="00A57102"/>
    <w:rsid w:val="00A57321"/>
    <w:rsid w:val="00A57709"/>
    <w:rsid w:val="00A578E9"/>
    <w:rsid w:val="00A5793A"/>
    <w:rsid w:val="00A57AEB"/>
    <w:rsid w:val="00A57D41"/>
    <w:rsid w:val="00A57D82"/>
    <w:rsid w:val="00A600B2"/>
    <w:rsid w:val="00A60805"/>
    <w:rsid w:val="00A60A8B"/>
    <w:rsid w:val="00A60C94"/>
    <w:rsid w:val="00A610E2"/>
    <w:rsid w:val="00A6118A"/>
    <w:rsid w:val="00A6119B"/>
    <w:rsid w:val="00A612A3"/>
    <w:rsid w:val="00A614E7"/>
    <w:rsid w:val="00A616BC"/>
    <w:rsid w:val="00A616DF"/>
    <w:rsid w:val="00A618B5"/>
    <w:rsid w:val="00A61AB5"/>
    <w:rsid w:val="00A61CCE"/>
    <w:rsid w:val="00A61CF8"/>
    <w:rsid w:val="00A62436"/>
    <w:rsid w:val="00A6268B"/>
    <w:rsid w:val="00A62795"/>
    <w:rsid w:val="00A627D5"/>
    <w:rsid w:val="00A62815"/>
    <w:rsid w:val="00A62B97"/>
    <w:rsid w:val="00A62E00"/>
    <w:rsid w:val="00A62E58"/>
    <w:rsid w:val="00A63244"/>
    <w:rsid w:val="00A635C5"/>
    <w:rsid w:val="00A63635"/>
    <w:rsid w:val="00A64164"/>
    <w:rsid w:val="00A64524"/>
    <w:rsid w:val="00A646B4"/>
    <w:rsid w:val="00A6495B"/>
    <w:rsid w:val="00A64A1E"/>
    <w:rsid w:val="00A64C2A"/>
    <w:rsid w:val="00A64D31"/>
    <w:rsid w:val="00A64ED4"/>
    <w:rsid w:val="00A650AD"/>
    <w:rsid w:val="00A654D6"/>
    <w:rsid w:val="00A6579A"/>
    <w:rsid w:val="00A65C79"/>
    <w:rsid w:val="00A65D92"/>
    <w:rsid w:val="00A668E1"/>
    <w:rsid w:val="00A66B97"/>
    <w:rsid w:val="00A66EA7"/>
    <w:rsid w:val="00A670A9"/>
    <w:rsid w:val="00A6711D"/>
    <w:rsid w:val="00A67253"/>
    <w:rsid w:val="00A67561"/>
    <w:rsid w:val="00A678C8"/>
    <w:rsid w:val="00A678EF"/>
    <w:rsid w:val="00A6793D"/>
    <w:rsid w:val="00A67B72"/>
    <w:rsid w:val="00A67ED2"/>
    <w:rsid w:val="00A700CF"/>
    <w:rsid w:val="00A7028B"/>
    <w:rsid w:val="00A70951"/>
    <w:rsid w:val="00A70BBF"/>
    <w:rsid w:val="00A71046"/>
    <w:rsid w:val="00A714E9"/>
    <w:rsid w:val="00A72040"/>
    <w:rsid w:val="00A72590"/>
    <w:rsid w:val="00A728C4"/>
    <w:rsid w:val="00A729BF"/>
    <w:rsid w:val="00A72ABB"/>
    <w:rsid w:val="00A72C37"/>
    <w:rsid w:val="00A73054"/>
    <w:rsid w:val="00A730B4"/>
    <w:rsid w:val="00A732D4"/>
    <w:rsid w:val="00A73FFC"/>
    <w:rsid w:val="00A741B0"/>
    <w:rsid w:val="00A741C6"/>
    <w:rsid w:val="00A744DA"/>
    <w:rsid w:val="00A7467E"/>
    <w:rsid w:val="00A7496B"/>
    <w:rsid w:val="00A74B00"/>
    <w:rsid w:val="00A74C07"/>
    <w:rsid w:val="00A74EB6"/>
    <w:rsid w:val="00A7539C"/>
    <w:rsid w:val="00A759D4"/>
    <w:rsid w:val="00A75CD4"/>
    <w:rsid w:val="00A75D9E"/>
    <w:rsid w:val="00A76408"/>
    <w:rsid w:val="00A7649C"/>
    <w:rsid w:val="00A76ADE"/>
    <w:rsid w:val="00A76D77"/>
    <w:rsid w:val="00A76EF4"/>
    <w:rsid w:val="00A77168"/>
    <w:rsid w:val="00A774AC"/>
    <w:rsid w:val="00A776B4"/>
    <w:rsid w:val="00A7775B"/>
    <w:rsid w:val="00A7780B"/>
    <w:rsid w:val="00A77A44"/>
    <w:rsid w:val="00A77A77"/>
    <w:rsid w:val="00A77AAD"/>
    <w:rsid w:val="00A77B62"/>
    <w:rsid w:val="00A77BE4"/>
    <w:rsid w:val="00A80042"/>
    <w:rsid w:val="00A8027C"/>
    <w:rsid w:val="00A80292"/>
    <w:rsid w:val="00A8048A"/>
    <w:rsid w:val="00A8078C"/>
    <w:rsid w:val="00A80E16"/>
    <w:rsid w:val="00A81050"/>
    <w:rsid w:val="00A81681"/>
    <w:rsid w:val="00A816A0"/>
    <w:rsid w:val="00A81A54"/>
    <w:rsid w:val="00A81EC2"/>
    <w:rsid w:val="00A8211A"/>
    <w:rsid w:val="00A8242C"/>
    <w:rsid w:val="00A82567"/>
    <w:rsid w:val="00A82743"/>
    <w:rsid w:val="00A828DB"/>
    <w:rsid w:val="00A83081"/>
    <w:rsid w:val="00A836CD"/>
    <w:rsid w:val="00A836EC"/>
    <w:rsid w:val="00A83F8C"/>
    <w:rsid w:val="00A84698"/>
    <w:rsid w:val="00A8490E"/>
    <w:rsid w:val="00A8550D"/>
    <w:rsid w:val="00A85540"/>
    <w:rsid w:val="00A85994"/>
    <w:rsid w:val="00A85A77"/>
    <w:rsid w:val="00A85AD7"/>
    <w:rsid w:val="00A85C0B"/>
    <w:rsid w:val="00A85FAC"/>
    <w:rsid w:val="00A8641E"/>
    <w:rsid w:val="00A86B39"/>
    <w:rsid w:val="00A86D15"/>
    <w:rsid w:val="00A86DDD"/>
    <w:rsid w:val="00A86F57"/>
    <w:rsid w:val="00A86FC5"/>
    <w:rsid w:val="00A87274"/>
    <w:rsid w:val="00A87595"/>
    <w:rsid w:val="00A87718"/>
    <w:rsid w:val="00A8779F"/>
    <w:rsid w:val="00A878EF"/>
    <w:rsid w:val="00A87D95"/>
    <w:rsid w:val="00A901D3"/>
    <w:rsid w:val="00A90240"/>
    <w:rsid w:val="00A902A9"/>
    <w:rsid w:val="00A91160"/>
    <w:rsid w:val="00A91174"/>
    <w:rsid w:val="00A9145F"/>
    <w:rsid w:val="00A918E3"/>
    <w:rsid w:val="00A91907"/>
    <w:rsid w:val="00A91C0D"/>
    <w:rsid w:val="00A921BC"/>
    <w:rsid w:val="00A921C7"/>
    <w:rsid w:val="00A92352"/>
    <w:rsid w:val="00A92540"/>
    <w:rsid w:val="00A9266C"/>
    <w:rsid w:val="00A928BB"/>
    <w:rsid w:val="00A92BEC"/>
    <w:rsid w:val="00A92F68"/>
    <w:rsid w:val="00A93450"/>
    <w:rsid w:val="00A93565"/>
    <w:rsid w:val="00A93AE1"/>
    <w:rsid w:val="00A93DF0"/>
    <w:rsid w:val="00A93E78"/>
    <w:rsid w:val="00A94100"/>
    <w:rsid w:val="00A9441C"/>
    <w:rsid w:val="00A94522"/>
    <w:rsid w:val="00A9453F"/>
    <w:rsid w:val="00A94DDE"/>
    <w:rsid w:val="00A950BA"/>
    <w:rsid w:val="00A951D5"/>
    <w:rsid w:val="00A953C0"/>
    <w:rsid w:val="00A9567B"/>
    <w:rsid w:val="00A95B82"/>
    <w:rsid w:val="00A95C18"/>
    <w:rsid w:val="00A95F0F"/>
    <w:rsid w:val="00A9675B"/>
    <w:rsid w:val="00A968AD"/>
    <w:rsid w:val="00A96913"/>
    <w:rsid w:val="00A9698B"/>
    <w:rsid w:val="00A96A59"/>
    <w:rsid w:val="00A96CB7"/>
    <w:rsid w:val="00A96E4F"/>
    <w:rsid w:val="00A970FC"/>
    <w:rsid w:val="00A97352"/>
    <w:rsid w:val="00A97381"/>
    <w:rsid w:val="00A976BD"/>
    <w:rsid w:val="00A976BE"/>
    <w:rsid w:val="00A97A28"/>
    <w:rsid w:val="00A97A3D"/>
    <w:rsid w:val="00A97B5B"/>
    <w:rsid w:val="00A97F35"/>
    <w:rsid w:val="00AA01A1"/>
    <w:rsid w:val="00AA02A5"/>
    <w:rsid w:val="00AA04B7"/>
    <w:rsid w:val="00AA05EC"/>
    <w:rsid w:val="00AA077E"/>
    <w:rsid w:val="00AA07C4"/>
    <w:rsid w:val="00AA0939"/>
    <w:rsid w:val="00AA0980"/>
    <w:rsid w:val="00AA0F5F"/>
    <w:rsid w:val="00AA0FE3"/>
    <w:rsid w:val="00AA1200"/>
    <w:rsid w:val="00AA1327"/>
    <w:rsid w:val="00AA1A50"/>
    <w:rsid w:val="00AA1A57"/>
    <w:rsid w:val="00AA1E68"/>
    <w:rsid w:val="00AA20C3"/>
    <w:rsid w:val="00AA2164"/>
    <w:rsid w:val="00AA276B"/>
    <w:rsid w:val="00AA2BD9"/>
    <w:rsid w:val="00AA2D7C"/>
    <w:rsid w:val="00AA3134"/>
    <w:rsid w:val="00AA325A"/>
    <w:rsid w:val="00AA3648"/>
    <w:rsid w:val="00AA3878"/>
    <w:rsid w:val="00AA39D3"/>
    <w:rsid w:val="00AA3E8C"/>
    <w:rsid w:val="00AA41B7"/>
    <w:rsid w:val="00AA4402"/>
    <w:rsid w:val="00AA45E8"/>
    <w:rsid w:val="00AA4832"/>
    <w:rsid w:val="00AA525A"/>
    <w:rsid w:val="00AA536F"/>
    <w:rsid w:val="00AA53A6"/>
    <w:rsid w:val="00AA59BB"/>
    <w:rsid w:val="00AA5F16"/>
    <w:rsid w:val="00AA6200"/>
    <w:rsid w:val="00AA6525"/>
    <w:rsid w:val="00AA68EC"/>
    <w:rsid w:val="00AA6A31"/>
    <w:rsid w:val="00AA6E85"/>
    <w:rsid w:val="00AA7207"/>
    <w:rsid w:val="00AA79CF"/>
    <w:rsid w:val="00AA7A4F"/>
    <w:rsid w:val="00AA7A74"/>
    <w:rsid w:val="00AA7B92"/>
    <w:rsid w:val="00AA7EFC"/>
    <w:rsid w:val="00AB03B3"/>
    <w:rsid w:val="00AB0511"/>
    <w:rsid w:val="00AB05BC"/>
    <w:rsid w:val="00AB0614"/>
    <w:rsid w:val="00AB067D"/>
    <w:rsid w:val="00AB0930"/>
    <w:rsid w:val="00AB0AD3"/>
    <w:rsid w:val="00AB0B42"/>
    <w:rsid w:val="00AB0C40"/>
    <w:rsid w:val="00AB0EFD"/>
    <w:rsid w:val="00AB0F04"/>
    <w:rsid w:val="00AB0F72"/>
    <w:rsid w:val="00AB123E"/>
    <w:rsid w:val="00AB1509"/>
    <w:rsid w:val="00AB1555"/>
    <w:rsid w:val="00AB1943"/>
    <w:rsid w:val="00AB1A5D"/>
    <w:rsid w:val="00AB1AA6"/>
    <w:rsid w:val="00AB1AE4"/>
    <w:rsid w:val="00AB22E1"/>
    <w:rsid w:val="00AB22F2"/>
    <w:rsid w:val="00AB247F"/>
    <w:rsid w:val="00AB2870"/>
    <w:rsid w:val="00AB28A4"/>
    <w:rsid w:val="00AB2B90"/>
    <w:rsid w:val="00AB2BE2"/>
    <w:rsid w:val="00AB3294"/>
    <w:rsid w:val="00AB3AA1"/>
    <w:rsid w:val="00AB3BF3"/>
    <w:rsid w:val="00AB3C9A"/>
    <w:rsid w:val="00AB412F"/>
    <w:rsid w:val="00AB44C1"/>
    <w:rsid w:val="00AB4A1A"/>
    <w:rsid w:val="00AB4B24"/>
    <w:rsid w:val="00AB4E7B"/>
    <w:rsid w:val="00AB5062"/>
    <w:rsid w:val="00AB529D"/>
    <w:rsid w:val="00AB5435"/>
    <w:rsid w:val="00AB5723"/>
    <w:rsid w:val="00AB5797"/>
    <w:rsid w:val="00AB654D"/>
    <w:rsid w:val="00AB677D"/>
    <w:rsid w:val="00AB6A13"/>
    <w:rsid w:val="00AB70F9"/>
    <w:rsid w:val="00AB7607"/>
    <w:rsid w:val="00AB76E5"/>
    <w:rsid w:val="00AB77B4"/>
    <w:rsid w:val="00AB786C"/>
    <w:rsid w:val="00AC02E4"/>
    <w:rsid w:val="00AC0866"/>
    <w:rsid w:val="00AC08BF"/>
    <w:rsid w:val="00AC0BBD"/>
    <w:rsid w:val="00AC0D11"/>
    <w:rsid w:val="00AC0E80"/>
    <w:rsid w:val="00AC1155"/>
    <w:rsid w:val="00AC134A"/>
    <w:rsid w:val="00AC16AE"/>
    <w:rsid w:val="00AC18B7"/>
    <w:rsid w:val="00AC190F"/>
    <w:rsid w:val="00AC19BD"/>
    <w:rsid w:val="00AC1AE6"/>
    <w:rsid w:val="00AC1B7E"/>
    <w:rsid w:val="00AC1BA8"/>
    <w:rsid w:val="00AC1CE1"/>
    <w:rsid w:val="00AC1CE7"/>
    <w:rsid w:val="00AC1E93"/>
    <w:rsid w:val="00AC2433"/>
    <w:rsid w:val="00AC2831"/>
    <w:rsid w:val="00AC29BD"/>
    <w:rsid w:val="00AC2A4E"/>
    <w:rsid w:val="00AC3011"/>
    <w:rsid w:val="00AC365E"/>
    <w:rsid w:val="00AC3967"/>
    <w:rsid w:val="00AC3991"/>
    <w:rsid w:val="00AC3A31"/>
    <w:rsid w:val="00AC3A53"/>
    <w:rsid w:val="00AC3B7E"/>
    <w:rsid w:val="00AC3DA3"/>
    <w:rsid w:val="00AC4095"/>
    <w:rsid w:val="00AC4133"/>
    <w:rsid w:val="00AC4303"/>
    <w:rsid w:val="00AC4E6D"/>
    <w:rsid w:val="00AC50F8"/>
    <w:rsid w:val="00AC51FA"/>
    <w:rsid w:val="00AC5224"/>
    <w:rsid w:val="00AC5273"/>
    <w:rsid w:val="00AC52AD"/>
    <w:rsid w:val="00AC536A"/>
    <w:rsid w:val="00AC5396"/>
    <w:rsid w:val="00AC5566"/>
    <w:rsid w:val="00AC560E"/>
    <w:rsid w:val="00AC5A85"/>
    <w:rsid w:val="00AC5BB5"/>
    <w:rsid w:val="00AC5C0E"/>
    <w:rsid w:val="00AC5DCF"/>
    <w:rsid w:val="00AC60B5"/>
    <w:rsid w:val="00AC6572"/>
    <w:rsid w:val="00AC6788"/>
    <w:rsid w:val="00AC69F1"/>
    <w:rsid w:val="00AC6A84"/>
    <w:rsid w:val="00AC6C2A"/>
    <w:rsid w:val="00AC6CBC"/>
    <w:rsid w:val="00AC6CD4"/>
    <w:rsid w:val="00AC6F96"/>
    <w:rsid w:val="00AC7348"/>
    <w:rsid w:val="00AC75C0"/>
    <w:rsid w:val="00AC7651"/>
    <w:rsid w:val="00AC7A48"/>
    <w:rsid w:val="00AD0037"/>
    <w:rsid w:val="00AD01B4"/>
    <w:rsid w:val="00AD0234"/>
    <w:rsid w:val="00AD0307"/>
    <w:rsid w:val="00AD0625"/>
    <w:rsid w:val="00AD0671"/>
    <w:rsid w:val="00AD0759"/>
    <w:rsid w:val="00AD0856"/>
    <w:rsid w:val="00AD0C58"/>
    <w:rsid w:val="00AD0D74"/>
    <w:rsid w:val="00AD0D80"/>
    <w:rsid w:val="00AD1296"/>
    <w:rsid w:val="00AD1584"/>
    <w:rsid w:val="00AD1613"/>
    <w:rsid w:val="00AD18CC"/>
    <w:rsid w:val="00AD1920"/>
    <w:rsid w:val="00AD1C9A"/>
    <w:rsid w:val="00AD1E99"/>
    <w:rsid w:val="00AD2368"/>
    <w:rsid w:val="00AD275C"/>
    <w:rsid w:val="00AD2B39"/>
    <w:rsid w:val="00AD2C5C"/>
    <w:rsid w:val="00AD2D2B"/>
    <w:rsid w:val="00AD2DBA"/>
    <w:rsid w:val="00AD307D"/>
    <w:rsid w:val="00AD3206"/>
    <w:rsid w:val="00AD3952"/>
    <w:rsid w:val="00AD3CAE"/>
    <w:rsid w:val="00AD3DC4"/>
    <w:rsid w:val="00AD40D2"/>
    <w:rsid w:val="00AD46C1"/>
    <w:rsid w:val="00AD4D25"/>
    <w:rsid w:val="00AD4D42"/>
    <w:rsid w:val="00AD4EDA"/>
    <w:rsid w:val="00AD5177"/>
    <w:rsid w:val="00AD5364"/>
    <w:rsid w:val="00AD53F7"/>
    <w:rsid w:val="00AD553C"/>
    <w:rsid w:val="00AD5948"/>
    <w:rsid w:val="00AD5949"/>
    <w:rsid w:val="00AD5D15"/>
    <w:rsid w:val="00AD67C7"/>
    <w:rsid w:val="00AD6D42"/>
    <w:rsid w:val="00AD6E31"/>
    <w:rsid w:val="00AD6E80"/>
    <w:rsid w:val="00AD6F03"/>
    <w:rsid w:val="00AD72D2"/>
    <w:rsid w:val="00AD7599"/>
    <w:rsid w:val="00AD7683"/>
    <w:rsid w:val="00AD777C"/>
    <w:rsid w:val="00AD7A09"/>
    <w:rsid w:val="00AD7AC9"/>
    <w:rsid w:val="00AD7C2A"/>
    <w:rsid w:val="00AE0191"/>
    <w:rsid w:val="00AE019C"/>
    <w:rsid w:val="00AE0348"/>
    <w:rsid w:val="00AE0632"/>
    <w:rsid w:val="00AE063A"/>
    <w:rsid w:val="00AE084C"/>
    <w:rsid w:val="00AE0A17"/>
    <w:rsid w:val="00AE0B2F"/>
    <w:rsid w:val="00AE0E88"/>
    <w:rsid w:val="00AE1647"/>
    <w:rsid w:val="00AE1783"/>
    <w:rsid w:val="00AE17B3"/>
    <w:rsid w:val="00AE1AF2"/>
    <w:rsid w:val="00AE1CE4"/>
    <w:rsid w:val="00AE1D7D"/>
    <w:rsid w:val="00AE1DA3"/>
    <w:rsid w:val="00AE2978"/>
    <w:rsid w:val="00AE2A50"/>
    <w:rsid w:val="00AE2F8B"/>
    <w:rsid w:val="00AE3080"/>
    <w:rsid w:val="00AE3085"/>
    <w:rsid w:val="00AE32BF"/>
    <w:rsid w:val="00AE3457"/>
    <w:rsid w:val="00AE3891"/>
    <w:rsid w:val="00AE394B"/>
    <w:rsid w:val="00AE3963"/>
    <w:rsid w:val="00AE39CE"/>
    <w:rsid w:val="00AE3B01"/>
    <w:rsid w:val="00AE3F01"/>
    <w:rsid w:val="00AE3F58"/>
    <w:rsid w:val="00AE3FE7"/>
    <w:rsid w:val="00AE3FF5"/>
    <w:rsid w:val="00AE41DE"/>
    <w:rsid w:val="00AE42C8"/>
    <w:rsid w:val="00AE44B0"/>
    <w:rsid w:val="00AE454F"/>
    <w:rsid w:val="00AE4F37"/>
    <w:rsid w:val="00AE50D6"/>
    <w:rsid w:val="00AE51B1"/>
    <w:rsid w:val="00AE5302"/>
    <w:rsid w:val="00AE533D"/>
    <w:rsid w:val="00AE59F3"/>
    <w:rsid w:val="00AE5B9E"/>
    <w:rsid w:val="00AE5C59"/>
    <w:rsid w:val="00AE5CDC"/>
    <w:rsid w:val="00AE5E4A"/>
    <w:rsid w:val="00AE601C"/>
    <w:rsid w:val="00AE68C0"/>
    <w:rsid w:val="00AE6A45"/>
    <w:rsid w:val="00AE6A90"/>
    <w:rsid w:val="00AE6B88"/>
    <w:rsid w:val="00AE6CA9"/>
    <w:rsid w:val="00AE738F"/>
    <w:rsid w:val="00AE788D"/>
    <w:rsid w:val="00AE7961"/>
    <w:rsid w:val="00AE7D9C"/>
    <w:rsid w:val="00AE7FE2"/>
    <w:rsid w:val="00AF009F"/>
    <w:rsid w:val="00AF073B"/>
    <w:rsid w:val="00AF0A17"/>
    <w:rsid w:val="00AF152B"/>
    <w:rsid w:val="00AF1581"/>
    <w:rsid w:val="00AF1698"/>
    <w:rsid w:val="00AF17BD"/>
    <w:rsid w:val="00AF1903"/>
    <w:rsid w:val="00AF1AC5"/>
    <w:rsid w:val="00AF1D1C"/>
    <w:rsid w:val="00AF23E0"/>
    <w:rsid w:val="00AF25A3"/>
    <w:rsid w:val="00AF2709"/>
    <w:rsid w:val="00AF276E"/>
    <w:rsid w:val="00AF2A55"/>
    <w:rsid w:val="00AF2C99"/>
    <w:rsid w:val="00AF2EA2"/>
    <w:rsid w:val="00AF2F81"/>
    <w:rsid w:val="00AF32C5"/>
    <w:rsid w:val="00AF33BB"/>
    <w:rsid w:val="00AF359A"/>
    <w:rsid w:val="00AF3629"/>
    <w:rsid w:val="00AF38DC"/>
    <w:rsid w:val="00AF3B9A"/>
    <w:rsid w:val="00AF3F0F"/>
    <w:rsid w:val="00AF3F3B"/>
    <w:rsid w:val="00AF40C4"/>
    <w:rsid w:val="00AF40FF"/>
    <w:rsid w:val="00AF43C0"/>
    <w:rsid w:val="00AF43CE"/>
    <w:rsid w:val="00AF4562"/>
    <w:rsid w:val="00AF4A9B"/>
    <w:rsid w:val="00AF4C7A"/>
    <w:rsid w:val="00AF4ED7"/>
    <w:rsid w:val="00AF5251"/>
    <w:rsid w:val="00AF5568"/>
    <w:rsid w:val="00AF57BC"/>
    <w:rsid w:val="00AF64B5"/>
    <w:rsid w:val="00AF68AD"/>
    <w:rsid w:val="00AF6CC9"/>
    <w:rsid w:val="00AF6D7F"/>
    <w:rsid w:val="00AF6F9D"/>
    <w:rsid w:val="00AF7112"/>
    <w:rsid w:val="00AF723C"/>
    <w:rsid w:val="00AF7392"/>
    <w:rsid w:val="00AF746E"/>
    <w:rsid w:val="00AF74D9"/>
    <w:rsid w:val="00AF778D"/>
    <w:rsid w:val="00AF77A7"/>
    <w:rsid w:val="00AF7A62"/>
    <w:rsid w:val="00AF7AB7"/>
    <w:rsid w:val="00AF7B39"/>
    <w:rsid w:val="00B0015E"/>
    <w:rsid w:val="00B0044A"/>
    <w:rsid w:val="00B0065C"/>
    <w:rsid w:val="00B0067A"/>
    <w:rsid w:val="00B00714"/>
    <w:rsid w:val="00B00959"/>
    <w:rsid w:val="00B0098C"/>
    <w:rsid w:val="00B010CC"/>
    <w:rsid w:val="00B01130"/>
    <w:rsid w:val="00B01304"/>
    <w:rsid w:val="00B01340"/>
    <w:rsid w:val="00B01454"/>
    <w:rsid w:val="00B017C3"/>
    <w:rsid w:val="00B01B45"/>
    <w:rsid w:val="00B01FF9"/>
    <w:rsid w:val="00B02072"/>
    <w:rsid w:val="00B020DD"/>
    <w:rsid w:val="00B0216E"/>
    <w:rsid w:val="00B02F6F"/>
    <w:rsid w:val="00B0325C"/>
    <w:rsid w:val="00B0483B"/>
    <w:rsid w:val="00B048DD"/>
    <w:rsid w:val="00B04A84"/>
    <w:rsid w:val="00B04BE0"/>
    <w:rsid w:val="00B04F50"/>
    <w:rsid w:val="00B05262"/>
    <w:rsid w:val="00B052C8"/>
    <w:rsid w:val="00B05FBC"/>
    <w:rsid w:val="00B061C1"/>
    <w:rsid w:val="00B0642C"/>
    <w:rsid w:val="00B06ACB"/>
    <w:rsid w:val="00B06B37"/>
    <w:rsid w:val="00B06CDA"/>
    <w:rsid w:val="00B06D47"/>
    <w:rsid w:val="00B06DCD"/>
    <w:rsid w:val="00B07119"/>
    <w:rsid w:val="00B072B5"/>
    <w:rsid w:val="00B07591"/>
    <w:rsid w:val="00B075D8"/>
    <w:rsid w:val="00B07837"/>
    <w:rsid w:val="00B0789C"/>
    <w:rsid w:val="00B07ACD"/>
    <w:rsid w:val="00B07B2C"/>
    <w:rsid w:val="00B100CF"/>
    <w:rsid w:val="00B10AA3"/>
    <w:rsid w:val="00B10CDF"/>
    <w:rsid w:val="00B1113F"/>
    <w:rsid w:val="00B11179"/>
    <w:rsid w:val="00B113C4"/>
    <w:rsid w:val="00B1152D"/>
    <w:rsid w:val="00B1159F"/>
    <w:rsid w:val="00B11794"/>
    <w:rsid w:val="00B11799"/>
    <w:rsid w:val="00B11CF0"/>
    <w:rsid w:val="00B11EAC"/>
    <w:rsid w:val="00B1246A"/>
    <w:rsid w:val="00B12574"/>
    <w:rsid w:val="00B125C8"/>
    <w:rsid w:val="00B127D4"/>
    <w:rsid w:val="00B12B71"/>
    <w:rsid w:val="00B130D7"/>
    <w:rsid w:val="00B133D2"/>
    <w:rsid w:val="00B1377C"/>
    <w:rsid w:val="00B13AB6"/>
    <w:rsid w:val="00B13C24"/>
    <w:rsid w:val="00B13CE8"/>
    <w:rsid w:val="00B13D90"/>
    <w:rsid w:val="00B13DEA"/>
    <w:rsid w:val="00B13FDC"/>
    <w:rsid w:val="00B14066"/>
    <w:rsid w:val="00B14079"/>
    <w:rsid w:val="00B143C3"/>
    <w:rsid w:val="00B146EF"/>
    <w:rsid w:val="00B14F1C"/>
    <w:rsid w:val="00B150F6"/>
    <w:rsid w:val="00B15485"/>
    <w:rsid w:val="00B15676"/>
    <w:rsid w:val="00B15786"/>
    <w:rsid w:val="00B15D61"/>
    <w:rsid w:val="00B1618B"/>
    <w:rsid w:val="00B16392"/>
    <w:rsid w:val="00B166B9"/>
    <w:rsid w:val="00B16791"/>
    <w:rsid w:val="00B169A8"/>
    <w:rsid w:val="00B16F01"/>
    <w:rsid w:val="00B17568"/>
    <w:rsid w:val="00B17627"/>
    <w:rsid w:val="00B17F05"/>
    <w:rsid w:val="00B20122"/>
    <w:rsid w:val="00B2036C"/>
    <w:rsid w:val="00B203BB"/>
    <w:rsid w:val="00B2049A"/>
    <w:rsid w:val="00B204AB"/>
    <w:rsid w:val="00B205D6"/>
    <w:rsid w:val="00B206C6"/>
    <w:rsid w:val="00B20A40"/>
    <w:rsid w:val="00B20B6F"/>
    <w:rsid w:val="00B20CEE"/>
    <w:rsid w:val="00B20DB3"/>
    <w:rsid w:val="00B212A5"/>
    <w:rsid w:val="00B21419"/>
    <w:rsid w:val="00B214E6"/>
    <w:rsid w:val="00B2174D"/>
    <w:rsid w:val="00B21877"/>
    <w:rsid w:val="00B21A7F"/>
    <w:rsid w:val="00B21DA1"/>
    <w:rsid w:val="00B21EF0"/>
    <w:rsid w:val="00B2211A"/>
    <w:rsid w:val="00B227D7"/>
    <w:rsid w:val="00B229B9"/>
    <w:rsid w:val="00B22BEC"/>
    <w:rsid w:val="00B22C60"/>
    <w:rsid w:val="00B22C8F"/>
    <w:rsid w:val="00B23048"/>
    <w:rsid w:val="00B230EB"/>
    <w:rsid w:val="00B231D0"/>
    <w:rsid w:val="00B23215"/>
    <w:rsid w:val="00B232A8"/>
    <w:rsid w:val="00B23390"/>
    <w:rsid w:val="00B23488"/>
    <w:rsid w:val="00B23508"/>
    <w:rsid w:val="00B23C8C"/>
    <w:rsid w:val="00B23F2E"/>
    <w:rsid w:val="00B24563"/>
    <w:rsid w:val="00B24C8F"/>
    <w:rsid w:val="00B24CF2"/>
    <w:rsid w:val="00B24D97"/>
    <w:rsid w:val="00B24EA6"/>
    <w:rsid w:val="00B25049"/>
    <w:rsid w:val="00B2508B"/>
    <w:rsid w:val="00B251E5"/>
    <w:rsid w:val="00B253DD"/>
    <w:rsid w:val="00B25595"/>
    <w:rsid w:val="00B255ED"/>
    <w:rsid w:val="00B25788"/>
    <w:rsid w:val="00B257F3"/>
    <w:rsid w:val="00B25C88"/>
    <w:rsid w:val="00B25FA7"/>
    <w:rsid w:val="00B260EE"/>
    <w:rsid w:val="00B26248"/>
    <w:rsid w:val="00B26525"/>
    <w:rsid w:val="00B2652F"/>
    <w:rsid w:val="00B26769"/>
    <w:rsid w:val="00B26774"/>
    <w:rsid w:val="00B268CB"/>
    <w:rsid w:val="00B26BEC"/>
    <w:rsid w:val="00B26C95"/>
    <w:rsid w:val="00B26DE5"/>
    <w:rsid w:val="00B26F5E"/>
    <w:rsid w:val="00B2702B"/>
    <w:rsid w:val="00B270D7"/>
    <w:rsid w:val="00B270FC"/>
    <w:rsid w:val="00B27850"/>
    <w:rsid w:val="00B27AEF"/>
    <w:rsid w:val="00B30026"/>
    <w:rsid w:val="00B3003D"/>
    <w:rsid w:val="00B30153"/>
    <w:rsid w:val="00B302C0"/>
    <w:rsid w:val="00B3042E"/>
    <w:rsid w:val="00B304B3"/>
    <w:rsid w:val="00B306EA"/>
    <w:rsid w:val="00B30C4A"/>
    <w:rsid w:val="00B30F56"/>
    <w:rsid w:val="00B30FDF"/>
    <w:rsid w:val="00B31258"/>
    <w:rsid w:val="00B3145C"/>
    <w:rsid w:val="00B319C3"/>
    <w:rsid w:val="00B31A15"/>
    <w:rsid w:val="00B31ECE"/>
    <w:rsid w:val="00B32298"/>
    <w:rsid w:val="00B322EA"/>
    <w:rsid w:val="00B32496"/>
    <w:rsid w:val="00B32691"/>
    <w:rsid w:val="00B3287C"/>
    <w:rsid w:val="00B32C00"/>
    <w:rsid w:val="00B32EAA"/>
    <w:rsid w:val="00B32EB5"/>
    <w:rsid w:val="00B33041"/>
    <w:rsid w:val="00B3327F"/>
    <w:rsid w:val="00B3340B"/>
    <w:rsid w:val="00B33754"/>
    <w:rsid w:val="00B337AD"/>
    <w:rsid w:val="00B337BA"/>
    <w:rsid w:val="00B3389F"/>
    <w:rsid w:val="00B3396F"/>
    <w:rsid w:val="00B33A0A"/>
    <w:rsid w:val="00B33BD3"/>
    <w:rsid w:val="00B33C0B"/>
    <w:rsid w:val="00B33E08"/>
    <w:rsid w:val="00B3405C"/>
    <w:rsid w:val="00B34383"/>
    <w:rsid w:val="00B343B6"/>
    <w:rsid w:val="00B3445D"/>
    <w:rsid w:val="00B3448A"/>
    <w:rsid w:val="00B34687"/>
    <w:rsid w:val="00B34902"/>
    <w:rsid w:val="00B349C6"/>
    <w:rsid w:val="00B349DF"/>
    <w:rsid w:val="00B349E4"/>
    <w:rsid w:val="00B34BE4"/>
    <w:rsid w:val="00B34C42"/>
    <w:rsid w:val="00B351ED"/>
    <w:rsid w:val="00B354AF"/>
    <w:rsid w:val="00B3552C"/>
    <w:rsid w:val="00B35614"/>
    <w:rsid w:val="00B356B4"/>
    <w:rsid w:val="00B35C6F"/>
    <w:rsid w:val="00B35D3A"/>
    <w:rsid w:val="00B35D4B"/>
    <w:rsid w:val="00B362E4"/>
    <w:rsid w:val="00B36367"/>
    <w:rsid w:val="00B36711"/>
    <w:rsid w:val="00B36938"/>
    <w:rsid w:val="00B36DBE"/>
    <w:rsid w:val="00B36EB7"/>
    <w:rsid w:val="00B3758C"/>
    <w:rsid w:val="00B3762D"/>
    <w:rsid w:val="00B37877"/>
    <w:rsid w:val="00B378EA"/>
    <w:rsid w:val="00B37CEC"/>
    <w:rsid w:val="00B37E3A"/>
    <w:rsid w:val="00B405A4"/>
    <w:rsid w:val="00B40892"/>
    <w:rsid w:val="00B40A53"/>
    <w:rsid w:val="00B40CA9"/>
    <w:rsid w:val="00B415D0"/>
    <w:rsid w:val="00B4170B"/>
    <w:rsid w:val="00B41812"/>
    <w:rsid w:val="00B41818"/>
    <w:rsid w:val="00B41966"/>
    <w:rsid w:val="00B41AA7"/>
    <w:rsid w:val="00B41BFD"/>
    <w:rsid w:val="00B41F84"/>
    <w:rsid w:val="00B427A4"/>
    <w:rsid w:val="00B42873"/>
    <w:rsid w:val="00B428ED"/>
    <w:rsid w:val="00B42B35"/>
    <w:rsid w:val="00B42DCC"/>
    <w:rsid w:val="00B43143"/>
    <w:rsid w:val="00B43692"/>
    <w:rsid w:val="00B439E4"/>
    <w:rsid w:val="00B43C3B"/>
    <w:rsid w:val="00B43ED0"/>
    <w:rsid w:val="00B44147"/>
    <w:rsid w:val="00B44338"/>
    <w:rsid w:val="00B443BE"/>
    <w:rsid w:val="00B444FB"/>
    <w:rsid w:val="00B44D0C"/>
    <w:rsid w:val="00B44FCF"/>
    <w:rsid w:val="00B45172"/>
    <w:rsid w:val="00B4559C"/>
    <w:rsid w:val="00B464FE"/>
    <w:rsid w:val="00B465DB"/>
    <w:rsid w:val="00B466B1"/>
    <w:rsid w:val="00B4682E"/>
    <w:rsid w:val="00B4692D"/>
    <w:rsid w:val="00B46AED"/>
    <w:rsid w:val="00B46B04"/>
    <w:rsid w:val="00B46C57"/>
    <w:rsid w:val="00B46D69"/>
    <w:rsid w:val="00B46DF2"/>
    <w:rsid w:val="00B46EA7"/>
    <w:rsid w:val="00B47054"/>
    <w:rsid w:val="00B472D3"/>
    <w:rsid w:val="00B4759C"/>
    <w:rsid w:val="00B47608"/>
    <w:rsid w:val="00B47752"/>
    <w:rsid w:val="00B47ACA"/>
    <w:rsid w:val="00B5009B"/>
    <w:rsid w:val="00B501BE"/>
    <w:rsid w:val="00B503DE"/>
    <w:rsid w:val="00B5043F"/>
    <w:rsid w:val="00B50A1F"/>
    <w:rsid w:val="00B50A92"/>
    <w:rsid w:val="00B50B5A"/>
    <w:rsid w:val="00B50B86"/>
    <w:rsid w:val="00B50C4E"/>
    <w:rsid w:val="00B50D4C"/>
    <w:rsid w:val="00B51070"/>
    <w:rsid w:val="00B510E5"/>
    <w:rsid w:val="00B51413"/>
    <w:rsid w:val="00B51462"/>
    <w:rsid w:val="00B514CA"/>
    <w:rsid w:val="00B5150B"/>
    <w:rsid w:val="00B516ED"/>
    <w:rsid w:val="00B51844"/>
    <w:rsid w:val="00B518C1"/>
    <w:rsid w:val="00B52044"/>
    <w:rsid w:val="00B520BA"/>
    <w:rsid w:val="00B52139"/>
    <w:rsid w:val="00B52178"/>
    <w:rsid w:val="00B534AC"/>
    <w:rsid w:val="00B53CA5"/>
    <w:rsid w:val="00B53CAD"/>
    <w:rsid w:val="00B53D06"/>
    <w:rsid w:val="00B5411F"/>
    <w:rsid w:val="00B5444F"/>
    <w:rsid w:val="00B54460"/>
    <w:rsid w:val="00B54462"/>
    <w:rsid w:val="00B546A3"/>
    <w:rsid w:val="00B546EE"/>
    <w:rsid w:val="00B54BF5"/>
    <w:rsid w:val="00B54FCD"/>
    <w:rsid w:val="00B5522B"/>
    <w:rsid w:val="00B55541"/>
    <w:rsid w:val="00B55689"/>
    <w:rsid w:val="00B5571F"/>
    <w:rsid w:val="00B5576D"/>
    <w:rsid w:val="00B55C25"/>
    <w:rsid w:val="00B55C47"/>
    <w:rsid w:val="00B55EE8"/>
    <w:rsid w:val="00B55F85"/>
    <w:rsid w:val="00B55FBD"/>
    <w:rsid w:val="00B56E06"/>
    <w:rsid w:val="00B5726F"/>
    <w:rsid w:val="00B57796"/>
    <w:rsid w:val="00B577AB"/>
    <w:rsid w:val="00B57800"/>
    <w:rsid w:val="00B57A5F"/>
    <w:rsid w:val="00B57AB6"/>
    <w:rsid w:val="00B57F19"/>
    <w:rsid w:val="00B60318"/>
    <w:rsid w:val="00B60380"/>
    <w:rsid w:val="00B60783"/>
    <w:rsid w:val="00B608A5"/>
    <w:rsid w:val="00B60C83"/>
    <w:rsid w:val="00B60D7A"/>
    <w:rsid w:val="00B60F82"/>
    <w:rsid w:val="00B61175"/>
    <w:rsid w:val="00B614AC"/>
    <w:rsid w:val="00B61680"/>
    <w:rsid w:val="00B6178B"/>
    <w:rsid w:val="00B61924"/>
    <w:rsid w:val="00B61947"/>
    <w:rsid w:val="00B61ACA"/>
    <w:rsid w:val="00B61BAE"/>
    <w:rsid w:val="00B621F9"/>
    <w:rsid w:val="00B6248F"/>
    <w:rsid w:val="00B625D2"/>
    <w:rsid w:val="00B6266F"/>
    <w:rsid w:val="00B627F1"/>
    <w:rsid w:val="00B629CA"/>
    <w:rsid w:val="00B629CD"/>
    <w:rsid w:val="00B62DAC"/>
    <w:rsid w:val="00B6300E"/>
    <w:rsid w:val="00B630B8"/>
    <w:rsid w:val="00B6323A"/>
    <w:rsid w:val="00B63423"/>
    <w:rsid w:val="00B637B0"/>
    <w:rsid w:val="00B63A6C"/>
    <w:rsid w:val="00B63AA0"/>
    <w:rsid w:val="00B63D3D"/>
    <w:rsid w:val="00B6400E"/>
    <w:rsid w:val="00B640D0"/>
    <w:rsid w:val="00B64182"/>
    <w:rsid w:val="00B64957"/>
    <w:rsid w:val="00B64B77"/>
    <w:rsid w:val="00B64EAF"/>
    <w:rsid w:val="00B652A7"/>
    <w:rsid w:val="00B653AF"/>
    <w:rsid w:val="00B653BD"/>
    <w:rsid w:val="00B65D27"/>
    <w:rsid w:val="00B65D57"/>
    <w:rsid w:val="00B65FC5"/>
    <w:rsid w:val="00B663D7"/>
    <w:rsid w:val="00B6689A"/>
    <w:rsid w:val="00B669B6"/>
    <w:rsid w:val="00B669BE"/>
    <w:rsid w:val="00B66B34"/>
    <w:rsid w:val="00B673B3"/>
    <w:rsid w:val="00B67467"/>
    <w:rsid w:val="00B67918"/>
    <w:rsid w:val="00B67A38"/>
    <w:rsid w:val="00B67C84"/>
    <w:rsid w:val="00B67CA3"/>
    <w:rsid w:val="00B67D2C"/>
    <w:rsid w:val="00B7013E"/>
    <w:rsid w:val="00B70321"/>
    <w:rsid w:val="00B70392"/>
    <w:rsid w:val="00B703C9"/>
    <w:rsid w:val="00B70703"/>
    <w:rsid w:val="00B70962"/>
    <w:rsid w:val="00B70A19"/>
    <w:rsid w:val="00B70E06"/>
    <w:rsid w:val="00B70E38"/>
    <w:rsid w:val="00B71117"/>
    <w:rsid w:val="00B713EE"/>
    <w:rsid w:val="00B71453"/>
    <w:rsid w:val="00B714F3"/>
    <w:rsid w:val="00B7171D"/>
    <w:rsid w:val="00B7172D"/>
    <w:rsid w:val="00B71C6E"/>
    <w:rsid w:val="00B71C80"/>
    <w:rsid w:val="00B71D38"/>
    <w:rsid w:val="00B7291A"/>
    <w:rsid w:val="00B72C5D"/>
    <w:rsid w:val="00B72D8C"/>
    <w:rsid w:val="00B72EDE"/>
    <w:rsid w:val="00B7382C"/>
    <w:rsid w:val="00B739F4"/>
    <w:rsid w:val="00B73A0A"/>
    <w:rsid w:val="00B73A99"/>
    <w:rsid w:val="00B73F45"/>
    <w:rsid w:val="00B74059"/>
    <w:rsid w:val="00B74388"/>
    <w:rsid w:val="00B74480"/>
    <w:rsid w:val="00B74708"/>
    <w:rsid w:val="00B74BCE"/>
    <w:rsid w:val="00B74E9F"/>
    <w:rsid w:val="00B757A6"/>
    <w:rsid w:val="00B758E8"/>
    <w:rsid w:val="00B75943"/>
    <w:rsid w:val="00B75AFD"/>
    <w:rsid w:val="00B76101"/>
    <w:rsid w:val="00B761CB"/>
    <w:rsid w:val="00B761FC"/>
    <w:rsid w:val="00B76229"/>
    <w:rsid w:val="00B76265"/>
    <w:rsid w:val="00B763AB"/>
    <w:rsid w:val="00B76446"/>
    <w:rsid w:val="00B76863"/>
    <w:rsid w:val="00B76BA6"/>
    <w:rsid w:val="00B76EC3"/>
    <w:rsid w:val="00B770A8"/>
    <w:rsid w:val="00B77112"/>
    <w:rsid w:val="00B77235"/>
    <w:rsid w:val="00B7725C"/>
    <w:rsid w:val="00B77298"/>
    <w:rsid w:val="00B7773E"/>
    <w:rsid w:val="00B7787D"/>
    <w:rsid w:val="00B77904"/>
    <w:rsid w:val="00B77921"/>
    <w:rsid w:val="00B77EC4"/>
    <w:rsid w:val="00B77ECD"/>
    <w:rsid w:val="00B80250"/>
    <w:rsid w:val="00B8075D"/>
    <w:rsid w:val="00B80C2E"/>
    <w:rsid w:val="00B80DB9"/>
    <w:rsid w:val="00B81235"/>
    <w:rsid w:val="00B81289"/>
    <w:rsid w:val="00B81A0B"/>
    <w:rsid w:val="00B81B45"/>
    <w:rsid w:val="00B81CB6"/>
    <w:rsid w:val="00B8228D"/>
    <w:rsid w:val="00B822C4"/>
    <w:rsid w:val="00B826E4"/>
    <w:rsid w:val="00B827EC"/>
    <w:rsid w:val="00B82984"/>
    <w:rsid w:val="00B82C6A"/>
    <w:rsid w:val="00B8305E"/>
    <w:rsid w:val="00B83422"/>
    <w:rsid w:val="00B83637"/>
    <w:rsid w:val="00B8384A"/>
    <w:rsid w:val="00B83AAB"/>
    <w:rsid w:val="00B83C14"/>
    <w:rsid w:val="00B84276"/>
    <w:rsid w:val="00B84A50"/>
    <w:rsid w:val="00B84C17"/>
    <w:rsid w:val="00B84D09"/>
    <w:rsid w:val="00B84F7C"/>
    <w:rsid w:val="00B8504C"/>
    <w:rsid w:val="00B850AE"/>
    <w:rsid w:val="00B853B6"/>
    <w:rsid w:val="00B8552E"/>
    <w:rsid w:val="00B85701"/>
    <w:rsid w:val="00B858C3"/>
    <w:rsid w:val="00B85965"/>
    <w:rsid w:val="00B85ECD"/>
    <w:rsid w:val="00B86085"/>
    <w:rsid w:val="00B862C7"/>
    <w:rsid w:val="00B86454"/>
    <w:rsid w:val="00B865B7"/>
    <w:rsid w:val="00B86629"/>
    <w:rsid w:val="00B86907"/>
    <w:rsid w:val="00B86DD6"/>
    <w:rsid w:val="00B86DE0"/>
    <w:rsid w:val="00B86DE2"/>
    <w:rsid w:val="00B86F35"/>
    <w:rsid w:val="00B87381"/>
    <w:rsid w:val="00B875DB"/>
    <w:rsid w:val="00B8762F"/>
    <w:rsid w:val="00B879FC"/>
    <w:rsid w:val="00B87A7F"/>
    <w:rsid w:val="00B87B5D"/>
    <w:rsid w:val="00B87D0A"/>
    <w:rsid w:val="00B87D18"/>
    <w:rsid w:val="00B87E53"/>
    <w:rsid w:val="00B90409"/>
    <w:rsid w:val="00B905C5"/>
    <w:rsid w:val="00B907B4"/>
    <w:rsid w:val="00B90F69"/>
    <w:rsid w:val="00B912A6"/>
    <w:rsid w:val="00B9137E"/>
    <w:rsid w:val="00B91815"/>
    <w:rsid w:val="00B91887"/>
    <w:rsid w:val="00B9241E"/>
    <w:rsid w:val="00B92500"/>
    <w:rsid w:val="00B92993"/>
    <w:rsid w:val="00B92AFA"/>
    <w:rsid w:val="00B93212"/>
    <w:rsid w:val="00B932F0"/>
    <w:rsid w:val="00B93477"/>
    <w:rsid w:val="00B934C6"/>
    <w:rsid w:val="00B93623"/>
    <w:rsid w:val="00B9387C"/>
    <w:rsid w:val="00B93F8C"/>
    <w:rsid w:val="00B943E6"/>
    <w:rsid w:val="00B9477D"/>
    <w:rsid w:val="00B9483A"/>
    <w:rsid w:val="00B948F6"/>
    <w:rsid w:val="00B949DC"/>
    <w:rsid w:val="00B94C8C"/>
    <w:rsid w:val="00B94FF3"/>
    <w:rsid w:val="00B9501F"/>
    <w:rsid w:val="00B95249"/>
    <w:rsid w:val="00B955C5"/>
    <w:rsid w:val="00B9566A"/>
    <w:rsid w:val="00B9567A"/>
    <w:rsid w:val="00B95682"/>
    <w:rsid w:val="00B95970"/>
    <w:rsid w:val="00B95995"/>
    <w:rsid w:val="00B959A4"/>
    <w:rsid w:val="00B96188"/>
    <w:rsid w:val="00B9641C"/>
    <w:rsid w:val="00B96904"/>
    <w:rsid w:val="00B9711F"/>
    <w:rsid w:val="00B973A7"/>
    <w:rsid w:val="00B975AB"/>
    <w:rsid w:val="00B97A7A"/>
    <w:rsid w:val="00B97CF1"/>
    <w:rsid w:val="00B97D87"/>
    <w:rsid w:val="00BA0554"/>
    <w:rsid w:val="00BA0566"/>
    <w:rsid w:val="00BA08F6"/>
    <w:rsid w:val="00BA0F62"/>
    <w:rsid w:val="00BA109F"/>
    <w:rsid w:val="00BA136E"/>
    <w:rsid w:val="00BA1943"/>
    <w:rsid w:val="00BA1987"/>
    <w:rsid w:val="00BA21DC"/>
    <w:rsid w:val="00BA21FF"/>
    <w:rsid w:val="00BA2396"/>
    <w:rsid w:val="00BA2A41"/>
    <w:rsid w:val="00BA2C02"/>
    <w:rsid w:val="00BA2D43"/>
    <w:rsid w:val="00BA2D70"/>
    <w:rsid w:val="00BA3005"/>
    <w:rsid w:val="00BA3406"/>
    <w:rsid w:val="00BA3551"/>
    <w:rsid w:val="00BA3B6F"/>
    <w:rsid w:val="00BA3DEE"/>
    <w:rsid w:val="00BA3FB7"/>
    <w:rsid w:val="00BA401C"/>
    <w:rsid w:val="00BA4841"/>
    <w:rsid w:val="00BA4C69"/>
    <w:rsid w:val="00BA4E5C"/>
    <w:rsid w:val="00BA539A"/>
    <w:rsid w:val="00BA5423"/>
    <w:rsid w:val="00BA5556"/>
    <w:rsid w:val="00BA575E"/>
    <w:rsid w:val="00BA5763"/>
    <w:rsid w:val="00BA5E7E"/>
    <w:rsid w:val="00BA5FBF"/>
    <w:rsid w:val="00BA6067"/>
    <w:rsid w:val="00BA62A5"/>
    <w:rsid w:val="00BA636E"/>
    <w:rsid w:val="00BA6494"/>
    <w:rsid w:val="00BA6690"/>
    <w:rsid w:val="00BA6819"/>
    <w:rsid w:val="00BA69BB"/>
    <w:rsid w:val="00BA6BC6"/>
    <w:rsid w:val="00BA704D"/>
    <w:rsid w:val="00BA74F0"/>
    <w:rsid w:val="00BA7ABD"/>
    <w:rsid w:val="00BA7D9E"/>
    <w:rsid w:val="00BB08BC"/>
    <w:rsid w:val="00BB0AE6"/>
    <w:rsid w:val="00BB0BAD"/>
    <w:rsid w:val="00BB11DD"/>
    <w:rsid w:val="00BB12C0"/>
    <w:rsid w:val="00BB145F"/>
    <w:rsid w:val="00BB154E"/>
    <w:rsid w:val="00BB16F9"/>
    <w:rsid w:val="00BB1CBA"/>
    <w:rsid w:val="00BB1E38"/>
    <w:rsid w:val="00BB1FAC"/>
    <w:rsid w:val="00BB2411"/>
    <w:rsid w:val="00BB26C8"/>
    <w:rsid w:val="00BB283E"/>
    <w:rsid w:val="00BB2F07"/>
    <w:rsid w:val="00BB32BC"/>
    <w:rsid w:val="00BB342E"/>
    <w:rsid w:val="00BB3DE4"/>
    <w:rsid w:val="00BB531F"/>
    <w:rsid w:val="00BB55D9"/>
    <w:rsid w:val="00BB5666"/>
    <w:rsid w:val="00BB5DD5"/>
    <w:rsid w:val="00BB624E"/>
    <w:rsid w:val="00BB6269"/>
    <w:rsid w:val="00BB7060"/>
    <w:rsid w:val="00BC01C3"/>
    <w:rsid w:val="00BC02E3"/>
    <w:rsid w:val="00BC05AF"/>
    <w:rsid w:val="00BC06BB"/>
    <w:rsid w:val="00BC07BD"/>
    <w:rsid w:val="00BC0A9A"/>
    <w:rsid w:val="00BC0DAB"/>
    <w:rsid w:val="00BC11CF"/>
    <w:rsid w:val="00BC13AB"/>
    <w:rsid w:val="00BC15E4"/>
    <w:rsid w:val="00BC1895"/>
    <w:rsid w:val="00BC1C76"/>
    <w:rsid w:val="00BC1E6B"/>
    <w:rsid w:val="00BC1E71"/>
    <w:rsid w:val="00BC1F3F"/>
    <w:rsid w:val="00BC1FC5"/>
    <w:rsid w:val="00BC2273"/>
    <w:rsid w:val="00BC2A73"/>
    <w:rsid w:val="00BC3130"/>
    <w:rsid w:val="00BC3189"/>
    <w:rsid w:val="00BC3290"/>
    <w:rsid w:val="00BC387E"/>
    <w:rsid w:val="00BC3A5E"/>
    <w:rsid w:val="00BC3DE1"/>
    <w:rsid w:val="00BC3EA5"/>
    <w:rsid w:val="00BC40D3"/>
    <w:rsid w:val="00BC43A1"/>
    <w:rsid w:val="00BC495A"/>
    <w:rsid w:val="00BC4C9F"/>
    <w:rsid w:val="00BC4EBE"/>
    <w:rsid w:val="00BC4F7F"/>
    <w:rsid w:val="00BC50BB"/>
    <w:rsid w:val="00BC5394"/>
    <w:rsid w:val="00BC5456"/>
    <w:rsid w:val="00BC5667"/>
    <w:rsid w:val="00BC56DA"/>
    <w:rsid w:val="00BC5ACF"/>
    <w:rsid w:val="00BC5DF5"/>
    <w:rsid w:val="00BC642F"/>
    <w:rsid w:val="00BC66C6"/>
    <w:rsid w:val="00BC69AF"/>
    <w:rsid w:val="00BC6D22"/>
    <w:rsid w:val="00BC6EE5"/>
    <w:rsid w:val="00BC7026"/>
    <w:rsid w:val="00BC710B"/>
    <w:rsid w:val="00BC716F"/>
    <w:rsid w:val="00BC7804"/>
    <w:rsid w:val="00BC7BDB"/>
    <w:rsid w:val="00BC7F0B"/>
    <w:rsid w:val="00BD00FA"/>
    <w:rsid w:val="00BD01AD"/>
    <w:rsid w:val="00BD0649"/>
    <w:rsid w:val="00BD0741"/>
    <w:rsid w:val="00BD0A01"/>
    <w:rsid w:val="00BD0CCC"/>
    <w:rsid w:val="00BD0D2C"/>
    <w:rsid w:val="00BD0EF7"/>
    <w:rsid w:val="00BD0F7B"/>
    <w:rsid w:val="00BD111E"/>
    <w:rsid w:val="00BD112B"/>
    <w:rsid w:val="00BD13C8"/>
    <w:rsid w:val="00BD159B"/>
    <w:rsid w:val="00BD1B66"/>
    <w:rsid w:val="00BD1C0B"/>
    <w:rsid w:val="00BD1C4D"/>
    <w:rsid w:val="00BD1C9C"/>
    <w:rsid w:val="00BD1CFA"/>
    <w:rsid w:val="00BD244F"/>
    <w:rsid w:val="00BD31B4"/>
    <w:rsid w:val="00BD3227"/>
    <w:rsid w:val="00BD325B"/>
    <w:rsid w:val="00BD32E1"/>
    <w:rsid w:val="00BD3669"/>
    <w:rsid w:val="00BD36EE"/>
    <w:rsid w:val="00BD3748"/>
    <w:rsid w:val="00BD3903"/>
    <w:rsid w:val="00BD3D47"/>
    <w:rsid w:val="00BD3F8E"/>
    <w:rsid w:val="00BD4ACB"/>
    <w:rsid w:val="00BD4BD2"/>
    <w:rsid w:val="00BD4FF1"/>
    <w:rsid w:val="00BD522F"/>
    <w:rsid w:val="00BD5300"/>
    <w:rsid w:val="00BD5360"/>
    <w:rsid w:val="00BD58C5"/>
    <w:rsid w:val="00BD5A21"/>
    <w:rsid w:val="00BD5E59"/>
    <w:rsid w:val="00BD5F04"/>
    <w:rsid w:val="00BD64E9"/>
    <w:rsid w:val="00BD6573"/>
    <w:rsid w:val="00BD67FD"/>
    <w:rsid w:val="00BD6828"/>
    <w:rsid w:val="00BD691B"/>
    <w:rsid w:val="00BD69E2"/>
    <w:rsid w:val="00BD6D9B"/>
    <w:rsid w:val="00BD6E76"/>
    <w:rsid w:val="00BD6F36"/>
    <w:rsid w:val="00BD70EC"/>
    <w:rsid w:val="00BD71D8"/>
    <w:rsid w:val="00BD721C"/>
    <w:rsid w:val="00BD724F"/>
    <w:rsid w:val="00BD7495"/>
    <w:rsid w:val="00BD78A3"/>
    <w:rsid w:val="00BE02E8"/>
    <w:rsid w:val="00BE0500"/>
    <w:rsid w:val="00BE0653"/>
    <w:rsid w:val="00BE0967"/>
    <w:rsid w:val="00BE0AFB"/>
    <w:rsid w:val="00BE0CDD"/>
    <w:rsid w:val="00BE0EFE"/>
    <w:rsid w:val="00BE10F4"/>
    <w:rsid w:val="00BE16E8"/>
    <w:rsid w:val="00BE1829"/>
    <w:rsid w:val="00BE1865"/>
    <w:rsid w:val="00BE1889"/>
    <w:rsid w:val="00BE19F3"/>
    <w:rsid w:val="00BE226C"/>
    <w:rsid w:val="00BE238C"/>
    <w:rsid w:val="00BE24D5"/>
    <w:rsid w:val="00BE25F5"/>
    <w:rsid w:val="00BE28DA"/>
    <w:rsid w:val="00BE2DF0"/>
    <w:rsid w:val="00BE3157"/>
    <w:rsid w:val="00BE3553"/>
    <w:rsid w:val="00BE3669"/>
    <w:rsid w:val="00BE36EF"/>
    <w:rsid w:val="00BE37B0"/>
    <w:rsid w:val="00BE3AAC"/>
    <w:rsid w:val="00BE3AE8"/>
    <w:rsid w:val="00BE3AFD"/>
    <w:rsid w:val="00BE3DD3"/>
    <w:rsid w:val="00BE3F06"/>
    <w:rsid w:val="00BE406E"/>
    <w:rsid w:val="00BE48E0"/>
    <w:rsid w:val="00BE4C53"/>
    <w:rsid w:val="00BE4F16"/>
    <w:rsid w:val="00BE502F"/>
    <w:rsid w:val="00BE5213"/>
    <w:rsid w:val="00BE5274"/>
    <w:rsid w:val="00BE5D5A"/>
    <w:rsid w:val="00BE5DA4"/>
    <w:rsid w:val="00BE5E26"/>
    <w:rsid w:val="00BE5E73"/>
    <w:rsid w:val="00BE5F01"/>
    <w:rsid w:val="00BE6024"/>
    <w:rsid w:val="00BE6134"/>
    <w:rsid w:val="00BE61E5"/>
    <w:rsid w:val="00BE694E"/>
    <w:rsid w:val="00BE6BB1"/>
    <w:rsid w:val="00BE70DC"/>
    <w:rsid w:val="00BE72D5"/>
    <w:rsid w:val="00BE7501"/>
    <w:rsid w:val="00BE7580"/>
    <w:rsid w:val="00BE7798"/>
    <w:rsid w:val="00BE79B3"/>
    <w:rsid w:val="00BE7CA4"/>
    <w:rsid w:val="00BE7EC9"/>
    <w:rsid w:val="00BE7FF3"/>
    <w:rsid w:val="00BF00AE"/>
    <w:rsid w:val="00BF00CC"/>
    <w:rsid w:val="00BF028D"/>
    <w:rsid w:val="00BF037A"/>
    <w:rsid w:val="00BF0532"/>
    <w:rsid w:val="00BF05BA"/>
    <w:rsid w:val="00BF0929"/>
    <w:rsid w:val="00BF0F06"/>
    <w:rsid w:val="00BF106F"/>
    <w:rsid w:val="00BF115F"/>
    <w:rsid w:val="00BF1275"/>
    <w:rsid w:val="00BF14B5"/>
    <w:rsid w:val="00BF1D19"/>
    <w:rsid w:val="00BF1E56"/>
    <w:rsid w:val="00BF20DC"/>
    <w:rsid w:val="00BF24F7"/>
    <w:rsid w:val="00BF275F"/>
    <w:rsid w:val="00BF2C62"/>
    <w:rsid w:val="00BF3697"/>
    <w:rsid w:val="00BF37CF"/>
    <w:rsid w:val="00BF386D"/>
    <w:rsid w:val="00BF3877"/>
    <w:rsid w:val="00BF3959"/>
    <w:rsid w:val="00BF3D57"/>
    <w:rsid w:val="00BF3F6D"/>
    <w:rsid w:val="00BF40BC"/>
    <w:rsid w:val="00BF40F6"/>
    <w:rsid w:val="00BF413A"/>
    <w:rsid w:val="00BF42C9"/>
    <w:rsid w:val="00BF433C"/>
    <w:rsid w:val="00BF4649"/>
    <w:rsid w:val="00BF4BE7"/>
    <w:rsid w:val="00BF4F6B"/>
    <w:rsid w:val="00BF5AE2"/>
    <w:rsid w:val="00BF5C93"/>
    <w:rsid w:val="00BF6044"/>
    <w:rsid w:val="00BF60C0"/>
    <w:rsid w:val="00BF64A1"/>
    <w:rsid w:val="00BF6578"/>
    <w:rsid w:val="00BF6646"/>
    <w:rsid w:val="00BF67FA"/>
    <w:rsid w:val="00BF68AF"/>
    <w:rsid w:val="00BF68C2"/>
    <w:rsid w:val="00BF6AF5"/>
    <w:rsid w:val="00BF6E11"/>
    <w:rsid w:val="00BF6FA5"/>
    <w:rsid w:val="00BF71F9"/>
    <w:rsid w:val="00BF72A5"/>
    <w:rsid w:val="00BF74BD"/>
    <w:rsid w:val="00BF789A"/>
    <w:rsid w:val="00BF78D0"/>
    <w:rsid w:val="00BF78EA"/>
    <w:rsid w:val="00BF7F04"/>
    <w:rsid w:val="00BF7FCA"/>
    <w:rsid w:val="00C00587"/>
    <w:rsid w:val="00C007DE"/>
    <w:rsid w:val="00C008BC"/>
    <w:rsid w:val="00C00F1C"/>
    <w:rsid w:val="00C0139A"/>
    <w:rsid w:val="00C02151"/>
    <w:rsid w:val="00C02571"/>
    <w:rsid w:val="00C02BC1"/>
    <w:rsid w:val="00C02C27"/>
    <w:rsid w:val="00C02F63"/>
    <w:rsid w:val="00C034CE"/>
    <w:rsid w:val="00C03747"/>
    <w:rsid w:val="00C037A7"/>
    <w:rsid w:val="00C03828"/>
    <w:rsid w:val="00C0397B"/>
    <w:rsid w:val="00C03A10"/>
    <w:rsid w:val="00C03B67"/>
    <w:rsid w:val="00C03E82"/>
    <w:rsid w:val="00C03F29"/>
    <w:rsid w:val="00C04089"/>
    <w:rsid w:val="00C040D1"/>
    <w:rsid w:val="00C04199"/>
    <w:rsid w:val="00C042F3"/>
    <w:rsid w:val="00C044A2"/>
    <w:rsid w:val="00C04B1A"/>
    <w:rsid w:val="00C0561B"/>
    <w:rsid w:val="00C0581A"/>
    <w:rsid w:val="00C05B30"/>
    <w:rsid w:val="00C05C69"/>
    <w:rsid w:val="00C05C7F"/>
    <w:rsid w:val="00C068CD"/>
    <w:rsid w:val="00C06A1D"/>
    <w:rsid w:val="00C06AB5"/>
    <w:rsid w:val="00C06CE5"/>
    <w:rsid w:val="00C06DD5"/>
    <w:rsid w:val="00C06EF3"/>
    <w:rsid w:val="00C06F71"/>
    <w:rsid w:val="00C0763A"/>
    <w:rsid w:val="00C07655"/>
    <w:rsid w:val="00C0795C"/>
    <w:rsid w:val="00C07A17"/>
    <w:rsid w:val="00C07A4E"/>
    <w:rsid w:val="00C10522"/>
    <w:rsid w:val="00C1067F"/>
    <w:rsid w:val="00C106AA"/>
    <w:rsid w:val="00C10A2C"/>
    <w:rsid w:val="00C10AD8"/>
    <w:rsid w:val="00C10C90"/>
    <w:rsid w:val="00C1108F"/>
    <w:rsid w:val="00C11334"/>
    <w:rsid w:val="00C1143B"/>
    <w:rsid w:val="00C1150A"/>
    <w:rsid w:val="00C11A97"/>
    <w:rsid w:val="00C1209E"/>
    <w:rsid w:val="00C120A7"/>
    <w:rsid w:val="00C12197"/>
    <w:rsid w:val="00C12396"/>
    <w:rsid w:val="00C1243C"/>
    <w:rsid w:val="00C12856"/>
    <w:rsid w:val="00C12931"/>
    <w:rsid w:val="00C12934"/>
    <w:rsid w:val="00C12BBD"/>
    <w:rsid w:val="00C13491"/>
    <w:rsid w:val="00C13D11"/>
    <w:rsid w:val="00C13DF0"/>
    <w:rsid w:val="00C13F67"/>
    <w:rsid w:val="00C14249"/>
    <w:rsid w:val="00C14829"/>
    <w:rsid w:val="00C148BE"/>
    <w:rsid w:val="00C149C9"/>
    <w:rsid w:val="00C14BD6"/>
    <w:rsid w:val="00C154A3"/>
    <w:rsid w:val="00C154E0"/>
    <w:rsid w:val="00C15B3C"/>
    <w:rsid w:val="00C15EAE"/>
    <w:rsid w:val="00C1611D"/>
    <w:rsid w:val="00C16131"/>
    <w:rsid w:val="00C1617C"/>
    <w:rsid w:val="00C16387"/>
    <w:rsid w:val="00C16821"/>
    <w:rsid w:val="00C16BC9"/>
    <w:rsid w:val="00C16D4C"/>
    <w:rsid w:val="00C16DE6"/>
    <w:rsid w:val="00C16F05"/>
    <w:rsid w:val="00C172E2"/>
    <w:rsid w:val="00C17365"/>
    <w:rsid w:val="00C1736A"/>
    <w:rsid w:val="00C1750E"/>
    <w:rsid w:val="00C17770"/>
    <w:rsid w:val="00C177F0"/>
    <w:rsid w:val="00C177F6"/>
    <w:rsid w:val="00C17886"/>
    <w:rsid w:val="00C201C0"/>
    <w:rsid w:val="00C20DBC"/>
    <w:rsid w:val="00C21BAB"/>
    <w:rsid w:val="00C21F98"/>
    <w:rsid w:val="00C2225F"/>
    <w:rsid w:val="00C223D2"/>
    <w:rsid w:val="00C22431"/>
    <w:rsid w:val="00C22610"/>
    <w:rsid w:val="00C228F3"/>
    <w:rsid w:val="00C22B46"/>
    <w:rsid w:val="00C22D6B"/>
    <w:rsid w:val="00C22EC5"/>
    <w:rsid w:val="00C231BC"/>
    <w:rsid w:val="00C23A3A"/>
    <w:rsid w:val="00C23F43"/>
    <w:rsid w:val="00C242D4"/>
    <w:rsid w:val="00C2458C"/>
    <w:rsid w:val="00C24660"/>
    <w:rsid w:val="00C2477E"/>
    <w:rsid w:val="00C24DF5"/>
    <w:rsid w:val="00C24F2C"/>
    <w:rsid w:val="00C24FF4"/>
    <w:rsid w:val="00C25069"/>
    <w:rsid w:val="00C25234"/>
    <w:rsid w:val="00C25284"/>
    <w:rsid w:val="00C253A4"/>
    <w:rsid w:val="00C253DF"/>
    <w:rsid w:val="00C254EB"/>
    <w:rsid w:val="00C2561D"/>
    <w:rsid w:val="00C25633"/>
    <w:rsid w:val="00C256F2"/>
    <w:rsid w:val="00C2599F"/>
    <w:rsid w:val="00C25CC1"/>
    <w:rsid w:val="00C26282"/>
    <w:rsid w:val="00C26816"/>
    <w:rsid w:val="00C26C5E"/>
    <w:rsid w:val="00C26E71"/>
    <w:rsid w:val="00C270A0"/>
    <w:rsid w:val="00C27627"/>
    <w:rsid w:val="00C2774B"/>
    <w:rsid w:val="00C27BE3"/>
    <w:rsid w:val="00C27D63"/>
    <w:rsid w:val="00C27DA8"/>
    <w:rsid w:val="00C27DF0"/>
    <w:rsid w:val="00C27FFC"/>
    <w:rsid w:val="00C303B8"/>
    <w:rsid w:val="00C303ED"/>
    <w:rsid w:val="00C3049F"/>
    <w:rsid w:val="00C306DE"/>
    <w:rsid w:val="00C30768"/>
    <w:rsid w:val="00C30776"/>
    <w:rsid w:val="00C30A5E"/>
    <w:rsid w:val="00C30A6B"/>
    <w:rsid w:val="00C30EB4"/>
    <w:rsid w:val="00C30F33"/>
    <w:rsid w:val="00C3102F"/>
    <w:rsid w:val="00C31128"/>
    <w:rsid w:val="00C3113F"/>
    <w:rsid w:val="00C3118F"/>
    <w:rsid w:val="00C315B0"/>
    <w:rsid w:val="00C317DC"/>
    <w:rsid w:val="00C31BBE"/>
    <w:rsid w:val="00C31DBF"/>
    <w:rsid w:val="00C3216A"/>
    <w:rsid w:val="00C322A2"/>
    <w:rsid w:val="00C324DC"/>
    <w:rsid w:val="00C32997"/>
    <w:rsid w:val="00C32F2B"/>
    <w:rsid w:val="00C334B1"/>
    <w:rsid w:val="00C337B2"/>
    <w:rsid w:val="00C337E4"/>
    <w:rsid w:val="00C3386B"/>
    <w:rsid w:val="00C3387C"/>
    <w:rsid w:val="00C33AF8"/>
    <w:rsid w:val="00C33DDA"/>
    <w:rsid w:val="00C345A2"/>
    <w:rsid w:val="00C3478C"/>
    <w:rsid w:val="00C34AD4"/>
    <w:rsid w:val="00C34C9C"/>
    <w:rsid w:val="00C34D3C"/>
    <w:rsid w:val="00C34DCE"/>
    <w:rsid w:val="00C3507C"/>
    <w:rsid w:val="00C3513B"/>
    <w:rsid w:val="00C35437"/>
    <w:rsid w:val="00C35464"/>
    <w:rsid w:val="00C3555E"/>
    <w:rsid w:val="00C35E1E"/>
    <w:rsid w:val="00C360DF"/>
    <w:rsid w:val="00C36384"/>
    <w:rsid w:val="00C367F6"/>
    <w:rsid w:val="00C370B0"/>
    <w:rsid w:val="00C377FC"/>
    <w:rsid w:val="00C37AC9"/>
    <w:rsid w:val="00C37E2A"/>
    <w:rsid w:val="00C4044C"/>
    <w:rsid w:val="00C405C5"/>
    <w:rsid w:val="00C40843"/>
    <w:rsid w:val="00C40AEC"/>
    <w:rsid w:val="00C40B14"/>
    <w:rsid w:val="00C40B59"/>
    <w:rsid w:val="00C40BF9"/>
    <w:rsid w:val="00C40EA0"/>
    <w:rsid w:val="00C40FD2"/>
    <w:rsid w:val="00C415DA"/>
    <w:rsid w:val="00C41747"/>
    <w:rsid w:val="00C41D6C"/>
    <w:rsid w:val="00C421C8"/>
    <w:rsid w:val="00C42A2A"/>
    <w:rsid w:val="00C42C37"/>
    <w:rsid w:val="00C42C83"/>
    <w:rsid w:val="00C42E19"/>
    <w:rsid w:val="00C43012"/>
    <w:rsid w:val="00C43166"/>
    <w:rsid w:val="00C431A3"/>
    <w:rsid w:val="00C43220"/>
    <w:rsid w:val="00C43983"/>
    <w:rsid w:val="00C43F3B"/>
    <w:rsid w:val="00C4425C"/>
    <w:rsid w:val="00C44263"/>
    <w:rsid w:val="00C44594"/>
    <w:rsid w:val="00C44761"/>
    <w:rsid w:val="00C4478F"/>
    <w:rsid w:val="00C450E6"/>
    <w:rsid w:val="00C4529D"/>
    <w:rsid w:val="00C45AB3"/>
    <w:rsid w:val="00C45D01"/>
    <w:rsid w:val="00C45DBE"/>
    <w:rsid w:val="00C467E9"/>
    <w:rsid w:val="00C469E2"/>
    <w:rsid w:val="00C46A43"/>
    <w:rsid w:val="00C46D4C"/>
    <w:rsid w:val="00C46EBF"/>
    <w:rsid w:val="00C47536"/>
    <w:rsid w:val="00C47B37"/>
    <w:rsid w:val="00C50620"/>
    <w:rsid w:val="00C506EC"/>
    <w:rsid w:val="00C50E15"/>
    <w:rsid w:val="00C51032"/>
    <w:rsid w:val="00C51298"/>
    <w:rsid w:val="00C5136A"/>
    <w:rsid w:val="00C5197F"/>
    <w:rsid w:val="00C51F44"/>
    <w:rsid w:val="00C51F97"/>
    <w:rsid w:val="00C52391"/>
    <w:rsid w:val="00C52408"/>
    <w:rsid w:val="00C5260A"/>
    <w:rsid w:val="00C52DEC"/>
    <w:rsid w:val="00C52E5F"/>
    <w:rsid w:val="00C53231"/>
    <w:rsid w:val="00C5328B"/>
    <w:rsid w:val="00C5341B"/>
    <w:rsid w:val="00C5370D"/>
    <w:rsid w:val="00C5376B"/>
    <w:rsid w:val="00C53903"/>
    <w:rsid w:val="00C53AD3"/>
    <w:rsid w:val="00C53BF9"/>
    <w:rsid w:val="00C53E0A"/>
    <w:rsid w:val="00C54031"/>
    <w:rsid w:val="00C54206"/>
    <w:rsid w:val="00C54358"/>
    <w:rsid w:val="00C54722"/>
    <w:rsid w:val="00C547F9"/>
    <w:rsid w:val="00C5513C"/>
    <w:rsid w:val="00C55189"/>
    <w:rsid w:val="00C5525A"/>
    <w:rsid w:val="00C552BB"/>
    <w:rsid w:val="00C5535D"/>
    <w:rsid w:val="00C5539E"/>
    <w:rsid w:val="00C554E2"/>
    <w:rsid w:val="00C55AE0"/>
    <w:rsid w:val="00C55FAD"/>
    <w:rsid w:val="00C56343"/>
    <w:rsid w:val="00C566DC"/>
    <w:rsid w:val="00C56BD7"/>
    <w:rsid w:val="00C56C2D"/>
    <w:rsid w:val="00C56FD2"/>
    <w:rsid w:val="00C57063"/>
    <w:rsid w:val="00C572B6"/>
    <w:rsid w:val="00C57C4A"/>
    <w:rsid w:val="00C60352"/>
    <w:rsid w:val="00C60364"/>
    <w:rsid w:val="00C60528"/>
    <w:rsid w:val="00C6059A"/>
    <w:rsid w:val="00C60AD4"/>
    <w:rsid w:val="00C60CAF"/>
    <w:rsid w:val="00C60E27"/>
    <w:rsid w:val="00C611EC"/>
    <w:rsid w:val="00C612A0"/>
    <w:rsid w:val="00C613A7"/>
    <w:rsid w:val="00C613CA"/>
    <w:rsid w:val="00C6185A"/>
    <w:rsid w:val="00C6189B"/>
    <w:rsid w:val="00C61A12"/>
    <w:rsid w:val="00C62158"/>
    <w:rsid w:val="00C62254"/>
    <w:rsid w:val="00C62379"/>
    <w:rsid w:val="00C62468"/>
    <w:rsid w:val="00C62876"/>
    <w:rsid w:val="00C62AC8"/>
    <w:rsid w:val="00C62AE1"/>
    <w:rsid w:val="00C62AE4"/>
    <w:rsid w:val="00C62D57"/>
    <w:rsid w:val="00C62FED"/>
    <w:rsid w:val="00C630DC"/>
    <w:rsid w:val="00C63257"/>
    <w:rsid w:val="00C6358F"/>
    <w:rsid w:val="00C63697"/>
    <w:rsid w:val="00C63708"/>
    <w:rsid w:val="00C637E6"/>
    <w:rsid w:val="00C63D7F"/>
    <w:rsid w:val="00C64157"/>
    <w:rsid w:val="00C64417"/>
    <w:rsid w:val="00C64A62"/>
    <w:rsid w:val="00C64CD0"/>
    <w:rsid w:val="00C64E4B"/>
    <w:rsid w:val="00C64EC1"/>
    <w:rsid w:val="00C64FEB"/>
    <w:rsid w:val="00C6540D"/>
    <w:rsid w:val="00C65458"/>
    <w:rsid w:val="00C65781"/>
    <w:rsid w:val="00C65A4E"/>
    <w:rsid w:val="00C65EA1"/>
    <w:rsid w:val="00C65F84"/>
    <w:rsid w:val="00C6627C"/>
    <w:rsid w:val="00C664B9"/>
    <w:rsid w:val="00C66C80"/>
    <w:rsid w:val="00C66CC0"/>
    <w:rsid w:val="00C66D2F"/>
    <w:rsid w:val="00C66DAD"/>
    <w:rsid w:val="00C6707F"/>
    <w:rsid w:val="00C67203"/>
    <w:rsid w:val="00C67207"/>
    <w:rsid w:val="00C67527"/>
    <w:rsid w:val="00C67EFD"/>
    <w:rsid w:val="00C70175"/>
    <w:rsid w:val="00C70220"/>
    <w:rsid w:val="00C702A3"/>
    <w:rsid w:val="00C70376"/>
    <w:rsid w:val="00C703E7"/>
    <w:rsid w:val="00C70D0B"/>
    <w:rsid w:val="00C71243"/>
    <w:rsid w:val="00C713AA"/>
    <w:rsid w:val="00C71423"/>
    <w:rsid w:val="00C719B5"/>
    <w:rsid w:val="00C71B22"/>
    <w:rsid w:val="00C7244E"/>
    <w:rsid w:val="00C725AE"/>
    <w:rsid w:val="00C7268D"/>
    <w:rsid w:val="00C728A1"/>
    <w:rsid w:val="00C729C9"/>
    <w:rsid w:val="00C72AC3"/>
    <w:rsid w:val="00C72D00"/>
    <w:rsid w:val="00C72EB7"/>
    <w:rsid w:val="00C731E4"/>
    <w:rsid w:val="00C733B5"/>
    <w:rsid w:val="00C736F5"/>
    <w:rsid w:val="00C738F4"/>
    <w:rsid w:val="00C73B7A"/>
    <w:rsid w:val="00C7404E"/>
    <w:rsid w:val="00C74217"/>
    <w:rsid w:val="00C7449C"/>
    <w:rsid w:val="00C744B1"/>
    <w:rsid w:val="00C74541"/>
    <w:rsid w:val="00C74A3C"/>
    <w:rsid w:val="00C74B3F"/>
    <w:rsid w:val="00C75053"/>
    <w:rsid w:val="00C7522D"/>
    <w:rsid w:val="00C753D1"/>
    <w:rsid w:val="00C75599"/>
    <w:rsid w:val="00C757ED"/>
    <w:rsid w:val="00C758B0"/>
    <w:rsid w:val="00C75C8A"/>
    <w:rsid w:val="00C76012"/>
    <w:rsid w:val="00C7605D"/>
    <w:rsid w:val="00C761C9"/>
    <w:rsid w:val="00C7625E"/>
    <w:rsid w:val="00C765FF"/>
    <w:rsid w:val="00C76AFD"/>
    <w:rsid w:val="00C76F06"/>
    <w:rsid w:val="00C7708E"/>
    <w:rsid w:val="00C77093"/>
    <w:rsid w:val="00C77782"/>
    <w:rsid w:val="00C77BED"/>
    <w:rsid w:val="00C77D2E"/>
    <w:rsid w:val="00C77D31"/>
    <w:rsid w:val="00C77DD4"/>
    <w:rsid w:val="00C77E3C"/>
    <w:rsid w:val="00C77E82"/>
    <w:rsid w:val="00C80576"/>
    <w:rsid w:val="00C80855"/>
    <w:rsid w:val="00C80D39"/>
    <w:rsid w:val="00C80EA1"/>
    <w:rsid w:val="00C80EEA"/>
    <w:rsid w:val="00C8181B"/>
    <w:rsid w:val="00C81F02"/>
    <w:rsid w:val="00C81FA4"/>
    <w:rsid w:val="00C820CD"/>
    <w:rsid w:val="00C8222D"/>
    <w:rsid w:val="00C82C26"/>
    <w:rsid w:val="00C82C55"/>
    <w:rsid w:val="00C82DE8"/>
    <w:rsid w:val="00C82E42"/>
    <w:rsid w:val="00C82F2E"/>
    <w:rsid w:val="00C82FC4"/>
    <w:rsid w:val="00C830E1"/>
    <w:rsid w:val="00C83450"/>
    <w:rsid w:val="00C83629"/>
    <w:rsid w:val="00C837D9"/>
    <w:rsid w:val="00C83853"/>
    <w:rsid w:val="00C839D2"/>
    <w:rsid w:val="00C83D1D"/>
    <w:rsid w:val="00C83E28"/>
    <w:rsid w:val="00C83E89"/>
    <w:rsid w:val="00C8451F"/>
    <w:rsid w:val="00C84577"/>
    <w:rsid w:val="00C84819"/>
    <w:rsid w:val="00C84845"/>
    <w:rsid w:val="00C8488F"/>
    <w:rsid w:val="00C849BD"/>
    <w:rsid w:val="00C84C78"/>
    <w:rsid w:val="00C84E8F"/>
    <w:rsid w:val="00C84E9F"/>
    <w:rsid w:val="00C85045"/>
    <w:rsid w:val="00C85180"/>
    <w:rsid w:val="00C85383"/>
    <w:rsid w:val="00C856B0"/>
    <w:rsid w:val="00C857E1"/>
    <w:rsid w:val="00C858FB"/>
    <w:rsid w:val="00C85AB0"/>
    <w:rsid w:val="00C85F95"/>
    <w:rsid w:val="00C869E9"/>
    <w:rsid w:val="00C86B23"/>
    <w:rsid w:val="00C86DA9"/>
    <w:rsid w:val="00C8719B"/>
    <w:rsid w:val="00C8721B"/>
    <w:rsid w:val="00C87820"/>
    <w:rsid w:val="00C878DA"/>
    <w:rsid w:val="00C87944"/>
    <w:rsid w:val="00C879E1"/>
    <w:rsid w:val="00C87BD2"/>
    <w:rsid w:val="00C904E7"/>
    <w:rsid w:val="00C90D75"/>
    <w:rsid w:val="00C90FE1"/>
    <w:rsid w:val="00C9108F"/>
    <w:rsid w:val="00C9112D"/>
    <w:rsid w:val="00C91139"/>
    <w:rsid w:val="00C911C1"/>
    <w:rsid w:val="00C914B0"/>
    <w:rsid w:val="00C9174C"/>
    <w:rsid w:val="00C919DC"/>
    <w:rsid w:val="00C91C90"/>
    <w:rsid w:val="00C91CB3"/>
    <w:rsid w:val="00C927A8"/>
    <w:rsid w:val="00C92A46"/>
    <w:rsid w:val="00C92C31"/>
    <w:rsid w:val="00C92DF0"/>
    <w:rsid w:val="00C93589"/>
    <w:rsid w:val="00C93606"/>
    <w:rsid w:val="00C93647"/>
    <w:rsid w:val="00C9368B"/>
    <w:rsid w:val="00C93B3D"/>
    <w:rsid w:val="00C93FF4"/>
    <w:rsid w:val="00C94057"/>
    <w:rsid w:val="00C9407D"/>
    <w:rsid w:val="00C940DA"/>
    <w:rsid w:val="00C941A9"/>
    <w:rsid w:val="00C944D7"/>
    <w:rsid w:val="00C94AAB"/>
    <w:rsid w:val="00C94B31"/>
    <w:rsid w:val="00C94C64"/>
    <w:rsid w:val="00C94CEA"/>
    <w:rsid w:val="00C94CFD"/>
    <w:rsid w:val="00C95528"/>
    <w:rsid w:val="00C95671"/>
    <w:rsid w:val="00C95838"/>
    <w:rsid w:val="00C958B7"/>
    <w:rsid w:val="00C95974"/>
    <w:rsid w:val="00C95A05"/>
    <w:rsid w:val="00C95E7C"/>
    <w:rsid w:val="00C960D9"/>
    <w:rsid w:val="00C9620E"/>
    <w:rsid w:val="00C9625F"/>
    <w:rsid w:val="00C96AC1"/>
    <w:rsid w:val="00C96E12"/>
    <w:rsid w:val="00C9719B"/>
    <w:rsid w:val="00C9756F"/>
    <w:rsid w:val="00C97783"/>
    <w:rsid w:val="00C9796A"/>
    <w:rsid w:val="00C979E2"/>
    <w:rsid w:val="00C97F37"/>
    <w:rsid w:val="00CA0209"/>
    <w:rsid w:val="00CA07FD"/>
    <w:rsid w:val="00CA0AA7"/>
    <w:rsid w:val="00CA0ED5"/>
    <w:rsid w:val="00CA0F38"/>
    <w:rsid w:val="00CA1801"/>
    <w:rsid w:val="00CA1820"/>
    <w:rsid w:val="00CA1D8C"/>
    <w:rsid w:val="00CA1E12"/>
    <w:rsid w:val="00CA2365"/>
    <w:rsid w:val="00CA2446"/>
    <w:rsid w:val="00CA29BD"/>
    <w:rsid w:val="00CA2C04"/>
    <w:rsid w:val="00CA2CD8"/>
    <w:rsid w:val="00CA32C0"/>
    <w:rsid w:val="00CA333A"/>
    <w:rsid w:val="00CA345B"/>
    <w:rsid w:val="00CA3E17"/>
    <w:rsid w:val="00CA3F2A"/>
    <w:rsid w:val="00CA40AA"/>
    <w:rsid w:val="00CA41BE"/>
    <w:rsid w:val="00CA46D3"/>
    <w:rsid w:val="00CA4ABF"/>
    <w:rsid w:val="00CA4EFB"/>
    <w:rsid w:val="00CA50C6"/>
    <w:rsid w:val="00CA5249"/>
    <w:rsid w:val="00CA549C"/>
    <w:rsid w:val="00CA572E"/>
    <w:rsid w:val="00CA58E1"/>
    <w:rsid w:val="00CA59AB"/>
    <w:rsid w:val="00CA5C93"/>
    <w:rsid w:val="00CA5DFE"/>
    <w:rsid w:val="00CA5E5F"/>
    <w:rsid w:val="00CA5EC8"/>
    <w:rsid w:val="00CA5FBE"/>
    <w:rsid w:val="00CA60E4"/>
    <w:rsid w:val="00CA675B"/>
    <w:rsid w:val="00CA68B1"/>
    <w:rsid w:val="00CA69D2"/>
    <w:rsid w:val="00CA6D36"/>
    <w:rsid w:val="00CA6DA9"/>
    <w:rsid w:val="00CA6DC4"/>
    <w:rsid w:val="00CA705F"/>
    <w:rsid w:val="00CA7205"/>
    <w:rsid w:val="00CA757B"/>
    <w:rsid w:val="00CA76DD"/>
    <w:rsid w:val="00CA77CC"/>
    <w:rsid w:val="00CA7C39"/>
    <w:rsid w:val="00CB02C8"/>
    <w:rsid w:val="00CB04A2"/>
    <w:rsid w:val="00CB0990"/>
    <w:rsid w:val="00CB0BA5"/>
    <w:rsid w:val="00CB1144"/>
    <w:rsid w:val="00CB11D3"/>
    <w:rsid w:val="00CB122D"/>
    <w:rsid w:val="00CB1408"/>
    <w:rsid w:val="00CB1719"/>
    <w:rsid w:val="00CB17EE"/>
    <w:rsid w:val="00CB1862"/>
    <w:rsid w:val="00CB1AE5"/>
    <w:rsid w:val="00CB1DB5"/>
    <w:rsid w:val="00CB1DC3"/>
    <w:rsid w:val="00CB1E10"/>
    <w:rsid w:val="00CB1F1B"/>
    <w:rsid w:val="00CB2059"/>
    <w:rsid w:val="00CB240F"/>
    <w:rsid w:val="00CB2435"/>
    <w:rsid w:val="00CB2572"/>
    <w:rsid w:val="00CB28FA"/>
    <w:rsid w:val="00CB2DA1"/>
    <w:rsid w:val="00CB2EAE"/>
    <w:rsid w:val="00CB3399"/>
    <w:rsid w:val="00CB3487"/>
    <w:rsid w:val="00CB34C6"/>
    <w:rsid w:val="00CB3590"/>
    <w:rsid w:val="00CB3865"/>
    <w:rsid w:val="00CB3CF8"/>
    <w:rsid w:val="00CB3E73"/>
    <w:rsid w:val="00CB3FCA"/>
    <w:rsid w:val="00CB4018"/>
    <w:rsid w:val="00CB41FE"/>
    <w:rsid w:val="00CB4269"/>
    <w:rsid w:val="00CB435C"/>
    <w:rsid w:val="00CB4531"/>
    <w:rsid w:val="00CB4901"/>
    <w:rsid w:val="00CB4C31"/>
    <w:rsid w:val="00CB4EB8"/>
    <w:rsid w:val="00CB52A7"/>
    <w:rsid w:val="00CB52DC"/>
    <w:rsid w:val="00CB543C"/>
    <w:rsid w:val="00CB5B6A"/>
    <w:rsid w:val="00CB5D0F"/>
    <w:rsid w:val="00CB5E9C"/>
    <w:rsid w:val="00CB6572"/>
    <w:rsid w:val="00CB69A7"/>
    <w:rsid w:val="00CB6ACD"/>
    <w:rsid w:val="00CB6F15"/>
    <w:rsid w:val="00CB7015"/>
    <w:rsid w:val="00CB751B"/>
    <w:rsid w:val="00CB78A1"/>
    <w:rsid w:val="00CB7A23"/>
    <w:rsid w:val="00CB7BB7"/>
    <w:rsid w:val="00CB7EE6"/>
    <w:rsid w:val="00CC048F"/>
    <w:rsid w:val="00CC04A2"/>
    <w:rsid w:val="00CC0DEF"/>
    <w:rsid w:val="00CC1178"/>
    <w:rsid w:val="00CC1246"/>
    <w:rsid w:val="00CC12FF"/>
    <w:rsid w:val="00CC1547"/>
    <w:rsid w:val="00CC16D8"/>
    <w:rsid w:val="00CC1A14"/>
    <w:rsid w:val="00CC1A7D"/>
    <w:rsid w:val="00CC1DFB"/>
    <w:rsid w:val="00CC1EC7"/>
    <w:rsid w:val="00CC1F0E"/>
    <w:rsid w:val="00CC207B"/>
    <w:rsid w:val="00CC234F"/>
    <w:rsid w:val="00CC25D7"/>
    <w:rsid w:val="00CC2656"/>
    <w:rsid w:val="00CC2810"/>
    <w:rsid w:val="00CC28A2"/>
    <w:rsid w:val="00CC29A0"/>
    <w:rsid w:val="00CC2C37"/>
    <w:rsid w:val="00CC2D71"/>
    <w:rsid w:val="00CC2F30"/>
    <w:rsid w:val="00CC39B9"/>
    <w:rsid w:val="00CC3B10"/>
    <w:rsid w:val="00CC4243"/>
    <w:rsid w:val="00CC44C8"/>
    <w:rsid w:val="00CC47C9"/>
    <w:rsid w:val="00CC5467"/>
    <w:rsid w:val="00CC59E1"/>
    <w:rsid w:val="00CC5CBF"/>
    <w:rsid w:val="00CC5DF8"/>
    <w:rsid w:val="00CC5FC0"/>
    <w:rsid w:val="00CC6136"/>
    <w:rsid w:val="00CC631F"/>
    <w:rsid w:val="00CC670F"/>
    <w:rsid w:val="00CC72AA"/>
    <w:rsid w:val="00CC7440"/>
    <w:rsid w:val="00CC76AF"/>
    <w:rsid w:val="00CC7983"/>
    <w:rsid w:val="00CC7CFC"/>
    <w:rsid w:val="00CC7D70"/>
    <w:rsid w:val="00CC7E31"/>
    <w:rsid w:val="00CD00CC"/>
    <w:rsid w:val="00CD01FF"/>
    <w:rsid w:val="00CD1683"/>
    <w:rsid w:val="00CD17B5"/>
    <w:rsid w:val="00CD2145"/>
    <w:rsid w:val="00CD22CB"/>
    <w:rsid w:val="00CD2543"/>
    <w:rsid w:val="00CD2662"/>
    <w:rsid w:val="00CD2719"/>
    <w:rsid w:val="00CD2812"/>
    <w:rsid w:val="00CD2912"/>
    <w:rsid w:val="00CD2A17"/>
    <w:rsid w:val="00CD2B56"/>
    <w:rsid w:val="00CD2C4C"/>
    <w:rsid w:val="00CD2DAD"/>
    <w:rsid w:val="00CD2F9A"/>
    <w:rsid w:val="00CD3024"/>
    <w:rsid w:val="00CD3445"/>
    <w:rsid w:val="00CD3823"/>
    <w:rsid w:val="00CD3DDD"/>
    <w:rsid w:val="00CD3F2D"/>
    <w:rsid w:val="00CD40EE"/>
    <w:rsid w:val="00CD44E9"/>
    <w:rsid w:val="00CD4642"/>
    <w:rsid w:val="00CD46B9"/>
    <w:rsid w:val="00CD4788"/>
    <w:rsid w:val="00CD4840"/>
    <w:rsid w:val="00CD4BD4"/>
    <w:rsid w:val="00CD4ED7"/>
    <w:rsid w:val="00CD51D8"/>
    <w:rsid w:val="00CD52E0"/>
    <w:rsid w:val="00CD5737"/>
    <w:rsid w:val="00CD5884"/>
    <w:rsid w:val="00CD599D"/>
    <w:rsid w:val="00CD5B17"/>
    <w:rsid w:val="00CD5B89"/>
    <w:rsid w:val="00CD5E68"/>
    <w:rsid w:val="00CD645D"/>
    <w:rsid w:val="00CD64DA"/>
    <w:rsid w:val="00CD6A02"/>
    <w:rsid w:val="00CD6B3D"/>
    <w:rsid w:val="00CD6BC6"/>
    <w:rsid w:val="00CD6F24"/>
    <w:rsid w:val="00CD7047"/>
    <w:rsid w:val="00CD751E"/>
    <w:rsid w:val="00CD7738"/>
    <w:rsid w:val="00CD78E2"/>
    <w:rsid w:val="00CD78FB"/>
    <w:rsid w:val="00CD7979"/>
    <w:rsid w:val="00CD7B70"/>
    <w:rsid w:val="00CE01B1"/>
    <w:rsid w:val="00CE020B"/>
    <w:rsid w:val="00CE02DB"/>
    <w:rsid w:val="00CE088A"/>
    <w:rsid w:val="00CE088D"/>
    <w:rsid w:val="00CE0D53"/>
    <w:rsid w:val="00CE0D97"/>
    <w:rsid w:val="00CE0F31"/>
    <w:rsid w:val="00CE0F62"/>
    <w:rsid w:val="00CE0F66"/>
    <w:rsid w:val="00CE1172"/>
    <w:rsid w:val="00CE16CE"/>
    <w:rsid w:val="00CE1BCB"/>
    <w:rsid w:val="00CE2030"/>
    <w:rsid w:val="00CE22B2"/>
    <w:rsid w:val="00CE2569"/>
    <w:rsid w:val="00CE2842"/>
    <w:rsid w:val="00CE2CCE"/>
    <w:rsid w:val="00CE2DF2"/>
    <w:rsid w:val="00CE2E4F"/>
    <w:rsid w:val="00CE3230"/>
    <w:rsid w:val="00CE3364"/>
    <w:rsid w:val="00CE33D7"/>
    <w:rsid w:val="00CE360F"/>
    <w:rsid w:val="00CE3C31"/>
    <w:rsid w:val="00CE3E85"/>
    <w:rsid w:val="00CE449D"/>
    <w:rsid w:val="00CE4515"/>
    <w:rsid w:val="00CE490E"/>
    <w:rsid w:val="00CE4A97"/>
    <w:rsid w:val="00CE4C2A"/>
    <w:rsid w:val="00CE4DF7"/>
    <w:rsid w:val="00CE4E11"/>
    <w:rsid w:val="00CE4F06"/>
    <w:rsid w:val="00CE4F46"/>
    <w:rsid w:val="00CE5294"/>
    <w:rsid w:val="00CE5916"/>
    <w:rsid w:val="00CE5BD4"/>
    <w:rsid w:val="00CE66B9"/>
    <w:rsid w:val="00CE6A7D"/>
    <w:rsid w:val="00CE6BAC"/>
    <w:rsid w:val="00CE6D62"/>
    <w:rsid w:val="00CE6ED9"/>
    <w:rsid w:val="00CE7401"/>
    <w:rsid w:val="00CE7580"/>
    <w:rsid w:val="00CE7587"/>
    <w:rsid w:val="00CE761E"/>
    <w:rsid w:val="00CE7756"/>
    <w:rsid w:val="00CE7AC8"/>
    <w:rsid w:val="00CE7DB1"/>
    <w:rsid w:val="00CE7FD2"/>
    <w:rsid w:val="00CF016A"/>
    <w:rsid w:val="00CF01A2"/>
    <w:rsid w:val="00CF044A"/>
    <w:rsid w:val="00CF0524"/>
    <w:rsid w:val="00CF061D"/>
    <w:rsid w:val="00CF071C"/>
    <w:rsid w:val="00CF0997"/>
    <w:rsid w:val="00CF0BC1"/>
    <w:rsid w:val="00CF0EE9"/>
    <w:rsid w:val="00CF0F80"/>
    <w:rsid w:val="00CF1098"/>
    <w:rsid w:val="00CF11BC"/>
    <w:rsid w:val="00CF1647"/>
    <w:rsid w:val="00CF1A10"/>
    <w:rsid w:val="00CF1AE6"/>
    <w:rsid w:val="00CF1D3E"/>
    <w:rsid w:val="00CF1D3F"/>
    <w:rsid w:val="00CF1F52"/>
    <w:rsid w:val="00CF24F9"/>
    <w:rsid w:val="00CF2B2A"/>
    <w:rsid w:val="00CF308E"/>
    <w:rsid w:val="00CF33B4"/>
    <w:rsid w:val="00CF3735"/>
    <w:rsid w:val="00CF3E6C"/>
    <w:rsid w:val="00CF3F14"/>
    <w:rsid w:val="00CF404F"/>
    <w:rsid w:val="00CF437F"/>
    <w:rsid w:val="00CF4506"/>
    <w:rsid w:val="00CF463E"/>
    <w:rsid w:val="00CF478C"/>
    <w:rsid w:val="00CF4908"/>
    <w:rsid w:val="00CF4A29"/>
    <w:rsid w:val="00CF5128"/>
    <w:rsid w:val="00CF529D"/>
    <w:rsid w:val="00CF52F9"/>
    <w:rsid w:val="00CF53DC"/>
    <w:rsid w:val="00CF554D"/>
    <w:rsid w:val="00CF568C"/>
    <w:rsid w:val="00CF5C1B"/>
    <w:rsid w:val="00CF6086"/>
    <w:rsid w:val="00CF6333"/>
    <w:rsid w:val="00CF6B2D"/>
    <w:rsid w:val="00CF6C54"/>
    <w:rsid w:val="00CF6FAB"/>
    <w:rsid w:val="00CF773A"/>
    <w:rsid w:val="00CF7777"/>
    <w:rsid w:val="00CF7803"/>
    <w:rsid w:val="00CF7C36"/>
    <w:rsid w:val="00CF7D27"/>
    <w:rsid w:val="00D00041"/>
    <w:rsid w:val="00D00082"/>
    <w:rsid w:val="00D001C0"/>
    <w:rsid w:val="00D003AA"/>
    <w:rsid w:val="00D00424"/>
    <w:rsid w:val="00D004A1"/>
    <w:rsid w:val="00D00E07"/>
    <w:rsid w:val="00D00F63"/>
    <w:rsid w:val="00D00FD5"/>
    <w:rsid w:val="00D013EA"/>
    <w:rsid w:val="00D01896"/>
    <w:rsid w:val="00D01CC2"/>
    <w:rsid w:val="00D01E22"/>
    <w:rsid w:val="00D0227B"/>
    <w:rsid w:val="00D026D4"/>
    <w:rsid w:val="00D0280F"/>
    <w:rsid w:val="00D028CF"/>
    <w:rsid w:val="00D02A85"/>
    <w:rsid w:val="00D02E44"/>
    <w:rsid w:val="00D03028"/>
    <w:rsid w:val="00D031C1"/>
    <w:rsid w:val="00D03472"/>
    <w:rsid w:val="00D035B1"/>
    <w:rsid w:val="00D0364B"/>
    <w:rsid w:val="00D0399F"/>
    <w:rsid w:val="00D03B01"/>
    <w:rsid w:val="00D03B47"/>
    <w:rsid w:val="00D03E7A"/>
    <w:rsid w:val="00D04012"/>
    <w:rsid w:val="00D04153"/>
    <w:rsid w:val="00D04EBA"/>
    <w:rsid w:val="00D05837"/>
    <w:rsid w:val="00D05EE5"/>
    <w:rsid w:val="00D05EF2"/>
    <w:rsid w:val="00D05F55"/>
    <w:rsid w:val="00D06175"/>
    <w:rsid w:val="00D062DF"/>
    <w:rsid w:val="00D06A2C"/>
    <w:rsid w:val="00D07278"/>
    <w:rsid w:val="00D072FF"/>
    <w:rsid w:val="00D07423"/>
    <w:rsid w:val="00D075D3"/>
    <w:rsid w:val="00D07902"/>
    <w:rsid w:val="00D0791F"/>
    <w:rsid w:val="00D07A2D"/>
    <w:rsid w:val="00D07F03"/>
    <w:rsid w:val="00D104A9"/>
    <w:rsid w:val="00D10668"/>
    <w:rsid w:val="00D106F2"/>
    <w:rsid w:val="00D1071F"/>
    <w:rsid w:val="00D10845"/>
    <w:rsid w:val="00D1098A"/>
    <w:rsid w:val="00D10E23"/>
    <w:rsid w:val="00D10ED6"/>
    <w:rsid w:val="00D10F77"/>
    <w:rsid w:val="00D11150"/>
    <w:rsid w:val="00D11211"/>
    <w:rsid w:val="00D11296"/>
    <w:rsid w:val="00D112F3"/>
    <w:rsid w:val="00D114E1"/>
    <w:rsid w:val="00D11696"/>
    <w:rsid w:val="00D11734"/>
    <w:rsid w:val="00D119AC"/>
    <w:rsid w:val="00D11B4C"/>
    <w:rsid w:val="00D11B71"/>
    <w:rsid w:val="00D11DB1"/>
    <w:rsid w:val="00D11E0D"/>
    <w:rsid w:val="00D12103"/>
    <w:rsid w:val="00D1228A"/>
    <w:rsid w:val="00D12333"/>
    <w:rsid w:val="00D12422"/>
    <w:rsid w:val="00D12BEA"/>
    <w:rsid w:val="00D12E1C"/>
    <w:rsid w:val="00D1306F"/>
    <w:rsid w:val="00D137BC"/>
    <w:rsid w:val="00D13BBC"/>
    <w:rsid w:val="00D13E83"/>
    <w:rsid w:val="00D1409F"/>
    <w:rsid w:val="00D1413F"/>
    <w:rsid w:val="00D143A7"/>
    <w:rsid w:val="00D143C8"/>
    <w:rsid w:val="00D14457"/>
    <w:rsid w:val="00D144FD"/>
    <w:rsid w:val="00D145BD"/>
    <w:rsid w:val="00D14A1A"/>
    <w:rsid w:val="00D14A29"/>
    <w:rsid w:val="00D14D7C"/>
    <w:rsid w:val="00D152AB"/>
    <w:rsid w:val="00D152BE"/>
    <w:rsid w:val="00D156F8"/>
    <w:rsid w:val="00D15949"/>
    <w:rsid w:val="00D15B6D"/>
    <w:rsid w:val="00D15D15"/>
    <w:rsid w:val="00D15D4E"/>
    <w:rsid w:val="00D15DF0"/>
    <w:rsid w:val="00D15E45"/>
    <w:rsid w:val="00D1664B"/>
    <w:rsid w:val="00D166BF"/>
    <w:rsid w:val="00D16738"/>
    <w:rsid w:val="00D169CC"/>
    <w:rsid w:val="00D16B1F"/>
    <w:rsid w:val="00D16B8C"/>
    <w:rsid w:val="00D16D18"/>
    <w:rsid w:val="00D16E62"/>
    <w:rsid w:val="00D17734"/>
    <w:rsid w:val="00D17935"/>
    <w:rsid w:val="00D17B5D"/>
    <w:rsid w:val="00D17E3E"/>
    <w:rsid w:val="00D17EAB"/>
    <w:rsid w:val="00D17F38"/>
    <w:rsid w:val="00D200AF"/>
    <w:rsid w:val="00D205F3"/>
    <w:rsid w:val="00D20691"/>
    <w:rsid w:val="00D20956"/>
    <w:rsid w:val="00D20A71"/>
    <w:rsid w:val="00D20AE8"/>
    <w:rsid w:val="00D20B5F"/>
    <w:rsid w:val="00D210CE"/>
    <w:rsid w:val="00D2119C"/>
    <w:rsid w:val="00D21B40"/>
    <w:rsid w:val="00D21EF2"/>
    <w:rsid w:val="00D220CF"/>
    <w:rsid w:val="00D22260"/>
    <w:rsid w:val="00D222AF"/>
    <w:rsid w:val="00D22838"/>
    <w:rsid w:val="00D22907"/>
    <w:rsid w:val="00D229F9"/>
    <w:rsid w:val="00D22A02"/>
    <w:rsid w:val="00D22AC3"/>
    <w:rsid w:val="00D22B51"/>
    <w:rsid w:val="00D22F5C"/>
    <w:rsid w:val="00D23361"/>
    <w:rsid w:val="00D235B3"/>
    <w:rsid w:val="00D237B8"/>
    <w:rsid w:val="00D23932"/>
    <w:rsid w:val="00D23E4C"/>
    <w:rsid w:val="00D24046"/>
    <w:rsid w:val="00D2431C"/>
    <w:rsid w:val="00D24936"/>
    <w:rsid w:val="00D24C05"/>
    <w:rsid w:val="00D24E52"/>
    <w:rsid w:val="00D25144"/>
    <w:rsid w:val="00D25409"/>
    <w:rsid w:val="00D254D5"/>
    <w:rsid w:val="00D257D8"/>
    <w:rsid w:val="00D2596D"/>
    <w:rsid w:val="00D25A03"/>
    <w:rsid w:val="00D25ED2"/>
    <w:rsid w:val="00D260E5"/>
    <w:rsid w:val="00D2621C"/>
    <w:rsid w:val="00D26471"/>
    <w:rsid w:val="00D26724"/>
    <w:rsid w:val="00D2683C"/>
    <w:rsid w:val="00D26A2D"/>
    <w:rsid w:val="00D26C96"/>
    <w:rsid w:val="00D26D12"/>
    <w:rsid w:val="00D27011"/>
    <w:rsid w:val="00D271EB"/>
    <w:rsid w:val="00D2721B"/>
    <w:rsid w:val="00D2739A"/>
    <w:rsid w:val="00D2795D"/>
    <w:rsid w:val="00D27983"/>
    <w:rsid w:val="00D27BC3"/>
    <w:rsid w:val="00D27C6E"/>
    <w:rsid w:val="00D27DE9"/>
    <w:rsid w:val="00D27DEE"/>
    <w:rsid w:val="00D27E89"/>
    <w:rsid w:val="00D27FF7"/>
    <w:rsid w:val="00D3023B"/>
    <w:rsid w:val="00D302DB"/>
    <w:rsid w:val="00D306AA"/>
    <w:rsid w:val="00D30747"/>
    <w:rsid w:val="00D309A9"/>
    <w:rsid w:val="00D30A36"/>
    <w:rsid w:val="00D30FA2"/>
    <w:rsid w:val="00D310F7"/>
    <w:rsid w:val="00D3186E"/>
    <w:rsid w:val="00D31919"/>
    <w:rsid w:val="00D3193F"/>
    <w:rsid w:val="00D31A4A"/>
    <w:rsid w:val="00D31ABA"/>
    <w:rsid w:val="00D31B5F"/>
    <w:rsid w:val="00D31CF5"/>
    <w:rsid w:val="00D320CB"/>
    <w:rsid w:val="00D3241B"/>
    <w:rsid w:val="00D32967"/>
    <w:rsid w:val="00D3296E"/>
    <w:rsid w:val="00D329B6"/>
    <w:rsid w:val="00D32BBF"/>
    <w:rsid w:val="00D32CD2"/>
    <w:rsid w:val="00D3319B"/>
    <w:rsid w:val="00D337C4"/>
    <w:rsid w:val="00D337CB"/>
    <w:rsid w:val="00D33BC0"/>
    <w:rsid w:val="00D33D46"/>
    <w:rsid w:val="00D33DED"/>
    <w:rsid w:val="00D33EDF"/>
    <w:rsid w:val="00D34210"/>
    <w:rsid w:val="00D34246"/>
    <w:rsid w:val="00D343A0"/>
    <w:rsid w:val="00D34A69"/>
    <w:rsid w:val="00D34A96"/>
    <w:rsid w:val="00D34C32"/>
    <w:rsid w:val="00D34C4A"/>
    <w:rsid w:val="00D35074"/>
    <w:rsid w:val="00D3508E"/>
    <w:rsid w:val="00D3518C"/>
    <w:rsid w:val="00D35202"/>
    <w:rsid w:val="00D35433"/>
    <w:rsid w:val="00D35688"/>
    <w:rsid w:val="00D3584F"/>
    <w:rsid w:val="00D358F3"/>
    <w:rsid w:val="00D35D9B"/>
    <w:rsid w:val="00D35DAE"/>
    <w:rsid w:val="00D363F4"/>
    <w:rsid w:val="00D364DC"/>
    <w:rsid w:val="00D36763"/>
    <w:rsid w:val="00D3689B"/>
    <w:rsid w:val="00D36903"/>
    <w:rsid w:val="00D36959"/>
    <w:rsid w:val="00D36B11"/>
    <w:rsid w:val="00D36E98"/>
    <w:rsid w:val="00D375A4"/>
    <w:rsid w:val="00D379F6"/>
    <w:rsid w:val="00D37D75"/>
    <w:rsid w:val="00D37E9A"/>
    <w:rsid w:val="00D37E9D"/>
    <w:rsid w:val="00D4011B"/>
    <w:rsid w:val="00D4013B"/>
    <w:rsid w:val="00D401F6"/>
    <w:rsid w:val="00D408B7"/>
    <w:rsid w:val="00D408DA"/>
    <w:rsid w:val="00D40C99"/>
    <w:rsid w:val="00D40E40"/>
    <w:rsid w:val="00D40FD8"/>
    <w:rsid w:val="00D4109A"/>
    <w:rsid w:val="00D412ED"/>
    <w:rsid w:val="00D41305"/>
    <w:rsid w:val="00D413DE"/>
    <w:rsid w:val="00D41E20"/>
    <w:rsid w:val="00D42594"/>
    <w:rsid w:val="00D426ED"/>
    <w:rsid w:val="00D42746"/>
    <w:rsid w:val="00D4296F"/>
    <w:rsid w:val="00D42F46"/>
    <w:rsid w:val="00D43070"/>
    <w:rsid w:val="00D432FE"/>
    <w:rsid w:val="00D43369"/>
    <w:rsid w:val="00D433A9"/>
    <w:rsid w:val="00D43480"/>
    <w:rsid w:val="00D4363B"/>
    <w:rsid w:val="00D4379A"/>
    <w:rsid w:val="00D43832"/>
    <w:rsid w:val="00D43957"/>
    <w:rsid w:val="00D43AB4"/>
    <w:rsid w:val="00D43B84"/>
    <w:rsid w:val="00D43CB9"/>
    <w:rsid w:val="00D43F13"/>
    <w:rsid w:val="00D43F24"/>
    <w:rsid w:val="00D440BB"/>
    <w:rsid w:val="00D440E3"/>
    <w:rsid w:val="00D44157"/>
    <w:rsid w:val="00D44438"/>
    <w:rsid w:val="00D4460F"/>
    <w:rsid w:val="00D44671"/>
    <w:rsid w:val="00D44810"/>
    <w:rsid w:val="00D44A6D"/>
    <w:rsid w:val="00D44B48"/>
    <w:rsid w:val="00D45444"/>
    <w:rsid w:val="00D4567F"/>
    <w:rsid w:val="00D45792"/>
    <w:rsid w:val="00D459C9"/>
    <w:rsid w:val="00D45E0D"/>
    <w:rsid w:val="00D45F6B"/>
    <w:rsid w:val="00D4613C"/>
    <w:rsid w:val="00D461C3"/>
    <w:rsid w:val="00D462F0"/>
    <w:rsid w:val="00D4637D"/>
    <w:rsid w:val="00D468EB"/>
    <w:rsid w:val="00D46A46"/>
    <w:rsid w:val="00D46AD8"/>
    <w:rsid w:val="00D46D77"/>
    <w:rsid w:val="00D46D7B"/>
    <w:rsid w:val="00D470B5"/>
    <w:rsid w:val="00D472B7"/>
    <w:rsid w:val="00D47902"/>
    <w:rsid w:val="00D47C09"/>
    <w:rsid w:val="00D47C0D"/>
    <w:rsid w:val="00D5013F"/>
    <w:rsid w:val="00D5049A"/>
    <w:rsid w:val="00D50522"/>
    <w:rsid w:val="00D505FE"/>
    <w:rsid w:val="00D50762"/>
    <w:rsid w:val="00D50C9A"/>
    <w:rsid w:val="00D5126C"/>
    <w:rsid w:val="00D51518"/>
    <w:rsid w:val="00D51542"/>
    <w:rsid w:val="00D5155B"/>
    <w:rsid w:val="00D51CB3"/>
    <w:rsid w:val="00D51CEC"/>
    <w:rsid w:val="00D520D5"/>
    <w:rsid w:val="00D52438"/>
    <w:rsid w:val="00D52851"/>
    <w:rsid w:val="00D529E7"/>
    <w:rsid w:val="00D52B88"/>
    <w:rsid w:val="00D52D65"/>
    <w:rsid w:val="00D52F78"/>
    <w:rsid w:val="00D52FA0"/>
    <w:rsid w:val="00D52FF2"/>
    <w:rsid w:val="00D53834"/>
    <w:rsid w:val="00D53CD2"/>
    <w:rsid w:val="00D541E1"/>
    <w:rsid w:val="00D54541"/>
    <w:rsid w:val="00D548A0"/>
    <w:rsid w:val="00D548EF"/>
    <w:rsid w:val="00D54CAA"/>
    <w:rsid w:val="00D54E50"/>
    <w:rsid w:val="00D54F12"/>
    <w:rsid w:val="00D54F86"/>
    <w:rsid w:val="00D550D6"/>
    <w:rsid w:val="00D551DC"/>
    <w:rsid w:val="00D55234"/>
    <w:rsid w:val="00D552CF"/>
    <w:rsid w:val="00D55387"/>
    <w:rsid w:val="00D55867"/>
    <w:rsid w:val="00D55908"/>
    <w:rsid w:val="00D55989"/>
    <w:rsid w:val="00D55A11"/>
    <w:rsid w:val="00D55B88"/>
    <w:rsid w:val="00D55E98"/>
    <w:rsid w:val="00D560A7"/>
    <w:rsid w:val="00D56259"/>
    <w:rsid w:val="00D563B8"/>
    <w:rsid w:val="00D56491"/>
    <w:rsid w:val="00D56BEC"/>
    <w:rsid w:val="00D56BF7"/>
    <w:rsid w:val="00D56DAA"/>
    <w:rsid w:val="00D56DFE"/>
    <w:rsid w:val="00D5724C"/>
    <w:rsid w:val="00D57264"/>
    <w:rsid w:val="00D5771A"/>
    <w:rsid w:val="00D57750"/>
    <w:rsid w:val="00D5782E"/>
    <w:rsid w:val="00D57A22"/>
    <w:rsid w:val="00D57F46"/>
    <w:rsid w:val="00D604DB"/>
    <w:rsid w:val="00D61400"/>
    <w:rsid w:val="00D615C7"/>
    <w:rsid w:val="00D6160F"/>
    <w:rsid w:val="00D618FC"/>
    <w:rsid w:val="00D61C29"/>
    <w:rsid w:val="00D61D5B"/>
    <w:rsid w:val="00D62189"/>
    <w:rsid w:val="00D62305"/>
    <w:rsid w:val="00D6230E"/>
    <w:rsid w:val="00D62542"/>
    <w:rsid w:val="00D62848"/>
    <w:rsid w:val="00D62EA9"/>
    <w:rsid w:val="00D63C49"/>
    <w:rsid w:val="00D63E69"/>
    <w:rsid w:val="00D640BB"/>
    <w:rsid w:val="00D64299"/>
    <w:rsid w:val="00D64315"/>
    <w:rsid w:val="00D64337"/>
    <w:rsid w:val="00D646EF"/>
    <w:rsid w:val="00D64721"/>
    <w:rsid w:val="00D6475F"/>
    <w:rsid w:val="00D64C7E"/>
    <w:rsid w:val="00D64CAA"/>
    <w:rsid w:val="00D64E70"/>
    <w:rsid w:val="00D64FA5"/>
    <w:rsid w:val="00D656C2"/>
    <w:rsid w:val="00D6575E"/>
    <w:rsid w:val="00D659EE"/>
    <w:rsid w:val="00D65CD8"/>
    <w:rsid w:val="00D65D55"/>
    <w:rsid w:val="00D660B0"/>
    <w:rsid w:val="00D6617C"/>
    <w:rsid w:val="00D6624F"/>
    <w:rsid w:val="00D662F8"/>
    <w:rsid w:val="00D66495"/>
    <w:rsid w:val="00D665A8"/>
    <w:rsid w:val="00D665F7"/>
    <w:rsid w:val="00D667F5"/>
    <w:rsid w:val="00D66CE6"/>
    <w:rsid w:val="00D66D72"/>
    <w:rsid w:val="00D67322"/>
    <w:rsid w:val="00D67327"/>
    <w:rsid w:val="00D6749B"/>
    <w:rsid w:val="00D675DF"/>
    <w:rsid w:val="00D6791F"/>
    <w:rsid w:val="00D67B99"/>
    <w:rsid w:val="00D67C25"/>
    <w:rsid w:val="00D67D89"/>
    <w:rsid w:val="00D67E15"/>
    <w:rsid w:val="00D67EA0"/>
    <w:rsid w:val="00D67F29"/>
    <w:rsid w:val="00D70563"/>
    <w:rsid w:val="00D7087E"/>
    <w:rsid w:val="00D70D7C"/>
    <w:rsid w:val="00D70F1D"/>
    <w:rsid w:val="00D71075"/>
    <w:rsid w:val="00D712D7"/>
    <w:rsid w:val="00D713F8"/>
    <w:rsid w:val="00D71414"/>
    <w:rsid w:val="00D71C31"/>
    <w:rsid w:val="00D71E2D"/>
    <w:rsid w:val="00D71EB0"/>
    <w:rsid w:val="00D72261"/>
    <w:rsid w:val="00D723F9"/>
    <w:rsid w:val="00D72952"/>
    <w:rsid w:val="00D72992"/>
    <w:rsid w:val="00D72D51"/>
    <w:rsid w:val="00D73082"/>
    <w:rsid w:val="00D73403"/>
    <w:rsid w:val="00D7353A"/>
    <w:rsid w:val="00D73850"/>
    <w:rsid w:val="00D73E07"/>
    <w:rsid w:val="00D73F00"/>
    <w:rsid w:val="00D742EB"/>
    <w:rsid w:val="00D74403"/>
    <w:rsid w:val="00D74BAE"/>
    <w:rsid w:val="00D74E60"/>
    <w:rsid w:val="00D758F2"/>
    <w:rsid w:val="00D7597E"/>
    <w:rsid w:val="00D759BA"/>
    <w:rsid w:val="00D75BCD"/>
    <w:rsid w:val="00D75C04"/>
    <w:rsid w:val="00D75C1F"/>
    <w:rsid w:val="00D761FD"/>
    <w:rsid w:val="00D76414"/>
    <w:rsid w:val="00D7676E"/>
    <w:rsid w:val="00D770B6"/>
    <w:rsid w:val="00D770E1"/>
    <w:rsid w:val="00D773AC"/>
    <w:rsid w:val="00D77859"/>
    <w:rsid w:val="00D77D4A"/>
    <w:rsid w:val="00D77DBE"/>
    <w:rsid w:val="00D80232"/>
    <w:rsid w:val="00D8032F"/>
    <w:rsid w:val="00D80A22"/>
    <w:rsid w:val="00D80F02"/>
    <w:rsid w:val="00D81053"/>
    <w:rsid w:val="00D81665"/>
    <w:rsid w:val="00D81910"/>
    <w:rsid w:val="00D81AE8"/>
    <w:rsid w:val="00D81D45"/>
    <w:rsid w:val="00D8206E"/>
    <w:rsid w:val="00D82931"/>
    <w:rsid w:val="00D82A88"/>
    <w:rsid w:val="00D82B97"/>
    <w:rsid w:val="00D82CCF"/>
    <w:rsid w:val="00D82CD3"/>
    <w:rsid w:val="00D8378F"/>
    <w:rsid w:val="00D83945"/>
    <w:rsid w:val="00D83A53"/>
    <w:rsid w:val="00D84314"/>
    <w:rsid w:val="00D8445C"/>
    <w:rsid w:val="00D84483"/>
    <w:rsid w:val="00D8469F"/>
    <w:rsid w:val="00D84986"/>
    <w:rsid w:val="00D84B9B"/>
    <w:rsid w:val="00D84BB5"/>
    <w:rsid w:val="00D84C52"/>
    <w:rsid w:val="00D84D54"/>
    <w:rsid w:val="00D84D61"/>
    <w:rsid w:val="00D85084"/>
    <w:rsid w:val="00D855C4"/>
    <w:rsid w:val="00D8598B"/>
    <w:rsid w:val="00D85ABE"/>
    <w:rsid w:val="00D85AD4"/>
    <w:rsid w:val="00D85FA8"/>
    <w:rsid w:val="00D86581"/>
    <w:rsid w:val="00D8689C"/>
    <w:rsid w:val="00D869C0"/>
    <w:rsid w:val="00D86F61"/>
    <w:rsid w:val="00D871F9"/>
    <w:rsid w:val="00D8790A"/>
    <w:rsid w:val="00D87A01"/>
    <w:rsid w:val="00D87D53"/>
    <w:rsid w:val="00D87E38"/>
    <w:rsid w:val="00D900A2"/>
    <w:rsid w:val="00D90398"/>
    <w:rsid w:val="00D903DD"/>
    <w:rsid w:val="00D9041B"/>
    <w:rsid w:val="00D90633"/>
    <w:rsid w:val="00D906B8"/>
    <w:rsid w:val="00D90C49"/>
    <w:rsid w:val="00D90D5D"/>
    <w:rsid w:val="00D90DF1"/>
    <w:rsid w:val="00D90FCC"/>
    <w:rsid w:val="00D91712"/>
    <w:rsid w:val="00D91BA6"/>
    <w:rsid w:val="00D92095"/>
    <w:rsid w:val="00D9250D"/>
    <w:rsid w:val="00D92621"/>
    <w:rsid w:val="00D928BA"/>
    <w:rsid w:val="00D92C56"/>
    <w:rsid w:val="00D93009"/>
    <w:rsid w:val="00D93124"/>
    <w:rsid w:val="00D932EC"/>
    <w:rsid w:val="00D93336"/>
    <w:rsid w:val="00D93341"/>
    <w:rsid w:val="00D93409"/>
    <w:rsid w:val="00D93F28"/>
    <w:rsid w:val="00D93FF6"/>
    <w:rsid w:val="00D9424F"/>
    <w:rsid w:val="00D945AA"/>
    <w:rsid w:val="00D94816"/>
    <w:rsid w:val="00D94B0A"/>
    <w:rsid w:val="00D94B34"/>
    <w:rsid w:val="00D94B72"/>
    <w:rsid w:val="00D94D49"/>
    <w:rsid w:val="00D95468"/>
    <w:rsid w:val="00D9548E"/>
    <w:rsid w:val="00D95D5D"/>
    <w:rsid w:val="00D95EC9"/>
    <w:rsid w:val="00D960CF"/>
    <w:rsid w:val="00D96418"/>
    <w:rsid w:val="00D96874"/>
    <w:rsid w:val="00D968C0"/>
    <w:rsid w:val="00D96915"/>
    <w:rsid w:val="00D9699E"/>
    <w:rsid w:val="00D969D4"/>
    <w:rsid w:val="00D96A35"/>
    <w:rsid w:val="00D96AB8"/>
    <w:rsid w:val="00D96AEB"/>
    <w:rsid w:val="00D96AFB"/>
    <w:rsid w:val="00D96BF4"/>
    <w:rsid w:val="00D96F82"/>
    <w:rsid w:val="00D9709C"/>
    <w:rsid w:val="00D976AC"/>
    <w:rsid w:val="00D97B62"/>
    <w:rsid w:val="00DA015D"/>
    <w:rsid w:val="00DA0495"/>
    <w:rsid w:val="00DA054C"/>
    <w:rsid w:val="00DA062F"/>
    <w:rsid w:val="00DA0768"/>
    <w:rsid w:val="00DA09D9"/>
    <w:rsid w:val="00DA0B0B"/>
    <w:rsid w:val="00DA0C32"/>
    <w:rsid w:val="00DA0C33"/>
    <w:rsid w:val="00DA0C46"/>
    <w:rsid w:val="00DA0FBF"/>
    <w:rsid w:val="00DA107A"/>
    <w:rsid w:val="00DA10F5"/>
    <w:rsid w:val="00DA1724"/>
    <w:rsid w:val="00DA1774"/>
    <w:rsid w:val="00DA1836"/>
    <w:rsid w:val="00DA1BEA"/>
    <w:rsid w:val="00DA22A7"/>
    <w:rsid w:val="00DA2564"/>
    <w:rsid w:val="00DA2729"/>
    <w:rsid w:val="00DA28E6"/>
    <w:rsid w:val="00DA2A84"/>
    <w:rsid w:val="00DA2B43"/>
    <w:rsid w:val="00DA2E23"/>
    <w:rsid w:val="00DA2E60"/>
    <w:rsid w:val="00DA3368"/>
    <w:rsid w:val="00DA34E6"/>
    <w:rsid w:val="00DA38CA"/>
    <w:rsid w:val="00DA3939"/>
    <w:rsid w:val="00DA3A39"/>
    <w:rsid w:val="00DA3E0B"/>
    <w:rsid w:val="00DA3EF8"/>
    <w:rsid w:val="00DA3F66"/>
    <w:rsid w:val="00DA409B"/>
    <w:rsid w:val="00DA410D"/>
    <w:rsid w:val="00DA4EE6"/>
    <w:rsid w:val="00DA50FA"/>
    <w:rsid w:val="00DA537B"/>
    <w:rsid w:val="00DA5679"/>
    <w:rsid w:val="00DA5770"/>
    <w:rsid w:val="00DA5B04"/>
    <w:rsid w:val="00DA6041"/>
    <w:rsid w:val="00DA644D"/>
    <w:rsid w:val="00DA64DC"/>
    <w:rsid w:val="00DA68F0"/>
    <w:rsid w:val="00DA6BD3"/>
    <w:rsid w:val="00DA6CCE"/>
    <w:rsid w:val="00DA6D6F"/>
    <w:rsid w:val="00DA7390"/>
    <w:rsid w:val="00DB018B"/>
    <w:rsid w:val="00DB03A6"/>
    <w:rsid w:val="00DB03C8"/>
    <w:rsid w:val="00DB0A30"/>
    <w:rsid w:val="00DB0A8D"/>
    <w:rsid w:val="00DB0AA5"/>
    <w:rsid w:val="00DB0C8E"/>
    <w:rsid w:val="00DB14B7"/>
    <w:rsid w:val="00DB1721"/>
    <w:rsid w:val="00DB1760"/>
    <w:rsid w:val="00DB19BA"/>
    <w:rsid w:val="00DB204F"/>
    <w:rsid w:val="00DB22AF"/>
    <w:rsid w:val="00DB240C"/>
    <w:rsid w:val="00DB2606"/>
    <w:rsid w:val="00DB2B3D"/>
    <w:rsid w:val="00DB2BDC"/>
    <w:rsid w:val="00DB2CA4"/>
    <w:rsid w:val="00DB2EF4"/>
    <w:rsid w:val="00DB3216"/>
    <w:rsid w:val="00DB33D3"/>
    <w:rsid w:val="00DB379F"/>
    <w:rsid w:val="00DB3A10"/>
    <w:rsid w:val="00DB3BAA"/>
    <w:rsid w:val="00DB3CAE"/>
    <w:rsid w:val="00DB3D3B"/>
    <w:rsid w:val="00DB3E85"/>
    <w:rsid w:val="00DB4363"/>
    <w:rsid w:val="00DB4997"/>
    <w:rsid w:val="00DB4A10"/>
    <w:rsid w:val="00DB4AD1"/>
    <w:rsid w:val="00DB4CFA"/>
    <w:rsid w:val="00DB5038"/>
    <w:rsid w:val="00DB52B6"/>
    <w:rsid w:val="00DB5421"/>
    <w:rsid w:val="00DB55EB"/>
    <w:rsid w:val="00DB5DAE"/>
    <w:rsid w:val="00DB5F3C"/>
    <w:rsid w:val="00DB5F4B"/>
    <w:rsid w:val="00DB6266"/>
    <w:rsid w:val="00DB6293"/>
    <w:rsid w:val="00DB64D6"/>
    <w:rsid w:val="00DB6549"/>
    <w:rsid w:val="00DB656F"/>
    <w:rsid w:val="00DB660A"/>
    <w:rsid w:val="00DB6634"/>
    <w:rsid w:val="00DB669F"/>
    <w:rsid w:val="00DB6770"/>
    <w:rsid w:val="00DB68CD"/>
    <w:rsid w:val="00DB68ED"/>
    <w:rsid w:val="00DB6ADE"/>
    <w:rsid w:val="00DB6E53"/>
    <w:rsid w:val="00DB6E6A"/>
    <w:rsid w:val="00DB7185"/>
    <w:rsid w:val="00DB71E9"/>
    <w:rsid w:val="00DB736C"/>
    <w:rsid w:val="00DB7544"/>
    <w:rsid w:val="00DB77A3"/>
    <w:rsid w:val="00DB7892"/>
    <w:rsid w:val="00DB7D2E"/>
    <w:rsid w:val="00DB7EB5"/>
    <w:rsid w:val="00DB7EBE"/>
    <w:rsid w:val="00DB7EF4"/>
    <w:rsid w:val="00DB7EF7"/>
    <w:rsid w:val="00DC020E"/>
    <w:rsid w:val="00DC04CD"/>
    <w:rsid w:val="00DC0A49"/>
    <w:rsid w:val="00DC0A72"/>
    <w:rsid w:val="00DC0BBD"/>
    <w:rsid w:val="00DC0CC2"/>
    <w:rsid w:val="00DC1003"/>
    <w:rsid w:val="00DC126E"/>
    <w:rsid w:val="00DC1639"/>
    <w:rsid w:val="00DC1C06"/>
    <w:rsid w:val="00DC1E0A"/>
    <w:rsid w:val="00DC1EAE"/>
    <w:rsid w:val="00DC2066"/>
    <w:rsid w:val="00DC285D"/>
    <w:rsid w:val="00DC2DB3"/>
    <w:rsid w:val="00DC3012"/>
    <w:rsid w:val="00DC30CD"/>
    <w:rsid w:val="00DC3150"/>
    <w:rsid w:val="00DC3273"/>
    <w:rsid w:val="00DC32DA"/>
    <w:rsid w:val="00DC38A4"/>
    <w:rsid w:val="00DC38DC"/>
    <w:rsid w:val="00DC39C6"/>
    <w:rsid w:val="00DC3D1D"/>
    <w:rsid w:val="00DC43A2"/>
    <w:rsid w:val="00DC443A"/>
    <w:rsid w:val="00DC46B0"/>
    <w:rsid w:val="00DC4E56"/>
    <w:rsid w:val="00DC4F22"/>
    <w:rsid w:val="00DC5AFA"/>
    <w:rsid w:val="00DC5DF1"/>
    <w:rsid w:val="00DC607D"/>
    <w:rsid w:val="00DC6118"/>
    <w:rsid w:val="00DC63AE"/>
    <w:rsid w:val="00DC6718"/>
    <w:rsid w:val="00DC6B9D"/>
    <w:rsid w:val="00DC7006"/>
    <w:rsid w:val="00DC7149"/>
    <w:rsid w:val="00DC71C4"/>
    <w:rsid w:val="00DC71D8"/>
    <w:rsid w:val="00DC71F3"/>
    <w:rsid w:val="00DC7F8B"/>
    <w:rsid w:val="00DD0175"/>
    <w:rsid w:val="00DD0321"/>
    <w:rsid w:val="00DD0A9D"/>
    <w:rsid w:val="00DD0C98"/>
    <w:rsid w:val="00DD0DC3"/>
    <w:rsid w:val="00DD1155"/>
    <w:rsid w:val="00DD1449"/>
    <w:rsid w:val="00DD14A3"/>
    <w:rsid w:val="00DD18CB"/>
    <w:rsid w:val="00DD1AC3"/>
    <w:rsid w:val="00DD1B6D"/>
    <w:rsid w:val="00DD1C44"/>
    <w:rsid w:val="00DD2257"/>
    <w:rsid w:val="00DD2523"/>
    <w:rsid w:val="00DD26CC"/>
    <w:rsid w:val="00DD2F6B"/>
    <w:rsid w:val="00DD325A"/>
    <w:rsid w:val="00DD345B"/>
    <w:rsid w:val="00DD34CB"/>
    <w:rsid w:val="00DD37E5"/>
    <w:rsid w:val="00DD3BBB"/>
    <w:rsid w:val="00DD3FE0"/>
    <w:rsid w:val="00DD40E7"/>
    <w:rsid w:val="00DD45FC"/>
    <w:rsid w:val="00DD4799"/>
    <w:rsid w:val="00DD4E0B"/>
    <w:rsid w:val="00DD566B"/>
    <w:rsid w:val="00DD57B6"/>
    <w:rsid w:val="00DD6407"/>
    <w:rsid w:val="00DD6572"/>
    <w:rsid w:val="00DD6672"/>
    <w:rsid w:val="00DD66C9"/>
    <w:rsid w:val="00DD680D"/>
    <w:rsid w:val="00DD6A9C"/>
    <w:rsid w:val="00DD6E40"/>
    <w:rsid w:val="00DD6EFC"/>
    <w:rsid w:val="00DD73C8"/>
    <w:rsid w:val="00DD7413"/>
    <w:rsid w:val="00DD749D"/>
    <w:rsid w:val="00DD7A3D"/>
    <w:rsid w:val="00DD7EAE"/>
    <w:rsid w:val="00DD7F06"/>
    <w:rsid w:val="00DE001F"/>
    <w:rsid w:val="00DE00F1"/>
    <w:rsid w:val="00DE0189"/>
    <w:rsid w:val="00DE06BC"/>
    <w:rsid w:val="00DE0A82"/>
    <w:rsid w:val="00DE0AE0"/>
    <w:rsid w:val="00DE0BE9"/>
    <w:rsid w:val="00DE0C2F"/>
    <w:rsid w:val="00DE12C2"/>
    <w:rsid w:val="00DE12CC"/>
    <w:rsid w:val="00DE131E"/>
    <w:rsid w:val="00DE1482"/>
    <w:rsid w:val="00DE1500"/>
    <w:rsid w:val="00DE2650"/>
    <w:rsid w:val="00DE2908"/>
    <w:rsid w:val="00DE2ABE"/>
    <w:rsid w:val="00DE2D50"/>
    <w:rsid w:val="00DE2E26"/>
    <w:rsid w:val="00DE31DE"/>
    <w:rsid w:val="00DE3324"/>
    <w:rsid w:val="00DE3916"/>
    <w:rsid w:val="00DE3FD8"/>
    <w:rsid w:val="00DE41D0"/>
    <w:rsid w:val="00DE4290"/>
    <w:rsid w:val="00DE4323"/>
    <w:rsid w:val="00DE45C2"/>
    <w:rsid w:val="00DE4606"/>
    <w:rsid w:val="00DE4DDD"/>
    <w:rsid w:val="00DE4FB6"/>
    <w:rsid w:val="00DE504A"/>
    <w:rsid w:val="00DE506B"/>
    <w:rsid w:val="00DE515C"/>
    <w:rsid w:val="00DE51E8"/>
    <w:rsid w:val="00DE5449"/>
    <w:rsid w:val="00DE558E"/>
    <w:rsid w:val="00DE581D"/>
    <w:rsid w:val="00DE5A44"/>
    <w:rsid w:val="00DE5B7A"/>
    <w:rsid w:val="00DE5CFD"/>
    <w:rsid w:val="00DE5D8D"/>
    <w:rsid w:val="00DE5E50"/>
    <w:rsid w:val="00DE6045"/>
    <w:rsid w:val="00DE60BE"/>
    <w:rsid w:val="00DE671E"/>
    <w:rsid w:val="00DE688B"/>
    <w:rsid w:val="00DE6BAC"/>
    <w:rsid w:val="00DE6EF1"/>
    <w:rsid w:val="00DE7532"/>
    <w:rsid w:val="00DE7ACE"/>
    <w:rsid w:val="00DE7E9D"/>
    <w:rsid w:val="00DF0156"/>
    <w:rsid w:val="00DF0459"/>
    <w:rsid w:val="00DF068B"/>
    <w:rsid w:val="00DF06EF"/>
    <w:rsid w:val="00DF0B8D"/>
    <w:rsid w:val="00DF10B5"/>
    <w:rsid w:val="00DF15F5"/>
    <w:rsid w:val="00DF17BB"/>
    <w:rsid w:val="00DF18E7"/>
    <w:rsid w:val="00DF199E"/>
    <w:rsid w:val="00DF1A0B"/>
    <w:rsid w:val="00DF1D7B"/>
    <w:rsid w:val="00DF2000"/>
    <w:rsid w:val="00DF2294"/>
    <w:rsid w:val="00DF22BB"/>
    <w:rsid w:val="00DF2582"/>
    <w:rsid w:val="00DF2666"/>
    <w:rsid w:val="00DF2BB1"/>
    <w:rsid w:val="00DF2D18"/>
    <w:rsid w:val="00DF2D47"/>
    <w:rsid w:val="00DF33E3"/>
    <w:rsid w:val="00DF3454"/>
    <w:rsid w:val="00DF388C"/>
    <w:rsid w:val="00DF3BBC"/>
    <w:rsid w:val="00DF3C14"/>
    <w:rsid w:val="00DF4423"/>
    <w:rsid w:val="00DF47EA"/>
    <w:rsid w:val="00DF486E"/>
    <w:rsid w:val="00DF4E20"/>
    <w:rsid w:val="00DF5314"/>
    <w:rsid w:val="00DF5B0B"/>
    <w:rsid w:val="00DF5BA2"/>
    <w:rsid w:val="00DF6220"/>
    <w:rsid w:val="00DF6424"/>
    <w:rsid w:val="00DF68FC"/>
    <w:rsid w:val="00DF6AE0"/>
    <w:rsid w:val="00DF6B31"/>
    <w:rsid w:val="00DF6B5E"/>
    <w:rsid w:val="00DF6B67"/>
    <w:rsid w:val="00DF6BF7"/>
    <w:rsid w:val="00DF6D63"/>
    <w:rsid w:val="00DF6EBF"/>
    <w:rsid w:val="00DF6F33"/>
    <w:rsid w:val="00DF7373"/>
    <w:rsid w:val="00DF742C"/>
    <w:rsid w:val="00DF7B0D"/>
    <w:rsid w:val="00E000A8"/>
    <w:rsid w:val="00E001CB"/>
    <w:rsid w:val="00E00834"/>
    <w:rsid w:val="00E00CF8"/>
    <w:rsid w:val="00E00D6D"/>
    <w:rsid w:val="00E0117D"/>
    <w:rsid w:val="00E01791"/>
    <w:rsid w:val="00E01A50"/>
    <w:rsid w:val="00E01B68"/>
    <w:rsid w:val="00E01CD7"/>
    <w:rsid w:val="00E01D37"/>
    <w:rsid w:val="00E02901"/>
    <w:rsid w:val="00E029FD"/>
    <w:rsid w:val="00E02A62"/>
    <w:rsid w:val="00E02CC9"/>
    <w:rsid w:val="00E032B4"/>
    <w:rsid w:val="00E03388"/>
    <w:rsid w:val="00E0358A"/>
    <w:rsid w:val="00E036EF"/>
    <w:rsid w:val="00E037B3"/>
    <w:rsid w:val="00E038C3"/>
    <w:rsid w:val="00E038DB"/>
    <w:rsid w:val="00E03A44"/>
    <w:rsid w:val="00E04316"/>
    <w:rsid w:val="00E043AB"/>
    <w:rsid w:val="00E04810"/>
    <w:rsid w:val="00E04888"/>
    <w:rsid w:val="00E04C31"/>
    <w:rsid w:val="00E04CA1"/>
    <w:rsid w:val="00E04D4D"/>
    <w:rsid w:val="00E052A6"/>
    <w:rsid w:val="00E0568D"/>
    <w:rsid w:val="00E05C7A"/>
    <w:rsid w:val="00E06013"/>
    <w:rsid w:val="00E06390"/>
    <w:rsid w:val="00E064F0"/>
    <w:rsid w:val="00E06744"/>
    <w:rsid w:val="00E06773"/>
    <w:rsid w:val="00E068B8"/>
    <w:rsid w:val="00E06A2A"/>
    <w:rsid w:val="00E06BAF"/>
    <w:rsid w:val="00E076F3"/>
    <w:rsid w:val="00E079FB"/>
    <w:rsid w:val="00E07B7F"/>
    <w:rsid w:val="00E07CA5"/>
    <w:rsid w:val="00E07E33"/>
    <w:rsid w:val="00E07EDE"/>
    <w:rsid w:val="00E10501"/>
    <w:rsid w:val="00E1060A"/>
    <w:rsid w:val="00E1079E"/>
    <w:rsid w:val="00E1093C"/>
    <w:rsid w:val="00E10B07"/>
    <w:rsid w:val="00E10D83"/>
    <w:rsid w:val="00E10DEA"/>
    <w:rsid w:val="00E11340"/>
    <w:rsid w:val="00E11B26"/>
    <w:rsid w:val="00E11BFB"/>
    <w:rsid w:val="00E12051"/>
    <w:rsid w:val="00E12064"/>
    <w:rsid w:val="00E12C1B"/>
    <w:rsid w:val="00E12C94"/>
    <w:rsid w:val="00E13156"/>
    <w:rsid w:val="00E132ED"/>
    <w:rsid w:val="00E1351D"/>
    <w:rsid w:val="00E13664"/>
    <w:rsid w:val="00E13754"/>
    <w:rsid w:val="00E137E2"/>
    <w:rsid w:val="00E138F0"/>
    <w:rsid w:val="00E13CE9"/>
    <w:rsid w:val="00E13F34"/>
    <w:rsid w:val="00E13FBE"/>
    <w:rsid w:val="00E1431E"/>
    <w:rsid w:val="00E1453B"/>
    <w:rsid w:val="00E1457B"/>
    <w:rsid w:val="00E1467C"/>
    <w:rsid w:val="00E14756"/>
    <w:rsid w:val="00E1494B"/>
    <w:rsid w:val="00E1499C"/>
    <w:rsid w:val="00E149CF"/>
    <w:rsid w:val="00E14A02"/>
    <w:rsid w:val="00E14A1D"/>
    <w:rsid w:val="00E14CAF"/>
    <w:rsid w:val="00E14D65"/>
    <w:rsid w:val="00E1517D"/>
    <w:rsid w:val="00E15661"/>
    <w:rsid w:val="00E156E2"/>
    <w:rsid w:val="00E15BFE"/>
    <w:rsid w:val="00E15DD5"/>
    <w:rsid w:val="00E15E4B"/>
    <w:rsid w:val="00E16087"/>
    <w:rsid w:val="00E162BC"/>
    <w:rsid w:val="00E16402"/>
    <w:rsid w:val="00E166D3"/>
    <w:rsid w:val="00E166E9"/>
    <w:rsid w:val="00E16B62"/>
    <w:rsid w:val="00E16D94"/>
    <w:rsid w:val="00E17119"/>
    <w:rsid w:val="00E17C16"/>
    <w:rsid w:val="00E20051"/>
    <w:rsid w:val="00E20172"/>
    <w:rsid w:val="00E20295"/>
    <w:rsid w:val="00E2040E"/>
    <w:rsid w:val="00E20551"/>
    <w:rsid w:val="00E2080A"/>
    <w:rsid w:val="00E20814"/>
    <w:rsid w:val="00E208D0"/>
    <w:rsid w:val="00E20E86"/>
    <w:rsid w:val="00E20EF1"/>
    <w:rsid w:val="00E2115D"/>
    <w:rsid w:val="00E21217"/>
    <w:rsid w:val="00E213B0"/>
    <w:rsid w:val="00E213BF"/>
    <w:rsid w:val="00E21412"/>
    <w:rsid w:val="00E21E08"/>
    <w:rsid w:val="00E21FCC"/>
    <w:rsid w:val="00E226BA"/>
    <w:rsid w:val="00E22817"/>
    <w:rsid w:val="00E22B3E"/>
    <w:rsid w:val="00E22F05"/>
    <w:rsid w:val="00E22F14"/>
    <w:rsid w:val="00E232F5"/>
    <w:rsid w:val="00E235D3"/>
    <w:rsid w:val="00E23E0B"/>
    <w:rsid w:val="00E23EE1"/>
    <w:rsid w:val="00E2409E"/>
    <w:rsid w:val="00E240ED"/>
    <w:rsid w:val="00E245E6"/>
    <w:rsid w:val="00E2479E"/>
    <w:rsid w:val="00E24E38"/>
    <w:rsid w:val="00E25257"/>
    <w:rsid w:val="00E2589E"/>
    <w:rsid w:val="00E259EB"/>
    <w:rsid w:val="00E25A7C"/>
    <w:rsid w:val="00E25B7A"/>
    <w:rsid w:val="00E25F60"/>
    <w:rsid w:val="00E261B6"/>
    <w:rsid w:val="00E262C4"/>
    <w:rsid w:val="00E266B0"/>
    <w:rsid w:val="00E26703"/>
    <w:rsid w:val="00E2695E"/>
    <w:rsid w:val="00E26978"/>
    <w:rsid w:val="00E26AEA"/>
    <w:rsid w:val="00E26C34"/>
    <w:rsid w:val="00E26C47"/>
    <w:rsid w:val="00E26CFA"/>
    <w:rsid w:val="00E26EE1"/>
    <w:rsid w:val="00E2739E"/>
    <w:rsid w:val="00E27532"/>
    <w:rsid w:val="00E279E3"/>
    <w:rsid w:val="00E27A54"/>
    <w:rsid w:val="00E27C59"/>
    <w:rsid w:val="00E27D92"/>
    <w:rsid w:val="00E301ED"/>
    <w:rsid w:val="00E30403"/>
    <w:rsid w:val="00E30842"/>
    <w:rsid w:val="00E308D3"/>
    <w:rsid w:val="00E30BE6"/>
    <w:rsid w:val="00E3102D"/>
    <w:rsid w:val="00E3121B"/>
    <w:rsid w:val="00E3128C"/>
    <w:rsid w:val="00E31426"/>
    <w:rsid w:val="00E3165B"/>
    <w:rsid w:val="00E31AC1"/>
    <w:rsid w:val="00E31E4C"/>
    <w:rsid w:val="00E31ED3"/>
    <w:rsid w:val="00E31FAB"/>
    <w:rsid w:val="00E320DD"/>
    <w:rsid w:val="00E322F4"/>
    <w:rsid w:val="00E324BB"/>
    <w:rsid w:val="00E32584"/>
    <w:rsid w:val="00E32E41"/>
    <w:rsid w:val="00E3339A"/>
    <w:rsid w:val="00E333AE"/>
    <w:rsid w:val="00E33454"/>
    <w:rsid w:val="00E3383A"/>
    <w:rsid w:val="00E338AA"/>
    <w:rsid w:val="00E33D01"/>
    <w:rsid w:val="00E3459F"/>
    <w:rsid w:val="00E349CF"/>
    <w:rsid w:val="00E34ACD"/>
    <w:rsid w:val="00E34E23"/>
    <w:rsid w:val="00E34FE9"/>
    <w:rsid w:val="00E35020"/>
    <w:rsid w:val="00E35200"/>
    <w:rsid w:val="00E35234"/>
    <w:rsid w:val="00E352D1"/>
    <w:rsid w:val="00E353B8"/>
    <w:rsid w:val="00E35608"/>
    <w:rsid w:val="00E35C01"/>
    <w:rsid w:val="00E36443"/>
    <w:rsid w:val="00E3649C"/>
    <w:rsid w:val="00E36686"/>
    <w:rsid w:val="00E36B6D"/>
    <w:rsid w:val="00E36CEF"/>
    <w:rsid w:val="00E36D1C"/>
    <w:rsid w:val="00E36F65"/>
    <w:rsid w:val="00E36FAB"/>
    <w:rsid w:val="00E376CD"/>
    <w:rsid w:val="00E3774C"/>
    <w:rsid w:val="00E37891"/>
    <w:rsid w:val="00E37898"/>
    <w:rsid w:val="00E3794F"/>
    <w:rsid w:val="00E37987"/>
    <w:rsid w:val="00E37A33"/>
    <w:rsid w:val="00E37DE0"/>
    <w:rsid w:val="00E4024D"/>
    <w:rsid w:val="00E402CA"/>
    <w:rsid w:val="00E40841"/>
    <w:rsid w:val="00E40897"/>
    <w:rsid w:val="00E40BB7"/>
    <w:rsid w:val="00E40C32"/>
    <w:rsid w:val="00E40CBB"/>
    <w:rsid w:val="00E40D42"/>
    <w:rsid w:val="00E40E08"/>
    <w:rsid w:val="00E40E40"/>
    <w:rsid w:val="00E40E5A"/>
    <w:rsid w:val="00E4105C"/>
    <w:rsid w:val="00E412B2"/>
    <w:rsid w:val="00E41449"/>
    <w:rsid w:val="00E418CB"/>
    <w:rsid w:val="00E41D37"/>
    <w:rsid w:val="00E41DF3"/>
    <w:rsid w:val="00E420B6"/>
    <w:rsid w:val="00E42248"/>
    <w:rsid w:val="00E42F71"/>
    <w:rsid w:val="00E431DB"/>
    <w:rsid w:val="00E432FB"/>
    <w:rsid w:val="00E437E9"/>
    <w:rsid w:val="00E43835"/>
    <w:rsid w:val="00E43847"/>
    <w:rsid w:val="00E43912"/>
    <w:rsid w:val="00E43BA0"/>
    <w:rsid w:val="00E43F39"/>
    <w:rsid w:val="00E44639"/>
    <w:rsid w:val="00E44764"/>
    <w:rsid w:val="00E44821"/>
    <w:rsid w:val="00E449AD"/>
    <w:rsid w:val="00E449CE"/>
    <w:rsid w:val="00E44A49"/>
    <w:rsid w:val="00E44B0C"/>
    <w:rsid w:val="00E44BD6"/>
    <w:rsid w:val="00E44DC4"/>
    <w:rsid w:val="00E45421"/>
    <w:rsid w:val="00E4543C"/>
    <w:rsid w:val="00E454E1"/>
    <w:rsid w:val="00E45501"/>
    <w:rsid w:val="00E45557"/>
    <w:rsid w:val="00E456A9"/>
    <w:rsid w:val="00E457D0"/>
    <w:rsid w:val="00E459EB"/>
    <w:rsid w:val="00E45B83"/>
    <w:rsid w:val="00E45D22"/>
    <w:rsid w:val="00E46009"/>
    <w:rsid w:val="00E46086"/>
    <w:rsid w:val="00E462B4"/>
    <w:rsid w:val="00E463C9"/>
    <w:rsid w:val="00E46597"/>
    <w:rsid w:val="00E46B84"/>
    <w:rsid w:val="00E46C97"/>
    <w:rsid w:val="00E46E7D"/>
    <w:rsid w:val="00E46E9D"/>
    <w:rsid w:val="00E4708C"/>
    <w:rsid w:val="00E476E8"/>
    <w:rsid w:val="00E47F1A"/>
    <w:rsid w:val="00E501CD"/>
    <w:rsid w:val="00E505B3"/>
    <w:rsid w:val="00E5085C"/>
    <w:rsid w:val="00E50B20"/>
    <w:rsid w:val="00E50E59"/>
    <w:rsid w:val="00E50FC4"/>
    <w:rsid w:val="00E5126B"/>
    <w:rsid w:val="00E5147A"/>
    <w:rsid w:val="00E51664"/>
    <w:rsid w:val="00E5168C"/>
    <w:rsid w:val="00E516EF"/>
    <w:rsid w:val="00E51AE4"/>
    <w:rsid w:val="00E51CD1"/>
    <w:rsid w:val="00E51F19"/>
    <w:rsid w:val="00E51FD0"/>
    <w:rsid w:val="00E520E0"/>
    <w:rsid w:val="00E52201"/>
    <w:rsid w:val="00E52423"/>
    <w:rsid w:val="00E525E1"/>
    <w:rsid w:val="00E52877"/>
    <w:rsid w:val="00E52879"/>
    <w:rsid w:val="00E52AF5"/>
    <w:rsid w:val="00E52BF2"/>
    <w:rsid w:val="00E52D7C"/>
    <w:rsid w:val="00E52D8A"/>
    <w:rsid w:val="00E52DCF"/>
    <w:rsid w:val="00E531FF"/>
    <w:rsid w:val="00E5385D"/>
    <w:rsid w:val="00E538CB"/>
    <w:rsid w:val="00E53901"/>
    <w:rsid w:val="00E53E87"/>
    <w:rsid w:val="00E545B6"/>
    <w:rsid w:val="00E54718"/>
    <w:rsid w:val="00E5477B"/>
    <w:rsid w:val="00E54D41"/>
    <w:rsid w:val="00E559A7"/>
    <w:rsid w:val="00E55C22"/>
    <w:rsid w:val="00E55C49"/>
    <w:rsid w:val="00E55CC0"/>
    <w:rsid w:val="00E55F0B"/>
    <w:rsid w:val="00E567F9"/>
    <w:rsid w:val="00E56BB5"/>
    <w:rsid w:val="00E56CBB"/>
    <w:rsid w:val="00E56E83"/>
    <w:rsid w:val="00E56EA4"/>
    <w:rsid w:val="00E5716A"/>
    <w:rsid w:val="00E57328"/>
    <w:rsid w:val="00E57782"/>
    <w:rsid w:val="00E57953"/>
    <w:rsid w:val="00E57B3F"/>
    <w:rsid w:val="00E60079"/>
    <w:rsid w:val="00E600C8"/>
    <w:rsid w:val="00E60164"/>
    <w:rsid w:val="00E60438"/>
    <w:rsid w:val="00E6052F"/>
    <w:rsid w:val="00E60EDC"/>
    <w:rsid w:val="00E60F97"/>
    <w:rsid w:val="00E617C0"/>
    <w:rsid w:val="00E61DBD"/>
    <w:rsid w:val="00E61E02"/>
    <w:rsid w:val="00E621C7"/>
    <w:rsid w:val="00E627A8"/>
    <w:rsid w:val="00E62CD5"/>
    <w:rsid w:val="00E62D47"/>
    <w:rsid w:val="00E63003"/>
    <w:rsid w:val="00E6332B"/>
    <w:rsid w:val="00E63663"/>
    <w:rsid w:val="00E63706"/>
    <w:rsid w:val="00E63945"/>
    <w:rsid w:val="00E63B5C"/>
    <w:rsid w:val="00E63CE2"/>
    <w:rsid w:val="00E63F78"/>
    <w:rsid w:val="00E64397"/>
    <w:rsid w:val="00E64565"/>
    <w:rsid w:val="00E64E15"/>
    <w:rsid w:val="00E64E5F"/>
    <w:rsid w:val="00E64ED8"/>
    <w:rsid w:val="00E6523F"/>
    <w:rsid w:val="00E6524E"/>
    <w:rsid w:val="00E65412"/>
    <w:rsid w:val="00E6545D"/>
    <w:rsid w:val="00E657BE"/>
    <w:rsid w:val="00E65C4F"/>
    <w:rsid w:val="00E66160"/>
    <w:rsid w:val="00E66481"/>
    <w:rsid w:val="00E66684"/>
    <w:rsid w:val="00E668FA"/>
    <w:rsid w:val="00E66941"/>
    <w:rsid w:val="00E66A41"/>
    <w:rsid w:val="00E66A5C"/>
    <w:rsid w:val="00E66B56"/>
    <w:rsid w:val="00E66BA2"/>
    <w:rsid w:val="00E66CC8"/>
    <w:rsid w:val="00E66DA6"/>
    <w:rsid w:val="00E6713E"/>
    <w:rsid w:val="00E67663"/>
    <w:rsid w:val="00E677B2"/>
    <w:rsid w:val="00E679E3"/>
    <w:rsid w:val="00E67EC4"/>
    <w:rsid w:val="00E700FF"/>
    <w:rsid w:val="00E701E3"/>
    <w:rsid w:val="00E704FB"/>
    <w:rsid w:val="00E7112E"/>
    <w:rsid w:val="00E714C5"/>
    <w:rsid w:val="00E7155D"/>
    <w:rsid w:val="00E71D1B"/>
    <w:rsid w:val="00E71F60"/>
    <w:rsid w:val="00E71F69"/>
    <w:rsid w:val="00E7221B"/>
    <w:rsid w:val="00E72224"/>
    <w:rsid w:val="00E72440"/>
    <w:rsid w:val="00E7255A"/>
    <w:rsid w:val="00E72664"/>
    <w:rsid w:val="00E7284E"/>
    <w:rsid w:val="00E72851"/>
    <w:rsid w:val="00E729EA"/>
    <w:rsid w:val="00E72CB1"/>
    <w:rsid w:val="00E73354"/>
    <w:rsid w:val="00E73362"/>
    <w:rsid w:val="00E733D8"/>
    <w:rsid w:val="00E73669"/>
    <w:rsid w:val="00E739BB"/>
    <w:rsid w:val="00E7411F"/>
    <w:rsid w:val="00E74259"/>
    <w:rsid w:val="00E743C1"/>
    <w:rsid w:val="00E7440A"/>
    <w:rsid w:val="00E744C5"/>
    <w:rsid w:val="00E748A7"/>
    <w:rsid w:val="00E75222"/>
    <w:rsid w:val="00E7529B"/>
    <w:rsid w:val="00E755E9"/>
    <w:rsid w:val="00E757DF"/>
    <w:rsid w:val="00E75819"/>
    <w:rsid w:val="00E7589A"/>
    <w:rsid w:val="00E75967"/>
    <w:rsid w:val="00E762CF"/>
    <w:rsid w:val="00E767A6"/>
    <w:rsid w:val="00E76A26"/>
    <w:rsid w:val="00E76C95"/>
    <w:rsid w:val="00E76D98"/>
    <w:rsid w:val="00E7707E"/>
    <w:rsid w:val="00E77115"/>
    <w:rsid w:val="00E77305"/>
    <w:rsid w:val="00E77A29"/>
    <w:rsid w:val="00E77AED"/>
    <w:rsid w:val="00E801CC"/>
    <w:rsid w:val="00E80287"/>
    <w:rsid w:val="00E803A4"/>
    <w:rsid w:val="00E8073B"/>
    <w:rsid w:val="00E80B0A"/>
    <w:rsid w:val="00E80CC9"/>
    <w:rsid w:val="00E80DD2"/>
    <w:rsid w:val="00E80E4D"/>
    <w:rsid w:val="00E81283"/>
    <w:rsid w:val="00E81419"/>
    <w:rsid w:val="00E81467"/>
    <w:rsid w:val="00E81472"/>
    <w:rsid w:val="00E8158B"/>
    <w:rsid w:val="00E8169F"/>
    <w:rsid w:val="00E81EAD"/>
    <w:rsid w:val="00E8221D"/>
    <w:rsid w:val="00E8280E"/>
    <w:rsid w:val="00E82B1A"/>
    <w:rsid w:val="00E82CE6"/>
    <w:rsid w:val="00E82D4F"/>
    <w:rsid w:val="00E82F51"/>
    <w:rsid w:val="00E83130"/>
    <w:rsid w:val="00E83286"/>
    <w:rsid w:val="00E8329C"/>
    <w:rsid w:val="00E8335D"/>
    <w:rsid w:val="00E834FB"/>
    <w:rsid w:val="00E8367A"/>
    <w:rsid w:val="00E83762"/>
    <w:rsid w:val="00E838FF"/>
    <w:rsid w:val="00E83C3E"/>
    <w:rsid w:val="00E83F05"/>
    <w:rsid w:val="00E83F61"/>
    <w:rsid w:val="00E83F98"/>
    <w:rsid w:val="00E8409F"/>
    <w:rsid w:val="00E843FE"/>
    <w:rsid w:val="00E84585"/>
    <w:rsid w:val="00E8472A"/>
    <w:rsid w:val="00E84794"/>
    <w:rsid w:val="00E84874"/>
    <w:rsid w:val="00E84DC1"/>
    <w:rsid w:val="00E85046"/>
    <w:rsid w:val="00E85123"/>
    <w:rsid w:val="00E854BF"/>
    <w:rsid w:val="00E855A2"/>
    <w:rsid w:val="00E855FA"/>
    <w:rsid w:val="00E85942"/>
    <w:rsid w:val="00E85B11"/>
    <w:rsid w:val="00E85B13"/>
    <w:rsid w:val="00E85CD1"/>
    <w:rsid w:val="00E85CFB"/>
    <w:rsid w:val="00E85DE1"/>
    <w:rsid w:val="00E85E9C"/>
    <w:rsid w:val="00E85F93"/>
    <w:rsid w:val="00E86098"/>
    <w:rsid w:val="00E86261"/>
    <w:rsid w:val="00E8699B"/>
    <w:rsid w:val="00E869AA"/>
    <w:rsid w:val="00E86FFB"/>
    <w:rsid w:val="00E87071"/>
    <w:rsid w:val="00E87A01"/>
    <w:rsid w:val="00E87B26"/>
    <w:rsid w:val="00E87C47"/>
    <w:rsid w:val="00E87C69"/>
    <w:rsid w:val="00E87C88"/>
    <w:rsid w:val="00E87D7A"/>
    <w:rsid w:val="00E900C0"/>
    <w:rsid w:val="00E901CC"/>
    <w:rsid w:val="00E904CE"/>
    <w:rsid w:val="00E9062B"/>
    <w:rsid w:val="00E908D6"/>
    <w:rsid w:val="00E909E5"/>
    <w:rsid w:val="00E90A87"/>
    <w:rsid w:val="00E90C02"/>
    <w:rsid w:val="00E9137A"/>
    <w:rsid w:val="00E9166A"/>
    <w:rsid w:val="00E918FE"/>
    <w:rsid w:val="00E91A09"/>
    <w:rsid w:val="00E91F0A"/>
    <w:rsid w:val="00E9222C"/>
    <w:rsid w:val="00E92263"/>
    <w:rsid w:val="00E925B6"/>
    <w:rsid w:val="00E92686"/>
    <w:rsid w:val="00E927D4"/>
    <w:rsid w:val="00E9294E"/>
    <w:rsid w:val="00E92A51"/>
    <w:rsid w:val="00E92B84"/>
    <w:rsid w:val="00E932BF"/>
    <w:rsid w:val="00E93551"/>
    <w:rsid w:val="00E93997"/>
    <w:rsid w:val="00E93B27"/>
    <w:rsid w:val="00E9436A"/>
    <w:rsid w:val="00E94830"/>
    <w:rsid w:val="00E94D47"/>
    <w:rsid w:val="00E94FD6"/>
    <w:rsid w:val="00E952E1"/>
    <w:rsid w:val="00E954F0"/>
    <w:rsid w:val="00E95A79"/>
    <w:rsid w:val="00E95BD0"/>
    <w:rsid w:val="00E95DD4"/>
    <w:rsid w:val="00E95DF1"/>
    <w:rsid w:val="00E95EDE"/>
    <w:rsid w:val="00E95FA1"/>
    <w:rsid w:val="00E96075"/>
    <w:rsid w:val="00E960FF"/>
    <w:rsid w:val="00E962C5"/>
    <w:rsid w:val="00E96634"/>
    <w:rsid w:val="00E96720"/>
    <w:rsid w:val="00E96C13"/>
    <w:rsid w:val="00E97081"/>
    <w:rsid w:val="00E9726F"/>
    <w:rsid w:val="00E97798"/>
    <w:rsid w:val="00EA01D3"/>
    <w:rsid w:val="00EA0406"/>
    <w:rsid w:val="00EA0578"/>
    <w:rsid w:val="00EA06B3"/>
    <w:rsid w:val="00EA0CE0"/>
    <w:rsid w:val="00EA0E0D"/>
    <w:rsid w:val="00EA12BF"/>
    <w:rsid w:val="00EA1396"/>
    <w:rsid w:val="00EA15CE"/>
    <w:rsid w:val="00EA1897"/>
    <w:rsid w:val="00EA18E3"/>
    <w:rsid w:val="00EA234E"/>
    <w:rsid w:val="00EA24B5"/>
    <w:rsid w:val="00EA24C6"/>
    <w:rsid w:val="00EA24D4"/>
    <w:rsid w:val="00EA254F"/>
    <w:rsid w:val="00EA2C38"/>
    <w:rsid w:val="00EA2E14"/>
    <w:rsid w:val="00EA2FDD"/>
    <w:rsid w:val="00EA302E"/>
    <w:rsid w:val="00EA3410"/>
    <w:rsid w:val="00EA3464"/>
    <w:rsid w:val="00EA365F"/>
    <w:rsid w:val="00EA3725"/>
    <w:rsid w:val="00EA3CC3"/>
    <w:rsid w:val="00EA3D3F"/>
    <w:rsid w:val="00EA3E53"/>
    <w:rsid w:val="00EA4095"/>
    <w:rsid w:val="00EA4333"/>
    <w:rsid w:val="00EA441F"/>
    <w:rsid w:val="00EA489D"/>
    <w:rsid w:val="00EA4ABC"/>
    <w:rsid w:val="00EA4B30"/>
    <w:rsid w:val="00EA4CD7"/>
    <w:rsid w:val="00EA4EAD"/>
    <w:rsid w:val="00EA50B7"/>
    <w:rsid w:val="00EA50BB"/>
    <w:rsid w:val="00EA50BE"/>
    <w:rsid w:val="00EA5335"/>
    <w:rsid w:val="00EA5477"/>
    <w:rsid w:val="00EA5F4D"/>
    <w:rsid w:val="00EA640E"/>
    <w:rsid w:val="00EA6656"/>
    <w:rsid w:val="00EA6860"/>
    <w:rsid w:val="00EA690F"/>
    <w:rsid w:val="00EA6C70"/>
    <w:rsid w:val="00EA6E1D"/>
    <w:rsid w:val="00EA6E7D"/>
    <w:rsid w:val="00EA703D"/>
    <w:rsid w:val="00EA7063"/>
    <w:rsid w:val="00EA7231"/>
    <w:rsid w:val="00EA7503"/>
    <w:rsid w:val="00EA7543"/>
    <w:rsid w:val="00EA757C"/>
    <w:rsid w:val="00EA760B"/>
    <w:rsid w:val="00EA78E0"/>
    <w:rsid w:val="00EA7C5C"/>
    <w:rsid w:val="00EA7FFA"/>
    <w:rsid w:val="00EB027C"/>
    <w:rsid w:val="00EB033C"/>
    <w:rsid w:val="00EB03E1"/>
    <w:rsid w:val="00EB0451"/>
    <w:rsid w:val="00EB05F5"/>
    <w:rsid w:val="00EB0643"/>
    <w:rsid w:val="00EB0AFE"/>
    <w:rsid w:val="00EB0B60"/>
    <w:rsid w:val="00EB12DC"/>
    <w:rsid w:val="00EB1694"/>
    <w:rsid w:val="00EB18F7"/>
    <w:rsid w:val="00EB1D34"/>
    <w:rsid w:val="00EB2012"/>
    <w:rsid w:val="00EB255F"/>
    <w:rsid w:val="00EB2791"/>
    <w:rsid w:val="00EB2B88"/>
    <w:rsid w:val="00EB2E09"/>
    <w:rsid w:val="00EB3140"/>
    <w:rsid w:val="00EB3330"/>
    <w:rsid w:val="00EB3490"/>
    <w:rsid w:val="00EB34C2"/>
    <w:rsid w:val="00EB38A2"/>
    <w:rsid w:val="00EB3941"/>
    <w:rsid w:val="00EB3F26"/>
    <w:rsid w:val="00EB401B"/>
    <w:rsid w:val="00EB4347"/>
    <w:rsid w:val="00EB4779"/>
    <w:rsid w:val="00EB47F9"/>
    <w:rsid w:val="00EB4810"/>
    <w:rsid w:val="00EB49DF"/>
    <w:rsid w:val="00EB4CBB"/>
    <w:rsid w:val="00EB4E14"/>
    <w:rsid w:val="00EB4EDE"/>
    <w:rsid w:val="00EB4EFA"/>
    <w:rsid w:val="00EB51C2"/>
    <w:rsid w:val="00EB589B"/>
    <w:rsid w:val="00EB5D6F"/>
    <w:rsid w:val="00EB62E2"/>
    <w:rsid w:val="00EB6391"/>
    <w:rsid w:val="00EB6767"/>
    <w:rsid w:val="00EB7569"/>
    <w:rsid w:val="00EB77AE"/>
    <w:rsid w:val="00EB78D7"/>
    <w:rsid w:val="00EB7B8B"/>
    <w:rsid w:val="00EC04AE"/>
    <w:rsid w:val="00EC058D"/>
    <w:rsid w:val="00EC08CA"/>
    <w:rsid w:val="00EC08F5"/>
    <w:rsid w:val="00EC1A96"/>
    <w:rsid w:val="00EC1F2C"/>
    <w:rsid w:val="00EC2368"/>
    <w:rsid w:val="00EC260C"/>
    <w:rsid w:val="00EC2DA9"/>
    <w:rsid w:val="00EC2DB2"/>
    <w:rsid w:val="00EC3397"/>
    <w:rsid w:val="00EC3B93"/>
    <w:rsid w:val="00EC40AC"/>
    <w:rsid w:val="00EC40C3"/>
    <w:rsid w:val="00EC4116"/>
    <w:rsid w:val="00EC4694"/>
    <w:rsid w:val="00EC4A17"/>
    <w:rsid w:val="00EC4C38"/>
    <w:rsid w:val="00EC4F5B"/>
    <w:rsid w:val="00EC53D2"/>
    <w:rsid w:val="00EC555F"/>
    <w:rsid w:val="00EC5CCE"/>
    <w:rsid w:val="00EC5FA9"/>
    <w:rsid w:val="00EC62F4"/>
    <w:rsid w:val="00EC6688"/>
    <w:rsid w:val="00EC678B"/>
    <w:rsid w:val="00EC685A"/>
    <w:rsid w:val="00EC6941"/>
    <w:rsid w:val="00EC69D6"/>
    <w:rsid w:val="00EC6B63"/>
    <w:rsid w:val="00EC711A"/>
    <w:rsid w:val="00EC71FE"/>
    <w:rsid w:val="00EC7287"/>
    <w:rsid w:val="00EC74B1"/>
    <w:rsid w:val="00EC7531"/>
    <w:rsid w:val="00EC765B"/>
    <w:rsid w:val="00EC76A3"/>
    <w:rsid w:val="00EC777F"/>
    <w:rsid w:val="00EC77B0"/>
    <w:rsid w:val="00EC7AC0"/>
    <w:rsid w:val="00EC7C55"/>
    <w:rsid w:val="00EC7DC9"/>
    <w:rsid w:val="00ED005B"/>
    <w:rsid w:val="00ED04E7"/>
    <w:rsid w:val="00ED0AFC"/>
    <w:rsid w:val="00ED0CBE"/>
    <w:rsid w:val="00ED0F72"/>
    <w:rsid w:val="00ED10A0"/>
    <w:rsid w:val="00ED10A5"/>
    <w:rsid w:val="00ED15E7"/>
    <w:rsid w:val="00ED18AA"/>
    <w:rsid w:val="00ED1940"/>
    <w:rsid w:val="00ED1E5C"/>
    <w:rsid w:val="00ED1E75"/>
    <w:rsid w:val="00ED1EC3"/>
    <w:rsid w:val="00ED2231"/>
    <w:rsid w:val="00ED2497"/>
    <w:rsid w:val="00ED29BE"/>
    <w:rsid w:val="00ED2C25"/>
    <w:rsid w:val="00ED2C57"/>
    <w:rsid w:val="00ED2DAC"/>
    <w:rsid w:val="00ED315C"/>
    <w:rsid w:val="00ED3256"/>
    <w:rsid w:val="00ED3575"/>
    <w:rsid w:val="00ED35E0"/>
    <w:rsid w:val="00ED363E"/>
    <w:rsid w:val="00ED368D"/>
    <w:rsid w:val="00ED36F1"/>
    <w:rsid w:val="00ED3849"/>
    <w:rsid w:val="00ED3F1D"/>
    <w:rsid w:val="00ED4149"/>
    <w:rsid w:val="00ED438D"/>
    <w:rsid w:val="00ED43D8"/>
    <w:rsid w:val="00ED448B"/>
    <w:rsid w:val="00ED448F"/>
    <w:rsid w:val="00ED479B"/>
    <w:rsid w:val="00ED4B76"/>
    <w:rsid w:val="00ED4EC8"/>
    <w:rsid w:val="00ED50DB"/>
    <w:rsid w:val="00ED50EA"/>
    <w:rsid w:val="00ED5326"/>
    <w:rsid w:val="00ED53AA"/>
    <w:rsid w:val="00ED5558"/>
    <w:rsid w:val="00ED5799"/>
    <w:rsid w:val="00ED5D30"/>
    <w:rsid w:val="00ED61A3"/>
    <w:rsid w:val="00ED63A6"/>
    <w:rsid w:val="00ED67BB"/>
    <w:rsid w:val="00ED6A9E"/>
    <w:rsid w:val="00ED6B90"/>
    <w:rsid w:val="00ED6E54"/>
    <w:rsid w:val="00ED73BB"/>
    <w:rsid w:val="00ED73F1"/>
    <w:rsid w:val="00ED74EE"/>
    <w:rsid w:val="00ED7871"/>
    <w:rsid w:val="00ED79D3"/>
    <w:rsid w:val="00ED79E5"/>
    <w:rsid w:val="00ED7BA2"/>
    <w:rsid w:val="00EE021F"/>
    <w:rsid w:val="00EE0224"/>
    <w:rsid w:val="00EE030E"/>
    <w:rsid w:val="00EE0463"/>
    <w:rsid w:val="00EE0705"/>
    <w:rsid w:val="00EE075D"/>
    <w:rsid w:val="00EE0937"/>
    <w:rsid w:val="00EE0B45"/>
    <w:rsid w:val="00EE1032"/>
    <w:rsid w:val="00EE1307"/>
    <w:rsid w:val="00EE137F"/>
    <w:rsid w:val="00EE138D"/>
    <w:rsid w:val="00EE13E8"/>
    <w:rsid w:val="00EE13EB"/>
    <w:rsid w:val="00EE13F8"/>
    <w:rsid w:val="00EE1637"/>
    <w:rsid w:val="00EE1641"/>
    <w:rsid w:val="00EE17C8"/>
    <w:rsid w:val="00EE19EC"/>
    <w:rsid w:val="00EE1C71"/>
    <w:rsid w:val="00EE2138"/>
    <w:rsid w:val="00EE256E"/>
    <w:rsid w:val="00EE2781"/>
    <w:rsid w:val="00EE2BB9"/>
    <w:rsid w:val="00EE2D16"/>
    <w:rsid w:val="00EE2FE4"/>
    <w:rsid w:val="00EE30FE"/>
    <w:rsid w:val="00EE3153"/>
    <w:rsid w:val="00EE325A"/>
    <w:rsid w:val="00EE3FE8"/>
    <w:rsid w:val="00EE40EA"/>
    <w:rsid w:val="00EE4169"/>
    <w:rsid w:val="00EE46C0"/>
    <w:rsid w:val="00EE50E0"/>
    <w:rsid w:val="00EE51DC"/>
    <w:rsid w:val="00EE5868"/>
    <w:rsid w:val="00EE58AF"/>
    <w:rsid w:val="00EE5B1F"/>
    <w:rsid w:val="00EE5CE3"/>
    <w:rsid w:val="00EE5FB4"/>
    <w:rsid w:val="00EE6273"/>
    <w:rsid w:val="00EE64C7"/>
    <w:rsid w:val="00EE64EB"/>
    <w:rsid w:val="00EE6746"/>
    <w:rsid w:val="00EE6A0F"/>
    <w:rsid w:val="00EE6AF8"/>
    <w:rsid w:val="00EE743D"/>
    <w:rsid w:val="00EE7486"/>
    <w:rsid w:val="00EE77CF"/>
    <w:rsid w:val="00EE7E7C"/>
    <w:rsid w:val="00EE7EEC"/>
    <w:rsid w:val="00EE7EFD"/>
    <w:rsid w:val="00EF0113"/>
    <w:rsid w:val="00EF0A3E"/>
    <w:rsid w:val="00EF0C15"/>
    <w:rsid w:val="00EF0DEE"/>
    <w:rsid w:val="00EF0E91"/>
    <w:rsid w:val="00EF0F26"/>
    <w:rsid w:val="00EF0F4A"/>
    <w:rsid w:val="00EF1018"/>
    <w:rsid w:val="00EF1673"/>
    <w:rsid w:val="00EF1686"/>
    <w:rsid w:val="00EF1771"/>
    <w:rsid w:val="00EF18AD"/>
    <w:rsid w:val="00EF18ED"/>
    <w:rsid w:val="00EF19C0"/>
    <w:rsid w:val="00EF1CAE"/>
    <w:rsid w:val="00EF1FD7"/>
    <w:rsid w:val="00EF2787"/>
    <w:rsid w:val="00EF28F8"/>
    <w:rsid w:val="00EF29BD"/>
    <w:rsid w:val="00EF2F11"/>
    <w:rsid w:val="00EF33BB"/>
    <w:rsid w:val="00EF3863"/>
    <w:rsid w:val="00EF39D2"/>
    <w:rsid w:val="00EF3CFB"/>
    <w:rsid w:val="00EF3D84"/>
    <w:rsid w:val="00EF3F52"/>
    <w:rsid w:val="00EF3FB8"/>
    <w:rsid w:val="00EF420D"/>
    <w:rsid w:val="00EF4EB8"/>
    <w:rsid w:val="00EF528D"/>
    <w:rsid w:val="00EF52F6"/>
    <w:rsid w:val="00EF5430"/>
    <w:rsid w:val="00EF5C47"/>
    <w:rsid w:val="00EF5DD6"/>
    <w:rsid w:val="00EF5F19"/>
    <w:rsid w:val="00EF60DE"/>
    <w:rsid w:val="00EF60EC"/>
    <w:rsid w:val="00EF64D9"/>
    <w:rsid w:val="00EF6585"/>
    <w:rsid w:val="00EF6606"/>
    <w:rsid w:val="00EF698D"/>
    <w:rsid w:val="00EF69EC"/>
    <w:rsid w:val="00EF6BAC"/>
    <w:rsid w:val="00EF74BD"/>
    <w:rsid w:val="00EF78A8"/>
    <w:rsid w:val="00EF79C9"/>
    <w:rsid w:val="00EF7D49"/>
    <w:rsid w:val="00EF7E54"/>
    <w:rsid w:val="00EF7F28"/>
    <w:rsid w:val="00F005E3"/>
    <w:rsid w:val="00F00724"/>
    <w:rsid w:val="00F00971"/>
    <w:rsid w:val="00F00A94"/>
    <w:rsid w:val="00F010BE"/>
    <w:rsid w:val="00F01211"/>
    <w:rsid w:val="00F01229"/>
    <w:rsid w:val="00F012C8"/>
    <w:rsid w:val="00F0156E"/>
    <w:rsid w:val="00F01B55"/>
    <w:rsid w:val="00F01D68"/>
    <w:rsid w:val="00F024C6"/>
    <w:rsid w:val="00F0262C"/>
    <w:rsid w:val="00F027EA"/>
    <w:rsid w:val="00F02851"/>
    <w:rsid w:val="00F02A0B"/>
    <w:rsid w:val="00F02A33"/>
    <w:rsid w:val="00F02FA3"/>
    <w:rsid w:val="00F02FF9"/>
    <w:rsid w:val="00F03348"/>
    <w:rsid w:val="00F03734"/>
    <w:rsid w:val="00F03B44"/>
    <w:rsid w:val="00F03F60"/>
    <w:rsid w:val="00F03F9E"/>
    <w:rsid w:val="00F0411A"/>
    <w:rsid w:val="00F041D0"/>
    <w:rsid w:val="00F042EC"/>
    <w:rsid w:val="00F04447"/>
    <w:rsid w:val="00F0456E"/>
    <w:rsid w:val="00F049F6"/>
    <w:rsid w:val="00F05101"/>
    <w:rsid w:val="00F05319"/>
    <w:rsid w:val="00F055F3"/>
    <w:rsid w:val="00F05793"/>
    <w:rsid w:val="00F05AE7"/>
    <w:rsid w:val="00F05D18"/>
    <w:rsid w:val="00F05F42"/>
    <w:rsid w:val="00F05F95"/>
    <w:rsid w:val="00F0630A"/>
    <w:rsid w:val="00F064D8"/>
    <w:rsid w:val="00F06559"/>
    <w:rsid w:val="00F067CE"/>
    <w:rsid w:val="00F06E50"/>
    <w:rsid w:val="00F074DA"/>
    <w:rsid w:val="00F0768E"/>
    <w:rsid w:val="00F07ABF"/>
    <w:rsid w:val="00F07E13"/>
    <w:rsid w:val="00F07E24"/>
    <w:rsid w:val="00F1012D"/>
    <w:rsid w:val="00F10502"/>
    <w:rsid w:val="00F105AD"/>
    <w:rsid w:val="00F109E5"/>
    <w:rsid w:val="00F10CC3"/>
    <w:rsid w:val="00F10DF3"/>
    <w:rsid w:val="00F10E3C"/>
    <w:rsid w:val="00F10EC2"/>
    <w:rsid w:val="00F11045"/>
    <w:rsid w:val="00F11661"/>
    <w:rsid w:val="00F11B24"/>
    <w:rsid w:val="00F12022"/>
    <w:rsid w:val="00F121F7"/>
    <w:rsid w:val="00F12295"/>
    <w:rsid w:val="00F123C8"/>
    <w:rsid w:val="00F12777"/>
    <w:rsid w:val="00F12B6B"/>
    <w:rsid w:val="00F12D77"/>
    <w:rsid w:val="00F13052"/>
    <w:rsid w:val="00F13349"/>
    <w:rsid w:val="00F1368E"/>
    <w:rsid w:val="00F136D1"/>
    <w:rsid w:val="00F13CBE"/>
    <w:rsid w:val="00F13D8F"/>
    <w:rsid w:val="00F142F8"/>
    <w:rsid w:val="00F145AB"/>
    <w:rsid w:val="00F14729"/>
    <w:rsid w:val="00F15047"/>
    <w:rsid w:val="00F15270"/>
    <w:rsid w:val="00F15556"/>
    <w:rsid w:val="00F15D0F"/>
    <w:rsid w:val="00F15ECE"/>
    <w:rsid w:val="00F15F7C"/>
    <w:rsid w:val="00F16062"/>
    <w:rsid w:val="00F16288"/>
    <w:rsid w:val="00F1651C"/>
    <w:rsid w:val="00F16609"/>
    <w:rsid w:val="00F16A0A"/>
    <w:rsid w:val="00F16C5A"/>
    <w:rsid w:val="00F16E1C"/>
    <w:rsid w:val="00F17024"/>
    <w:rsid w:val="00F17176"/>
    <w:rsid w:val="00F1730A"/>
    <w:rsid w:val="00F17330"/>
    <w:rsid w:val="00F17D2A"/>
    <w:rsid w:val="00F20058"/>
    <w:rsid w:val="00F202EB"/>
    <w:rsid w:val="00F2038F"/>
    <w:rsid w:val="00F2047E"/>
    <w:rsid w:val="00F206D7"/>
    <w:rsid w:val="00F208BF"/>
    <w:rsid w:val="00F208CA"/>
    <w:rsid w:val="00F20DF2"/>
    <w:rsid w:val="00F21174"/>
    <w:rsid w:val="00F216EF"/>
    <w:rsid w:val="00F21B6F"/>
    <w:rsid w:val="00F21D5A"/>
    <w:rsid w:val="00F21E9E"/>
    <w:rsid w:val="00F220E8"/>
    <w:rsid w:val="00F222C0"/>
    <w:rsid w:val="00F22331"/>
    <w:rsid w:val="00F22504"/>
    <w:rsid w:val="00F22A7C"/>
    <w:rsid w:val="00F22B41"/>
    <w:rsid w:val="00F22FFE"/>
    <w:rsid w:val="00F23090"/>
    <w:rsid w:val="00F230F2"/>
    <w:rsid w:val="00F23593"/>
    <w:rsid w:val="00F23672"/>
    <w:rsid w:val="00F23686"/>
    <w:rsid w:val="00F23749"/>
    <w:rsid w:val="00F24038"/>
    <w:rsid w:val="00F241A5"/>
    <w:rsid w:val="00F241BF"/>
    <w:rsid w:val="00F24738"/>
    <w:rsid w:val="00F24BC5"/>
    <w:rsid w:val="00F24BE3"/>
    <w:rsid w:val="00F24E64"/>
    <w:rsid w:val="00F24E8C"/>
    <w:rsid w:val="00F24F73"/>
    <w:rsid w:val="00F2538B"/>
    <w:rsid w:val="00F25475"/>
    <w:rsid w:val="00F25768"/>
    <w:rsid w:val="00F25DCB"/>
    <w:rsid w:val="00F25E0B"/>
    <w:rsid w:val="00F25F7D"/>
    <w:rsid w:val="00F25FCE"/>
    <w:rsid w:val="00F2621A"/>
    <w:rsid w:val="00F262CA"/>
    <w:rsid w:val="00F26394"/>
    <w:rsid w:val="00F263E6"/>
    <w:rsid w:val="00F263F6"/>
    <w:rsid w:val="00F267B4"/>
    <w:rsid w:val="00F267F0"/>
    <w:rsid w:val="00F26ADF"/>
    <w:rsid w:val="00F26DBB"/>
    <w:rsid w:val="00F26E02"/>
    <w:rsid w:val="00F26EFE"/>
    <w:rsid w:val="00F270EB"/>
    <w:rsid w:val="00F27DDF"/>
    <w:rsid w:val="00F27F49"/>
    <w:rsid w:val="00F3055F"/>
    <w:rsid w:val="00F305AF"/>
    <w:rsid w:val="00F30750"/>
    <w:rsid w:val="00F30DDC"/>
    <w:rsid w:val="00F30ED3"/>
    <w:rsid w:val="00F3141B"/>
    <w:rsid w:val="00F314D2"/>
    <w:rsid w:val="00F31884"/>
    <w:rsid w:val="00F31A8F"/>
    <w:rsid w:val="00F31C74"/>
    <w:rsid w:val="00F320F9"/>
    <w:rsid w:val="00F322F7"/>
    <w:rsid w:val="00F3234C"/>
    <w:rsid w:val="00F32961"/>
    <w:rsid w:val="00F32966"/>
    <w:rsid w:val="00F32A23"/>
    <w:rsid w:val="00F32B66"/>
    <w:rsid w:val="00F32B92"/>
    <w:rsid w:val="00F32DC4"/>
    <w:rsid w:val="00F33951"/>
    <w:rsid w:val="00F33B84"/>
    <w:rsid w:val="00F33D1D"/>
    <w:rsid w:val="00F33E52"/>
    <w:rsid w:val="00F33ECF"/>
    <w:rsid w:val="00F33F5A"/>
    <w:rsid w:val="00F340CB"/>
    <w:rsid w:val="00F341CB"/>
    <w:rsid w:val="00F34389"/>
    <w:rsid w:val="00F34783"/>
    <w:rsid w:val="00F34819"/>
    <w:rsid w:val="00F34874"/>
    <w:rsid w:val="00F350D9"/>
    <w:rsid w:val="00F351E0"/>
    <w:rsid w:val="00F3532B"/>
    <w:rsid w:val="00F3545F"/>
    <w:rsid w:val="00F3546C"/>
    <w:rsid w:val="00F35A32"/>
    <w:rsid w:val="00F35E0B"/>
    <w:rsid w:val="00F35F14"/>
    <w:rsid w:val="00F35FC7"/>
    <w:rsid w:val="00F360DE"/>
    <w:rsid w:val="00F3611E"/>
    <w:rsid w:val="00F3612C"/>
    <w:rsid w:val="00F363CE"/>
    <w:rsid w:val="00F367BC"/>
    <w:rsid w:val="00F369D9"/>
    <w:rsid w:val="00F36AD3"/>
    <w:rsid w:val="00F36C38"/>
    <w:rsid w:val="00F36F41"/>
    <w:rsid w:val="00F37117"/>
    <w:rsid w:val="00F37169"/>
    <w:rsid w:val="00F371FA"/>
    <w:rsid w:val="00F372BB"/>
    <w:rsid w:val="00F3790E"/>
    <w:rsid w:val="00F40054"/>
    <w:rsid w:val="00F4011E"/>
    <w:rsid w:val="00F4044C"/>
    <w:rsid w:val="00F40489"/>
    <w:rsid w:val="00F4052B"/>
    <w:rsid w:val="00F406CB"/>
    <w:rsid w:val="00F40979"/>
    <w:rsid w:val="00F40B27"/>
    <w:rsid w:val="00F40D7D"/>
    <w:rsid w:val="00F410B5"/>
    <w:rsid w:val="00F410F8"/>
    <w:rsid w:val="00F415B3"/>
    <w:rsid w:val="00F415D0"/>
    <w:rsid w:val="00F4161E"/>
    <w:rsid w:val="00F41D91"/>
    <w:rsid w:val="00F41E67"/>
    <w:rsid w:val="00F420F8"/>
    <w:rsid w:val="00F4227B"/>
    <w:rsid w:val="00F42405"/>
    <w:rsid w:val="00F4258A"/>
    <w:rsid w:val="00F427F3"/>
    <w:rsid w:val="00F42A18"/>
    <w:rsid w:val="00F42C77"/>
    <w:rsid w:val="00F42E31"/>
    <w:rsid w:val="00F42E60"/>
    <w:rsid w:val="00F436AF"/>
    <w:rsid w:val="00F437A2"/>
    <w:rsid w:val="00F43A03"/>
    <w:rsid w:val="00F43B54"/>
    <w:rsid w:val="00F44766"/>
    <w:rsid w:val="00F449BB"/>
    <w:rsid w:val="00F44F38"/>
    <w:rsid w:val="00F44F46"/>
    <w:rsid w:val="00F45526"/>
    <w:rsid w:val="00F45670"/>
    <w:rsid w:val="00F45816"/>
    <w:rsid w:val="00F459B7"/>
    <w:rsid w:val="00F45AA7"/>
    <w:rsid w:val="00F45D4D"/>
    <w:rsid w:val="00F45FD1"/>
    <w:rsid w:val="00F4619F"/>
    <w:rsid w:val="00F462D5"/>
    <w:rsid w:val="00F46BE4"/>
    <w:rsid w:val="00F47009"/>
    <w:rsid w:val="00F47190"/>
    <w:rsid w:val="00F47371"/>
    <w:rsid w:val="00F47454"/>
    <w:rsid w:val="00F475E6"/>
    <w:rsid w:val="00F477A7"/>
    <w:rsid w:val="00F47B79"/>
    <w:rsid w:val="00F47BC0"/>
    <w:rsid w:val="00F47D8D"/>
    <w:rsid w:val="00F500CA"/>
    <w:rsid w:val="00F50176"/>
    <w:rsid w:val="00F504AE"/>
    <w:rsid w:val="00F51149"/>
    <w:rsid w:val="00F511BB"/>
    <w:rsid w:val="00F51235"/>
    <w:rsid w:val="00F51408"/>
    <w:rsid w:val="00F51455"/>
    <w:rsid w:val="00F51530"/>
    <w:rsid w:val="00F51D9B"/>
    <w:rsid w:val="00F52407"/>
    <w:rsid w:val="00F526B9"/>
    <w:rsid w:val="00F52761"/>
    <w:rsid w:val="00F529E0"/>
    <w:rsid w:val="00F52ECC"/>
    <w:rsid w:val="00F530E6"/>
    <w:rsid w:val="00F531A1"/>
    <w:rsid w:val="00F53342"/>
    <w:rsid w:val="00F533D9"/>
    <w:rsid w:val="00F5345C"/>
    <w:rsid w:val="00F5350B"/>
    <w:rsid w:val="00F53853"/>
    <w:rsid w:val="00F53B7D"/>
    <w:rsid w:val="00F53E6F"/>
    <w:rsid w:val="00F5487C"/>
    <w:rsid w:val="00F548DE"/>
    <w:rsid w:val="00F549CE"/>
    <w:rsid w:val="00F54F4D"/>
    <w:rsid w:val="00F550B5"/>
    <w:rsid w:val="00F5511E"/>
    <w:rsid w:val="00F55178"/>
    <w:rsid w:val="00F55291"/>
    <w:rsid w:val="00F5532E"/>
    <w:rsid w:val="00F55B79"/>
    <w:rsid w:val="00F55C60"/>
    <w:rsid w:val="00F567D7"/>
    <w:rsid w:val="00F567FE"/>
    <w:rsid w:val="00F56847"/>
    <w:rsid w:val="00F56882"/>
    <w:rsid w:val="00F56896"/>
    <w:rsid w:val="00F57828"/>
    <w:rsid w:val="00F57883"/>
    <w:rsid w:val="00F57B9A"/>
    <w:rsid w:val="00F57C9F"/>
    <w:rsid w:val="00F57E5F"/>
    <w:rsid w:val="00F6026F"/>
    <w:rsid w:val="00F6031E"/>
    <w:rsid w:val="00F603B2"/>
    <w:rsid w:val="00F60801"/>
    <w:rsid w:val="00F6090E"/>
    <w:rsid w:val="00F60A3D"/>
    <w:rsid w:val="00F60E12"/>
    <w:rsid w:val="00F6184F"/>
    <w:rsid w:val="00F619B5"/>
    <w:rsid w:val="00F61B45"/>
    <w:rsid w:val="00F61FD0"/>
    <w:rsid w:val="00F62125"/>
    <w:rsid w:val="00F622B4"/>
    <w:rsid w:val="00F62371"/>
    <w:rsid w:val="00F623C1"/>
    <w:rsid w:val="00F625B7"/>
    <w:rsid w:val="00F62698"/>
    <w:rsid w:val="00F629CA"/>
    <w:rsid w:val="00F62A24"/>
    <w:rsid w:val="00F62C74"/>
    <w:rsid w:val="00F62CEF"/>
    <w:rsid w:val="00F63108"/>
    <w:rsid w:val="00F63261"/>
    <w:rsid w:val="00F63328"/>
    <w:rsid w:val="00F63681"/>
    <w:rsid w:val="00F63760"/>
    <w:rsid w:val="00F63A8C"/>
    <w:rsid w:val="00F63CB2"/>
    <w:rsid w:val="00F63FD5"/>
    <w:rsid w:val="00F63FE3"/>
    <w:rsid w:val="00F64170"/>
    <w:rsid w:val="00F64509"/>
    <w:rsid w:val="00F64717"/>
    <w:rsid w:val="00F64803"/>
    <w:rsid w:val="00F64BEB"/>
    <w:rsid w:val="00F64E04"/>
    <w:rsid w:val="00F64E58"/>
    <w:rsid w:val="00F65170"/>
    <w:rsid w:val="00F65223"/>
    <w:rsid w:val="00F6530C"/>
    <w:rsid w:val="00F65406"/>
    <w:rsid w:val="00F659AD"/>
    <w:rsid w:val="00F659B2"/>
    <w:rsid w:val="00F659E3"/>
    <w:rsid w:val="00F65F89"/>
    <w:rsid w:val="00F661F0"/>
    <w:rsid w:val="00F6662B"/>
    <w:rsid w:val="00F6672D"/>
    <w:rsid w:val="00F6695F"/>
    <w:rsid w:val="00F66A23"/>
    <w:rsid w:val="00F66BC8"/>
    <w:rsid w:val="00F66FDC"/>
    <w:rsid w:val="00F6706D"/>
    <w:rsid w:val="00F67288"/>
    <w:rsid w:val="00F6734E"/>
    <w:rsid w:val="00F67714"/>
    <w:rsid w:val="00F67C2A"/>
    <w:rsid w:val="00F67D56"/>
    <w:rsid w:val="00F7045B"/>
    <w:rsid w:val="00F7057F"/>
    <w:rsid w:val="00F7075A"/>
    <w:rsid w:val="00F710DB"/>
    <w:rsid w:val="00F7197F"/>
    <w:rsid w:val="00F719A9"/>
    <w:rsid w:val="00F71BAD"/>
    <w:rsid w:val="00F71BF9"/>
    <w:rsid w:val="00F71CBF"/>
    <w:rsid w:val="00F71D1B"/>
    <w:rsid w:val="00F71D6E"/>
    <w:rsid w:val="00F71D71"/>
    <w:rsid w:val="00F71F08"/>
    <w:rsid w:val="00F7226D"/>
    <w:rsid w:val="00F7250A"/>
    <w:rsid w:val="00F726CB"/>
    <w:rsid w:val="00F72AAF"/>
    <w:rsid w:val="00F72C67"/>
    <w:rsid w:val="00F72DBB"/>
    <w:rsid w:val="00F72DC4"/>
    <w:rsid w:val="00F733F9"/>
    <w:rsid w:val="00F73476"/>
    <w:rsid w:val="00F734CE"/>
    <w:rsid w:val="00F73A8E"/>
    <w:rsid w:val="00F73BF7"/>
    <w:rsid w:val="00F73C3F"/>
    <w:rsid w:val="00F74082"/>
    <w:rsid w:val="00F74335"/>
    <w:rsid w:val="00F746CD"/>
    <w:rsid w:val="00F74728"/>
    <w:rsid w:val="00F74A57"/>
    <w:rsid w:val="00F74BFA"/>
    <w:rsid w:val="00F74F27"/>
    <w:rsid w:val="00F74F2B"/>
    <w:rsid w:val="00F74F4D"/>
    <w:rsid w:val="00F75000"/>
    <w:rsid w:val="00F75131"/>
    <w:rsid w:val="00F755C8"/>
    <w:rsid w:val="00F75674"/>
    <w:rsid w:val="00F757A8"/>
    <w:rsid w:val="00F75C20"/>
    <w:rsid w:val="00F75CF9"/>
    <w:rsid w:val="00F75DB5"/>
    <w:rsid w:val="00F75FC8"/>
    <w:rsid w:val="00F760F6"/>
    <w:rsid w:val="00F76205"/>
    <w:rsid w:val="00F76263"/>
    <w:rsid w:val="00F764B1"/>
    <w:rsid w:val="00F765B0"/>
    <w:rsid w:val="00F767C2"/>
    <w:rsid w:val="00F767DF"/>
    <w:rsid w:val="00F7692B"/>
    <w:rsid w:val="00F76BF1"/>
    <w:rsid w:val="00F76F1A"/>
    <w:rsid w:val="00F7711E"/>
    <w:rsid w:val="00F77447"/>
    <w:rsid w:val="00F776B0"/>
    <w:rsid w:val="00F778FF"/>
    <w:rsid w:val="00F77BAB"/>
    <w:rsid w:val="00F77CDA"/>
    <w:rsid w:val="00F77FBE"/>
    <w:rsid w:val="00F80121"/>
    <w:rsid w:val="00F8053D"/>
    <w:rsid w:val="00F80540"/>
    <w:rsid w:val="00F807DB"/>
    <w:rsid w:val="00F808C7"/>
    <w:rsid w:val="00F80909"/>
    <w:rsid w:val="00F81287"/>
    <w:rsid w:val="00F8148E"/>
    <w:rsid w:val="00F819E8"/>
    <w:rsid w:val="00F81B42"/>
    <w:rsid w:val="00F81FBC"/>
    <w:rsid w:val="00F81FD4"/>
    <w:rsid w:val="00F820EA"/>
    <w:rsid w:val="00F8224A"/>
    <w:rsid w:val="00F82562"/>
    <w:rsid w:val="00F8298D"/>
    <w:rsid w:val="00F82A8C"/>
    <w:rsid w:val="00F82E9C"/>
    <w:rsid w:val="00F82F83"/>
    <w:rsid w:val="00F83449"/>
    <w:rsid w:val="00F83481"/>
    <w:rsid w:val="00F834E7"/>
    <w:rsid w:val="00F83524"/>
    <w:rsid w:val="00F836C2"/>
    <w:rsid w:val="00F83915"/>
    <w:rsid w:val="00F83FBD"/>
    <w:rsid w:val="00F842E8"/>
    <w:rsid w:val="00F8436A"/>
    <w:rsid w:val="00F845CA"/>
    <w:rsid w:val="00F8483B"/>
    <w:rsid w:val="00F84B02"/>
    <w:rsid w:val="00F84D30"/>
    <w:rsid w:val="00F8538F"/>
    <w:rsid w:val="00F8539A"/>
    <w:rsid w:val="00F853D4"/>
    <w:rsid w:val="00F854CF"/>
    <w:rsid w:val="00F8584A"/>
    <w:rsid w:val="00F85AED"/>
    <w:rsid w:val="00F85CAA"/>
    <w:rsid w:val="00F85EF8"/>
    <w:rsid w:val="00F865DA"/>
    <w:rsid w:val="00F86873"/>
    <w:rsid w:val="00F8688A"/>
    <w:rsid w:val="00F86A68"/>
    <w:rsid w:val="00F86C10"/>
    <w:rsid w:val="00F8701F"/>
    <w:rsid w:val="00F8734C"/>
    <w:rsid w:val="00F87375"/>
    <w:rsid w:val="00F873C3"/>
    <w:rsid w:val="00F876C0"/>
    <w:rsid w:val="00F8783C"/>
    <w:rsid w:val="00F901E6"/>
    <w:rsid w:val="00F901F8"/>
    <w:rsid w:val="00F90C3B"/>
    <w:rsid w:val="00F90D06"/>
    <w:rsid w:val="00F90F24"/>
    <w:rsid w:val="00F9184E"/>
    <w:rsid w:val="00F9188C"/>
    <w:rsid w:val="00F919C1"/>
    <w:rsid w:val="00F91A0C"/>
    <w:rsid w:val="00F91CA4"/>
    <w:rsid w:val="00F91EBD"/>
    <w:rsid w:val="00F923F3"/>
    <w:rsid w:val="00F9295A"/>
    <w:rsid w:val="00F92C8C"/>
    <w:rsid w:val="00F930BE"/>
    <w:rsid w:val="00F93243"/>
    <w:rsid w:val="00F9330E"/>
    <w:rsid w:val="00F9371C"/>
    <w:rsid w:val="00F938CB"/>
    <w:rsid w:val="00F93915"/>
    <w:rsid w:val="00F93934"/>
    <w:rsid w:val="00F93B06"/>
    <w:rsid w:val="00F93CE4"/>
    <w:rsid w:val="00F940E7"/>
    <w:rsid w:val="00F9433F"/>
    <w:rsid w:val="00F9434F"/>
    <w:rsid w:val="00F9489B"/>
    <w:rsid w:val="00F94B01"/>
    <w:rsid w:val="00F94D2F"/>
    <w:rsid w:val="00F94E65"/>
    <w:rsid w:val="00F94F9E"/>
    <w:rsid w:val="00F95225"/>
    <w:rsid w:val="00F9531F"/>
    <w:rsid w:val="00F9563B"/>
    <w:rsid w:val="00F95AC2"/>
    <w:rsid w:val="00F95B49"/>
    <w:rsid w:val="00F95E0E"/>
    <w:rsid w:val="00F95ECD"/>
    <w:rsid w:val="00F96A53"/>
    <w:rsid w:val="00F96B58"/>
    <w:rsid w:val="00F96C7C"/>
    <w:rsid w:val="00F96DDF"/>
    <w:rsid w:val="00F96E6F"/>
    <w:rsid w:val="00F96FA2"/>
    <w:rsid w:val="00F970AB"/>
    <w:rsid w:val="00F971EC"/>
    <w:rsid w:val="00F97358"/>
    <w:rsid w:val="00F97442"/>
    <w:rsid w:val="00F97A65"/>
    <w:rsid w:val="00F97C01"/>
    <w:rsid w:val="00F97CAE"/>
    <w:rsid w:val="00F97F1C"/>
    <w:rsid w:val="00FA0028"/>
    <w:rsid w:val="00FA04C8"/>
    <w:rsid w:val="00FA059B"/>
    <w:rsid w:val="00FA06D0"/>
    <w:rsid w:val="00FA0924"/>
    <w:rsid w:val="00FA0A8E"/>
    <w:rsid w:val="00FA0ACC"/>
    <w:rsid w:val="00FA0B07"/>
    <w:rsid w:val="00FA0B34"/>
    <w:rsid w:val="00FA0E7A"/>
    <w:rsid w:val="00FA12EE"/>
    <w:rsid w:val="00FA152A"/>
    <w:rsid w:val="00FA16D5"/>
    <w:rsid w:val="00FA1F9C"/>
    <w:rsid w:val="00FA20C1"/>
    <w:rsid w:val="00FA31A3"/>
    <w:rsid w:val="00FA3228"/>
    <w:rsid w:val="00FA3574"/>
    <w:rsid w:val="00FA3698"/>
    <w:rsid w:val="00FA39D1"/>
    <w:rsid w:val="00FA3A7F"/>
    <w:rsid w:val="00FA3D7A"/>
    <w:rsid w:val="00FA3EE0"/>
    <w:rsid w:val="00FA43FB"/>
    <w:rsid w:val="00FA4B67"/>
    <w:rsid w:val="00FA4BCA"/>
    <w:rsid w:val="00FA50A2"/>
    <w:rsid w:val="00FA50E6"/>
    <w:rsid w:val="00FA56A6"/>
    <w:rsid w:val="00FA583E"/>
    <w:rsid w:val="00FA5CDF"/>
    <w:rsid w:val="00FA5FD0"/>
    <w:rsid w:val="00FA6005"/>
    <w:rsid w:val="00FA660A"/>
    <w:rsid w:val="00FA688B"/>
    <w:rsid w:val="00FA6CC4"/>
    <w:rsid w:val="00FA6D50"/>
    <w:rsid w:val="00FA7221"/>
    <w:rsid w:val="00FA76C2"/>
    <w:rsid w:val="00FA76FB"/>
    <w:rsid w:val="00FA7987"/>
    <w:rsid w:val="00FA7C95"/>
    <w:rsid w:val="00FA7CD1"/>
    <w:rsid w:val="00FA7DF7"/>
    <w:rsid w:val="00FB0076"/>
    <w:rsid w:val="00FB0994"/>
    <w:rsid w:val="00FB168F"/>
    <w:rsid w:val="00FB16BC"/>
    <w:rsid w:val="00FB1735"/>
    <w:rsid w:val="00FB1B32"/>
    <w:rsid w:val="00FB1C42"/>
    <w:rsid w:val="00FB1E50"/>
    <w:rsid w:val="00FB1F03"/>
    <w:rsid w:val="00FB217A"/>
    <w:rsid w:val="00FB2590"/>
    <w:rsid w:val="00FB2729"/>
    <w:rsid w:val="00FB274F"/>
    <w:rsid w:val="00FB286D"/>
    <w:rsid w:val="00FB2F28"/>
    <w:rsid w:val="00FB310C"/>
    <w:rsid w:val="00FB3125"/>
    <w:rsid w:val="00FB3496"/>
    <w:rsid w:val="00FB3851"/>
    <w:rsid w:val="00FB3F1C"/>
    <w:rsid w:val="00FB45CB"/>
    <w:rsid w:val="00FB471F"/>
    <w:rsid w:val="00FB4788"/>
    <w:rsid w:val="00FB55BA"/>
    <w:rsid w:val="00FB5626"/>
    <w:rsid w:val="00FB580A"/>
    <w:rsid w:val="00FB59E6"/>
    <w:rsid w:val="00FB5D13"/>
    <w:rsid w:val="00FB61D2"/>
    <w:rsid w:val="00FB650B"/>
    <w:rsid w:val="00FB6BC8"/>
    <w:rsid w:val="00FB6CE8"/>
    <w:rsid w:val="00FB70B1"/>
    <w:rsid w:val="00FB7297"/>
    <w:rsid w:val="00FB737E"/>
    <w:rsid w:val="00FB7A12"/>
    <w:rsid w:val="00FB7D89"/>
    <w:rsid w:val="00FB7E1C"/>
    <w:rsid w:val="00FB7E72"/>
    <w:rsid w:val="00FC00B5"/>
    <w:rsid w:val="00FC00F9"/>
    <w:rsid w:val="00FC0181"/>
    <w:rsid w:val="00FC0291"/>
    <w:rsid w:val="00FC02B7"/>
    <w:rsid w:val="00FC0454"/>
    <w:rsid w:val="00FC06B9"/>
    <w:rsid w:val="00FC06E6"/>
    <w:rsid w:val="00FC08E4"/>
    <w:rsid w:val="00FC0EA7"/>
    <w:rsid w:val="00FC0ED5"/>
    <w:rsid w:val="00FC1077"/>
    <w:rsid w:val="00FC1320"/>
    <w:rsid w:val="00FC15A7"/>
    <w:rsid w:val="00FC16AC"/>
    <w:rsid w:val="00FC16D6"/>
    <w:rsid w:val="00FC1892"/>
    <w:rsid w:val="00FC1896"/>
    <w:rsid w:val="00FC2646"/>
    <w:rsid w:val="00FC277C"/>
    <w:rsid w:val="00FC27A3"/>
    <w:rsid w:val="00FC284B"/>
    <w:rsid w:val="00FC2997"/>
    <w:rsid w:val="00FC2C08"/>
    <w:rsid w:val="00FC34D0"/>
    <w:rsid w:val="00FC34E3"/>
    <w:rsid w:val="00FC3855"/>
    <w:rsid w:val="00FC3BCF"/>
    <w:rsid w:val="00FC3C09"/>
    <w:rsid w:val="00FC4493"/>
    <w:rsid w:val="00FC4696"/>
    <w:rsid w:val="00FC486E"/>
    <w:rsid w:val="00FC4B02"/>
    <w:rsid w:val="00FC4D2C"/>
    <w:rsid w:val="00FC514A"/>
    <w:rsid w:val="00FC52C5"/>
    <w:rsid w:val="00FC53AE"/>
    <w:rsid w:val="00FC5556"/>
    <w:rsid w:val="00FC5919"/>
    <w:rsid w:val="00FC5A76"/>
    <w:rsid w:val="00FC5EEC"/>
    <w:rsid w:val="00FC5F68"/>
    <w:rsid w:val="00FC602B"/>
    <w:rsid w:val="00FC628D"/>
    <w:rsid w:val="00FC62E8"/>
    <w:rsid w:val="00FC6584"/>
    <w:rsid w:val="00FC65E3"/>
    <w:rsid w:val="00FC692A"/>
    <w:rsid w:val="00FC6A27"/>
    <w:rsid w:val="00FC6A76"/>
    <w:rsid w:val="00FC6FB3"/>
    <w:rsid w:val="00FC74B5"/>
    <w:rsid w:val="00FC752E"/>
    <w:rsid w:val="00FC76CD"/>
    <w:rsid w:val="00FC774C"/>
    <w:rsid w:val="00FC7793"/>
    <w:rsid w:val="00FC7933"/>
    <w:rsid w:val="00FC79CF"/>
    <w:rsid w:val="00FD0091"/>
    <w:rsid w:val="00FD01E7"/>
    <w:rsid w:val="00FD01F2"/>
    <w:rsid w:val="00FD0DE0"/>
    <w:rsid w:val="00FD0F5F"/>
    <w:rsid w:val="00FD190C"/>
    <w:rsid w:val="00FD1B5B"/>
    <w:rsid w:val="00FD1F6E"/>
    <w:rsid w:val="00FD1F7F"/>
    <w:rsid w:val="00FD1FC6"/>
    <w:rsid w:val="00FD25A3"/>
    <w:rsid w:val="00FD26D1"/>
    <w:rsid w:val="00FD2728"/>
    <w:rsid w:val="00FD29ED"/>
    <w:rsid w:val="00FD2E5D"/>
    <w:rsid w:val="00FD32BD"/>
    <w:rsid w:val="00FD34A0"/>
    <w:rsid w:val="00FD35B3"/>
    <w:rsid w:val="00FD3715"/>
    <w:rsid w:val="00FD3ED9"/>
    <w:rsid w:val="00FD3F4B"/>
    <w:rsid w:val="00FD4136"/>
    <w:rsid w:val="00FD439C"/>
    <w:rsid w:val="00FD44E0"/>
    <w:rsid w:val="00FD4564"/>
    <w:rsid w:val="00FD4AFB"/>
    <w:rsid w:val="00FD4C52"/>
    <w:rsid w:val="00FD5112"/>
    <w:rsid w:val="00FD5344"/>
    <w:rsid w:val="00FD53A8"/>
    <w:rsid w:val="00FD53DB"/>
    <w:rsid w:val="00FD589B"/>
    <w:rsid w:val="00FD5929"/>
    <w:rsid w:val="00FD5AD0"/>
    <w:rsid w:val="00FD5C77"/>
    <w:rsid w:val="00FD5C7C"/>
    <w:rsid w:val="00FD5D44"/>
    <w:rsid w:val="00FD5DFE"/>
    <w:rsid w:val="00FD5F14"/>
    <w:rsid w:val="00FD5F41"/>
    <w:rsid w:val="00FD65E8"/>
    <w:rsid w:val="00FD660B"/>
    <w:rsid w:val="00FD67E9"/>
    <w:rsid w:val="00FD6C12"/>
    <w:rsid w:val="00FD6C50"/>
    <w:rsid w:val="00FD6DB2"/>
    <w:rsid w:val="00FD6E0C"/>
    <w:rsid w:val="00FD7109"/>
    <w:rsid w:val="00FD71CA"/>
    <w:rsid w:val="00FD7304"/>
    <w:rsid w:val="00FD764F"/>
    <w:rsid w:val="00FD76D8"/>
    <w:rsid w:val="00FD7877"/>
    <w:rsid w:val="00FD7DB3"/>
    <w:rsid w:val="00FD7FDE"/>
    <w:rsid w:val="00FE0128"/>
    <w:rsid w:val="00FE0253"/>
    <w:rsid w:val="00FE02BE"/>
    <w:rsid w:val="00FE0308"/>
    <w:rsid w:val="00FE0358"/>
    <w:rsid w:val="00FE054F"/>
    <w:rsid w:val="00FE0693"/>
    <w:rsid w:val="00FE0819"/>
    <w:rsid w:val="00FE0840"/>
    <w:rsid w:val="00FE0994"/>
    <w:rsid w:val="00FE0A3A"/>
    <w:rsid w:val="00FE0ADA"/>
    <w:rsid w:val="00FE0CA1"/>
    <w:rsid w:val="00FE0CDB"/>
    <w:rsid w:val="00FE0D2C"/>
    <w:rsid w:val="00FE0DC1"/>
    <w:rsid w:val="00FE0DD3"/>
    <w:rsid w:val="00FE0DE6"/>
    <w:rsid w:val="00FE1100"/>
    <w:rsid w:val="00FE1A96"/>
    <w:rsid w:val="00FE1BD8"/>
    <w:rsid w:val="00FE1F14"/>
    <w:rsid w:val="00FE2274"/>
    <w:rsid w:val="00FE2680"/>
    <w:rsid w:val="00FE2725"/>
    <w:rsid w:val="00FE2AC2"/>
    <w:rsid w:val="00FE3140"/>
    <w:rsid w:val="00FE3433"/>
    <w:rsid w:val="00FE3564"/>
    <w:rsid w:val="00FE368F"/>
    <w:rsid w:val="00FE3703"/>
    <w:rsid w:val="00FE3753"/>
    <w:rsid w:val="00FE39E9"/>
    <w:rsid w:val="00FE3D78"/>
    <w:rsid w:val="00FE3DA3"/>
    <w:rsid w:val="00FE3EFD"/>
    <w:rsid w:val="00FE4261"/>
    <w:rsid w:val="00FE4287"/>
    <w:rsid w:val="00FE45A1"/>
    <w:rsid w:val="00FE46BC"/>
    <w:rsid w:val="00FE480D"/>
    <w:rsid w:val="00FE55F4"/>
    <w:rsid w:val="00FE58A8"/>
    <w:rsid w:val="00FE5B0A"/>
    <w:rsid w:val="00FE5E14"/>
    <w:rsid w:val="00FE6598"/>
    <w:rsid w:val="00FE6652"/>
    <w:rsid w:val="00FE677E"/>
    <w:rsid w:val="00FE69F9"/>
    <w:rsid w:val="00FE6C6F"/>
    <w:rsid w:val="00FE711E"/>
    <w:rsid w:val="00FE74D4"/>
    <w:rsid w:val="00FE7C3D"/>
    <w:rsid w:val="00FE7DB1"/>
    <w:rsid w:val="00FE7E47"/>
    <w:rsid w:val="00FF021E"/>
    <w:rsid w:val="00FF03C8"/>
    <w:rsid w:val="00FF04B3"/>
    <w:rsid w:val="00FF0583"/>
    <w:rsid w:val="00FF0808"/>
    <w:rsid w:val="00FF08E7"/>
    <w:rsid w:val="00FF08FB"/>
    <w:rsid w:val="00FF0965"/>
    <w:rsid w:val="00FF0C63"/>
    <w:rsid w:val="00FF0F61"/>
    <w:rsid w:val="00FF1058"/>
    <w:rsid w:val="00FF1253"/>
    <w:rsid w:val="00FF1887"/>
    <w:rsid w:val="00FF1B1E"/>
    <w:rsid w:val="00FF1F1B"/>
    <w:rsid w:val="00FF24E0"/>
    <w:rsid w:val="00FF24E3"/>
    <w:rsid w:val="00FF2563"/>
    <w:rsid w:val="00FF2AB9"/>
    <w:rsid w:val="00FF2FED"/>
    <w:rsid w:val="00FF30A6"/>
    <w:rsid w:val="00FF3152"/>
    <w:rsid w:val="00FF31AC"/>
    <w:rsid w:val="00FF344E"/>
    <w:rsid w:val="00FF3594"/>
    <w:rsid w:val="00FF363D"/>
    <w:rsid w:val="00FF3716"/>
    <w:rsid w:val="00FF3C39"/>
    <w:rsid w:val="00FF40D2"/>
    <w:rsid w:val="00FF4171"/>
    <w:rsid w:val="00FF42FC"/>
    <w:rsid w:val="00FF43C9"/>
    <w:rsid w:val="00FF46DB"/>
    <w:rsid w:val="00FF47E0"/>
    <w:rsid w:val="00FF4A2D"/>
    <w:rsid w:val="00FF4B6C"/>
    <w:rsid w:val="00FF4CB5"/>
    <w:rsid w:val="00FF509B"/>
    <w:rsid w:val="00FF52A8"/>
    <w:rsid w:val="00FF5379"/>
    <w:rsid w:val="00FF55BD"/>
    <w:rsid w:val="00FF55FC"/>
    <w:rsid w:val="00FF5E8F"/>
    <w:rsid w:val="00FF5F40"/>
    <w:rsid w:val="00FF60FE"/>
    <w:rsid w:val="00FF6239"/>
    <w:rsid w:val="00FF6267"/>
    <w:rsid w:val="00FF6447"/>
    <w:rsid w:val="00FF66CE"/>
    <w:rsid w:val="00FF6844"/>
    <w:rsid w:val="00FF6EC3"/>
    <w:rsid w:val="00FF7098"/>
    <w:rsid w:val="00FF726A"/>
    <w:rsid w:val="00FF739A"/>
    <w:rsid w:val="00FF753C"/>
    <w:rsid w:val="00FF7930"/>
    <w:rsid w:val="00FF7A3E"/>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4CB80CD"/>
  <w15:chartTrackingRefBased/>
  <w15:docId w15:val="{6EE47103-E873-4C9B-951D-2F50B374F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Default Paragraph Font" w:uiPriority="1"/>
    <w:lsdException w:name="Body Text"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3"/>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A64C8"/>
    <w:pPr>
      <w:spacing w:after="240"/>
      <w:jc w:val="both"/>
    </w:pPr>
    <w:rPr>
      <w:rFonts w:ascii="Arial" w:hAnsi="Arial"/>
      <w:lang w:val="en-GB"/>
    </w:rPr>
  </w:style>
  <w:style w:type="paragraph" w:styleId="Heading1">
    <w:name w:val="heading 1"/>
    <w:basedOn w:val="Normal"/>
    <w:next w:val="Normal"/>
    <w:link w:val="Heading1Char"/>
    <w:autoRedefine/>
    <w:qFormat/>
    <w:rsid w:val="00386E70"/>
    <w:pPr>
      <w:keepNext/>
      <w:pageBreakBefore/>
      <w:numPr>
        <w:numId w:val="7"/>
      </w:numPr>
      <w:spacing w:before="240" w:after="60" w:line="360" w:lineRule="auto"/>
      <w:jc w:val="left"/>
      <w:outlineLvl w:val="0"/>
    </w:pPr>
    <w:rPr>
      <w:rFonts w:cs="Arial"/>
      <w:b/>
      <w:bCs/>
      <w:color w:val="073D5D"/>
      <w:kern w:val="32"/>
      <w:sz w:val="28"/>
      <w:szCs w:val="28"/>
    </w:rPr>
  </w:style>
  <w:style w:type="paragraph" w:styleId="Heading2">
    <w:name w:val="heading 2"/>
    <w:basedOn w:val="Normal"/>
    <w:next w:val="Normal"/>
    <w:link w:val="Heading2Char"/>
    <w:autoRedefine/>
    <w:qFormat/>
    <w:rsid w:val="00335981"/>
    <w:pPr>
      <w:keepNext/>
      <w:numPr>
        <w:ilvl w:val="1"/>
        <w:numId w:val="7"/>
      </w:numPr>
      <w:spacing w:before="200" w:after="0" w:line="360" w:lineRule="auto"/>
      <w:jc w:val="left"/>
      <w:outlineLvl w:val="1"/>
    </w:pPr>
    <w:rPr>
      <w:rFonts w:asciiTheme="minorHAnsi" w:hAnsiTheme="minorHAnsi" w:cstheme="minorHAnsi"/>
      <w:b/>
      <w:bCs/>
      <w:color w:val="1F4E79" w:themeColor="accent1" w:themeShade="80"/>
      <w:sz w:val="24"/>
    </w:rPr>
  </w:style>
  <w:style w:type="paragraph" w:styleId="Heading3">
    <w:name w:val="heading 3"/>
    <w:basedOn w:val="Normal"/>
    <w:next w:val="Normal"/>
    <w:link w:val="Heading3Char"/>
    <w:qFormat/>
    <w:rsid w:val="00D5049A"/>
    <w:pPr>
      <w:keepNext/>
      <w:numPr>
        <w:ilvl w:val="2"/>
        <w:numId w:val="7"/>
      </w:numPr>
      <w:spacing w:before="200" w:after="0" w:line="360" w:lineRule="auto"/>
      <w:outlineLvl w:val="2"/>
    </w:pPr>
    <w:rPr>
      <w:rFonts w:cs="Arial"/>
      <w:b/>
      <w:bCs/>
      <w:color w:val="004F71"/>
      <w:szCs w:val="26"/>
    </w:rPr>
  </w:style>
  <w:style w:type="paragraph" w:styleId="Heading4">
    <w:name w:val="heading 4"/>
    <w:basedOn w:val="Normal"/>
    <w:next w:val="Normal"/>
    <w:link w:val="Heading4Char"/>
    <w:qFormat/>
    <w:rsid w:val="00D5049A"/>
    <w:pPr>
      <w:keepNext/>
      <w:keepLines/>
      <w:numPr>
        <w:ilvl w:val="3"/>
        <w:numId w:val="7"/>
      </w:numPr>
      <w:spacing w:before="200" w:after="0" w:line="360" w:lineRule="auto"/>
      <w:outlineLvl w:val="3"/>
    </w:pPr>
    <w:rPr>
      <w:rFonts w:eastAsia="MS Gothic"/>
      <w:bCs/>
      <w:iCs/>
      <w:color w:val="004F71"/>
    </w:rPr>
  </w:style>
  <w:style w:type="paragraph" w:styleId="Heading5">
    <w:name w:val="heading 5"/>
    <w:basedOn w:val="Normal"/>
    <w:next w:val="Normal"/>
    <w:link w:val="Heading5Char"/>
    <w:qFormat/>
    <w:rsid w:val="00D5049A"/>
    <w:pPr>
      <w:keepNext/>
      <w:keepLines/>
      <w:numPr>
        <w:ilvl w:val="4"/>
        <w:numId w:val="7"/>
      </w:numPr>
      <w:spacing w:before="200" w:after="0"/>
      <w:outlineLvl w:val="4"/>
    </w:pPr>
    <w:rPr>
      <w:rFonts w:ascii="Cambria" w:eastAsia="MS Gothic" w:hAnsi="Cambria"/>
      <w:color w:val="243F60"/>
    </w:rPr>
  </w:style>
  <w:style w:type="paragraph" w:styleId="Heading6">
    <w:name w:val="heading 6"/>
    <w:basedOn w:val="Normal"/>
    <w:next w:val="Normal"/>
    <w:link w:val="Heading6Char"/>
    <w:qFormat/>
    <w:rsid w:val="00D5049A"/>
    <w:pPr>
      <w:keepNext/>
      <w:keepLines/>
      <w:numPr>
        <w:ilvl w:val="5"/>
        <w:numId w:val="7"/>
      </w:numPr>
      <w:spacing w:before="200" w:after="0"/>
      <w:outlineLvl w:val="5"/>
    </w:pPr>
    <w:rPr>
      <w:rFonts w:ascii="Cambria" w:eastAsia="MS Gothic" w:hAnsi="Cambria"/>
      <w:i/>
      <w:iCs/>
      <w:color w:val="243F60"/>
    </w:rPr>
  </w:style>
  <w:style w:type="paragraph" w:styleId="Heading7">
    <w:name w:val="heading 7"/>
    <w:basedOn w:val="Normal"/>
    <w:next w:val="Normal"/>
    <w:link w:val="Heading7Char"/>
    <w:qFormat/>
    <w:rsid w:val="00D5049A"/>
    <w:pPr>
      <w:keepNext/>
      <w:keepLines/>
      <w:numPr>
        <w:ilvl w:val="6"/>
        <w:numId w:val="7"/>
      </w:numPr>
      <w:spacing w:before="200" w:after="0"/>
      <w:outlineLvl w:val="6"/>
    </w:pPr>
    <w:rPr>
      <w:rFonts w:ascii="Cambria" w:eastAsia="MS Gothic" w:hAnsi="Cambria"/>
      <w:i/>
      <w:iCs/>
      <w:color w:val="404040"/>
    </w:rPr>
  </w:style>
  <w:style w:type="paragraph" w:styleId="Heading8">
    <w:name w:val="heading 8"/>
    <w:basedOn w:val="Normal"/>
    <w:next w:val="Normal"/>
    <w:link w:val="Heading8Char"/>
    <w:qFormat/>
    <w:rsid w:val="00D5049A"/>
    <w:pPr>
      <w:keepNext/>
      <w:keepLines/>
      <w:numPr>
        <w:ilvl w:val="7"/>
        <w:numId w:val="7"/>
      </w:numPr>
      <w:spacing w:before="200" w:after="0"/>
      <w:outlineLvl w:val="7"/>
    </w:pPr>
    <w:rPr>
      <w:rFonts w:ascii="Cambria" w:eastAsia="MS Gothic" w:hAnsi="Cambria"/>
      <w:color w:val="404040"/>
    </w:rPr>
  </w:style>
  <w:style w:type="paragraph" w:styleId="Heading9">
    <w:name w:val="heading 9"/>
    <w:basedOn w:val="Normal"/>
    <w:next w:val="Normal"/>
    <w:link w:val="Heading9Char"/>
    <w:qFormat/>
    <w:rsid w:val="00D5049A"/>
    <w:pPr>
      <w:keepNext/>
      <w:keepLines/>
      <w:numPr>
        <w:ilvl w:val="8"/>
        <w:numId w:val="7"/>
      </w:numPr>
      <w:spacing w:before="200" w:after="0"/>
      <w:outlineLvl w:val="8"/>
    </w:pPr>
    <w:rPr>
      <w:rFonts w:ascii="Cambria" w:eastAsia="MS Gothic"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86E70"/>
    <w:rPr>
      <w:rFonts w:ascii="Arial" w:hAnsi="Arial" w:cs="Arial"/>
      <w:b/>
      <w:bCs/>
      <w:color w:val="073D5D"/>
      <w:kern w:val="32"/>
      <w:sz w:val="28"/>
      <w:szCs w:val="28"/>
      <w:lang w:val="en-GB"/>
    </w:rPr>
  </w:style>
  <w:style w:type="character" w:customStyle="1" w:styleId="Heading2Char">
    <w:name w:val="Heading 2 Char"/>
    <w:link w:val="Heading2"/>
    <w:rsid w:val="00335981"/>
    <w:rPr>
      <w:rFonts w:asciiTheme="minorHAnsi" w:hAnsiTheme="minorHAnsi" w:cstheme="minorHAnsi"/>
      <w:b/>
      <w:bCs/>
      <w:color w:val="1F4E79" w:themeColor="accent1" w:themeShade="80"/>
      <w:sz w:val="24"/>
      <w:lang w:val="en-GB"/>
    </w:rPr>
  </w:style>
  <w:style w:type="character" w:customStyle="1" w:styleId="Heading3Char">
    <w:name w:val="Heading 3 Char"/>
    <w:link w:val="Heading3"/>
    <w:rsid w:val="00DF06EF"/>
    <w:rPr>
      <w:rFonts w:ascii="Arial" w:hAnsi="Arial" w:cs="Arial"/>
      <w:b/>
      <w:bCs/>
      <w:color w:val="004F71"/>
      <w:szCs w:val="26"/>
      <w:lang w:val="en-GB"/>
    </w:rPr>
  </w:style>
  <w:style w:type="character" w:customStyle="1" w:styleId="Heading4Char">
    <w:name w:val="Heading 4 Char"/>
    <w:link w:val="Heading4"/>
    <w:rsid w:val="00D5049A"/>
    <w:rPr>
      <w:rFonts w:ascii="Arial" w:eastAsia="MS Gothic" w:hAnsi="Arial"/>
      <w:bCs/>
      <w:iCs/>
      <w:color w:val="004F71"/>
      <w:lang w:val="en-GB"/>
    </w:rPr>
  </w:style>
  <w:style w:type="character" w:customStyle="1" w:styleId="Heading5Char">
    <w:name w:val="Heading 5 Char"/>
    <w:link w:val="Heading5"/>
    <w:rsid w:val="00D5049A"/>
    <w:rPr>
      <w:rFonts w:ascii="Cambria" w:eastAsia="MS Gothic" w:hAnsi="Cambria"/>
      <w:color w:val="243F60"/>
      <w:lang w:val="en-GB"/>
    </w:rPr>
  </w:style>
  <w:style w:type="character" w:customStyle="1" w:styleId="Heading6Char">
    <w:name w:val="Heading 6 Char"/>
    <w:link w:val="Heading6"/>
    <w:rsid w:val="00D5049A"/>
    <w:rPr>
      <w:rFonts w:ascii="Cambria" w:eastAsia="MS Gothic" w:hAnsi="Cambria"/>
      <w:i/>
      <w:iCs/>
      <w:color w:val="243F60"/>
      <w:lang w:val="en-GB"/>
    </w:rPr>
  </w:style>
  <w:style w:type="character" w:customStyle="1" w:styleId="Heading7Char">
    <w:name w:val="Heading 7 Char"/>
    <w:link w:val="Heading7"/>
    <w:rsid w:val="00D5049A"/>
    <w:rPr>
      <w:rFonts w:ascii="Cambria" w:eastAsia="MS Gothic" w:hAnsi="Cambria"/>
      <w:i/>
      <w:iCs/>
      <w:color w:val="404040"/>
      <w:lang w:val="en-GB"/>
    </w:rPr>
  </w:style>
  <w:style w:type="character" w:customStyle="1" w:styleId="Heading8Char">
    <w:name w:val="Heading 8 Char"/>
    <w:link w:val="Heading8"/>
    <w:rsid w:val="00D5049A"/>
    <w:rPr>
      <w:rFonts w:ascii="Cambria" w:eastAsia="MS Gothic" w:hAnsi="Cambria"/>
      <w:color w:val="404040"/>
      <w:lang w:val="en-GB"/>
    </w:rPr>
  </w:style>
  <w:style w:type="character" w:customStyle="1" w:styleId="Heading9Char">
    <w:name w:val="Heading 9 Char"/>
    <w:link w:val="Heading9"/>
    <w:rsid w:val="00D5049A"/>
    <w:rPr>
      <w:rFonts w:ascii="Cambria" w:eastAsia="MS Gothic" w:hAnsi="Cambria"/>
      <w:i/>
      <w:iCs/>
      <w:color w:val="404040"/>
      <w:lang w:val="en-GB"/>
    </w:rPr>
  </w:style>
  <w:style w:type="paragraph" w:styleId="BalloonText">
    <w:name w:val="Balloon Text"/>
    <w:basedOn w:val="Normal"/>
    <w:link w:val="BalloonTextChar"/>
    <w:rsid w:val="00D5049A"/>
    <w:pPr>
      <w:spacing w:after="0"/>
    </w:pPr>
    <w:rPr>
      <w:rFonts w:cs="Tahoma"/>
      <w:sz w:val="16"/>
      <w:szCs w:val="16"/>
    </w:rPr>
  </w:style>
  <w:style w:type="character" w:customStyle="1" w:styleId="BalloonTextChar">
    <w:name w:val="Balloon Text Char"/>
    <w:link w:val="BalloonText"/>
    <w:rsid w:val="00D5049A"/>
    <w:rPr>
      <w:rFonts w:ascii="Arial" w:hAnsi="Arial" w:cs="Tahoma"/>
      <w:sz w:val="16"/>
      <w:szCs w:val="16"/>
      <w:lang w:val="en-GB"/>
    </w:rPr>
  </w:style>
  <w:style w:type="paragraph" w:customStyle="1" w:styleId="BulletedIndent1Nospacing">
    <w:name w:val="Bulleted (Indent1) (No spacing)"/>
    <w:basedOn w:val="Normal"/>
    <w:qFormat/>
    <w:rsid w:val="00D5049A"/>
    <w:pPr>
      <w:numPr>
        <w:numId w:val="1"/>
      </w:numPr>
      <w:contextualSpacing/>
    </w:pPr>
  </w:style>
  <w:style w:type="paragraph" w:customStyle="1" w:styleId="BulletedIndent1">
    <w:name w:val="Bulleted (Indent1)"/>
    <w:basedOn w:val="BulletedIndent1Nospacing"/>
    <w:qFormat/>
    <w:rsid w:val="00D5049A"/>
    <w:pPr>
      <w:numPr>
        <w:numId w:val="0"/>
      </w:numPr>
      <w:contextualSpacing w:val="0"/>
    </w:pPr>
  </w:style>
  <w:style w:type="paragraph" w:customStyle="1" w:styleId="BulletedIndent2Nospacing">
    <w:name w:val="Bulleted (Indent2) (No spacing)"/>
    <w:basedOn w:val="Normal"/>
    <w:qFormat/>
    <w:rsid w:val="00D5049A"/>
    <w:pPr>
      <w:numPr>
        <w:numId w:val="2"/>
      </w:numPr>
      <w:contextualSpacing/>
    </w:pPr>
  </w:style>
  <w:style w:type="paragraph" w:customStyle="1" w:styleId="BulletedIndent2">
    <w:name w:val="Bulleted (Indent2)"/>
    <w:basedOn w:val="BulletedIndent2Nospacing"/>
    <w:qFormat/>
    <w:rsid w:val="00D5049A"/>
    <w:pPr>
      <w:numPr>
        <w:numId w:val="0"/>
      </w:numPr>
      <w:contextualSpacing w:val="0"/>
    </w:pPr>
  </w:style>
  <w:style w:type="table" w:customStyle="1" w:styleId="EnlineNormalTable">
    <w:name w:val="Enline Normal Table"/>
    <w:basedOn w:val="TableNormal"/>
    <w:uiPriority w:val="99"/>
    <w:qFormat/>
    <w:rsid w:val="00D5049A"/>
    <w:rPr>
      <w:rFonts w:ascii="Tahoma" w:hAnsi="Tahoma"/>
      <w:lang w:val="en-GB" w:eastAsia="en-GB"/>
    </w:rPr>
    <w:tblPr>
      <w:jc w:val="center"/>
      <w:tblCellSpacing w:w="20" w:type="dxa"/>
      <w:tblBorders>
        <w:top w:val="outset" w:sz="4" w:space="0" w:color="auto"/>
        <w:left w:val="outset" w:sz="4" w:space="0" w:color="auto"/>
        <w:bottom w:val="outset" w:sz="4" w:space="0" w:color="auto"/>
        <w:right w:val="outset" w:sz="4" w:space="0" w:color="auto"/>
        <w:insideH w:val="outset" w:sz="4" w:space="0" w:color="auto"/>
        <w:insideV w:val="outset" w:sz="4" w:space="0" w:color="auto"/>
      </w:tblBorders>
      <w:tblCellMar>
        <w:top w:w="45" w:type="dxa"/>
        <w:bottom w:w="45" w:type="dxa"/>
      </w:tblCellMar>
    </w:tblPr>
    <w:trPr>
      <w:tblCellSpacing w:w="20" w:type="dxa"/>
      <w:jc w:val="center"/>
    </w:trPr>
    <w:tcPr>
      <w:vAlign w:val="center"/>
    </w:tcPr>
    <w:tblStylePr w:type="firstRow">
      <w:pPr>
        <w:jc w:val="left"/>
      </w:pPr>
      <w:rPr>
        <w:b/>
      </w:rPr>
      <w:tblPr/>
      <w:tcPr>
        <w:shd w:val="clear" w:color="auto" w:fill="003E7D"/>
        <w:vAlign w:val="center"/>
      </w:tcPr>
    </w:tblStylePr>
  </w:style>
  <w:style w:type="paragraph" w:customStyle="1" w:styleId="EnlineTCtextlevel1">
    <w:name w:val="Enline T&amp;C text level 1"/>
    <w:basedOn w:val="Normal"/>
    <w:uiPriority w:val="99"/>
    <w:rsid w:val="00D5049A"/>
    <w:pPr>
      <w:numPr>
        <w:numId w:val="3"/>
      </w:numPr>
      <w:spacing w:before="240" w:after="60"/>
    </w:pPr>
    <w:rPr>
      <w:sz w:val="12"/>
    </w:rPr>
  </w:style>
  <w:style w:type="paragraph" w:customStyle="1" w:styleId="EnlineTCtextlevel2">
    <w:name w:val="Enline T&amp;C text level 2"/>
    <w:basedOn w:val="EnlineTCtextlevel1"/>
    <w:uiPriority w:val="99"/>
    <w:rsid w:val="00D5049A"/>
    <w:pPr>
      <w:numPr>
        <w:ilvl w:val="1"/>
      </w:numPr>
      <w:spacing w:before="0" w:after="40"/>
    </w:pPr>
  </w:style>
  <w:style w:type="paragraph" w:customStyle="1" w:styleId="EnlineTCtextlevel3">
    <w:name w:val="Enline T&amp;C text level 3"/>
    <w:basedOn w:val="Normal"/>
    <w:uiPriority w:val="99"/>
    <w:rsid w:val="00D5049A"/>
    <w:pPr>
      <w:numPr>
        <w:ilvl w:val="2"/>
        <w:numId w:val="3"/>
      </w:numPr>
      <w:spacing w:after="40"/>
    </w:pPr>
    <w:rPr>
      <w:sz w:val="12"/>
      <w:lang w:eastAsia="en-GB"/>
    </w:rPr>
  </w:style>
  <w:style w:type="paragraph" w:styleId="Footer">
    <w:name w:val="footer"/>
    <w:basedOn w:val="Normal"/>
    <w:link w:val="FooterChar"/>
    <w:uiPriority w:val="99"/>
    <w:rsid w:val="00D5049A"/>
    <w:pPr>
      <w:tabs>
        <w:tab w:val="center" w:pos="4320"/>
        <w:tab w:val="right" w:pos="8640"/>
      </w:tabs>
    </w:pPr>
  </w:style>
  <w:style w:type="character" w:customStyle="1" w:styleId="FooterChar">
    <w:name w:val="Footer Char"/>
    <w:link w:val="Footer"/>
    <w:uiPriority w:val="99"/>
    <w:rsid w:val="00D5049A"/>
    <w:rPr>
      <w:rFonts w:ascii="Arial" w:hAnsi="Arial"/>
      <w:lang w:val="en-GB"/>
    </w:rPr>
  </w:style>
  <w:style w:type="paragraph" w:customStyle="1" w:styleId="Frontpagetitle">
    <w:name w:val="Front page title"/>
    <w:basedOn w:val="Normal"/>
    <w:semiHidden/>
    <w:rsid w:val="00D5049A"/>
    <w:pPr>
      <w:jc w:val="center"/>
    </w:pPr>
    <w:rPr>
      <w:b/>
      <w:color w:val="003E7D"/>
      <w:sz w:val="40"/>
    </w:rPr>
  </w:style>
  <w:style w:type="paragraph" w:styleId="Header">
    <w:name w:val="header"/>
    <w:basedOn w:val="Normal"/>
    <w:link w:val="HeaderChar"/>
    <w:uiPriority w:val="99"/>
    <w:rsid w:val="00D5049A"/>
    <w:pPr>
      <w:tabs>
        <w:tab w:val="center" w:pos="4320"/>
        <w:tab w:val="right" w:pos="8640"/>
      </w:tabs>
    </w:pPr>
  </w:style>
  <w:style w:type="character" w:customStyle="1" w:styleId="HeaderChar">
    <w:name w:val="Header Char"/>
    <w:link w:val="Header"/>
    <w:uiPriority w:val="99"/>
    <w:rsid w:val="00D5049A"/>
    <w:rPr>
      <w:rFonts w:ascii="Arial" w:hAnsi="Arial"/>
      <w:lang w:val="en-GB"/>
    </w:rPr>
  </w:style>
  <w:style w:type="paragraph" w:customStyle="1" w:styleId="Headerline">
    <w:name w:val="Header line"/>
    <w:basedOn w:val="Normal"/>
    <w:next w:val="Normal"/>
    <w:rsid w:val="00D5049A"/>
    <w:pPr>
      <w:shd w:val="clear" w:color="auto" w:fill="003E7D"/>
    </w:pPr>
    <w:rPr>
      <w:b/>
      <w:color w:val="FFFFFF"/>
      <w:sz w:val="24"/>
    </w:rPr>
  </w:style>
  <w:style w:type="paragraph" w:customStyle="1" w:styleId="Headerline11pt">
    <w:name w:val="Header line (11 pt)"/>
    <w:basedOn w:val="Headerline"/>
    <w:rsid w:val="00D5049A"/>
    <w:rPr>
      <w:bCs/>
      <w:sz w:val="22"/>
    </w:rPr>
  </w:style>
  <w:style w:type="character" w:styleId="Hyperlink">
    <w:name w:val="Hyperlink"/>
    <w:uiPriority w:val="99"/>
    <w:unhideWhenUsed/>
    <w:rsid w:val="00D5049A"/>
    <w:rPr>
      <w:color w:val="0000FF"/>
      <w:u w:val="single"/>
    </w:rPr>
  </w:style>
  <w:style w:type="table" w:styleId="ColorfulList-Accent2">
    <w:name w:val="Colorful List Accent 2"/>
    <w:basedOn w:val="TableNormal"/>
    <w:uiPriority w:val="63"/>
    <w:rsid w:val="00D5049A"/>
    <w:rPr>
      <w:rFonts w:ascii="Tahoma" w:hAnsi="Tahoma"/>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NormalIndent1">
    <w:name w:val="Normal (Indent1)"/>
    <w:basedOn w:val="Normal"/>
    <w:qFormat/>
    <w:rsid w:val="00D5049A"/>
    <w:pPr>
      <w:ind w:left="357"/>
    </w:pPr>
  </w:style>
  <w:style w:type="paragraph" w:customStyle="1" w:styleId="NormalIndent2">
    <w:name w:val="Normal (Indent2)"/>
    <w:basedOn w:val="Normal"/>
    <w:qFormat/>
    <w:rsid w:val="00D5049A"/>
    <w:pPr>
      <w:ind w:left="714"/>
    </w:pPr>
  </w:style>
  <w:style w:type="paragraph" w:styleId="NormalWeb">
    <w:name w:val="Normal (Web)"/>
    <w:basedOn w:val="Normal"/>
    <w:uiPriority w:val="99"/>
    <w:rsid w:val="00D5049A"/>
    <w:pPr>
      <w:spacing w:before="100" w:beforeAutospacing="1" w:after="100" w:afterAutospacing="1"/>
      <w:jc w:val="left"/>
    </w:pPr>
    <w:rPr>
      <w:rFonts w:ascii="Times New Roman" w:hAnsi="Times New Roman"/>
      <w:sz w:val="24"/>
      <w:lang w:eastAsia="en-GB"/>
    </w:rPr>
  </w:style>
  <w:style w:type="paragraph" w:customStyle="1" w:styleId="NormalBlueBold">
    <w:name w:val="Normal Blue Bold"/>
    <w:basedOn w:val="Normal"/>
    <w:qFormat/>
    <w:rsid w:val="00D5049A"/>
    <w:rPr>
      <w:b/>
      <w:color w:val="003E7D"/>
    </w:rPr>
  </w:style>
  <w:style w:type="paragraph" w:customStyle="1" w:styleId="NumberedIndent1Nospacing">
    <w:name w:val="Numbered (Indent1) (No spacing)"/>
    <w:basedOn w:val="Normal"/>
    <w:qFormat/>
    <w:rsid w:val="00D5049A"/>
    <w:pPr>
      <w:numPr>
        <w:numId w:val="4"/>
      </w:numPr>
      <w:contextualSpacing/>
    </w:pPr>
  </w:style>
  <w:style w:type="paragraph" w:customStyle="1" w:styleId="NumberedIndent1">
    <w:name w:val="Numbered (Indent1)"/>
    <w:basedOn w:val="NumberedIndent1Nospacing"/>
    <w:qFormat/>
    <w:rsid w:val="00D5049A"/>
    <w:pPr>
      <w:numPr>
        <w:numId w:val="0"/>
      </w:numPr>
      <w:contextualSpacing w:val="0"/>
    </w:pPr>
  </w:style>
  <w:style w:type="paragraph" w:customStyle="1" w:styleId="NumberedIndent2Nospacing">
    <w:name w:val="Numbered (Indent2) (No spacing)"/>
    <w:basedOn w:val="Normal"/>
    <w:qFormat/>
    <w:rsid w:val="00D5049A"/>
    <w:pPr>
      <w:numPr>
        <w:numId w:val="5"/>
      </w:numPr>
      <w:contextualSpacing/>
    </w:pPr>
  </w:style>
  <w:style w:type="paragraph" w:customStyle="1" w:styleId="NumberedIndent2">
    <w:name w:val="Numbered (Indent2)"/>
    <w:basedOn w:val="NumberedIndent2Nospacing"/>
    <w:qFormat/>
    <w:rsid w:val="00D5049A"/>
    <w:pPr>
      <w:numPr>
        <w:numId w:val="0"/>
      </w:numPr>
      <w:contextualSpacing w:val="0"/>
    </w:pPr>
  </w:style>
  <w:style w:type="paragraph" w:customStyle="1" w:styleId="TableEnlineBlackText">
    <w:name w:val="Table Enline Black Text"/>
    <w:basedOn w:val="Normal"/>
    <w:semiHidden/>
    <w:rsid w:val="00D5049A"/>
    <w:pPr>
      <w:spacing w:after="0"/>
      <w:jc w:val="left"/>
    </w:pPr>
  </w:style>
  <w:style w:type="paragraph" w:customStyle="1" w:styleId="TableEnlineBlueText">
    <w:name w:val="Table Enline Blue Text"/>
    <w:basedOn w:val="Normal"/>
    <w:semiHidden/>
    <w:rsid w:val="00D5049A"/>
    <w:pPr>
      <w:spacing w:after="0"/>
      <w:jc w:val="left"/>
    </w:pPr>
    <w:rPr>
      <w:color w:val="003E7D"/>
    </w:rPr>
  </w:style>
  <w:style w:type="paragraph" w:customStyle="1" w:styleId="TableEnlineHeaderText">
    <w:name w:val="Table Enline Header Text"/>
    <w:basedOn w:val="Headerline"/>
    <w:semiHidden/>
    <w:rsid w:val="00D5049A"/>
    <w:pPr>
      <w:spacing w:after="0"/>
      <w:jc w:val="left"/>
    </w:pPr>
    <w:rPr>
      <w:b w:val="0"/>
      <w:sz w:val="20"/>
    </w:rPr>
  </w:style>
  <w:style w:type="table" w:customStyle="1" w:styleId="TableEnlineStandard">
    <w:name w:val="Table Enline Standard"/>
    <w:basedOn w:val="TableNormal"/>
    <w:rsid w:val="00D5049A"/>
    <w:pPr>
      <w:contextualSpacing/>
    </w:pPr>
    <w:rPr>
      <w:rFonts w:ascii="Tahoma" w:hAnsi="Tahoma"/>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rPr>
      <w:jc w:val="center"/>
    </w:trPr>
    <w:tcPr>
      <w:vAlign w:val="center"/>
    </w:tcPr>
    <w:tblStylePr w:type="firstRow">
      <w:rPr>
        <w:rFonts w:ascii="MS Mincho" w:hAnsi="MS Mincho"/>
        <w:b/>
        <w:color w:val="FFFFFF"/>
        <w:sz w:val="20"/>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3E7D"/>
      </w:tcPr>
    </w:tblStylePr>
  </w:style>
  <w:style w:type="table" w:styleId="TableGrid">
    <w:name w:val="Table Grid"/>
    <w:aliases w:val="Smart Text Table"/>
    <w:basedOn w:val="TableNormal"/>
    <w:rsid w:val="00D5049A"/>
    <w:rPr>
      <w:rFonts w:ascii="Tahoma" w:hAnsi="Tahom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Cs">
    <w:name w:val="TCs"/>
    <w:basedOn w:val="NoList"/>
    <w:rsid w:val="00D5049A"/>
    <w:pPr>
      <w:numPr>
        <w:numId w:val="6"/>
      </w:numPr>
    </w:pPr>
  </w:style>
  <w:style w:type="paragraph" w:styleId="TOC1">
    <w:name w:val="toc 1"/>
    <w:basedOn w:val="Normal"/>
    <w:next w:val="Normal"/>
    <w:autoRedefine/>
    <w:uiPriority w:val="39"/>
    <w:rsid w:val="0009152F"/>
    <w:pPr>
      <w:tabs>
        <w:tab w:val="right" w:leader="dot" w:pos="9027"/>
      </w:tabs>
      <w:spacing w:after="0"/>
    </w:pPr>
  </w:style>
  <w:style w:type="paragraph" w:styleId="TOC2">
    <w:name w:val="toc 2"/>
    <w:basedOn w:val="TOC1"/>
    <w:next w:val="Normal"/>
    <w:autoRedefine/>
    <w:uiPriority w:val="39"/>
    <w:rsid w:val="003D757D"/>
    <w:pPr>
      <w:tabs>
        <w:tab w:val="left" w:pos="880"/>
      </w:tabs>
    </w:pPr>
  </w:style>
  <w:style w:type="paragraph" w:styleId="TOC3">
    <w:name w:val="toc 3"/>
    <w:basedOn w:val="Normal"/>
    <w:next w:val="Normal"/>
    <w:autoRedefine/>
    <w:uiPriority w:val="39"/>
    <w:unhideWhenUsed/>
    <w:rsid w:val="00385867"/>
    <w:pPr>
      <w:tabs>
        <w:tab w:val="left" w:pos="1100"/>
        <w:tab w:val="right" w:leader="dot" w:pos="9000"/>
      </w:tabs>
      <w:spacing w:after="0"/>
      <w:ind w:left="403"/>
    </w:pPr>
  </w:style>
  <w:style w:type="paragraph" w:customStyle="1" w:styleId="MediumList2-Accent21">
    <w:name w:val="Medium List 2 - Accent 21"/>
    <w:hidden/>
    <w:uiPriority w:val="99"/>
    <w:semiHidden/>
    <w:rsid w:val="003B3926"/>
    <w:rPr>
      <w:rFonts w:ascii="Trebuchet MS" w:hAnsi="Trebuchet MS"/>
      <w:szCs w:val="24"/>
    </w:rPr>
  </w:style>
  <w:style w:type="character" w:styleId="Emphasis">
    <w:name w:val="Emphasis"/>
    <w:uiPriority w:val="20"/>
    <w:qFormat/>
    <w:rsid w:val="0045771D"/>
    <w:rPr>
      <w:b/>
      <w:bCs/>
      <w:i w:val="0"/>
      <w:iCs w:val="0"/>
    </w:rPr>
  </w:style>
  <w:style w:type="character" w:styleId="FollowedHyperlink">
    <w:name w:val="FollowedHyperlink"/>
    <w:rsid w:val="0019699D"/>
    <w:rPr>
      <w:color w:val="800080"/>
      <w:u w:val="single"/>
    </w:rPr>
  </w:style>
  <w:style w:type="paragraph" w:customStyle="1" w:styleId="Default">
    <w:name w:val="Default"/>
    <w:rsid w:val="006D564F"/>
    <w:pPr>
      <w:autoSpaceDE w:val="0"/>
      <w:autoSpaceDN w:val="0"/>
      <w:adjustRightInd w:val="0"/>
    </w:pPr>
    <w:rPr>
      <w:rFonts w:ascii="Symbol" w:hAnsi="Symbol" w:cs="Symbol"/>
      <w:color w:val="000000"/>
      <w:sz w:val="24"/>
      <w:szCs w:val="24"/>
    </w:rPr>
  </w:style>
  <w:style w:type="paragraph" w:customStyle="1" w:styleId="ColorfulList-Accent11">
    <w:name w:val="Colorful List - Accent 11"/>
    <w:basedOn w:val="Normal"/>
    <w:uiPriority w:val="34"/>
    <w:qFormat/>
    <w:rsid w:val="00A7467E"/>
    <w:pPr>
      <w:ind w:left="720"/>
    </w:pPr>
  </w:style>
  <w:style w:type="paragraph" w:styleId="TOC4">
    <w:name w:val="toc 4"/>
    <w:basedOn w:val="Normal"/>
    <w:next w:val="Normal"/>
    <w:autoRedefine/>
    <w:uiPriority w:val="39"/>
    <w:unhideWhenUsed/>
    <w:rsid w:val="00F22B41"/>
    <w:pPr>
      <w:spacing w:after="100" w:line="276" w:lineRule="auto"/>
      <w:ind w:left="660"/>
      <w:jc w:val="left"/>
    </w:pPr>
    <w:rPr>
      <w:rFonts w:ascii="Calibri" w:hAnsi="Calibri"/>
      <w:sz w:val="22"/>
      <w:szCs w:val="22"/>
      <w:lang w:val="en-US"/>
    </w:rPr>
  </w:style>
  <w:style w:type="paragraph" w:styleId="TOC5">
    <w:name w:val="toc 5"/>
    <w:basedOn w:val="Normal"/>
    <w:next w:val="Normal"/>
    <w:autoRedefine/>
    <w:uiPriority w:val="39"/>
    <w:unhideWhenUsed/>
    <w:rsid w:val="00F22B41"/>
    <w:pPr>
      <w:spacing w:after="100" w:line="276" w:lineRule="auto"/>
      <w:ind w:left="880"/>
      <w:jc w:val="left"/>
    </w:pPr>
    <w:rPr>
      <w:rFonts w:ascii="Calibri" w:hAnsi="Calibri"/>
      <w:sz w:val="22"/>
      <w:szCs w:val="22"/>
      <w:lang w:val="en-US"/>
    </w:rPr>
  </w:style>
  <w:style w:type="paragraph" w:styleId="TOC6">
    <w:name w:val="toc 6"/>
    <w:basedOn w:val="Normal"/>
    <w:next w:val="Normal"/>
    <w:autoRedefine/>
    <w:uiPriority w:val="39"/>
    <w:unhideWhenUsed/>
    <w:rsid w:val="00F22B41"/>
    <w:pPr>
      <w:spacing w:after="100" w:line="276" w:lineRule="auto"/>
      <w:ind w:left="1100"/>
      <w:jc w:val="left"/>
    </w:pPr>
    <w:rPr>
      <w:rFonts w:ascii="Calibri" w:hAnsi="Calibri"/>
      <w:sz w:val="22"/>
      <w:szCs w:val="22"/>
      <w:lang w:val="en-US"/>
    </w:rPr>
  </w:style>
  <w:style w:type="paragraph" w:styleId="TOC7">
    <w:name w:val="toc 7"/>
    <w:basedOn w:val="Normal"/>
    <w:next w:val="Normal"/>
    <w:autoRedefine/>
    <w:uiPriority w:val="39"/>
    <w:unhideWhenUsed/>
    <w:rsid w:val="00F22B41"/>
    <w:pPr>
      <w:spacing w:after="100" w:line="276" w:lineRule="auto"/>
      <w:ind w:left="1320"/>
      <w:jc w:val="left"/>
    </w:pPr>
    <w:rPr>
      <w:rFonts w:ascii="Calibri" w:hAnsi="Calibri"/>
      <w:sz w:val="22"/>
      <w:szCs w:val="22"/>
      <w:lang w:val="en-US"/>
    </w:rPr>
  </w:style>
  <w:style w:type="paragraph" w:styleId="TOC8">
    <w:name w:val="toc 8"/>
    <w:basedOn w:val="Normal"/>
    <w:next w:val="Normal"/>
    <w:autoRedefine/>
    <w:uiPriority w:val="39"/>
    <w:unhideWhenUsed/>
    <w:rsid w:val="00F22B41"/>
    <w:pPr>
      <w:spacing w:after="100" w:line="276" w:lineRule="auto"/>
      <w:ind w:left="1540"/>
      <w:jc w:val="left"/>
    </w:pPr>
    <w:rPr>
      <w:rFonts w:ascii="Calibri" w:hAnsi="Calibri"/>
      <w:sz w:val="22"/>
      <w:szCs w:val="22"/>
      <w:lang w:val="en-US"/>
    </w:rPr>
  </w:style>
  <w:style w:type="paragraph" w:styleId="TOC9">
    <w:name w:val="toc 9"/>
    <w:basedOn w:val="Normal"/>
    <w:next w:val="Normal"/>
    <w:autoRedefine/>
    <w:uiPriority w:val="39"/>
    <w:unhideWhenUsed/>
    <w:rsid w:val="00F22B41"/>
    <w:pPr>
      <w:spacing w:after="100" w:line="276" w:lineRule="auto"/>
      <w:ind w:left="1760"/>
      <w:jc w:val="left"/>
    </w:pPr>
    <w:rPr>
      <w:rFonts w:ascii="Calibri" w:hAnsi="Calibri"/>
      <w:sz w:val="22"/>
      <w:szCs w:val="22"/>
      <w:lang w:val="en-US"/>
    </w:rPr>
  </w:style>
  <w:style w:type="character" w:styleId="CommentReference">
    <w:name w:val="annotation reference"/>
    <w:uiPriority w:val="99"/>
    <w:rsid w:val="004C56DA"/>
    <w:rPr>
      <w:sz w:val="16"/>
      <w:szCs w:val="16"/>
    </w:rPr>
  </w:style>
  <w:style w:type="paragraph" w:styleId="CommentText">
    <w:name w:val="annotation text"/>
    <w:basedOn w:val="Normal"/>
    <w:link w:val="CommentTextChar"/>
    <w:uiPriority w:val="99"/>
    <w:rsid w:val="004C56DA"/>
  </w:style>
  <w:style w:type="character" w:customStyle="1" w:styleId="CommentTextChar">
    <w:name w:val="Comment Text Char"/>
    <w:link w:val="CommentText"/>
    <w:uiPriority w:val="99"/>
    <w:rsid w:val="004C56DA"/>
    <w:rPr>
      <w:rFonts w:ascii="Arial" w:hAnsi="Arial"/>
      <w:lang w:val="en-GB"/>
    </w:rPr>
  </w:style>
  <w:style w:type="paragraph" w:styleId="CommentSubject">
    <w:name w:val="annotation subject"/>
    <w:basedOn w:val="CommentText"/>
    <w:next w:val="CommentText"/>
    <w:link w:val="CommentSubjectChar"/>
    <w:rsid w:val="004C56DA"/>
    <w:rPr>
      <w:b/>
      <w:bCs/>
    </w:rPr>
  </w:style>
  <w:style w:type="character" w:customStyle="1" w:styleId="CommentSubjectChar">
    <w:name w:val="Comment Subject Char"/>
    <w:link w:val="CommentSubject"/>
    <w:rsid w:val="004C56DA"/>
    <w:rPr>
      <w:rFonts w:ascii="Arial" w:hAnsi="Arial"/>
      <w:b/>
      <w:bCs/>
      <w:lang w:val="en-GB"/>
    </w:rPr>
  </w:style>
  <w:style w:type="paragraph" w:styleId="ListParagraph">
    <w:name w:val="List Paragraph"/>
    <w:basedOn w:val="Normal"/>
    <w:link w:val="ListParagraphChar"/>
    <w:uiPriority w:val="34"/>
    <w:qFormat/>
    <w:rsid w:val="00BA5FBF"/>
    <w:pPr>
      <w:spacing w:after="0"/>
      <w:ind w:left="720"/>
      <w:jc w:val="left"/>
    </w:pPr>
    <w:rPr>
      <w:rFonts w:ascii="Calibri" w:eastAsia="Calibri" w:hAnsi="Calibri"/>
      <w:sz w:val="22"/>
      <w:szCs w:val="22"/>
      <w:lang w:val="en-US"/>
    </w:rPr>
  </w:style>
  <w:style w:type="paragraph" w:customStyle="1" w:styleId="Tablewhite">
    <w:name w:val="Table white"/>
    <w:basedOn w:val="Normal"/>
    <w:uiPriority w:val="1"/>
    <w:qFormat/>
    <w:rsid w:val="00371FDC"/>
    <w:pPr>
      <w:spacing w:before="40" w:after="40"/>
      <w:jc w:val="left"/>
    </w:pPr>
    <w:rPr>
      <w:rFonts w:asciiTheme="minorHAnsi" w:eastAsiaTheme="minorEastAsia" w:hAnsiTheme="minorHAnsi" w:cstheme="minorBidi"/>
      <w:color w:val="FFFFFF" w:themeColor="background1"/>
      <w:sz w:val="18"/>
      <w:szCs w:val="22"/>
      <w:lang w:val="en-AU" w:eastAsia="zh-CN"/>
    </w:rPr>
  </w:style>
  <w:style w:type="table" w:styleId="GridTable4-Accent5">
    <w:name w:val="Grid Table 4 Accent 5"/>
    <w:basedOn w:val="TableNormal"/>
    <w:uiPriority w:val="49"/>
    <w:rsid w:val="00B23048"/>
    <w:rPr>
      <w:rFonts w:asciiTheme="minorHAnsi" w:eastAsiaTheme="minorEastAsia" w:hAnsiTheme="minorHAnsi" w:cstheme="minorBidi"/>
      <w:szCs w:val="22"/>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qFormat/>
    <w:rsid w:val="00014207"/>
    <w:pPr>
      <w:spacing w:before="280" w:after="280"/>
      <w:jc w:val="left"/>
    </w:pPr>
    <w:rPr>
      <w:rFonts w:eastAsia="Arial Unicode MS"/>
      <w:sz w:val="22"/>
      <w:szCs w:val="22"/>
      <w:lang w:val="en-AU" w:eastAsia="en-AU"/>
    </w:rPr>
  </w:style>
  <w:style w:type="character" w:customStyle="1" w:styleId="BodyTextChar">
    <w:name w:val="Body Text Char"/>
    <w:basedOn w:val="DefaultParagraphFont"/>
    <w:link w:val="BodyText"/>
    <w:rsid w:val="00014207"/>
    <w:rPr>
      <w:rFonts w:ascii="Arial" w:eastAsia="Arial Unicode MS" w:hAnsi="Arial"/>
      <w:sz w:val="22"/>
      <w:szCs w:val="22"/>
      <w:lang w:val="en-AU" w:eastAsia="en-AU"/>
    </w:rPr>
  </w:style>
  <w:style w:type="paragraph" w:customStyle="1" w:styleId="BodyText1">
    <w:name w:val="Body Text1"/>
    <w:basedOn w:val="Normal"/>
    <w:link w:val="BodyText1Char"/>
    <w:qFormat/>
    <w:locked/>
    <w:rsid w:val="002810DF"/>
    <w:pPr>
      <w:spacing w:before="120" w:line="276" w:lineRule="auto"/>
      <w:jc w:val="left"/>
    </w:pPr>
    <w:rPr>
      <w:rFonts w:eastAsia="Univers 45 Light" w:cs="Arial"/>
      <w:noProof/>
      <w:color w:val="000000"/>
      <w:sz w:val="22"/>
      <w:szCs w:val="22"/>
    </w:rPr>
  </w:style>
  <w:style w:type="character" w:customStyle="1" w:styleId="BodyText1Char">
    <w:name w:val="Body Text1 Char"/>
    <w:basedOn w:val="DefaultParagraphFont"/>
    <w:link w:val="BodyText1"/>
    <w:rsid w:val="002810DF"/>
    <w:rPr>
      <w:rFonts w:ascii="Arial" w:eastAsia="Univers 45 Light" w:hAnsi="Arial" w:cs="Arial"/>
      <w:noProof/>
      <w:color w:val="000000"/>
      <w:sz w:val="22"/>
      <w:szCs w:val="22"/>
      <w:lang w:val="en-GB"/>
    </w:rPr>
  </w:style>
  <w:style w:type="table" w:customStyle="1" w:styleId="HCFA-V2">
    <w:name w:val="HCFA - V2"/>
    <w:basedOn w:val="TableNormal"/>
    <w:uiPriority w:val="99"/>
    <w:rsid w:val="002810DF"/>
    <w:pPr>
      <w:keepLines/>
    </w:pPr>
    <w:rPr>
      <w:rFonts w:ascii="Calibri" w:eastAsiaTheme="minorHAns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Pr>
    <w:trPr>
      <w:cantSplit/>
    </w:trPr>
    <w:tcPr>
      <w:tcMar>
        <w:top w:w="0" w:type="dxa"/>
        <w:left w:w="0" w:type="dxa"/>
        <w:bottom w:w="0" w:type="dxa"/>
        <w:right w:w="0" w:type="dxa"/>
      </w:tcMar>
    </w:tcPr>
    <w:tblStylePr w:type="firstRow">
      <w:pPr>
        <w:wordWrap/>
        <w:jc w:val="left"/>
      </w:pPr>
      <w:rPr>
        <w:rFonts w:ascii="Arial" w:hAnsi="Arial"/>
        <w:b/>
        <w:sz w:val="22"/>
      </w:rPr>
      <w:tblPr/>
      <w:trPr>
        <w:cantSplit w:val="0"/>
        <w:tblHeader/>
      </w:trPr>
      <w:tcPr>
        <w:tcMar>
          <w:top w:w="29" w:type="dxa"/>
          <w:left w:w="29" w:type="dxa"/>
          <w:bottom w:w="29" w:type="dxa"/>
          <w:right w:w="29" w:type="dxa"/>
        </w:tcMar>
        <w:vAlign w:val="center"/>
      </w:tcPr>
    </w:tblStylePr>
    <w:tblStylePr w:type="firstCol">
      <w:rPr>
        <w:rFonts w:ascii="Arial" w:hAnsi="Arial"/>
        <w:b/>
        <w:sz w:val="22"/>
      </w:rPr>
      <w:tblPr/>
      <w:trPr>
        <w:cantSplit w:val="0"/>
      </w:trPr>
      <w:tcPr>
        <w:shd w:val="clear" w:color="auto" w:fill="00338D"/>
        <w:noWrap/>
        <w:tcMar>
          <w:top w:w="14" w:type="dxa"/>
          <w:left w:w="29" w:type="dxa"/>
          <w:bottom w:w="14" w:type="dxa"/>
          <w:right w:w="29" w:type="dxa"/>
        </w:tcMar>
        <w:vAlign w:val="center"/>
      </w:tcPr>
    </w:tblStylePr>
  </w:style>
  <w:style w:type="paragraph" w:styleId="Caption">
    <w:name w:val="caption"/>
    <w:aliases w:val="Caption Char,Caption-Figure"/>
    <w:basedOn w:val="Normal"/>
    <w:next w:val="Normal"/>
    <w:link w:val="CaptionChar1"/>
    <w:uiPriority w:val="35"/>
    <w:unhideWhenUsed/>
    <w:qFormat/>
    <w:rsid w:val="00052000"/>
    <w:pPr>
      <w:keepNext/>
      <w:spacing w:after="200"/>
      <w:jc w:val="center"/>
    </w:pPr>
    <w:rPr>
      <w:rFonts w:asciiTheme="minorHAnsi" w:hAnsiTheme="minorHAnsi" w:cstheme="minorHAnsi"/>
      <w:b/>
      <w:iCs/>
      <w:color w:val="44546A" w:themeColor="text2"/>
      <w:sz w:val="18"/>
      <w:szCs w:val="18"/>
    </w:rPr>
  </w:style>
  <w:style w:type="paragraph" w:styleId="TableofFigures">
    <w:name w:val="table of figures"/>
    <w:basedOn w:val="Normal"/>
    <w:next w:val="Normal"/>
    <w:uiPriority w:val="99"/>
    <w:rsid w:val="00A614E7"/>
    <w:pPr>
      <w:spacing w:after="0"/>
    </w:pPr>
  </w:style>
  <w:style w:type="table" w:styleId="GridTable5Dark-Accent1">
    <w:name w:val="Grid Table 5 Dark Accent 1"/>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6">
    <w:name w:val="Grid Table 5 Dark Accent 6"/>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FD53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1728E2"/>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
    <w:name w:val="Grid Table 6 Colorful"/>
    <w:basedOn w:val="TableNormal"/>
    <w:uiPriority w:val="51"/>
    <w:rsid w:val="007147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99"/>
    <w:qFormat/>
    <w:rsid w:val="00BA6067"/>
    <w:pPr>
      <w:jc w:val="both"/>
    </w:pPr>
    <w:rPr>
      <w:rFonts w:ascii="Arial" w:hAnsi="Arial"/>
      <w:lang w:val="en-GB"/>
    </w:rPr>
  </w:style>
  <w:style w:type="character" w:customStyle="1" w:styleId="ListParagraphChar">
    <w:name w:val="List Paragraph Char"/>
    <w:basedOn w:val="DefaultParagraphFont"/>
    <w:link w:val="ListParagraph"/>
    <w:uiPriority w:val="34"/>
    <w:rsid w:val="009E01E1"/>
    <w:rPr>
      <w:rFonts w:ascii="Calibri" w:eastAsia="Calibri" w:hAnsi="Calibri"/>
      <w:sz w:val="22"/>
      <w:szCs w:val="22"/>
    </w:rPr>
  </w:style>
  <w:style w:type="character" w:customStyle="1" w:styleId="CaptionChar1">
    <w:name w:val="Caption Char1"/>
    <w:aliases w:val="Caption Char Char,Caption-Figure Char"/>
    <w:basedOn w:val="DefaultParagraphFont"/>
    <w:link w:val="Caption"/>
    <w:uiPriority w:val="35"/>
    <w:locked/>
    <w:rsid w:val="00131B88"/>
    <w:rPr>
      <w:rFonts w:asciiTheme="minorHAnsi" w:hAnsiTheme="minorHAnsi" w:cstheme="minorHAnsi"/>
      <w:b/>
      <w:iCs/>
      <w:color w:val="44546A" w:themeColor="text2"/>
      <w:sz w:val="18"/>
      <w:szCs w:val="18"/>
      <w:lang w:val="en-GB"/>
    </w:rPr>
  </w:style>
  <w:style w:type="table" w:customStyle="1" w:styleId="KPMG-Grey-HorizontalHeader">
    <w:name w:val="KPMG-Grey-HorizontalHeader"/>
    <w:basedOn w:val="TableProfessional"/>
    <w:uiPriority w:val="99"/>
    <w:rsid w:val="00131B88"/>
    <w:pPr>
      <w:spacing w:after="0"/>
      <w:jc w:val="left"/>
    </w:pPr>
    <w:rPr>
      <w:rFonts w:asciiTheme="minorHAnsi" w:eastAsiaTheme="minorHAnsi" w:hAnsiTheme="minorHAnsi" w:cstheme="minorBidi"/>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styleId="TableProfessional">
    <w:name w:val="Table Professional"/>
    <w:basedOn w:val="TableNormal"/>
    <w:semiHidden/>
    <w:unhideWhenUsed/>
    <w:rsid w:val="00131B88"/>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Strong">
    <w:name w:val="Strong"/>
    <w:basedOn w:val="DefaultParagraphFont"/>
    <w:uiPriority w:val="22"/>
    <w:qFormat/>
    <w:rsid w:val="005D54EF"/>
    <w:rPr>
      <w:b/>
      <w:bCs/>
    </w:rPr>
  </w:style>
  <w:style w:type="character" w:customStyle="1" w:styleId="notep1">
    <w:name w:val="notep1"/>
    <w:basedOn w:val="DefaultParagraphFont"/>
    <w:rsid w:val="008C3FD9"/>
  </w:style>
  <w:style w:type="character" w:customStyle="1" w:styleId="UnresolvedMention1">
    <w:name w:val="Unresolved Mention1"/>
    <w:basedOn w:val="DefaultParagraphFont"/>
    <w:uiPriority w:val="99"/>
    <w:semiHidden/>
    <w:unhideWhenUsed/>
    <w:rsid w:val="003C3178"/>
    <w:rPr>
      <w:color w:val="605E5C"/>
      <w:shd w:val="clear" w:color="auto" w:fill="E1DFDD"/>
    </w:rPr>
  </w:style>
  <w:style w:type="paragraph" w:styleId="TOCHeading">
    <w:name w:val="TOC Heading"/>
    <w:basedOn w:val="Heading1"/>
    <w:next w:val="Normal"/>
    <w:uiPriority w:val="39"/>
    <w:unhideWhenUsed/>
    <w:qFormat/>
    <w:rsid w:val="00385867"/>
    <w:pPr>
      <w:keepLines/>
      <w:pageBreakBefore w:val="0"/>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Revision">
    <w:name w:val="Revision"/>
    <w:hidden/>
    <w:uiPriority w:val="71"/>
    <w:semiHidden/>
    <w:rsid w:val="008D0877"/>
    <w:rPr>
      <w:rFonts w:ascii="Arial" w:hAnsi="Arial"/>
      <w:lang w:val="en-GB"/>
    </w:rPr>
  </w:style>
  <w:style w:type="character" w:styleId="UnresolvedMention">
    <w:name w:val="Unresolved Mention"/>
    <w:basedOn w:val="DefaultParagraphFont"/>
    <w:uiPriority w:val="99"/>
    <w:semiHidden/>
    <w:unhideWhenUsed/>
    <w:rsid w:val="00E03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462">
      <w:bodyDiv w:val="1"/>
      <w:marLeft w:val="0"/>
      <w:marRight w:val="0"/>
      <w:marTop w:val="0"/>
      <w:marBottom w:val="0"/>
      <w:divBdr>
        <w:top w:val="none" w:sz="0" w:space="0" w:color="auto"/>
        <w:left w:val="none" w:sz="0" w:space="0" w:color="auto"/>
        <w:bottom w:val="none" w:sz="0" w:space="0" w:color="auto"/>
        <w:right w:val="none" w:sz="0" w:space="0" w:color="auto"/>
      </w:divBdr>
    </w:div>
    <w:div w:id="17246777">
      <w:bodyDiv w:val="1"/>
      <w:marLeft w:val="0"/>
      <w:marRight w:val="0"/>
      <w:marTop w:val="0"/>
      <w:marBottom w:val="0"/>
      <w:divBdr>
        <w:top w:val="none" w:sz="0" w:space="0" w:color="auto"/>
        <w:left w:val="none" w:sz="0" w:space="0" w:color="auto"/>
        <w:bottom w:val="none" w:sz="0" w:space="0" w:color="auto"/>
        <w:right w:val="none" w:sz="0" w:space="0" w:color="auto"/>
      </w:divBdr>
    </w:div>
    <w:div w:id="49043601">
      <w:bodyDiv w:val="1"/>
      <w:marLeft w:val="0"/>
      <w:marRight w:val="0"/>
      <w:marTop w:val="0"/>
      <w:marBottom w:val="0"/>
      <w:divBdr>
        <w:top w:val="none" w:sz="0" w:space="0" w:color="auto"/>
        <w:left w:val="none" w:sz="0" w:space="0" w:color="auto"/>
        <w:bottom w:val="none" w:sz="0" w:space="0" w:color="auto"/>
        <w:right w:val="none" w:sz="0" w:space="0" w:color="auto"/>
      </w:divBdr>
    </w:div>
    <w:div w:id="62915740">
      <w:bodyDiv w:val="1"/>
      <w:marLeft w:val="0"/>
      <w:marRight w:val="0"/>
      <w:marTop w:val="0"/>
      <w:marBottom w:val="0"/>
      <w:divBdr>
        <w:top w:val="none" w:sz="0" w:space="0" w:color="auto"/>
        <w:left w:val="none" w:sz="0" w:space="0" w:color="auto"/>
        <w:bottom w:val="none" w:sz="0" w:space="0" w:color="auto"/>
        <w:right w:val="none" w:sz="0" w:space="0" w:color="auto"/>
      </w:divBdr>
    </w:div>
    <w:div w:id="63995764">
      <w:bodyDiv w:val="1"/>
      <w:marLeft w:val="0"/>
      <w:marRight w:val="0"/>
      <w:marTop w:val="0"/>
      <w:marBottom w:val="0"/>
      <w:divBdr>
        <w:top w:val="none" w:sz="0" w:space="0" w:color="auto"/>
        <w:left w:val="none" w:sz="0" w:space="0" w:color="auto"/>
        <w:bottom w:val="none" w:sz="0" w:space="0" w:color="auto"/>
        <w:right w:val="none" w:sz="0" w:space="0" w:color="auto"/>
      </w:divBdr>
    </w:div>
    <w:div w:id="69809875">
      <w:bodyDiv w:val="1"/>
      <w:marLeft w:val="0"/>
      <w:marRight w:val="0"/>
      <w:marTop w:val="0"/>
      <w:marBottom w:val="0"/>
      <w:divBdr>
        <w:top w:val="none" w:sz="0" w:space="0" w:color="auto"/>
        <w:left w:val="none" w:sz="0" w:space="0" w:color="auto"/>
        <w:bottom w:val="none" w:sz="0" w:space="0" w:color="auto"/>
        <w:right w:val="none" w:sz="0" w:space="0" w:color="auto"/>
      </w:divBdr>
    </w:div>
    <w:div w:id="75907218">
      <w:bodyDiv w:val="1"/>
      <w:marLeft w:val="0"/>
      <w:marRight w:val="0"/>
      <w:marTop w:val="0"/>
      <w:marBottom w:val="0"/>
      <w:divBdr>
        <w:top w:val="none" w:sz="0" w:space="0" w:color="auto"/>
        <w:left w:val="none" w:sz="0" w:space="0" w:color="auto"/>
        <w:bottom w:val="none" w:sz="0" w:space="0" w:color="auto"/>
        <w:right w:val="none" w:sz="0" w:space="0" w:color="auto"/>
      </w:divBdr>
    </w:div>
    <w:div w:id="77018354">
      <w:bodyDiv w:val="1"/>
      <w:marLeft w:val="0"/>
      <w:marRight w:val="0"/>
      <w:marTop w:val="0"/>
      <w:marBottom w:val="0"/>
      <w:divBdr>
        <w:top w:val="none" w:sz="0" w:space="0" w:color="auto"/>
        <w:left w:val="none" w:sz="0" w:space="0" w:color="auto"/>
        <w:bottom w:val="none" w:sz="0" w:space="0" w:color="auto"/>
        <w:right w:val="none" w:sz="0" w:space="0" w:color="auto"/>
      </w:divBdr>
    </w:div>
    <w:div w:id="82997850">
      <w:bodyDiv w:val="1"/>
      <w:marLeft w:val="0"/>
      <w:marRight w:val="0"/>
      <w:marTop w:val="0"/>
      <w:marBottom w:val="0"/>
      <w:divBdr>
        <w:top w:val="none" w:sz="0" w:space="0" w:color="auto"/>
        <w:left w:val="none" w:sz="0" w:space="0" w:color="auto"/>
        <w:bottom w:val="none" w:sz="0" w:space="0" w:color="auto"/>
        <w:right w:val="none" w:sz="0" w:space="0" w:color="auto"/>
      </w:divBdr>
    </w:div>
    <w:div w:id="85930390">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03229243">
      <w:bodyDiv w:val="1"/>
      <w:marLeft w:val="0"/>
      <w:marRight w:val="0"/>
      <w:marTop w:val="0"/>
      <w:marBottom w:val="0"/>
      <w:divBdr>
        <w:top w:val="none" w:sz="0" w:space="0" w:color="auto"/>
        <w:left w:val="none" w:sz="0" w:space="0" w:color="auto"/>
        <w:bottom w:val="none" w:sz="0" w:space="0" w:color="auto"/>
        <w:right w:val="none" w:sz="0" w:space="0" w:color="auto"/>
      </w:divBdr>
    </w:div>
    <w:div w:id="115683632">
      <w:bodyDiv w:val="1"/>
      <w:marLeft w:val="0"/>
      <w:marRight w:val="0"/>
      <w:marTop w:val="0"/>
      <w:marBottom w:val="0"/>
      <w:divBdr>
        <w:top w:val="none" w:sz="0" w:space="0" w:color="auto"/>
        <w:left w:val="none" w:sz="0" w:space="0" w:color="auto"/>
        <w:bottom w:val="none" w:sz="0" w:space="0" w:color="auto"/>
        <w:right w:val="none" w:sz="0" w:space="0" w:color="auto"/>
      </w:divBdr>
    </w:div>
    <w:div w:id="117070597">
      <w:bodyDiv w:val="1"/>
      <w:marLeft w:val="0"/>
      <w:marRight w:val="0"/>
      <w:marTop w:val="0"/>
      <w:marBottom w:val="0"/>
      <w:divBdr>
        <w:top w:val="none" w:sz="0" w:space="0" w:color="auto"/>
        <w:left w:val="none" w:sz="0" w:space="0" w:color="auto"/>
        <w:bottom w:val="none" w:sz="0" w:space="0" w:color="auto"/>
        <w:right w:val="none" w:sz="0" w:space="0" w:color="auto"/>
      </w:divBdr>
    </w:div>
    <w:div w:id="126706254">
      <w:bodyDiv w:val="1"/>
      <w:marLeft w:val="0"/>
      <w:marRight w:val="0"/>
      <w:marTop w:val="0"/>
      <w:marBottom w:val="0"/>
      <w:divBdr>
        <w:top w:val="none" w:sz="0" w:space="0" w:color="auto"/>
        <w:left w:val="none" w:sz="0" w:space="0" w:color="auto"/>
        <w:bottom w:val="none" w:sz="0" w:space="0" w:color="auto"/>
        <w:right w:val="none" w:sz="0" w:space="0" w:color="auto"/>
      </w:divBdr>
    </w:div>
    <w:div w:id="143550224">
      <w:bodyDiv w:val="1"/>
      <w:marLeft w:val="0"/>
      <w:marRight w:val="0"/>
      <w:marTop w:val="0"/>
      <w:marBottom w:val="0"/>
      <w:divBdr>
        <w:top w:val="none" w:sz="0" w:space="0" w:color="auto"/>
        <w:left w:val="none" w:sz="0" w:space="0" w:color="auto"/>
        <w:bottom w:val="none" w:sz="0" w:space="0" w:color="auto"/>
        <w:right w:val="none" w:sz="0" w:space="0" w:color="auto"/>
      </w:divBdr>
    </w:div>
    <w:div w:id="154223927">
      <w:bodyDiv w:val="1"/>
      <w:marLeft w:val="0"/>
      <w:marRight w:val="0"/>
      <w:marTop w:val="0"/>
      <w:marBottom w:val="0"/>
      <w:divBdr>
        <w:top w:val="none" w:sz="0" w:space="0" w:color="auto"/>
        <w:left w:val="none" w:sz="0" w:space="0" w:color="auto"/>
        <w:bottom w:val="none" w:sz="0" w:space="0" w:color="auto"/>
        <w:right w:val="none" w:sz="0" w:space="0" w:color="auto"/>
      </w:divBdr>
    </w:div>
    <w:div w:id="156768772">
      <w:bodyDiv w:val="1"/>
      <w:marLeft w:val="0"/>
      <w:marRight w:val="0"/>
      <w:marTop w:val="0"/>
      <w:marBottom w:val="0"/>
      <w:divBdr>
        <w:top w:val="none" w:sz="0" w:space="0" w:color="auto"/>
        <w:left w:val="none" w:sz="0" w:space="0" w:color="auto"/>
        <w:bottom w:val="none" w:sz="0" w:space="0" w:color="auto"/>
        <w:right w:val="none" w:sz="0" w:space="0" w:color="auto"/>
      </w:divBdr>
    </w:div>
    <w:div w:id="186800687">
      <w:bodyDiv w:val="1"/>
      <w:marLeft w:val="0"/>
      <w:marRight w:val="0"/>
      <w:marTop w:val="0"/>
      <w:marBottom w:val="0"/>
      <w:divBdr>
        <w:top w:val="none" w:sz="0" w:space="0" w:color="auto"/>
        <w:left w:val="none" w:sz="0" w:space="0" w:color="auto"/>
        <w:bottom w:val="none" w:sz="0" w:space="0" w:color="auto"/>
        <w:right w:val="none" w:sz="0" w:space="0" w:color="auto"/>
      </w:divBdr>
    </w:div>
    <w:div w:id="187333127">
      <w:bodyDiv w:val="1"/>
      <w:marLeft w:val="0"/>
      <w:marRight w:val="0"/>
      <w:marTop w:val="0"/>
      <w:marBottom w:val="0"/>
      <w:divBdr>
        <w:top w:val="none" w:sz="0" w:space="0" w:color="auto"/>
        <w:left w:val="none" w:sz="0" w:space="0" w:color="auto"/>
        <w:bottom w:val="none" w:sz="0" w:space="0" w:color="auto"/>
        <w:right w:val="none" w:sz="0" w:space="0" w:color="auto"/>
      </w:divBdr>
    </w:div>
    <w:div w:id="195969190">
      <w:bodyDiv w:val="1"/>
      <w:marLeft w:val="0"/>
      <w:marRight w:val="0"/>
      <w:marTop w:val="0"/>
      <w:marBottom w:val="0"/>
      <w:divBdr>
        <w:top w:val="none" w:sz="0" w:space="0" w:color="auto"/>
        <w:left w:val="none" w:sz="0" w:space="0" w:color="auto"/>
        <w:bottom w:val="none" w:sz="0" w:space="0" w:color="auto"/>
        <w:right w:val="none" w:sz="0" w:space="0" w:color="auto"/>
      </w:divBdr>
    </w:div>
    <w:div w:id="201673669">
      <w:bodyDiv w:val="1"/>
      <w:marLeft w:val="0"/>
      <w:marRight w:val="0"/>
      <w:marTop w:val="0"/>
      <w:marBottom w:val="0"/>
      <w:divBdr>
        <w:top w:val="none" w:sz="0" w:space="0" w:color="auto"/>
        <w:left w:val="none" w:sz="0" w:space="0" w:color="auto"/>
        <w:bottom w:val="none" w:sz="0" w:space="0" w:color="auto"/>
        <w:right w:val="none" w:sz="0" w:space="0" w:color="auto"/>
      </w:divBdr>
    </w:div>
    <w:div w:id="226653508">
      <w:bodyDiv w:val="1"/>
      <w:marLeft w:val="0"/>
      <w:marRight w:val="0"/>
      <w:marTop w:val="0"/>
      <w:marBottom w:val="0"/>
      <w:divBdr>
        <w:top w:val="none" w:sz="0" w:space="0" w:color="auto"/>
        <w:left w:val="none" w:sz="0" w:space="0" w:color="auto"/>
        <w:bottom w:val="none" w:sz="0" w:space="0" w:color="auto"/>
        <w:right w:val="none" w:sz="0" w:space="0" w:color="auto"/>
      </w:divBdr>
    </w:div>
    <w:div w:id="262343295">
      <w:bodyDiv w:val="1"/>
      <w:marLeft w:val="0"/>
      <w:marRight w:val="0"/>
      <w:marTop w:val="0"/>
      <w:marBottom w:val="0"/>
      <w:divBdr>
        <w:top w:val="none" w:sz="0" w:space="0" w:color="auto"/>
        <w:left w:val="none" w:sz="0" w:space="0" w:color="auto"/>
        <w:bottom w:val="none" w:sz="0" w:space="0" w:color="auto"/>
        <w:right w:val="none" w:sz="0" w:space="0" w:color="auto"/>
      </w:divBdr>
    </w:div>
    <w:div w:id="263271209">
      <w:bodyDiv w:val="1"/>
      <w:marLeft w:val="0"/>
      <w:marRight w:val="0"/>
      <w:marTop w:val="0"/>
      <w:marBottom w:val="0"/>
      <w:divBdr>
        <w:top w:val="none" w:sz="0" w:space="0" w:color="auto"/>
        <w:left w:val="none" w:sz="0" w:space="0" w:color="auto"/>
        <w:bottom w:val="none" w:sz="0" w:space="0" w:color="auto"/>
        <w:right w:val="none" w:sz="0" w:space="0" w:color="auto"/>
      </w:divBdr>
      <w:divsChild>
        <w:div w:id="461970337">
          <w:marLeft w:val="0"/>
          <w:marRight w:val="0"/>
          <w:marTop w:val="0"/>
          <w:marBottom w:val="0"/>
          <w:divBdr>
            <w:top w:val="none" w:sz="0" w:space="0" w:color="auto"/>
            <w:left w:val="none" w:sz="0" w:space="0" w:color="auto"/>
            <w:bottom w:val="none" w:sz="0" w:space="0" w:color="auto"/>
            <w:right w:val="none" w:sz="0" w:space="0" w:color="auto"/>
          </w:divBdr>
          <w:divsChild>
            <w:div w:id="167792703">
              <w:marLeft w:val="0"/>
              <w:marRight w:val="0"/>
              <w:marTop w:val="0"/>
              <w:marBottom w:val="0"/>
              <w:divBdr>
                <w:top w:val="none" w:sz="0" w:space="0" w:color="auto"/>
                <w:left w:val="none" w:sz="0" w:space="0" w:color="auto"/>
                <w:bottom w:val="none" w:sz="0" w:space="0" w:color="auto"/>
                <w:right w:val="none" w:sz="0" w:space="0" w:color="auto"/>
              </w:divBdr>
              <w:divsChild>
                <w:div w:id="16936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2044">
      <w:bodyDiv w:val="1"/>
      <w:marLeft w:val="0"/>
      <w:marRight w:val="0"/>
      <w:marTop w:val="0"/>
      <w:marBottom w:val="0"/>
      <w:divBdr>
        <w:top w:val="none" w:sz="0" w:space="0" w:color="auto"/>
        <w:left w:val="none" w:sz="0" w:space="0" w:color="auto"/>
        <w:bottom w:val="none" w:sz="0" w:space="0" w:color="auto"/>
        <w:right w:val="none" w:sz="0" w:space="0" w:color="auto"/>
      </w:divBdr>
    </w:div>
    <w:div w:id="270625743">
      <w:bodyDiv w:val="1"/>
      <w:marLeft w:val="0"/>
      <w:marRight w:val="0"/>
      <w:marTop w:val="0"/>
      <w:marBottom w:val="0"/>
      <w:divBdr>
        <w:top w:val="none" w:sz="0" w:space="0" w:color="auto"/>
        <w:left w:val="none" w:sz="0" w:space="0" w:color="auto"/>
        <w:bottom w:val="none" w:sz="0" w:space="0" w:color="auto"/>
        <w:right w:val="none" w:sz="0" w:space="0" w:color="auto"/>
      </w:divBdr>
    </w:div>
    <w:div w:id="272132601">
      <w:bodyDiv w:val="1"/>
      <w:marLeft w:val="0"/>
      <w:marRight w:val="0"/>
      <w:marTop w:val="0"/>
      <w:marBottom w:val="0"/>
      <w:divBdr>
        <w:top w:val="none" w:sz="0" w:space="0" w:color="auto"/>
        <w:left w:val="none" w:sz="0" w:space="0" w:color="auto"/>
        <w:bottom w:val="none" w:sz="0" w:space="0" w:color="auto"/>
        <w:right w:val="none" w:sz="0" w:space="0" w:color="auto"/>
      </w:divBdr>
    </w:div>
    <w:div w:id="291635644">
      <w:bodyDiv w:val="1"/>
      <w:marLeft w:val="0"/>
      <w:marRight w:val="0"/>
      <w:marTop w:val="0"/>
      <w:marBottom w:val="0"/>
      <w:divBdr>
        <w:top w:val="none" w:sz="0" w:space="0" w:color="auto"/>
        <w:left w:val="none" w:sz="0" w:space="0" w:color="auto"/>
        <w:bottom w:val="none" w:sz="0" w:space="0" w:color="auto"/>
        <w:right w:val="none" w:sz="0" w:space="0" w:color="auto"/>
      </w:divBdr>
    </w:div>
    <w:div w:id="307324916">
      <w:bodyDiv w:val="1"/>
      <w:marLeft w:val="0"/>
      <w:marRight w:val="0"/>
      <w:marTop w:val="0"/>
      <w:marBottom w:val="0"/>
      <w:divBdr>
        <w:top w:val="none" w:sz="0" w:space="0" w:color="auto"/>
        <w:left w:val="none" w:sz="0" w:space="0" w:color="auto"/>
        <w:bottom w:val="none" w:sz="0" w:space="0" w:color="auto"/>
        <w:right w:val="none" w:sz="0" w:space="0" w:color="auto"/>
      </w:divBdr>
    </w:div>
    <w:div w:id="321589713">
      <w:bodyDiv w:val="1"/>
      <w:marLeft w:val="0"/>
      <w:marRight w:val="0"/>
      <w:marTop w:val="0"/>
      <w:marBottom w:val="0"/>
      <w:divBdr>
        <w:top w:val="none" w:sz="0" w:space="0" w:color="auto"/>
        <w:left w:val="none" w:sz="0" w:space="0" w:color="auto"/>
        <w:bottom w:val="none" w:sz="0" w:space="0" w:color="auto"/>
        <w:right w:val="none" w:sz="0" w:space="0" w:color="auto"/>
      </w:divBdr>
    </w:div>
    <w:div w:id="342247516">
      <w:bodyDiv w:val="1"/>
      <w:marLeft w:val="0"/>
      <w:marRight w:val="0"/>
      <w:marTop w:val="0"/>
      <w:marBottom w:val="0"/>
      <w:divBdr>
        <w:top w:val="none" w:sz="0" w:space="0" w:color="auto"/>
        <w:left w:val="none" w:sz="0" w:space="0" w:color="auto"/>
        <w:bottom w:val="none" w:sz="0" w:space="0" w:color="auto"/>
        <w:right w:val="none" w:sz="0" w:space="0" w:color="auto"/>
      </w:divBdr>
    </w:div>
    <w:div w:id="369886373">
      <w:bodyDiv w:val="1"/>
      <w:marLeft w:val="0"/>
      <w:marRight w:val="0"/>
      <w:marTop w:val="0"/>
      <w:marBottom w:val="0"/>
      <w:divBdr>
        <w:top w:val="none" w:sz="0" w:space="0" w:color="auto"/>
        <w:left w:val="none" w:sz="0" w:space="0" w:color="auto"/>
        <w:bottom w:val="none" w:sz="0" w:space="0" w:color="auto"/>
        <w:right w:val="none" w:sz="0" w:space="0" w:color="auto"/>
      </w:divBdr>
    </w:div>
    <w:div w:id="371079235">
      <w:bodyDiv w:val="1"/>
      <w:marLeft w:val="0"/>
      <w:marRight w:val="0"/>
      <w:marTop w:val="0"/>
      <w:marBottom w:val="0"/>
      <w:divBdr>
        <w:top w:val="none" w:sz="0" w:space="0" w:color="auto"/>
        <w:left w:val="none" w:sz="0" w:space="0" w:color="auto"/>
        <w:bottom w:val="none" w:sz="0" w:space="0" w:color="auto"/>
        <w:right w:val="none" w:sz="0" w:space="0" w:color="auto"/>
      </w:divBdr>
    </w:div>
    <w:div w:id="390664453">
      <w:bodyDiv w:val="1"/>
      <w:marLeft w:val="0"/>
      <w:marRight w:val="0"/>
      <w:marTop w:val="0"/>
      <w:marBottom w:val="0"/>
      <w:divBdr>
        <w:top w:val="none" w:sz="0" w:space="0" w:color="auto"/>
        <w:left w:val="none" w:sz="0" w:space="0" w:color="auto"/>
        <w:bottom w:val="none" w:sz="0" w:space="0" w:color="auto"/>
        <w:right w:val="none" w:sz="0" w:space="0" w:color="auto"/>
      </w:divBdr>
    </w:div>
    <w:div w:id="414665479">
      <w:bodyDiv w:val="1"/>
      <w:marLeft w:val="0"/>
      <w:marRight w:val="0"/>
      <w:marTop w:val="0"/>
      <w:marBottom w:val="0"/>
      <w:divBdr>
        <w:top w:val="none" w:sz="0" w:space="0" w:color="auto"/>
        <w:left w:val="none" w:sz="0" w:space="0" w:color="auto"/>
        <w:bottom w:val="none" w:sz="0" w:space="0" w:color="auto"/>
        <w:right w:val="none" w:sz="0" w:space="0" w:color="auto"/>
      </w:divBdr>
    </w:div>
    <w:div w:id="437871613">
      <w:bodyDiv w:val="1"/>
      <w:marLeft w:val="0"/>
      <w:marRight w:val="0"/>
      <w:marTop w:val="0"/>
      <w:marBottom w:val="0"/>
      <w:divBdr>
        <w:top w:val="none" w:sz="0" w:space="0" w:color="auto"/>
        <w:left w:val="none" w:sz="0" w:space="0" w:color="auto"/>
        <w:bottom w:val="none" w:sz="0" w:space="0" w:color="auto"/>
        <w:right w:val="none" w:sz="0" w:space="0" w:color="auto"/>
      </w:divBdr>
    </w:div>
    <w:div w:id="439104272">
      <w:bodyDiv w:val="1"/>
      <w:marLeft w:val="0"/>
      <w:marRight w:val="0"/>
      <w:marTop w:val="0"/>
      <w:marBottom w:val="0"/>
      <w:divBdr>
        <w:top w:val="none" w:sz="0" w:space="0" w:color="auto"/>
        <w:left w:val="none" w:sz="0" w:space="0" w:color="auto"/>
        <w:bottom w:val="none" w:sz="0" w:space="0" w:color="auto"/>
        <w:right w:val="none" w:sz="0" w:space="0" w:color="auto"/>
      </w:divBdr>
    </w:div>
    <w:div w:id="442306844">
      <w:bodyDiv w:val="1"/>
      <w:marLeft w:val="0"/>
      <w:marRight w:val="0"/>
      <w:marTop w:val="0"/>
      <w:marBottom w:val="0"/>
      <w:divBdr>
        <w:top w:val="none" w:sz="0" w:space="0" w:color="auto"/>
        <w:left w:val="none" w:sz="0" w:space="0" w:color="auto"/>
        <w:bottom w:val="none" w:sz="0" w:space="0" w:color="auto"/>
        <w:right w:val="none" w:sz="0" w:space="0" w:color="auto"/>
      </w:divBdr>
    </w:div>
    <w:div w:id="448092318">
      <w:bodyDiv w:val="1"/>
      <w:marLeft w:val="0"/>
      <w:marRight w:val="0"/>
      <w:marTop w:val="0"/>
      <w:marBottom w:val="0"/>
      <w:divBdr>
        <w:top w:val="none" w:sz="0" w:space="0" w:color="auto"/>
        <w:left w:val="none" w:sz="0" w:space="0" w:color="auto"/>
        <w:bottom w:val="none" w:sz="0" w:space="0" w:color="auto"/>
        <w:right w:val="none" w:sz="0" w:space="0" w:color="auto"/>
      </w:divBdr>
    </w:div>
    <w:div w:id="455832661">
      <w:bodyDiv w:val="1"/>
      <w:marLeft w:val="0"/>
      <w:marRight w:val="0"/>
      <w:marTop w:val="0"/>
      <w:marBottom w:val="0"/>
      <w:divBdr>
        <w:top w:val="none" w:sz="0" w:space="0" w:color="auto"/>
        <w:left w:val="none" w:sz="0" w:space="0" w:color="auto"/>
        <w:bottom w:val="none" w:sz="0" w:space="0" w:color="auto"/>
        <w:right w:val="none" w:sz="0" w:space="0" w:color="auto"/>
      </w:divBdr>
    </w:div>
    <w:div w:id="461971157">
      <w:bodyDiv w:val="1"/>
      <w:marLeft w:val="0"/>
      <w:marRight w:val="0"/>
      <w:marTop w:val="0"/>
      <w:marBottom w:val="0"/>
      <w:divBdr>
        <w:top w:val="none" w:sz="0" w:space="0" w:color="auto"/>
        <w:left w:val="none" w:sz="0" w:space="0" w:color="auto"/>
        <w:bottom w:val="none" w:sz="0" w:space="0" w:color="auto"/>
        <w:right w:val="none" w:sz="0" w:space="0" w:color="auto"/>
      </w:divBdr>
    </w:div>
    <w:div w:id="464202221">
      <w:bodyDiv w:val="1"/>
      <w:marLeft w:val="0"/>
      <w:marRight w:val="0"/>
      <w:marTop w:val="0"/>
      <w:marBottom w:val="0"/>
      <w:divBdr>
        <w:top w:val="none" w:sz="0" w:space="0" w:color="auto"/>
        <w:left w:val="none" w:sz="0" w:space="0" w:color="auto"/>
        <w:bottom w:val="none" w:sz="0" w:space="0" w:color="auto"/>
        <w:right w:val="none" w:sz="0" w:space="0" w:color="auto"/>
      </w:divBdr>
    </w:div>
    <w:div w:id="464546435">
      <w:bodyDiv w:val="1"/>
      <w:marLeft w:val="0"/>
      <w:marRight w:val="0"/>
      <w:marTop w:val="0"/>
      <w:marBottom w:val="0"/>
      <w:divBdr>
        <w:top w:val="none" w:sz="0" w:space="0" w:color="auto"/>
        <w:left w:val="none" w:sz="0" w:space="0" w:color="auto"/>
        <w:bottom w:val="none" w:sz="0" w:space="0" w:color="auto"/>
        <w:right w:val="none" w:sz="0" w:space="0" w:color="auto"/>
      </w:divBdr>
    </w:div>
    <w:div w:id="484442638">
      <w:bodyDiv w:val="1"/>
      <w:marLeft w:val="0"/>
      <w:marRight w:val="0"/>
      <w:marTop w:val="0"/>
      <w:marBottom w:val="0"/>
      <w:divBdr>
        <w:top w:val="none" w:sz="0" w:space="0" w:color="auto"/>
        <w:left w:val="none" w:sz="0" w:space="0" w:color="auto"/>
        <w:bottom w:val="none" w:sz="0" w:space="0" w:color="auto"/>
        <w:right w:val="none" w:sz="0" w:space="0" w:color="auto"/>
      </w:divBdr>
    </w:div>
    <w:div w:id="506675921">
      <w:bodyDiv w:val="1"/>
      <w:marLeft w:val="0"/>
      <w:marRight w:val="0"/>
      <w:marTop w:val="0"/>
      <w:marBottom w:val="0"/>
      <w:divBdr>
        <w:top w:val="none" w:sz="0" w:space="0" w:color="auto"/>
        <w:left w:val="none" w:sz="0" w:space="0" w:color="auto"/>
        <w:bottom w:val="none" w:sz="0" w:space="0" w:color="auto"/>
        <w:right w:val="none" w:sz="0" w:space="0" w:color="auto"/>
      </w:divBdr>
      <w:divsChild>
        <w:div w:id="147063779">
          <w:marLeft w:val="0"/>
          <w:marRight w:val="0"/>
          <w:marTop w:val="0"/>
          <w:marBottom w:val="0"/>
          <w:divBdr>
            <w:top w:val="none" w:sz="0" w:space="0" w:color="auto"/>
            <w:left w:val="none" w:sz="0" w:space="0" w:color="auto"/>
            <w:bottom w:val="none" w:sz="0" w:space="0" w:color="auto"/>
            <w:right w:val="none" w:sz="0" w:space="0" w:color="auto"/>
          </w:divBdr>
          <w:divsChild>
            <w:div w:id="13821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7710">
      <w:bodyDiv w:val="1"/>
      <w:marLeft w:val="0"/>
      <w:marRight w:val="0"/>
      <w:marTop w:val="0"/>
      <w:marBottom w:val="0"/>
      <w:divBdr>
        <w:top w:val="none" w:sz="0" w:space="0" w:color="auto"/>
        <w:left w:val="none" w:sz="0" w:space="0" w:color="auto"/>
        <w:bottom w:val="none" w:sz="0" w:space="0" w:color="auto"/>
        <w:right w:val="none" w:sz="0" w:space="0" w:color="auto"/>
      </w:divBdr>
    </w:div>
    <w:div w:id="537013703">
      <w:bodyDiv w:val="1"/>
      <w:marLeft w:val="0"/>
      <w:marRight w:val="0"/>
      <w:marTop w:val="0"/>
      <w:marBottom w:val="0"/>
      <w:divBdr>
        <w:top w:val="none" w:sz="0" w:space="0" w:color="auto"/>
        <w:left w:val="none" w:sz="0" w:space="0" w:color="auto"/>
        <w:bottom w:val="none" w:sz="0" w:space="0" w:color="auto"/>
        <w:right w:val="none" w:sz="0" w:space="0" w:color="auto"/>
      </w:divBdr>
    </w:div>
    <w:div w:id="558131872">
      <w:bodyDiv w:val="1"/>
      <w:marLeft w:val="0"/>
      <w:marRight w:val="0"/>
      <w:marTop w:val="0"/>
      <w:marBottom w:val="0"/>
      <w:divBdr>
        <w:top w:val="none" w:sz="0" w:space="0" w:color="auto"/>
        <w:left w:val="none" w:sz="0" w:space="0" w:color="auto"/>
        <w:bottom w:val="none" w:sz="0" w:space="0" w:color="auto"/>
        <w:right w:val="none" w:sz="0" w:space="0" w:color="auto"/>
      </w:divBdr>
    </w:div>
    <w:div w:id="581766757">
      <w:bodyDiv w:val="1"/>
      <w:marLeft w:val="0"/>
      <w:marRight w:val="0"/>
      <w:marTop w:val="0"/>
      <w:marBottom w:val="0"/>
      <w:divBdr>
        <w:top w:val="none" w:sz="0" w:space="0" w:color="auto"/>
        <w:left w:val="none" w:sz="0" w:space="0" w:color="auto"/>
        <w:bottom w:val="none" w:sz="0" w:space="0" w:color="auto"/>
        <w:right w:val="none" w:sz="0" w:space="0" w:color="auto"/>
      </w:divBdr>
    </w:div>
    <w:div w:id="589967030">
      <w:bodyDiv w:val="1"/>
      <w:marLeft w:val="0"/>
      <w:marRight w:val="0"/>
      <w:marTop w:val="0"/>
      <w:marBottom w:val="0"/>
      <w:divBdr>
        <w:top w:val="none" w:sz="0" w:space="0" w:color="auto"/>
        <w:left w:val="none" w:sz="0" w:space="0" w:color="auto"/>
        <w:bottom w:val="none" w:sz="0" w:space="0" w:color="auto"/>
        <w:right w:val="none" w:sz="0" w:space="0" w:color="auto"/>
      </w:divBdr>
    </w:div>
    <w:div w:id="599217128">
      <w:bodyDiv w:val="1"/>
      <w:marLeft w:val="0"/>
      <w:marRight w:val="0"/>
      <w:marTop w:val="0"/>
      <w:marBottom w:val="0"/>
      <w:divBdr>
        <w:top w:val="none" w:sz="0" w:space="0" w:color="auto"/>
        <w:left w:val="none" w:sz="0" w:space="0" w:color="auto"/>
        <w:bottom w:val="none" w:sz="0" w:space="0" w:color="auto"/>
        <w:right w:val="none" w:sz="0" w:space="0" w:color="auto"/>
      </w:divBdr>
    </w:div>
    <w:div w:id="621838243">
      <w:bodyDiv w:val="1"/>
      <w:marLeft w:val="0"/>
      <w:marRight w:val="0"/>
      <w:marTop w:val="0"/>
      <w:marBottom w:val="0"/>
      <w:divBdr>
        <w:top w:val="none" w:sz="0" w:space="0" w:color="auto"/>
        <w:left w:val="none" w:sz="0" w:space="0" w:color="auto"/>
        <w:bottom w:val="none" w:sz="0" w:space="0" w:color="auto"/>
        <w:right w:val="none" w:sz="0" w:space="0" w:color="auto"/>
      </w:divBdr>
    </w:div>
    <w:div w:id="640428597">
      <w:bodyDiv w:val="1"/>
      <w:marLeft w:val="0"/>
      <w:marRight w:val="0"/>
      <w:marTop w:val="0"/>
      <w:marBottom w:val="0"/>
      <w:divBdr>
        <w:top w:val="none" w:sz="0" w:space="0" w:color="auto"/>
        <w:left w:val="none" w:sz="0" w:space="0" w:color="auto"/>
        <w:bottom w:val="none" w:sz="0" w:space="0" w:color="auto"/>
        <w:right w:val="none" w:sz="0" w:space="0" w:color="auto"/>
      </w:divBdr>
    </w:div>
    <w:div w:id="714424292">
      <w:bodyDiv w:val="1"/>
      <w:marLeft w:val="0"/>
      <w:marRight w:val="0"/>
      <w:marTop w:val="0"/>
      <w:marBottom w:val="0"/>
      <w:divBdr>
        <w:top w:val="none" w:sz="0" w:space="0" w:color="auto"/>
        <w:left w:val="none" w:sz="0" w:space="0" w:color="auto"/>
        <w:bottom w:val="none" w:sz="0" w:space="0" w:color="auto"/>
        <w:right w:val="none" w:sz="0" w:space="0" w:color="auto"/>
      </w:divBdr>
    </w:div>
    <w:div w:id="726032410">
      <w:bodyDiv w:val="1"/>
      <w:marLeft w:val="0"/>
      <w:marRight w:val="0"/>
      <w:marTop w:val="0"/>
      <w:marBottom w:val="0"/>
      <w:divBdr>
        <w:top w:val="none" w:sz="0" w:space="0" w:color="auto"/>
        <w:left w:val="none" w:sz="0" w:space="0" w:color="auto"/>
        <w:bottom w:val="none" w:sz="0" w:space="0" w:color="auto"/>
        <w:right w:val="none" w:sz="0" w:space="0" w:color="auto"/>
      </w:divBdr>
    </w:div>
    <w:div w:id="735051854">
      <w:bodyDiv w:val="1"/>
      <w:marLeft w:val="0"/>
      <w:marRight w:val="0"/>
      <w:marTop w:val="0"/>
      <w:marBottom w:val="0"/>
      <w:divBdr>
        <w:top w:val="none" w:sz="0" w:space="0" w:color="auto"/>
        <w:left w:val="none" w:sz="0" w:space="0" w:color="auto"/>
        <w:bottom w:val="none" w:sz="0" w:space="0" w:color="auto"/>
        <w:right w:val="none" w:sz="0" w:space="0" w:color="auto"/>
      </w:divBdr>
    </w:div>
    <w:div w:id="752288393">
      <w:bodyDiv w:val="1"/>
      <w:marLeft w:val="0"/>
      <w:marRight w:val="0"/>
      <w:marTop w:val="0"/>
      <w:marBottom w:val="0"/>
      <w:divBdr>
        <w:top w:val="none" w:sz="0" w:space="0" w:color="auto"/>
        <w:left w:val="none" w:sz="0" w:space="0" w:color="auto"/>
        <w:bottom w:val="none" w:sz="0" w:space="0" w:color="auto"/>
        <w:right w:val="none" w:sz="0" w:space="0" w:color="auto"/>
      </w:divBdr>
    </w:div>
    <w:div w:id="767579505">
      <w:bodyDiv w:val="1"/>
      <w:marLeft w:val="0"/>
      <w:marRight w:val="0"/>
      <w:marTop w:val="0"/>
      <w:marBottom w:val="0"/>
      <w:divBdr>
        <w:top w:val="none" w:sz="0" w:space="0" w:color="auto"/>
        <w:left w:val="none" w:sz="0" w:space="0" w:color="auto"/>
        <w:bottom w:val="none" w:sz="0" w:space="0" w:color="auto"/>
        <w:right w:val="none" w:sz="0" w:space="0" w:color="auto"/>
      </w:divBdr>
    </w:div>
    <w:div w:id="773742028">
      <w:bodyDiv w:val="1"/>
      <w:marLeft w:val="0"/>
      <w:marRight w:val="0"/>
      <w:marTop w:val="0"/>
      <w:marBottom w:val="0"/>
      <w:divBdr>
        <w:top w:val="none" w:sz="0" w:space="0" w:color="auto"/>
        <w:left w:val="none" w:sz="0" w:space="0" w:color="auto"/>
        <w:bottom w:val="none" w:sz="0" w:space="0" w:color="auto"/>
        <w:right w:val="none" w:sz="0" w:space="0" w:color="auto"/>
      </w:divBdr>
    </w:div>
    <w:div w:id="786968354">
      <w:bodyDiv w:val="1"/>
      <w:marLeft w:val="0"/>
      <w:marRight w:val="0"/>
      <w:marTop w:val="0"/>
      <w:marBottom w:val="0"/>
      <w:divBdr>
        <w:top w:val="none" w:sz="0" w:space="0" w:color="auto"/>
        <w:left w:val="none" w:sz="0" w:space="0" w:color="auto"/>
        <w:bottom w:val="none" w:sz="0" w:space="0" w:color="auto"/>
        <w:right w:val="none" w:sz="0" w:space="0" w:color="auto"/>
      </w:divBdr>
    </w:div>
    <w:div w:id="810752282">
      <w:bodyDiv w:val="1"/>
      <w:marLeft w:val="0"/>
      <w:marRight w:val="0"/>
      <w:marTop w:val="0"/>
      <w:marBottom w:val="0"/>
      <w:divBdr>
        <w:top w:val="none" w:sz="0" w:space="0" w:color="auto"/>
        <w:left w:val="none" w:sz="0" w:space="0" w:color="auto"/>
        <w:bottom w:val="none" w:sz="0" w:space="0" w:color="auto"/>
        <w:right w:val="none" w:sz="0" w:space="0" w:color="auto"/>
      </w:divBdr>
    </w:div>
    <w:div w:id="823199366">
      <w:bodyDiv w:val="1"/>
      <w:marLeft w:val="0"/>
      <w:marRight w:val="0"/>
      <w:marTop w:val="0"/>
      <w:marBottom w:val="0"/>
      <w:divBdr>
        <w:top w:val="none" w:sz="0" w:space="0" w:color="auto"/>
        <w:left w:val="none" w:sz="0" w:space="0" w:color="auto"/>
        <w:bottom w:val="none" w:sz="0" w:space="0" w:color="auto"/>
        <w:right w:val="none" w:sz="0" w:space="0" w:color="auto"/>
      </w:divBdr>
    </w:div>
    <w:div w:id="834877988">
      <w:bodyDiv w:val="1"/>
      <w:marLeft w:val="0"/>
      <w:marRight w:val="0"/>
      <w:marTop w:val="0"/>
      <w:marBottom w:val="0"/>
      <w:divBdr>
        <w:top w:val="none" w:sz="0" w:space="0" w:color="auto"/>
        <w:left w:val="none" w:sz="0" w:space="0" w:color="auto"/>
        <w:bottom w:val="none" w:sz="0" w:space="0" w:color="auto"/>
        <w:right w:val="none" w:sz="0" w:space="0" w:color="auto"/>
      </w:divBdr>
    </w:div>
    <w:div w:id="866260357">
      <w:bodyDiv w:val="1"/>
      <w:marLeft w:val="0"/>
      <w:marRight w:val="0"/>
      <w:marTop w:val="0"/>
      <w:marBottom w:val="0"/>
      <w:divBdr>
        <w:top w:val="none" w:sz="0" w:space="0" w:color="auto"/>
        <w:left w:val="none" w:sz="0" w:space="0" w:color="auto"/>
        <w:bottom w:val="none" w:sz="0" w:space="0" w:color="auto"/>
        <w:right w:val="none" w:sz="0" w:space="0" w:color="auto"/>
      </w:divBdr>
    </w:div>
    <w:div w:id="885527100">
      <w:bodyDiv w:val="1"/>
      <w:marLeft w:val="0"/>
      <w:marRight w:val="0"/>
      <w:marTop w:val="0"/>
      <w:marBottom w:val="0"/>
      <w:divBdr>
        <w:top w:val="none" w:sz="0" w:space="0" w:color="auto"/>
        <w:left w:val="none" w:sz="0" w:space="0" w:color="auto"/>
        <w:bottom w:val="none" w:sz="0" w:space="0" w:color="auto"/>
        <w:right w:val="none" w:sz="0" w:space="0" w:color="auto"/>
      </w:divBdr>
    </w:div>
    <w:div w:id="885725981">
      <w:bodyDiv w:val="1"/>
      <w:marLeft w:val="0"/>
      <w:marRight w:val="0"/>
      <w:marTop w:val="0"/>
      <w:marBottom w:val="0"/>
      <w:divBdr>
        <w:top w:val="none" w:sz="0" w:space="0" w:color="auto"/>
        <w:left w:val="none" w:sz="0" w:space="0" w:color="auto"/>
        <w:bottom w:val="none" w:sz="0" w:space="0" w:color="auto"/>
        <w:right w:val="none" w:sz="0" w:space="0" w:color="auto"/>
      </w:divBdr>
    </w:div>
    <w:div w:id="889418961">
      <w:bodyDiv w:val="1"/>
      <w:marLeft w:val="0"/>
      <w:marRight w:val="0"/>
      <w:marTop w:val="0"/>
      <w:marBottom w:val="0"/>
      <w:divBdr>
        <w:top w:val="none" w:sz="0" w:space="0" w:color="auto"/>
        <w:left w:val="none" w:sz="0" w:space="0" w:color="auto"/>
        <w:bottom w:val="none" w:sz="0" w:space="0" w:color="auto"/>
        <w:right w:val="none" w:sz="0" w:space="0" w:color="auto"/>
      </w:divBdr>
    </w:div>
    <w:div w:id="926156302">
      <w:bodyDiv w:val="1"/>
      <w:marLeft w:val="0"/>
      <w:marRight w:val="0"/>
      <w:marTop w:val="0"/>
      <w:marBottom w:val="0"/>
      <w:divBdr>
        <w:top w:val="none" w:sz="0" w:space="0" w:color="auto"/>
        <w:left w:val="none" w:sz="0" w:space="0" w:color="auto"/>
        <w:bottom w:val="none" w:sz="0" w:space="0" w:color="auto"/>
        <w:right w:val="none" w:sz="0" w:space="0" w:color="auto"/>
      </w:divBdr>
    </w:div>
    <w:div w:id="939221419">
      <w:bodyDiv w:val="1"/>
      <w:marLeft w:val="0"/>
      <w:marRight w:val="0"/>
      <w:marTop w:val="0"/>
      <w:marBottom w:val="0"/>
      <w:divBdr>
        <w:top w:val="none" w:sz="0" w:space="0" w:color="auto"/>
        <w:left w:val="none" w:sz="0" w:space="0" w:color="auto"/>
        <w:bottom w:val="none" w:sz="0" w:space="0" w:color="auto"/>
        <w:right w:val="none" w:sz="0" w:space="0" w:color="auto"/>
      </w:divBdr>
    </w:div>
    <w:div w:id="953561225">
      <w:bodyDiv w:val="1"/>
      <w:marLeft w:val="0"/>
      <w:marRight w:val="0"/>
      <w:marTop w:val="0"/>
      <w:marBottom w:val="0"/>
      <w:divBdr>
        <w:top w:val="none" w:sz="0" w:space="0" w:color="auto"/>
        <w:left w:val="none" w:sz="0" w:space="0" w:color="auto"/>
        <w:bottom w:val="none" w:sz="0" w:space="0" w:color="auto"/>
        <w:right w:val="none" w:sz="0" w:space="0" w:color="auto"/>
      </w:divBdr>
    </w:div>
    <w:div w:id="985356463">
      <w:bodyDiv w:val="1"/>
      <w:marLeft w:val="0"/>
      <w:marRight w:val="0"/>
      <w:marTop w:val="0"/>
      <w:marBottom w:val="0"/>
      <w:divBdr>
        <w:top w:val="none" w:sz="0" w:space="0" w:color="auto"/>
        <w:left w:val="none" w:sz="0" w:space="0" w:color="auto"/>
        <w:bottom w:val="none" w:sz="0" w:space="0" w:color="auto"/>
        <w:right w:val="none" w:sz="0" w:space="0" w:color="auto"/>
      </w:divBdr>
    </w:div>
    <w:div w:id="999112644">
      <w:bodyDiv w:val="1"/>
      <w:marLeft w:val="0"/>
      <w:marRight w:val="0"/>
      <w:marTop w:val="0"/>
      <w:marBottom w:val="0"/>
      <w:divBdr>
        <w:top w:val="none" w:sz="0" w:space="0" w:color="auto"/>
        <w:left w:val="none" w:sz="0" w:space="0" w:color="auto"/>
        <w:bottom w:val="none" w:sz="0" w:space="0" w:color="auto"/>
        <w:right w:val="none" w:sz="0" w:space="0" w:color="auto"/>
      </w:divBdr>
    </w:div>
    <w:div w:id="1037924403">
      <w:bodyDiv w:val="1"/>
      <w:marLeft w:val="0"/>
      <w:marRight w:val="0"/>
      <w:marTop w:val="0"/>
      <w:marBottom w:val="0"/>
      <w:divBdr>
        <w:top w:val="none" w:sz="0" w:space="0" w:color="auto"/>
        <w:left w:val="none" w:sz="0" w:space="0" w:color="auto"/>
        <w:bottom w:val="none" w:sz="0" w:space="0" w:color="auto"/>
        <w:right w:val="none" w:sz="0" w:space="0" w:color="auto"/>
      </w:divBdr>
    </w:div>
    <w:div w:id="1042708813">
      <w:bodyDiv w:val="1"/>
      <w:marLeft w:val="0"/>
      <w:marRight w:val="0"/>
      <w:marTop w:val="0"/>
      <w:marBottom w:val="0"/>
      <w:divBdr>
        <w:top w:val="none" w:sz="0" w:space="0" w:color="auto"/>
        <w:left w:val="none" w:sz="0" w:space="0" w:color="auto"/>
        <w:bottom w:val="none" w:sz="0" w:space="0" w:color="auto"/>
        <w:right w:val="none" w:sz="0" w:space="0" w:color="auto"/>
      </w:divBdr>
    </w:div>
    <w:div w:id="1083792521">
      <w:bodyDiv w:val="1"/>
      <w:marLeft w:val="0"/>
      <w:marRight w:val="0"/>
      <w:marTop w:val="0"/>
      <w:marBottom w:val="0"/>
      <w:divBdr>
        <w:top w:val="none" w:sz="0" w:space="0" w:color="auto"/>
        <w:left w:val="none" w:sz="0" w:space="0" w:color="auto"/>
        <w:bottom w:val="none" w:sz="0" w:space="0" w:color="auto"/>
        <w:right w:val="none" w:sz="0" w:space="0" w:color="auto"/>
      </w:divBdr>
    </w:div>
    <w:div w:id="1095588632">
      <w:bodyDiv w:val="1"/>
      <w:marLeft w:val="0"/>
      <w:marRight w:val="0"/>
      <w:marTop w:val="0"/>
      <w:marBottom w:val="0"/>
      <w:divBdr>
        <w:top w:val="none" w:sz="0" w:space="0" w:color="auto"/>
        <w:left w:val="none" w:sz="0" w:space="0" w:color="auto"/>
        <w:bottom w:val="none" w:sz="0" w:space="0" w:color="auto"/>
        <w:right w:val="none" w:sz="0" w:space="0" w:color="auto"/>
      </w:divBdr>
    </w:div>
    <w:div w:id="1117525377">
      <w:bodyDiv w:val="1"/>
      <w:marLeft w:val="0"/>
      <w:marRight w:val="0"/>
      <w:marTop w:val="0"/>
      <w:marBottom w:val="0"/>
      <w:divBdr>
        <w:top w:val="none" w:sz="0" w:space="0" w:color="auto"/>
        <w:left w:val="none" w:sz="0" w:space="0" w:color="auto"/>
        <w:bottom w:val="none" w:sz="0" w:space="0" w:color="auto"/>
        <w:right w:val="none" w:sz="0" w:space="0" w:color="auto"/>
      </w:divBdr>
    </w:div>
    <w:div w:id="1122305325">
      <w:bodyDiv w:val="1"/>
      <w:marLeft w:val="0"/>
      <w:marRight w:val="0"/>
      <w:marTop w:val="0"/>
      <w:marBottom w:val="0"/>
      <w:divBdr>
        <w:top w:val="none" w:sz="0" w:space="0" w:color="auto"/>
        <w:left w:val="none" w:sz="0" w:space="0" w:color="auto"/>
        <w:bottom w:val="none" w:sz="0" w:space="0" w:color="auto"/>
        <w:right w:val="none" w:sz="0" w:space="0" w:color="auto"/>
      </w:divBdr>
    </w:div>
    <w:div w:id="1125273503">
      <w:bodyDiv w:val="1"/>
      <w:marLeft w:val="0"/>
      <w:marRight w:val="0"/>
      <w:marTop w:val="0"/>
      <w:marBottom w:val="0"/>
      <w:divBdr>
        <w:top w:val="none" w:sz="0" w:space="0" w:color="auto"/>
        <w:left w:val="none" w:sz="0" w:space="0" w:color="auto"/>
        <w:bottom w:val="none" w:sz="0" w:space="0" w:color="auto"/>
        <w:right w:val="none" w:sz="0" w:space="0" w:color="auto"/>
      </w:divBdr>
    </w:div>
    <w:div w:id="1128089327">
      <w:bodyDiv w:val="1"/>
      <w:marLeft w:val="0"/>
      <w:marRight w:val="0"/>
      <w:marTop w:val="0"/>
      <w:marBottom w:val="0"/>
      <w:divBdr>
        <w:top w:val="none" w:sz="0" w:space="0" w:color="auto"/>
        <w:left w:val="none" w:sz="0" w:space="0" w:color="auto"/>
        <w:bottom w:val="none" w:sz="0" w:space="0" w:color="auto"/>
        <w:right w:val="none" w:sz="0" w:space="0" w:color="auto"/>
      </w:divBdr>
    </w:div>
    <w:div w:id="1143886796">
      <w:bodyDiv w:val="1"/>
      <w:marLeft w:val="0"/>
      <w:marRight w:val="0"/>
      <w:marTop w:val="0"/>
      <w:marBottom w:val="0"/>
      <w:divBdr>
        <w:top w:val="none" w:sz="0" w:space="0" w:color="auto"/>
        <w:left w:val="none" w:sz="0" w:space="0" w:color="auto"/>
        <w:bottom w:val="none" w:sz="0" w:space="0" w:color="auto"/>
        <w:right w:val="none" w:sz="0" w:space="0" w:color="auto"/>
      </w:divBdr>
    </w:div>
    <w:div w:id="1158838625">
      <w:bodyDiv w:val="1"/>
      <w:marLeft w:val="0"/>
      <w:marRight w:val="0"/>
      <w:marTop w:val="0"/>
      <w:marBottom w:val="0"/>
      <w:divBdr>
        <w:top w:val="none" w:sz="0" w:space="0" w:color="auto"/>
        <w:left w:val="none" w:sz="0" w:space="0" w:color="auto"/>
        <w:bottom w:val="none" w:sz="0" w:space="0" w:color="auto"/>
        <w:right w:val="none" w:sz="0" w:space="0" w:color="auto"/>
      </w:divBdr>
    </w:div>
    <w:div w:id="1169298191">
      <w:bodyDiv w:val="1"/>
      <w:marLeft w:val="0"/>
      <w:marRight w:val="0"/>
      <w:marTop w:val="0"/>
      <w:marBottom w:val="0"/>
      <w:divBdr>
        <w:top w:val="none" w:sz="0" w:space="0" w:color="auto"/>
        <w:left w:val="none" w:sz="0" w:space="0" w:color="auto"/>
        <w:bottom w:val="none" w:sz="0" w:space="0" w:color="auto"/>
        <w:right w:val="none" w:sz="0" w:space="0" w:color="auto"/>
      </w:divBdr>
    </w:div>
    <w:div w:id="1173765880">
      <w:bodyDiv w:val="1"/>
      <w:marLeft w:val="0"/>
      <w:marRight w:val="0"/>
      <w:marTop w:val="0"/>
      <w:marBottom w:val="0"/>
      <w:divBdr>
        <w:top w:val="none" w:sz="0" w:space="0" w:color="auto"/>
        <w:left w:val="none" w:sz="0" w:space="0" w:color="auto"/>
        <w:bottom w:val="none" w:sz="0" w:space="0" w:color="auto"/>
        <w:right w:val="none" w:sz="0" w:space="0" w:color="auto"/>
      </w:divBdr>
    </w:div>
    <w:div w:id="1177844849">
      <w:bodyDiv w:val="1"/>
      <w:marLeft w:val="0"/>
      <w:marRight w:val="0"/>
      <w:marTop w:val="0"/>
      <w:marBottom w:val="0"/>
      <w:divBdr>
        <w:top w:val="none" w:sz="0" w:space="0" w:color="auto"/>
        <w:left w:val="none" w:sz="0" w:space="0" w:color="auto"/>
        <w:bottom w:val="none" w:sz="0" w:space="0" w:color="auto"/>
        <w:right w:val="none" w:sz="0" w:space="0" w:color="auto"/>
      </w:divBdr>
      <w:divsChild>
        <w:div w:id="1530685045">
          <w:marLeft w:val="0"/>
          <w:marRight w:val="0"/>
          <w:marTop w:val="0"/>
          <w:marBottom w:val="0"/>
          <w:divBdr>
            <w:top w:val="none" w:sz="0" w:space="0" w:color="auto"/>
            <w:left w:val="none" w:sz="0" w:space="0" w:color="auto"/>
            <w:bottom w:val="none" w:sz="0" w:space="0" w:color="auto"/>
            <w:right w:val="none" w:sz="0" w:space="0" w:color="auto"/>
          </w:divBdr>
        </w:div>
      </w:divsChild>
    </w:div>
    <w:div w:id="1187672555">
      <w:bodyDiv w:val="1"/>
      <w:marLeft w:val="0"/>
      <w:marRight w:val="0"/>
      <w:marTop w:val="0"/>
      <w:marBottom w:val="0"/>
      <w:divBdr>
        <w:top w:val="none" w:sz="0" w:space="0" w:color="auto"/>
        <w:left w:val="none" w:sz="0" w:space="0" w:color="auto"/>
        <w:bottom w:val="none" w:sz="0" w:space="0" w:color="auto"/>
        <w:right w:val="none" w:sz="0" w:space="0" w:color="auto"/>
      </w:divBdr>
    </w:div>
    <w:div w:id="1212305296">
      <w:bodyDiv w:val="1"/>
      <w:marLeft w:val="0"/>
      <w:marRight w:val="0"/>
      <w:marTop w:val="0"/>
      <w:marBottom w:val="0"/>
      <w:divBdr>
        <w:top w:val="none" w:sz="0" w:space="0" w:color="auto"/>
        <w:left w:val="none" w:sz="0" w:space="0" w:color="auto"/>
        <w:bottom w:val="none" w:sz="0" w:space="0" w:color="auto"/>
        <w:right w:val="none" w:sz="0" w:space="0" w:color="auto"/>
      </w:divBdr>
    </w:div>
    <w:div w:id="1232543066">
      <w:bodyDiv w:val="1"/>
      <w:marLeft w:val="0"/>
      <w:marRight w:val="0"/>
      <w:marTop w:val="0"/>
      <w:marBottom w:val="0"/>
      <w:divBdr>
        <w:top w:val="none" w:sz="0" w:space="0" w:color="auto"/>
        <w:left w:val="none" w:sz="0" w:space="0" w:color="auto"/>
        <w:bottom w:val="none" w:sz="0" w:space="0" w:color="auto"/>
        <w:right w:val="none" w:sz="0" w:space="0" w:color="auto"/>
      </w:divBdr>
    </w:div>
    <w:div w:id="1234462210">
      <w:bodyDiv w:val="1"/>
      <w:marLeft w:val="0"/>
      <w:marRight w:val="0"/>
      <w:marTop w:val="0"/>
      <w:marBottom w:val="0"/>
      <w:divBdr>
        <w:top w:val="none" w:sz="0" w:space="0" w:color="auto"/>
        <w:left w:val="none" w:sz="0" w:space="0" w:color="auto"/>
        <w:bottom w:val="none" w:sz="0" w:space="0" w:color="auto"/>
        <w:right w:val="none" w:sz="0" w:space="0" w:color="auto"/>
      </w:divBdr>
      <w:divsChild>
        <w:div w:id="1889805063">
          <w:marLeft w:val="0"/>
          <w:marRight w:val="0"/>
          <w:marTop w:val="0"/>
          <w:marBottom w:val="0"/>
          <w:divBdr>
            <w:top w:val="none" w:sz="0" w:space="0" w:color="auto"/>
            <w:left w:val="none" w:sz="0" w:space="0" w:color="auto"/>
            <w:bottom w:val="none" w:sz="0" w:space="0" w:color="auto"/>
            <w:right w:val="none" w:sz="0" w:space="0" w:color="auto"/>
          </w:divBdr>
        </w:div>
      </w:divsChild>
    </w:div>
    <w:div w:id="1249387224">
      <w:bodyDiv w:val="1"/>
      <w:marLeft w:val="0"/>
      <w:marRight w:val="0"/>
      <w:marTop w:val="0"/>
      <w:marBottom w:val="0"/>
      <w:divBdr>
        <w:top w:val="none" w:sz="0" w:space="0" w:color="auto"/>
        <w:left w:val="none" w:sz="0" w:space="0" w:color="auto"/>
        <w:bottom w:val="none" w:sz="0" w:space="0" w:color="auto"/>
        <w:right w:val="none" w:sz="0" w:space="0" w:color="auto"/>
      </w:divBdr>
    </w:div>
    <w:div w:id="1251965293">
      <w:bodyDiv w:val="1"/>
      <w:marLeft w:val="0"/>
      <w:marRight w:val="0"/>
      <w:marTop w:val="0"/>
      <w:marBottom w:val="0"/>
      <w:divBdr>
        <w:top w:val="none" w:sz="0" w:space="0" w:color="auto"/>
        <w:left w:val="none" w:sz="0" w:space="0" w:color="auto"/>
        <w:bottom w:val="none" w:sz="0" w:space="0" w:color="auto"/>
        <w:right w:val="none" w:sz="0" w:space="0" w:color="auto"/>
      </w:divBdr>
    </w:div>
    <w:div w:id="1286931853">
      <w:bodyDiv w:val="1"/>
      <w:marLeft w:val="0"/>
      <w:marRight w:val="0"/>
      <w:marTop w:val="0"/>
      <w:marBottom w:val="0"/>
      <w:divBdr>
        <w:top w:val="none" w:sz="0" w:space="0" w:color="auto"/>
        <w:left w:val="none" w:sz="0" w:space="0" w:color="auto"/>
        <w:bottom w:val="none" w:sz="0" w:space="0" w:color="auto"/>
        <w:right w:val="none" w:sz="0" w:space="0" w:color="auto"/>
      </w:divBdr>
    </w:div>
    <w:div w:id="1294483777">
      <w:bodyDiv w:val="1"/>
      <w:marLeft w:val="0"/>
      <w:marRight w:val="0"/>
      <w:marTop w:val="0"/>
      <w:marBottom w:val="0"/>
      <w:divBdr>
        <w:top w:val="none" w:sz="0" w:space="0" w:color="auto"/>
        <w:left w:val="none" w:sz="0" w:space="0" w:color="auto"/>
        <w:bottom w:val="none" w:sz="0" w:space="0" w:color="auto"/>
        <w:right w:val="none" w:sz="0" w:space="0" w:color="auto"/>
      </w:divBdr>
    </w:div>
    <w:div w:id="1307933352">
      <w:bodyDiv w:val="1"/>
      <w:marLeft w:val="0"/>
      <w:marRight w:val="0"/>
      <w:marTop w:val="0"/>
      <w:marBottom w:val="0"/>
      <w:divBdr>
        <w:top w:val="none" w:sz="0" w:space="0" w:color="auto"/>
        <w:left w:val="none" w:sz="0" w:space="0" w:color="auto"/>
        <w:bottom w:val="none" w:sz="0" w:space="0" w:color="auto"/>
        <w:right w:val="none" w:sz="0" w:space="0" w:color="auto"/>
      </w:divBdr>
    </w:div>
    <w:div w:id="1327438619">
      <w:bodyDiv w:val="1"/>
      <w:marLeft w:val="0"/>
      <w:marRight w:val="0"/>
      <w:marTop w:val="0"/>
      <w:marBottom w:val="0"/>
      <w:divBdr>
        <w:top w:val="none" w:sz="0" w:space="0" w:color="auto"/>
        <w:left w:val="none" w:sz="0" w:space="0" w:color="auto"/>
        <w:bottom w:val="none" w:sz="0" w:space="0" w:color="auto"/>
        <w:right w:val="none" w:sz="0" w:space="0" w:color="auto"/>
      </w:divBdr>
    </w:div>
    <w:div w:id="1355307960">
      <w:bodyDiv w:val="1"/>
      <w:marLeft w:val="0"/>
      <w:marRight w:val="0"/>
      <w:marTop w:val="0"/>
      <w:marBottom w:val="0"/>
      <w:divBdr>
        <w:top w:val="none" w:sz="0" w:space="0" w:color="auto"/>
        <w:left w:val="none" w:sz="0" w:space="0" w:color="auto"/>
        <w:bottom w:val="none" w:sz="0" w:space="0" w:color="auto"/>
        <w:right w:val="none" w:sz="0" w:space="0" w:color="auto"/>
      </w:divBdr>
    </w:div>
    <w:div w:id="1355881543">
      <w:bodyDiv w:val="1"/>
      <w:marLeft w:val="0"/>
      <w:marRight w:val="0"/>
      <w:marTop w:val="0"/>
      <w:marBottom w:val="0"/>
      <w:divBdr>
        <w:top w:val="none" w:sz="0" w:space="0" w:color="auto"/>
        <w:left w:val="none" w:sz="0" w:space="0" w:color="auto"/>
        <w:bottom w:val="none" w:sz="0" w:space="0" w:color="auto"/>
        <w:right w:val="none" w:sz="0" w:space="0" w:color="auto"/>
      </w:divBdr>
    </w:div>
    <w:div w:id="1381711459">
      <w:bodyDiv w:val="1"/>
      <w:marLeft w:val="0"/>
      <w:marRight w:val="0"/>
      <w:marTop w:val="0"/>
      <w:marBottom w:val="0"/>
      <w:divBdr>
        <w:top w:val="none" w:sz="0" w:space="0" w:color="auto"/>
        <w:left w:val="none" w:sz="0" w:space="0" w:color="auto"/>
        <w:bottom w:val="none" w:sz="0" w:space="0" w:color="auto"/>
        <w:right w:val="none" w:sz="0" w:space="0" w:color="auto"/>
      </w:divBdr>
    </w:div>
    <w:div w:id="1391809060">
      <w:bodyDiv w:val="1"/>
      <w:marLeft w:val="0"/>
      <w:marRight w:val="0"/>
      <w:marTop w:val="0"/>
      <w:marBottom w:val="0"/>
      <w:divBdr>
        <w:top w:val="none" w:sz="0" w:space="0" w:color="auto"/>
        <w:left w:val="none" w:sz="0" w:space="0" w:color="auto"/>
        <w:bottom w:val="none" w:sz="0" w:space="0" w:color="auto"/>
        <w:right w:val="none" w:sz="0" w:space="0" w:color="auto"/>
      </w:divBdr>
    </w:div>
    <w:div w:id="1393692044">
      <w:bodyDiv w:val="1"/>
      <w:marLeft w:val="0"/>
      <w:marRight w:val="0"/>
      <w:marTop w:val="0"/>
      <w:marBottom w:val="0"/>
      <w:divBdr>
        <w:top w:val="none" w:sz="0" w:space="0" w:color="auto"/>
        <w:left w:val="none" w:sz="0" w:space="0" w:color="auto"/>
        <w:bottom w:val="none" w:sz="0" w:space="0" w:color="auto"/>
        <w:right w:val="none" w:sz="0" w:space="0" w:color="auto"/>
      </w:divBdr>
    </w:div>
    <w:div w:id="1423140825">
      <w:bodyDiv w:val="1"/>
      <w:marLeft w:val="0"/>
      <w:marRight w:val="0"/>
      <w:marTop w:val="0"/>
      <w:marBottom w:val="0"/>
      <w:divBdr>
        <w:top w:val="none" w:sz="0" w:space="0" w:color="auto"/>
        <w:left w:val="none" w:sz="0" w:space="0" w:color="auto"/>
        <w:bottom w:val="none" w:sz="0" w:space="0" w:color="auto"/>
        <w:right w:val="none" w:sz="0" w:space="0" w:color="auto"/>
      </w:divBdr>
    </w:div>
    <w:div w:id="1429693379">
      <w:bodyDiv w:val="1"/>
      <w:marLeft w:val="0"/>
      <w:marRight w:val="0"/>
      <w:marTop w:val="0"/>
      <w:marBottom w:val="0"/>
      <w:divBdr>
        <w:top w:val="none" w:sz="0" w:space="0" w:color="auto"/>
        <w:left w:val="none" w:sz="0" w:space="0" w:color="auto"/>
        <w:bottom w:val="none" w:sz="0" w:space="0" w:color="auto"/>
        <w:right w:val="none" w:sz="0" w:space="0" w:color="auto"/>
      </w:divBdr>
    </w:div>
    <w:div w:id="1435982392">
      <w:bodyDiv w:val="1"/>
      <w:marLeft w:val="0"/>
      <w:marRight w:val="0"/>
      <w:marTop w:val="0"/>
      <w:marBottom w:val="0"/>
      <w:divBdr>
        <w:top w:val="none" w:sz="0" w:space="0" w:color="auto"/>
        <w:left w:val="none" w:sz="0" w:space="0" w:color="auto"/>
        <w:bottom w:val="none" w:sz="0" w:space="0" w:color="auto"/>
        <w:right w:val="none" w:sz="0" w:space="0" w:color="auto"/>
      </w:divBdr>
    </w:div>
    <w:div w:id="1444030977">
      <w:bodyDiv w:val="1"/>
      <w:marLeft w:val="0"/>
      <w:marRight w:val="0"/>
      <w:marTop w:val="0"/>
      <w:marBottom w:val="0"/>
      <w:divBdr>
        <w:top w:val="none" w:sz="0" w:space="0" w:color="auto"/>
        <w:left w:val="none" w:sz="0" w:space="0" w:color="auto"/>
        <w:bottom w:val="none" w:sz="0" w:space="0" w:color="auto"/>
        <w:right w:val="none" w:sz="0" w:space="0" w:color="auto"/>
      </w:divBdr>
    </w:div>
    <w:div w:id="1451630930">
      <w:bodyDiv w:val="1"/>
      <w:marLeft w:val="0"/>
      <w:marRight w:val="0"/>
      <w:marTop w:val="0"/>
      <w:marBottom w:val="0"/>
      <w:divBdr>
        <w:top w:val="none" w:sz="0" w:space="0" w:color="auto"/>
        <w:left w:val="none" w:sz="0" w:space="0" w:color="auto"/>
        <w:bottom w:val="none" w:sz="0" w:space="0" w:color="auto"/>
        <w:right w:val="none" w:sz="0" w:space="0" w:color="auto"/>
      </w:divBdr>
    </w:div>
    <w:div w:id="1462840689">
      <w:bodyDiv w:val="1"/>
      <w:marLeft w:val="0"/>
      <w:marRight w:val="0"/>
      <w:marTop w:val="0"/>
      <w:marBottom w:val="0"/>
      <w:divBdr>
        <w:top w:val="none" w:sz="0" w:space="0" w:color="auto"/>
        <w:left w:val="none" w:sz="0" w:space="0" w:color="auto"/>
        <w:bottom w:val="none" w:sz="0" w:space="0" w:color="auto"/>
        <w:right w:val="none" w:sz="0" w:space="0" w:color="auto"/>
      </w:divBdr>
    </w:div>
    <w:div w:id="1495343175">
      <w:bodyDiv w:val="1"/>
      <w:marLeft w:val="0"/>
      <w:marRight w:val="0"/>
      <w:marTop w:val="0"/>
      <w:marBottom w:val="0"/>
      <w:divBdr>
        <w:top w:val="none" w:sz="0" w:space="0" w:color="auto"/>
        <w:left w:val="none" w:sz="0" w:space="0" w:color="auto"/>
        <w:bottom w:val="none" w:sz="0" w:space="0" w:color="auto"/>
        <w:right w:val="none" w:sz="0" w:space="0" w:color="auto"/>
      </w:divBdr>
    </w:div>
    <w:div w:id="1522432630">
      <w:bodyDiv w:val="1"/>
      <w:marLeft w:val="0"/>
      <w:marRight w:val="0"/>
      <w:marTop w:val="0"/>
      <w:marBottom w:val="0"/>
      <w:divBdr>
        <w:top w:val="none" w:sz="0" w:space="0" w:color="auto"/>
        <w:left w:val="none" w:sz="0" w:space="0" w:color="auto"/>
        <w:bottom w:val="none" w:sz="0" w:space="0" w:color="auto"/>
        <w:right w:val="none" w:sz="0" w:space="0" w:color="auto"/>
      </w:divBdr>
    </w:div>
    <w:div w:id="1526165957">
      <w:bodyDiv w:val="1"/>
      <w:marLeft w:val="0"/>
      <w:marRight w:val="0"/>
      <w:marTop w:val="0"/>
      <w:marBottom w:val="0"/>
      <w:divBdr>
        <w:top w:val="none" w:sz="0" w:space="0" w:color="auto"/>
        <w:left w:val="none" w:sz="0" w:space="0" w:color="auto"/>
        <w:bottom w:val="none" w:sz="0" w:space="0" w:color="auto"/>
        <w:right w:val="none" w:sz="0" w:space="0" w:color="auto"/>
      </w:divBdr>
    </w:div>
    <w:div w:id="1553468449">
      <w:bodyDiv w:val="1"/>
      <w:marLeft w:val="0"/>
      <w:marRight w:val="0"/>
      <w:marTop w:val="0"/>
      <w:marBottom w:val="0"/>
      <w:divBdr>
        <w:top w:val="none" w:sz="0" w:space="0" w:color="auto"/>
        <w:left w:val="none" w:sz="0" w:space="0" w:color="auto"/>
        <w:bottom w:val="none" w:sz="0" w:space="0" w:color="auto"/>
        <w:right w:val="none" w:sz="0" w:space="0" w:color="auto"/>
      </w:divBdr>
    </w:div>
    <w:div w:id="1574271917">
      <w:bodyDiv w:val="1"/>
      <w:marLeft w:val="0"/>
      <w:marRight w:val="0"/>
      <w:marTop w:val="0"/>
      <w:marBottom w:val="0"/>
      <w:divBdr>
        <w:top w:val="none" w:sz="0" w:space="0" w:color="auto"/>
        <w:left w:val="none" w:sz="0" w:space="0" w:color="auto"/>
        <w:bottom w:val="none" w:sz="0" w:space="0" w:color="auto"/>
        <w:right w:val="none" w:sz="0" w:space="0" w:color="auto"/>
      </w:divBdr>
    </w:div>
    <w:div w:id="1583225301">
      <w:bodyDiv w:val="1"/>
      <w:marLeft w:val="0"/>
      <w:marRight w:val="0"/>
      <w:marTop w:val="0"/>
      <w:marBottom w:val="0"/>
      <w:divBdr>
        <w:top w:val="none" w:sz="0" w:space="0" w:color="auto"/>
        <w:left w:val="none" w:sz="0" w:space="0" w:color="auto"/>
        <w:bottom w:val="none" w:sz="0" w:space="0" w:color="auto"/>
        <w:right w:val="none" w:sz="0" w:space="0" w:color="auto"/>
      </w:divBdr>
    </w:div>
    <w:div w:id="1600527791">
      <w:bodyDiv w:val="1"/>
      <w:marLeft w:val="0"/>
      <w:marRight w:val="0"/>
      <w:marTop w:val="0"/>
      <w:marBottom w:val="0"/>
      <w:divBdr>
        <w:top w:val="none" w:sz="0" w:space="0" w:color="auto"/>
        <w:left w:val="none" w:sz="0" w:space="0" w:color="auto"/>
        <w:bottom w:val="none" w:sz="0" w:space="0" w:color="auto"/>
        <w:right w:val="none" w:sz="0" w:space="0" w:color="auto"/>
      </w:divBdr>
      <w:divsChild>
        <w:div w:id="226844164">
          <w:marLeft w:val="0"/>
          <w:marRight w:val="0"/>
          <w:marTop w:val="0"/>
          <w:marBottom w:val="0"/>
          <w:divBdr>
            <w:top w:val="none" w:sz="0" w:space="0" w:color="auto"/>
            <w:left w:val="none" w:sz="0" w:space="0" w:color="auto"/>
            <w:bottom w:val="none" w:sz="0" w:space="0" w:color="auto"/>
            <w:right w:val="none" w:sz="0" w:space="0" w:color="auto"/>
          </w:divBdr>
        </w:div>
      </w:divsChild>
    </w:div>
    <w:div w:id="1610426879">
      <w:bodyDiv w:val="1"/>
      <w:marLeft w:val="0"/>
      <w:marRight w:val="0"/>
      <w:marTop w:val="0"/>
      <w:marBottom w:val="0"/>
      <w:divBdr>
        <w:top w:val="none" w:sz="0" w:space="0" w:color="auto"/>
        <w:left w:val="none" w:sz="0" w:space="0" w:color="auto"/>
        <w:bottom w:val="none" w:sz="0" w:space="0" w:color="auto"/>
        <w:right w:val="none" w:sz="0" w:space="0" w:color="auto"/>
      </w:divBdr>
    </w:div>
    <w:div w:id="1611282425">
      <w:bodyDiv w:val="1"/>
      <w:marLeft w:val="0"/>
      <w:marRight w:val="0"/>
      <w:marTop w:val="0"/>
      <w:marBottom w:val="0"/>
      <w:divBdr>
        <w:top w:val="none" w:sz="0" w:space="0" w:color="auto"/>
        <w:left w:val="none" w:sz="0" w:space="0" w:color="auto"/>
        <w:bottom w:val="none" w:sz="0" w:space="0" w:color="auto"/>
        <w:right w:val="none" w:sz="0" w:space="0" w:color="auto"/>
      </w:divBdr>
    </w:div>
    <w:div w:id="1616403576">
      <w:bodyDiv w:val="1"/>
      <w:marLeft w:val="0"/>
      <w:marRight w:val="0"/>
      <w:marTop w:val="0"/>
      <w:marBottom w:val="0"/>
      <w:divBdr>
        <w:top w:val="none" w:sz="0" w:space="0" w:color="auto"/>
        <w:left w:val="none" w:sz="0" w:space="0" w:color="auto"/>
        <w:bottom w:val="none" w:sz="0" w:space="0" w:color="auto"/>
        <w:right w:val="none" w:sz="0" w:space="0" w:color="auto"/>
      </w:divBdr>
    </w:div>
    <w:div w:id="1624462820">
      <w:bodyDiv w:val="1"/>
      <w:marLeft w:val="0"/>
      <w:marRight w:val="0"/>
      <w:marTop w:val="0"/>
      <w:marBottom w:val="0"/>
      <w:divBdr>
        <w:top w:val="none" w:sz="0" w:space="0" w:color="auto"/>
        <w:left w:val="none" w:sz="0" w:space="0" w:color="auto"/>
        <w:bottom w:val="none" w:sz="0" w:space="0" w:color="auto"/>
        <w:right w:val="none" w:sz="0" w:space="0" w:color="auto"/>
      </w:divBdr>
      <w:divsChild>
        <w:div w:id="482936865">
          <w:marLeft w:val="0"/>
          <w:marRight w:val="0"/>
          <w:marTop w:val="0"/>
          <w:marBottom w:val="0"/>
          <w:divBdr>
            <w:top w:val="none" w:sz="0" w:space="0" w:color="auto"/>
            <w:left w:val="none" w:sz="0" w:space="0" w:color="auto"/>
            <w:bottom w:val="none" w:sz="0" w:space="0" w:color="auto"/>
            <w:right w:val="none" w:sz="0" w:space="0" w:color="auto"/>
          </w:divBdr>
          <w:divsChild>
            <w:div w:id="9409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2804">
      <w:bodyDiv w:val="1"/>
      <w:marLeft w:val="0"/>
      <w:marRight w:val="0"/>
      <w:marTop w:val="0"/>
      <w:marBottom w:val="0"/>
      <w:divBdr>
        <w:top w:val="none" w:sz="0" w:space="0" w:color="auto"/>
        <w:left w:val="none" w:sz="0" w:space="0" w:color="auto"/>
        <w:bottom w:val="none" w:sz="0" w:space="0" w:color="auto"/>
        <w:right w:val="none" w:sz="0" w:space="0" w:color="auto"/>
      </w:divBdr>
    </w:div>
    <w:div w:id="1638603340">
      <w:bodyDiv w:val="1"/>
      <w:marLeft w:val="0"/>
      <w:marRight w:val="0"/>
      <w:marTop w:val="0"/>
      <w:marBottom w:val="0"/>
      <w:divBdr>
        <w:top w:val="none" w:sz="0" w:space="0" w:color="auto"/>
        <w:left w:val="none" w:sz="0" w:space="0" w:color="auto"/>
        <w:bottom w:val="none" w:sz="0" w:space="0" w:color="auto"/>
        <w:right w:val="none" w:sz="0" w:space="0" w:color="auto"/>
      </w:divBdr>
    </w:div>
    <w:div w:id="1673754975">
      <w:bodyDiv w:val="1"/>
      <w:marLeft w:val="0"/>
      <w:marRight w:val="0"/>
      <w:marTop w:val="0"/>
      <w:marBottom w:val="0"/>
      <w:divBdr>
        <w:top w:val="none" w:sz="0" w:space="0" w:color="auto"/>
        <w:left w:val="none" w:sz="0" w:space="0" w:color="auto"/>
        <w:bottom w:val="none" w:sz="0" w:space="0" w:color="auto"/>
        <w:right w:val="none" w:sz="0" w:space="0" w:color="auto"/>
      </w:divBdr>
    </w:div>
    <w:div w:id="1678075427">
      <w:bodyDiv w:val="1"/>
      <w:marLeft w:val="0"/>
      <w:marRight w:val="0"/>
      <w:marTop w:val="0"/>
      <w:marBottom w:val="0"/>
      <w:divBdr>
        <w:top w:val="none" w:sz="0" w:space="0" w:color="auto"/>
        <w:left w:val="none" w:sz="0" w:space="0" w:color="auto"/>
        <w:bottom w:val="none" w:sz="0" w:space="0" w:color="auto"/>
        <w:right w:val="none" w:sz="0" w:space="0" w:color="auto"/>
      </w:divBdr>
    </w:div>
    <w:div w:id="1698894609">
      <w:bodyDiv w:val="1"/>
      <w:marLeft w:val="0"/>
      <w:marRight w:val="0"/>
      <w:marTop w:val="0"/>
      <w:marBottom w:val="0"/>
      <w:divBdr>
        <w:top w:val="none" w:sz="0" w:space="0" w:color="auto"/>
        <w:left w:val="none" w:sz="0" w:space="0" w:color="auto"/>
        <w:bottom w:val="none" w:sz="0" w:space="0" w:color="auto"/>
        <w:right w:val="none" w:sz="0" w:space="0" w:color="auto"/>
      </w:divBdr>
    </w:div>
    <w:div w:id="1725135584">
      <w:bodyDiv w:val="1"/>
      <w:marLeft w:val="0"/>
      <w:marRight w:val="0"/>
      <w:marTop w:val="0"/>
      <w:marBottom w:val="0"/>
      <w:divBdr>
        <w:top w:val="none" w:sz="0" w:space="0" w:color="auto"/>
        <w:left w:val="none" w:sz="0" w:space="0" w:color="auto"/>
        <w:bottom w:val="none" w:sz="0" w:space="0" w:color="auto"/>
        <w:right w:val="none" w:sz="0" w:space="0" w:color="auto"/>
      </w:divBdr>
    </w:div>
    <w:div w:id="1740592074">
      <w:bodyDiv w:val="1"/>
      <w:marLeft w:val="0"/>
      <w:marRight w:val="0"/>
      <w:marTop w:val="0"/>
      <w:marBottom w:val="0"/>
      <w:divBdr>
        <w:top w:val="none" w:sz="0" w:space="0" w:color="auto"/>
        <w:left w:val="none" w:sz="0" w:space="0" w:color="auto"/>
        <w:bottom w:val="none" w:sz="0" w:space="0" w:color="auto"/>
        <w:right w:val="none" w:sz="0" w:space="0" w:color="auto"/>
      </w:divBdr>
    </w:div>
    <w:div w:id="1747340143">
      <w:bodyDiv w:val="1"/>
      <w:marLeft w:val="0"/>
      <w:marRight w:val="0"/>
      <w:marTop w:val="0"/>
      <w:marBottom w:val="0"/>
      <w:divBdr>
        <w:top w:val="none" w:sz="0" w:space="0" w:color="auto"/>
        <w:left w:val="none" w:sz="0" w:space="0" w:color="auto"/>
        <w:bottom w:val="none" w:sz="0" w:space="0" w:color="auto"/>
        <w:right w:val="none" w:sz="0" w:space="0" w:color="auto"/>
      </w:divBdr>
    </w:div>
    <w:div w:id="1747604266">
      <w:bodyDiv w:val="1"/>
      <w:marLeft w:val="0"/>
      <w:marRight w:val="0"/>
      <w:marTop w:val="0"/>
      <w:marBottom w:val="0"/>
      <w:divBdr>
        <w:top w:val="none" w:sz="0" w:space="0" w:color="auto"/>
        <w:left w:val="none" w:sz="0" w:space="0" w:color="auto"/>
        <w:bottom w:val="none" w:sz="0" w:space="0" w:color="auto"/>
        <w:right w:val="none" w:sz="0" w:space="0" w:color="auto"/>
      </w:divBdr>
    </w:div>
    <w:div w:id="1748918296">
      <w:bodyDiv w:val="1"/>
      <w:marLeft w:val="0"/>
      <w:marRight w:val="0"/>
      <w:marTop w:val="0"/>
      <w:marBottom w:val="0"/>
      <w:divBdr>
        <w:top w:val="none" w:sz="0" w:space="0" w:color="auto"/>
        <w:left w:val="none" w:sz="0" w:space="0" w:color="auto"/>
        <w:bottom w:val="none" w:sz="0" w:space="0" w:color="auto"/>
        <w:right w:val="none" w:sz="0" w:space="0" w:color="auto"/>
      </w:divBdr>
    </w:div>
    <w:div w:id="1753894337">
      <w:bodyDiv w:val="1"/>
      <w:marLeft w:val="0"/>
      <w:marRight w:val="0"/>
      <w:marTop w:val="0"/>
      <w:marBottom w:val="0"/>
      <w:divBdr>
        <w:top w:val="none" w:sz="0" w:space="0" w:color="auto"/>
        <w:left w:val="none" w:sz="0" w:space="0" w:color="auto"/>
        <w:bottom w:val="none" w:sz="0" w:space="0" w:color="auto"/>
        <w:right w:val="none" w:sz="0" w:space="0" w:color="auto"/>
      </w:divBdr>
    </w:div>
    <w:div w:id="1755471513">
      <w:bodyDiv w:val="1"/>
      <w:marLeft w:val="0"/>
      <w:marRight w:val="0"/>
      <w:marTop w:val="0"/>
      <w:marBottom w:val="0"/>
      <w:divBdr>
        <w:top w:val="none" w:sz="0" w:space="0" w:color="auto"/>
        <w:left w:val="none" w:sz="0" w:space="0" w:color="auto"/>
        <w:bottom w:val="none" w:sz="0" w:space="0" w:color="auto"/>
        <w:right w:val="none" w:sz="0" w:space="0" w:color="auto"/>
      </w:divBdr>
    </w:div>
    <w:div w:id="1769540324">
      <w:bodyDiv w:val="1"/>
      <w:marLeft w:val="0"/>
      <w:marRight w:val="0"/>
      <w:marTop w:val="0"/>
      <w:marBottom w:val="0"/>
      <w:divBdr>
        <w:top w:val="none" w:sz="0" w:space="0" w:color="auto"/>
        <w:left w:val="none" w:sz="0" w:space="0" w:color="auto"/>
        <w:bottom w:val="none" w:sz="0" w:space="0" w:color="auto"/>
        <w:right w:val="none" w:sz="0" w:space="0" w:color="auto"/>
      </w:divBdr>
    </w:div>
    <w:div w:id="1772168484">
      <w:bodyDiv w:val="1"/>
      <w:marLeft w:val="0"/>
      <w:marRight w:val="0"/>
      <w:marTop w:val="0"/>
      <w:marBottom w:val="0"/>
      <w:divBdr>
        <w:top w:val="none" w:sz="0" w:space="0" w:color="auto"/>
        <w:left w:val="none" w:sz="0" w:space="0" w:color="auto"/>
        <w:bottom w:val="none" w:sz="0" w:space="0" w:color="auto"/>
        <w:right w:val="none" w:sz="0" w:space="0" w:color="auto"/>
      </w:divBdr>
    </w:div>
    <w:div w:id="1778328472">
      <w:bodyDiv w:val="1"/>
      <w:marLeft w:val="0"/>
      <w:marRight w:val="0"/>
      <w:marTop w:val="0"/>
      <w:marBottom w:val="0"/>
      <w:divBdr>
        <w:top w:val="none" w:sz="0" w:space="0" w:color="auto"/>
        <w:left w:val="none" w:sz="0" w:space="0" w:color="auto"/>
        <w:bottom w:val="none" w:sz="0" w:space="0" w:color="auto"/>
        <w:right w:val="none" w:sz="0" w:space="0" w:color="auto"/>
      </w:divBdr>
    </w:div>
    <w:div w:id="1778912071">
      <w:bodyDiv w:val="1"/>
      <w:marLeft w:val="0"/>
      <w:marRight w:val="0"/>
      <w:marTop w:val="0"/>
      <w:marBottom w:val="0"/>
      <w:divBdr>
        <w:top w:val="none" w:sz="0" w:space="0" w:color="auto"/>
        <w:left w:val="none" w:sz="0" w:space="0" w:color="auto"/>
        <w:bottom w:val="none" w:sz="0" w:space="0" w:color="auto"/>
        <w:right w:val="none" w:sz="0" w:space="0" w:color="auto"/>
      </w:divBdr>
    </w:div>
    <w:div w:id="1779905365">
      <w:bodyDiv w:val="1"/>
      <w:marLeft w:val="0"/>
      <w:marRight w:val="0"/>
      <w:marTop w:val="0"/>
      <w:marBottom w:val="0"/>
      <w:divBdr>
        <w:top w:val="none" w:sz="0" w:space="0" w:color="auto"/>
        <w:left w:val="none" w:sz="0" w:space="0" w:color="auto"/>
        <w:bottom w:val="none" w:sz="0" w:space="0" w:color="auto"/>
        <w:right w:val="none" w:sz="0" w:space="0" w:color="auto"/>
      </w:divBdr>
    </w:div>
    <w:div w:id="1789272720">
      <w:bodyDiv w:val="1"/>
      <w:marLeft w:val="0"/>
      <w:marRight w:val="0"/>
      <w:marTop w:val="0"/>
      <w:marBottom w:val="0"/>
      <w:divBdr>
        <w:top w:val="none" w:sz="0" w:space="0" w:color="auto"/>
        <w:left w:val="none" w:sz="0" w:space="0" w:color="auto"/>
        <w:bottom w:val="none" w:sz="0" w:space="0" w:color="auto"/>
        <w:right w:val="none" w:sz="0" w:space="0" w:color="auto"/>
      </w:divBdr>
    </w:div>
    <w:div w:id="1797600600">
      <w:bodyDiv w:val="1"/>
      <w:marLeft w:val="0"/>
      <w:marRight w:val="0"/>
      <w:marTop w:val="0"/>
      <w:marBottom w:val="0"/>
      <w:divBdr>
        <w:top w:val="none" w:sz="0" w:space="0" w:color="auto"/>
        <w:left w:val="none" w:sz="0" w:space="0" w:color="auto"/>
        <w:bottom w:val="none" w:sz="0" w:space="0" w:color="auto"/>
        <w:right w:val="none" w:sz="0" w:space="0" w:color="auto"/>
      </w:divBdr>
    </w:div>
    <w:div w:id="1805659284">
      <w:bodyDiv w:val="1"/>
      <w:marLeft w:val="0"/>
      <w:marRight w:val="0"/>
      <w:marTop w:val="0"/>
      <w:marBottom w:val="0"/>
      <w:divBdr>
        <w:top w:val="none" w:sz="0" w:space="0" w:color="auto"/>
        <w:left w:val="none" w:sz="0" w:space="0" w:color="auto"/>
        <w:bottom w:val="none" w:sz="0" w:space="0" w:color="auto"/>
        <w:right w:val="none" w:sz="0" w:space="0" w:color="auto"/>
      </w:divBdr>
    </w:div>
    <w:div w:id="1850751746">
      <w:bodyDiv w:val="1"/>
      <w:marLeft w:val="0"/>
      <w:marRight w:val="0"/>
      <w:marTop w:val="0"/>
      <w:marBottom w:val="0"/>
      <w:divBdr>
        <w:top w:val="none" w:sz="0" w:space="0" w:color="auto"/>
        <w:left w:val="none" w:sz="0" w:space="0" w:color="auto"/>
        <w:bottom w:val="none" w:sz="0" w:space="0" w:color="auto"/>
        <w:right w:val="none" w:sz="0" w:space="0" w:color="auto"/>
      </w:divBdr>
    </w:div>
    <w:div w:id="1858762912">
      <w:bodyDiv w:val="1"/>
      <w:marLeft w:val="0"/>
      <w:marRight w:val="0"/>
      <w:marTop w:val="0"/>
      <w:marBottom w:val="0"/>
      <w:divBdr>
        <w:top w:val="none" w:sz="0" w:space="0" w:color="auto"/>
        <w:left w:val="none" w:sz="0" w:space="0" w:color="auto"/>
        <w:bottom w:val="none" w:sz="0" w:space="0" w:color="auto"/>
        <w:right w:val="none" w:sz="0" w:space="0" w:color="auto"/>
      </w:divBdr>
    </w:div>
    <w:div w:id="1860966258">
      <w:bodyDiv w:val="1"/>
      <w:marLeft w:val="0"/>
      <w:marRight w:val="0"/>
      <w:marTop w:val="0"/>
      <w:marBottom w:val="0"/>
      <w:divBdr>
        <w:top w:val="none" w:sz="0" w:space="0" w:color="auto"/>
        <w:left w:val="none" w:sz="0" w:space="0" w:color="auto"/>
        <w:bottom w:val="none" w:sz="0" w:space="0" w:color="auto"/>
        <w:right w:val="none" w:sz="0" w:space="0" w:color="auto"/>
      </w:divBdr>
    </w:div>
    <w:div w:id="1861164248">
      <w:bodyDiv w:val="1"/>
      <w:marLeft w:val="0"/>
      <w:marRight w:val="0"/>
      <w:marTop w:val="0"/>
      <w:marBottom w:val="0"/>
      <w:divBdr>
        <w:top w:val="none" w:sz="0" w:space="0" w:color="auto"/>
        <w:left w:val="none" w:sz="0" w:space="0" w:color="auto"/>
        <w:bottom w:val="none" w:sz="0" w:space="0" w:color="auto"/>
        <w:right w:val="none" w:sz="0" w:space="0" w:color="auto"/>
      </w:divBdr>
    </w:div>
    <w:div w:id="1864973966">
      <w:bodyDiv w:val="1"/>
      <w:marLeft w:val="0"/>
      <w:marRight w:val="0"/>
      <w:marTop w:val="0"/>
      <w:marBottom w:val="0"/>
      <w:divBdr>
        <w:top w:val="none" w:sz="0" w:space="0" w:color="auto"/>
        <w:left w:val="none" w:sz="0" w:space="0" w:color="auto"/>
        <w:bottom w:val="none" w:sz="0" w:space="0" w:color="auto"/>
        <w:right w:val="none" w:sz="0" w:space="0" w:color="auto"/>
      </w:divBdr>
    </w:div>
    <w:div w:id="1870416017">
      <w:bodyDiv w:val="1"/>
      <w:marLeft w:val="0"/>
      <w:marRight w:val="0"/>
      <w:marTop w:val="0"/>
      <w:marBottom w:val="0"/>
      <w:divBdr>
        <w:top w:val="none" w:sz="0" w:space="0" w:color="auto"/>
        <w:left w:val="none" w:sz="0" w:space="0" w:color="auto"/>
        <w:bottom w:val="none" w:sz="0" w:space="0" w:color="auto"/>
        <w:right w:val="none" w:sz="0" w:space="0" w:color="auto"/>
      </w:divBdr>
    </w:div>
    <w:div w:id="1888225067">
      <w:bodyDiv w:val="1"/>
      <w:marLeft w:val="0"/>
      <w:marRight w:val="0"/>
      <w:marTop w:val="0"/>
      <w:marBottom w:val="0"/>
      <w:divBdr>
        <w:top w:val="none" w:sz="0" w:space="0" w:color="auto"/>
        <w:left w:val="none" w:sz="0" w:space="0" w:color="auto"/>
        <w:bottom w:val="none" w:sz="0" w:space="0" w:color="auto"/>
        <w:right w:val="none" w:sz="0" w:space="0" w:color="auto"/>
      </w:divBdr>
    </w:div>
    <w:div w:id="1899436123">
      <w:bodyDiv w:val="1"/>
      <w:marLeft w:val="0"/>
      <w:marRight w:val="0"/>
      <w:marTop w:val="0"/>
      <w:marBottom w:val="0"/>
      <w:divBdr>
        <w:top w:val="none" w:sz="0" w:space="0" w:color="auto"/>
        <w:left w:val="none" w:sz="0" w:space="0" w:color="auto"/>
        <w:bottom w:val="none" w:sz="0" w:space="0" w:color="auto"/>
        <w:right w:val="none" w:sz="0" w:space="0" w:color="auto"/>
      </w:divBdr>
    </w:div>
    <w:div w:id="1919122858">
      <w:bodyDiv w:val="1"/>
      <w:marLeft w:val="0"/>
      <w:marRight w:val="0"/>
      <w:marTop w:val="0"/>
      <w:marBottom w:val="0"/>
      <w:divBdr>
        <w:top w:val="none" w:sz="0" w:space="0" w:color="auto"/>
        <w:left w:val="none" w:sz="0" w:space="0" w:color="auto"/>
        <w:bottom w:val="none" w:sz="0" w:space="0" w:color="auto"/>
        <w:right w:val="none" w:sz="0" w:space="0" w:color="auto"/>
      </w:divBdr>
    </w:div>
    <w:div w:id="1946419907">
      <w:bodyDiv w:val="1"/>
      <w:marLeft w:val="0"/>
      <w:marRight w:val="0"/>
      <w:marTop w:val="0"/>
      <w:marBottom w:val="0"/>
      <w:divBdr>
        <w:top w:val="none" w:sz="0" w:space="0" w:color="auto"/>
        <w:left w:val="none" w:sz="0" w:space="0" w:color="auto"/>
        <w:bottom w:val="none" w:sz="0" w:space="0" w:color="auto"/>
        <w:right w:val="none" w:sz="0" w:space="0" w:color="auto"/>
      </w:divBdr>
    </w:div>
    <w:div w:id="1952475328">
      <w:bodyDiv w:val="1"/>
      <w:marLeft w:val="0"/>
      <w:marRight w:val="0"/>
      <w:marTop w:val="0"/>
      <w:marBottom w:val="0"/>
      <w:divBdr>
        <w:top w:val="none" w:sz="0" w:space="0" w:color="auto"/>
        <w:left w:val="none" w:sz="0" w:space="0" w:color="auto"/>
        <w:bottom w:val="none" w:sz="0" w:space="0" w:color="auto"/>
        <w:right w:val="none" w:sz="0" w:space="0" w:color="auto"/>
      </w:divBdr>
    </w:div>
    <w:div w:id="1955474801">
      <w:bodyDiv w:val="1"/>
      <w:marLeft w:val="0"/>
      <w:marRight w:val="0"/>
      <w:marTop w:val="0"/>
      <w:marBottom w:val="0"/>
      <w:divBdr>
        <w:top w:val="none" w:sz="0" w:space="0" w:color="auto"/>
        <w:left w:val="none" w:sz="0" w:space="0" w:color="auto"/>
        <w:bottom w:val="none" w:sz="0" w:space="0" w:color="auto"/>
        <w:right w:val="none" w:sz="0" w:space="0" w:color="auto"/>
      </w:divBdr>
    </w:div>
    <w:div w:id="1962420953">
      <w:bodyDiv w:val="1"/>
      <w:marLeft w:val="0"/>
      <w:marRight w:val="0"/>
      <w:marTop w:val="0"/>
      <w:marBottom w:val="0"/>
      <w:divBdr>
        <w:top w:val="none" w:sz="0" w:space="0" w:color="auto"/>
        <w:left w:val="none" w:sz="0" w:space="0" w:color="auto"/>
        <w:bottom w:val="none" w:sz="0" w:space="0" w:color="auto"/>
        <w:right w:val="none" w:sz="0" w:space="0" w:color="auto"/>
      </w:divBdr>
    </w:div>
    <w:div w:id="2016878970">
      <w:bodyDiv w:val="1"/>
      <w:marLeft w:val="0"/>
      <w:marRight w:val="0"/>
      <w:marTop w:val="0"/>
      <w:marBottom w:val="0"/>
      <w:divBdr>
        <w:top w:val="none" w:sz="0" w:space="0" w:color="auto"/>
        <w:left w:val="none" w:sz="0" w:space="0" w:color="auto"/>
        <w:bottom w:val="none" w:sz="0" w:space="0" w:color="auto"/>
        <w:right w:val="none" w:sz="0" w:space="0" w:color="auto"/>
      </w:divBdr>
      <w:divsChild>
        <w:div w:id="1307929861">
          <w:marLeft w:val="0"/>
          <w:marRight w:val="0"/>
          <w:marTop w:val="0"/>
          <w:marBottom w:val="0"/>
          <w:divBdr>
            <w:top w:val="none" w:sz="0" w:space="0" w:color="auto"/>
            <w:left w:val="none" w:sz="0" w:space="0" w:color="auto"/>
            <w:bottom w:val="none" w:sz="0" w:space="0" w:color="auto"/>
            <w:right w:val="none" w:sz="0" w:space="0" w:color="auto"/>
          </w:divBdr>
          <w:divsChild>
            <w:div w:id="19868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2988">
      <w:bodyDiv w:val="1"/>
      <w:marLeft w:val="0"/>
      <w:marRight w:val="0"/>
      <w:marTop w:val="0"/>
      <w:marBottom w:val="0"/>
      <w:divBdr>
        <w:top w:val="none" w:sz="0" w:space="0" w:color="auto"/>
        <w:left w:val="none" w:sz="0" w:space="0" w:color="auto"/>
        <w:bottom w:val="none" w:sz="0" w:space="0" w:color="auto"/>
        <w:right w:val="none" w:sz="0" w:space="0" w:color="auto"/>
      </w:divBdr>
    </w:div>
    <w:div w:id="2033415572">
      <w:bodyDiv w:val="1"/>
      <w:marLeft w:val="0"/>
      <w:marRight w:val="0"/>
      <w:marTop w:val="0"/>
      <w:marBottom w:val="0"/>
      <w:divBdr>
        <w:top w:val="none" w:sz="0" w:space="0" w:color="auto"/>
        <w:left w:val="none" w:sz="0" w:space="0" w:color="auto"/>
        <w:bottom w:val="none" w:sz="0" w:space="0" w:color="auto"/>
        <w:right w:val="none" w:sz="0" w:space="0" w:color="auto"/>
      </w:divBdr>
    </w:div>
    <w:div w:id="2066027135">
      <w:bodyDiv w:val="1"/>
      <w:marLeft w:val="0"/>
      <w:marRight w:val="0"/>
      <w:marTop w:val="0"/>
      <w:marBottom w:val="0"/>
      <w:divBdr>
        <w:top w:val="none" w:sz="0" w:space="0" w:color="auto"/>
        <w:left w:val="none" w:sz="0" w:space="0" w:color="auto"/>
        <w:bottom w:val="none" w:sz="0" w:space="0" w:color="auto"/>
        <w:right w:val="none" w:sz="0" w:space="0" w:color="auto"/>
      </w:divBdr>
    </w:div>
    <w:div w:id="2069378532">
      <w:bodyDiv w:val="1"/>
      <w:marLeft w:val="0"/>
      <w:marRight w:val="0"/>
      <w:marTop w:val="0"/>
      <w:marBottom w:val="0"/>
      <w:divBdr>
        <w:top w:val="none" w:sz="0" w:space="0" w:color="auto"/>
        <w:left w:val="none" w:sz="0" w:space="0" w:color="auto"/>
        <w:bottom w:val="none" w:sz="0" w:space="0" w:color="auto"/>
        <w:right w:val="none" w:sz="0" w:space="0" w:color="auto"/>
      </w:divBdr>
    </w:div>
    <w:div w:id="2128353346">
      <w:bodyDiv w:val="1"/>
      <w:marLeft w:val="0"/>
      <w:marRight w:val="0"/>
      <w:marTop w:val="0"/>
      <w:marBottom w:val="0"/>
      <w:divBdr>
        <w:top w:val="none" w:sz="0" w:space="0" w:color="auto"/>
        <w:left w:val="none" w:sz="0" w:space="0" w:color="auto"/>
        <w:bottom w:val="none" w:sz="0" w:space="0" w:color="auto"/>
        <w:right w:val="none" w:sz="0" w:space="0" w:color="auto"/>
      </w:divBdr>
    </w:div>
    <w:div w:id="213162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96019B6CCB6540A333D2B5C2364ED8" ma:contentTypeVersion="0" ma:contentTypeDescription="Create a new document." ma:contentTypeScope="" ma:versionID="e30aaa65a5c48fcb595cf9d2926cc71e">
  <xsd:schema xmlns:xsd="http://www.w3.org/2001/XMLSchema" xmlns:p="http://schemas.microsoft.com/office/2006/metadata/properties" targetNamespace="http://schemas.microsoft.com/office/2006/metadata/properties" ma:root="true" ma:fieldsID="74a34f8ae59ef3969074a5355025be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722D0-D597-4AB3-A04B-60744DC91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6FE2529F-2F65-4F1D-944F-708F4C4E65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2B47E6-0E84-41E8-A0C5-C75AEA2848E5}">
  <ds:schemaRefs>
    <ds:schemaRef ds:uri="http://schemas.microsoft.com/sharepoint/v3/contenttype/forms"/>
  </ds:schemaRefs>
</ds:datastoreItem>
</file>

<file path=customXml/itemProps4.xml><?xml version="1.0" encoding="utf-8"?>
<ds:datastoreItem xmlns:ds="http://schemas.openxmlformats.org/officeDocument/2006/customXml" ds:itemID="{623B856A-DC97-420B-9E9D-B163BDEDF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4581</TotalTime>
  <Pages>38</Pages>
  <Words>9357</Words>
  <Characters>53335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ADS Functional Specifications for Saviynt Implementation</vt:lpstr>
    </vt:vector>
  </TitlesOfParts>
  <Company/>
  <LinksUpToDate>false</LinksUpToDate>
  <CharactersWithSpaces>62567</CharactersWithSpaces>
  <SharedDoc>false</SharedDoc>
  <HLinks>
    <vt:vector size="888" baseType="variant">
      <vt:variant>
        <vt:i4>2556007</vt:i4>
      </vt:variant>
      <vt:variant>
        <vt:i4>654</vt:i4>
      </vt:variant>
      <vt:variant>
        <vt:i4>0</vt:i4>
      </vt:variant>
      <vt:variant>
        <vt:i4>5</vt:i4>
      </vt:variant>
      <vt:variant>
        <vt:lpwstr>https://sp.sandiego.edu/sites/ITS/idm/OracleIDM/Project Files/Forms/AllItems.aspx?FolderCTID=0x01200054632E1825914B459D246D4502C70F20&amp;View={ad72af41-c7ae-4e1f-a6d1-a2d71e0ecc9c}&amp;RootFolder=%2Fsites%2FITS%2Fidm%2FOracleIDM%2FProject%20Files%2FMeeting%20Notes&amp;SortField=Modified&amp;SortDir=Asc</vt:lpwstr>
      </vt:variant>
      <vt:variant>
        <vt:lpwstr/>
      </vt:variant>
      <vt:variant>
        <vt:i4>2883635</vt:i4>
      </vt:variant>
      <vt:variant>
        <vt:i4>648</vt:i4>
      </vt:variant>
      <vt:variant>
        <vt:i4>0</vt:i4>
      </vt:variant>
      <vt:variant>
        <vt:i4>5</vt:i4>
      </vt:variant>
      <vt:variant>
        <vt:lpwstr>http://www.cio.gov.bc.ca/prgs/core.htm</vt:lpwstr>
      </vt:variant>
      <vt:variant>
        <vt:lpwstr/>
      </vt:variant>
      <vt:variant>
        <vt:i4>8192078</vt:i4>
      </vt:variant>
      <vt:variant>
        <vt:i4>645</vt:i4>
      </vt:variant>
      <vt:variant>
        <vt:i4>0</vt:i4>
      </vt:variant>
      <vt:variant>
        <vt:i4>5</vt:i4>
      </vt:variant>
      <vt:variant>
        <vt:lpwstr/>
      </vt:variant>
      <vt:variant>
        <vt:lpwstr>_Essential_Use_Case</vt:lpwstr>
      </vt:variant>
      <vt:variant>
        <vt:i4>2883635</vt:i4>
      </vt:variant>
      <vt:variant>
        <vt:i4>642</vt:i4>
      </vt:variant>
      <vt:variant>
        <vt:i4>0</vt:i4>
      </vt:variant>
      <vt:variant>
        <vt:i4>5</vt:i4>
      </vt:variant>
      <vt:variant>
        <vt:lpwstr>http://www.cio.gov.bc.ca/prgs/core.htm</vt:lpwstr>
      </vt:variant>
      <vt:variant>
        <vt:lpwstr/>
      </vt:variant>
      <vt:variant>
        <vt:i4>5832710</vt:i4>
      </vt:variant>
      <vt:variant>
        <vt:i4>639</vt:i4>
      </vt:variant>
      <vt:variant>
        <vt:i4>0</vt:i4>
      </vt:variant>
      <vt:variant>
        <vt:i4>5</vt:i4>
      </vt:variant>
      <vt:variant>
        <vt:lpwstr>http://www.bced.gov.bc.ca/imb/downloads/reqmodstd.pdf</vt:lpwstr>
      </vt:variant>
      <vt:variant>
        <vt:lpwstr/>
      </vt:variant>
      <vt:variant>
        <vt:i4>3014678</vt:i4>
      </vt:variant>
      <vt:variant>
        <vt:i4>636</vt:i4>
      </vt:variant>
      <vt:variant>
        <vt:i4>0</vt:i4>
      </vt:variant>
      <vt:variant>
        <vt:i4>5</vt:i4>
      </vt:variant>
      <vt:variant>
        <vt:lpwstr>mailto:Username@sandiego.edu</vt:lpwstr>
      </vt:variant>
      <vt:variant>
        <vt:lpwstr/>
      </vt:variant>
      <vt:variant>
        <vt:i4>3538998</vt:i4>
      </vt:variant>
      <vt:variant>
        <vt:i4>633</vt:i4>
      </vt:variant>
      <vt:variant>
        <vt:i4>0</vt:i4>
      </vt:variant>
      <vt:variant>
        <vt:i4>5</vt:i4>
      </vt:variant>
      <vt:variant>
        <vt:lpwstr>http://gww.msd.gov.bc.ca/itmb/adestandards/downloads/reqmodstd.pdf</vt:lpwstr>
      </vt:variant>
      <vt:variant>
        <vt:lpwstr/>
      </vt:variant>
      <vt:variant>
        <vt:i4>6226008</vt:i4>
      </vt:variant>
      <vt:variant>
        <vt:i4>627</vt:i4>
      </vt:variant>
      <vt:variant>
        <vt:i4>0</vt:i4>
      </vt:variant>
      <vt:variant>
        <vt:i4>5</vt:i4>
      </vt:variant>
      <vt:variant>
        <vt:lpwstr/>
      </vt:variant>
      <vt:variant>
        <vt:lpwstr>_Data_mapping_for_1</vt:lpwstr>
      </vt:variant>
      <vt:variant>
        <vt:i4>42</vt:i4>
      </vt:variant>
      <vt:variant>
        <vt:i4>624</vt:i4>
      </vt:variant>
      <vt:variant>
        <vt:i4>0</vt:i4>
      </vt:variant>
      <vt:variant>
        <vt:i4>5</vt:i4>
      </vt:variant>
      <vt:variant>
        <vt:lpwstr/>
      </vt:variant>
      <vt:variant>
        <vt:lpwstr>_Data_mapping_for</vt:lpwstr>
      </vt:variant>
      <vt:variant>
        <vt:i4>3080205</vt:i4>
      </vt:variant>
      <vt:variant>
        <vt:i4>621</vt:i4>
      </vt:variant>
      <vt:variant>
        <vt:i4>0</vt:i4>
      </vt:variant>
      <vt:variant>
        <vt:i4>5</vt:i4>
      </vt:variant>
      <vt:variant>
        <vt:lpwstr>mailto:identitysupport@sandiego.edu</vt:lpwstr>
      </vt:variant>
      <vt:variant>
        <vt:lpwstr/>
      </vt:variant>
      <vt:variant>
        <vt:i4>4390987</vt:i4>
      </vt:variant>
      <vt:variant>
        <vt:i4>618</vt:i4>
      </vt:variant>
      <vt:variant>
        <vt:i4>0</vt:i4>
      </vt:variant>
      <vt:variant>
        <vt:i4>5</vt:i4>
      </vt:variant>
      <vt:variant>
        <vt:lpwstr/>
      </vt:variant>
      <vt:variant>
        <vt:lpwstr>_Business_Rules</vt:lpwstr>
      </vt:variant>
      <vt:variant>
        <vt:i4>4980813</vt:i4>
      </vt:variant>
      <vt:variant>
        <vt:i4>615</vt:i4>
      </vt:variant>
      <vt:variant>
        <vt:i4>0</vt:i4>
      </vt:variant>
      <vt:variant>
        <vt:i4>5</vt:i4>
      </vt:variant>
      <vt:variant>
        <vt:lpwstr/>
      </vt:variant>
      <vt:variant>
        <vt:lpwstr>_Open_Items</vt:lpwstr>
      </vt:variant>
      <vt:variant>
        <vt:i4>6226008</vt:i4>
      </vt:variant>
      <vt:variant>
        <vt:i4>612</vt:i4>
      </vt:variant>
      <vt:variant>
        <vt:i4>0</vt:i4>
      </vt:variant>
      <vt:variant>
        <vt:i4>5</vt:i4>
      </vt:variant>
      <vt:variant>
        <vt:lpwstr/>
      </vt:variant>
      <vt:variant>
        <vt:lpwstr>_Data_mapping_for_1</vt:lpwstr>
      </vt:variant>
      <vt:variant>
        <vt:i4>42</vt:i4>
      </vt:variant>
      <vt:variant>
        <vt:i4>609</vt:i4>
      </vt:variant>
      <vt:variant>
        <vt:i4>0</vt:i4>
      </vt:variant>
      <vt:variant>
        <vt:i4>5</vt:i4>
      </vt:variant>
      <vt:variant>
        <vt:lpwstr/>
      </vt:variant>
      <vt:variant>
        <vt:lpwstr>_Data_mapping_for</vt:lpwstr>
      </vt:variant>
      <vt:variant>
        <vt:i4>4390987</vt:i4>
      </vt:variant>
      <vt:variant>
        <vt:i4>606</vt:i4>
      </vt:variant>
      <vt:variant>
        <vt:i4>0</vt:i4>
      </vt:variant>
      <vt:variant>
        <vt:i4>5</vt:i4>
      </vt:variant>
      <vt:variant>
        <vt:lpwstr/>
      </vt:variant>
      <vt:variant>
        <vt:lpwstr>_Business_Rules</vt:lpwstr>
      </vt:variant>
      <vt:variant>
        <vt:i4>6226008</vt:i4>
      </vt:variant>
      <vt:variant>
        <vt:i4>603</vt:i4>
      </vt:variant>
      <vt:variant>
        <vt:i4>0</vt:i4>
      </vt:variant>
      <vt:variant>
        <vt:i4>5</vt:i4>
      </vt:variant>
      <vt:variant>
        <vt:lpwstr/>
      </vt:variant>
      <vt:variant>
        <vt:lpwstr>_Data_mapping_for_1</vt:lpwstr>
      </vt:variant>
      <vt:variant>
        <vt:i4>42</vt:i4>
      </vt:variant>
      <vt:variant>
        <vt:i4>600</vt:i4>
      </vt:variant>
      <vt:variant>
        <vt:i4>0</vt:i4>
      </vt:variant>
      <vt:variant>
        <vt:i4>5</vt:i4>
      </vt:variant>
      <vt:variant>
        <vt:lpwstr/>
      </vt:variant>
      <vt:variant>
        <vt:lpwstr>_Data_mapping_for</vt:lpwstr>
      </vt:variant>
      <vt:variant>
        <vt:i4>4390987</vt:i4>
      </vt:variant>
      <vt:variant>
        <vt:i4>597</vt:i4>
      </vt:variant>
      <vt:variant>
        <vt:i4>0</vt:i4>
      </vt:variant>
      <vt:variant>
        <vt:i4>5</vt:i4>
      </vt:variant>
      <vt:variant>
        <vt:lpwstr/>
      </vt:variant>
      <vt:variant>
        <vt:lpwstr>_Business_Rules</vt:lpwstr>
      </vt:variant>
      <vt:variant>
        <vt:i4>6226008</vt:i4>
      </vt:variant>
      <vt:variant>
        <vt:i4>594</vt:i4>
      </vt:variant>
      <vt:variant>
        <vt:i4>0</vt:i4>
      </vt:variant>
      <vt:variant>
        <vt:i4>5</vt:i4>
      </vt:variant>
      <vt:variant>
        <vt:lpwstr/>
      </vt:variant>
      <vt:variant>
        <vt:lpwstr>_Data_mapping_for_1</vt:lpwstr>
      </vt:variant>
      <vt:variant>
        <vt:i4>42</vt:i4>
      </vt:variant>
      <vt:variant>
        <vt:i4>591</vt:i4>
      </vt:variant>
      <vt:variant>
        <vt:i4>0</vt:i4>
      </vt:variant>
      <vt:variant>
        <vt:i4>5</vt:i4>
      </vt:variant>
      <vt:variant>
        <vt:lpwstr/>
      </vt:variant>
      <vt:variant>
        <vt:lpwstr>_Data_mapping_for</vt:lpwstr>
      </vt:variant>
      <vt:variant>
        <vt:i4>3080205</vt:i4>
      </vt:variant>
      <vt:variant>
        <vt:i4>588</vt:i4>
      </vt:variant>
      <vt:variant>
        <vt:i4>0</vt:i4>
      </vt:variant>
      <vt:variant>
        <vt:i4>5</vt:i4>
      </vt:variant>
      <vt:variant>
        <vt:lpwstr>mailto:identitysupport@sandiego.edu</vt:lpwstr>
      </vt:variant>
      <vt:variant>
        <vt:lpwstr/>
      </vt:variant>
      <vt:variant>
        <vt:i4>4390987</vt:i4>
      </vt:variant>
      <vt:variant>
        <vt:i4>585</vt:i4>
      </vt:variant>
      <vt:variant>
        <vt:i4>0</vt:i4>
      </vt:variant>
      <vt:variant>
        <vt:i4>5</vt:i4>
      </vt:variant>
      <vt:variant>
        <vt:lpwstr/>
      </vt:variant>
      <vt:variant>
        <vt:lpwstr>_Business_Rules</vt:lpwstr>
      </vt:variant>
      <vt:variant>
        <vt:i4>4390987</vt:i4>
      </vt:variant>
      <vt:variant>
        <vt:i4>582</vt:i4>
      </vt:variant>
      <vt:variant>
        <vt:i4>0</vt:i4>
      </vt:variant>
      <vt:variant>
        <vt:i4>5</vt:i4>
      </vt:variant>
      <vt:variant>
        <vt:lpwstr/>
      </vt:variant>
      <vt:variant>
        <vt:lpwstr>_Business_Rules</vt:lpwstr>
      </vt:variant>
      <vt:variant>
        <vt:i4>4390987</vt:i4>
      </vt:variant>
      <vt:variant>
        <vt:i4>579</vt:i4>
      </vt:variant>
      <vt:variant>
        <vt:i4>0</vt:i4>
      </vt:variant>
      <vt:variant>
        <vt:i4>5</vt:i4>
      </vt:variant>
      <vt:variant>
        <vt:lpwstr/>
      </vt:variant>
      <vt:variant>
        <vt:lpwstr>_Business_Rules</vt:lpwstr>
      </vt:variant>
      <vt:variant>
        <vt:i4>6226008</vt:i4>
      </vt:variant>
      <vt:variant>
        <vt:i4>576</vt:i4>
      </vt:variant>
      <vt:variant>
        <vt:i4>0</vt:i4>
      </vt:variant>
      <vt:variant>
        <vt:i4>5</vt:i4>
      </vt:variant>
      <vt:variant>
        <vt:lpwstr/>
      </vt:variant>
      <vt:variant>
        <vt:lpwstr>_Data_mapping_for_1</vt:lpwstr>
      </vt:variant>
      <vt:variant>
        <vt:i4>4390987</vt:i4>
      </vt:variant>
      <vt:variant>
        <vt:i4>573</vt:i4>
      </vt:variant>
      <vt:variant>
        <vt:i4>0</vt:i4>
      </vt:variant>
      <vt:variant>
        <vt:i4>5</vt:i4>
      </vt:variant>
      <vt:variant>
        <vt:lpwstr/>
      </vt:variant>
      <vt:variant>
        <vt:lpwstr>_Business_Rules</vt:lpwstr>
      </vt:variant>
      <vt:variant>
        <vt:i4>3080205</vt:i4>
      </vt:variant>
      <vt:variant>
        <vt:i4>570</vt:i4>
      </vt:variant>
      <vt:variant>
        <vt:i4>0</vt:i4>
      </vt:variant>
      <vt:variant>
        <vt:i4>5</vt:i4>
      </vt:variant>
      <vt:variant>
        <vt:lpwstr>mailto:identitysupport@sandiego.edu</vt:lpwstr>
      </vt:variant>
      <vt:variant>
        <vt:lpwstr/>
      </vt:variant>
      <vt:variant>
        <vt:i4>4390987</vt:i4>
      </vt:variant>
      <vt:variant>
        <vt:i4>567</vt:i4>
      </vt:variant>
      <vt:variant>
        <vt:i4>0</vt:i4>
      </vt:variant>
      <vt:variant>
        <vt:i4>5</vt:i4>
      </vt:variant>
      <vt:variant>
        <vt:lpwstr/>
      </vt:variant>
      <vt:variant>
        <vt:lpwstr>_Business_Rules</vt:lpwstr>
      </vt:variant>
      <vt:variant>
        <vt:i4>4390987</vt:i4>
      </vt:variant>
      <vt:variant>
        <vt:i4>564</vt:i4>
      </vt:variant>
      <vt:variant>
        <vt:i4>0</vt:i4>
      </vt:variant>
      <vt:variant>
        <vt:i4>5</vt:i4>
      </vt:variant>
      <vt:variant>
        <vt:lpwstr/>
      </vt:variant>
      <vt:variant>
        <vt:lpwstr>_Business_Rules</vt:lpwstr>
      </vt:variant>
      <vt:variant>
        <vt:i4>4390987</vt:i4>
      </vt:variant>
      <vt:variant>
        <vt:i4>561</vt:i4>
      </vt:variant>
      <vt:variant>
        <vt:i4>0</vt:i4>
      </vt:variant>
      <vt:variant>
        <vt:i4>5</vt:i4>
      </vt:variant>
      <vt:variant>
        <vt:lpwstr/>
      </vt:variant>
      <vt:variant>
        <vt:lpwstr>_Business_Rules</vt:lpwstr>
      </vt:variant>
      <vt:variant>
        <vt:i4>6226008</vt:i4>
      </vt:variant>
      <vt:variant>
        <vt:i4>558</vt:i4>
      </vt:variant>
      <vt:variant>
        <vt:i4>0</vt:i4>
      </vt:variant>
      <vt:variant>
        <vt:i4>5</vt:i4>
      </vt:variant>
      <vt:variant>
        <vt:lpwstr/>
      </vt:variant>
      <vt:variant>
        <vt:lpwstr>_Data_mapping_for_1</vt:lpwstr>
      </vt:variant>
      <vt:variant>
        <vt:i4>4390987</vt:i4>
      </vt:variant>
      <vt:variant>
        <vt:i4>555</vt:i4>
      </vt:variant>
      <vt:variant>
        <vt:i4>0</vt:i4>
      </vt:variant>
      <vt:variant>
        <vt:i4>5</vt:i4>
      </vt:variant>
      <vt:variant>
        <vt:lpwstr/>
      </vt:variant>
      <vt:variant>
        <vt:lpwstr>_Business_Rules</vt:lpwstr>
      </vt:variant>
      <vt:variant>
        <vt:i4>3080205</vt:i4>
      </vt:variant>
      <vt:variant>
        <vt:i4>552</vt:i4>
      </vt:variant>
      <vt:variant>
        <vt:i4>0</vt:i4>
      </vt:variant>
      <vt:variant>
        <vt:i4>5</vt:i4>
      </vt:variant>
      <vt:variant>
        <vt:lpwstr>mailto:identitysupport@sandiego.edu</vt:lpwstr>
      </vt:variant>
      <vt:variant>
        <vt:lpwstr/>
      </vt:variant>
      <vt:variant>
        <vt:i4>3080205</vt:i4>
      </vt:variant>
      <vt:variant>
        <vt:i4>549</vt:i4>
      </vt:variant>
      <vt:variant>
        <vt:i4>0</vt:i4>
      </vt:variant>
      <vt:variant>
        <vt:i4>5</vt:i4>
      </vt:variant>
      <vt:variant>
        <vt:lpwstr>mailto:identitysupport@sandiego.edu</vt:lpwstr>
      </vt:variant>
      <vt:variant>
        <vt:lpwstr/>
      </vt:variant>
      <vt:variant>
        <vt:i4>4390987</vt:i4>
      </vt:variant>
      <vt:variant>
        <vt:i4>546</vt:i4>
      </vt:variant>
      <vt:variant>
        <vt:i4>0</vt:i4>
      </vt:variant>
      <vt:variant>
        <vt:i4>5</vt:i4>
      </vt:variant>
      <vt:variant>
        <vt:lpwstr/>
      </vt:variant>
      <vt:variant>
        <vt:lpwstr>_Business_Rules</vt:lpwstr>
      </vt:variant>
      <vt:variant>
        <vt:i4>4390987</vt:i4>
      </vt:variant>
      <vt:variant>
        <vt:i4>543</vt:i4>
      </vt:variant>
      <vt:variant>
        <vt:i4>0</vt:i4>
      </vt:variant>
      <vt:variant>
        <vt:i4>5</vt:i4>
      </vt:variant>
      <vt:variant>
        <vt:lpwstr/>
      </vt:variant>
      <vt:variant>
        <vt:lpwstr>_Business_Rules</vt:lpwstr>
      </vt:variant>
      <vt:variant>
        <vt:i4>4390987</vt:i4>
      </vt:variant>
      <vt:variant>
        <vt:i4>540</vt:i4>
      </vt:variant>
      <vt:variant>
        <vt:i4>0</vt:i4>
      </vt:variant>
      <vt:variant>
        <vt:i4>5</vt:i4>
      </vt:variant>
      <vt:variant>
        <vt:lpwstr/>
      </vt:variant>
      <vt:variant>
        <vt:lpwstr>_Business_Rules</vt:lpwstr>
      </vt:variant>
      <vt:variant>
        <vt:i4>6226008</vt:i4>
      </vt:variant>
      <vt:variant>
        <vt:i4>537</vt:i4>
      </vt:variant>
      <vt:variant>
        <vt:i4>0</vt:i4>
      </vt:variant>
      <vt:variant>
        <vt:i4>5</vt:i4>
      </vt:variant>
      <vt:variant>
        <vt:lpwstr/>
      </vt:variant>
      <vt:variant>
        <vt:lpwstr>_Data_mapping_for_1</vt:lpwstr>
      </vt:variant>
      <vt:variant>
        <vt:i4>4390987</vt:i4>
      </vt:variant>
      <vt:variant>
        <vt:i4>534</vt:i4>
      </vt:variant>
      <vt:variant>
        <vt:i4>0</vt:i4>
      </vt:variant>
      <vt:variant>
        <vt:i4>5</vt:i4>
      </vt:variant>
      <vt:variant>
        <vt:lpwstr/>
      </vt:variant>
      <vt:variant>
        <vt:lpwstr>_Business_Rules</vt:lpwstr>
      </vt:variant>
      <vt:variant>
        <vt:i4>3080205</vt:i4>
      </vt:variant>
      <vt:variant>
        <vt:i4>531</vt:i4>
      </vt:variant>
      <vt:variant>
        <vt:i4>0</vt:i4>
      </vt:variant>
      <vt:variant>
        <vt:i4>5</vt:i4>
      </vt:variant>
      <vt:variant>
        <vt:lpwstr>mailto:identitysupport@sandiego.edu</vt:lpwstr>
      </vt:variant>
      <vt:variant>
        <vt:lpwstr/>
      </vt:variant>
      <vt:variant>
        <vt:i4>4390987</vt:i4>
      </vt:variant>
      <vt:variant>
        <vt:i4>528</vt:i4>
      </vt:variant>
      <vt:variant>
        <vt:i4>0</vt:i4>
      </vt:variant>
      <vt:variant>
        <vt:i4>5</vt:i4>
      </vt:variant>
      <vt:variant>
        <vt:lpwstr/>
      </vt:variant>
      <vt:variant>
        <vt:lpwstr>_Business_Rules</vt:lpwstr>
      </vt:variant>
      <vt:variant>
        <vt:i4>4390987</vt:i4>
      </vt:variant>
      <vt:variant>
        <vt:i4>525</vt:i4>
      </vt:variant>
      <vt:variant>
        <vt:i4>0</vt:i4>
      </vt:variant>
      <vt:variant>
        <vt:i4>5</vt:i4>
      </vt:variant>
      <vt:variant>
        <vt:lpwstr/>
      </vt:variant>
      <vt:variant>
        <vt:lpwstr>_Business_Rules</vt:lpwstr>
      </vt:variant>
      <vt:variant>
        <vt:i4>4390987</vt:i4>
      </vt:variant>
      <vt:variant>
        <vt:i4>522</vt:i4>
      </vt:variant>
      <vt:variant>
        <vt:i4>0</vt:i4>
      </vt:variant>
      <vt:variant>
        <vt:i4>5</vt:i4>
      </vt:variant>
      <vt:variant>
        <vt:lpwstr/>
      </vt:variant>
      <vt:variant>
        <vt:lpwstr>_Business_Rules</vt:lpwstr>
      </vt:variant>
      <vt:variant>
        <vt:i4>6226008</vt:i4>
      </vt:variant>
      <vt:variant>
        <vt:i4>519</vt:i4>
      </vt:variant>
      <vt:variant>
        <vt:i4>0</vt:i4>
      </vt:variant>
      <vt:variant>
        <vt:i4>5</vt:i4>
      </vt:variant>
      <vt:variant>
        <vt:lpwstr/>
      </vt:variant>
      <vt:variant>
        <vt:lpwstr>_Data_mapping_for_1</vt:lpwstr>
      </vt:variant>
      <vt:variant>
        <vt:i4>4390987</vt:i4>
      </vt:variant>
      <vt:variant>
        <vt:i4>516</vt:i4>
      </vt:variant>
      <vt:variant>
        <vt:i4>0</vt:i4>
      </vt:variant>
      <vt:variant>
        <vt:i4>5</vt:i4>
      </vt:variant>
      <vt:variant>
        <vt:lpwstr/>
      </vt:variant>
      <vt:variant>
        <vt:lpwstr>_Business_Rules</vt:lpwstr>
      </vt:variant>
      <vt:variant>
        <vt:i4>3080205</vt:i4>
      </vt:variant>
      <vt:variant>
        <vt:i4>513</vt:i4>
      </vt:variant>
      <vt:variant>
        <vt:i4>0</vt:i4>
      </vt:variant>
      <vt:variant>
        <vt:i4>5</vt:i4>
      </vt:variant>
      <vt:variant>
        <vt:lpwstr>mailto:identitysupport@sandiego.edu</vt:lpwstr>
      </vt:variant>
      <vt:variant>
        <vt:lpwstr/>
      </vt:variant>
      <vt:variant>
        <vt:i4>4390987</vt:i4>
      </vt:variant>
      <vt:variant>
        <vt:i4>510</vt:i4>
      </vt:variant>
      <vt:variant>
        <vt:i4>0</vt:i4>
      </vt:variant>
      <vt:variant>
        <vt:i4>5</vt:i4>
      </vt:variant>
      <vt:variant>
        <vt:lpwstr/>
      </vt:variant>
      <vt:variant>
        <vt:lpwstr>_Business_Rules</vt:lpwstr>
      </vt:variant>
      <vt:variant>
        <vt:i4>4390987</vt:i4>
      </vt:variant>
      <vt:variant>
        <vt:i4>507</vt:i4>
      </vt:variant>
      <vt:variant>
        <vt:i4>0</vt:i4>
      </vt:variant>
      <vt:variant>
        <vt:i4>5</vt:i4>
      </vt:variant>
      <vt:variant>
        <vt:lpwstr/>
      </vt:variant>
      <vt:variant>
        <vt:lpwstr>_Business_Rules</vt:lpwstr>
      </vt:variant>
      <vt:variant>
        <vt:i4>4390987</vt:i4>
      </vt:variant>
      <vt:variant>
        <vt:i4>504</vt:i4>
      </vt:variant>
      <vt:variant>
        <vt:i4>0</vt:i4>
      </vt:variant>
      <vt:variant>
        <vt:i4>5</vt:i4>
      </vt:variant>
      <vt:variant>
        <vt:lpwstr/>
      </vt:variant>
      <vt:variant>
        <vt:lpwstr>_Business_Rules</vt:lpwstr>
      </vt:variant>
      <vt:variant>
        <vt:i4>6226008</vt:i4>
      </vt:variant>
      <vt:variant>
        <vt:i4>501</vt:i4>
      </vt:variant>
      <vt:variant>
        <vt:i4>0</vt:i4>
      </vt:variant>
      <vt:variant>
        <vt:i4>5</vt:i4>
      </vt:variant>
      <vt:variant>
        <vt:lpwstr/>
      </vt:variant>
      <vt:variant>
        <vt:lpwstr>_Data_mapping_for_1</vt:lpwstr>
      </vt:variant>
      <vt:variant>
        <vt:i4>4390987</vt:i4>
      </vt:variant>
      <vt:variant>
        <vt:i4>498</vt:i4>
      </vt:variant>
      <vt:variant>
        <vt:i4>0</vt:i4>
      </vt:variant>
      <vt:variant>
        <vt:i4>5</vt:i4>
      </vt:variant>
      <vt:variant>
        <vt:lpwstr/>
      </vt:variant>
      <vt:variant>
        <vt:lpwstr>_Business_Rules</vt:lpwstr>
      </vt:variant>
      <vt:variant>
        <vt:i4>3080205</vt:i4>
      </vt:variant>
      <vt:variant>
        <vt:i4>495</vt:i4>
      </vt:variant>
      <vt:variant>
        <vt:i4>0</vt:i4>
      </vt:variant>
      <vt:variant>
        <vt:i4>5</vt:i4>
      </vt:variant>
      <vt:variant>
        <vt:lpwstr>mailto:identitysupport@sandiego.edu</vt:lpwstr>
      </vt:variant>
      <vt:variant>
        <vt:lpwstr/>
      </vt:variant>
      <vt:variant>
        <vt:i4>4390987</vt:i4>
      </vt:variant>
      <vt:variant>
        <vt:i4>492</vt:i4>
      </vt:variant>
      <vt:variant>
        <vt:i4>0</vt:i4>
      </vt:variant>
      <vt:variant>
        <vt:i4>5</vt:i4>
      </vt:variant>
      <vt:variant>
        <vt:lpwstr/>
      </vt:variant>
      <vt:variant>
        <vt:lpwstr>_Business_Rules</vt:lpwstr>
      </vt:variant>
      <vt:variant>
        <vt:i4>4390987</vt:i4>
      </vt:variant>
      <vt:variant>
        <vt:i4>489</vt:i4>
      </vt:variant>
      <vt:variant>
        <vt:i4>0</vt:i4>
      </vt:variant>
      <vt:variant>
        <vt:i4>5</vt:i4>
      </vt:variant>
      <vt:variant>
        <vt:lpwstr/>
      </vt:variant>
      <vt:variant>
        <vt:lpwstr>_Business_Rules</vt:lpwstr>
      </vt:variant>
      <vt:variant>
        <vt:i4>4390987</vt:i4>
      </vt:variant>
      <vt:variant>
        <vt:i4>486</vt:i4>
      </vt:variant>
      <vt:variant>
        <vt:i4>0</vt:i4>
      </vt:variant>
      <vt:variant>
        <vt:i4>5</vt:i4>
      </vt:variant>
      <vt:variant>
        <vt:lpwstr/>
      </vt:variant>
      <vt:variant>
        <vt:lpwstr>_Business_Rules</vt:lpwstr>
      </vt:variant>
      <vt:variant>
        <vt:i4>6226008</vt:i4>
      </vt:variant>
      <vt:variant>
        <vt:i4>483</vt:i4>
      </vt:variant>
      <vt:variant>
        <vt:i4>0</vt:i4>
      </vt:variant>
      <vt:variant>
        <vt:i4>5</vt:i4>
      </vt:variant>
      <vt:variant>
        <vt:lpwstr/>
      </vt:variant>
      <vt:variant>
        <vt:lpwstr>_Data_mapping_for_1</vt:lpwstr>
      </vt:variant>
      <vt:variant>
        <vt:i4>4390987</vt:i4>
      </vt:variant>
      <vt:variant>
        <vt:i4>480</vt:i4>
      </vt:variant>
      <vt:variant>
        <vt:i4>0</vt:i4>
      </vt:variant>
      <vt:variant>
        <vt:i4>5</vt:i4>
      </vt:variant>
      <vt:variant>
        <vt:lpwstr/>
      </vt:variant>
      <vt:variant>
        <vt:lpwstr>_Business_Rules</vt:lpwstr>
      </vt:variant>
      <vt:variant>
        <vt:i4>3080205</vt:i4>
      </vt:variant>
      <vt:variant>
        <vt:i4>477</vt:i4>
      </vt:variant>
      <vt:variant>
        <vt:i4>0</vt:i4>
      </vt:variant>
      <vt:variant>
        <vt:i4>5</vt:i4>
      </vt:variant>
      <vt:variant>
        <vt:lpwstr>mailto:identitysupport@sandiego.edu</vt:lpwstr>
      </vt:variant>
      <vt:variant>
        <vt:lpwstr/>
      </vt:variant>
      <vt:variant>
        <vt:i4>4390987</vt:i4>
      </vt:variant>
      <vt:variant>
        <vt:i4>474</vt:i4>
      </vt:variant>
      <vt:variant>
        <vt:i4>0</vt:i4>
      </vt:variant>
      <vt:variant>
        <vt:i4>5</vt:i4>
      </vt:variant>
      <vt:variant>
        <vt:lpwstr/>
      </vt:variant>
      <vt:variant>
        <vt:lpwstr>_Business_Rules</vt:lpwstr>
      </vt:variant>
      <vt:variant>
        <vt:i4>4390987</vt:i4>
      </vt:variant>
      <vt:variant>
        <vt:i4>471</vt:i4>
      </vt:variant>
      <vt:variant>
        <vt:i4>0</vt:i4>
      </vt:variant>
      <vt:variant>
        <vt:i4>5</vt:i4>
      </vt:variant>
      <vt:variant>
        <vt:lpwstr/>
      </vt:variant>
      <vt:variant>
        <vt:lpwstr>_Business_Rules</vt:lpwstr>
      </vt:variant>
      <vt:variant>
        <vt:i4>4390987</vt:i4>
      </vt:variant>
      <vt:variant>
        <vt:i4>468</vt:i4>
      </vt:variant>
      <vt:variant>
        <vt:i4>0</vt:i4>
      </vt:variant>
      <vt:variant>
        <vt:i4>5</vt:i4>
      </vt:variant>
      <vt:variant>
        <vt:lpwstr/>
      </vt:variant>
      <vt:variant>
        <vt:lpwstr>_Business_Rules</vt:lpwstr>
      </vt:variant>
      <vt:variant>
        <vt:i4>6226008</vt:i4>
      </vt:variant>
      <vt:variant>
        <vt:i4>465</vt:i4>
      </vt:variant>
      <vt:variant>
        <vt:i4>0</vt:i4>
      </vt:variant>
      <vt:variant>
        <vt:i4>5</vt:i4>
      </vt:variant>
      <vt:variant>
        <vt:lpwstr/>
      </vt:variant>
      <vt:variant>
        <vt:lpwstr>_Data_mapping_for_1</vt:lpwstr>
      </vt:variant>
      <vt:variant>
        <vt:i4>4390987</vt:i4>
      </vt:variant>
      <vt:variant>
        <vt:i4>462</vt:i4>
      </vt:variant>
      <vt:variant>
        <vt:i4>0</vt:i4>
      </vt:variant>
      <vt:variant>
        <vt:i4>5</vt:i4>
      </vt:variant>
      <vt:variant>
        <vt:lpwstr/>
      </vt:variant>
      <vt:variant>
        <vt:lpwstr>_Business_Rules</vt:lpwstr>
      </vt:variant>
      <vt:variant>
        <vt:i4>42</vt:i4>
      </vt:variant>
      <vt:variant>
        <vt:i4>459</vt:i4>
      </vt:variant>
      <vt:variant>
        <vt:i4>0</vt:i4>
      </vt:variant>
      <vt:variant>
        <vt:i4>5</vt:i4>
      </vt:variant>
      <vt:variant>
        <vt:lpwstr/>
      </vt:variant>
      <vt:variant>
        <vt:lpwstr>_Data_mapping_for</vt:lpwstr>
      </vt:variant>
      <vt:variant>
        <vt:i4>4390987</vt:i4>
      </vt:variant>
      <vt:variant>
        <vt:i4>456</vt:i4>
      </vt:variant>
      <vt:variant>
        <vt:i4>0</vt:i4>
      </vt:variant>
      <vt:variant>
        <vt:i4>5</vt:i4>
      </vt:variant>
      <vt:variant>
        <vt:lpwstr/>
      </vt:variant>
      <vt:variant>
        <vt:lpwstr>_Business_Rules</vt:lpwstr>
      </vt:variant>
      <vt:variant>
        <vt:i4>4390987</vt:i4>
      </vt:variant>
      <vt:variant>
        <vt:i4>453</vt:i4>
      </vt:variant>
      <vt:variant>
        <vt:i4>0</vt:i4>
      </vt:variant>
      <vt:variant>
        <vt:i4>5</vt:i4>
      </vt:variant>
      <vt:variant>
        <vt:lpwstr/>
      </vt:variant>
      <vt:variant>
        <vt:lpwstr>_Business_Rules</vt:lpwstr>
      </vt:variant>
      <vt:variant>
        <vt:i4>3080205</vt:i4>
      </vt:variant>
      <vt:variant>
        <vt:i4>450</vt:i4>
      </vt:variant>
      <vt:variant>
        <vt:i4>0</vt:i4>
      </vt:variant>
      <vt:variant>
        <vt:i4>5</vt:i4>
      </vt:variant>
      <vt:variant>
        <vt:lpwstr>mailto:identitysupport@sandiego.edu</vt:lpwstr>
      </vt:variant>
      <vt:variant>
        <vt:lpwstr/>
      </vt:variant>
      <vt:variant>
        <vt:i4>42</vt:i4>
      </vt:variant>
      <vt:variant>
        <vt:i4>447</vt:i4>
      </vt:variant>
      <vt:variant>
        <vt:i4>0</vt:i4>
      </vt:variant>
      <vt:variant>
        <vt:i4>5</vt:i4>
      </vt:variant>
      <vt:variant>
        <vt:lpwstr/>
      </vt:variant>
      <vt:variant>
        <vt:lpwstr>_Data_mapping_for</vt:lpwstr>
      </vt:variant>
      <vt:variant>
        <vt:i4>4390987</vt:i4>
      </vt:variant>
      <vt:variant>
        <vt:i4>444</vt:i4>
      </vt:variant>
      <vt:variant>
        <vt:i4>0</vt:i4>
      </vt:variant>
      <vt:variant>
        <vt:i4>5</vt:i4>
      </vt:variant>
      <vt:variant>
        <vt:lpwstr/>
      </vt:variant>
      <vt:variant>
        <vt:lpwstr>_Business_Rules</vt:lpwstr>
      </vt:variant>
      <vt:variant>
        <vt:i4>3014749</vt:i4>
      </vt:variant>
      <vt:variant>
        <vt:i4>441</vt:i4>
      </vt:variant>
      <vt:variant>
        <vt:i4>0</vt:i4>
      </vt:variant>
      <vt:variant>
        <vt:i4>5</vt:i4>
      </vt:variant>
      <vt:variant>
        <vt:lpwstr>http://gww.msd.gov.bc.ca/itmb/adestandards/downloads/cdmdt/dt_euc.doc</vt:lpwstr>
      </vt:variant>
      <vt:variant>
        <vt:lpwstr/>
      </vt:variant>
      <vt:variant>
        <vt:i4>2359334</vt:i4>
      </vt:variant>
      <vt:variant>
        <vt:i4>435</vt:i4>
      </vt:variant>
      <vt:variant>
        <vt:i4>0</vt:i4>
      </vt:variant>
      <vt:variant>
        <vt:i4>5</vt:i4>
      </vt:variant>
      <vt:variant>
        <vt:lpwstr>http://gww.msd.gov.bc.ca/itmb/adestandards/downloads/essentialusecasestandards.pdf</vt:lpwstr>
      </vt:variant>
      <vt:variant>
        <vt:lpwstr/>
      </vt:variant>
      <vt:variant>
        <vt:i4>2818121</vt:i4>
      </vt:variant>
      <vt:variant>
        <vt:i4>429</vt:i4>
      </vt:variant>
      <vt:variant>
        <vt:i4>0</vt:i4>
      </vt:variant>
      <vt:variant>
        <vt:i4>5</vt:i4>
      </vt:variant>
      <vt:variant>
        <vt:lpwstr>http://gww.msd.gov.bc.ca/itmb/adestandards/downloads/cdmdt/dt_aps.doc</vt:lpwstr>
      </vt:variant>
      <vt:variant>
        <vt:lpwstr/>
      </vt:variant>
      <vt:variant>
        <vt:i4>589834</vt:i4>
      </vt:variant>
      <vt:variant>
        <vt:i4>423</vt:i4>
      </vt:variant>
      <vt:variant>
        <vt:i4>0</vt:i4>
      </vt:variant>
      <vt:variant>
        <vt:i4>5</vt:i4>
      </vt:variant>
      <vt:variant>
        <vt:lpwstr/>
      </vt:variant>
      <vt:variant>
        <vt:lpwstr>BannetTarget</vt:lpwstr>
      </vt:variant>
      <vt:variant>
        <vt:i4>5505116</vt:i4>
      </vt:variant>
      <vt:variant>
        <vt:i4>420</vt:i4>
      </vt:variant>
      <vt:variant>
        <vt:i4>0</vt:i4>
      </vt:variant>
      <vt:variant>
        <vt:i4>5</vt:i4>
      </vt:variant>
      <vt:variant>
        <vt:lpwstr/>
      </vt:variant>
      <vt:variant>
        <vt:lpwstr>_Business_Glossary</vt:lpwstr>
      </vt:variant>
      <vt:variant>
        <vt:i4>1376310</vt:i4>
      </vt:variant>
      <vt:variant>
        <vt:i4>413</vt:i4>
      </vt:variant>
      <vt:variant>
        <vt:i4>0</vt:i4>
      </vt:variant>
      <vt:variant>
        <vt:i4>5</vt:i4>
      </vt:variant>
      <vt:variant>
        <vt:lpwstr/>
      </vt:variant>
      <vt:variant>
        <vt:lpwstr>_Toc386122191</vt:lpwstr>
      </vt:variant>
      <vt:variant>
        <vt:i4>1376310</vt:i4>
      </vt:variant>
      <vt:variant>
        <vt:i4>407</vt:i4>
      </vt:variant>
      <vt:variant>
        <vt:i4>0</vt:i4>
      </vt:variant>
      <vt:variant>
        <vt:i4>5</vt:i4>
      </vt:variant>
      <vt:variant>
        <vt:lpwstr/>
      </vt:variant>
      <vt:variant>
        <vt:lpwstr>_Toc386122190</vt:lpwstr>
      </vt:variant>
      <vt:variant>
        <vt:i4>1310774</vt:i4>
      </vt:variant>
      <vt:variant>
        <vt:i4>401</vt:i4>
      </vt:variant>
      <vt:variant>
        <vt:i4>0</vt:i4>
      </vt:variant>
      <vt:variant>
        <vt:i4>5</vt:i4>
      </vt:variant>
      <vt:variant>
        <vt:lpwstr/>
      </vt:variant>
      <vt:variant>
        <vt:lpwstr>_Toc386122189</vt:lpwstr>
      </vt:variant>
      <vt:variant>
        <vt:i4>1310774</vt:i4>
      </vt:variant>
      <vt:variant>
        <vt:i4>395</vt:i4>
      </vt:variant>
      <vt:variant>
        <vt:i4>0</vt:i4>
      </vt:variant>
      <vt:variant>
        <vt:i4>5</vt:i4>
      </vt:variant>
      <vt:variant>
        <vt:lpwstr/>
      </vt:variant>
      <vt:variant>
        <vt:lpwstr>_Toc386122188</vt:lpwstr>
      </vt:variant>
      <vt:variant>
        <vt:i4>1310774</vt:i4>
      </vt:variant>
      <vt:variant>
        <vt:i4>389</vt:i4>
      </vt:variant>
      <vt:variant>
        <vt:i4>0</vt:i4>
      </vt:variant>
      <vt:variant>
        <vt:i4>5</vt:i4>
      </vt:variant>
      <vt:variant>
        <vt:lpwstr/>
      </vt:variant>
      <vt:variant>
        <vt:lpwstr>_Toc386122187</vt:lpwstr>
      </vt:variant>
      <vt:variant>
        <vt:i4>1310774</vt:i4>
      </vt:variant>
      <vt:variant>
        <vt:i4>383</vt:i4>
      </vt:variant>
      <vt:variant>
        <vt:i4>0</vt:i4>
      </vt:variant>
      <vt:variant>
        <vt:i4>5</vt:i4>
      </vt:variant>
      <vt:variant>
        <vt:lpwstr/>
      </vt:variant>
      <vt:variant>
        <vt:lpwstr>_Toc386122186</vt:lpwstr>
      </vt:variant>
      <vt:variant>
        <vt:i4>1310774</vt:i4>
      </vt:variant>
      <vt:variant>
        <vt:i4>377</vt:i4>
      </vt:variant>
      <vt:variant>
        <vt:i4>0</vt:i4>
      </vt:variant>
      <vt:variant>
        <vt:i4>5</vt:i4>
      </vt:variant>
      <vt:variant>
        <vt:lpwstr/>
      </vt:variant>
      <vt:variant>
        <vt:lpwstr>_Toc386122185</vt:lpwstr>
      </vt:variant>
      <vt:variant>
        <vt:i4>1310774</vt:i4>
      </vt:variant>
      <vt:variant>
        <vt:i4>371</vt:i4>
      </vt:variant>
      <vt:variant>
        <vt:i4>0</vt:i4>
      </vt:variant>
      <vt:variant>
        <vt:i4>5</vt:i4>
      </vt:variant>
      <vt:variant>
        <vt:lpwstr/>
      </vt:variant>
      <vt:variant>
        <vt:lpwstr>_Toc386122184</vt:lpwstr>
      </vt:variant>
      <vt:variant>
        <vt:i4>1310774</vt:i4>
      </vt:variant>
      <vt:variant>
        <vt:i4>365</vt:i4>
      </vt:variant>
      <vt:variant>
        <vt:i4>0</vt:i4>
      </vt:variant>
      <vt:variant>
        <vt:i4>5</vt:i4>
      </vt:variant>
      <vt:variant>
        <vt:lpwstr/>
      </vt:variant>
      <vt:variant>
        <vt:lpwstr>_Toc386122183</vt:lpwstr>
      </vt:variant>
      <vt:variant>
        <vt:i4>1310774</vt:i4>
      </vt:variant>
      <vt:variant>
        <vt:i4>359</vt:i4>
      </vt:variant>
      <vt:variant>
        <vt:i4>0</vt:i4>
      </vt:variant>
      <vt:variant>
        <vt:i4>5</vt:i4>
      </vt:variant>
      <vt:variant>
        <vt:lpwstr/>
      </vt:variant>
      <vt:variant>
        <vt:lpwstr>_Toc386122182</vt:lpwstr>
      </vt:variant>
      <vt:variant>
        <vt:i4>1310774</vt:i4>
      </vt:variant>
      <vt:variant>
        <vt:i4>353</vt:i4>
      </vt:variant>
      <vt:variant>
        <vt:i4>0</vt:i4>
      </vt:variant>
      <vt:variant>
        <vt:i4>5</vt:i4>
      </vt:variant>
      <vt:variant>
        <vt:lpwstr/>
      </vt:variant>
      <vt:variant>
        <vt:lpwstr>_Toc386122181</vt:lpwstr>
      </vt:variant>
      <vt:variant>
        <vt:i4>1310774</vt:i4>
      </vt:variant>
      <vt:variant>
        <vt:i4>347</vt:i4>
      </vt:variant>
      <vt:variant>
        <vt:i4>0</vt:i4>
      </vt:variant>
      <vt:variant>
        <vt:i4>5</vt:i4>
      </vt:variant>
      <vt:variant>
        <vt:lpwstr/>
      </vt:variant>
      <vt:variant>
        <vt:lpwstr>_Toc386122180</vt:lpwstr>
      </vt:variant>
      <vt:variant>
        <vt:i4>1769526</vt:i4>
      </vt:variant>
      <vt:variant>
        <vt:i4>341</vt:i4>
      </vt:variant>
      <vt:variant>
        <vt:i4>0</vt:i4>
      </vt:variant>
      <vt:variant>
        <vt:i4>5</vt:i4>
      </vt:variant>
      <vt:variant>
        <vt:lpwstr/>
      </vt:variant>
      <vt:variant>
        <vt:lpwstr>_Toc386122179</vt:lpwstr>
      </vt:variant>
      <vt:variant>
        <vt:i4>1769526</vt:i4>
      </vt:variant>
      <vt:variant>
        <vt:i4>335</vt:i4>
      </vt:variant>
      <vt:variant>
        <vt:i4>0</vt:i4>
      </vt:variant>
      <vt:variant>
        <vt:i4>5</vt:i4>
      </vt:variant>
      <vt:variant>
        <vt:lpwstr/>
      </vt:variant>
      <vt:variant>
        <vt:lpwstr>_Toc386122178</vt:lpwstr>
      </vt:variant>
      <vt:variant>
        <vt:i4>1769526</vt:i4>
      </vt:variant>
      <vt:variant>
        <vt:i4>329</vt:i4>
      </vt:variant>
      <vt:variant>
        <vt:i4>0</vt:i4>
      </vt:variant>
      <vt:variant>
        <vt:i4>5</vt:i4>
      </vt:variant>
      <vt:variant>
        <vt:lpwstr/>
      </vt:variant>
      <vt:variant>
        <vt:lpwstr>_Toc386122177</vt:lpwstr>
      </vt:variant>
      <vt:variant>
        <vt:i4>1769526</vt:i4>
      </vt:variant>
      <vt:variant>
        <vt:i4>323</vt:i4>
      </vt:variant>
      <vt:variant>
        <vt:i4>0</vt:i4>
      </vt:variant>
      <vt:variant>
        <vt:i4>5</vt:i4>
      </vt:variant>
      <vt:variant>
        <vt:lpwstr/>
      </vt:variant>
      <vt:variant>
        <vt:lpwstr>_Toc386122176</vt:lpwstr>
      </vt:variant>
      <vt:variant>
        <vt:i4>1769526</vt:i4>
      </vt:variant>
      <vt:variant>
        <vt:i4>317</vt:i4>
      </vt:variant>
      <vt:variant>
        <vt:i4>0</vt:i4>
      </vt:variant>
      <vt:variant>
        <vt:i4>5</vt:i4>
      </vt:variant>
      <vt:variant>
        <vt:lpwstr/>
      </vt:variant>
      <vt:variant>
        <vt:lpwstr>_Toc386122175</vt:lpwstr>
      </vt:variant>
      <vt:variant>
        <vt:i4>1769526</vt:i4>
      </vt:variant>
      <vt:variant>
        <vt:i4>311</vt:i4>
      </vt:variant>
      <vt:variant>
        <vt:i4>0</vt:i4>
      </vt:variant>
      <vt:variant>
        <vt:i4>5</vt:i4>
      </vt:variant>
      <vt:variant>
        <vt:lpwstr/>
      </vt:variant>
      <vt:variant>
        <vt:lpwstr>_Toc386122174</vt:lpwstr>
      </vt:variant>
      <vt:variant>
        <vt:i4>1769526</vt:i4>
      </vt:variant>
      <vt:variant>
        <vt:i4>305</vt:i4>
      </vt:variant>
      <vt:variant>
        <vt:i4>0</vt:i4>
      </vt:variant>
      <vt:variant>
        <vt:i4>5</vt:i4>
      </vt:variant>
      <vt:variant>
        <vt:lpwstr/>
      </vt:variant>
      <vt:variant>
        <vt:lpwstr>_Toc386122173</vt:lpwstr>
      </vt:variant>
      <vt:variant>
        <vt:i4>1769526</vt:i4>
      </vt:variant>
      <vt:variant>
        <vt:i4>299</vt:i4>
      </vt:variant>
      <vt:variant>
        <vt:i4>0</vt:i4>
      </vt:variant>
      <vt:variant>
        <vt:i4>5</vt:i4>
      </vt:variant>
      <vt:variant>
        <vt:lpwstr/>
      </vt:variant>
      <vt:variant>
        <vt:lpwstr>_Toc386122172</vt:lpwstr>
      </vt:variant>
      <vt:variant>
        <vt:i4>1769526</vt:i4>
      </vt:variant>
      <vt:variant>
        <vt:i4>293</vt:i4>
      </vt:variant>
      <vt:variant>
        <vt:i4>0</vt:i4>
      </vt:variant>
      <vt:variant>
        <vt:i4>5</vt:i4>
      </vt:variant>
      <vt:variant>
        <vt:lpwstr/>
      </vt:variant>
      <vt:variant>
        <vt:lpwstr>_Toc386122171</vt:lpwstr>
      </vt:variant>
      <vt:variant>
        <vt:i4>1769526</vt:i4>
      </vt:variant>
      <vt:variant>
        <vt:i4>287</vt:i4>
      </vt:variant>
      <vt:variant>
        <vt:i4>0</vt:i4>
      </vt:variant>
      <vt:variant>
        <vt:i4>5</vt:i4>
      </vt:variant>
      <vt:variant>
        <vt:lpwstr/>
      </vt:variant>
      <vt:variant>
        <vt:lpwstr>_Toc386122170</vt:lpwstr>
      </vt:variant>
      <vt:variant>
        <vt:i4>1703990</vt:i4>
      </vt:variant>
      <vt:variant>
        <vt:i4>281</vt:i4>
      </vt:variant>
      <vt:variant>
        <vt:i4>0</vt:i4>
      </vt:variant>
      <vt:variant>
        <vt:i4>5</vt:i4>
      </vt:variant>
      <vt:variant>
        <vt:lpwstr/>
      </vt:variant>
      <vt:variant>
        <vt:lpwstr>_Toc386122169</vt:lpwstr>
      </vt:variant>
      <vt:variant>
        <vt:i4>1703990</vt:i4>
      </vt:variant>
      <vt:variant>
        <vt:i4>275</vt:i4>
      </vt:variant>
      <vt:variant>
        <vt:i4>0</vt:i4>
      </vt:variant>
      <vt:variant>
        <vt:i4>5</vt:i4>
      </vt:variant>
      <vt:variant>
        <vt:lpwstr/>
      </vt:variant>
      <vt:variant>
        <vt:lpwstr>_Toc386122168</vt:lpwstr>
      </vt:variant>
      <vt:variant>
        <vt:i4>1703990</vt:i4>
      </vt:variant>
      <vt:variant>
        <vt:i4>269</vt:i4>
      </vt:variant>
      <vt:variant>
        <vt:i4>0</vt:i4>
      </vt:variant>
      <vt:variant>
        <vt:i4>5</vt:i4>
      </vt:variant>
      <vt:variant>
        <vt:lpwstr/>
      </vt:variant>
      <vt:variant>
        <vt:lpwstr>_Toc386122167</vt:lpwstr>
      </vt:variant>
      <vt:variant>
        <vt:i4>1703990</vt:i4>
      </vt:variant>
      <vt:variant>
        <vt:i4>263</vt:i4>
      </vt:variant>
      <vt:variant>
        <vt:i4>0</vt:i4>
      </vt:variant>
      <vt:variant>
        <vt:i4>5</vt:i4>
      </vt:variant>
      <vt:variant>
        <vt:lpwstr/>
      </vt:variant>
      <vt:variant>
        <vt:lpwstr>_Toc386122166</vt:lpwstr>
      </vt:variant>
      <vt:variant>
        <vt:i4>1703990</vt:i4>
      </vt:variant>
      <vt:variant>
        <vt:i4>257</vt:i4>
      </vt:variant>
      <vt:variant>
        <vt:i4>0</vt:i4>
      </vt:variant>
      <vt:variant>
        <vt:i4>5</vt:i4>
      </vt:variant>
      <vt:variant>
        <vt:lpwstr/>
      </vt:variant>
      <vt:variant>
        <vt:lpwstr>_Toc386122165</vt:lpwstr>
      </vt:variant>
      <vt:variant>
        <vt:i4>1703990</vt:i4>
      </vt:variant>
      <vt:variant>
        <vt:i4>251</vt:i4>
      </vt:variant>
      <vt:variant>
        <vt:i4>0</vt:i4>
      </vt:variant>
      <vt:variant>
        <vt:i4>5</vt:i4>
      </vt:variant>
      <vt:variant>
        <vt:lpwstr/>
      </vt:variant>
      <vt:variant>
        <vt:lpwstr>_Toc386122164</vt:lpwstr>
      </vt:variant>
      <vt:variant>
        <vt:i4>1703990</vt:i4>
      </vt:variant>
      <vt:variant>
        <vt:i4>245</vt:i4>
      </vt:variant>
      <vt:variant>
        <vt:i4>0</vt:i4>
      </vt:variant>
      <vt:variant>
        <vt:i4>5</vt:i4>
      </vt:variant>
      <vt:variant>
        <vt:lpwstr/>
      </vt:variant>
      <vt:variant>
        <vt:lpwstr>_Toc386122163</vt:lpwstr>
      </vt:variant>
      <vt:variant>
        <vt:i4>1703990</vt:i4>
      </vt:variant>
      <vt:variant>
        <vt:i4>239</vt:i4>
      </vt:variant>
      <vt:variant>
        <vt:i4>0</vt:i4>
      </vt:variant>
      <vt:variant>
        <vt:i4>5</vt:i4>
      </vt:variant>
      <vt:variant>
        <vt:lpwstr/>
      </vt:variant>
      <vt:variant>
        <vt:lpwstr>_Toc386122162</vt:lpwstr>
      </vt:variant>
      <vt:variant>
        <vt:i4>1703990</vt:i4>
      </vt:variant>
      <vt:variant>
        <vt:i4>233</vt:i4>
      </vt:variant>
      <vt:variant>
        <vt:i4>0</vt:i4>
      </vt:variant>
      <vt:variant>
        <vt:i4>5</vt:i4>
      </vt:variant>
      <vt:variant>
        <vt:lpwstr/>
      </vt:variant>
      <vt:variant>
        <vt:lpwstr>_Toc386122161</vt:lpwstr>
      </vt:variant>
      <vt:variant>
        <vt:i4>1703990</vt:i4>
      </vt:variant>
      <vt:variant>
        <vt:i4>227</vt:i4>
      </vt:variant>
      <vt:variant>
        <vt:i4>0</vt:i4>
      </vt:variant>
      <vt:variant>
        <vt:i4>5</vt:i4>
      </vt:variant>
      <vt:variant>
        <vt:lpwstr/>
      </vt:variant>
      <vt:variant>
        <vt:lpwstr>_Toc386122160</vt:lpwstr>
      </vt:variant>
      <vt:variant>
        <vt:i4>1638454</vt:i4>
      </vt:variant>
      <vt:variant>
        <vt:i4>221</vt:i4>
      </vt:variant>
      <vt:variant>
        <vt:i4>0</vt:i4>
      </vt:variant>
      <vt:variant>
        <vt:i4>5</vt:i4>
      </vt:variant>
      <vt:variant>
        <vt:lpwstr/>
      </vt:variant>
      <vt:variant>
        <vt:lpwstr>_Toc386122159</vt:lpwstr>
      </vt:variant>
      <vt:variant>
        <vt:i4>1638454</vt:i4>
      </vt:variant>
      <vt:variant>
        <vt:i4>215</vt:i4>
      </vt:variant>
      <vt:variant>
        <vt:i4>0</vt:i4>
      </vt:variant>
      <vt:variant>
        <vt:i4>5</vt:i4>
      </vt:variant>
      <vt:variant>
        <vt:lpwstr/>
      </vt:variant>
      <vt:variant>
        <vt:lpwstr>_Toc386122158</vt:lpwstr>
      </vt:variant>
      <vt:variant>
        <vt:i4>1638454</vt:i4>
      </vt:variant>
      <vt:variant>
        <vt:i4>209</vt:i4>
      </vt:variant>
      <vt:variant>
        <vt:i4>0</vt:i4>
      </vt:variant>
      <vt:variant>
        <vt:i4>5</vt:i4>
      </vt:variant>
      <vt:variant>
        <vt:lpwstr/>
      </vt:variant>
      <vt:variant>
        <vt:lpwstr>_Toc386122157</vt:lpwstr>
      </vt:variant>
      <vt:variant>
        <vt:i4>1638454</vt:i4>
      </vt:variant>
      <vt:variant>
        <vt:i4>203</vt:i4>
      </vt:variant>
      <vt:variant>
        <vt:i4>0</vt:i4>
      </vt:variant>
      <vt:variant>
        <vt:i4>5</vt:i4>
      </vt:variant>
      <vt:variant>
        <vt:lpwstr/>
      </vt:variant>
      <vt:variant>
        <vt:lpwstr>_Toc386122156</vt:lpwstr>
      </vt:variant>
      <vt:variant>
        <vt:i4>1638454</vt:i4>
      </vt:variant>
      <vt:variant>
        <vt:i4>197</vt:i4>
      </vt:variant>
      <vt:variant>
        <vt:i4>0</vt:i4>
      </vt:variant>
      <vt:variant>
        <vt:i4>5</vt:i4>
      </vt:variant>
      <vt:variant>
        <vt:lpwstr/>
      </vt:variant>
      <vt:variant>
        <vt:lpwstr>_Toc386122155</vt:lpwstr>
      </vt:variant>
      <vt:variant>
        <vt:i4>1638454</vt:i4>
      </vt:variant>
      <vt:variant>
        <vt:i4>191</vt:i4>
      </vt:variant>
      <vt:variant>
        <vt:i4>0</vt:i4>
      </vt:variant>
      <vt:variant>
        <vt:i4>5</vt:i4>
      </vt:variant>
      <vt:variant>
        <vt:lpwstr/>
      </vt:variant>
      <vt:variant>
        <vt:lpwstr>_Toc386122154</vt:lpwstr>
      </vt:variant>
      <vt:variant>
        <vt:i4>1638454</vt:i4>
      </vt:variant>
      <vt:variant>
        <vt:i4>185</vt:i4>
      </vt:variant>
      <vt:variant>
        <vt:i4>0</vt:i4>
      </vt:variant>
      <vt:variant>
        <vt:i4>5</vt:i4>
      </vt:variant>
      <vt:variant>
        <vt:lpwstr/>
      </vt:variant>
      <vt:variant>
        <vt:lpwstr>_Toc386122153</vt:lpwstr>
      </vt:variant>
      <vt:variant>
        <vt:i4>1638454</vt:i4>
      </vt:variant>
      <vt:variant>
        <vt:i4>179</vt:i4>
      </vt:variant>
      <vt:variant>
        <vt:i4>0</vt:i4>
      </vt:variant>
      <vt:variant>
        <vt:i4>5</vt:i4>
      </vt:variant>
      <vt:variant>
        <vt:lpwstr/>
      </vt:variant>
      <vt:variant>
        <vt:lpwstr>_Toc386122152</vt:lpwstr>
      </vt:variant>
      <vt:variant>
        <vt:i4>1638454</vt:i4>
      </vt:variant>
      <vt:variant>
        <vt:i4>173</vt:i4>
      </vt:variant>
      <vt:variant>
        <vt:i4>0</vt:i4>
      </vt:variant>
      <vt:variant>
        <vt:i4>5</vt:i4>
      </vt:variant>
      <vt:variant>
        <vt:lpwstr/>
      </vt:variant>
      <vt:variant>
        <vt:lpwstr>_Toc386122151</vt:lpwstr>
      </vt:variant>
      <vt:variant>
        <vt:i4>1638454</vt:i4>
      </vt:variant>
      <vt:variant>
        <vt:i4>167</vt:i4>
      </vt:variant>
      <vt:variant>
        <vt:i4>0</vt:i4>
      </vt:variant>
      <vt:variant>
        <vt:i4>5</vt:i4>
      </vt:variant>
      <vt:variant>
        <vt:lpwstr/>
      </vt:variant>
      <vt:variant>
        <vt:lpwstr>_Toc386122150</vt:lpwstr>
      </vt:variant>
      <vt:variant>
        <vt:i4>1572918</vt:i4>
      </vt:variant>
      <vt:variant>
        <vt:i4>161</vt:i4>
      </vt:variant>
      <vt:variant>
        <vt:i4>0</vt:i4>
      </vt:variant>
      <vt:variant>
        <vt:i4>5</vt:i4>
      </vt:variant>
      <vt:variant>
        <vt:lpwstr/>
      </vt:variant>
      <vt:variant>
        <vt:lpwstr>_Toc386122149</vt:lpwstr>
      </vt:variant>
      <vt:variant>
        <vt:i4>1572918</vt:i4>
      </vt:variant>
      <vt:variant>
        <vt:i4>155</vt:i4>
      </vt:variant>
      <vt:variant>
        <vt:i4>0</vt:i4>
      </vt:variant>
      <vt:variant>
        <vt:i4>5</vt:i4>
      </vt:variant>
      <vt:variant>
        <vt:lpwstr/>
      </vt:variant>
      <vt:variant>
        <vt:lpwstr>_Toc386122148</vt:lpwstr>
      </vt:variant>
      <vt:variant>
        <vt:i4>1572918</vt:i4>
      </vt:variant>
      <vt:variant>
        <vt:i4>149</vt:i4>
      </vt:variant>
      <vt:variant>
        <vt:i4>0</vt:i4>
      </vt:variant>
      <vt:variant>
        <vt:i4>5</vt:i4>
      </vt:variant>
      <vt:variant>
        <vt:lpwstr/>
      </vt:variant>
      <vt:variant>
        <vt:lpwstr>_Toc386122147</vt:lpwstr>
      </vt:variant>
      <vt:variant>
        <vt:i4>1572918</vt:i4>
      </vt:variant>
      <vt:variant>
        <vt:i4>143</vt:i4>
      </vt:variant>
      <vt:variant>
        <vt:i4>0</vt:i4>
      </vt:variant>
      <vt:variant>
        <vt:i4>5</vt:i4>
      </vt:variant>
      <vt:variant>
        <vt:lpwstr/>
      </vt:variant>
      <vt:variant>
        <vt:lpwstr>_Toc386122146</vt:lpwstr>
      </vt:variant>
      <vt:variant>
        <vt:i4>1572918</vt:i4>
      </vt:variant>
      <vt:variant>
        <vt:i4>137</vt:i4>
      </vt:variant>
      <vt:variant>
        <vt:i4>0</vt:i4>
      </vt:variant>
      <vt:variant>
        <vt:i4>5</vt:i4>
      </vt:variant>
      <vt:variant>
        <vt:lpwstr/>
      </vt:variant>
      <vt:variant>
        <vt:lpwstr>_Toc386122145</vt:lpwstr>
      </vt:variant>
      <vt:variant>
        <vt:i4>1572918</vt:i4>
      </vt:variant>
      <vt:variant>
        <vt:i4>131</vt:i4>
      </vt:variant>
      <vt:variant>
        <vt:i4>0</vt:i4>
      </vt:variant>
      <vt:variant>
        <vt:i4>5</vt:i4>
      </vt:variant>
      <vt:variant>
        <vt:lpwstr/>
      </vt:variant>
      <vt:variant>
        <vt:lpwstr>_Toc386122144</vt:lpwstr>
      </vt:variant>
      <vt:variant>
        <vt:i4>1572918</vt:i4>
      </vt:variant>
      <vt:variant>
        <vt:i4>125</vt:i4>
      </vt:variant>
      <vt:variant>
        <vt:i4>0</vt:i4>
      </vt:variant>
      <vt:variant>
        <vt:i4>5</vt:i4>
      </vt:variant>
      <vt:variant>
        <vt:lpwstr/>
      </vt:variant>
      <vt:variant>
        <vt:lpwstr>_Toc386122143</vt:lpwstr>
      </vt:variant>
      <vt:variant>
        <vt:i4>1572918</vt:i4>
      </vt:variant>
      <vt:variant>
        <vt:i4>119</vt:i4>
      </vt:variant>
      <vt:variant>
        <vt:i4>0</vt:i4>
      </vt:variant>
      <vt:variant>
        <vt:i4>5</vt:i4>
      </vt:variant>
      <vt:variant>
        <vt:lpwstr/>
      </vt:variant>
      <vt:variant>
        <vt:lpwstr>_Toc386122142</vt:lpwstr>
      </vt:variant>
      <vt:variant>
        <vt:i4>1572918</vt:i4>
      </vt:variant>
      <vt:variant>
        <vt:i4>113</vt:i4>
      </vt:variant>
      <vt:variant>
        <vt:i4>0</vt:i4>
      </vt:variant>
      <vt:variant>
        <vt:i4>5</vt:i4>
      </vt:variant>
      <vt:variant>
        <vt:lpwstr/>
      </vt:variant>
      <vt:variant>
        <vt:lpwstr>_Toc386122141</vt:lpwstr>
      </vt:variant>
      <vt:variant>
        <vt:i4>1572918</vt:i4>
      </vt:variant>
      <vt:variant>
        <vt:i4>107</vt:i4>
      </vt:variant>
      <vt:variant>
        <vt:i4>0</vt:i4>
      </vt:variant>
      <vt:variant>
        <vt:i4>5</vt:i4>
      </vt:variant>
      <vt:variant>
        <vt:lpwstr/>
      </vt:variant>
      <vt:variant>
        <vt:lpwstr>_Toc386122140</vt:lpwstr>
      </vt:variant>
      <vt:variant>
        <vt:i4>2031670</vt:i4>
      </vt:variant>
      <vt:variant>
        <vt:i4>101</vt:i4>
      </vt:variant>
      <vt:variant>
        <vt:i4>0</vt:i4>
      </vt:variant>
      <vt:variant>
        <vt:i4>5</vt:i4>
      </vt:variant>
      <vt:variant>
        <vt:lpwstr/>
      </vt:variant>
      <vt:variant>
        <vt:lpwstr>_Toc386122139</vt:lpwstr>
      </vt:variant>
      <vt:variant>
        <vt:i4>2031670</vt:i4>
      </vt:variant>
      <vt:variant>
        <vt:i4>95</vt:i4>
      </vt:variant>
      <vt:variant>
        <vt:i4>0</vt:i4>
      </vt:variant>
      <vt:variant>
        <vt:i4>5</vt:i4>
      </vt:variant>
      <vt:variant>
        <vt:lpwstr/>
      </vt:variant>
      <vt:variant>
        <vt:lpwstr>_Toc386122138</vt:lpwstr>
      </vt:variant>
      <vt:variant>
        <vt:i4>2031670</vt:i4>
      </vt:variant>
      <vt:variant>
        <vt:i4>89</vt:i4>
      </vt:variant>
      <vt:variant>
        <vt:i4>0</vt:i4>
      </vt:variant>
      <vt:variant>
        <vt:i4>5</vt:i4>
      </vt:variant>
      <vt:variant>
        <vt:lpwstr/>
      </vt:variant>
      <vt:variant>
        <vt:lpwstr>_Toc386122137</vt:lpwstr>
      </vt:variant>
      <vt:variant>
        <vt:i4>2031670</vt:i4>
      </vt:variant>
      <vt:variant>
        <vt:i4>83</vt:i4>
      </vt:variant>
      <vt:variant>
        <vt:i4>0</vt:i4>
      </vt:variant>
      <vt:variant>
        <vt:i4>5</vt:i4>
      </vt:variant>
      <vt:variant>
        <vt:lpwstr/>
      </vt:variant>
      <vt:variant>
        <vt:lpwstr>_Toc386122136</vt:lpwstr>
      </vt:variant>
      <vt:variant>
        <vt:i4>2031670</vt:i4>
      </vt:variant>
      <vt:variant>
        <vt:i4>77</vt:i4>
      </vt:variant>
      <vt:variant>
        <vt:i4>0</vt:i4>
      </vt:variant>
      <vt:variant>
        <vt:i4>5</vt:i4>
      </vt:variant>
      <vt:variant>
        <vt:lpwstr/>
      </vt:variant>
      <vt:variant>
        <vt:lpwstr>_Toc386122135</vt:lpwstr>
      </vt:variant>
      <vt:variant>
        <vt:i4>2031670</vt:i4>
      </vt:variant>
      <vt:variant>
        <vt:i4>71</vt:i4>
      </vt:variant>
      <vt:variant>
        <vt:i4>0</vt:i4>
      </vt:variant>
      <vt:variant>
        <vt:i4>5</vt:i4>
      </vt:variant>
      <vt:variant>
        <vt:lpwstr/>
      </vt:variant>
      <vt:variant>
        <vt:lpwstr>_Toc386122134</vt:lpwstr>
      </vt:variant>
      <vt:variant>
        <vt:i4>2031670</vt:i4>
      </vt:variant>
      <vt:variant>
        <vt:i4>65</vt:i4>
      </vt:variant>
      <vt:variant>
        <vt:i4>0</vt:i4>
      </vt:variant>
      <vt:variant>
        <vt:i4>5</vt:i4>
      </vt:variant>
      <vt:variant>
        <vt:lpwstr/>
      </vt:variant>
      <vt:variant>
        <vt:lpwstr>_Toc386122133</vt:lpwstr>
      </vt:variant>
      <vt:variant>
        <vt:i4>2031670</vt:i4>
      </vt:variant>
      <vt:variant>
        <vt:i4>59</vt:i4>
      </vt:variant>
      <vt:variant>
        <vt:i4>0</vt:i4>
      </vt:variant>
      <vt:variant>
        <vt:i4>5</vt:i4>
      </vt:variant>
      <vt:variant>
        <vt:lpwstr/>
      </vt:variant>
      <vt:variant>
        <vt:lpwstr>_Toc386122132</vt:lpwstr>
      </vt:variant>
      <vt:variant>
        <vt:i4>2031670</vt:i4>
      </vt:variant>
      <vt:variant>
        <vt:i4>53</vt:i4>
      </vt:variant>
      <vt:variant>
        <vt:i4>0</vt:i4>
      </vt:variant>
      <vt:variant>
        <vt:i4>5</vt:i4>
      </vt:variant>
      <vt:variant>
        <vt:lpwstr/>
      </vt:variant>
      <vt:variant>
        <vt:lpwstr>_Toc386122131</vt:lpwstr>
      </vt:variant>
      <vt:variant>
        <vt:i4>2031670</vt:i4>
      </vt:variant>
      <vt:variant>
        <vt:i4>47</vt:i4>
      </vt:variant>
      <vt:variant>
        <vt:i4>0</vt:i4>
      </vt:variant>
      <vt:variant>
        <vt:i4>5</vt:i4>
      </vt:variant>
      <vt:variant>
        <vt:lpwstr/>
      </vt:variant>
      <vt:variant>
        <vt:lpwstr>_Toc386122130</vt:lpwstr>
      </vt:variant>
      <vt:variant>
        <vt:i4>1966134</vt:i4>
      </vt:variant>
      <vt:variant>
        <vt:i4>41</vt:i4>
      </vt:variant>
      <vt:variant>
        <vt:i4>0</vt:i4>
      </vt:variant>
      <vt:variant>
        <vt:i4>5</vt:i4>
      </vt:variant>
      <vt:variant>
        <vt:lpwstr/>
      </vt:variant>
      <vt:variant>
        <vt:lpwstr>_Toc386122129</vt:lpwstr>
      </vt:variant>
      <vt:variant>
        <vt:i4>1966134</vt:i4>
      </vt:variant>
      <vt:variant>
        <vt:i4>35</vt:i4>
      </vt:variant>
      <vt:variant>
        <vt:i4>0</vt:i4>
      </vt:variant>
      <vt:variant>
        <vt:i4>5</vt:i4>
      </vt:variant>
      <vt:variant>
        <vt:lpwstr/>
      </vt:variant>
      <vt:variant>
        <vt:lpwstr>_Toc386122128</vt:lpwstr>
      </vt:variant>
      <vt:variant>
        <vt:i4>1966134</vt:i4>
      </vt:variant>
      <vt:variant>
        <vt:i4>29</vt:i4>
      </vt:variant>
      <vt:variant>
        <vt:i4>0</vt:i4>
      </vt:variant>
      <vt:variant>
        <vt:i4>5</vt:i4>
      </vt:variant>
      <vt:variant>
        <vt:lpwstr/>
      </vt:variant>
      <vt:variant>
        <vt:lpwstr>_Toc386122127</vt:lpwstr>
      </vt:variant>
      <vt:variant>
        <vt:i4>1966134</vt:i4>
      </vt:variant>
      <vt:variant>
        <vt:i4>23</vt:i4>
      </vt:variant>
      <vt:variant>
        <vt:i4>0</vt:i4>
      </vt:variant>
      <vt:variant>
        <vt:i4>5</vt:i4>
      </vt:variant>
      <vt:variant>
        <vt:lpwstr/>
      </vt:variant>
      <vt:variant>
        <vt:lpwstr>_Toc386122126</vt:lpwstr>
      </vt:variant>
      <vt:variant>
        <vt:i4>5308456</vt:i4>
      </vt:variant>
      <vt:variant>
        <vt:i4>18</vt:i4>
      </vt:variant>
      <vt:variant>
        <vt:i4>0</vt:i4>
      </vt:variant>
      <vt:variant>
        <vt:i4>5</vt:i4>
      </vt:variant>
      <vt:variant>
        <vt:lpwstr>mailto:trupti.kulkarni@aurionpro.com</vt:lpwstr>
      </vt:variant>
      <vt:variant>
        <vt:lpwstr/>
      </vt:variant>
      <vt:variant>
        <vt:i4>5308456</vt:i4>
      </vt:variant>
      <vt:variant>
        <vt:i4>15</vt:i4>
      </vt:variant>
      <vt:variant>
        <vt:i4>0</vt:i4>
      </vt:variant>
      <vt:variant>
        <vt:i4>5</vt:i4>
      </vt:variant>
      <vt:variant>
        <vt:lpwstr>mailto:trupti.kulkarni@aurionpro.com</vt:lpwstr>
      </vt:variant>
      <vt:variant>
        <vt:lpwstr/>
      </vt:variant>
      <vt:variant>
        <vt:i4>5308456</vt:i4>
      </vt:variant>
      <vt:variant>
        <vt:i4>12</vt:i4>
      </vt:variant>
      <vt:variant>
        <vt:i4>0</vt:i4>
      </vt:variant>
      <vt:variant>
        <vt:i4>5</vt:i4>
      </vt:variant>
      <vt:variant>
        <vt:lpwstr>mailto:trupti.kulkarni@aurionpro.com</vt:lpwstr>
      </vt:variant>
      <vt:variant>
        <vt:lpwstr/>
      </vt:variant>
      <vt:variant>
        <vt:i4>3866654</vt:i4>
      </vt:variant>
      <vt:variant>
        <vt:i4>9</vt:i4>
      </vt:variant>
      <vt:variant>
        <vt:i4>0</vt:i4>
      </vt:variant>
      <vt:variant>
        <vt:i4>5</vt:i4>
      </vt:variant>
      <vt:variant>
        <vt:lpwstr>mailto:pranabp@sandiego.edu</vt:lpwstr>
      </vt:variant>
      <vt:variant>
        <vt:lpwstr/>
      </vt:variant>
      <vt:variant>
        <vt:i4>5308456</vt:i4>
      </vt:variant>
      <vt:variant>
        <vt:i4>6</vt:i4>
      </vt:variant>
      <vt:variant>
        <vt:i4>0</vt:i4>
      </vt:variant>
      <vt:variant>
        <vt:i4>5</vt:i4>
      </vt:variant>
      <vt:variant>
        <vt:lpwstr>mailto:trupti.kulkarni@aurionpro.com</vt:lpwstr>
      </vt:variant>
      <vt:variant>
        <vt:lpwstr/>
      </vt:variant>
      <vt:variant>
        <vt:i4>6291464</vt:i4>
      </vt:variant>
      <vt:variant>
        <vt:i4>3</vt:i4>
      </vt:variant>
      <vt:variant>
        <vt:i4>0</vt:i4>
      </vt:variant>
      <vt:variant>
        <vt:i4>5</vt:i4>
      </vt:variant>
      <vt:variant>
        <vt:lpwstr>mailto:ian.lewis@aurionpro.com</vt:lpwstr>
      </vt:variant>
      <vt:variant>
        <vt:lpwstr/>
      </vt:variant>
      <vt:variant>
        <vt:i4>5308456</vt:i4>
      </vt:variant>
      <vt:variant>
        <vt:i4>0</vt:i4>
      </vt:variant>
      <vt:variant>
        <vt:i4>0</vt:i4>
      </vt:variant>
      <vt:variant>
        <vt:i4>5</vt:i4>
      </vt:variant>
      <vt:variant>
        <vt:lpwstr>mailto:trupti.kulkarni@aurionpro.com</vt:lpwstr>
      </vt:variant>
      <vt:variant>
        <vt:lpwstr/>
      </vt:variant>
      <vt:variant>
        <vt:i4>8126579</vt:i4>
      </vt:variant>
      <vt:variant>
        <vt:i4>0</vt:i4>
      </vt:variant>
      <vt:variant>
        <vt:i4>0</vt:i4>
      </vt:variant>
      <vt:variant>
        <vt:i4>5</vt:i4>
      </vt:variant>
      <vt:variant>
        <vt:lpwstr/>
      </vt:variant>
      <vt:variant>
        <vt:lpwstr>DocControl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 Functional Specifications for Saviynt Implementation</dc:title>
  <dc:subject/>
  <dc:creator>KPMG</dc:creator>
  <cp:keywords/>
  <dc:description/>
  <cp:lastModifiedBy>Patil, Anjali</cp:lastModifiedBy>
  <cp:revision>254</cp:revision>
  <cp:lastPrinted>2014-04-21T19:19:00Z</cp:lastPrinted>
  <dcterms:created xsi:type="dcterms:W3CDTF">2020-10-16T13:47:00Z</dcterms:created>
  <dcterms:modified xsi:type="dcterms:W3CDTF">2020-10-29T07:00:00Z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Project Workspace Document</vt:lpwstr>
  </property>
  <property fmtid="{D5CDD505-2E9C-101B-9397-08002B2CF9AE}" pid="3" name="Owner">
    <vt:lpwstr/>
  </property>
  <property fmtid="{D5CDD505-2E9C-101B-9397-08002B2CF9AE}" pid="4" name="Links">
    <vt:lpwstr/>
  </property>
  <property fmtid="{D5CDD505-2E9C-101B-9397-08002B2CF9AE}" pid="5" name="display_urn:schemas-microsoft-com:office:office#Owner">
    <vt:lpwstr>Shantilal Patel</vt:lpwstr>
  </property>
  <property fmtid="{D5CDD505-2E9C-101B-9397-08002B2CF9AE}" pid="6" name="Status">
    <vt:lpwstr>Draft</vt:lpwstr>
  </property>
</Properties>
</file>