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7E7" w:rsidRPr="000227E7" w:rsidRDefault="000227E7" w:rsidP="0002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7E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Mühendislik. Doğru Ürün. Doğru Zamanda.</w:t>
      </w:r>
    </w:p>
    <w:p w:rsidR="000227E7" w:rsidRPr="000227E7" w:rsidRDefault="000227E7" w:rsidP="00022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27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Petrol &amp; Gaz, Petrokimya, Kimya, Su, </w:t>
      </w:r>
      <w:proofErr w:type="spellStart"/>
      <w:r w:rsidRPr="000227E7">
        <w:rPr>
          <w:rFonts w:ascii="Times New Roman" w:eastAsia="Times New Roman" w:hAnsi="Times New Roman" w:cs="Times New Roman"/>
          <w:sz w:val="24"/>
          <w:szCs w:val="24"/>
          <w:lang w:eastAsia="tr-TR"/>
        </w:rPr>
        <w:t>Upstream</w:t>
      </w:r>
      <w:proofErr w:type="spellEnd"/>
      <w:r w:rsidRPr="000227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227E7">
        <w:rPr>
          <w:rFonts w:ascii="Times New Roman" w:eastAsia="Times New Roman" w:hAnsi="Times New Roman" w:cs="Times New Roman"/>
          <w:sz w:val="24"/>
          <w:szCs w:val="24"/>
          <w:lang w:eastAsia="tr-TR"/>
        </w:rPr>
        <w:t>Downstream</w:t>
      </w:r>
      <w:proofErr w:type="spellEnd"/>
      <w:r w:rsidRPr="000227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0227E7">
        <w:rPr>
          <w:rFonts w:ascii="Times New Roman" w:eastAsia="Times New Roman" w:hAnsi="Times New Roman" w:cs="Times New Roman"/>
          <w:sz w:val="24"/>
          <w:szCs w:val="24"/>
          <w:lang w:eastAsia="tr-TR"/>
        </w:rPr>
        <w:t>Offshore</w:t>
      </w:r>
      <w:proofErr w:type="spellEnd"/>
      <w:r w:rsidRPr="000227E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sektörlerinde; uluslararası güvenlik, kalite ve performans standartlarına tam uyumlu, dünya standartlarında mühendislik çözümleri sunuyor; müşterilerimizin şartnamelerine özel tasarlanmış ürünler geliştiriyoruz.</w:t>
      </w:r>
    </w:p>
    <w:p w:rsidR="000227E7" w:rsidRDefault="000227E7" w:rsidP="000227E7">
      <w:pPr>
        <w:pStyle w:val="NormalWeb"/>
      </w:pP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Right </w:t>
      </w:r>
      <w:proofErr w:type="spellStart"/>
      <w:r>
        <w:rPr>
          <w:rStyle w:val="Gl"/>
        </w:rPr>
        <w:t>Engineering</w:t>
      </w:r>
      <w:proofErr w:type="spellEnd"/>
      <w:r>
        <w:rPr>
          <w:rStyle w:val="Gl"/>
        </w:rPr>
        <w:t xml:space="preserve">. </w:t>
      </w: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Right Product. </w:t>
      </w:r>
      <w:proofErr w:type="spellStart"/>
      <w:r>
        <w:rPr>
          <w:rStyle w:val="Gl"/>
        </w:rPr>
        <w:t>The</w:t>
      </w:r>
      <w:proofErr w:type="spellEnd"/>
      <w:r>
        <w:rPr>
          <w:rStyle w:val="Gl"/>
        </w:rPr>
        <w:t xml:space="preserve"> Right Time.</w:t>
      </w:r>
    </w:p>
    <w:p w:rsidR="000227E7" w:rsidRDefault="000227E7" w:rsidP="000227E7">
      <w:pPr>
        <w:pStyle w:val="NormalWeb"/>
      </w:pP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 &amp; </w:t>
      </w:r>
      <w:proofErr w:type="spellStart"/>
      <w:r>
        <w:t>Gas</w:t>
      </w:r>
      <w:proofErr w:type="spellEnd"/>
      <w:r>
        <w:t xml:space="preserve">, </w:t>
      </w:r>
      <w:proofErr w:type="spellStart"/>
      <w:r>
        <w:t>Petrochemical</w:t>
      </w:r>
      <w:proofErr w:type="spellEnd"/>
      <w:r>
        <w:t xml:space="preserve">, </w:t>
      </w:r>
      <w:proofErr w:type="spellStart"/>
      <w:r>
        <w:t>Chemical</w:t>
      </w:r>
      <w:proofErr w:type="spellEnd"/>
      <w:r>
        <w:t xml:space="preserve">, </w:t>
      </w:r>
      <w:proofErr w:type="spellStart"/>
      <w:r>
        <w:t>Water</w:t>
      </w:r>
      <w:proofErr w:type="spellEnd"/>
      <w:r>
        <w:t xml:space="preserve">, </w:t>
      </w:r>
      <w:proofErr w:type="spellStart"/>
      <w:r>
        <w:t>Upstream</w:t>
      </w:r>
      <w:proofErr w:type="spellEnd"/>
      <w:r>
        <w:t xml:space="preserve">, </w:t>
      </w:r>
      <w:proofErr w:type="spellStart"/>
      <w:r>
        <w:t>Downstream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Offshore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deliver </w:t>
      </w:r>
      <w:proofErr w:type="spellStart"/>
      <w:r>
        <w:t>world-class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in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produ</w:t>
      </w:r>
      <w:r>
        <w:t>cts</w:t>
      </w:r>
      <w:proofErr w:type="spellEnd"/>
      <w:r>
        <w:t xml:space="preserve"> </w:t>
      </w:r>
      <w:proofErr w:type="spellStart"/>
      <w:r>
        <w:t>tailor-made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client’s</w:t>
      </w:r>
      <w:proofErr w:type="spellEnd"/>
      <w:r>
        <w:t xml:space="preserve"> </w:t>
      </w:r>
      <w:r>
        <w:t>specifications.</w:t>
      </w:r>
      <w:bookmarkStart w:id="0" w:name="_GoBack"/>
      <w:bookmarkEnd w:id="0"/>
    </w:p>
    <w:p w:rsidR="003F3B50" w:rsidRPr="003F3B50" w:rsidRDefault="003F3B50" w:rsidP="003F3B50"/>
    <w:sectPr w:rsidR="003F3B50" w:rsidRPr="003F3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F28"/>
    <w:rsid w:val="000227E7"/>
    <w:rsid w:val="003F3B50"/>
    <w:rsid w:val="003F3F28"/>
    <w:rsid w:val="00A0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9E6B"/>
  <w15:chartTrackingRefBased/>
  <w15:docId w15:val="{578147D6-0E56-4998-B4D3-B637F28E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227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8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Tunaz</dc:creator>
  <cp:keywords/>
  <dc:description/>
  <cp:lastModifiedBy>Mahmut Tunaz</cp:lastModifiedBy>
  <cp:revision>4</cp:revision>
  <dcterms:created xsi:type="dcterms:W3CDTF">2026-08-28T11:19:00Z</dcterms:created>
  <dcterms:modified xsi:type="dcterms:W3CDTF">2026-08-28T17:40:00Z</dcterms:modified>
</cp:coreProperties>
</file>