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3366"/>
        </w:rPr>
        <w:t>NextIQ Demo Flow: Billing Inquiry</w:t>
      </w:r>
    </w:p>
    <w:p>
      <w:pPr>
        <w:spacing w:after="20"/>
      </w:pPr>
      <w:r>
        <w:rPr>
          <w:b/>
          <w:sz w:val="20"/>
        </w:rPr>
        <w:t xml:space="preserve">Use Case: </w:t>
      </w:r>
      <w:r>
        <w:rPr>
          <w:sz w:val="20"/>
        </w:rPr>
        <w:t>Customer questions an unexpected charge on their invoice</w:t>
      </w:r>
    </w:p>
    <w:p>
      <w:pPr>
        <w:spacing w:after="20"/>
      </w:pPr>
      <w:r>
        <w:rPr>
          <w:b/>
          <w:sz w:val="20"/>
        </w:rPr>
        <w:t xml:space="preserve">Channel: </w:t>
      </w:r>
      <w:r>
        <w:rPr>
          <w:sz w:val="20"/>
        </w:rPr>
        <w:t>Live Chat</w:t>
      </w:r>
    </w:p>
    <w:p>
      <w:pPr>
        <w:spacing w:after="20"/>
      </w:pPr>
      <w:r>
        <w:rPr>
          <w:b/>
          <w:sz w:val="20"/>
        </w:rPr>
        <w:t xml:space="preserve">Customer: </w:t>
      </w:r>
      <w:r>
        <w:rPr>
          <w:sz w:val="20"/>
        </w:rPr>
        <w:t>James Whitfield (j.whitfield@crestline.com)</w:t>
      </w:r>
    </w:p>
    <w:p>
      <w:pPr>
        <w:spacing w:after="20"/>
      </w:pPr>
      <w:r>
        <w:rPr>
          <w:b/>
          <w:sz w:val="20"/>
        </w:rPr>
        <w:t xml:space="preserve">Plan: </w:t>
      </w:r>
      <w:r>
        <w:rPr>
          <w:sz w:val="20"/>
        </w:rPr>
        <w:t>Grow (30 seats, $75/seat/month)</w:t>
      </w:r>
    </w:p>
    <w:p>
      <w:pPr>
        <w:spacing w:after="20"/>
      </w:pPr>
      <w:r>
        <w:rPr>
          <w:b/>
          <w:sz w:val="20"/>
        </w:rPr>
        <w:t xml:space="preserve">Agent: </w:t>
      </w:r>
      <w:r>
        <w:rPr>
          <w:sz w:val="20"/>
        </w:rPr>
        <w:t>Anil R.</w:t>
      </w:r>
    </w:p>
    <w:p>
      <w:pPr>
        <w:spacing w:after="20"/>
      </w:pPr>
      <w:r>
        <w:rPr>
          <w:b/>
          <w:sz w:val="20"/>
        </w:rPr>
        <w:t xml:space="preserve">KB Source: </w:t>
      </w:r>
      <w:r>
        <w:rPr>
          <w:sz w:val="20"/>
        </w:rPr>
        <w:t>KB_BillingInvoicing.pdf</w:t>
      </w:r>
    </w:p>
    <w:p>
      <w:pPr>
        <w:spacing w:after="20"/>
      </w:pPr>
      <w:r>
        <w:rPr>
          <w:b/>
          <w:sz w:val="20"/>
        </w:rPr>
        <w:t xml:space="preserve">Actions Used: </w:t>
      </w:r>
      <w:r>
        <w:rPr>
          <w:sz w:val="20"/>
        </w:rPr>
        <w:t>Lookup_Invoice, Get_Usage_Breakdown, Apply_Billing_Credit, Set_Usage_Alert</w:t>
      </w:r>
    </w:p>
    <w:p>
      <w:pPr>
        <w:spacing w:before="80" w:after="80"/>
      </w:pPr>
      <w:r>
        <w:rPr>
          <w:color w:val="C8C8C8"/>
          <w:sz w:val="12"/>
        </w:rPr>
        <w:t>________________________________________________________________________________</w:t>
      </w:r>
    </w:p>
    <w:p>
      <w:pPr>
        <w:pStyle w:val="Heading2"/>
      </w:pPr>
      <w:r>
        <w:rPr>
          <w:color w:val="003366"/>
        </w:rPr>
        <w:t>Customer Context (loaded at session start)</w:t>
      </w:r>
    </w:p>
    <w:p>
      <w:pPr>
        <w:shd w:val="clear" w:color="auto" w:fill="F4F6F6"/>
        <w:spacing w:after="120"/>
      </w:pPr>
      <w:r>
        <w:rPr>
          <w:color w:val="222222"/>
          <w:sz w:val="20"/>
        </w:rPr>
        <w:t>Customer: James Whitfield</w:t>
        <w:br/>
        <w:t>Email: j.whitfield@crestline.com</w:t>
        <w:br/>
        <w:t>Company: Crestline Logistics</w:t>
        <w:br/>
        <w:t>Account ID: ACC-55810</w:t>
        <w:br/>
        <w:t>Plan: Grow (30 seats)</w:t>
        <w:br/>
        <w:t>Billing Cycle: Monthly (1st - 28th)</w:t>
        <w:br/>
        <w:t>Payment Method: Visa ending 9312</w:t>
        <w:br/>
        <w:t>Status: Active</w:t>
        <w:br/>
        <w:t>Role: Admin</w:t>
        <w:br/>
        <w:t>Monthly Subscription: $2,250 (30 x $75)</w:t>
        <w:br/>
        <w:t>NextIQ Add-On: Active ($0.20/WorkItem, 50 free units/agent/cycle)</w:t>
        <w:br/>
        <w:t>T&amp;S Add-On: Active (200 free units/agent/cycle)</w:t>
        <w:br/>
        <w:t>Last Invoice Total: $2,874.00</w:t>
        <w:br/>
        <w:t>Open Tickets: 0</w:t>
      </w:r>
    </w:p>
    <w:p>
      <w:pPr>
        <w:spacing w:before="80" w:after="80"/>
      </w:pPr>
      <w:r>
        <w:rPr>
          <w:color w:val="C8C8C8"/>
          <w:sz w:val="12"/>
        </w:rPr>
        <w:t>________________________________________________________________________________</w:t>
      </w:r>
    </w:p>
    <w:p>
      <w:pPr>
        <w:pStyle w:val="Heading2"/>
      </w:pPr>
      <w:r>
        <w:rPr>
          <w:color w:val="003366"/>
        </w:rPr>
        <w:t>TURN 1</w:t>
      </w:r>
    </w:p>
    <w:p>
      <w:pPr>
        <w:shd w:val="clear" w:color="auto" w:fill="FEF9E7"/>
        <w:spacing w:after="120"/>
      </w:pPr>
      <w:r>
        <w:rPr>
          <w:b/>
          <w:color w:val="222222"/>
          <w:sz w:val="20"/>
        </w:rPr>
        <w:t>User:</w:t>
        <w:br/>
      </w:r>
      <w:r>
        <w:rPr>
          <w:color w:val="222222"/>
          <w:sz w:val="20"/>
        </w:rPr>
        <w:t>We just got our February invoice and there's a charge of $624 that I don't recognize. It says 'NextIQ AI Assistance -- Overage' but we've never seen this before. Nobody authorized spending an extra $624. Can you tell me what this is?</w:t>
      </w:r>
    </w:p>
    <w:p>
      <w:pPr>
        <w:spacing w:after="80" w:before="40"/>
      </w:pPr>
      <w:r>
        <w:rPr>
          <w:b/>
          <w:i w:val="0"/>
          <w:color w:val="646464"/>
          <w:sz w:val="18"/>
        </w:rPr>
        <w:t>NextIQ classified intent: Billing &gt; Invoice Inquiry &gt; Unexpected Charge</w:t>
      </w:r>
    </w:p>
    <w:p>
      <w:pPr>
        <w:shd w:val="clear" w:color="auto" w:fill="EBF5FB"/>
        <w:spacing w:after="120"/>
      </w:pPr>
      <w:r>
        <w:rPr>
          <w:b/>
          <w:color w:val="222222"/>
          <w:sz w:val="20"/>
        </w:rPr>
        <w:t>KB Response:</w:t>
        <w:br/>
        <w:t>All charges are itemized on the invoice under Settings &gt; Billing &gt; Invoice History.</w:t>
        <w:br/>
        <w:br/>
        <w:t>"NextIQ AI Assistance -- Overage" is a usage-based charge for AI-assisted sessions that exceeded the free allocation included in the plan. On the Grow plan, each agent gets 50 free NextIQ units per billing cycle. When an agent uses more than their 50 free sessions, each additional session is billed at $0.20.</w:t>
        <w:br/>
        <w:br/>
        <w:t>Free units are per agent -- they are not pooled across the team. One agent's unused free units cannot offset another agent's overage.</w:t>
        <w:br/>
        <w:br/>
        <w:t>Usage details are available in the Admin Console under Billing &amp; Usage &gt; NextIQ Usage, where a per-agent breakdown shows exactly how many sessions each agent used.</w:t>
      </w:r>
      <w:r>
        <w:rPr>
          <w:color w:val="222222"/>
          <w:sz w:val="20"/>
        </w:rPr>
      </w:r>
    </w:p>
    <w:p>
      <w:pPr>
        <w:shd w:val="clear" w:color="auto" w:fill="D5F5E3"/>
        <w:spacing w:after="120"/>
      </w:pPr>
      <w:r>
        <w:rPr>
          <w:b/>
          <w:color w:val="222222"/>
          <w:sz w:val="20"/>
        </w:rPr>
        <w:t>NBA 1: [ACTION] Look Up February Invoice Details</w:t>
        <w:br/>
      </w:r>
      <w:r>
        <w:rPr>
          <w:color w:val="222222"/>
          <w:sz w:val="20"/>
        </w:rPr>
        <w:t>"Let me pull up your February invoice to see exactly where that $624 came from -- one moment."</w:t>
        <w:br/>
        <w:br/>
        <w:t>Executes: Lookup_Invoice</w:t>
        <w:br/>
        <w:t>Input: { "account_id": "ACC-55810", "billing_period": "2026-02" }</w:t>
      </w:r>
    </w:p>
    <w:p>
      <w:pPr>
        <w:shd w:val="clear" w:color="auto" w:fill="D6EAF8"/>
        <w:spacing w:after="120"/>
      </w:pPr>
      <w:r>
        <w:rPr>
          <w:b/>
          <w:color w:val="222222"/>
          <w:sz w:val="20"/>
        </w:rPr>
        <w:t>NBA 2: [REPLY] Acknowledge &amp; Explain at High Level</w:t>
        <w:br/>
      </w:r>
      <w:r>
        <w:rPr>
          <w:color w:val="222222"/>
          <w:sz w:val="20"/>
        </w:rPr>
        <w:t>"Thank you for flagging this, James. The 'NextIQ AI Assistance -- Overage' charge means your team's AI usage went beyond the free units included in your Grow plan this month. Let me look into the specifics so I can show you exactly how it breaks down."</w:t>
      </w:r>
    </w:p>
    <w:p>
      <w:pPr>
        <w:spacing w:after="80" w:before="40"/>
      </w:pPr>
      <w:r>
        <w:rPr>
          <w:b/>
          <w:i w:val="0"/>
          <w:color w:val="222222"/>
          <w:sz w:val="20"/>
        </w:rPr>
        <w:t>Agent clicked NBA #1 (Lookup_Invoice)</w:t>
      </w:r>
    </w:p>
    <w:p>
      <w:pPr>
        <w:shd w:val="clear" w:color="auto" w:fill="EAF2F8"/>
        <w:spacing w:after="120"/>
      </w:pPr>
      <w:r>
        <w:rPr>
          <w:b/>
          <w:color w:val="222222"/>
          <w:sz w:val="20"/>
        </w:rPr>
        <w:t>Message sent to user:</w:t>
        <w:br/>
      </w:r>
      <w:r>
        <w:rPr>
          <w:color w:val="222222"/>
          <w:sz w:val="20"/>
        </w:rPr>
        <w:t>"Let me pull up your February invoice to see exactly where that $624 came from -- one moment."</w:t>
      </w:r>
    </w:p>
    <w:p>
      <w:pPr>
        <w:shd w:val="clear" w:color="auto" w:fill="E8F8F5"/>
        <w:spacing w:after="120"/>
      </w:pPr>
      <w:r>
        <w:rPr>
          <w:b/>
          <w:color w:val="222222"/>
          <w:sz w:val="20"/>
        </w:rPr>
        <w:t>Action 'Lookup_Invoice' executed. Response:</w:t>
        <w:br/>
      </w:r>
      <w:r>
        <w:rPr>
          <w:color w:val="222222"/>
          <w:sz w:val="20"/>
        </w:rPr>
        <w:t>{</w:t>
        <w:br/>
        <w:t xml:space="preserve">  "status": "success",</w:t>
        <w:br/>
        <w:t xml:space="preserve">  "account_id": "ACC-55810",</w:t>
        <w:br/>
        <w:t xml:space="preserve">  "billing_period": "2026-02",</w:t>
        <w:br/>
        <w:t xml:space="preserve">  "invoice_id": "INV-202602-55810",</w:t>
        <w:br/>
        <w:t xml:space="preserve">  "invoice_date": "2026-02-28",</w:t>
        <w:br/>
        <w:t xml:space="preserve">  "line_items": [</w:t>
        <w:br/>
        <w:t xml:space="preserve">    { "description": "Grow Plan -- 30 seats x $75/seat", "amount": 2250.00 },</w:t>
        <w:br/>
        <w:t xml:space="preserve">    { "description": "NextIQ AI Assistance -- Overage (3,120 WorkItems beyond free allocation)",</w:t>
        <w:br/>
        <w:t xml:space="preserve">      "amount": 624.00,</w:t>
        <w:br/>
        <w:t xml:space="preserve">      "details": "Total NextIQ-assisted WorkItems: 4,620 | Free allocation: 1,500 (30 agents x 50/agent) | Overage: 3,120 x $0.20" }</w:t>
        <w:br/>
        <w:t xml:space="preserve">  ],</w:t>
        <w:br/>
        <w:t xml:space="preserve">  "invoice_total": 2874.00,</w:t>
        <w:br/>
        <w:t xml:space="preserve">  "payment_status": "Charged",</w:t>
        <w:br/>
        <w:t xml:space="preserve">  "payment_method": "Visa ending 9312"</w:t>
        <w:br/>
        <w:t>}</w:t>
      </w:r>
    </w:p>
    <w:p>
      <w:pPr>
        <w:spacing w:after="80" w:before="40"/>
      </w:pPr>
      <w:r>
        <w:rPr>
          <w:b/>
          <w:i/>
          <w:color w:val="646464"/>
          <w:sz w:val="20"/>
        </w:rPr>
        <w:t>NextIQ analyzed tool response and generated updated intelligence:</w:t>
      </w:r>
    </w:p>
    <w:p>
      <w:pPr>
        <w:shd w:val="clear" w:color="auto" w:fill="EBF5FB"/>
        <w:spacing w:after="120"/>
      </w:pPr>
      <w:r>
        <w:rPr>
          <w:b/>
          <w:color w:val="222222"/>
          <w:sz w:val="20"/>
        </w:rPr>
        <w:t>NextIQ Context Analysis:</w:t>
        <w:br/>
        <w:t>The February invoice for Crestline Logistics shows two line items: $2,250 for the base Grow subscription (30 seats x $75) and $624 for NextIQ overage. The team used 4,620 NextIQ-assisted WorkItems against a free allocation of 1,500 (30 agents x 50 free each). The overage of 3,120 WorkItems x $0.20 = $624.00.</w:t>
      </w:r>
      <w:r>
        <w:rPr>
          <w:color w:val="222222"/>
          <w:sz w:val="20"/>
        </w:rPr>
      </w:r>
    </w:p>
    <w:p>
      <w:pPr>
        <w:shd w:val="clear" w:color="auto" w:fill="D6EAF8"/>
        <w:spacing w:after="120"/>
      </w:pPr>
      <w:r>
        <w:rPr>
          <w:b/>
          <w:color w:val="222222"/>
          <w:sz w:val="20"/>
        </w:rPr>
        <w:t>NBA Post-1: [REPLY] Explain the Charge with Full Breakdown</w:t>
        <w:br/>
      </w:r>
      <w:r>
        <w:rPr>
          <w:color w:val="222222"/>
          <w:sz w:val="20"/>
        </w:rPr>
        <w:t>"I've got the details. Here's exactly what happened:</w:t>
        <w:br/>
        <w:br/>
        <w:t>Your Grow plan gives each of your 30 agents 50 free NextIQ units per month -- that's 1,500 free units total.</w:t>
        <w:br/>
        <w:br/>
        <w:t>In February, your team used 4,620 NextIQ-assisted sessions. That means 3,120 sessions went beyond the free allocation:</w:t>
        <w:br/>
        <w:br/>
        <w:t>3,120 overage WorkItems x $0.20 = $624.00</w:t>
        <w:br/>
        <w:br/>
        <w:t>This is the first time your team crossed the free-unit threshold, which is why you haven't seen this charge before. Would you like me to pull up a per-agent breakdown so you can see which agents are using NextIQ the most?"</w:t>
      </w:r>
    </w:p>
    <w:p>
      <w:pPr>
        <w:shd w:val="clear" w:color="auto" w:fill="D5F5E3"/>
        <w:spacing w:after="120"/>
      </w:pPr>
      <w:r>
        <w:rPr>
          <w:b/>
          <w:color w:val="222222"/>
          <w:sz w:val="20"/>
        </w:rPr>
        <w:t>NBA Post-2: [ACTION] Get Per-Agent Usage Breakdown</w:t>
        <w:br/>
      </w:r>
      <w:r>
        <w:rPr>
          <w:color w:val="222222"/>
          <w:sz w:val="20"/>
        </w:rPr>
        <w:t>"Let me get a per-agent breakdown so you can see exactly which agents drove the overage."</w:t>
        <w:br/>
        <w:br/>
        <w:t>Executes: Get_Usage_Breakdown</w:t>
        <w:br/>
        <w:t>Input: { "account_id": "ACC-55810", "billing_period": "2026-02", "group_by": "agent" }</w:t>
      </w:r>
    </w:p>
    <w:p>
      <w:pPr>
        <w:spacing w:after="80" w:before="40"/>
      </w:pPr>
      <w:r>
        <w:rPr>
          <w:b/>
          <w:i w:val="0"/>
          <w:color w:val="222222"/>
          <w:sz w:val="20"/>
        </w:rPr>
        <w:t>Agent clicked Post-Action NBA #1.</w:t>
      </w:r>
    </w:p>
    <w:p>
      <w:pPr>
        <w:shd w:val="clear" w:color="auto" w:fill="EAF2F8"/>
        <w:spacing w:after="120"/>
      </w:pPr>
      <w:r>
        <w:rPr>
          <w:b/>
          <w:color w:val="222222"/>
          <w:sz w:val="20"/>
        </w:rPr>
        <w:t>Message sent to user:</w:t>
        <w:br/>
      </w:r>
      <w:r>
        <w:rPr>
          <w:color w:val="222222"/>
          <w:sz w:val="20"/>
        </w:rPr>
        <w:t>"I've got the details. Here's exactly what happened:</w:t>
        <w:br/>
        <w:br/>
        <w:t>Your Grow plan gives each of your 30 agents 50 free NextIQ units per month -- that's 1,500 free units total.</w:t>
        <w:br/>
        <w:br/>
        <w:t>In February, your team used 4,620 NextIQ-assisted sessions. That means 3,120 sessions went beyond the free allocation:</w:t>
        <w:br/>
        <w:br/>
        <w:t>3,120 overage WorkItems x $0.20 = $624.00</w:t>
        <w:br/>
        <w:br/>
        <w:t>This is the first time your team crossed the free-unit threshold, which is why you haven't seen this charge before. Would you like me to pull up a per-agent breakdown so you can see which agents are using NextIQ the most?"</w:t>
      </w:r>
    </w:p>
    <w:p>
      <w:pPr>
        <w:spacing w:before="80" w:after="80"/>
      </w:pPr>
      <w:r>
        <w:rPr>
          <w:color w:val="C8C8C8"/>
          <w:sz w:val="12"/>
        </w:rPr>
        <w:t>________________________________________________________________________________</w:t>
      </w:r>
    </w:p>
    <w:p>
      <w:pPr>
        <w:pStyle w:val="Heading2"/>
      </w:pPr>
      <w:r>
        <w:rPr>
          <w:color w:val="003366"/>
        </w:rPr>
        <w:t>TURN 2</w:t>
      </w:r>
    </w:p>
    <w:p>
      <w:pPr>
        <w:shd w:val="clear" w:color="auto" w:fill="FEF9E7"/>
        <w:spacing w:after="120"/>
      </w:pPr>
      <w:r>
        <w:rPr>
          <w:b/>
          <w:color w:val="222222"/>
          <w:sz w:val="20"/>
        </w:rPr>
        <w:t>User:</w:t>
        <w:br/>
      </w:r>
      <w:r>
        <w:rPr>
          <w:color w:val="222222"/>
          <w:sz w:val="20"/>
        </w:rPr>
        <w:t>So we're paying 20 cents every time an agent uses AI? That adds up fast with 30 agents. Yes, show me which agents are driving this -- I want to understand the distribution.</w:t>
      </w:r>
    </w:p>
    <w:p>
      <w:pPr>
        <w:spacing w:after="80" w:before="40"/>
      </w:pPr>
      <w:r>
        <w:rPr>
          <w:b/>
          <w:i w:val="0"/>
          <w:color w:val="646464"/>
          <w:sz w:val="18"/>
        </w:rPr>
        <w:t>NextIQ classified intent: Billing &gt; Usage Analysis &gt; Per-Agent Breakdown</w:t>
      </w:r>
    </w:p>
    <w:p>
      <w:pPr>
        <w:shd w:val="clear" w:color="auto" w:fill="EBF5FB"/>
        <w:spacing w:after="120"/>
      </w:pPr>
      <w:r>
        <w:rPr>
          <w:b/>
          <w:color w:val="222222"/>
          <w:sz w:val="20"/>
        </w:rPr>
        <w:t>KB Response:</w:t>
        <w:br/>
      </w:r>
      <w:r>
        <w:rPr>
          <w:color w:val="222222"/>
          <w:sz w:val="20"/>
        </w:rPr>
        <w:t>NextIQ is billed only when AI services are invoked during a WorkItem. If an agent handles a conversation without using NextIQ, no charge applies. Free units (50/agent on Grow) cover the first 50 AI-assisted sessions per agent per cycle. Only overages are charged at $0.20/WorkItem.</w:t>
        <w:br/>
        <w:br/>
        <w:t>Admins can view per-agent usage in Admin Console &gt; Billing &amp; Usage &gt; NextIQ Usage.</w:t>
      </w:r>
    </w:p>
    <w:p>
      <w:pPr>
        <w:shd w:val="clear" w:color="auto" w:fill="D5F5E3"/>
        <w:spacing w:after="120"/>
      </w:pPr>
      <w:r>
        <w:rPr>
          <w:b/>
          <w:color w:val="222222"/>
          <w:sz w:val="20"/>
        </w:rPr>
        <w:t>NBA 1: [ACTION] Pull Per-Agent Usage Breakdown</w:t>
        <w:br/>
      </w:r>
      <w:r>
        <w:rPr>
          <w:color w:val="222222"/>
          <w:sz w:val="20"/>
        </w:rPr>
        <w:t>"Pulling up the per-agent breakdown for February now."</w:t>
        <w:br/>
        <w:br/>
        <w:t>Executes: Get_Usage_Breakdown</w:t>
        <w:br/>
        <w:t>Input: { "account_id": "ACC-55810", "billing_period": "2026-02", "group_by": "agent" }</w:t>
      </w:r>
    </w:p>
    <w:p>
      <w:pPr>
        <w:shd w:val="clear" w:color="auto" w:fill="D6EAF8"/>
        <w:spacing w:after="120"/>
      </w:pPr>
      <w:r>
        <w:rPr>
          <w:b/>
          <w:color w:val="222222"/>
          <w:sz w:val="20"/>
        </w:rPr>
        <w:t>NBA 2: [REPLY] Clarify Billing Model</w:t>
        <w:br/>
      </w:r>
      <w:r>
        <w:rPr>
          <w:color w:val="222222"/>
          <w:sz w:val="20"/>
        </w:rPr>
        <w:t>"Just to clarify -- the $0.20 only applies after an agent exceeds their 50 free units. So if Agent A uses 45 sessions, you pay nothing for them. Agent B uses 80 sessions -- you only pay for the 30 extra (30 x $0.20 = $6). It's not 20 cents on every single session."</w:t>
      </w:r>
    </w:p>
    <w:p>
      <w:pPr>
        <w:spacing w:after="80" w:before="40"/>
      </w:pPr>
      <w:r>
        <w:rPr>
          <w:b/>
          <w:i w:val="0"/>
          <w:color w:val="222222"/>
          <w:sz w:val="20"/>
        </w:rPr>
        <w:t>Agent clicked NBA #1 (Get_Usage_Breakdown)</w:t>
      </w:r>
    </w:p>
    <w:p>
      <w:pPr>
        <w:shd w:val="clear" w:color="auto" w:fill="EAF2F8"/>
        <w:spacing w:after="120"/>
      </w:pPr>
      <w:r>
        <w:rPr>
          <w:b/>
          <w:color w:val="222222"/>
          <w:sz w:val="20"/>
        </w:rPr>
        <w:t>Message sent to user:</w:t>
        <w:br/>
      </w:r>
      <w:r>
        <w:rPr>
          <w:color w:val="222222"/>
          <w:sz w:val="20"/>
        </w:rPr>
        <w:t>"Pulling up the per-agent breakdown for February now."</w:t>
      </w:r>
    </w:p>
    <w:p>
      <w:pPr>
        <w:shd w:val="clear" w:color="auto" w:fill="E8F8F5"/>
        <w:spacing w:after="120"/>
      </w:pPr>
      <w:r>
        <w:rPr>
          <w:b/>
          <w:color w:val="222222"/>
          <w:sz w:val="20"/>
        </w:rPr>
        <w:t>Action 'Get_Usage_Breakdown' executed. Response:</w:t>
        <w:br/>
      </w:r>
      <w:r>
        <w:rPr>
          <w:color w:val="222222"/>
          <w:sz w:val="20"/>
        </w:rPr>
        <w:t>{</w:t>
        <w:br/>
        <w:t xml:space="preserve">  "status": "success",</w:t>
        <w:br/>
        <w:t xml:space="preserve">  "total_agents": 30,</w:t>
        <w:br/>
        <w:t xml:space="preserve">  "agents_using_nextiq": 28,</w:t>
        <w:br/>
        <w:t xml:space="preserve">  "total_nextiq_workitems": 4620,</w:t>
        <w:br/>
        <w:t xml:space="preserve">  "free_allocation_total": 1500,</w:t>
        <w:br/>
        <w:t xml:space="preserve">  "overage_total": 3120,</w:t>
        <w:br/>
        <w:t xml:space="preserve">  "agent_breakdown": [</w:t>
        <w:br/>
        <w:t xml:space="preserve">    { "agent": "Sarah Kim", "sessions": 312, "free_used": 50, "overage": 262, "cost": "$52.40" },</w:t>
        <w:br/>
        <w:t xml:space="preserve">    { "agent": "Marcus Johnson", "sessions": 287, "free_used": 50, "overage": 237, "cost": "$47.40" },</w:t>
        <w:br/>
        <w:t xml:space="preserve">    { "agent": "Priya Patel", "sessions": 265, "free_used": 50, "overage": 215, "cost": "$43.00" },</w:t>
        <w:br/>
        <w:t xml:space="preserve">    { "agent": "David Chen", "sessions": 241, "free_used": 50, "overage": 191, "cost": "$38.20" },</w:t>
        <w:br/>
        <w:t xml:space="preserve">    { "agent": "Lisa Martinez", "sessions": 228, "free_used": 50, "overage": 178, "cost": "$35.60" },</w:t>
        <w:br/>
        <w:t xml:space="preserve">    { "agent": "Tom Bradley", "sessions": 195, "free_used": 50, "overage": 145, "cost": "$29.00" },</w:t>
        <w:br/>
        <w:t xml:space="preserve">    "... 22 other agents (combined: 3,092 sessions, $378.40)"</w:t>
        <w:br/>
        <w:t xml:space="preserve">  ],</w:t>
        <w:br/>
        <w:t xml:space="preserve">  "agents_within_free_allocation": 2,</w:t>
        <w:br/>
        <w:t xml:space="preserve">  "agents_with_zero_usage": 2</w:t>
        <w:br/>
        <w:t>}</w:t>
      </w:r>
    </w:p>
    <w:p>
      <w:pPr>
        <w:spacing w:after="80" w:before="40"/>
      </w:pPr>
      <w:r>
        <w:rPr>
          <w:b/>
          <w:i/>
          <w:color w:val="646464"/>
          <w:sz w:val="20"/>
        </w:rPr>
        <w:t>NextIQ analyzed tool response and generated updated intelligence:</w:t>
      </w:r>
    </w:p>
    <w:p>
      <w:pPr>
        <w:shd w:val="clear" w:color="auto" w:fill="D6EAF8"/>
        <w:spacing w:after="120"/>
      </w:pPr>
      <w:r>
        <w:rPr>
          <w:b/>
          <w:color w:val="222222"/>
          <w:sz w:val="20"/>
        </w:rPr>
        <w:t>NBA Post-1: [REPLY] Present Per-Agent Breakdown</w:t>
        <w:br/>
      </w:r>
      <w:r>
        <w:rPr>
          <w:color w:val="222222"/>
          <w:sz w:val="20"/>
        </w:rPr>
        <w:t>"Here's the breakdown of your top NextIQ users in February:</w:t>
        <w:br/>
        <w:br/>
        <w:t>Sarah Kim: 312 sessions (262 overage) = $52.40</w:t>
        <w:br/>
        <w:t>Marcus Johnson: 287 sessions (237 overage) = $47.40</w:t>
        <w:br/>
        <w:t>Priya Patel: 265 sessions (215 overage) = $43.00</w:t>
        <w:br/>
        <w:t>David Chen: 241 sessions (191 overage) = $38.20</w:t>
        <w:br/>
        <w:t>Lisa Martinez: 228 sessions (178 overage) = $35.60</w:t>
        <w:br/>
        <w:t>Tom Bradley: 195 sessions (145 overage) = $29.00</w:t>
        <w:br/>
        <w:t>... 22 others: 3,092 sessions combined = $378.40</w:t>
        <w:br/>
        <w:br/>
        <w:t>28 out of 30 agents used NextIQ this month, which shows strong adoption across your team. Would you like to understand the ROI this is delivering?"</w:t>
      </w:r>
    </w:p>
    <w:p>
      <w:pPr>
        <w:shd w:val="clear" w:color="auto" w:fill="D5F5E3"/>
        <w:spacing w:after="120"/>
      </w:pPr>
      <w:r>
        <w:rPr>
          <w:b/>
          <w:color w:val="222222"/>
          <w:sz w:val="20"/>
        </w:rPr>
        <w:t>NBA Post-2: [ACTION] Set Up Overage Alerts</w:t>
        <w:br/>
      </w:r>
      <w:r>
        <w:rPr>
          <w:color w:val="222222"/>
          <w:sz w:val="20"/>
        </w:rPr>
        <w:t>"To avoid surprises next month, I can set up email alerts that notify you when any agent reaches 80% of their free units."</w:t>
        <w:br/>
        <w:br/>
        <w:t>Executes: Set_Usage_Alert</w:t>
        <w:br/>
        <w:t>Input: { "account_id": "ACC-55810", "alert_type": "nextiq_free_unit_threshold", "threshold_percent": 80, "notify_email": "j.whitfield@crestline.com" }</w:t>
      </w:r>
    </w:p>
    <w:p>
      <w:pPr>
        <w:spacing w:after="80" w:before="40"/>
      </w:pPr>
      <w:r>
        <w:rPr>
          <w:b/>
          <w:i w:val="0"/>
          <w:color w:val="222222"/>
          <w:sz w:val="20"/>
        </w:rPr>
        <w:t>Agent clicked Post-Action NBA #1.</w:t>
      </w:r>
    </w:p>
    <w:p>
      <w:pPr>
        <w:shd w:val="clear" w:color="auto" w:fill="EAF2F8"/>
        <w:spacing w:after="120"/>
      </w:pPr>
      <w:r>
        <w:rPr>
          <w:b/>
          <w:color w:val="222222"/>
          <w:sz w:val="20"/>
        </w:rPr>
        <w:t>Message sent to user:</w:t>
        <w:br/>
      </w:r>
      <w:r>
        <w:rPr>
          <w:color w:val="222222"/>
          <w:sz w:val="20"/>
        </w:rPr>
        <w:t>"Here's the breakdown of your top NextIQ users in February:</w:t>
        <w:br/>
        <w:br/>
        <w:t>Sarah Kim: 312 sessions (262 overage) = $52.40</w:t>
        <w:br/>
        <w:t>Marcus Johnson: 287 sessions (237 overage) = $47.40</w:t>
        <w:br/>
        <w:t>Priya Patel: 265 sessions (215 overage) = $43.00</w:t>
        <w:br/>
        <w:t>David Chen: 241 sessions (191 overage) = $38.20</w:t>
        <w:br/>
        <w:t>Lisa Martinez: 228 sessions (178 overage) = $35.60</w:t>
        <w:br/>
        <w:t>Tom Bradley: 195 sessions (145 overage) = $29.00</w:t>
        <w:br/>
        <w:t>... 22 others: 3,092 sessions combined = $378.40</w:t>
        <w:br/>
        <w:br/>
        <w:t>28 out of 30 agents used NextIQ this month, which shows strong adoption. Would you like to understand the ROI?"</w:t>
      </w:r>
    </w:p>
    <w:p>
      <w:pPr>
        <w:spacing w:before="80" w:after="80"/>
      </w:pPr>
      <w:r>
        <w:rPr>
          <w:color w:val="C8C8C8"/>
          <w:sz w:val="12"/>
        </w:rPr>
        <w:t>________________________________________________________________________________</w:t>
      </w:r>
    </w:p>
    <w:p>
      <w:pPr>
        <w:pStyle w:val="Heading2"/>
      </w:pPr>
      <w:r>
        <w:rPr>
          <w:color w:val="003366"/>
        </w:rPr>
        <w:t>TURN 3</w:t>
      </w:r>
    </w:p>
    <w:p>
      <w:pPr>
        <w:shd w:val="clear" w:color="auto" w:fill="FEF9E7"/>
        <w:spacing w:after="120"/>
      </w:pPr>
      <w:r>
        <w:rPr>
          <w:b/>
          <w:color w:val="222222"/>
          <w:sz w:val="20"/>
        </w:rPr>
        <w:t>User:</w:t>
        <w:br/>
      </w:r>
      <w:r>
        <w:rPr>
          <w:color w:val="222222"/>
          <w:sz w:val="20"/>
        </w:rPr>
        <w:t>This is helpful. Sarah Kim alone cost us $52 -- I see she's the heaviest user. Why are some agents using it so much more than others? And more importantly, why weren't we notified before these overage charges hit?</w:t>
      </w:r>
    </w:p>
    <w:p>
      <w:pPr>
        <w:spacing w:after="80" w:before="40"/>
      </w:pPr>
      <w:r>
        <w:rPr>
          <w:b/>
          <w:i w:val="0"/>
          <w:color w:val="646464"/>
          <w:sz w:val="18"/>
        </w:rPr>
        <w:t>NextIQ classified intent: Billing &gt; Usage Analysis &gt; Alert Configuration</w:t>
      </w:r>
    </w:p>
    <w:p>
      <w:pPr>
        <w:shd w:val="clear" w:color="auto" w:fill="EBF5FB"/>
        <w:spacing w:after="120"/>
      </w:pPr>
      <w:r>
        <w:rPr>
          <w:b/>
          <w:color w:val="222222"/>
          <w:sz w:val="20"/>
        </w:rPr>
        <w:t>KB Response:</w:t>
        <w:br/>
        <w:t>Usage variation across agents is normal. Agents who handle higher conversation volume naturally use more AI-assisted sessions. Additionally, agents with Autopilot mode enabled use NextIQ on every conversation automatically, while agents on Manual mode only use it when they choose to.</w:t>
        <w:br/>
        <w:br/>
        <w:t>Usage alerts can be configured to send an email notification when any agent reaches a specified percentage of their free units (e.g., 80%). This gives advance warning before overage charges begin. Alerts are set up under Settings &gt; Billing &gt; Notifications.</w:t>
        <w:br/>
        <w:br/>
        <w:t>Note: Usage alerts are not enabled by default -- they need to be turned on.</w:t>
      </w:r>
      <w:r>
        <w:rPr>
          <w:color w:val="222222"/>
          <w:sz w:val="20"/>
        </w:rPr>
      </w:r>
    </w:p>
    <w:p>
      <w:pPr>
        <w:shd w:val="clear" w:color="auto" w:fill="D6EAF8"/>
        <w:spacing w:after="120"/>
      </w:pPr>
      <w:r>
        <w:rPr>
          <w:b/>
          <w:color w:val="222222"/>
          <w:sz w:val="20"/>
        </w:rPr>
        <w:t>NBA 1: [REPLY] Explain Usage Variation &amp; Alert Gap</w:t>
        <w:br/>
      </w:r>
      <w:r>
        <w:rPr>
          <w:color w:val="222222"/>
          <w:sz w:val="20"/>
        </w:rPr>
        <w:t>"Great questions. The usage difference comes down to two factors:</w:t>
        <w:br/>
        <w:br/>
        <w:t>1. Volume: Sarah handles about 2x more conversations than your average agent.</w:t>
        <w:br/>
        <w:t>2. Autopilot: Sarah and Marcus have Autopilot enabled, which proactively assists on every conversation -- that drives higher session counts vs. Manual mode agents.</w:t>
        <w:br/>
        <w:br/>
        <w:t>As for alerts -- usage alerts aren't turned on by default, which means there was no notification when agents started crossing the free-unit threshold. I can set those up right now."</w:t>
      </w:r>
    </w:p>
    <w:p>
      <w:pPr>
        <w:shd w:val="clear" w:color="auto" w:fill="D5F5E3"/>
        <w:spacing w:after="120"/>
      </w:pPr>
      <w:r>
        <w:rPr>
          <w:b/>
          <w:color w:val="222222"/>
          <w:sz w:val="20"/>
        </w:rPr>
        <w:t>NBA 2: [ACTION] Set Up Overage Alerts</w:t>
        <w:br/>
      </w:r>
      <w:r>
        <w:rPr>
          <w:color w:val="222222"/>
          <w:sz w:val="20"/>
        </w:rPr>
        <w:t>"I'm setting up an alert to email you when any agent reaches 80% of their 50 free NextIQ units."</w:t>
        <w:br/>
        <w:br/>
        <w:t>Executes: Set_Usage_Alert</w:t>
        <w:br/>
        <w:t>Input: { "account_id": "ACC-55810", "alert_type": "nextiq_free_unit_threshold", "threshold_percent": 80, "notify_email": "j.whitfield@crestline.com" }</w:t>
      </w:r>
    </w:p>
    <w:p>
      <w:pPr>
        <w:spacing w:after="80" w:before="40"/>
      </w:pPr>
      <w:r>
        <w:rPr>
          <w:b/>
          <w:i w:val="0"/>
          <w:color w:val="222222"/>
          <w:sz w:val="20"/>
        </w:rPr>
        <w:t>Agent clicked NBA #1 first, then also clicked NBA #2.</w:t>
      </w:r>
    </w:p>
    <w:p>
      <w:pPr>
        <w:shd w:val="clear" w:color="auto" w:fill="EAF2F8"/>
        <w:spacing w:after="120"/>
      </w:pPr>
      <w:r>
        <w:rPr>
          <w:b/>
          <w:color w:val="222222"/>
          <w:sz w:val="20"/>
        </w:rPr>
        <w:t>Message sent to user:</w:t>
        <w:br/>
      </w:r>
      <w:r>
        <w:rPr>
          <w:color w:val="222222"/>
          <w:sz w:val="20"/>
        </w:rPr>
        <w:t>"Great questions. The usage difference comes down to two factors:</w:t>
        <w:br/>
        <w:br/>
        <w:t>1. Volume: Sarah handles about 2x more conversations than your average agent.</w:t>
        <w:br/>
        <w:t>2. Autopilot: Sarah and Marcus have Autopilot enabled, which proactively assists on every conversation.</w:t>
        <w:br/>
        <w:br/>
        <w:t>As for alerts -- I'm setting up an alert right now to email you when any agent hits 80% of their free allocation."</w:t>
      </w:r>
    </w:p>
    <w:p>
      <w:pPr>
        <w:shd w:val="clear" w:color="auto" w:fill="E8F8F5"/>
        <w:spacing w:after="120"/>
      </w:pPr>
      <w:r>
        <w:rPr>
          <w:b/>
          <w:color w:val="222222"/>
          <w:sz w:val="20"/>
        </w:rPr>
        <w:t>Action 'Set_Usage_Alert' executed. Response:</w:t>
        <w:br/>
      </w:r>
      <w:r>
        <w:rPr>
          <w:color w:val="222222"/>
          <w:sz w:val="20"/>
        </w:rPr>
        <w:t>{</w:t>
        <w:br/>
        <w:t xml:space="preserve">  "status": "success",</w:t>
        <w:br/>
        <w:t xml:space="preserve">  "alert_id": "ALR-55810-NQ-001",</w:t>
        <w:br/>
        <w:t xml:space="preserve">  "alert_type": "nextiq_free_unit_threshold",</w:t>
        <w:br/>
        <w:t xml:space="preserve">  "threshold_percent": 80,</w:t>
        <w:br/>
        <w:t xml:space="preserve">  "notify_email": "j.whitfield@crestline.com",</w:t>
        <w:br/>
        <w:t xml:space="preserve">  "scope": "per_agent",</w:t>
        <w:br/>
        <w:t xml:space="preserve">  "message": "Alert configured. You will receive an email when any agent reaches 40 of their 50 free NextIQ units."</w:t>
        <w:br/>
        <w:t>}</w:t>
      </w:r>
    </w:p>
    <w:p>
      <w:pPr>
        <w:spacing w:after="80" w:before="40"/>
      </w:pPr>
      <w:r>
        <w:rPr>
          <w:b/>
          <w:i w:val="0"/>
          <w:color w:val="222222"/>
          <w:sz w:val="20"/>
        </w:rPr>
        <w:t>Agent sent the post-action confirmation:</w:t>
      </w:r>
    </w:p>
    <w:p>
      <w:pPr>
        <w:shd w:val="clear" w:color="auto" w:fill="EAF2F8"/>
        <w:spacing w:after="120"/>
      </w:pPr>
      <w:r>
        <w:rPr>
          <w:b/>
          <w:color w:val="222222"/>
          <w:sz w:val="20"/>
        </w:rPr>
        <w:t>Message sent to user:</w:t>
        <w:br/>
      </w:r>
      <w:r>
        <w:rPr>
          <w:color w:val="222222"/>
          <w:sz w:val="20"/>
        </w:rPr>
        <w:t>"Done -- I've set up an alert that will email you at j.whitfield@crestline.com whenever any agent reaches 40 out of their 50 free units (80% threshold). You'll get a heads-up with about 10 sessions of buffer before any overage charges start."</w:t>
      </w:r>
    </w:p>
    <w:p>
      <w:pPr>
        <w:spacing w:before="80" w:after="80"/>
      </w:pPr>
      <w:r>
        <w:rPr>
          <w:color w:val="C8C8C8"/>
          <w:sz w:val="12"/>
        </w:rPr>
        <w:t>________________________________________________________________________________</w:t>
      </w:r>
    </w:p>
    <w:p>
      <w:pPr>
        <w:pStyle w:val="Heading2"/>
      </w:pPr>
      <w:r>
        <w:rPr>
          <w:color w:val="003366"/>
        </w:rPr>
        <w:t>TURN 4</w:t>
      </w:r>
    </w:p>
    <w:p>
      <w:pPr>
        <w:shd w:val="clear" w:color="auto" w:fill="FEF9E7"/>
        <w:spacing w:after="120"/>
      </w:pPr>
      <w:r>
        <w:rPr>
          <w:b/>
          <w:color w:val="222222"/>
          <w:sz w:val="20"/>
        </w:rPr>
        <w:t>User:</w:t>
        <w:br/>
      </w:r>
      <w:r>
        <w:rPr>
          <w:color w:val="222222"/>
          <w:sz w:val="20"/>
        </w:rPr>
        <w:t>Good, I appreciate that. But $624 is still a lot for this month and we genuinely didn't know this would happen. Is there anything you can do about the February charge? Some kind of credit or first-time waiver?</w:t>
      </w:r>
    </w:p>
    <w:p>
      <w:pPr>
        <w:spacing w:after="80" w:before="40"/>
      </w:pPr>
      <w:r>
        <w:rPr>
          <w:b/>
          <w:i w:val="0"/>
          <w:color w:val="646464"/>
          <w:sz w:val="18"/>
        </w:rPr>
        <w:t>NextIQ classified intent: Billing &gt; Credit Request &gt; First-Time Overage</w:t>
      </w:r>
    </w:p>
    <w:p>
      <w:pPr>
        <w:shd w:val="clear" w:color="auto" w:fill="EBF5FB"/>
        <w:spacing w:after="120"/>
      </w:pPr>
      <w:r>
        <w:rPr>
          <w:b/>
          <w:color w:val="222222"/>
          <w:sz w:val="20"/>
        </w:rPr>
        <w:t>KB Response:</w:t>
        <w:br/>
      </w:r>
      <w:r>
        <w:rPr>
          <w:color w:val="222222"/>
          <w:sz w:val="20"/>
        </w:rPr>
        <w:t>Refund/credit policy for first-time overages:</w:t>
        <w:br/>
        <w:t>- No formal "first-time waiver" policy exists for usage-based overage charges</w:t>
        <w:br/>
        <w:t>- However, a one-time courtesy credit may be applied at agent discretion for up to $200 without supervisor approval</w:t>
        <w:br/>
        <w:t>- Credits above $200 require supervisor or billing team approval</w:t>
        <w:br/>
        <w:t>- The courtesy credit is applied to the next invoice, not as a refund to the payment method</w:t>
      </w:r>
    </w:p>
    <w:p>
      <w:pPr>
        <w:shd w:val="clear" w:color="auto" w:fill="D6EAF8"/>
        <w:spacing w:after="120"/>
      </w:pPr>
      <w:r>
        <w:rPr>
          <w:b/>
          <w:color w:val="222222"/>
          <w:sz w:val="20"/>
        </w:rPr>
        <w:t>NBA 1: [REPLY] Offer Partial Courtesy Credit</w:t>
        <w:br/>
      </w:r>
      <w:r>
        <w:rPr>
          <w:color w:val="222222"/>
          <w:sz w:val="20"/>
        </w:rPr>
        <w:t>"I hear you, James -- being charged for something you didn't know about doesn't feel great, and I want to make this right. While the charges are valid based on actual usage, this is the first time it's happened.</w:t>
        <w:br/>
        <w:br/>
        <w:t>Here's what I can do: I'll apply a one-time courtesy credit of $200 to your next invoice. That brings the effective overage cost down from $624 to $424 for this month. Going forward, the alerts we just set up will make sure you're never caught off guard again.</w:t>
        <w:br/>
        <w:br/>
        <w:t>Does that work for you?"</w:t>
      </w:r>
    </w:p>
    <w:p>
      <w:pPr>
        <w:shd w:val="clear" w:color="auto" w:fill="D6EAF8"/>
        <w:spacing w:after="120"/>
      </w:pPr>
      <w:r>
        <w:rPr>
          <w:b/>
          <w:color w:val="222222"/>
          <w:sz w:val="20"/>
        </w:rPr>
        <w:t>NBA 2: [REPLY] Escalate for Larger Credit</w:t>
        <w:br/>
      </w:r>
      <w:r>
        <w:rPr>
          <w:color w:val="222222"/>
          <w:sz w:val="20"/>
        </w:rPr>
        <w:t>"Let me escalate this to our billing team to see what we can do. Given that this is your first overage and alerts weren't set up by default, I believe a more substantial adjustment is warranted. Can I have them follow up within 24 hours?"</w:t>
      </w:r>
    </w:p>
    <w:p>
      <w:pPr>
        <w:spacing w:after="80" w:before="40"/>
      </w:pPr>
      <w:r>
        <w:rPr>
          <w:b/>
          <w:i w:val="0"/>
          <w:color w:val="222222"/>
          <w:sz w:val="20"/>
        </w:rPr>
        <w:t>Agent clicked NBA #1.</w:t>
      </w:r>
    </w:p>
    <w:p>
      <w:pPr>
        <w:shd w:val="clear" w:color="auto" w:fill="EAF2F8"/>
        <w:spacing w:after="120"/>
      </w:pPr>
      <w:r>
        <w:rPr>
          <w:b/>
          <w:color w:val="222222"/>
          <w:sz w:val="20"/>
        </w:rPr>
        <w:t>Message sent to user:</w:t>
        <w:br/>
      </w:r>
      <w:r>
        <w:rPr>
          <w:color w:val="222222"/>
          <w:sz w:val="20"/>
        </w:rPr>
        <w:t>"I hear you, James -- being charged for something you didn't know about doesn't feel great, and I want to make this right. While the charges are valid based on actual usage, this is the first time it's happened.</w:t>
        <w:br/>
        <w:br/>
        <w:t>Here's what I can do: I'll apply a one-time courtesy credit of $200 to your next invoice. That brings the effective overage cost down from $624 to $424 for this month. Going forward, the alerts we just set up will make sure you're never caught off guard again.</w:t>
        <w:br/>
        <w:br/>
        <w:t>Does that work for you?"</w:t>
      </w:r>
    </w:p>
    <w:p>
      <w:pPr>
        <w:spacing w:before="80" w:after="80"/>
      </w:pPr>
      <w:r>
        <w:rPr>
          <w:color w:val="C8C8C8"/>
          <w:sz w:val="12"/>
        </w:rPr>
        <w:t>________________________________________________________________________________</w:t>
      </w:r>
    </w:p>
    <w:p>
      <w:pPr>
        <w:pStyle w:val="Heading2"/>
      </w:pPr>
      <w:r>
        <w:rPr>
          <w:color w:val="003366"/>
        </w:rPr>
        <w:t>TURN 5</w:t>
      </w:r>
    </w:p>
    <w:p>
      <w:pPr>
        <w:shd w:val="clear" w:color="auto" w:fill="FEF9E7"/>
        <w:spacing w:after="120"/>
      </w:pPr>
      <w:r>
        <w:rPr>
          <w:b/>
          <w:color w:val="222222"/>
          <w:sz w:val="20"/>
        </w:rPr>
        <w:t>User:</w:t>
        <w:br/>
      </w:r>
      <w:r>
        <w:rPr>
          <w:color w:val="222222"/>
          <w:sz w:val="20"/>
        </w:rPr>
        <w:t>I appreciate the $200 credit, that does help. Can you go ahead and apply that? Also -- if this is going to be a recurring cost in the $400-600 range, should we be looking at a different plan that includes more free units?</w:t>
      </w:r>
    </w:p>
    <w:p>
      <w:pPr>
        <w:spacing w:after="80" w:before="40"/>
      </w:pPr>
      <w:r>
        <w:rPr>
          <w:b/>
          <w:i w:val="0"/>
          <w:color w:val="646464"/>
          <w:sz w:val="18"/>
        </w:rPr>
        <w:t>NextIQ classified intent: Billing &gt; Credit Application + Account &gt; Plan Optimization</w:t>
      </w:r>
    </w:p>
    <w:p>
      <w:pPr>
        <w:shd w:val="clear" w:color="auto" w:fill="D5F5E3"/>
        <w:spacing w:after="120"/>
      </w:pPr>
      <w:r>
        <w:rPr>
          <w:b/>
          <w:color w:val="222222"/>
          <w:sz w:val="20"/>
        </w:rPr>
        <w:t>NBA 1: [ACTION] Apply $200 Courtesy Credit</w:t>
        <w:br/>
      </w:r>
      <w:r>
        <w:rPr>
          <w:color w:val="222222"/>
          <w:sz w:val="20"/>
        </w:rPr>
        <w:t>"Applying the $200 credit to your account right now."</w:t>
        <w:br/>
        <w:br/>
        <w:t>Executes: Apply_Billing_Credit</w:t>
        <w:br/>
        <w:t>Input: { "account_id": "ACC-55810", "amount": 200.00, "reason": "First-time NextIQ overage, alerts now configured.", "apply_to": "next_invoice" }</w:t>
      </w:r>
    </w:p>
    <w:p>
      <w:pPr>
        <w:shd w:val="clear" w:color="auto" w:fill="D6EAF8"/>
        <w:spacing w:after="120"/>
      </w:pPr>
      <w:r>
        <w:rPr>
          <w:b/>
          <w:color w:val="222222"/>
          <w:sz w:val="20"/>
        </w:rPr>
        <w:t>NBA 2: [REPLY] Plan Optimization Analysis</w:t>
        <w:br/>
      </w:r>
      <w:r>
        <w:rPr>
          <w:color w:val="222222"/>
          <w:sz w:val="20"/>
        </w:rPr>
        <w:t>"Great question -- let me break down whether a plan change makes sense.</w:t>
        <w:br/>
        <w:br/>
        <w:t>Staying on Grow ($75/seat): Base $2,250 + NextIQ overage ~$624 = ~$2,874/month</w:t>
        <w:br/>
        <w:br/>
        <w:t>Upgrading to Scale (custom pricing): Includes T&amp;S by default but no free NextIQ units. $0.20/WorkItem from first session (volume discounts possible).</w:t>
        <w:br/>
        <w:br/>
        <w:t>Honestly, staying on Grow and budgeting for ~$500-700 in monthly NextIQ overage might be your best option. The 1,500 free units save you $300/month vs. paying from the first session.</w:t>
        <w:br/>
        <w:br/>
        <w:t>Want me to set up a call with our account team to get a Scale quote?"</w:t>
      </w:r>
    </w:p>
    <w:p>
      <w:pPr>
        <w:spacing w:after="80" w:before="40"/>
      </w:pPr>
      <w:r>
        <w:rPr>
          <w:b/>
          <w:i w:val="0"/>
          <w:color w:val="222222"/>
          <w:sz w:val="20"/>
        </w:rPr>
        <w:t>Agent clicked NBA #1 first, then NBA #2.</w:t>
      </w:r>
    </w:p>
    <w:p>
      <w:pPr>
        <w:shd w:val="clear" w:color="auto" w:fill="EAF2F8"/>
        <w:spacing w:after="120"/>
      </w:pPr>
      <w:r>
        <w:rPr>
          <w:b/>
          <w:color w:val="222222"/>
          <w:sz w:val="20"/>
        </w:rPr>
        <w:t>Message sent to user:</w:t>
        <w:br/>
      </w:r>
      <w:r>
        <w:rPr>
          <w:color w:val="222222"/>
          <w:sz w:val="20"/>
        </w:rPr>
        <w:t>"Applying the $200 credit to your account right now."</w:t>
      </w:r>
    </w:p>
    <w:p>
      <w:pPr>
        <w:shd w:val="clear" w:color="auto" w:fill="E8F8F5"/>
        <w:spacing w:after="120"/>
      </w:pPr>
      <w:r>
        <w:rPr>
          <w:b/>
          <w:color w:val="222222"/>
          <w:sz w:val="20"/>
        </w:rPr>
        <w:t>Action 'Apply_Billing_Credit' executed. Response:</w:t>
        <w:br/>
      </w:r>
      <w:r>
        <w:rPr>
          <w:color w:val="222222"/>
          <w:sz w:val="20"/>
        </w:rPr>
        <w:t>{</w:t>
        <w:br/>
        <w:t xml:space="preserve">  "status": "success",</w:t>
        <w:br/>
        <w:t xml:space="preserve">  "credit_id": "CRD-55810-202602",</w:t>
        <w:br/>
        <w:t xml:space="preserve">  "amount": 200.00,</w:t>
        <w:br/>
        <w:t xml:space="preserve">  "applied_to": "Next invoice (2026-03 billing cycle)",</w:t>
        <w:br/>
        <w:t xml:space="preserve">  "reason": "First-time NextIQ overage courtesy credit",</w:t>
        <w:br/>
        <w:t xml:space="preserve">  "remaining_agent_credit_authority": 0.00</w:t>
        <w:br/>
        <w:t>}</w:t>
      </w:r>
    </w:p>
    <w:p>
      <w:pPr>
        <w:shd w:val="clear" w:color="auto" w:fill="EAF2F8"/>
        <w:spacing w:after="120"/>
      </w:pPr>
      <w:r>
        <w:rPr>
          <w:b/>
          <w:color w:val="222222"/>
          <w:sz w:val="20"/>
        </w:rPr>
        <w:t>Message sent to user:</w:t>
        <w:br/>
      </w:r>
      <w:r>
        <w:rPr>
          <w:color w:val="222222"/>
          <w:sz w:val="20"/>
        </w:rPr>
        <w:t>"The $200 credit has been applied -- it'll appear on your March invoice. Reference: CRD-55810-202602.</w:t>
        <w:br/>
        <w:br/>
        <w:t>Now, about plan optimization:</w:t>
        <w:br/>
        <w:br/>
        <w:t>Staying on Grow ($75/seat): Base $2,250 + NextIQ overage ~$624 = ~$2,874/month</w:t>
        <w:br/>
        <w:br/>
        <w:t>Upgrading to Scale: Includes T&amp;S by default but no free NextIQ units. $0.20/WorkItem from first session.</w:t>
        <w:br/>
        <w:br/>
        <w:t>Staying on Grow and budgeting for ~$500-700 in monthly NextIQ overage might be your best option. The 1,500 free units save you $300/month vs. paying from the first session.</w:t>
        <w:br/>
        <w:br/>
        <w:t>Want me to set up a call with our account team to get a Scale quote so you can compare?"</w:t>
      </w:r>
    </w:p>
    <w:p>
      <w:pPr>
        <w:spacing w:before="80" w:after="80"/>
      </w:pPr>
      <w:r>
        <w:rPr>
          <w:color w:val="C8C8C8"/>
          <w:sz w:val="12"/>
        </w:rPr>
        <w:t>________________________________________________________________________________</w:t>
      </w:r>
    </w:p>
    <w:p>
      <w:pPr>
        <w:pStyle w:val="Heading2"/>
      </w:pPr>
      <w:r>
        <w:rPr>
          <w:color w:val="003366"/>
        </w:rPr>
        <w:t>TURN 6</w:t>
      </w:r>
    </w:p>
    <w:p>
      <w:pPr>
        <w:shd w:val="clear" w:color="auto" w:fill="FEF9E7"/>
        <w:spacing w:after="120"/>
      </w:pPr>
      <w:r>
        <w:rPr>
          <w:b/>
          <w:color w:val="222222"/>
          <w:sz w:val="20"/>
        </w:rPr>
        <w:t>User:</w:t>
        <w:br/>
      </w:r>
      <w:r>
        <w:rPr>
          <w:color w:val="222222"/>
          <w:sz w:val="20"/>
        </w:rPr>
        <w:t>That's a really good breakdown, thanks. I think we'll stay on Grow for now since the free units do save us $300. But yes, let's schedule a call with the account team to explore volume pricing. Also -- is there a way I can see this usage dashboard myself so I don't have to call in every time?</w:t>
      </w:r>
    </w:p>
    <w:p>
      <w:pPr>
        <w:spacing w:after="80" w:before="40"/>
      </w:pPr>
      <w:r>
        <w:rPr>
          <w:b/>
          <w:i w:val="0"/>
          <w:color w:val="646464"/>
          <w:sz w:val="18"/>
        </w:rPr>
        <w:t>NextIQ classified intent: General &gt; Dashboard Access + Account &gt; Schedule Review</w:t>
      </w:r>
    </w:p>
    <w:p>
      <w:pPr>
        <w:shd w:val="clear" w:color="auto" w:fill="D6EAF8"/>
        <w:spacing w:after="120"/>
      </w:pPr>
      <w:r>
        <w:rPr>
          <w:b/>
          <w:color w:val="222222"/>
          <w:sz w:val="20"/>
        </w:rPr>
        <w:t>NBA 1: [REPLY] Guide to Dashboard + Schedule Call</w:t>
        <w:br/>
      </w:r>
      <w:r>
        <w:rPr>
          <w:color w:val="222222"/>
          <w:sz w:val="20"/>
        </w:rPr>
        <w:t>"Absolutely -- you can see all of this yourself anytime:</w:t>
        <w:br/>
        <w:br/>
        <w:t>1. Go to Admin Console &gt; Billing &amp; Usage</w:t>
        <w:br/>
        <w:t>2. Click NextIQ Usage -- you'll see a table with every agent's sessions, free units used, and overage</w:t>
        <w:br/>
        <w:t>3. You can filter by date range and export to CSV</w:t>
        <w:br/>
        <w:t>4. The data refreshes daily</w:t>
        <w:br/>
        <w:br/>
        <w:t>And I'll schedule that call with our account team -- does Thursday afternoon work?"</w:t>
      </w:r>
    </w:p>
    <w:p>
      <w:pPr>
        <w:spacing w:after="80" w:before="40"/>
      </w:pPr>
      <w:r>
        <w:rPr>
          <w:b/>
          <w:i w:val="0"/>
          <w:color w:val="222222"/>
          <w:sz w:val="20"/>
        </w:rPr>
        <w:t>Agent clicked NBA #1 and NBA #2.</w:t>
      </w:r>
    </w:p>
    <w:p>
      <w:pPr>
        <w:shd w:val="clear" w:color="auto" w:fill="EAF2F8"/>
        <w:spacing w:after="120"/>
      </w:pPr>
      <w:r>
        <w:rPr>
          <w:b/>
          <w:color w:val="222222"/>
          <w:sz w:val="20"/>
        </w:rPr>
        <w:t>Message sent to user:</w:t>
        <w:br/>
      </w:r>
      <w:r>
        <w:rPr>
          <w:color w:val="222222"/>
          <w:sz w:val="20"/>
        </w:rPr>
        <w:t>"Absolutely -- you can see all of this yourself anytime:</w:t>
        <w:br/>
        <w:br/>
        <w:t>1. Go to Admin Console &gt; Billing &amp; Usage</w:t>
        <w:br/>
        <w:t>2. Click NextIQ Usage -- per-agent breakdown with sessions, free units, and overage</w:t>
        <w:br/>
        <w:t>3. Filter by date range, export to CSV</w:t>
        <w:br/>
        <w:t>4. Data refreshes daily</w:t>
        <w:br/>
        <w:br/>
        <w:t>I've scheduled a call with our account team for Thursday at 2 PM. They'll come prepared with a volume pricing proposal based on your usage pattern. Calendar invite is on its way.</w:t>
        <w:br/>
        <w:br/>
        <w:t>Is there anything else I can help with?"</w:t>
      </w:r>
    </w:p>
    <w:p>
      <w:pPr>
        <w:spacing w:before="80" w:after="80"/>
      </w:pPr>
      <w:r>
        <w:rPr>
          <w:color w:val="C8C8C8"/>
          <w:sz w:val="12"/>
        </w:rPr>
        <w:t>________________________________________________________________________________</w:t>
      </w:r>
    </w:p>
    <w:p>
      <w:pPr>
        <w:pStyle w:val="Heading2"/>
      </w:pPr>
      <w:r>
        <w:rPr>
          <w:color w:val="003366"/>
        </w:rPr>
        <w:t>TURN 7</w:t>
      </w:r>
    </w:p>
    <w:p>
      <w:pPr>
        <w:shd w:val="clear" w:color="auto" w:fill="FEF9E7"/>
        <w:spacing w:after="120"/>
      </w:pPr>
      <w:r>
        <w:rPr>
          <w:b/>
          <w:color w:val="222222"/>
          <w:sz w:val="20"/>
        </w:rPr>
        <w:t>User:</w:t>
        <w:br/>
      </w:r>
      <w:r>
        <w:rPr>
          <w:color w:val="222222"/>
          <w:sz w:val="20"/>
        </w:rPr>
        <w:t>Thursday at 2 PM works great. One last thing -- you mentioned Autopilot drives higher usage. Can I turn off Autopilot for certain agents to control costs, or is that an all-or-nothing setting?</w:t>
      </w:r>
    </w:p>
    <w:p>
      <w:pPr>
        <w:spacing w:after="80" w:before="40"/>
      </w:pPr>
      <w:r>
        <w:rPr>
          <w:b/>
          <w:i w:val="0"/>
          <w:color w:val="646464"/>
          <w:sz w:val="18"/>
        </w:rPr>
        <w:t>NextIQ classified intent: Product &gt; Feature Configuration &gt; Autopilot Management</w:t>
      </w:r>
    </w:p>
    <w:p>
      <w:pPr>
        <w:shd w:val="clear" w:color="auto" w:fill="EBF5FB"/>
        <w:spacing w:after="120"/>
      </w:pPr>
      <w:r>
        <w:rPr>
          <w:b/>
          <w:color w:val="222222"/>
          <w:sz w:val="20"/>
        </w:rPr>
        <w:t>KB Response:</w:t>
        <w:br/>
        <w:t>Autopilot mode can be controlled at the individual agent level -- it's not all-or-nothing. Admins can turn Autopilot on or off for specific agents, for specific inboxes (queues), or set an account-wide default.</w:t>
        <w:br/>
        <w:br/>
        <w:t>Autopilot automatically invokes AI assistance on every conversation, which drives higher NextIQ usage. Manual mode only triggers AI when the agent explicitly asks for help, resulting in lower usage.</w:t>
        <w:br/>
        <w:br/>
        <w:t>A common cost optimization strategy: keep Autopilot on for high-volume agents handling routine queries where AI saves the most time, and switch low-volume agents to Manual mode where they use AI on-demand.</w:t>
      </w:r>
      <w:r>
        <w:rPr>
          <w:color w:val="222222"/>
          <w:sz w:val="20"/>
        </w:rPr>
      </w:r>
    </w:p>
    <w:p>
      <w:pPr>
        <w:shd w:val="clear" w:color="auto" w:fill="D6EAF8"/>
        <w:spacing w:after="120"/>
      </w:pPr>
      <w:r>
        <w:rPr>
          <w:b/>
          <w:color w:val="222222"/>
          <w:sz w:val="20"/>
        </w:rPr>
        <w:t>NBA 1: [REPLY] Explain Autopilot Controls</w:t>
        <w:br/>
      </w:r>
      <w:r>
        <w:rPr>
          <w:color w:val="222222"/>
          <w:sz w:val="20"/>
        </w:rPr>
        <w:t>"Great question -- you have full control over this. It's not all-or-nothing.</w:t>
        <w:br/>
        <w:br/>
        <w:t>Admin Console &gt; NextIQ Settings &gt; Autopilot Configuration:</w:t>
        <w:br/>
        <w:t>- Turn Autopilot on/off per agent (individual toggle)</w:t>
        <w:br/>
        <w:t>- Turn it on/off per inbox (applies to everyone in that queue)</w:t>
        <w:br/>
        <w:t>- Or set a global account-level default</w:t>
        <w:br/>
        <w:br/>
        <w:t>My recommendation: Keep Autopilot on for high-volume agents who handle routine queries -- that's where the ROI is highest. Switch low-volume agents to Manual mode so NextIQ only fires when they ask for help.</w:t>
        <w:br/>
        <w:br/>
        <w:t>Best of both worlds: AI efficiency where it matters most, cost control where volume is lower."</w:t>
      </w:r>
    </w:p>
    <w:p>
      <w:pPr>
        <w:shd w:val="clear" w:color="auto" w:fill="D6EAF8"/>
        <w:spacing w:after="120"/>
      </w:pPr>
      <w:r>
        <w:rPr>
          <w:b/>
          <w:color w:val="222222"/>
          <w:sz w:val="20"/>
        </w:rPr>
        <w:t>NBA 2: [REPLY] Suggest a Hybrid Strategy</w:t>
        <w:br/>
      </w:r>
      <w:r>
        <w:rPr>
          <w:color w:val="222222"/>
          <w:sz w:val="20"/>
        </w:rPr>
        <w:t>"Based on your February data: your top 5 agents accounted for 48% of all sessions. Keep Autopilot on for them. Switch the remaining 25 agents to Manual mode -- they'll still have access, just on demand."</w:t>
      </w:r>
    </w:p>
    <w:p>
      <w:pPr>
        <w:spacing w:after="80" w:before="40"/>
      </w:pPr>
      <w:r>
        <w:rPr>
          <w:b/>
          <w:i w:val="0"/>
          <w:color w:val="222222"/>
          <w:sz w:val="20"/>
        </w:rPr>
        <w:t>Agent clicked NBA #1.</w:t>
      </w:r>
    </w:p>
    <w:p>
      <w:pPr>
        <w:shd w:val="clear" w:color="auto" w:fill="EAF2F8"/>
        <w:spacing w:after="120"/>
      </w:pPr>
      <w:r>
        <w:rPr>
          <w:b/>
          <w:color w:val="222222"/>
          <w:sz w:val="20"/>
        </w:rPr>
        <w:t>Message sent to user:</w:t>
        <w:br/>
      </w:r>
      <w:r>
        <w:rPr>
          <w:color w:val="222222"/>
          <w:sz w:val="20"/>
        </w:rPr>
        <w:t>"Great question -- you have full control. It's not all-or-nothing.</w:t>
        <w:br/>
        <w:br/>
        <w:t>Admin Console &gt; NextIQ Settings &gt; Autopilot Configuration:</w:t>
        <w:br/>
        <w:t>- Toggle per agent, per inbox, or global default</w:t>
        <w:br/>
        <w:br/>
        <w:t>My recommendation: Keep Autopilot on for high-volume agents handling routine queries. Switch low-volume agents to Manual mode. Best of both worlds: AI efficiency where it matters, cost control where volume is lower."</w:t>
      </w:r>
    </w:p>
    <w:p>
      <w:pPr>
        <w:spacing w:before="80" w:after="80"/>
      </w:pPr>
      <w:r>
        <w:rPr>
          <w:color w:val="C8C8C8"/>
          <w:sz w:val="12"/>
        </w:rPr>
        <w:t>________________________________________________________________________________</w:t>
      </w:r>
    </w:p>
    <w:p>
      <w:pPr>
        <w:pStyle w:val="Heading2"/>
      </w:pPr>
      <w:r>
        <w:rPr>
          <w:color w:val="003366"/>
        </w:rPr>
        <w:t>TURN 8</w:t>
      </w:r>
    </w:p>
    <w:p>
      <w:pPr>
        <w:shd w:val="clear" w:color="auto" w:fill="FEF9E7"/>
        <w:spacing w:after="120"/>
      </w:pPr>
      <w:r>
        <w:rPr>
          <w:b/>
          <w:color w:val="222222"/>
          <w:sz w:val="20"/>
        </w:rPr>
        <w:t>User:</w:t>
        <w:br/>
      </w:r>
      <w:r>
        <w:rPr>
          <w:color w:val="222222"/>
          <w:sz w:val="20"/>
        </w:rPr>
        <w:t>This is exactly what I needed. Really helpful, Anil. Thanks for the thorough breakdown and the credit -- I feel much better about this now. Talk to your account team on Thursday!</w:t>
      </w:r>
    </w:p>
    <w:p>
      <w:pPr>
        <w:spacing w:after="80" w:before="40"/>
      </w:pPr>
      <w:r>
        <w:rPr>
          <w:b/>
          <w:i w:val="0"/>
          <w:color w:val="646464"/>
          <w:sz w:val="18"/>
        </w:rPr>
        <w:t>NextIQ classified intent: General &gt; Positive Closing</w:t>
      </w:r>
    </w:p>
    <w:p>
      <w:pPr>
        <w:shd w:val="clear" w:color="auto" w:fill="D6EAF8"/>
        <w:spacing w:after="120"/>
      </w:pPr>
      <w:r>
        <w:rPr>
          <w:b/>
          <w:color w:val="222222"/>
          <w:sz w:val="20"/>
        </w:rPr>
        <w:t>NBA 1: [REPLY] Warm Closing with Summary</w:t>
        <w:br/>
      </w:r>
      <w:r>
        <w:rPr>
          <w:color w:val="222222"/>
          <w:sz w:val="20"/>
        </w:rPr>
        <w:t>"You're welcome, James! Here's a quick recap:</w:t>
        <w:br/>
        <w:br/>
        <w:t>- Feb charge explained: $624 NextIQ overage (3,120 sessions x $0.20)</w:t>
        <w:br/>
        <w:t>- $200 courtesy credit applied to your March invoice (ref: CRD-55810-202602)</w:t>
        <w:br/>
        <w:t>- Usage alerts set up -- you'll be emailed when any agent hits 80% of free units</w:t>
        <w:br/>
        <w:t>- Dashboard access: Admin Console &gt; Billing &amp; Usage &gt; NextIQ Usage</w:t>
        <w:br/>
        <w:t>- Thursday 2 PM: Call with our account team to discuss volume pricing</w:t>
        <w:br/>
        <w:br/>
        <w:t>Have a great rest of your day, and good luck optimizing that Autopilot setup!"</w:t>
      </w:r>
    </w:p>
    <w:p>
      <w:pPr>
        <w:spacing w:after="80" w:before="40"/>
      </w:pPr>
      <w:r>
        <w:rPr>
          <w:b/>
          <w:i w:val="0"/>
          <w:color w:val="222222"/>
          <w:sz w:val="20"/>
        </w:rPr>
        <w:t>Agent clicked NBA #1.</w:t>
      </w:r>
    </w:p>
    <w:p>
      <w:pPr>
        <w:shd w:val="clear" w:color="auto" w:fill="EAF2F8"/>
        <w:spacing w:after="120"/>
      </w:pPr>
      <w:r>
        <w:rPr>
          <w:b/>
          <w:color w:val="222222"/>
          <w:sz w:val="20"/>
        </w:rPr>
        <w:t>Message sent to user:</w:t>
        <w:br/>
      </w:r>
      <w:r>
        <w:rPr>
          <w:color w:val="222222"/>
          <w:sz w:val="20"/>
        </w:rPr>
        <w:t>"You're welcome, James! Here's a quick recap:</w:t>
        <w:br/>
        <w:br/>
        <w:t>- Feb charge explained: $624 NextIQ overage (3,120 sessions x $0.20)</w:t>
        <w:br/>
        <w:t>- $200 courtesy credit applied to your March invoice (ref: CRD-55810-202602)</w:t>
        <w:br/>
        <w:t>- Usage alerts set up -- email when any agent hits 80% of free units</w:t>
        <w:br/>
        <w:t>- Dashboard: Admin Console &gt; Billing &amp; Usage &gt; NextIQ Usage</w:t>
        <w:br/>
        <w:t>- Thursday 2 PM: Account team call for volume pricing</w:t>
        <w:br/>
        <w:br/>
        <w:t>Have a great rest of your day, and good luck optimizing that Autopilot setup!"</w:t>
      </w:r>
    </w:p>
    <w:p>
      <w:pPr>
        <w:spacing w:before="80" w:after="80"/>
      </w:pPr>
      <w:r>
        <w:rPr>
          <w:color w:val="C8C8C8"/>
          <w:sz w:val="12"/>
        </w:rPr>
        <w:t>________________________________________________________________________________</w:t>
      </w:r>
    </w:p>
    <w:p>
      <w:pPr>
        <w:pStyle w:val="Heading2"/>
      </w:pPr>
      <w:r>
        <w:rPr>
          <w:color w:val="003366"/>
        </w:rPr>
        <w:t>Session Summary</w:t>
      </w:r>
    </w:p>
    <w:tbl>
      <w:tblPr>
        <w:tblStyle w:val="TableGrid"/>
        <w:tblW w:type="auto" w:w="0"/>
        <w:jc w:val="left"/>
        <w:tblLook w:firstColumn="1" w:firstRow="1" w:lastColumn="0" w:lastRow="0" w:noHBand="0" w:noVBand="1" w:val="04A0"/>
      </w:tblPr>
      <w:tblGrid>
        <w:gridCol w:w="4320"/>
        <w:gridCol w:w="4320"/>
      </w:tblGrid>
      <w:tr>
        <w:tc>
          <w:tcPr>
            <w:tcW w:type="dxa" w:w="4320"/>
            <w:shd w:fill="003366"/>
          </w:tcPr>
          <w:p>
            <w:r>
              <w:rPr>
                <w:b/>
                <w:color w:val="FFFFFF"/>
                <w:sz w:val="18"/>
              </w:rPr>
              <w:t>Metric</w:t>
            </w:r>
          </w:p>
        </w:tc>
        <w:tc>
          <w:tcPr>
            <w:tcW w:type="dxa" w:w="4320"/>
            <w:shd w:fill="003366"/>
          </w:tcPr>
          <w:p>
            <w:r>
              <w:rPr>
                <w:b/>
                <w:color w:val="FFFFFF"/>
                <w:sz w:val="18"/>
              </w:rPr>
              <w:t>Value</w:t>
            </w:r>
          </w:p>
        </w:tc>
      </w:tr>
      <w:tr>
        <w:tc>
          <w:tcPr>
            <w:tcW w:type="dxa" w:w="4320"/>
          </w:tcPr>
          <w:p>
            <w:r>
              <w:rPr>
                <w:sz w:val="18"/>
              </w:rPr>
              <w:t>Total Turns</w:t>
            </w:r>
          </w:p>
        </w:tc>
        <w:tc>
          <w:tcPr>
            <w:tcW w:type="dxa" w:w="4320"/>
          </w:tcPr>
          <w:p>
            <w:r>
              <w:rPr>
                <w:sz w:val="18"/>
              </w:rPr>
              <w:t>8</w:t>
            </w:r>
          </w:p>
        </w:tc>
      </w:tr>
      <w:tr>
        <w:tc>
          <w:tcPr>
            <w:tcW w:type="dxa" w:w="4320"/>
            <w:shd w:fill="F5F5F5"/>
          </w:tcPr>
          <w:p>
            <w:r>
              <w:rPr>
                <w:sz w:val="18"/>
              </w:rPr>
              <w:t>Handle Time</w:t>
            </w:r>
          </w:p>
        </w:tc>
        <w:tc>
          <w:tcPr>
            <w:tcW w:type="dxa" w:w="4320"/>
            <w:shd w:fill="F5F5F5"/>
          </w:tcPr>
          <w:p>
            <w:r>
              <w:rPr>
                <w:sz w:val="18"/>
              </w:rPr>
              <w:t>~10 minutes</w:t>
            </w:r>
          </w:p>
        </w:tc>
      </w:tr>
      <w:tr>
        <w:tc>
          <w:tcPr>
            <w:tcW w:type="dxa" w:w="4320"/>
          </w:tcPr>
          <w:p>
            <w:r>
              <w:rPr>
                <w:sz w:val="18"/>
              </w:rPr>
              <w:t>Actions Executed</w:t>
            </w:r>
          </w:p>
        </w:tc>
        <w:tc>
          <w:tcPr>
            <w:tcW w:type="dxa" w:w="4320"/>
          </w:tcPr>
          <w:p>
            <w:r>
              <w:rPr>
                <w:sz w:val="18"/>
              </w:rPr>
              <w:t>4 (Lookup_Invoice, Get_Usage_Breakdown, Set_Usage_Alert, Apply_Billing_Credit)</w:t>
            </w:r>
          </w:p>
        </w:tc>
      </w:tr>
      <w:tr>
        <w:tc>
          <w:tcPr>
            <w:tcW w:type="dxa" w:w="4320"/>
            <w:shd w:fill="F5F5F5"/>
          </w:tcPr>
          <w:p>
            <w:r>
              <w:rPr>
                <w:sz w:val="18"/>
              </w:rPr>
              <w:t>KB Articles Referenced</w:t>
            </w:r>
          </w:p>
        </w:tc>
        <w:tc>
          <w:tcPr>
            <w:tcW w:type="dxa" w:w="4320"/>
            <w:shd w:fill="F5F5F5"/>
          </w:tcPr>
          <w:p>
            <w:r>
              <w:rPr>
                <w:sz w:val="18"/>
              </w:rPr>
              <w:t>KB_BillingInvoicing.pdf (Sections 1, 2, 3, 8, 10)</w:t>
            </w:r>
          </w:p>
        </w:tc>
      </w:tr>
      <w:tr>
        <w:tc>
          <w:tcPr>
            <w:tcW w:type="dxa" w:w="4320"/>
          </w:tcPr>
          <w:p>
            <w:r>
              <w:rPr>
                <w:sz w:val="18"/>
              </w:rPr>
              <w:t>NBAs Used</w:t>
            </w:r>
          </w:p>
        </w:tc>
        <w:tc>
          <w:tcPr>
            <w:tcW w:type="dxa" w:w="4320"/>
          </w:tcPr>
          <w:p>
            <w:r>
              <w:rPr>
                <w:sz w:val="18"/>
              </w:rPr>
              <w:t>10 (across all turns)</w:t>
            </w:r>
          </w:p>
        </w:tc>
      </w:tr>
      <w:tr>
        <w:tc>
          <w:tcPr>
            <w:tcW w:type="dxa" w:w="4320"/>
            <w:shd w:fill="F5F5F5"/>
          </w:tcPr>
          <w:p>
            <w:r>
              <w:rPr>
                <w:sz w:val="18"/>
              </w:rPr>
              <w:t>Resolution</w:t>
            </w:r>
          </w:p>
        </w:tc>
        <w:tc>
          <w:tcPr>
            <w:tcW w:type="dxa" w:w="4320"/>
            <w:shd w:fill="F5F5F5"/>
          </w:tcPr>
          <w:p>
            <w:r>
              <w:rPr>
                <w:sz w:val="18"/>
              </w:rPr>
              <w:t>Charge explained, $200 credit applied, alerts configured, dashboard shared, call scheduled</w:t>
            </w:r>
          </w:p>
        </w:tc>
      </w:tr>
      <w:tr>
        <w:tc>
          <w:tcPr>
            <w:tcW w:type="dxa" w:w="4320"/>
          </w:tcPr>
          <w:p>
            <w:r>
              <w:rPr>
                <w:sz w:val="18"/>
              </w:rPr>
              <w:t>Customer Sentiment</w:t>
            </w:r>
          </w:p>
        </w:tc>
        <w:tc>
          <w:tcPr>
            <w:tcW w:type="dxa" w:w="4320"/>
          </w:tcPr>
          <w:p>
            <w:r>
              <w:rPr>
                <w:sz w:val="18"/>
              </w:rPr>
              <w:t>Negative -&gt; Positive (billing complaint -&gt; retention + upsell opportunity)</w:t>
            </w:r>
          </w:p>
        </w:tc>
      </w:tr>
      <w:tr>
        <w:tc>
          <w:tcPr>
            <w:tcW w:type="dxa" w:w="4320"/>
            <w:shd w:fill="F5F5F5"/>
          </w:tcPr>
          <w:p>
            <w:r>
              <w:rPr>
                <w:sz w:val="18"/>
              </w:rPr>
              <w:t>Follow-Up</w:t>
            </w:r>
          </w:p>
        </w:tc>
        <w:tc>
          <w:tcPr>
            <w:tcW w:type="dxa" w:w="4320"/>
            <w:shd w:fill="F5F5F5"/>
          </w:tcPr>
          <w:p>
            <w:r>
              <w:rPr>
                <w:sz w:val="18"/>
              </w:rPr>
              <w:t>Thursday 2 PM account team call for volume pricing discussion</w:t>
            </w:r>
          </w:p>
        </w:tc>
      </w:tr>
    </w:tbl>
    <w:p/>
    <w:p>
      <w:pPr>
        <w:pStyle w:val="Heading2"/>
      </w:pPr>
      <w:r>
        <w:rPr>
          <w:color w:val="003366"/>
        </w:rPr>
        <w:t>Actions Registry (for demo implementation)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366"/>
          </w:tcPr>
          <w:p>
            <w:r>
              <w:rPr>
                <w:b/>
                <w:color w:val="FFFFFF"/>
                <w:sz w:val="18"/>
              </w:rPr>
              <w:t>Action Name</w:t>
            </w:r>
          </w:p>
        </w:tc>
        <w:tc>
          <w:tcPr>
            <w:tcW w:type="dxa" w:w="2160"/>
            <w:shd w:fill="003366"/>
          </w:tcPr>
          <w:p>
            <w:r>
              <w:rPr>
                <w:b/>
                <w:color w:val="FFFFFF"/>
                <w:sz w:val="18"/>
              </w:rPr>
              <w:t>Description</w:t>
            </w:r>
          </w:p>
        </w:tc>
        <w:tc>
          <w:tcPr>
            <w:tcW w:type="dxa" w:w="2160"/>
            <w:shd w:fill="003366"/>
          </w:tcPr>
          <w:p>
            <w:r>
              <w:rPr>
                <w:b/>
                <w:color w:val="FFFFFF"/>
                <w:sz w:val="18"/>
              </w:rPr>
              <w:t>Input Parameters</w:t>
            </w:r>
          </w:p>
        </w:tc>
        <w:tc>
          <w:tcPr>
            <w:tcW w:type="dxa" w:w="2160"/>
            <w:shd w:fill="003366"/>
          </w:tcPr>
          <w:p>
            <w:r>
              <w:rPr>
                <w:b/>
                <w:color w:val="FFFFFF"/>
                <w:sz w:val="18"/>
              </w:rPr>
              <w:t>Output Parameters</w:t>
            </w:r>
          </w:p>
        </w:tc>
      </w:tr>
      <w:tr>
        <w:tc>
          <w:tcPr>
            <w:tcW w:type="dxa" w:w="2160"/>
          </w:tcPr>
          <w:p>
            <w:r>
              <w:rPr>
                <w:sz w:val="18"/>
              </w:rPr>
              <w:t>Lookup_Invoice</w:t>
            </w:r>
          </w:p>
        </w:tc>
        <w:tc>
          <w:tcPr>
            <w:tcW w:type="dxa" w:w="2160"/>
          </w:tcPr>
          <w:p>
            <w:r>
              <w:rPr>
                <w:sz w:val="18"/>
              </w:rPr>
              <w:t>Retrieves invoice details and line-item breakdown for a billing period</w:t>
            </w:r>
          </w:p>
        </w:tc>
        <w:tc>
          <w:tcPr>
            <w:tcW w:type="dxa" w:w="2160"/>
          </w:tcPr>
          <w:p>
            <w:r>
              <w:rPr>
                <w:sz w:val="18"/>
              </w:rPr>
              <w:t>account_id, billing_period</w:t>
            </w:r>
          </w:p>
        </w:tc>
        <w:tc>
          <w:tcPr>
            <w:tcW w:type="dxa" w:w="2160"/>
          </w:tcPr>
          <w:p>
            <w:r>
              <w:rPr>
                <w:sz w:val="18"/>
              </w:rPr>
              <w:t>invoice_id, line_items[], invoice_total, payment_status</w:t>
            </w:r>
          </w:p>
        </w:tc>
      </w:tr>
      <w:tr>
        <w:tc>
          <w:tcPr>
            <w:tcW w:type="dxa" w:w="2160"/>
            <w:shd w:fill="F5F5F5"/>
          </w:tcPr>
          <w:p>
            <w:r>
              <w:rPr>
                <w:sz w:val="18"/>
              </w:rPr>
              <w:t>Get_Usage_Breakdown</w:t>
            </w:r>
          </w:p>
        </w:tc>
        <w:tc>
          <w:tcPr>
            <w:tcW w:type="dxa" w:w="2160"/>
            <w:shd w:fill="F5F5F5"/>
          </w:tcPr>
          <w:p>
            <w:r>
              <w:rPr>
                <w:sz w:val="18"/>
              </w:rPr>
              <w:t>Pulls per-agent NextIQ usage with sessions, free units, overage, mode distribution</w:t>
            </w:r>
          </w:p>
        </w:tc>
        <w:tc>
          <w:tcPr>
            <w:tcW w:type="dxa" w:w="2160"/>
            <w:shd w:fill="F5F5F5"/>
          </w:tcPr>
          <w:p>
            <w:r>
              <w:rPr>
                <w:sz w:val="18"/>
              </w:rPr>
              <w:t>account_id, billing_period, group_by</w:t>
            </w:r>
          </w:p>
        </w:tc>
        <w:tc>
          <w:tcPr>
            <w:tcW w:type="dxa" w:w="2160"/>
            <w:shd w:fill="F5F5F5"/>
          </w:tcPr>
          <w:p>
            <w:r>
              <w:rPr>
                <w:sz w:val="18"/>
              </w:rPr>
              <w:t>agent_breakdown[], total_nextiq_workitems, overage_total</w:t>
            </w:r>
          </w:p>
        </w:tc>
      </w:tr>
      <w:tr>
        <w:tc>
          <w:tcPr>
            <w:tcW w:type="dxa" w:w="2160"/>
          </w:tcPr>
          <w:p>
            <w:r>
              <w:rPr>
                <w:sz w:val="18"/>
              </w:rPr>
              <w:t>Apply_Billing_Credit</w:t>
            </w:r>
          </w:p>
        </w:tc>
        <w:tc>
          <w:tcPr>
            <w:tcW w:type="dxa" w:w="2160"/>
          </w:tcPr>
          <w:p>
            <w:r>
              <w:rPr>
                <w:sz w:val="18"/>
              </w:rPr>
              <w:t>Applies a courtesy credit to the next invoice</w:t>
            </w:r>
          </w:p>
        </w:tc>
        <w:tc>
          <w:tcPr>
            <w:tcW w:type="dxa" w:w="2160"/>
          </w:tcPr>
          <w:p>
            <w:r>
              <w:rPr>
                <w:sz w:val="18"/>
              </w:rPr>
              <w:t>account_id, amount, reason, apply_to</w:t>
            </w:r>
          </w:p>
        </w:tc>
        <w:tc>
          <w:tcPr>
            <w:tcW w:type="dxa" w:w="2160"/>
          </w:tcPr>
          <w:p>
            <w:r>
              <w:rPr>
                <w:sz w:val="18"/>
              </w:rPr>
              <w:t>credit_id, amount, applied_to, remaining_agent_credit_authority</w:t>
            </w:r>
          </w:p>
        </w:tc>
      </w:tr>
      <w:tr>
        <w:tc>
          <w:tcPr>
            <w:tcW w:type="dxa" w:w="2160"/>
            <w:shd w:fill="F5F5F5"/>
          </w:tcPr>
          <w:p>
            <w:r>
              <w:rPr>
                <w:sz w:val="18"/>
              </w:rPr>
              <w:t>Set_Usage_Alert</w:t>
            </w:r>
          </w:p>
        </w:tc>
        <w:tc>
          <w:tcPr>
            <w:tcW w:type="dxa" w:w="2160"/>
            <w:shd w:fill="F5F5F5"/>
          </w:tcPr>
          <w:p>
            <w:r>
              <w:rPr>
                <w:sz w:val="18"/>
              </w:rPr>
              <w:t>Configures a per-agent threshold alert for NextIQ free-unit consumption</w:t>
            </w:r>
          </w:p>
        </w:tc>
        <w:tc>
          <w:tcPr>
            <w:tcW w:type="dxa" w:w="2160"/>
            <w:shd w:fill="F5F5F5"/>
          </w:tcPr>
          <w:p>
            <w:r>
              <w:rPr>
                <w:sz w:val="18"/>
              </w:rPr>
              <w:t>account_id, alert_type, threshold_percent, notify_email</w:t>
            </w:r>
          </w:p>
        </w:tc>
        <w:tc>
          <w:tcPr>
            <w:tcW w:type="dxa" w:w="2160"/>
            <w:shd w:fill="F5F5F5"/>
          </w:tcPr>
          <w:p>
            <w:r>
              <w:rPr>
                <w:sz w:val="18"/>
              </w:rPr>
              <w:t>alert_id, threshold_percent, scope, confirmation message</w:t>
            </w:r>
          </w:p>
        </w:tc>
      </w:tr>
    </w:tbl>
    <w:p/>
    <w:p>
      <w:pPr>
        <w:spacing w:before="80" w:after="80"/>
      </w:pPr>
      <w:r>
        <w:rPr>
          <w:color w:val="C8C8C8"/>
          <w:sz w:val="12"/>
        </w:rPr>
        <w:t>________________________________________________________________________________</w:t>
      </w:r>
    </w:p>
    <w:p>
      <w:pPr>
        <w:jc w:val="center"/>
      </w:pPr>
      <w:r>
        <w:rPr>
          <w:i/>
          <w:color w:val="646464"/>
          <w:sz w:val="16"/>
        </w:rPr>
        <w:t>Nextiva Confidential -- NextIQ Demo Flow: Billing Inquiry -- Feb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