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187"/>
        <w:gridCol w:w="281"/>
        <w:gridCol w:w="6108"/>
      </w:tblGrid>
      <w:tr w:rsidR="00AF47A3" w:rsidRPr="00AF47A3" w:rsidTr="00AF47A3">
        <w:tc>
          <w:tcPr>
            <w:tcW w:w="3192" w:type="dxa"/>
            <w:vAlign w:val="center"/>
          </w:tcPr>
          <w:p w:rsidR="00AF47A3" w:rsidRPr="00AF47A3" w:rsidRDefault="00AF47A3" w:rsidP="00AF47A3">
            <w:pPr>
              <w:rPr>
                <w:color w:val="000000"/>
                <w:sz w:val="24"/>
                <w:szCs w:val="24"/>
              </w:rPr>
            </w:pPr>
            <w:r w:rsidRPr="00AF47A3">
              <w:rPr>
                <w:color w:val="000000"/>
                <w:sz w:val="24"/>
                <w:szCs w:val="24"/>
              </w:rPr>
              <w:t>LANGUAGE NAME</w:t>
            </w:r>
          </w:p>
        </w:tc>
        <w:tc>
          <w:tcPr>
            <w:tcW w:w="259" w:type="dxa"/>
            <w:vAlign w:val="center"/>
          </w:tcPr>
          <w:p w:rsidR="00AF47A3" w:rsidRPr="00AF47A3" w:rsidRDefault="00AF47A3" w:rsidP="00AF47A3">
            <w:pPr>
              <w:rPr>
                <w:color w:val="000000"/>
                <w:sz w:val="24"/>
                <w:szCs w:val="24"/>
              </w:rPr>
            </w:pPr>
            <w:r w:rsidRPr="00AF47A3"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6125" w:type="dxa"/>
            <w:vAlign w:val="center"/>
          </w:tcPr>
          <w:p w:rsidR="00AF47A3" w:rsidRPr="00AF47A3" w:rsidRDefault="00AF47A3" w:rsidP="004A16EE">
            <w:pPr>
              <w:rPr>
                <w:b/>
                <w:color w:val="000000"/>
                <w:sz w:val="24"/>
                <w:szCs w:val="24"/>
              </w:rPr>
            </w:pPr>
            <w:r w:rsidRPr="00AF47A3">
              <w:rPr>
                <w:b/>
                <w:color w:val="000000"/>
                <w:sz w:val="24"/>
                <w:szCs w:val="24"/>
              </w:rPr>
              <w:t>Z</w:t>
            </w:r>
            <w:r>
              <w:rPr>
                <w:b/>
                <w:color w:val="000000"/>
                <w:sz w:val="24"/>
                <w:szCs w:val="24"/>
                <w:vertAlign w:val="superscript"/>
              </w:rPr>
              <w:t>b</w:t>
            </w:r>
            <w:r w:rsidRPr="00AF47A3">
              <w:rPr>
                <w:b/>
                <w:color w:val="000000"/>
                <w:sz w:val="24"/>
                <w:szCs w:val="24"/>
              </w:rPr>
              <w:t>(Zee – Flat)</w:t>
            </w:r>
          </w:p>
        </w:tc>
      </w:tr>
      <w:tr w:rsidR="00AF47A3" w:rsidRPr="00AF47A3" w:rsidTr="00AF47A3">
        <w:tc>
          <w:tcPr>
            <w:tcW w:w="3192" w:type="dxa"/>
            <w:vAlign w:val="center"/>
          </w:tcPr>
          <w:p w:rsidR="00AF47A3" w:rsidRPr="00AF47A3" w:rsidRDefault="00AF47A3" w:rsidP="00AF47A3">
            <w:pPr>
              <w:rPr>
                <w:color w:val="000000"/>
                <w:sz w:val="24"/>
                <w:szCs w:val="24"/>
              </w:rPr>
            </w:pPr>
            <w:r w:rsidRPr="00AF47A3">
              <w:rPr>
                <w:color w:val="000000"/>
                <w:sz w:val="24"/>
                <w:szCs w:val="24"/>
              </w:rPr>
              <w:t>EXTENSION NAME</w:t>
            </w:r>
          </w:p>
        </w:tc>
        <w:tc>
          <w:tcPr>
            <w:tcW w:w="259" w:type="dxa"/>
            <w:vAlign w:val="center"/>
          </w:tcPr>
          <w:p w:rsidR="00AF47A3" w:rsidRPr="00AF47A3" w:rsidRDefault="00AF47A3" w:rsidP="00AF47A3">
            <w:pPr>
              <w:rPr>
                <w:color w:val="000000"/>
                <w:sz w:val="24"/>
                <w:szCs w:val="24"/>
              </w:rPr>
            </w:pPr>
            <w:r w:rsidRPr="00AF47A3"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6125" w:type="dxa"/>
            <w:vAlign w:val="center"/>
          </w:tcPr>
          <w:p w:rsidR="00AF47A3" w:rsidRPr="00AF47A3" w:rsidRDefault="00AF47A3" w:rsidP="00AF47A3">
            <w:pPr>
              <w:rPr>
                <w:b/>
                <w:color w:val="000000"/>
                <w:sz w:val="24"/>
                <w:szCs w:val="24"/>
              </w:rPr>
            </w:pPr>
            <w:r w:rsidRPr="00AF47A3">
              <w:rPr>
                <w:b/>
                <w:color w:val="000000"/>
                <w:sz w:val="24"/>
                <w:szCs w:val="24"/>
              </w:rPr>
              <w:t>.zf</w:t>
            </w:r>
          </w:p>
        </w:tc>
      </w:tr>
      <w:tr w:rsidR="00AF47A3" w:rsidRPr="00AF47A3" w:rsidTr="00AF47A3">
        <w:tc>
          <w:tcPr>
            <w:tcW w:w="3192" w:type="dxa"/>
            <w:vAlign w:val="center"/>
          </w:tcPr>
          <w:p w:rsidR="00AF47A3" w:rsidRPr="00AF47A3" w:rsidRDefault="00AF47A3" w:rsidP="00AF47A3">
            <w:pPr>
              <w:rPr>
                <w:color w:val="000000"/>
                <w:sz w:val="24"/>
                <w:szCs w:val="24"/>
              </w:rPr>
            </w:pPr>
            <w:r w:rsidRPr="00AF47A3">
              <w:rPr>
                <w:color w:val="000000"/>
                <w:sz w:val="24"/>
                <w:szCs w:val="24"/>
              </w:rPr>
              <w:t>PROGRAMMING LANGUAGE</w:t>
            </w:r>
          </w:p>
        </w:tc>
        <w:tc>
          <w:tcPr>
            <w:tcW w:w="259" w:type="dxa"/>
            <w:vAlign w:val="center"/>
          </w:tcPr>
          <w:p w:rsidR="00AF47A3" w:rsidRPr="00AF47A3" w:rsidRDefault="00AF47A3" w:rsidP="00AF47A3">
            <w:pPr>
              <w:rPr>
                <w:color w:val="000000"/>
                <w:sz w:val="24"/>
                <w:szCs w:val="24"/>
              </w:rPr>
            </w:pPr>
            <w:r w:rsidRPr="00AF47A3"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6125" w:type="dxa"/>
            <w:vAlign w:val="center"/>
          </w:tcPr>
          <w:p w:rsidR="00AF47A3" w:rsidRPr="00AF47A3" w:rsidRDefault="00AF47A3" w:rsidP="00AF47A3">
            <w:pPr>
              <w:rPr>
                <w:b/>
                <w:color w:val="000000"/>
                <w:sz w:val="24"/>
                <w:szCs w:val="24"/>
              </w:rPr>
            </w:pPr>
            <w:r w:rsidRPr="00AF47A3">
              <w:rPr>
                <w:b/>
                <w:color w:val="000000"/>
                <w:sz w:val="24"/>
                <w:szCs w:val="24"/>
              </w:rPr>
              <w:t>Java</w:t>
            </w:r>
          </w:p>
        </w:tc>
      </w:tr>
      <w:tr w:rsidR="00AF47A3" w:rsidRPr="00AF47A3" w:rsidTr="00AF47A3">
        <w:tc>
          <w:tcPr>
            <w:tcW w:w="3192" w:type="dxa"/>
            <w:vAlign w:val="center"/>
          </w:tcPr>
          <w:p w:rsidR="00AF47A3" w:rsidRPr="00AF47A3" w:rsidRDefault="00AF47A3" w:rsidP="00AF47A3">
            <w:pPr>
              <w:rPr>
                <w:color w:val="000000"/>
                <w:sz w:val="24"/>
                <w:szCs w:val="24"/>
              </w:rPr>
            </w:pPr>
            <w:r w:rsidRPr="00AF47A3">
              <w:rPr>
                <w:color w:val="000000"/>
                <w:sz w:val="24"/>
                <w:szCs w:val="24"/>
              </w:rPr>
              <w:t>TARGET LANGUAGE</w:t>
            </w:r>
          </w:p>
        </w:tc>
        <w:tc>
          <w:tcPr>
            <w:tcW w:w="259" w:type="dxa"/>
            <w:vAlign w:val="center"/>
          </w:tcPr>
          <w:p w:rsidR="00AF47A3" w:rsidRPr="00AF47A3" w:rsidRDefault="00AF47A3" w:rsidP="00AF47A3">
            <w:pPr>
              <w:rPr>
                <w:color w:val="000000"/>
                <w:sz w:val="24"/>
                <w:szCs w:val="24"/>
              </w:rPr>
            </w:pPr>
            <w:r w:rsidRPr="00AF47A3"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6125" w:type="dxa"/>
            <w:vAlign w:val="center"/>
          </w:tcPr>
          <w:p w:rsidR="00AF47A3" w:rsidRPr="00AF47A3" w:rsidRDefault="00AF47A3" w:rsidP="00AF47A3">
            <w:pPr>
              <w:rPr>
                <w:b/>
                <w:color w:val="000000"/>
                <w:sz w:val="24"/>
                <w:szCs w:val="24"/>
              </w:rPr>
            </w:pPr>
            <w:r w:rsidRPr="00AF47A3">
              <w:rPr>
                <w:b/>
                <w:color w:val="000000"/>
                <w:sz w:val="24"/>
                <w:szCs w:val="24"/>
              </w:rPr>
              <w:t>Haskell</w:t>
            </w:r>
          </w:p>
        </w:tc>
      </w:tr>
      <w:tr w:rsidR="00AF47A3" w:rsidRPr="00AF47A3" w:rsidTr="00AF47A3">
        <w:tc>
          <w:tcPr>
            <w:tcW w:w="3192" w:type="dxa"/>
            <w:vAlign w:val="center"/>
          </w:tcPr>
          <w:p w:rsidR="00AF47A3" w:rsidRPr="00AF47A3" w:rsidRDefault="00AF47A3" w:rsidP="00AF47A3">
            <w:pPr>
              <w:rPr>
                <w:color w:val="000000"/>
                <w:sz w:val="24"/>
                <w:szCs w:val="24"/>
              </w:rPr>
            </w:pPr>
            <w:r w:rsidRPr="00AF47A3">
              <w:rPr>
                <w:color w:val="000000"/>
                <w:sz w:val="24"/>
                <w:szCs w:val="24"/>
              </w:rPr>
              <w:t>CASE SENSITIVE</w:t>
            </w:r>
          </w:p>
        </w:tc>
        <w:tc>
          <w:tcPr>
            <w:tcW w:w="259" w:type="dxa"/>
            <w:vAlign w:val="center"/>
          </w:tcPr>
          <w:p w:rsidR="00AF47A3" w:rsidRPr="00AF47A3" w:rsidRDefault="00AF47A3" w:rsidP="00AF47A3">
            <w:pPr>
              <w:rPr>
                <w:color w:val="000000"/>
                <w:sz w:val="24"/>
                <w:szCs w:val="24"/>
              </w:rPr>
            </w:pPr>
            <w:r w:rsidRPr="00AF47A3"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6125" w:type="dxa"/>
            <w:vAlign w:val="center"/>
          </w:tcPr>
          <w:p w:rsidR="00AF47A3" w:rsidRPr="00AF47A3" w:rsidRDefault="00AF47A3" w:rsidP="00AF47A3">
            <w:pPr>
              <w:rPr>
                <w:b/>
                <w:color w:val="000000"/>
                <w:sz w:val="24"/>
                <w:szCs w:val="24"/>
              </w:rPr>
            </w:pPr>
            <w:r w:rsidRPr="00AF47A3">
              <w:rPr>
                <w:b/>
                <w:color w:val="000000"/>
                <w:sz w:val="24"/>
                <w:szCs w:val="24"/>
              </w:rPr>
              <w:t>No</w:t>
            </w:r>
          </w:p>
        </w:tc>
      </w:tr>
      <w:tr w:rsidR="00AF47A3" w:rsidRPr="00AF47A3" w:rsidTr="00AF47A3">
        <w:tc>
          <w:tcPr>
            <w:tcW w:w="3192" w:type="dxa"/>
            <w:vAlign w:val="center"/>
          </w:tcPr>
          <w:p w:rsidR="00AF47A3" w:rsidRPr="00AF47A3" w:rsidRDefault="00AF47A3" w:rsidP="00AF47A3">
            <w:pPr>
              <w:rPr>
                <w:color w:val="000000"/>
                <w:sz w:val="24"/>
                <w:szCs w:val="24"/>
              </w:rPr>
            </w:pPr>
            <w:r w:rsidRPr="00AF47A3">
              <w:rPr>
                <w:color w:val="000000"/>
                <w:sz w:val="24"/>
                <w:szCs w:val="24"/>
              </w:rPr>
              <w:t>COMMENTING</w:t>
            </w:r>
          </w:p>
        </w:tc>
        <w:tc>
          <w:tcPr>
            <w:tcW w:w="259" w:type="dxa"/>
            <w:vAlign w:val="center"/>
          </w:tcPr>
          <w:p w:rsidR="00AF47A3" w:rsidRPr="00AF47A3" w:rsidRDefault="00AF47A3" w:rsidP="00AF47A3">
            <w:pPr>
              <w:rPr>
                <w:color w:val="000000"/>
                <w:sz w:val="24"/>
                <w:szCs w:val="24"/>
              </w:rPr>
            </w:pPr>
            <w:r w:rsidRPr="00AF47A3"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6125" w:type="dxa"/>
            <w:vAlign w:val="center"/>
          </w:tcPr>
          <w:p w:rsidR="00AF47A3" w:rsidRPr="00AF47A3" w:rsidRDefault="00AF47A3" w:rsidP="00AF47A3">
            <w:pPr>
              <w:rPr>
                <w:b/>
                <w:color w:val="000000"/>
                <w:sz w:val="24"/>
                <w:szCs w:val="24"/>
              </w:rPr>
            </w:pPr>
            <w:r w:rsidRPr="00AF47A3">
              <w:rPr>
                <w:b/>
                <w:color w:val="000000"/>
                <w:sz w:val="24"/>
                <w:szCs w:val="24"/>
              </w:rPr>
              <w:t>#.   .#</w:t>
            </w:r>
          </w:p>
        </w:tc>
      </w:tr>
      <w:tr w:rsidR="00AF47A3" w:rsidRPr="00AF47A3" w:rsidTr="00AF47A3">
        <w:tc>
          <w:tcPr>
            <w:tcW w:w="3192" w:type="dxa"/>
            <w:vAlign w:val="center"/>
          </w:tcPr>
          <w:p w:rsidR="00AF47A3" w:rsidRPr="00AF47A3" w:rsidRDefault="00AF47A3" w:rsidP="00AF47A3">
            <w:pPr>
              <w:rPr>
                <w:color w:val="000000"/>
                <w:sz w:val="24"/>
                <w:szCs w:val="24"/>
              </w:rPr>
            </w:pPr>
            <w:r w:rsidRPr="00AF47A3">
              <w:rPr>
                <w:color w:val="000000"/>
                <w:sz w:val="24"/>
                <w:szCs w:val="24"/>
              </w:rPr>
              <w:t>OPERATORS</w:t>
            </w:r>
          </w:p>
        </w:tc>
        <w:tc>
          <w:tcPr>
            <w:tcW w:w="259" w:type="dxa"/>
            <w:vAlign w:val="center"/>
          </w:tcPr>
          <w:p w:rsidR="00AF47A3" w:rsidRPr="00AF47A3" w:rsidRDefault="00AF47A3" w:rsidP="00AF47A3">
            <w:pPr>
              <w:rPr>
                <w:color w:val="000000"/>
                <w:sz w:val="24"/>
                <w:szCs w:val="24"/>
              </w:rPr>
            </w:pPr>
            <w:r w:rsidRPr="00AF47A3"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6125" w:type="dxa"/>
            <w:vAlign w:val="center"/>
          </w:tcPr>
          <w:p w:rsidR="00AF47A3" w:rsidRPr="00AF47A3" w:rsidRDefault="00AF47A3" w:rsidP="00AF47A3">
            <w:pPr>
              <w:rPr>
                <w:b/>
                <w:color w:val="000000"/>
                <w:sz w:val="24"/>
                <w:szCs w:val="24"/>
              </w:rPr>
            </w:pPr>
            <w:r w:rsidRPr="00AF47A3">
              <w:rPr>
                <w:b/>
                <w:color w:val="000000"/>
                <w:sz w:val="24"/>
                <w:szCs w:val="24"/>
              </w:rPr>
              <w:t>+ - / * % ^ =</w:t>
            </w:r>
          </w:p>
        </w:tc>
      </w:tr>
      <w:tr w:rsidR="00AF47A3" w:rsidRPr="00AF47A3" w:rsidTr="00AF47A3">
        <w:tc>
          <w:tcPr>
            <w:tcW w:w="3192" w:type="dxa"/>
            <w:vAlign w:val="center"/>
          </w:tcPr>
          <w:p w:rsidR="00AF47A3" w:rsidRPr="00AF47A3" w:rsidRDefault="00AF47A3" w:rsidP="00AF47A3">
            <w:pPr>
              <w:rPr>
                <w:color w:val="000000"/>
                <w:sz w:val="24"/>
                <w:szCs w:val="24"/>
              </w:rPr>
            </w:pPr>
            <w:r w:rsidRPr="00AF47A3">
              <w:rPr>
                <w:color w:val="000000"/>
                <w:sz w:val="24"/>
                <w:szCs w:val="24"/>
              </w:rPr>
              <w:t>DELIMITER</w:t>
            </w:r>
          </w:p>
        </w:tc>
        <w:tc>
          <w:tcPr>
            <w:tcW w:w="259" w:type="dxa"/>
            <w:vAlign w:val="center"/>
          </w:tcPr>
          <w:p w:rsidR="00AF47A3" w:rsidRPr="00AF47A3" w:rsidRDefault="00AF47A3" w:rsidP="00AF47A3">
            <w:pPr>
              <w:rPr>
                <w:color w:val="000000"/>
                <w:sz w:val="24"/>
                <w:szCs w:val="24"/>
              </w:rPr>
            </w:pPr>
            <w:r w:rsidRPr="00AF47A3"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6125" w:type="dxa"/>
            <w:vAlign w:val="center"/>
          </w:tcPr>
          <w:p w:rsidR="00AF47A3" w:rsidRPr="00AF47A3" w:rsidRDefault="00AF47A3" w:rsidP="00AF47A3">
            <w:pPr>
              <w:rPr>
                <w:b/>
                <w:color w:val="000000"/>
                <w:sz w:val="24"/>
                <w:szCs w:val="24"/>
              </w:rPr>
            </w:pPr>
            <w:r w:rsidRPr="00AF47A3">
              <w:rPr>
                <w:b/>
                <w:color w:val="000000"/>
                <w:sz w:val="24"/>
                <w:szCs w:val="24"/>
              </w:rPr>
              <w:t>;</w:t>
            </w:r>
          </w:p>
        </w:tc>
      </w:tr>
      <w:tr w:rsidR="00AF47A3" w:rsidRPr="00AF47A3" w:rsidTr="00AF47A3">
        <w:tc>
          <w:tcPr>
            <w:tcW w:w="3192" w:type="dxa"/>
            <w:vAlign w:val="center"/>
          </w:tcPr>
          <w:p w:rsidR="00AF47A3" w:rsidRPr="00AF47A3" w:rsidRDefault="00AF47A3" w:rsidP="00AF47A3">
            <w:pPr>
              <w:rPr>
                <w:color w:val="000000"/>
                <w:sz w:val="24"/>
                <w:szCs w:val="24"/>
              </w:rPr>
            </w:pPr>
            <w:r w:rsidRPr="00AF47A3">
              <w:rPr>
                <w:color w:val="000000"/>
                <w:sz w:val="24"/>
                <w:szCs w:val="24"/>
              </w:rPr>
              <w:t>FREE FIELD</w:t>
            </w:r>
          </w:p>
        </w:tc>
        <w:tc>
          <w:tcPr>
            <w:tcW w:w="259" w:type="dxa"/>
            <w:vAlign w:val="center"/>
          </w:tcPr>
          <w:p w:rsidR="00AF47A3" w:rsidRPr="00AF47A3" w:rsidRDefault="00AF47A3" w:rsidP="00AF47A3">
            <w:pPr>
              <w:rPr>
                <w:color w:val="000000"/>
                <w:sz w:val="24"/>
                <w:szCs w:val="24"/>
              </w:rPr>
            </w:pPr>
            <w:r w:rsidRPr="00AF47A3"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6125" w:type="dxa"/>
            <w:vAlign w:val="center"/>
          </w:tcPr>
          <w:p w:rsidR="00AF47A3" w:rsidRPr="00AF47A3" w:rsidRDefault="00AF47A3" w:rsidP="00AF47A3">
            <w:pPr>
              <w:rPr>
                <w:b/>
                <w:color w:val="000000"/>
                <w:sz w:val="24"/>
                <w:szCs w:val="24"/>
              </w:rPr>
            </w:pPr>
            <w:r w:rsidRPr="00AF47A3">
              <w:rPr>
                <w:b/>
                <w:color w:val="000000"/>
                <w:sz w:val="24"/>
                <w:szCs w:val="24"/>
              </w:rPr>
              <w:t>Yes</w:t>
            </w:r>
          </w:p>
        </w:tc>
      </w:tr>
    </w:tbl>
    <w:p w:rsidR="00AF47A3" w:rsidRDefault="00AF47A3" w:rsidP="00AF47A3">
      <w:pPr>
        <w:spacing w:after="0" w:line="240" w:lineRule="auto"/>
        <w:jc w:val="both"/>
        <w:rPr>
          <w:color w:val="000000"/>
          <w:sz w:val="24"/>
          <w:szCs w:val="24"/>
        </w:rPr>
      </w:pPr>
    </w:p>
    <w:p w:rsidR="00AF47A3" w:rsidRDefault="00AF47A3" w:rsidP="00AF47A3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CONTEXT FREE GRAMMAR</w:t>
      </w:r>
    </w:p>
    <w:tbl>
      <w:tblPr>
        <w:tblStyle w:val="TableGrid"/>
        <w:tblW w:w="0" w:type="auto"/>
        <w:tblLook w:val="04A0"/>
      </w:tblPr>
      <w:tblGrid>
        <w:gridCol w:w="3192"/>
        <w:gridCol w:w="464"/>
        <w:gridCol w:w="5920"/>
      </w:tblGrid>
      <w:tr w:rsidR="00AF47A3" w:rsidTr="00AF47A3">
        <w:tc>
          <w:tcPr>
            <w:tcW w:w="3192" w:type="dxa"/>
          </w:tcPr>
          <w:p w:rsidR="00AF47A3" w:rsidRDefault="00AF47A3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&lt;letter&gt;</w:t>
            </w:r>
          </w:p>
        </w:tc>
        <w:tc>
          <w:tcPr>
            <w:tcW w:w="464" w:type="dxa"/>
          </w:tcPr>
          <w:p w:rsidR="00AF47A3" w:rsidRDefault="00AF47A3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::=</w:t>
            </w:r>
          </w:p>
        </w:tc>
        <w:tc>
          <w:tcPr>
            <w:tcW w:w="5920" w:type="dxa"/>
          </w:tcPr>
          <w:p w:rsidR="00AF47A3" w:rsidRDefault="00FE5771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a|b|c … |z</w:t>
            </w:r>
            <w:r w:rsidR="000E14DC">
              <w:rPr>
                <w:color w:val="000000"/>
                <w:sz w:val="24"/>
                <w:szCs w:val="24"/>
              </w:rPr>
              <w:t>|A|B|...|Z</w:t>
            </w:r>
          </w:p>
        </w:tc>
      </w:tr>
      <w:tr w:rsidR="00AF47A3" w:rsidTr="00AF47A3">
        <w:tc>
          <w:tcPr>
            <w:tcW w:w="3192" w:type="dxa"/>
          </w:tcPr>
          <w:p w:rsidR="00AF47A3" w:rsidRDefault="00FE5771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&lt;number&gt;</w:t>
            </w:r>
          </w:p>
        </w:tc>
        <w:tc>
          <w:tcPr>
            <w:tcW w:w="464" w:type="dxa"/>
          </w:tcPr>
          <w:p w:rsidR="00AF47A3" w:rsidRDefault="00FE5771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::=</w:t>
            </w:r>
          </w:p>
        </w:tc>
        <w:tc>
          <w:tcPr>
            <w:tcW w:w="5920" w:type="dxa"/>
          </w:tcPr>
          <w:p w:rsidR="00AF47A3" w:rsidRDefault="00FE5771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0|1</w:t>
            </w:r>
            <w:r w:rsidR="001A6AFB">
              <w:rPr>
                <w:color w:val="000000"/>
                <w:sz w:val="24"/>
                <w:szCs w:val="24"/>
              </w:rPr>
              <w:t>|.</w:t>
            </w:r>
            <w:r>
              <w:rPr>
                <w:color w:val="000000"/>
                <w:sz w:val="24"/>
                <w:szCs w:val="24"/>
              </w:rPr>
              <w:t>..|</w:t>
            </w:r>
            <w:r w:rsidR="001A6AFB">
              <w:rPr>
                <w:color w:val="000000"/>
                <w:sz w:val="24"/>
                <w:szCs w:val="24"/>
              </w:rPr>
              <w:t>99</w:t>
            </w:r>
            <w:r>
              <w:rPr>
                <w:color w:val="000000"/>
                <w:sz w:val="24"/>
                <w:szCs w:val="24"/>
              </w:rPr>
              <w:t>9</w:t>
            </w:r>
          </w:p>
        </w:tc>
      </w:tr>
      <w:tr w:rsidR="009F72A9" w:rsidTr="00AF47A3">
        <w:tc>
          <w:tcPr>
            <w:tcW w:w="3192" w:type="dxa"/>
          </w:tcPr>
          <w:p w:rsidR="009F72A9" w:rsidRDefault="009F72A9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&lt;openpar&gt;</w:t>
            </w:r>
          </w:p>
        </w:tc>
        <w:tc>
          <w:tcPr>
            <w:tcW w:w="464" w:type="dxa"/>
          </w:tcPr>
          <w:p w:rsidR="009F72A9" w:rsidRDefault="009F72A9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::=</w:t>
            </w:r>
          </w:p>
        </w:tc>
        <w:tc>
          <w:tcPr>
            <w:tcW w:w="5920" w:type="dxa"/>
          </w:tcPr>
          <w:p w:rsidR="009F72A9" w:rsidRDefault="009F72A9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</w:p>
        </w:tc>
      </w:tr>
      <w:tr w:rsidR="009F72A9" w:rsidTr="00AF47A3">
        <w:tc>
          <w:tcPr>
            <w:tcW w:w="3192" w:type="dxa"/>
          </w:tcPr>
          <w:p w:rsidR="009F72A9" w:rsidRDefault="009F72A9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&lt;closepar&gt;</w:t>
            </w:r>
          </w:p>
        </w:tc>
        <w:tc>
          <w:tcPr>
            <w:tcW w:w="464" w:type="dxa"/>
          </w:tcPr>
          <w:p w:rsidR="009F72A9" w:rsidRDefault="009F72A9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::=</w:t>
            </w:r>
          </w:p>
        </w:tc>
        <w:tc>
          <w:tcPr>
            <w:tcW w:w="5920" w:type="dxa"/>
          </w:tcPr>
          <w:p w:rsidR="009F72A9" w:rsidRDefault="009F72A9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)</w:t>
            </w:r>
          </w:p>
        </w:tc>
      </w:tr>
      <w:tr w:rsidR="00012ABB" w:rsidTr="00AF47A3">
        <w:tc>
          <w:tcPr>
            <w:tcW w:w="3192" w:type="dxa"/>
          </w:tcPr>
          <w:p w:rsidR="00012ABB" w:rsidRDefault="00012ABB" w:rsidP="00012ABB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&lt;openbrace&gt;</w:t>
            </w:r>
          </w:p>
        </w:tc>
        <w:tc>
          <w:tcPr>
            <w:tcW w:w="464" w:type="dxa"/>
          </w:tcPr>
          <w:p w:rsidR="00012ABB" w:rsidRDefault="00012ABB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::=</w:t>
            </w:r>
          </w:p>
        </w:tc>
        <w:tc>
          <w:tcPr>
            <w:tcW w:w="5920" w:type="dxa"/>
          </w:tcPr>
          <w:p w:rsidR="00012ABB" w:rsidRDefault="00012ABB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</w:t>
            </w:r>
          </w:p>
        </w:tc>
      </w:tr>
      <w:tr w:rsidR="00012ABB" w:rsidTr="00AF47A3">
        <w:tc>
          <w:tcPr>
            <w:tcW w:w="3192" w:type="dxa"/>
          </w:tcPr>
          <w:p w:rsidR="00012ABB" w:rsidRDefault="00012ABB" w:rsidP="00012ABB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&lt;closebrace&gt;</w:t>
            </w:r>
          </w:p>
        </w:tc>
        <w:tc>
          <w:tcPr>
            <w:tcW w:w="464" w:type="dxa"/>
          </w:tcPr>
          <w:p w:rsidR="00012ABB" w:rsidRDefault="00012ABB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::=</w:t>
            </w:r>
          </w:p>
        </w:tc>
        <w:tc>
          <w:tcPr>
            <w:tcW w:w="5920" w:type="dxa"/>
          </w:tcPr>
          <w:p w:rsidR="00012ABB" w:rsidRDefault="00012ABB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}</w:t>
            </w:r>
          </w:p>
        </w:tc>
      </w:tr>
      <w:tr w:rsidR="00012ABB" w:rsidTr="00AF47A3">
        <w:tc>
          <w:tcPr>
            <w:tcW w:w="3192" w:type="dxa"/>
          </w:tcPr>
          <w:p w:rsidR="00012ABB" w:rsidRDefault="00012ABB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&lt;delim&gt;</w:t>
            </w:r>
          </w:p>
        </w:tc>
        <w:tc>
          <w:tcPr>
            <w:tcW w:w="464" w:type="dxa"/>
          </w:tcPr>
          <w:p w:rsidR="00012ABB" w:rsidRDefault="00012ABB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::=</w:t>
            </w:r>
          </w:p>
        </w:tc>
        <w:tc>
          <w:tcPr>
            <w:tcW w:w="5920" w:type="dxa"/>
          </w:tcPr>
          <w:p w:rsidR="00012ABB" w:rsidRDefault="00012ABB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;</w:t>
            </w:r>
          </w:p>
        </w:tc>
      </w:tr>
      <w:tr w:rsidR="00012ABB" w:rsidTr="00AF47A3">
        <w:tc>
          <w:tcPr>
            <w:tcW w:w="3192" w:type="dxa"/>
          </w:tcPr>
          <w:p w:rsidR="00012ABB" w:rsidRDefault="00012ABB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&lt;variable&gt;</w:t>
            </w:r>
          </w:p>
        </w:tc>
        <w:tc>
          <w:tcPr>
            <w:tcW w:w="464" w:type="dxa"/>
          </w:tcPr>
          <w:p w:rsidR="00012ABB" w:rsidRDefault="00012ABB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::=</w:t>
            </w:r>
          </w:p>
        </w:tc>
        <w:tc>
          <w:tcPr>
            <w:tcW w:w="5920" w:type="dxa"/>
          </w:tcPr>
          <w:p w:rsidR="00012ABB" w:rsidRDefault="00012ABB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&lt;letter&gt;|&lt;letter&gt;&lt;variable&gt;</w:t>
            </w:r>
          </w:p>
        </w:tc>
      </w:tr>
      <w:tr w:rsidR="00012ABB" w:rsidTr="00AF47A3">
        <w:tc>
          <w:tcPr>
            <w:tcW w:w="3192" w:type="dxa"/>
          </w:tcPr>
          <w:p w:rsidR="00012ABB" w:rsidRDefault="00012ABB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&lt;mdasops&gt;</w:t>
            </w:r>
          </w:p>
        </w:tc>
        <w:tc>
          <w:tcPr>
            <w:tcW w:w="464" w:type="dxa"/>
          </w:tcPr>
          <w:p w:rsidR="00012ABB" w:rsidRDefault="00012ABB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::=</w:t>
            </w:r>
          </w:p>
        </w:tc>
        <w:tc>
          <w:tcPr>
            <w:tcW w:w="5920" w:type="dxa"/>
          </w:tcPr>
          <w:p w:rsidR="00012ABB" w:rsidRDefault="00012ABB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+| -| /| *| %| ^</w:t>
            </w:r>
          </w:p>
        </w:tc>
      </w:tr>
      <w:tr w:rsidR="00012ABB" w:rsidTr="00AF47A3">
        <w:tc>
          <w:tcPr>
            <w:tcW w:w="3192" w:type="dxa"/>
          </w:tcPr>
          <w:p w:rsidR="00012ABB" w:rsidRDefault="00012ABB" w:rsidP="00FC313E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&lt;logops&gt;</w:t>
            </w:r>
          </w:p>
        </w:tc>
        <w:tc>
          <w:tcPr>
            <w:tcW w:w="464" w:type="dxa"/>
          </w:tcPr>
          <w:p w:rsidR="00012ABB" w:rsidRDefault="00012ABB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::=</w:t>
            </w:r>
          </w:p>
        </w:tc>
        <w:tc>
          <w:tcPr>
            <w:tcW w:w="5920" w:type="dxa"/>
          </w:tcPr>
          <w:p w:rsidR="00012ABB" w:rsidRDefault="00012ABB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AND|OR|NOT</w:t>
            </w:r>
          </w:p>
        </w:tc>
      </w:tr>
      <w:tr w:rsidR="00012ABB" w:rsidTr="00AF47A3">
        <w:tc>
          <w:tcPr>
            <w:tcW w:w="3192" w:type="dxa"/>
          </w:tcPr>
          <w:p w:rsidR="00012ABB" w:rsidRPr="009F72A9" w:rsidRDefault="00012ABB" w:rsidP="00FC313E">
            <w:pPr>
              <w:jc w:val="both"/>
              <w:rPr>
                <w:sz w:val="24"/>
                <w:szCs w:val="24"/>
              </w:rPr>
            </w:pPr>
            <w:r w:rsidRPr="009F72A9">
              <w:rPr>
                <w:sz w:val="24"/>
                <w:szCs w:val="24"/>
              </w:rPr>
              <w:t>&lt;equ&gt;</w:t>
            </w:r>
          </w:p>
        </w:tc>
        <w:tc>
          <w:tcPr>
            <w:tcW w:w="464" w:type="dxa"/>
          </w:tcPr>
          <w:p w:rsidR="00012ABB" w:rsidRPr="009F72A9" w:rsidRDefault="00012ABB" w:rsidP="00AF47A3">
            <w:pPr>
              <w:jc w:val="both"/>
              <w:rPr>
                <w:sz w:val="24"/>
                <w:szCs w:val="24"/>
              </w:rPr>
            </w:pPr>
            <w:r w:rsidRPr="009F72A9">
              <w:rPr>
                <w:sz w:val="24"/>
                <w:szCs w:val="24"/>
              </w:rPr>
              <w:t>::=</w:t>
            </w:r>
          </w:p>
        </w:tc>
        <w:tc>
          <w:tcPr>
            <w:tcW w:w="5920" w:type="dxa"/>
          </w:tcPr>
          <w:p w:rsidR="00012ABB" w:rsidRPr="009F72A9" w:rsidRDefault="00012ABB" w:rsidP="00AF47A3">
            <w:pPr>
              <w:jc w:val="both"/>
              <w:rPr>
                <w:sz w:val="24"/>
                <w:szCs w:val="24"/>
              </w:rPr>
            </w:pPr>
            <w:r w:rsidRPr="009F72A9">
              <w:rPr>
                <w:sz w:val="24"/>
                <w:szCs w:val="24"/>
              </w:rPr>
              <w:t>=</w:t>
            </w:r>
          </w:p>
        </w:tc>
      </w:tr>
      <w:tr w:rsidR="00012ABB" w:rsidTr="00AF47A3">
        <w:tc>
          <w:tcPr>
            <w:tcW w:w="3192" w:type="dxa"/>
          </w:tcPr>
          <w:p w:rsidR="00012ABB" w:rsidRPr="009F72A9" w:rsidRDefault="00012ABB" w:rsidP="00FC313E">
            <w:pPr>
              <w:jc w:val="both"/>
              <w:rPr>
                <w:sz w:val="24"/>
                <w:szCs w:val="24"/>
              </w:rPr>
            </w:pPr>
            <w:r w:rsidRPr="009F72A9">
              <w:rPr>
                <w:sz w:val="24"/>
                <w:szCs w:val="24"/>
              </w:rPr>
              <w:t>&lt;relops&gt;</w:t>
            </w:r>
          </w:p>
        </w:tc>
        <w:tc>
          <w:tcPr>
            <w:tcW w:w="464" w:type="dxa"/>
          </w:tcPr>
          <w:p w:rsidR="00012ABB" w:rsidRPr="009F72A9" w:rsidRDefault="00012ABB" w:rsidP="00AF47A3">
            <w:pPr>
              <w:jc w:val="both"/>
              <w:rPr>
                <w:sz w:val="24"/>
                <w:szCs w:val="24"/>
              </w:rPr>
            </w:pPr>
            <w:r w:rsidRPr="009F72A9">
              <w:rPr>
                <w:sz w:val="24"/>
                <w:szCs w:val="24"/>
              </w:rPr>
              <w:t>::=</w:t>
            </w:r>
          </w:p>
        </w:tc>
        <w:tc>
          <w:tcPr>
            <w:tcW w:w="5920" w:type="dxa"/>
          </w:tcPr>
          <w:p w:rsidR="00012ABB" w:rsidRPr="009F72A9" w:rsidRDefault="00012ABB" w:rsidP="00AF47A3">
            <w:pPr>
              <w:jc w:val="both"/>
              <w:rPr>
                <w:sz w:val="24"/>
                <w:szCs w:val="24"/>
              </w:rPr>
            </w:pPr>
            <w:r w:rsidRPr="009F72A9">
              <w:rPr>
                <w:sz w:val="24"/>
                <w:szCs w:val="24"/>
              </w:rPr>
              <w:t>&gt;|&lt;|&gt;=|&lt;=|==|!=</w:t>
            </w:r>
          </w:p>
        </w:tc>
      </w:tr>
      <w:tr w:rsidR="00012ABB" w:rsidTr="00AF47A3">
        <w:tc>
          <w:tcPr>
            <w:tcW w:w="3192" w:type="dxa"/>
          </w:tcPr>
          <w:p w:rsidR="00012ABB" w:rsidRPr="009F72A9" w:rsidRDefault="00012ABB" w:rsidP="00AF47A3">
            <w:pPr>
              <w:jc w:val="both"/>
              <w:rPr>
                <w:sz w:val="24"/>
                <w:szCs w:val="24"/>
              </w:rPr>
            </w:pPr>
            <w:r w:rsidRPr="009F72A9">
              <w:rPr>
                <w:sz w:val="24"/>
                <w:szCs w:val="24"/>
              </w:rPr>
              <w:t>&lt;keyword&gt;</w:t>
            </w:r>
          </w:p>
        </w:tc>
        <w:tc>
          <w:tcPr>
            <w:tcW w:w="464" w:type="dxa"/>
          </w:tcPr>
          <w:p w:rsidR="00012ABB" w:rsidRPr="009F72A9" w:rsidRDefault="00012ABB" w:rsidP="00AF47A3">
            <w:pPr>
              <w:jc w:val="both"/>
              <w:rPr>
                <w:sz w:val="24"/>
                <w:szCs w:val="24"/>
              </w:rPr>
            </w:pPr>
            <w:r w:rsidRPr="009F72A9">
              <w:rPr>
                <w:sz w:val="24"/>
                <w:szCs w:val="24"/>
              </w:rPr>
              <w:t>::=</w:t>
            </w:r>
          </w:p>
        </w:tc>
        <w:tc>
          <w:tcPr>
            <w:tcW w:w="5920" w:type="dxa"/>
          </w:tcPr>
          <w:p w:rsidR="00012ABB" w:rsidRPr="009F72A9" w:rsidRDefault="00012ABB" w:rsidP="009F72A9">
            <w:pPr>
              <w:jc w:val="both"/>
              <w:rPr>
                <w:sz w:val="24"/>
                <w:szCs w:val="24"/>
              </w:rPr>
            </w:pPr>
            <w:r w:rsidRPr="009F72A9">
              <w:rPr>
                <w:sz w:val="24"/>
                <w:szCs w:val="24"/>
              </w:rPr>
              <w:t>if|then|else|</w:t>
            </w:r>
            <w:r w:rsidRPr="000E14DC">
              <w:rPr>
                <w:color w:val="FF0000"/>
                <w:sz w:val="24"/>
                <w:szCs w:val="24"/>
              </w:rPr>
              <w:t>input|print</w:t>
            </w:r>
            <w:r w:rsidRPr="009F72A9">
              <w:rPr>
                <w:sz w:val="24"/>
                <w:szCs w:val="24"/>
              </w:rPr>
              <w:t>|func</w:t>
            </w:r>
          </w:p>
        </w:tc>
      </w:tr>
      <w:tr w:rsidR="00012ABB" w:rsidTr="00AF47A3">
        <w:tc>
          <w:tcPr>
            <w:tcW w:w="3192" w:type="dxa"/>
          </w:tcPr>
          <w:p w:rsidR="00012ABB" w:rsidRPr="009F72A9" w:rsidRDefault="00012ABB" w:rsidP="00FC313E">
            <w:pPr>
              <w:jc w:val="both"/>
              <w:rPr>
                <w:sz w:val="24"/>
                <w:szCs w:val="24"/>
              </w:rPr>
            </w:pPr>
            <w:r w:rsidRPr="009F72A9">
              <w:rPr>
                <w:sz w:val="24"/>
                <w:szCs w:val="24"/>
              </w:rPr>
              <w:t>&lt;term&gt;</w:t>
            </w:r>
          </w:p>
        </w:tc>
        <w:tc>
          <w:tcPr>
            <w:tcW w:w="464" w:type="dxa"/>
          </w:tcPr>
          <w:p w:rsidR="00012ABB" w:rsidRPr="009F72A9" w:rsidRDefault="00012ABB" w:rsidP="00AF47A3">
            <w:pPr>
              <w:jc w:val="both"/>
              <w:rPr>
                <w:sz w:val="24"/>
                <w:szCs w:val="24"/>
              </w:rPr>
            </w:pPr>
            <w:r w:rsidRPr="009F72A9">
              <w:rPr>
                <w:sz w:val="24"/>
                <w:szCs w:val="24"/>
              </w:rPr>
              <w:t>::=</w:t>
            </w:r>
          </w:p>
        </w:tc>
        <w:tc>
          <w:tcPr>
            <w:tcW w:w="5920" w:type="dxa"/>
          </w:tcPr>
          <w:p w:rsidR="00012ABB" w:rsidRPr="009F72A9" w:rsidRDefault="00012ABB" w:rsidP="00FC313E">
            <w:pPr>
              <w:jc w:val="both"/>
              <w:rPr>
                <w:sz w:val="24"/>
                <w:szCs w:val="24"/>
              </w:rPr>
            </w:pPr>
            <w:r w:rsidRPr="009F72A9">
              <w:rPr>
                <w:sz w:val="24"/>
                <w:szCs w:val="24"/>
              </w:rPr>
              <w:t>&lt;number&gt;|&lt;variable&gt;</w:t>
            </w:r>
          </w:p>
        </w:tc>
      </w:tr>
      <w:tr w:rsidR="00012ABB" w:rsidTr="00AF47A3">
        <w:tc>
          <w:tcPr>
            <w:tcW w:w="3192" w:type="dxa"/>
          </w:tcPr>
          <w:p w:rsidR="00012ABB" w:rsidRDefault="00012ABB" w:rsidP="00FC313E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</w:t>
            </w:r>
            <w:r w:rsidR="000960DE">
              <w:rPr>
                <w:color w:val="000000"/>
                <w:sz w:val="24"/>
                <w:szCs w:val="24"/>
              </w:rPr>
              <w:t>expression</w:t>
            </w:r>
            <w:r>
              <w:rPr>
                <w:color w:val="000000"/>
                <w:sz w:val="24"/>
                <w:szCs w:val="24"/>
              </w:rPr>
              <w:t>&gt;</w:t>
            </w:r>
          </w:p>
        </w:tc>
        <w:tc>
          <w:tcPr>
            <w:tcW w:w="464" w:type="dxa"/>
          </w:tcPr>
          <w:p w:rsidR="00012ABB" w:rsidRDefault="00012ABB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::=</w:t>
            </w:r>
          </w:p>
        </w:tc>
        <w:tc>
          <w:tcPr>
            <w:tcW w:w="5920" w:type="dxa"/>
          </w:tcPr>
          <w:p w:rsidR="00012ABB" w:rsidRDefault="00012ABB" w:rsidP="00FC313E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&lt;term&gt;&lt;mdasops&gt;</w:t>
            </w:r>
            <w:bookmarkStart w:id="0" w:name="_GoBack"/>
            <w:bookmarkEnd w:id="0"/>
            <w:r>
              <w:rPr>
                <w:color w:val="000000"/>
                <w:sz w:val="24"/>
                <w:szCs w:val="24"/>
              </w:rPr>
              <w:t>&lt;term&gt;</w:t>
            </w:r>
          </w:p>
        </w:tc>
      </w:tr>
      <w:tr w:rsidR="00012ABB" w:rsidTr="00AF47A3">
        <w:tc>
          <w:tcPr>
            <w:tcW w:w="3192" w:type="dxa"/>
          </w:tcPr>
          <w:p w:rsidR="00012ABB" w:rsidRDefault="00012ABB" w:rsidP="00FE5771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&lt;equation&gt;</w:t>
            </w:r>
          </w:p>
        </w:tc>
        <w:tc>
          <w:tcPr>
            <w:tcW w:w="464" w:type="dxa"/>
          </w:tcPr>
          <w:p w:rsidR="00012ABB" w:rsidRDefault="00012ABB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::=</w:t>
            </w:r>
          </w:p>
        </w:tc>
        <w:tc>
          <w:tcPr>
            <w:tcW w:w="5920" w:type="dxa"/>
          </w:tcPr>
          <w:p w:rsidR="00012ABB" w:rsidRDefault="00012ABB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&lt;variable&gt;&lt;equ&gt;&lt;</w:t>
            </w:r>
            <w:r w:rsidR="000960DE">
              <w:rPr>
                <w:color w:val="000000"/>
                <w:sz w:val="24"/>
                <w:szCs w:val="24"/>
              </w:rPr>
              <w:t>expression</w:t>
            </w:r>
            <w:r>
              <w:rPr>
                <w:color w:val="000000"/>
                <w:sz w:val="24"/>
                <w:szCs w:val="24"/>
              </w:rPr>
              <w:t>&gt;&lt;delim&gt;</w:t>
            </w:r>
          </w:p>
          <w:p w:rsidR="00012ABB" w:rsidRDefault="00012ABB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| &lt;variable&gt;&lt;equ&gt;&lt;term &gt;&lt;delim&gt;</w:t>
            </w:r>
          </w:p>
        </w:tc>
      </w:tr>
      <w:tr w:rsidR="00012ABB" w:rsidTr="00AF47A3">
        <w:tc>
          <w:tcPr>
            <w:tcW w:w="3192" w:type="dxa"/>
          </w:tcPr>
          <w:p w:rsidR="00012ABB" w:rsidRDefault="00012ABB" w:rsidP="009F72A9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&lt;condition&gt;</w:t>
            </w:r>
          </w:p>
        </w:tc>
        <w:tc>
          <w:tcPr>
            <w:tcW w:w="464" w:type="dxa"/>
          </w:tcPr>
          <w:p w:rsidR="00012ABB" w:rsidRDefault="00012ABB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::=</w:t>
            </w:r>
          </w:p>
        </w:tc>
        <w:tc>
          <w:tcPr>
            <w:tcW w:w="5920" w:type="dxa"/>
          </w:tcPr>
          <w:p w:rsidR="00012ABB" w:rsidRDefault="00012ABB" w:rsidP="000E14DC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</w:t>
            </w:r>
            <w:r w:rsidRPr="009F72A9">
              <w:rPr>
                <w:color w:val="000000"/>
                <w:sz w:val="24"/>
                <w:szCs w:val="24"/>
              </w:rPr>
              <w:t xml:space="preserve">variable&gt; </w:t>
            </w:r>
            <w:r>
              <w:rPr>
                <w:color w:val="000000"/>
                <w:sz w:val="24"/>
                <w:szCs w:val="24"/>
              </w:rPr>
              <w:t>&lt;</w:t>
            </w:r>
            <w:r w:rsidRPr="009F72A9">
              <w:rPr>
                <w:color w:val="000000"/>
                <w:sz w:val="24"/>
                <w:szCs w:val="24"/>
              </w:rPr>
              <w:t>relops</w:t>
            </w:r>
            <w:r>
              <w:rPr>
                <w:color w:val="000000"/>
                <w:sz w:val="24"/>
                <w:szCs w:val="24"/>
              </w:rPr>
              <w:t>&gt;</w:t>
            </w:r>
            <w:r w:rsidRPr="009F72A9">
              <w:rPr>
                <w:color w:val="000000"/>
                <w:sz w:val="24"/>
                <w:szCs w:val="24"/>
              </w:rPr>
              <w:t xml:space="preserve"> &lt;number&gt;</w:t>
            </w:r>
            <w:r w:rsidR="000E14DC">
              <w:rPr>
                <w:color w:val="000000"/>
                <w:sz w:val="24"/>
                <w:szCs w:val="24"/>
              </w:rPr>
              <w:t xml:space="preserve"> </w:t>
            </w:r>
          </w:p>
          <w:p w:rsidR="000E14DC" w:rsidRDefault="000E14DC" w:rsidP="000E14DC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|  &lt;</w:t>
            </w:r>
            <w:r w:rsidRPr="009F72A9">
              <w:rPr>
                <w:color w:val="000000"/>
                <w:sz w:val="24"/>
                <w:szCs w:val="24"/>
              </w:rPr>
              <w:t xml:space="preserve">variable&gt; </w:t>
            </w:r>
            <w:r>
              <w:rPr>
                <w:color w:val="000000"/>
                <w:sz w:val="24"/>
                <w:szCs w:val="24"/>
              </w:rPr>
              <w:t>&lt;</w:t>
            </w:r>
            <w:r w:rsidRPr="009F72A9">
              <w:rPr>
                <w:color w:val="000000"/>
                <w:sz w:val="24"/>
                <w:szCs w:val="24"/>
              </w:rPr>
              <w:t>relops</w:t>
            </w:r>
            <w:r>
              <w:rPr>
                <w:color w:val="000000"/>
                <w:sz w:val="24"/>
                <w:szCs w:val="24"/>
              </w:rPr>
              <w:t>&gt;</w:t>
            </w:r>
            <w:r w:rsidRPr="009F72A9">
              <w:rPr>
                <w:color w:val="000000"/>
                <w:sz w:val="24"/>
                <w:szCs w:val="24"/>
              </w:rPr>
              <w:t xml:space="preserve"> &lt;variable&gt;</w:t>
            </w:r>
          </w:p>
          <w:p w:rsidR="000E14DC" w:rsidRDefault="000E14DC" w:rsidP="000E14DC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| &lt;</w:t>
            </w:r>
            <w:r w:rsidRPr="009F72A9">
              <w:rPr>
                <w:color w:val="000000"/>
                <w:sz w:val="24"/>
                <w:szCs w:val="24"/>
              </w:rPr>
              <w:t xml:space="preserve">variable&gt; </w:t>
            </w:r>
            <w:r>
              <w:rPr>
                <w:color w:val="000000"/>
                <w:sz w:val="24"/>
                <w:szCs w:val="24"/>
              </w:rPr>
              <w:t>&lt;</w:t>
            </w:r>
            <w:r w:rsidRPr="009F72A9">
              <w:rPr>
                <w:color w:val="000000"/>
                <w:sz w:val="24"/>
                <w:szCs w:val="24"/>
              </w:rPr>
              <w:t>relops</w:t>
            </w:r>
            <w:r>
              <w:rPr>
                <w:color w:val="000000"/>
                <w:sz w:val="24"/>
                <w:szCs w:val="24"/>
              </w:rPr>
              <w:t>&gt;</w:t>
            </w:r>
            <w:r w:rsidRPr="009F72A9">
              <w:rPr>
                <w:color w:val="000000"/>
                <w:sz w:val="24"/>
                <w:szCs w:val="24"/>
              </w:rPr>
              <w:t xml:space="preserve"> &lt;variable&gt;</w:t>
            </w:r>
            <w:r>
              <w:rPr>
                <w:color w:val="000000"/>
                <w:sz w:val="24"/>
                <w:szCs w:val="24"/>
              </w:rPr>
              <w:t xml:space="preserve"> &lt;logops&gt; &lt;</w:t>
            </w:r>
            <w:r w:rsidRPr="009F72A9">
              <w:rPr>
                <w:color w:val="000000"/>
                <w:sz w:val="24"/>
                <w:szCs w:val="24"/>
              </w:rPr>
              <w:t xml:space="preserve">variable&gt; </w:t>
            </w:r>
            <w:r>
              <w:rPr>
                <w:color w:val="000000"/>
                <w:sz w:val="24"/>
                <w:szCs w:val="24"/>
              </w:rPr>
              <w:t>&lt;</w:t>
            </w:r>
            <w:r w:rsidRPr="009F72A9">
              <w:rPr>
                <w:color w:val="000000"/>
                <w:sz w:val="24"/>
                <w:szCs w:val="24"/>
              </w:rPr>
              <w:t>relops</w:t>
            </w:r>
            <w:r>
              <w:rPr>
                <w:color w:val="000000"/>
                <w:sz w:val="24"/>
                <w:szCs w:val="24"/>
              </w:rPr>
              <w:t>&gt;</w:t>
            </w:r>
            <w:r w:rsidRPr="009F72A9">
              <w:rPr>
                <w:color w:val="000000"/>
                <w:sz w:val="24"/>
                <w:szCs w:val="24"/>
              </w:rPr>
              <w:t xml:space="preserve"> &lt;variable&gt;</w:t>
            </w:r>
          </w:p>
          <w:p w:rsidR="000E14DC" w:rsidRDefault="000E14DC" w:rsidP="000E14DC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| &lt;</w:t>
            </w:r>
            <w:r w:rsidRPr="009F72A9">
              <w:rPr>
                <w:color w:val="000000"/>
                <w:sz w:val="24"/>
                <w:szCs w:val="24"/>
              </w:rPr>
              <w:t xml:space="preserve">variable&gt; </w:t>
            </w:r>
            <w:r>
              <w:rPr>
                <w:color w:val="000000"/>
                <w:sz w:val="24"/>
                <w:szCs w:val="24"/>
              </w:rPr>
              <w:t>&lt;</w:t>
            </w:r>
            <w:r w:rsidRPr="009F72A9">
              <w:rPr>
                <w:color w:val="000000"/>
                <w:sz w:val="24"/>
                <w:szCs w:val="24"/>
              </w:rPr>
              <w:t>relops</w:t>
            </w:r>
            <w:r>
              <w:rPr>
                <w:color w:val="000000"/>
                <w:sz w:val="24"/>
                <w:szCs w:val="24"/>
              </w:rPr>
              <w:t>&gt;</w:t>
            </w:r>
            <w:r w:rsidRPr="009F72A9">
              <w:rPr>
                <w:color w:val="000000"/>
                <w:sz w:val="24"/>
                <w:szCs w:val="24"/>
              </w:rPr>
              <w:t xml:space="preserve"> &lt;number&gt;</w:t>
            </w:r>
            <w:r>
              <w:rPr>
                <w:color w:val="000000"/>
                <w:sz w:val="24"/>
                <w:szCs w:val="24"/>
              </w:rPr>
              <w:t xml:space="preserve"> &lt;logops&gt; &lt;</w:t>
            </w:r>
            <w:r w:rsidRPr="009F72A9">
              <w:rPr>
                <w:color w:val="000000"/>
                <w:sz w:val="24"/>
                <w:szCs w:val="24"/>
              </w:rPr>
              <w:t xml:space="preserve">variable&gt; </w:t>
            </w:r>
            <w:r>
              <w:rPr>
                <w:color w:val="000000"/>
                <w:sz w:val="24"/>
                <w:szCs w:val="24"/>
              </w:rPr>
              <w:t>&lt;</w:t>
            </w:r>
            <w:r w:rsidRPr="009F72A9">
              <w:rPr>
                <w:color w:val="000000"/>
                <w:sz w:val="24"/>
                <w:szCs w:val="24"/>
              </w:rPr>
              <w:t>relops</w:t>
            </w:r>
            <w:r>
              <w:rPr>
                <w:color w:val="000000"/>
                <w:sz w:val="24"/>
                <w:szCs w:val="24"/>
              </w:rPr>
              <w:t>&gt;</w:t>
            </w:r>
            <w:r w:rsidRPr="009F72A9">
              <w:rPr>
                <w:color w:val="000000"/>
                <w:sz w:val="24"/>
                <w:szCs w:val="24"/>
              </w:rPr>
              <w:t xml:space="preserve"> &lt;number&gt;</w:t>
            </w:r>
          </w:p>
          <w:p w:rsidR="000E14DC" w:rsidRDefault="000E14DC" w:rsidP="000E14DC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| &lt;</w:t>
            </w:r>
            <w:r w:rsidRPr="009F72A9">
              <w:rPr>
                <w:color w:val="000000"/>
                <w:sz w:val="24"/>
                <w:szCs w:val="24"/>
              </w:rPr>
              <w:t xml:space="preserve">variable&gt; </w:t>
            </w:r>
            <w:r>
              <w:rPr>
                <w:color w:val="000000"/>
                <w:sz w:val="24"/>
                <w:szCs w:val="24"/>
              </w:rPr>
              <w:t>&lt;</w:t>
            </w:r>
            <w:r w:rsidRPr="009F72A9">
              <w:rPr>
                <w:color w:val="000000"/>
                <w:sz w:val="24"/>
                <w:szCs w:val="24"/>
              </w:rPr>
              <w:t>relops</w:t>
            </w:r>
            <w:r>
              <w:rPr>
                <w:color w:val="000000"/>
                <w:sz w:val="24"/>
                <w:szCs w:val="24"/>
              </w:rPr>
              <w:t>&gt;</w:t>
            </w:r>
            <w:r w:rsidRPr="009F72A9">
              <w:rPr>
                <w:color w:val="000000"/>
                <w:sz w:val="24"/>
                <w:szCs w:val="24"/>
              </w:rPr>
              <w:t xml:space="preserve"> &lt;number&gt;</w:t>
            </w:r>
            <w:r>
              <w:rPr>
                <w:color w:val="000000"/>
                <w:sz w:val="24"/>
                <w:szCs w:val="24"/>
              </w:rPr>
              <w:t xml:space="preserve"> &lt;logops&gt; &lt;</w:t>
            </w:r>
            <w:r w:rsidRPr="009F72A9">
              <w:rPr>
                <w:color w:val="000000"/>
                <w:sz w:val="24"/>
                <w:szCs w:val="24"/>
              </w:rPr>
              <w:t xml:space="preserve">variable&gt; </w:t>
            </w:r>
            <w:r>
              <w:rPr>
                <w:color w:val="000000"/>
                <w:sz w:val="24"/>
                <w:szCs w:val="24"/>
              </w:rPr>
              <w:t>&lt;</w:t>
            </w:r>
            <w:r w:rsidRPr="009F72A9">
              <w:rPr>
                <w:color w:val="000000"/>
                <w:sz w:val="24"/>
                <w:szCs w:val="24"/>
              </w:rPr>
              <w:t>relops</w:t>
            </w:r>
            <w:r>
              <w:rPr>
                <w:color w:val="000000"/>
                <w:sz w:val="24"/>
                <w:szCs w:val="24"/>
              </w:rPr>
              <w:t>&gt;</w:t>
            </w:r>
            <w:r w:rsidRPr="009F72A9">
              <w:rPr>
                <w:color w:val="000000"/>
                <w:sz w:val="24"/>
                <w:szCs w:val="24"/>
              </w:rPr>
              <w:t xml:space="preserve"> &lt;variable&gt;</w:t>
            </w:r>
          </w:p>
          <w:p w:rsidR="000E14DC" w:rsidRDefault="000E14DC" w:rsidP="000E14DC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| &lt;</w:t>
            </w:r>
            <w:r w:rsidRPr="009F72A9">
              <w:rPr>
                <w:color w:val="000000"/>
                <w:sz w:val="24"/>
                <w:szCs w:val="24"/>
              </w:rPr>
              <w:t xml:space="preserve">variable&gt; </w:t>
            </w:r>
            <w:r>
              <w:rPr>
                <w:color w:val="000000"/>
                <w:sz w:val="24"/>
                <w:szCs w:val="24"/>
              </w:rPr>
              <w:t>&lt;</w:t>
            </w:r>
            <w:r w:rsidRPr="009F72A9">
              <w:rPr>
                <w:color w:val="000000"/>
                <w:sz w:val="24"/>
                <w:szCs w:val="24"/>
              </w:rPr>
              <w:t>relops</w:t>
            </w:r>
            <w:r>
              <w:rPr>
                <w:color w:val="000000"/>
                <w:sz w:val="24"/>
                <w:szCs w:val="24"/>
              </w:rPr>
              <w:t>&gt;</w:t>
            </w:r>
            <w:r w:rsidRPr="009F72A9">
              <w:rPr>
                <w:color w:val="000000"/>
                <w:sz w:val="24"/>
                <w:szCs w:val="24"/>
              </w:rPr>
              <w:t xml:space="preserve"> &lt;variable&gt;</w:t>
            </w:r>
            <w:r>
              <w:rPr>
                <w:color w:val="000000"/>
                <w:sz w:val="24"/>
                <w:szCs w:val="24"/>
              </w:rPr>
              <w:t xml:space="preserve"> &lt;logops&gt; &lt;</w:t>
            </w:r>
            <w:r w:rsidRPr="009F72A9">
              <w:rPr>
                <w:color w:val="000000"/>
                <w:sz w:val="24"/>
                <w:szCs w:val="24"/>
              </w:rPr>
              <w:t xml:space="preserve">variable&gt; </w:t>
            </w:r>
            <w:r>
              <w:rPr>
                <w:color w:val="000000"/>
                <w:sz w:val="24"/>
                <w:szCs w:val="24"/>
              </w:rPr>
              <w:t>&lt;</w:t>
            </w:r>
            <w:r w:rsidRPr="009F72A9">
              <w:rPr>
                <w:color w:val="000000"/>
                <w:sz w:val="24"/>
                <w:szCs w:val="24"/>
              </w:rPr>
              <w:t>relops</w:t>
            </w:r>
            <w:r>
              <w:rPr>
                <w:color w:val="000000"/>
                <w:sz w:val="24"/>
                <w:szCs w:val="24"/>
              </w:rPr>
              <w:t>&gt;</w:t>
            </w:r>
            <w:r w:rsidRPr="009F72A9">
              <w:rPr>
                <w:color w:val="000000"/>
                <w:sz w:val="24"/>
                <w:szCs w:val="24"/>
              </w:rPr>
              <w:t xml:space="preserve"> &lt;number&gt;</w:t>
            </w:r>
          </w:p>
        </w:tc>
      </w:tr>
      <w:tr w:rsidR="00012ABB" w:rsidTr="00AF47A3">
        <w:tc>
          <w:tcPr>
            <w:tcW w:w="3192" w:type="dxa"/>
          </w:tcPr>
          <w:p w:rsidR="00012ABB" w:rsidRDefault="00012ABB" w:rsidP="009F72A9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&lt;iff&gt;</w:t>
            </w:r>
          </w:p>
        </w:tc>
        <w:tc>
          <w:tcPr>
            <w:tcW w:w="464" w:type="dxa"/>
          </w:tcPr>
          <w:p w:rsidR="00012ABB" w:rsidRDefault="00012ABB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::=</w:t>
            </w:r>
          </w:p>
        </w:tc>
        <w:tc>
          <w:tcPr>
            <w:tcW w:w="5920" w:type="dxa"/>
          </w:tcPr>
          <w:p w:rsidR="00012ABB" w:rsidRDefault="00012ABB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</w:t>
            </w:r>
            <w:r w:rsidR="00EF73AF">
              <w:rPr>
                <w:color w:val="000000"/>
                <w:sz w:val="24"/>
                <w:szCs w:val="24"/>
              </w:rPr>
              <w:t xml:space="preserve"> </w:t>
            </w:r>
            <w:r w:rsidRPr="009F72A9">
              <w:rPr>
                <w:color w:val="000000"/>
                <w:sz w:val="24"/>
                <w:szCs w:val="24"/>
              </w:rPr>
              <w:t>&lt;openpar&gt;</w:t>
            </w:r>
            <w:r>
              <w:rPr>
                <w:color w:val="000000"/>
                <w:sz w:val="24"/>
                <w:szCs w:val="24"/>
              </w:rPr>
              <w:t>&lt;</w:t>
            </w:r>
            <w:r w:rsidRPr="009F72A9">
              <w:rPr>
                <w:color w:val="000000"/>
                <w:sz w:val="24"/>
                <w:szCs w:val="24"/>
              </w:rPr>
              <w:t>condition</w:t>
            </w:r>
            <w:r>
              <w:rPr>
                <w:color w:val="000000"/>
                <w:sz w:val="24"/>
                <w:szCs w:val="24"/>
              </w:rPr>
              <w:t>&gt;&lt;</w:t>
            </w:r>
            <w:r w:rsidRPr="009F72A9">
              <w:rPr>
                <w:color w:val="000000"/>
                <w:sz w:val="24"/>
                <w:szCs w:val="24"/>
              </w:rPr>
              <w:t>closepar&gt; then</w:t>
            </w:r>
            <w:r w:rsidR="000E14DC">
              <w:rPr>
                <w:color w:val="000000"/>
                <w:sz w:val="24"/>
                <w:szCs w:val="24"/>
              </w:rPr>
              <w:t xml:space="preserve"> &lt;openbrace&gt;</w:t>
            </w:r>
            <w:r w:rsidRPr="009F72A9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&lt;</w:t>
            </w:r>
            <w:r w:rsidRPr="009F72A9">
              <w:rPr>
                <w:color w:val="000000"/>
                <w:sz w:val="24"/>
                <w:szCs w:val="24"/>
              </w:rPr>
              <w:t>equation</w:t>
            </w:r>
            <w:r>
              <w:rPr>
                <w:color w:val="000000"/>
                <w:sz w:val="24"/>
                <w:szCs w:val="24"/>
              </w:rPr>
              <w:t>&gt;</w:t>
            </w:r>
            <w:r w:rsidR="000E14DC">
              <w:rPr>
                <w:color w:val="000000"/>
                <w:sz w:val="24"/>
                <w:szCs w:val="24"/>
              </w:rPr>
              <w:t xml:space="preserve"> &lt;closebrace&gt; </w:t>
            </w:r>
            <w:r w:rsidRPr="009F72A9">
              <w:rPr>
                <w:color w:val="000000"/>
                <w:sz w:val="24"/>
                <w:szCs w:val="24"/>
              </w:rPr>
              <w:t xml:space="preserve"> else</w:t>
            </w:r>
            <w:r w:rsidR="000E14DC">
              <w:rPr>
                <w:color w:val="000000"/>
                <w:sz w:val="24"/>
                <w:szCs w:val="24"/>
              </w:rPr>
              <w:t xml:space="preserve"> &lt;openbrace&gt;</w:t>
            </w:r>
            <w:r w:rsidR="000E14DC" w:rsidRPr="009F72A9">
              <w:rPr>
                <w:color w:val="000000"/>
                <w:sz w:val="24"/>
                <w:szCs w:val="24"/>
              </w:rPr>
              <w:t xml:space="preserve"> </w:t>
            </w:r>
            <w:r w:rsidR="000E14DC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&lt;</w:t>
            </w:r>
            <w:r w:rsidRPr="009F72A9">
              <w:rPr>
                <w:color w:val="000000"/>
                <w:sz w:val="24"/>
                <w:szCs w:val="24"/>
              </w:rPr>
              <w:t>equation</w:t>
            </w:r>
            <w:r>
              <w:rPr>
                <w:color w:val="000000"/>
                <w:sz w:val="24"/>
                <w:szCs w:val="24"/>
              </w:rPr>
              <w:t>&gt;</w:t>
            </w:r>
            <w:r w:rsidR="000E14DC">
              <w:rPr>
                <w:color w:val="000000"/>
                <w:sz w:val="24"/>
                <w:szCs w:val="24"/>
              </w:rPr>
              <w:t xml:space="preserve"> &lt;closebrace&gt;</w:t>
            </w:r>
          </w:p>
          <w:p w:rsidR="00012ABB" w:rsidRDefault="00012ABB" w:rsidP="009F72A9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| if</w:t>
            </w:r>
            <w:r w:rsidR="00EF73AF">
              <w:rPr>
                <w:color w:val="000000"/>
                <w:sz w:val="24"/>
                <w:szCs w:val="24"/>
              </w:rPr>
              <w:t xml:space="preserve"> </w:t>
            </w:r>
            <w:r w:rsidRPr="009F72A9">
              <w:rPr>
                <w:color w:val="000000"/>
                <w:sz w:val="24"/>
                <w:szCs w:val="24"/>
              </w:rPr>
              <w:t>&lt;openpar&gt;</w:t>
            </w:r>
            <w:r>
              <w:rPr>
                <w:color w:val="000000"/>
                <w:sz w:val="24"/>
                <w:szCs w:val="24"/>
              </w:rPr>
              <w:t>&lt;</w:t>
            </w:r>
            <w:r w:rsidRPr="009F72A9">
              <w:rPr>
                <w:color w:val="000000"/>
                <w:sz w:val="24"/>
                <w:szCs w:val="24"/>
              </w:rPr>
              <w:t>condition</w:t>
            </w:r>
            <w:r>
              <w:rPr>
                <w:color w:val="000000"/>
                <w:sz w:val="24"/>
                <w:szCs w:val="24"/>
              </w:rPr>
              <w:t>&gt;&lt;</w:t>
            </w:r>
            <w:r w:rsidRPr="009F72A9">
              <w:rPr>
                <w:color w:val="000000"/>
                <w:sz w:val="24"/>
                <w:szCs w:val="24"/>
              </w:rPr>
              <w:t xml:space="preserve">closepar&gt; then </w:t>
            </w:r>
            <w:r w:rsidR="000E14DC">
              <w:rPr>
                <w:color w:val="000000"/>
                <w:sz w:val="24"/>
                <w:szCs w:val="24"/>
              </w:rPr>
              <w:t xml:space="preserve"> &lt;openbrace&gt;</w:t>
            </w:r>
            <w:r w:rsidR="000E14DC" w:rsidRPr="009F72A9">
              <w:rPr>
                <w:color w:val="000000"/>
                <w:sz w:val="24"/>
                <w:szCs w:val="24"/>
              </w:rPr>
              <w:t xml:space="preserve"> </w:t>
            </w:r>
            <w:r w:rsidR="000E14DC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&lt;</w:t>
            </w:r>
            <w:r w:rsidRPr="009F72A9">
              <w:rPr>
                <w:color w:val="000000"/>
                <w:sz w:val="24"/>
                <w:szCs w:val="24"/>
              </w:rPr>
              <w:t>equation</w:t>
            </w:r>
            <w:r>
              <w:rPr>
                <w:color w:val="000000"/>
                <w:sz w:val="24"/>
                <w:szCs w:val="24"/>
              </w:rPr>
              <w:t>&gt;</w:t>
            </w:r>
            <w:r w:rsidRPr="009F72A9">
              <w:rPr>
                <w:color w:val="000000"/>
                <w:sz w:val="24"/>
                <w:szCs w:val="24"/>
              </w:rPr>
              <w:t xml:space="preserve"> </w:t>
            </w:r>
            <w:r w:rsidR="000E14DC">
              <w:rPr>
                <w:color w:val="000000"/>
                <w:sz w:val="24"/>
                <w:szCs w:val="24"/>
              </w:rPr>
              <w:t xml:space="preserve"> &lt;closebrace&gt; </w:t>
            </w:r>
            <w:r w:rsidR="000E14DC" w:rsidRPr="009F72A9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012ABB" w:rsidTr="00AF47A3">
        <w:tc>
          <w:tcPr>
            <w:tcW w:w="3192" w:type="dxa"/>
          </w:tcPr>
          <w:p w:rsidR="00012ABB" w:rsidRDefault="00012ABB" w:rsidP="00AC730F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&lt;block&gt;</w:t>
            </w:r>
          </w:p>
        </w:tc>
        <w:tc>
          <w:tcPr>
            <w:tcW w:w="464" w:type="dxa"/>
          </w:tcPr>
          <w:p w:rsidR="00012ABB" w:rsidRDefault="00012ABB" w:rsidP="00AC730F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::=</w:t>
            </w:r>
          </w:p>
        </w:tc>
        <w:tc>
          <w:tcPr>
            <w:tcW w:w="5920" w:type="dxa"/>
          </w:tcPr>
          <w:p w:rsidR="00012ABB" w:rsidRDefault="00012ABB" w:rsidP="00CB5F3C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&lt;openbrace&gt;</w:t>
            </w:r>
            <w:r w:rsidR="005F2A96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&lt;</w:t>
            </w:r>
            <w:r w:rsidR="00CB5F3C">
              <w:rPr>
                <w:color w:val="000000"/>
                <w:sz w:val="24"/>
                <w:szCs w:val="24"/>
              </w:rPr>
              <w:t>equation</w:t>
            </w:r>
            <w:r>
              <w:rPr>
                <w:color w:val="000000"/>
                <w:sz w:val="24"/>
                <w:szCs w:val="24"/>
              </w:rPr>
              <w:t>&gt;</w:t>
            </w:r>
            <w:r w:rsidR="005F2A96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&lt;closebrace&gt;</w:t>
            </w:r>
          </w:p>
          <w:p w:rsidR="005F2A96" w:rsidRDefault="005F2A96" w:rsidP="005F2A96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| &lt;openbrace&gt; &lt;iff&gt; &lt;closebrace&gt;</w:t>
            </w:r>
          </w:p>
        </w:tc>
      </w:tr>
      <w:tr w:rsidR="00012ABB" w:rsidTr="00AF47A3">
        <w:tc>
          <w:tcPr>
            <w:tcW w:w="3192" w:type="dxa"/>
          </w:tcPr>
          <w:p w:rsidR="00012ABB" w:rsidRDefault="00012ABB" w:rsidP="00FE5771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&lt;funcname&gt;</w:t>
            </w:r>
          </w:p>
        </w:tc>
        <w:tc>
          <w:tcPr>
            <w:tcW w:w="464" w:type="dxa"/>
          </w:tcPr>
          <w:p w:rsidR="00012ABB" w:rsidRDefault="00012ABB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::=</w:t>
            </w:r>
          </w:p>
        </w:tc>
        <w:tc>
          <w:tcPr>
            <w:tcW w:w="5920" w:type="dxa"/>
          </w:tcPr>
          <w:p w:rsidR="00012ABB" w:rsidRDefault="00012ABB" w:rsidP="00CB5F3C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func</w:t>
            </w:r>
            <w:r w:rsidR="00712200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&lt;</w:t>
            </w:r>
            <w:r w:rsidR="00CB5F3C">
              <w:rPr>
                <w:color w:val="000000"/>
                <w:sz w:val="24"/>
                <w:szCs w:val="24"/>
              </w:rPr>
              <w:t>variable</w:t>
            </w:r>
            <w:r>
              <w:rPr>
                <w:color w:val="000000"/>
                <w:sz w:val="24"/>
                <w:szCs w:val="24"/>
              </w:rPr>
              <w:t>&gt;</w:t>
            </w:r>
            <w:r w:rsidR="00FD6AC6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012ABB" w:rsidTr="00AF47A3">
        <w:tc>
          <w:tcPr>
            <w:tcW w:w="3192" w:type="dxa"/>
          </w:tcPr>
          <w:p w:rsidR="00012ABB" w:rsidRDefault="00012ABB" w:rsidP="00FE5771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&lt;funcbody&gt;</w:t>
            </w:r>
          </w:p>
        </w:tc>
        <w:tc>
          <w:tcPr>
            <w:tcW w:w="464" w:type="dxa"/>
          </w:tcPr>
          <w:p w:rsidR="00012ABB" w:rsidRDefault="00012ABB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::=</w:t>
            </w:r>
          </w:p>
        </w:tc>
        <w:tc>
          <w:tcPr>
            <w:tcW w:w="5920" w:type="dxa"/>
          </w:tcPr>
          <w:p w:rsidR="00012ABB" w:rsidRDefault="00012ABB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&lt;funcname&gt;&lt;block&gt;</w:t>
            </w:r>
          </w:p>
        </w:tc>
      </w:tr>
    </w:tbl>
    <w:p w:rsidR="00AF47A3" w:rsidRPr="00AF47A3" w:rsidRDefault="00AF47A3" w:rsidP="00AF47A3">
      <w:pPr>
        <w:spacing w:after="0" w:line="240" w:lineRule="auto"/>
        <w:jc w:val="both"/>
        <w:rPr>
          <w:color w:val="000000"/>
          <w:sz w:val="24"/>
          <w:szCs w:val="24"/>
        </w:rPr>
      </w:pPr>
    </w:p>
    <w:sectPr w:rsidR="00AF47A3" w:rsidRPr="00AF47A3" w:rsidSect="00805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F47A3"/>
    <w:rsid w:val="00012ABB"/>
    <w:rsid w:val="000960DE"/>
    <w:rsid w:val="000E14DC"/>
    <w:rsid w:val="001A6AFB"/>
    <w:rsid w:val="001D7058"/>
    <w:rsid w:val="003E3C9D"/>
    <w:rsid w:val="004A16EE"/>
    <w:rsid w:val="005F2A96"/>
    <w:rsid w:val="006A58E1"/>
    <w:rsid w:val="00712200"/>
    <w:rsid w:val="00805644"/>
    <w:rsid w:val="009F72A9"/>
    <w:rsid w:val="00AF47A3"/>
    <w:rsid w:val="00CB5F3C"/>
    <w:rsid w:val="00EF73AF"/>
    <w:rsid w:val="00F11E36"/>
    <w:rsid w:val="00FC313E"/>
    <w:rsid w:val="00FD6AC6"/>
    <w:rsid w:val="00FE57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6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47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47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Vonkriegstein</dc:creator>
  <cp:lastModifiedBy>CABALLERO</cp:lastModifiedBy>
  <cp:revision>14</cp:revision>
  <dcterms:created xsi:type="dcterms:W3CDTF">2013-12-03T07:20:00Z</dcterms:created>
  <dcterms:modified xsi:type="dcterms:W3CDTF">2014-03-23T12:49:00Z</dcterms:modified>
</cp:coreProperties>
</file>