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171F" w14:textId="77777777" w:rsidR="00C42F68" w:rsidRDefault="00C42F68" w:rsidP="00C42F68">
      <w:pPr>
        <w:pStyle w:val="1"/>
        <w:rPr>
          <w:rFonts w:ascii="Times New Roman" w:eastAsiaTheme="minorHAnsi" w:hAnsi="Times New Roman" w:cs="Times New Roman"/>
          <w:b/>
          <w:bCs/>
          <w:color w:val="auto"/>
          <w:lang w:val="en-US"/>
        </w:rPr>
      </w:pPr>
      <w:bookmarkStart w:id="0" w:name="_Toc117415970"/>
      <w:r w:rsidRPr="00C42F68">
        <w:rPr>
          <w:rFonts w:ascii="Times New Roman" w:eastAsiaTheme="minorHAnsi" w:hAnsi="Times New Roman" w:cs="Times New Roman"/>
          <w:b/>
          <w:bCs/>
          <w:color w:val="auto"/>
          <w:lang w:val="en-US"/>
        </w:rPr>
        <w:t>System: "Digital Cafe double"</w:t>
      </w:r>
      <w:bookmarkEnd w:id="0"/>
    </w:p>
    <w:p w14:paraId="2CAE6E38" w14:textId="393076E6" w:rsidR="00C42F68" w:rsidRPr="00C42F68" w:rsidRDefault="00C42F68" w:rsidP="00C42F68">
      <w:pPr>
        <w:pStyle w:val="1"/>
        <w:rPr>
          <w:rFonts w:ascii="Times New Roman" w:eastAsiaTheme="minorHAnsi" w:hAnsi="Times New Roman" w:cs="Times New Roman"/>
          <w:b/>
          <w:bCs/>
          <w:color w:val="000000" w:themeColor="text1"/>
          <w:lang w:val="en-US"/>
        </w:rPr>
      </w:pPr>
      <w:r w:rsidRPr="00C42F6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Purpose of the document</w:t>
      </w:r>
    </w:p>
    <w:p w14:paraId="568FCCB3" w14:textId="77777777" w:rsidR="00C42F68" w:rsidRDefault="00C42F68" w:rsidP="00C42F68">
      <w:pPr>
        <w:pStyle w:val="a7"/>
        <w:rPr>
          <w:lang w:val="en-US"/>
        </w:rPr>
      </w:pPr>
      <w:r w:rsidRPr="00C42F68">
        <w:rPr>
          <w:lang w:val="en-US"/>
        </w:rPr>
        <w:t>This document provides a complete set of System requirements required for implementation.</w:t>
      </w:r>
    </w:p>
    <w:p w14:paraId="3F988170" w14:textId="4B38A146" w:rsidR="00C42F68" w:rsidRPr="00C42F68" w:rsidRDefault="00C42F68" w:rsidP="00C42F68">
      <w:pPr>
        <w:pStyle w:val="a7"/>
        <w:rPr>
          <w:lang w:val="en-US"/>
        </w:rPr>
      </w:pPr>
      <w:r w:rsidRPr="00C42F68">
        <w:rPr>
          <w:lang w:val="en-US"/>
        </w:rPr>
        <w:t>The signature of the Customer and the Contractor on this document confirms their agreement with the following facts and conditions:</w:t>
      </w:r>
    </w:p>
    <w:p w14:paraId="58AA720A" w14:textId="77777777" w:rsidR="00C42F68" w:rsidRPr="00C42F68" w:rsidRDefault="00C42F68" w:rsidP="00C42F68">
      <w:pPr>
        <w:rPr>
          <w:rFonts w:ascii="Times New Roman" w:eastAsia="Calibri" w:hAnsi="Times New Roman" w:cs="SimSun"/>
          <w:sz w:val="28"/>
          <w:lang w:val="en-US"/>
        </w:rPr>
      </w:pPr>
      <w:r w:rsidRPr="00C42F68">
        <w:rPr>
          <w:rFonts w:ascii="Times New Roman" w:eastAsia="Calibri" w:hAnsi="Times New Roman" w:cs="SimSun"/>
          <w:sz w:val="28"/>
          <w:lang w:val="en-US"/>
        </w:rPr>
        <w:t>• During implementation, it is necessary to perform the work in the amount specified in this Terms of Reference.</w:t>
      </w:r>
    </w:p>
    <w:p w14:paraId="53583191" w14:textId="1DE5C6FF" w:rsidR="002D2E9F" w:rsidRPr="00C42F68" w:rsidRDefault="00C42F68" w:rsidP="00C42F68">
      <w:pPr>
        <w:rPr>
          <w:lang w:val="en-US"/>
        </w:rPr>
      </w:pPr>
      <w:r w:rsidRPr="00C42F68">
        <w:rPr>
          <w:rFonts w:ascii="Times New Roman" w:eastAsia="Calibri" w:hAnsi="Times New Roman" w:cs="SimSun"/>
          <w:sz w:val="28"/>
          <w:lang w:val="en-US"/>
        </w:rPr>
        <w:t>• All ambiguities identified in this Terms of Reference after its signing are subject to bilateral agreement between the Parties.</w:t>
      </w:r>
    </w:p>
    <w:p w14:paraId="31000363" w14:textId="77777777" w:rsidR="00C42F68" w:rsidRPr="00C42F68" w:rsidRDefault="00C42F68" w:rsidP="00C42F68">
      <w:pPr>
        <w:pStyle w:val="1"/>
        <w:rPr>
          <w:rStyle w:val="a8"/>
          <w:rFonts w:ascii="Times New Roman" w:hAnsi="Times New Roman" w:cs="Times New Roman"/>
          <w:color w:val="000000" w:themeColor="text1"/>
          <w:lang w:val="en-US"/>
        </w:rPr>
      </w:pPr>
      <w:r w:rsidRPr="00C42F68">
        <w:rPr>
          <w:rStyle w:val="a8"/>
          <w:rFonts w:ascii="Times New Roman" w:hAnsi="Times New Roman" w:cs="Times New Roman"/>
          <w:color w:val="000000" w:themeColor="text1"/>
          <w:lang w:val="en-US"/>
        </w:rPr>
        <w:t>Objectives of the System creation</w:t>
      </w:r>
    </w:p>
    <w:p w14:paraId="520FEB8F" w14:textId="77777777" w:rsidR="00C42F68" w:rsidRPr="00C42F68" w:rsidRDefault="00C42F68" w:rsidP="00C42F68">
      <w:pPr>
        <w:pStyle w:val="a7"/>
        <w:rPr>
          <w:lang w:val="en-US"/>
        </w:rPr>
      </w:pPr>
      <w:r w:rsidRPr="00C42F68">
        <w:rPr>
          <w:lang w:val="en-US"/>
        </w:rPr>
        <w:t>From the point of view of the creators of the System:</w:t>
      </w:r>
    </w:p>
    <w:p w14:paraId="47CC9CD3" w14:textId="4874C25D" w:rsidR="00C42F68" w:rsidRPr="00C42F68" w:rsidRDefault="00C42F68" w:rsidP="00C42F68">
      <w:pPr>
        <w:pStyle w:val="a7"/>
        <w:rPr>
          <w:lang w:val="en-US"/>
        </w:rPr>
      </w:pPr>
      <w:r w:rsidRPr="00C42F68">
        <w:rPr>
          <w:lang w:val="en-US"/>
        </w:rPr>
        <w:t>- Increasing the profitability of the Watering hole cafe</w:t>
      </w:r>
    </w:p>
    <w:p w14:paraId="0FA91642" w14:textId="42513490" w:rsidR="00C42F68" w:rsidRPr="00C42F68" w:rsidRDefault="00C42F68" w:rsidP="00C42F68">
      <w:pPr>
        <w:pStyle w:val="a7"/>
        <w:rPr>
          <w:lang w:val="en-US"/>
        </w:rPr>
      </w:pPr>
      <w:r w:rsidRPr="00C42F68">
        <w:rPr>
          <w:lang w:val="en-US"/>
        </w:rPr>
        <w:t>- Selection of a more suitable cafe operation system based on the results of the system operation</w:t>
      </w:r>
    </w:p>
    <w:p w14:paraId="64C7A004" w14:textId="77777777" w:rsidR="00C42F68" w:rsidRPr="00C42F68" w:rsidRDefault="00C42F68" w:rsidP="00C42F68">
      <w:pPr>
        <w:pStyle w:val="a7"/>
        <w:rPr>
          <w:lang w:val="en-US"/>
        </w:rPr>
      </w:pPr>
      <w:r w:rsidRPr="00C42F68">
        <w:rPr>
          <w:lang w:val="en-US"/>
        </w:rPr>
        <w:t>From the client's point of view:</w:t>
      </w:r>
    </w:p>
    <w:p w14:paraId="5952A294" w14:textId="405A5CCB" w:rsidR="00C42F68" w:rsidRPr="00C42F68" w:rsidRDefault="00C42F68" w:rsidP="00C42F68">
      <w:pPr>
        <w:pStyle w:val="a7"/>
        <w:rPr>
          <w:lang w:val="en-US"/>
        </w:rPr>
      </w:pPr>
      <w:r w:rsidRPr="00C42F68">
        <w:rPr>
          <w:lang w:val="en-US"/>
        </w:rPr>
        <w:t>- Simplify and make ordering coffee and donuts more convenient and faster</w:t>
      </w:r>
    </w:p>
    <w:p w14:paraId="30B67FA9" w14:textId="448D94F8" w:rsidR="002D2E9F" w:rsidRPr="00C42F68" w:rsidRDefault="00C42F68" w:rsidP="00C42F68">
      <w:pPr>
        <w:pStyle w:val="a7"/>
        <w:rPr>
          <w:lang w:val="en-US"/>
        </w:rPr>
      </w:pPr>
      <w:r>
        <w:rPr>
          <w:lang w:val="en-US"/>
        </w:rPr>
        <w:t>-</w:t>
      </w:r>
      <w:r w:rsidRPr="00C42F68">
        <w:rPr>
          <w:lang w:val="en-US"/>
        </w:rPr>
        <w:t xml:space="preserve"> To make the selection of coffee and donuts more accessible based on the client's preferences</w:t>
      </w:r>
    </w:p>
    <w:p w14:paraId="5F38E74B" w14:textId="77777777" w:rsidR="00C42F68" w:rsidRPr="00C42F68" w:rsidRDefault="00C42F68" w:rsidP="00C42F68">
      <w:pPr>
        <w:pStyle w:val="a9"/>
        <w:rPr>
          <w:rStyle w:val="a8"/>
          <w:rFonts w:ascii="Times New Roman" w:hAnsi="Times New Roman" w:cs="Times New Roman"/>
          <w:b w:val="0"/>
          <w:bCs w:val="0"/>
          <w:sz w:val="32"/>
          <w:szCs w:val="32"/>
          <w:lang w:val="en-US"/>
        </w:rPr>
      </w:pPr>
      <w:r w:rsidRPr="00C42F68">
        <w:rPr>
          <w:rStyle w:val="a8"/>
          <w:rFonts w:ascii="Times New Roman" w:hAnsi="Times New Roman" w:cs="Times New Roman"/>
          <w:b w:val="0"/>
          <w:bCs w:val="0"/>
          <w:sz w:val="32"/>
          <w:szCs w:val="32"/>
          <w:lang w:val="en-US"/>
        </w:rPr>
        <w:t>The main functionality of the System</w:t>
      </w:r>
    </w:p>
    <w:p w14:paraId="250E17AB" w14:textId="77777777" w:rsidR="00C42F68" w:rsidRPr="00C42F68" w:rsidRDefault="00C42F68" w:rsidP="00C42F68">
      <w:pPr>
        <w:pStyle w:val="a7"/>
        <w:rPr>
          <w:rStyle w:val="a8"/>
          <w:rFonts w:eastAsiaTheme="majorEastAsia" w:cs="Times New Roman"/>
          <w:b w:val="0"/>
          <w:bCs w:val="0"/>
          <w:sz w:val="32"/>
          <w:szCs w:val="32"/>
          <w:lang w:val="en-US"/>
        </w:rPr>
      </w:pPr>
      <w:proofErr w:type="gramStart"/>
      <w:r w:rsidRPr="00C42F68">
        <w:rPr>
          <w:rStyle w:val="a8"/>
          <w:rFonts w:eastAsiaTheme="majorEastAsia" w:cs="Times New Roman"/>
          <w:b w:val="0"/>
          <w:bCs w:val="0"/>
          <w:sz w:val="32"/>
          <w:szCs w:val="32"/>
          <w:lang w:val="en-US"/>
        </w:rPr>
        <w:t>Front(</w:t>
      </w:r>
      <w:proofErr w:type="gramEnd"/>
      <w:r w:rsidRPr="00C42F68">
        <w:rPr>
          <w:rStyle w:val="a8"/>
          <w:rFonts w:eastAsiaTheme="majorEastAsia" w:cs="Times New Roman"/>
          <w:b w:val="0"/>
          <w:bCs w:val="0"/>
          <w:sz w:val="32"/>
          <w:szCs w:val="32"/>
          <w:lang w:val="en-US"/>
        </w:rPr>
        <w:t>for clients):</w:t>
      </w:r>
    </w:p>
    <w:p w14:paraId="28AEB26C" w14:textId="03D49877" w:rsidR="00C42F68" w:rsidRPr="00C42F68" w:rsidRDefault="00C42F68" w:rsidP="00C42F68">
      <w:pPr>
        <w:pStyle w:val="a7"/>
        <w:rPr>
          <w:rStyle w:val="a8"/>
          <w:rFonts w:eastAsiaTheme="majorEastAsia" w:cs="Times New Roman"/>
          <w:b w:val="0"/>
          <w:bCs w:val="0"/>
          <w:szCs w:val="28"/>
          <w:lang w:val="en-US"/>
        </w:rPr>
      </w:pPr>
      <w:r w:rsidRPr="00C42F68">
        <w:rPr>
          <w:rStyle w:val="a8"/>
          <w:rFonts w:eastAsiaTheme="majorEastAsia" w:cs="Times New Roman"/>
          <w:b w:val="0"/>
          <w:bCs w:val="0"/>
          <w:szCs w:val="28"/>
          <w:lang w:val="en-US"/>
        </w:rPr>
        <w:t>- Customer's choice of the amount of coffee</w:t>
      </w:r>
    </w:p>
    <w:p w14:paraId="50FF8EA8" w14:textId="0DE9B253" w:rsidR="00C42F68" w:rsidRPr="00C42F68" w:rsidRDefault="00C42F68" w:rsidP="00C42F68">
      <w:pPr>
        <w:pStyle w:val="a7"/>
        <w:rPr>
          <w:rStyle w:val="a8"/>
          <w:rFonts w:eastAsiaTheme="majorEastAsia" w:cs="Times New Roman"/>
          <w:b w:val="0"/>
          <w:bCs w:val="0"/>
          <w:szCs w:val="28"/>
          <w:lang w:val="en-US"/>
        </w:rPr>
      </w:pPr>
      <w:r w:rsidRPr="00C42F68">
        <w:rPr>
          <w:rStyle w:val="a8"/>
          <w:rFonts w:eastAsiaTheme="majorEastAsia" w:cs="Times New Roman"/>
          <w:b w:val="0"/>
          <w:bCs w:val="0"/>
          <w:szCs w:val="28"/>
          <w:lang w:val="en-US"/>
        </w:rPr>
        <w:t>- Customer's choice of the number of donuts</w:t>
      </w:r>
    </w:p>
    <w:p w14:paraId="7710B06C" w14:textId="596ACA41" w:rsidR="00C42F68" w:rsidRPr="00C42F68" w:rsidRDefault="00C42F68" w:rsidP="00C42F68">
      <w:pPr>
        <w:pStyle w:val="a7"/>
        <w:rPr>
          <w:rStyle w:val="a8"/>
          <w:rFonts w:eastAsiaTheme="majorEastAsia" w:cs="Times New Roman"/>
          <w:b w:val="0"/>
          <w:bCs w:val="0"/>
          <w:szCs w:val="28"/>
          <w:lang w:val="en-US"/>
        </w:rPr>
      </w:pPr>
      <w:r w:rsidRPr="00C42F68">
        <w:rPr>
          <w:rStyle w:val="a8"/>
          <w:rFonts w:eastAsiaTheme="majorEastAsia" w:cs="Times New Roman"/>
          <w:b w:val="0"/>
          <w:bCs w:val="0"/>
          <w:szCs w:val="28"/>
          <w:lang w:val="en-US"/>
        </w:rPr>
        <w:t>- Receiving an order readiness notification</w:t>
      </w:r>
    </w:p>
    <w:p w14:paraId="564D26EE" w14:textId="70DE10FA" w:rsidR="00C42F68" w:rsidRPr="00C42F68" w:rsidRDefault="00C42F68" w:rsidP="00C42F68">
      <w:pPr>
        <w:pStyle w:val="a7"/>
        <w:rPr>
          <w:rStyle w:val="a8"/>
          <w:rFonts w:eastAsiaTheme="majorEastAsia" w:cs="Times New Roman"/>
          <w:b w:val="0"/>
          <w:bCs w:val="0"/>
          <w:szCs w:val="28"/>
          <w:lang w:val="en-US"/>
        </w:rPr>
      </w:pPr>
      <w:r w:rsidRPr="00C42F68">
        <w:rPr>
          <w:rStyle w:val="a8"/>
          <w:rFonts w:eastAsiaTheme="majorEastAsia" w:cs="Times New Roman"/>
          <w:b w:val="0"/>
          <w:bCs w:val="0"/>
          <w:szCs w:val="28"/>
          <w:lang w:val="en-US"/>
        </w:rPr>
        <w:t>- Receiving a notification about the absence of the product</w:t>
      </w:r>
    </w:p>
    <w:p w14:paraId="68DB5080" w14:textId="123E4035" w:rsidR="00C42F68" w:rsidRPr="00C42F68" w:rsidRDefault="00C42F68" w:rsidP="00C42F68">
      <w:pPr>
        <w:pStyle w:val="a7"/>
        <w:rPr>
          <w:rStyle w:val="a8"/>
          <w:rFonts w:eastAsiaTheme="majorEastAsia" w:cs="Times New Roman"/>
          <w:b w:val="0"/>
          <w:bCs w:val="0"/>
          <w:szCs w:val="28"/>
          <w:lang w:val="en-US"/>
        </w:rPr>
      </w:pPr>
      <w:r w:rsidRPr="00C42F68">
        <w:rPr>
          <w:rStyle w:val="a8"/>
          <w:rFonts w:eastAsiaTheme="majorEastAsia" w:cs="Times New Roman"/>
          <w:b w:val="0"/>
          <w:bCs w:val="0"/>
          <w:szCs w:val="28"/>
          <w:lang w:val="en-US"/>
        </w:rPr>
        <w:t>- Refusal or consent to waiting for an order</w:t>
      </w:r>
    </w:p>
    <w:p w14:paraId="40AC28C0" w14:textId="77777777" w:rsidR="00C42F68" w:rsidRPr="00C42F68" w:rsidRDefault="00C42F68" w:rsidP="00C42F68">
      <w:pPr>
        <w:pStyle w:val="a7"/>
        <w:rPr>
          <w:rStyle w:val="a8"/>
          <w:rFonts w:eastAsiaTheme="majorEastAsia" w:cs="Times New Roman"/>
          <w:b w:val="0"/>
          <w:bCs w:val="0"/>
          <w:szCs w:val="28"/>
          <w:lang w:val="en-US"/>
        </w:rPr>
      </w:pPr>
    </w:p>
    <w:p w14:paraId="27A416F5" w14:textId="77777777" w:rsidR="00C42F68" w:rsidRPr="00C42F68" w:rsidRDefault="00C42F68" w:rsidP="00C42F68">
      <w:pPr>
        <w:pStyle w:val="a7"/>
        <w:rPr>
          <w:rStyle w:val="a8"/>
          <w:rFonts w:eastAsiaTheme="majorEastAsia" w:cs="Times New Roman"/>
          <w:b w:val="0"/>
          <w:bCs w:val="0"/>
          <w:sz w:val="32"/>
          <w:szCs w:val="32"/>
          <w:lang w:val="en-US"/>
        </w:rPr>
      </w:pPr>
      <w:r w:rsidRPr="00C42F68">
        <w:rPr>
          <w:rStyle w:val="a8"/>
          <w:rFonts w:eastAsiaTheme="majorEastAsia" w:cs="Times New Roman"/>
          <w:b w:val="0"/>
          <w:bCs w:val="0"/>
          <w:sz w:val="32"/>
          <w:szCs w:val="32"/>
          <w:lang w:val="en-US"/>
        </w:rPr>
        <w:t>Backend:</w:t>
      </w:r>
    </w:p>
    <w:p w14:paraId="5D117A3C" w14:textId="7931EE9E" w:rsidR="00C42F68" w:rsidRPr="00C42F68" w:rsidRDefault="00C42F68" w:rsidP="00C42F68">
      <w:pPr>
        <w:pStyle w:val="a7"/>
        <w:rPr>
          <w:rStyle w:val="a8"/>
          <w:rFonts w:eastAsiaTheme="majorEastAsia" w:cs="Times New Roman"/>
          <w:b w:val="0"/>
          <w:bCs w:val="0"/>
          <w:szCs w:val="28"/>
          <w:lang w:val="en-US"/>
        </w:rPr>
      </w:pPr>
      <w:r w:rsidRPr="00C42F68">
        <w:rPr>
          <w:rStyle w:val="a8"/>
          <w:rFonts w:eastAsiaTheme="majorEastAsia" w:cs="Times New Roman"/>
          <w:b w:val="0"/>
          <w:bCs w:val="0"/>
          <w:szCs w:val="28"/>
          <w:lang w:val="en-US"/>
        </w:rPr>
        <w:t>- The ability to send requests for replenishment of goods</w:t>
      </w:r>
    </w:p>
    <w:p w14:paraId="028B49B6" w14:textId="0B9C1A8A" w:rsidR="00C42F68" w:rsidRPr="00C42F68" w:rsidRDefault="00C42F68" w:rsidP="00C42F68">
      <w:pPr>
        <w:pStyle w:val="a7"/>
        <w:rPr>
          <w:rStyle w:val="a8"/>
          <w:rFonts w:eastAsiaTheme="majorEastAsia" w:cs="Times New Roman"/>
          <w:b w:val="0"/>
          <w:bCs w:val="0"/>
          <w:szCs w:val="28"/>
          <w:lang w:val="en-US"/>
        </w:rPr>
      </w:pPr>
      <w:r w:rsidRPr="00C42F68">
        <w:rPr>
          <w:rStyle w:val="a8"/>
          <w:rFonts w:eastAsiaTheme="majorEastAsia" w:cs="Times New Roman"/>
          <w:b w:val="0"/>
          <w:bCs w:val="0"/>
          <w:szCs w:val="28"/>
          <w:lang w:val="en-US"/>
        </w:rPr>
        <w:lastRenderedPageBreak/>
        <w:t>- Update/change stored product data</w:t>
      </w:r>
    </w:p>
    <w:p w14:paraId="7D371090" w14:textId="7EB2CC69" w:rsidR="00655FD6" w:rsidRPr="00C42F68" w:rsidRDefault="00C42F68" w:rsidP="00C42F68">
      <w:pPr>
        <w:pStyle w:val="a7"/>
        <w:rPr>
          <w:rFonts w:cs="Times New Roman"/>
          <w:b/>
          <w:bCs/>
          <w:szCs w:val="28"/>
          <w:lang w:val="en-US"/>
        </w:rPr>
      </w:pPr>
      <w:r w:rsidRPr="00C42F68">
        <w:rPr>
          <w:rStyle w:val="a8"/>
          <w:rFonts w:eastAsiaTheme="majorEastAsia" w:cs="Times New Roman"/>
          <w:b w:val="0"/>
          <w:bCs w:val="0"/>
          <w:szCs w:val="28"/>
          <w:lang w:val="en-US"/>
        </w:rPr>
        <w:t>- Receive reports on the operation of the system</w:t>
      </w:r>
    </w:p>
    <w:sectPr w:rsidR="00655FD6" w:rsidRPr="00C42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38C"/>
    <w:multiLevelType w:val="hybridMultilevel"/>
    <w:tmpl w:val="12D86FA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0610165"/>
    <w:multiLevelType w:val="hybridMultilevel"/>
    <w:tmpl w:val="3CB206F0"/>
    <w:lvl w:ilvl="0" w:tplc="0419000B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26F5D32"/>
    <w:multiLevelType w:val="hybridMultilevel"/>
    <w:tmpl w:val="14208792"/>
    <w:lvl w:ilvl="0" w:tplc="0419000B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46F603C8"/>
    <w:multiLevelType w:val="hybridMultilevel"/>
    <w:tmpl w:val="5FC20126"/>
    <w:lvl w:ilvl="0" w:tplc="0419000B">
      <w:start w:val="1"/>
      <w:numFmt w:val="bullet"/>
      <w:lvlText w:val=""/>
      <w:lvlJc w:val="left"/>
      <w:pPr>
        <w:ind w:left="14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77CB07DB"/>
    <w:multiLevelType w:val="hybridMultilevel"/>
    <w:tmpl w:val="02CC954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178586572">
    <w:abstractNumId w:val="1"/>
  </w:num>
  <w:num w:numId="2" w16cid:durableId="1247035286">
    <w:abstractNumId w:val="2"/>
  </w:num>
  <w:num w:numId="3" w16cid:durableId="541406953">
    <w:abstractNumId w:val="0"/>
  </w:num>
  <w:num w:numId="4" w16cid:durableId="1297175274">
    <w:abstractNumId w:val="3"/>
  </w:num>
  <w:num w:numId="5" w16cid:durableId="572130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D5D"/>
    <w:rsid w:val="002D2E9F"/>
    <w:rsid w:val="005812FC"/>
    <w:rsid w:val="00655FD6"/>
    <w:rsid w:val="007D420B"/>
    <w:rsid w:val="00827D5D"/>
    <w:rsid w:val="00896D00"/>
    <w:rsid w:val="00A47348"/>
    <w:rsid w:val="00B70E6A"/>
    <w:rsid w:val="00C42F68"/>
    <w:rsid w:val="00D03404"/>
    <w:rsid w:val="00E33B2B"/>
    <w:rsid w:val="00FA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E608"/>
  <w15:chartTrackingRefBased/>
  <w15:docId w15:val="{C26AAD69-C81A-4647-87B9-74CB7259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E9F"/>
    <w:pPr>
      <w:spacing w:after="200" w:line="276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2D2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уй"/>
    <w:basedOn w:val="a"/>
    <w:link w:val="a4"/>
    <w:autoRedefine/>
    <w:qFormat/>
    <w:rsid w:val="00B70E6A"/>
    <w:pPr>
      <w:spacing w:line="360" w:lineRule="auto"/>
      <w:ind w:right="851" w:firstLine="709"/>
    </w:pPr>
    <w:rPr>
      <w:rFonts w:ascii="Times New Roman" w:hAnsi="Times New Roman"/>
      <w:sz w:val="28"/>
    </w:rPr>
  </w:style>
  <w:style w:type="character" w:customStyle="1" w:styleId="a4">
    <w:name w:val="Хуй Знак"/>
    <w:basedOn w:val="a0"/>
    <w:link w:val="a3"/>
    <w:rsid w:val="00B70E6A"/>
    <w:rPr>
      <w:rFonts w:ascii="Times New Roman" w:hAnsi="Times New Roman"/>
      <w:sz w:val="28"/>
    </w:rPr>
  </w:style>
  <w:style w:type="paragraph" w:customStyle="1" w:styleId="11">
    <w:name w:val="Стиль1"/>
    <w:basedOn w:val="a"/>
    <w:link w:val="12"/>
    <w:qFormat/>
    <w:rsid w:val="00896D00"/>
    <w:pPr>
      <w:widowControl w:val="0"/>
      <w:autoSpaceDE w:val="0"/>
      <w:autoSpaceDN w:val="0"/>
      <w:adjustRightInd w:val="0"/>
      <w:spacing w:after="0" w:line="360" w:lineRule="auto"/>
      <w:ind w:rightChars="150" w:right="150" w:firstLine="709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896D00"/>
    <w:rPr>
      <w:rFonts w:ascii="Times New Roman" w:hAnsi="Times New Roman" w:cs="Times New Roman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A47348"/>
    <w:pPr>
      <w:numPr>
        <w:ilvl w:val="1"/>
      </w:numPr>
      <w:spacing w:line="360" w:lineRule="auto"/>
      <w:ind w:firstLine="709"/>
      <w:jc w:val="center"/>
    </w:pPr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A47348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10">
    <w:name w:val="Заголовок 1 Знак"/>
    <w:basedOn w:val="a0"/>
    <w:link w:val="1"/>
    <w:uiPriority w:val="9"/>
    <w:rsid w:val="002D2E9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a7">
    <w:name w:val="Текст_Шангараева"/>
    <w:qFormat/>
    <w:rsid w:val="002D2E9F"/>
    <w:pPr>
      <w:spacing w:after="0" w:line="360" w:lineRule="auto"/>
      <w:ind w:firstLine="680"/>
      <w:jc w:val="both"/>
    </w:pPr>
    <w:rPr>
      <w:rFonts w:ascii="Times New Roman" w:eastAsia="Calibri" w:hAnsi="Times New Roman" w:cs="SimSun"/>
      <w:kern w:val="0"/>
      <w:sz w:val="28"/>
    </w:rPr>
  </w:style>
  <w:style w:type="character" w:styleId="a8">
    <w:name w:val="Strong"/>
    <w:basedOn w:val="a0"/>
    <w:uiPriority w:val="22"/>
    <w:qFormat/>
    <w:rsid w:val="002D2E9F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C42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42F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Аделия Шангараева</dc:creator>
  <cp:keywords/>
  <dc:description/>
  <cp:lastModifiedBy>Аделия Шангараева</cp:lastModifiedBy>
  <cp:revision>4</cp:revision>
  <dcterms:created xsi:type="dcterms:W3CDTF">2023-09-22T06:46:00Z</dcterms:created>
  <dcterms:modified xsi:type="dcterms:W3CDTF">2023-09-22T07:27:00Z</dcterms:modified>
</cp:coreProperties>
</file>