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50A" w:rsidRDefault="00A4150A" w:rsidP="00A4150A">
      <w:pPr>
        <w:tabs>
          <w:tab w:val="left" w:pos="7320"/>
        </w:tabs>
        <w:jc w:val="center"/>
        <w:rPr>
          <w:rFonts w:ascii="Times New Roman" w:hAnsi="Times New Roman" w:cs="Times New Roman"/>
          <w:b/>
          <w:sz w:val="32"/>
          <w:szCs w:val="32"/>
        </w:rPr>
      </w:pPr>
      <w:r w:rsidRPr="00EF06C2">
        <w:rPr>
          <w:rFonts w:ascii="Times New Roman" w:hAnsi="Times New Roman" w:cs="Times New Roman"/>
          <w:b/>
          <w:sz w:val="32"/>
          <w:szCs w:val="32"/>
        </w:rPr>
        <w:t>4. FEASIBILITY REPORT</w:t>
      </w:r>
    </w:p>
    <w:p w:rsidR="00A4150A" w:rsidRPr="00EF06C2" w:rsidRDefault="00A4150A" w:rsidP="00A4150A">
      <w:pPr>
        <w:tabs>
          <w:tab w:val="left" w:pos="7320"/>
        </w:tabs>
        <w:jc w:val="center"/>
        <w:rPr>
          <w:rFonts w:ascii="Times New Roman" w:hAnsi="Times New Roman" w:cs="Times New Roman"/>
          <w:b/>
          <w:sz w:val="32"/>
          <w:szCs w:val="32"/>
        </w:rPr>
      </w:pPr>
    </w:p>
    <w:p w:rsidR="00A4150A" w:rsidRPr="00077647" w:rsidRDefault="00A4150A" w:rsidP="00A4150A">
      <w:pPr>
        <w:jc w:val="both"/>
        <w:rPr>
          <w:rFonts w:ascii="Times New Roman" w:hAnsi="Times New Roman" w:cs="Times New Roman"/>
          <w:b/>
          <w:sz w:val="28"/>
        </w:rPr>
      </w:pPr>
      <w:r w:rsidRPr="00077647">
        <w:rPr>
          <w:rFonts w:ascii="Times New Roman" w:hAnsi="Times New Roman" w:cs="Times New Roman"/>
          <w:b/>
          <w:sz w:val="28"/>
        </w:rPr>
        <w:t>4.1 Feasibility Study</w:t>
      </w:r>
    </w:p>
    <w:p w:rsidR="00A4150A" w:rsidRPr="00815A75" w:rsidRDefault="00A4150A" w:rsidP="00A4150A">
      <w:pPr>
        <w:spacing w:line="360" w:lineRule="auto"/>
        <w:ind w:firstLine="720"/>
        <w:jc w:val="both"/>
        <w:rPr>
          <w:rFonts w:ascii="Times New Roman" w:hAnsi="Times New Roman" w:cs="Times New Roman"/>
          <w:sz w:val="24"/>
          <w:szCs w:val="24"/>
        </w:rPr>
      </w:pPr>
      <w:r w:rsidRPr="00815A75">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4150A" w:rsidRDefault="00A4150A" w:rsidP="00A4150A">
      <w:pPr>
        <w:pStyle w:val="ListParagraph"/>
        <w:spacing w:line="360" w:lineRule="auto"/>
        <w:jc w:val="both"/>
        <w:rPr>
          <w:rFonts w:ascii="Times New Roman" w:hAnsi="Times New Roman" w:cs="Times New Roman"/>
          <w:sz w:val="24"/>
          <w:szCs w:val="24"/>
        </w:rPr>
      </w:pPr>
      <w:r w:rsidRPr="00815A75">
        <w:rPr>
          <w:rFonts w:ascii="Times New Roman" w:hAnsi="Times New Roman" w:cs="Times New Roman"/>
          <w:sz w:val="24"/>
          <w:szCs w:val="24"/>
        </w:rPr>
        <w:t xml:space="preserve">Three key considerations involved </w:t>
      </w:r>
      <w:r>
        <w:rPr>
          <w:rFonts w:ascii="Times New Roman" w:hAnsi="Times New Roman" w:cs="Times New Roman"/>
          <w:sz w:val="24"/>
          <w:szCs w:val="24"/>
        </w:rPr>
        <w:t>in the feasibility analysis are:</w:t>
      </w:r>
    </w:p>
    <w:p w:rsidR="00A4150A" w:rsidRPr="00815A75" w:rsidRDefault="00A4150A" w:rsidP="00A4150A">
      <w:pPr>
        <w:pStyle w:val="ListParagraph"/>
        <w:numPr>
          <w:ilvl w:val="0"/>
          <w:numId w:val="1"/>
        </w:numPr>
        <w:spacing w:line="360" w:lineRule="auto"/>
        <w:jc w:val="both"/>
        <w:rPr>
          <w:rFonts w:ascii="Times New Roman" w:hAnsi="Times New Roman" w:cs="Times New Roman"/>
          <w:sz w:val="24"/>
          <w:szCs w:val="24"/>
        </w:rPr>
      </w:pPr>
      <w:r w:rsidRPr="00815A75">
        <w:rPr>
          <w:rFonts w:ascii="Times New Roman" w:hAnsi="Times New Roman" w:cs="Times New Roman"/>
          <w:sz w:val="24"/>
          <w:szCs w:val="24"/>
        </w:rPr>
        <w:t xml:space="preserve">Operational feasibility </w:t>
      </w:r>
    </w:p>
    <w:p w:rsidR="00A4150A" w:rsidRPr="00815A75" w:rsidRDefault="00A4150A" w:rsidP="00A4150A">
      <w:pPr>
        <w:pStyle w:val="ListParagraph"/>
        <w:numPr>
          <w:ilvl w:val="0"/>
          <w:numId w:val="1"/>
        </w:numPr>
        <w:spacing w:line="360" w:lineRule="auto"/>
        <w:jc w:val="both"/>
        <w:rPr>
          <w:rFonts w:ascii="Times New Roman" w:hAnsi="Times New Roman" w:cs="Times New Roman"/>
          <w:sz w:val="24"/>
          <w:szCs w:val="24"/>
        </w:rPr>
      </w:pPr>
      <w:r w:rsidRPr="00815A75">
        <w:rPr>
          <w:rFonts w:ascii="Times New Roman" w:hAnsi="Times New Roman" w:cs="Times New Roman"/>
          <w:sz w:val="24"/>
          <w:szCs w:val="24"/>
        </w:rPr>
        <w:t>Economical feasibility</w:t>
      </w:r>
    </w:p>
    <w:p w:rsidR="00A4150A" w:rsidRPr="00815A75" w:rsidRDefault="00A4150A" w:rsidP="00A4150A">
      <w:pPr>
        <w:pStyle w:val="ListParagraph"/>
        <w:numPr>
          <w:ilvl w:val="0"/>
          <w:numId w:val="1"/>
        </w:numPr>
        <w:spacing w:line="360" w:lineRule="auto"/>
        <w:jc w:val="both"/>
        <w:rPr>
          <w:rFonts w:ascii="Times New Roman" w:hAnsi="Times New Roman" w:cs="Times New Roman"/>
          <w:sz w:val="24"/>
          <w:szCs w:val="24"/>
        </w:rPr>
      </w:pPr>
      <w:r w:rsidRPr="00815A75">
        <w:rPr>
          <w:rFonts w:ascii="Times New Roman" w:hAnsi="Times New Roman" w:cs="Times New Roman"/>
          <w:sz w:val="24"/>
          <w:szCs w:val="24"/>
        </w:rPr>
        <w:t>Technical feasibility</w:t>
      </w:r>
    </w:p>
    <w:p w:rsidR="00A4150A" w:rsidRPr="00077647" w:rsidRDefault="00A4150A" w:rsidP="00FA2161">
      <w:pPr>
        <w:spacing w:line="360" w:lineRule="auto"/>
        <w:jc w:val="both"/>
        <w:rPr>
          <w:rFonts w:ascii="Times New Roman" w:hAnsi="Times New Roman" w:cs="Times New Roman"/>
          <w:b/>
          <w:sz w:val="28"/>
        </w:rPr>
      </w:pPr>
      <w:r w:rsidRPr="00077647">
        <w:rPr>
          <w:rFonts w:ascii="Times New Roman" w:hAnsi="Times New Roman" w:cs="Times New Roman"/>
          <w:b/>
          <w:sz w:val="28"/>
        </w:rPr>
        <w:t>Operational feasibility</w:t>
      </w:r>
    </w:p>
    <w:p w:rsidR="00A4150A" w:rsidRPr="00630D96" w:rsidRDefault="00A4150A" w:rsidP="00A4150A">
      <w:pPr>
        <w:spacing w:line="360" w:lineRule="auto"/>
        <w:ind w:firstLine="720"/>
        <w:jc w:val="both"/>
        <w:rPr>
          <w:rFonts w:ascii="Times New Roman" w:hAnsi="Times New Roman" w:cs="Times New Roman"/>
          <w:sz w:val="24"/>
          <w:szCs w:val="24"/>
        </w:rPr>
      </w:pPr>
      <w:r w:rsidRPr="00630D96">
        <w:rPr>
          <w:rFonts w:ascii="Times New Roman" w:hAnsi="Times New Roman" w:cs="Times New Roman"/>
          <w:sz w:val="24"/>
          <w:szCs w:val="24"/>
        </w:rPr>
        <w:t>Issues that appear to be relatively minor in the beginning have ways of growing into major problems after implementation. Therefore, all operational aspects must be considered carefully. Operational feasibility means the project should be supported by users. It should not cause any problems to users after implementation. Our project can be implemented and executed in any type of python environment. So, it is operational feasible.</w:t>
      </w:r>
    </w:p>
    <w:p w:rsidR="00A4150A" w:rsidRPr="00077647" w:rsidRDefault="00A4150A" w:rsidP="00A4150A">
      <w:pPr>
        <w:spacing w:line="360" w:lineRule="auto"/>
        <w:jc w:val="both"/>
        <w:rPr>
          <w:rFonts w:ascii="Times New Roman" w:hAnsi="Times New Roman" w:cs="Times New Roman"/>
          <w:b/>
          <w:sz w:val="28"/>
        </w:rPr>
      </w:pPr>
      <w:r w:rsidRPr="00077647">
        <w:rPr>
          <w:rFonts w:ascii="Times New Roman" w:hAnsi="Times New Roman" w:cs="Times New Roman"/>
          <w:b/>
          <w:sz w:val="28"/>
        </w:rPr>
        <w:t>Economical feasibility</w:t>
      </w:r>
    </w:p>
    <w:p w:rsidR="00A4150A" w:rsidRPr="00630D96" w:rsidRDefault="00A4150A" w:rsidP="00A4150A">
      <w:pPr>
        <w:spacing w:line="360" w:lineRule="auto"/>
        <w:ind w:firstLine="720"/>
        <w:jc w:val="both"/>
        <w:rPr>
          <w:rFonts w:ascii="Times New Roman" w:hAnsi="Times New Roman" w:cs="Times New Roman"/>
          <w:sz w:val="24"/>
          <w:szCs w:val="24"/>
        </w:rPr>
      </w:pPr>
      <w:r w:rsidRPr="00630D96">
        <w:rPr>
          <w:rFonts w:ascii="Times New Roman" w:hAnsi="Times New Roman" w:cs="Times New Roman"/>
          <w:sz w:val="24"/>
          <w:szCs w:val="24"/>
        </w:rPr>
        <w:t>An economic feasibility test focuses on returns and costs of a proposed plan in both the short and long-term. An economic feasibility study (EFS) should consider investment and operating costs, the time value of money, risk and uncertainty, quality of available data, and the sensitivity of assumptions. An economic feasibility study should demonstrate the net benefit of the proposed course of action in the context of direct and indirect benefits and costs to the organization and to the general public as a whole. Our project reduces the expenses in the manual system because Our project inapplicable for only internet. So, it is economically feasible.</w:t>
      </w:r>
    </w:p>
    <w:p w:rsidR="00A4150A" w:rsidRPr="00077647" w:rsidRDefault="00A4150A" w:rsidP="00A4150A">
      <w:pPr>
        <w:spacing w:line="360" w:lineRule="auto"/>
        <w:jc w:val="both"/>
        <w:rPr>
          <w:rFonts w:ascii="Times New Roman" w:hAnsi="Times New Roman" w:cs="Times New Roman"/>
        </w:rPr>
      </w:pPr>
      <w:r w:rsidRPr="00077647">
        <w:rPr>
          <w:rFonts w:ascii="Times New Roman" w:hAnsi="Times New Roman" w:cs="Times New Roman"/>
          <w:b/>
          <w:sz w:val="28"/>
        </w:rPr>
        <w:t>Technical feasibility</w:t>
      </w: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r w:rsidRPr="00630D96">
        <w:rPr>
          <w:rFonts w:ascii="Times New Roman" w:hAnsi="Times New Roman" w:cs="Times New Roman"/>
          <w:color w:val="000000"/>
          <w:sz w:val="24"/>
          <w:szCs w:val="24"/>
          <w:shd w:val="clear" w:color="auto" w:fill="FFFFFF"/>
        </w:rPr>
        <w:lastRenderedPageBreak/>
        <w:t>Technical feasibility centres on the existing mobile system (hardware, software etc...) and to what extent it can support the proposed addition if the budget is a serious constraint, then the project is judged not feasible. The Technical feasibilities are important role in my project because here I am using python operating system</w:t>
      </w:r>
      <w:r w:rsidRPr="00630D96">
        <w:rPr>
          <w:rFonts w:ascii="Times New Roman" w:eastAsia="Calibri" w:hAnsi="Times New Roman" w:cs="Times New Roman"/>
          <w:color w:val="000000"/>
          <w:sz w:val="24"/>
          <w:szCs w:val="24"/>
          <w:shd w:val="clear" w:color="auto" w:fill="FFFFFF"/>
        </w:rPr>
        <w:t>.</w:t>
      </w: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A4150A" w:rsidRDefault="00A4150A" w:rsidP="00A4150A">
      <w:pPr>
        <w:spacing w:line="360" w:lineRule="auto"/>
        <w:ind w:firstLine="720"/>
        <w:jc w:val="both"/>
        <w:rPr>
          <w:rFonts w:ascii="Times New Roman" w:eastAsia="Calibri" w:hAnsi="Times New Roman" w:cs="Times New Roman"/>
          <w:color w:val="000000"/>
          <w:sz w:val="24"/>
          <w:szCs w:val="24"/>
          <w:shd w:val="clear" w:color="auto" w:fill="FFFFFF"/>
        </w:rPr>
      </w:pPr>
    </w:p>
    <w:p w:rsidR="00E42E73" w:rsidRDefault="00E42E73"/>
    <w:sectPr w:rsidR="00E42E73" w:rsidSect="00E42E7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D8C" w:rsidRDefault="00CD1D8C" w:rsidP="00A4150A">
      <w:pPr>
        <w:spacing w:after="0" w:line="240" w:lineRule="auto"/>
      </w:pPr>
      <w:r>
        <w:separator/>
      </w:r>
    </w:p>
  </w:endnote>
  <w:endnote w:type="continuationSeparator" w:id="1">
    <w:p w:rsidR="00CD1D8C" w:rsidRDefault="00CD1D8C" w:rsidP="00A4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50A" w:rsidRDefault="00A415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14"/>
      <w:docPartObj>
        <w:docPartGallery w:val="Page Numbers (Bottom of Page)"/>
        <w:docPartUnique/>
      </w:docPartObj>
    </w:sdtPr>
    <w:sdtContent>
      <w:p w:rsidR="00A4150A" w:rsidRDefault="00A4150A" w:rsidP="00A4150A">
        <w:pPr>
          <w:pStyle w:val="Footer"/>
          <w:ind w:firstLine="4320"/>
        </w:pPr>
        <w:r>
          <w:t>4</w:t>
        </w:r>
      </w:p>
    </w:sdtContent>
  </w:sdt>
  <w:p w:rsidR="00A4150A" w:rsidRDefault="00A415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50A" w:rsidRDefault="00A415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D8C" w:rsidRDefault="00CD1D8C" w:rsidP="00A4150A">
      <w:pPr>
        <w:spacing w:after="0" w:line="240" w:lineRule="auto"/>
      </w:pPr>
      <w:r>
        <w:separator/>
      </w:r>
    </w:p>
  </w:footnote>
  <w:footnote w:type="continuationSeparator" w:id="1">
    <w:p w:rsidR="00CD1D8C" w:rsidRDefault="00CD1D8C" w:rsidP="00A41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50A" w:rsidRDefault="00A415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50A" w:rsidRDefault="00A4150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50A" w:rsidRDefault="00A415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673A6"/>
    <w:multiLevelType w:val="multilevel"/>
    <w:tmpl w:val="CF186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4150A"/>
    <w:rsid w:val="00107233"/>
    <w:rsid w:val="00613834"/>
    <w:rsid w:val="007A31DD"/>
    <w:rsid w:val="00833E7E"/>
    <w:rsid w:val="009C65E5"/>
    <w:rsid w:val="00A4150A"/>
    <w:rsid w:val="00A757C7"/>
    <w:rsid w:val="00CD1D8C"/>
    <w:rsid w:val="00D7778F"/>
    <w:rsid w:val="00E42E73"/>
    <w:rsid w:val="00ED1141"/>
    <w:rsid w:val="00FA21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50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50A"/>
    <w:pPr>
      <w:ind w:left="720"/>
      <w:contextualSpacing/>
    </w:pPr>
    <w:rPr>
      <w:rFonts w:eastAsiaTheme="minorEastAsia"/>
      <w:lang w:val="en-IN" w:eastAsia="en-IN"/>
    </w:rPr>
  </w:style>
  <w:style w:type="paragraph" w:styleId="Header">
    <w:name w:val="header"/>
    <w:basedOn w:val="Normal"/>
    <w:link w:val="HeaderChar"/>
    <w:uiPriority w:val="99"/>
    <w:semiHidden/>
    <w:unhideWhenUsed/>
    <w:rsid w:val="00A415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150A"/>
    <w:rPr>
      <w:lang w:val="en-US"/>
    </w:rPr>
  </w:style>
  <w:style w:type="paragraph" w:styleId="Footer">
    <w:name w:val="footer"/>
    <w:basedOn w:val="Normal"/>
    <w:link w:val="FooterChar"/>
    <w:uiPriority w:val="99"/>
    <w:unhideWhenUsed/>
    <w:rsid w:val="00A41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50A"/>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2018-04-19T10:36:00Z</dcterms:created>
  <dcterms:modified xsi:type="dcterms:W3CDTF">2018-04-19T10:36:00Z</dcterms:modified>
</cp:coreProperties>
</file>