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CD256" w14:textId="592ECF1E" w:rsidR="009A5F94" w:rsidRPr="00B763AC" w:rsidRDefault="009A5F94" w:rsidP="00DB79F3">
      <w:pPr>
        <w:tabs>
          <w:tab w:val="left" w:pos="7513"/>
        </w:tabs>
        <w:jc w:val="both"/>
        <w:rPr>
          <w:sz w:val="24"/>
          <w:szCs w:val="24"/>
          <w:lang w:val="nl-BE"/>
        </w:rPr>
      </w:pPr>
      <w:r w:rsidRPr="00B763AC">
        <w:rPr>
          <w:lang w:val="nl-BE"/>
        </w:rPr>
        <w:drawing>
          <wp:anchor distT="0" distB="0" distL="114300" distR="114300" simplePos="0" relativeHeight="251659264" behindDoc="1" locked="0" layoutInCell="1" allowOverlap="1" wp14:anchorId="7B7CC1B8" wp14:editId="133E0330">
            <wp:simplePos x="0" y="0"/>
            <wp:positionH relativeFrom="page">
              <wp:align>right</wp:align>
            </wp:positionH>
            <wp:positionV relativeFrom="paragraph">
              <wp:posOffset>-897890</wp:posOffset>
            </wp:positionV>
            <wp:extent cx="1506855" cy="3039745"/>
            <wp:effectExtent l="0" t="0" r="0" b="825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338EB" w14:textId="1AB6F27F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7BA32412" w14:textId="4355A119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4EC39226" w14:textId="3A1B79B4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0B7B2B6C" w14:textId="38D2D481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459D552D" w14:textId="7CDE9BB6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6D4038D" w14:textId="7F2C3904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E204F50" w14:textId="52578367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237BC4C" w14:textId="7688C998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3D9836DD" w14:textId="0AD49EAF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575228BC" w14:textId="1BA6F209" w:rsidR="009A5F94" w:rsidRPr="00B763AC" w:rsidRDefault="00082E1D" w:rsidP="009A5F94">
      <w:pPr>
        <w:jc w:val="both"/>
        <w:rPr>
          <w:color w:val="FF0000"/>
          <w:sz w:val="48"/>
          <w:szCs w:val="48"/>
          <w:lang w:val="nl-BE"/>
        </w:rPr>
      </w:pPr>
      <w:r w:rsidRPr="00B763AC">
        <w:rPr>
          <w:color w:val="FF0000"/>
          <w:sz w:val="48"/>
          <w:szCs w:val="48"/>
          <w:lang w:val="nl-BE"/>
        </w:rPr>
        <w:t>Programmeren in .NET</w:t>
      </w:r>
    </w:p>
    <w:p w14:paraId="75FF341D" w14:textId="1C6E263F" w:rsidR="00EE6BF0" w:rsidRPr="00B763AC" w:rsidRDefault="00082E1D" w:rsidP="00082E1D">
      <w:pPr>
        <w:rPr>
          <w:sz w:val="36"/>
          <w:szCs w:val="36"/>
          <w:lang w:val="nl-BE"/>
        </w:rPr>
      </w:pPr>
      <w:r w:rsidRPr="00B763AC">
        <w:rPr>
          <w:b/>
          <w:bCs/>
          <w:sz w:val="36"/>
          <w:szCs w:val="36"/>
          <w:lang w:val="nl-BE"/>
        </w:rPr>
        <w:t xml:space="preserve">Gebruikershandleiding </w:t>
      </w:r>
      <w:r w:rsidRPr="00B763AC">
        <w:rPr>
          <w:b/>
          <w:bCs/>
          <w:sz w:val="36"/>
          <w:szCs w:val="36"/>
          <w:lang w:val="nl-BE"/>
        </w:rPr>
        <w:t>muziekcollectie</w:t>
      </w:r>
      <w:r w:rsidRPr="00B763AC">
        <w:rPr>
          <w:b/>
          <w:bCs/>
          <w:sz w:val="36"/>
          <w:szCs w:val="36"/>
          <w:lang w:val="nl-BE"/>
        </w:rPr>
        <w:br/>
      </w:r>
      <w:r w:rsidRPr="00B763AC">
        <w:rPr>
          <w:sz w:val="28"/>
          <w:szCs w:val="28"/>
          <w:lang w:val="nl-BE"/>
        </w:rPr>
        <w:t>Augustus 2020</w:t>
      </w:r>
    </w:p>
    <w:p w14:paraId="066E8416" w14:textId="5DB02C98" w:rsidR="009C2D04" w:rsidRPr="00B763AC" w:rsidRDefault="009C2D04">
      <w:pPr>
        <w:rPr>
          <w:sz w:val="24"/>
          <w:szCs w:val="24"/>
          <w:lang w:val="nl-BE"/>
        </w:rPr>
      </w:pPr>
      <w:r w:rsidRPr="00B763AC">
        <w:rPr>
          <w:lang w:val="nl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9F6767" wp14:editId="392C093B">
                <wp:simplePos x="0" y="0"/>
                <wp:positionH relativeFrom="column">
                  <wp:posOffset>2914015</wp:posOffset>
                </wp:positionH>
                <wp:positionV relativeFrom="paragraph">
                  <wp:posOffset>4733925</wp:posOffset>
                </wp:positionV>
                <wp:extent cx="1714500" cy="457200"/>
                <wp:effectExtent l="0" t="0" r="19050" b="1905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727BD4" w14:textId="66FD4F63" w:rsidR="00D2750B" w:rsidRPr="00EE6BF0" w:rsidRDefault="00D2750B" w:rsidP="00EE6BF0">
                            <w:pPr>
                              <w:spacing w:after="120"/>
                              <w:contextualSpacing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EE6BF0">
                              <w:rPr>
                                <w:sz w:val="32"/>
                                <w:szCs w:val="32"/>
                              </w:rPr>
                              <w:t>Anil Sarioglu</w:t>
                            </w:r>
                            <w:r w:rsidR="00082E1D">
                              <w:rPr>
                                <w:sz w:val="32"/>
                                <w:szCs w:val="32"/>
                              </w:rPr>
                              <w:t xml:space="preserve"> | 3TI</w:t>
                            </w:r>
                            <w:r w:rsidRPr="00EE6BF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A7E3B15" w14:textId="77777777" w:rsidR="00D2750B" w:rsidRDefault="00D27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F6767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229.45pt;margin-top:372.75pt;width:135pt;height:3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" fillcolor="white [3201]" strokecolor="white [3212]" strokeweight=".5pt">
                <v:textbox>
                  <w:txbxContent>
                    <w:p w14:paraId="06727BD4" w14:textId="66FD4F63" w:rsidR="00D2750B" w:rsidRPr="00EE6BF0" w:rsidRDefault="00D2750B" w:rsidP="00EE6BF0">
                      <w:pPr>
                        <w:spacing w:after="120"/>
                        <w:contextualSpacing/>
                        <w:jc w:val="both"/>
                        <w:rPr>
                          <w:sz w:val="32"/>
                          <w:szCs w:val="32"/>
                        </w:rPr>
                      </w:pPr>
                      <w:r w:rsidRPr="00EE6BF0">
                        <w:rPr>
                          <w:sz w:val="32"/>
                          <w:szCs w:val="32"/>
                        </w:rPr>
                        <w:t>Anil Sarioglu</w:t>
                      </w:r>
                      <w:r w:rsidR="00082E1D">
                        <w:rPr>
                          <w:sz w:val="32"/>
                          <w:szCs w:val="32"/>
                        </w:rPr>
                        <w:t xml:space="preserve"> | 3TI</w:t>
                      </w:r>
                      <w:r w:rsidRPr="00EE6BF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A7E3B15" w14:textId="77777777" w:rsidR="00D2750B" w:rsidRDefault="00D2750B"/>
                  </w:txbxContent>
                </v:textbox>
              </v:shape>
            </w:pict>
          </mc:Fallback>
        </mc:AlternateContent>
      </w:r>
      <w:r w:rsidRPr="00B763AC">
        <w:rPr>
          <w:highlight w:val="yellow"/>
          <w:lang w:val="nl-BE"/>
        </w:rPr>
        <w:drawing>
          <wp:anchor distT="0" distB="0" distL="114300" distR="114300" simplePos="0" relativeHeight="251660288" behindDoc="1" locked="0" layoutInCell="1" allowOverlap="1" wp14:anchorId="05A142F5" wp14:editId="34BAD9DD">
            <wp:simplePos x="0" y="0"/>
            <wp:positionH relativeFrom="margin">
              <wp:posOffset>3850005</wp:posOffset>
            </wp:positionH>
            <wp:positionV relativeFrom="paragraph">
              <wp:posOffset>4010025</wp:posOffset>
            </wp:positionV>
            <wp:extent cx="3391535" cy="1907540"/>
            <wp:effectExtent l="0" t="0" r="0" b="0"/>
            <wp:wrapNone/>
            <wp:docPr id="4" name="Afbeelding 4" descr="Afbeeldingsresultaat voor AP hogeschool voorb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AP hogeschool voorbl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3AC">
        <w:rPr>
          <w:highlight w:val="yellow"/>
          <w:lang w:val="nl-BE"/>
        </w:rPr>
        <w:drawing>
          <wp:anchor distT="0" distB="0" distL="114300" distR="114300" simplePos="0" relativeHeight="251658240" behindDoc="1" locked="0" layoutInCell="1" allowOverlap="1" wp14:anchorId="32D7674A" wp14:editId="789A8FA9">
            <wp:simplePos x="0" y="0"/>
            <wp:positionH relativeFrom="page">
              <wp:align>left</wp:align>
            </wp:positionH>
            <wp:positionV relativeFrom="paragraph">
              <wp:posOffset>2927985</wp:posOffset>
            </wp:positionV>
            <wp:extent cx="1506855" cy="3039745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63AC">
        <w:rPr>
          <w:sz w:val="24"/>
          <w:szCs w:val="24"/>
          <w:lang w:val="nl-BE"/>
        </w:rPr>
        <w:br w:type="page"/>
      </w:r>
    </w:p>
    <w:sdt>
      <w:sdtPr>
        <w:id w:val="-17797185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BCCDF9" w14:textId="4606627C" w:rsidR="00E05CAA" w:rsidRPr="00B763AC" w:rsidRDefault="00E05CAA">
          <w:pPr>
            <w:pStyle w:val="Kopvaninhoudsopgave"/>
          </w:pPr>
          <w:r w:rsidRPr="00B763AC">
            <w:t>Inhoud</w:t>
          </w:r>
        </w:p>
        <w:p w14:paraId="77BE32CA" w14:textId="706BE0B3" w:rsidR="00E05CAA" w:rsidRPr="00B763AC" w:rsidRDefault="00E05C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 w:rsidRPr="00B763AC">
            <w:rPr>
              <w:lang w:val="nl-BE"/>
            </w:rPr>
            <w:fldChar w:fldCharType="begin"/>
          </w:r>
          <w:r w:rsidRPr="00B763AC">
            <w:rPr>
              <w:lang w:val="nl-BE"/>
            </w:rPr>
            <w:instrText xml:space="preserve"> TOC \o "1-3" \h \z \u </w:instrText>
          </w:r>
          <w:r w:rsidRPr="00B763AC">
            <w:rPr>
              <w:lang w:val="nl-BE"/>
            </w:rPr>
            <w:fldChar w:fldCharType="separate"/>
          </w:r>
          <w:hyperlink w:anchor="_Toc49469435" w:history="1">
            <w:r w:rsidRPr="00B763AC">
              <w:rPr>
                <w:rStyle w:val="Hyperlink"/>
                <w:noProof/>
                <w:lang w:val="nl-BE"/>
              </w:rPr>
              <w:t>1.URL van de applicatie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_Toc49469435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2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56AF6937" w14:textId="65405E53" w:rsidR="00E05CAA" w:rsidRPr="00B763AC" w:rsidRDefault="00E05C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36" w:history="1">
            <w:r w:rsidRPr="00B763AC">
              <w:rPr>
                <w:rStyle w:val="Hyperlink"/>
                <w:noProof/>
                <w:lang w:val="nl-BE"/>
              </w:rPr>
              <w:t>2. Login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_Toc49469436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2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22644A4F" w14:textId="692A14A5" w:rsidR="00E05CAA" w:rsidRPr="00B763AC" w:rsidRDefault="00E05C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37" w:history="1">
            <w:r w:rsidRPr="00B763AC">
              <w:rPr>
                <w:rStyle w:val="Hyperlink"/>
                <w:noProof/>
                <w:lang w:val="nl-BE"/>
              </w:rPr>
              <w:t>2.1 Gebruikersnamen en wachtwoorden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_Toc49469437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2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7C837EAE" w14:textId="7BA4DA46" w:rsidR="00E05CAA" w:rsidRPr="00B763AC" w:rsidRDefault="00E05C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38" w:history="1">
            <w:r w:rsidRPr="00B763AC">
              <w:rPr>
                <w:rStyle w:val="Hyperlink"/>
                <w:noProof/>
                <w:lang w:val="nl-BE"/>
              </w:rPr>
              <w:t>3. Het gebruik van de Artists, Albums, Tracks, en Genres paginas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_Toc49469438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2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5B9FCC13" w14:textId="72F4D386" w:rsidR="00E05CAA" w:rsidRPr="00B763AC" w:rsidRDefault="00E05C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39" w:history="1">
            <w:r w:rsidRPr="00B763AC">
              <w:rPr>
                <w:rStyle w:val="Hyperlink"/>
                <w:noProof/>
                <w:lang w:val="nl-BE"/>
              </w:rPr>
              <w:t>3.1 Lijst van alle artiesteb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_Toc49469439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3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1C64E047" w14:textId="592B74F6" w:rsidR="00E05CAA" w:rsidRPr="00B763AC" w:rsidRDefault="00E05C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40" w:history="1">
            <w:r w:rsidRPr="00B763AC">
              <w:rPr>
                <w:rStyle w:val="Hyperlink"/>
                <w:noProof/>
                <w:lang w:val="nl-BE"/>
              </w:rPr>
              <w:t>3.2 Nieuwe artiest toevoegen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_Toc49469440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3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64FCC26E" w14:textId="5FF83BE1" w:rsidR="00E05CAA" w:rsidRPr="00B763AC" w:rsidRDefault="00E05C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41" w:history="1">
            <w:r w:rsidRPr="00B763AC">
              <w:rPr>
                <w:rStyle w:val="Hyperlink"/>
                <w:noProof/>
                <w:lang w:val="nl-BE"/>
              </w:rPr>
              <w:t>3.3 Bestaande artiest wijzigen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_Toc49469441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4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4FBBF078" w14:textId="46034BCC" w:rsidR="00E05CAA" w:rsidRPr="00B763AC" w:rsidRDefault="00E05CA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42" w:history="1">
            <w:r w:rsidRPr="00B763AC">
              <w:rPr>
                <w:rStyle w:val="Hyperlink"/>
                <w:noProof/>
                <w:lang w:val="nl-BE" w:bidi="mn-Mong-MN"/>
              </w:rPr>
              <w:t>3.4 Artiest verwijderen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_Toc49469442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5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1636AD31" w14:textId="077F9F13" w:rsidR="00E05CAA" w:rsidRPr="00B763AC" w:rsidRDefault="00E05CAA">
          <w:pPr>
            <w:rPr>
              <w:lang w:val="nl-BE"/>
            </w:rPr>
          </w:pPr>
          <w:r w:rsidRPr="00B763AC">
            <w:rPr>
              <w:b/>
              <w:bCs/>
              <w:lang w:val="nl-BE"/>
            </w:rPr>
            <w:fldChar w:fldCharType="end"/>
          </w:r>
        </w:p>
      </w:sdtContent>
    </w:sdt>
    <w:p w14:paraId="74D63E9D" w14:textId="214064B7" w:rsidR="00E75663" w:rsidRPr="00B763AC" w:rsidRDefault="007767D3" w:rsidP="00E75663">
      <w:pPr>
        <w:rPr>
          <w:rFonts w:cstheme="minorHAnsi"/>
          <w:sz w:val="24"/>
          <w:szCs w:val="24"/>
          <w:lang w:val="nl-BE"/>
        </w:rPr>
      </w:pPr>
      <w:r w:rsidRPr="00B763AC">
        <w:rPr>
          <w:rFonts w:cstheme="minorHAnsi"/>
          <w:sz w:val="36"/>
          <w:szCs w:val="36"/>
          <w:lang w:val="nl-BE"/>
        </w:rPr>
        <w:br w:type="page"/>
      </w:r>
    </w:p>
    <w:p w14:paraId="57AD58D5" w14:textId="69565399" w:rsidR="00DC68DE" w:rsidRPr="00B763AC" w:rsidRDefault="00082E1D" w:rsidP="00082E1D">
      <w:pPr>
        <w:pStyle w:val="Stijl1"/>
        <w:rPr>
          <w:lang w:val="nl-BE"/>
        </w:rPr>
      </w:pPr>
      <w:bookmarkStart w:id="0" w:name="_Toc49469435"/>
      <w:r w:rsidRPr="00B763AC">
        <w:rPr>
          <w:lang w:val="nl-BE"/>
        </w:rPr>
        <w:lastRenderedPageBreak/>
        <w:t>1.URL van de applicatie</w:t>
      </w:r>
      <w:bookmarkEnd w:id="0"/>
    </w:p>
    <w:p w14:paraId="2FD1FA30" w14:textId="10B69571" w:rsidR="00082E1D" w:rsidRPr="00B763AC" w:rsidRDefault="00082E1D" w:rsidP="00082E1D">
      <w:pPr>
        <w:rPr>
          <w:lang w:val="nl-BE"/>
        </w:rPr>
      </w:pPr>
      <w:r w:rsidRPr="00B763AC">
        <w:rPr>
          <w:lang w:val="nl-BE"/>
        </w:rPr>
        <w:t xml:space="preserve">Om de applicatie te kunnen gebruiken moet </w:t>
      </w:r>
      <w:r w:rsidR="00691A4A" w:rsidRPr="00B763AC">
        <w:rPr>
          <w:lang w:val="nl-BE"/>
        </w:rPr>
        <w:t xml:space="preserve">u </w:t>
      </w:r>
      <w:r w:rsidRPr="00B763AC">
        <w:rPr>
          <w:lang w:val="nl-BE"/>
        </w:rPr>
        <w:t xml:space="preserve">surfen naar </w:t>
      </w:r>
      <w:hyperlink r:id="rId11" w:history="1">
        <w:r w:rsidRPr="00B763AC">
          <w:rPr>
            <w:rStyle w:val="Hyperlink"/>
            <w:lang w:val="nl-BE"/>
          </w:rPr>
          <w:t>http://localhost:56340/</w:t>
        </w:r>
      </w:hyperlink>
      <w:r w:rsidRPr="00B763AC">
        <w:rPr>
          <w:lang w:val="nl-BE"/>
        </w:rPr>
        <w:t>.</w:t>
      </w:r>
    </w:p>
    <w:p w14:paraId="33300100" w14:textId="341D4E93" w:rsidR="0013123F" w:rsidRPr="00B763AC" w:rsidRDefault="0013123F" w:rsidP="0013123F">
      <w:pPr>
        <w:pStyle w:val="Stijl1"/>
        <w:rPr>
          <w:lang w:val="nl-BE"/>
        </w:rPr>
      </w:pPr>
      <w:bookmarkStart w:id="1" w:name="_Toc49469436"/>
      <w:r w:rsidRPr="00B763AC">
        <w:rPr>
          <w:lang w:val="nl-BE"/>
        </w:rPr>
        <w:t>2. Login</w:t>
      </w:r>
      <w:bookmarkEnd w:id="1"/>
    </w:p>
    <w:p w14:paraId="635C3F7B" w14:textId="242CE15D" w:rsidR="0013123F" w:rsidRPr="00B763AC" w:rsidRDefault="0013123F" w:rsidP="0013123F">
      <w:pPr>
        <w:rPr>
          <w:lang w:val="nl-BE"/>
        </w:rPr>
      </w:pPr>
      <w:r w:rsidRPr="00B763AC">
        <w:rPr>
          <w:lang w:val="nl-BE"/>
        </w:rPr>
        <w:t xml:space="preserve">Wanner </w:t>
      </w:r>
      <w:r w:rsidR="00691A4A" w:rsidRPr="00B763AC">
        <w:rPr>
          <w:lang w:val="nl-BE"/>
        </w:rPr>
        <w:t>u</w:t>
      </w:r>
      <w:r w:rsidRPr="00B763AC">
        <w:rPr>
          <w:lang w:val="nl-BE"/>
        </w:rPr>
        <w:t xml:space="preserve"> de applicatie opent komt </w:t>
      </w:r>
      <w:r w:rsidR="00691A4A" w:rsidRPr="00B763AC">
        <w:rPr>
          <w:lang w:val="nl-BE"/>
        </w:rPr>
        <w:t>u</w:t>
      </w:r>
      <w:r w:rsidRPr="00B763AC">
        <w:rPr>
          <w:lang w:val="nl-BE"/>
        </w:rPr>
        <w:t xml:space="preserve"> terecht op de login scherm. </w:t>
      </w:r>
    </w:p>
    <w:p w14:paraId="05A1A12A" w14:textId="50B170F0" w:rsidR="0013123F" w:rsidRPr="00B763AC" w:rsidRDefault="00A30AEE" w:rsidP="0013123F">
      <w:pPr>
        <w:rPr>
          <w:lang w:val="nl-BE"/>
        </w:rPr>
      </w:pPr>
      <w:r w:rsidRPr="00B763AC">
        <w:rPr>
          <w:noProof/>
          <w:lang w:val="nl-BE"/>
        </w:rPr>
        <w:drawing>
          <wp:inline distT="0" distB="0" distL="0" distR="0" wp14:anchorId="424679AF" wp14:editId="06E4C687">
            <wp:extent cx="5760720" cy="3240405"/>
            <wp:effectExtent l="0" t="0" r="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schermafbeelding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7AEA" w14:textId="7E20B0C3" w:rsidR="0013123F" w:rsidRPr="00B763AC" w:rsidRDefault="00691A4A" w:rsidP="0013123F">
      <w:pPr>
        <w:rPr>
          <w:lang w:val="nl-BE"/>
        </w:rPr>
      </w:pPr>
      <w:r w:rsidRPr="00B763AC">
        <w:rPr>
          <w:lang w:val="nl-BE"/>
        </w:rPr>
        <w:t>U</w:t>
      </w:r>
      <w:r w:rsidR="0013123F" w:rsidRPr="00B763AC">
        <w:rPr>
          <w:lang w:val="nl-BE"/>
        </w:rPr>
        <w:t xml:space="preserve"> moet eerst inloggen vooraleer </w:t>
      </w:r>
      <w:r w:rsidRPr="00B763AC">
        <w:rPr>
          <w:lang w:val="nl-BE"/>
        </w:rPr>
        <w:t xml:space="preserve">u de </w:t>
      </w:r>
      <w:r w:rsidR="00F25532" w:rsidRPr="00B763AC">
        <w:rPr>
          <w:lang w:val="nl-BE"/>
        </w:rPr>
        <w:t>webapplicatie</w:t>
      </w:r>
      <w:r w:rsidRPr="00B763AC">
        <w:rPr>
          <w:lang w:val="nl-BE"/>
        </w:rPr>
        <w:t xml:space="preserve"> kan gebruiken. Als gebruiker hebt u twee mogelijkheden om te inloggen. U kan inloggen met een </w:t>
      </w:r>
      <w:r w:rsidR="00F25532" w:rsidRPr="00B763AC">
        <w:rPr>
          <w:lang w:val="nl-BE"/>
        </w:rPr>
        <w:t>ADMIN-account</w:t>
      </w:r>
      <w:r w:rsidRPr="00B763AC">
        <w:rPr>
          <w:lang w:val="nl-BE"/>
        </w:rPr>
        <w:t xml:space="preserve"> waarop u alle rechten hebt (zaken creëren, lezen, updaten en verwijderen), of u kan inloggen met een gast account waarmee u niets anders kan doen dan zaken lezen.</w:t>
      </w:r>
    </w:p>
    <w:p w14:paraId="016810D4" w14:textId="6077C1C1" w:rsidR="00691A4A" w:rsidRPr="00B763AC" w:rsidRDefault="00691A4A" w:rsidP="00691A4A">
      <w:pPr>
        <w:pStyle w:val="Stijl-2"/>
        <w:rPr>
          <w:lang w:val="nl-BE"/>
        </w:rPr>
      </w:pPr>
      <w:bookmarkStart w:id="2" w:name="_Toc49469437"/>
      <w:r w:rsidRPr="00B763AC">
        <w:rPr>
          <w:lang w:val="nl-BE"/>
        </w:rPr>
        <w:t>2.1</w:t>
      </w:r>
      <w:r w:rsidR="00E05CAA" w:rsidRPr="00B763AC">
        <w:rPr>
          <w:lang w:val="nl-BE"/>
        </w:rPr>
        <w:t xml:space="preserve"> E-mails</w:t>
      </w:r>
      <w:r w:rsidRPr="00B763AC">
        <w:rPr>
          <w:lang w:val="nl-BE"/>
        </w:rPr>
        <w:t xml:space="preserve"> en wachtwoorden</w:t>
      </w:r>
      <w:bookmarkEnd w:id="2"/>
    </w:p>
    <w:p w14:paraId="39FAE503" w14:textId="712EDBB9" w:rsidR="00691A4A" w:rsidRPr="00B763AC" w:rsidRDefault="00691A4A" w:rsidP="00691A4A">
      <w:pPr>
        <w:rPr>
          <w:lang w:val="nl-BE"/>
        </w:rPr>
      </w:pPr>
      <w:r w:rsidRPr="00B763AC">
        <w:rPr>
          <w:lang w:val="nl-BE"/>
        </w:rPr>
        <w:t xml:space="preserve">Hieronder kan u de inloggegevens voor de </w:t>
      </w:r>
      <w:r w:rsidR="00F25532" w:rsidRPr="00B763AC">
        <w:rPr>
          <w:lang w:val="nl-BE"/>
        </w:rPr>
        <w:t>ADMIN</w:t>
      </w:r>
      <w:r w:rsidRPr="00B763AC">
        <w:rPr>
          <w:lang w:val="nl-BE"/>
        </w:rPr>
        <w:t xml:space="preserve"> -en gastaccount terugvinden.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1A4A" w:rsidRPr="00B763AC" w14:paraId="75E64E0D" w14:textId="77777777" w:rsidTr="00691A4A">
        <w:trPr>
          <w:gridAfter w:val="1"/>
          <w:wAfter w:w="4531" w:type="dxa"/>
        </w:trPr>
        <w:tc>
          <w:tcPr>
            <w:tcW w:w="4531" w:type="dxa"/>
            <w:shd w:val="clear" w:color="auto" w:fill="C00000"/>
          </w:tcPr>
          <w:p w14:paraId="42FBE54C" w14:textId="50AE8359" w:rsidR="00691A4A" w:rsidRPr="00B763AC" w:rsidRDefault="00F25532" w:rsidP="00691A4A">
            <w:pPr>
              <w:tabs>
                <w:tab w:val="center" w:pos="2157"/>
              </w:tabs>
              <w:rPr>
                <w:b/>
                <w:bCs/>
                <w:lang w:val="nl-BE"/>
              </w:rPr>
            </w:pPr>
            <w:r w:rsidRPr="00B763AC">
              <w:rPr>
                <w:b/>
                <w:bCs/>
                <w:lang w:val="nl-BE"/>
              </w:rPr>
              <w:t>ADMIN</w:t>
            </w:r>
            <w:r w:rsidR="00691A4A" w:rsidRPr="00B763AC">
              <w:rPr>
                <w:b/>
                <w:bCs/>
                <w:lang w:val="nl-BE"/>
              </w:rPr>
              <w:tab/>
            </w:r>
          </w:p>
        </w:tc>
      </w:tr>
      <w:tr w:rsidR="00691A4A" w:rsidRPr="00B763AC" w14:paraId="3594A333" w14:textId="77777777" w:rsidTr="00691A4A">
        <w:tc>
          <w:tcPr>
            <w:tcW w:w="4531" w:type="dxa"/>
            <w:shd w:val="clear" w:color="auto" w:fill="D9D9D9" w:themeFill="background1" w:themeFillShade="D9"/>
          </w:tcPr>
          <w:p w14:paraId="1F4D4122" w14:textId="5E9752CE" w:rsidR="00691A4A" w:rsidRPr="00B763AC" w:rsidRDefault="00691A4A" w:rsidP="00691A4A">
            <w:pPr>
              <w:tabs>
                <w:tab w:val="center" w:pos="2157"/>
              </w:tabs>
              <w:rPr>
                <w:lang w:val="nl-BE"/>
              </w:rPr>
            </w:pPr>
            <w:r w:rsidRPr="00B763AC">
              <w:rPr>
                <w:lang w:val="nl-BE"/>
              </w:rPr>
              <w:t>E-mail</w:t>
            </w:r>
            <w:r w:rsidRPr="00B763AC">
              <w:rPr>
                <w:lang w:val="nl-BE"/>
              </w:rPr>
              <w:tab/>
            </w:r>
          </w:p>
        </w:tc>
        <w:tc>
          <w:tcPr>
            <w:tcW w:w="4531" w:type="dxa"/>
          </w:tcPr>
          <w:p w14:paraId="71C88B4B" w14:textId="010F8EAC" w:rsidR="00691A4A" w:rsidRPr="00B763AC" w:rsidRDefault="00691A4A" w:rsidP="00691A4A">
            <w:pPr>
              <w:rPr>
                <w:lang w:val="nl-BE"/>
              </w:rPr>
            </w:pPr>
            <w:r w:rsidRPr="00B763AC">
              <w:rPr>
                <w:lang w:val="nl-BE"/>
              </w:rPr>
              <w:t>admin@music.com</w:t>
            </w:r>
          </w:p>
        </w:tc>
      </w:tr>
      <w:tr w:rsidR="00691A4A" w:rsidRPr="00B763AC" w14:paraId="512F014B" w14:textId="77777777" w:rsidTr="00691A4A">
        <w:tc>
          <w:tcPr>
            <w:tcW w:w="4531" w:type="dxa"/>
            <w:shd w:val="clear" w:color="auto" w:fill="D9D9D9" w:themeFill="background1" w:themeFillShade="D9"/>
          </w:tcPr>
          <w:p w14:paraId="2245A52F" w14:textId="6A97E2FA" w:rsidR="00691A4A" w:rsidRPr="00B763AC" w:rsidRDefault="00691A4A" w:rsidP="00691A4A">
            <w:pPr>
              <w:rPr>
                <w:lang w:val="nl-BE"/>
              </w:rPr>
            </w:pPr>
            <w:r w:rsidRPr="00B763AC">
              <w:rPr>
                <w:lang w:val="nl-BE"/>
              </w:rPr>
              <w:t>Wachtwoord</w:t>
            </w:r>
          </w:p>
        </w:tc>
        <w:tc>
          <w:tcPr>
            <w:tcW w:w="4531" w:type="dxa"/>
          </w:tcPr>
          <w:p w14:paraId="64DEC4C1" w14:textId="020A0C72" w:rsidR="00691A4A" w:rsidRPr="00B763AC" w:rsidRDefault="00691A4A" w:rsidP="00691A4A">
            <w:pPr>
              <w:rPr>
                <w:lang w:val="nl-BE"/>
              </w:rPr>
            </w:pPr>
            <w:r w:rsidRPr="00B763AC">
              <w:rPr>
                <w:lang w:val="nl-BE"/>
              </w:rPr>
              <w:t>Admin1.</w:t>
            </w:r>
          </w:p>
        </w:tc>
      </w:tr>
    </w:tbl>
    <w:p w14:paraId="3B6CFA1D" w14:textId="21892EE3" w:rsidR="00691A4A" w:rsidRPr="00B763AC" w:rsidRDefault="00691A4A" w:rsidP="00691A4A">
      <w:pPr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0AEE" w:rsidRPr="00B763AC" w14:paraId="0D3E4822" w14:textId="77777777" w:rsidTr="000361A3">
        <w:trPr>
          <w:gridAfter w:val="1"/>
          <w:wAfter w:w="4531" w:type="dxa"/>
        </w:trPr>
        <w:tc>
          <w:tcPr>
            <w:tcW w:w="4531" w:type="dxa"/>
            <w:shd w:val="clear" w:color="auto" w:fill="C00000"/>
          </w:tcPr>
          <w:p w14:paraId="548BAB7A" w14:textId="74E6A3DC" w:rsidR="00A30AEE" w:rsidRPr="00B763AC" w:rsidRDefault="00A30AEE" w:rsidP="000361A3">
            <w:pPr>
              <w:tabs>
                <w:tab w:val="center" w:pos="2157"/>
              </w:tabs>
              <w:rPr>
                <w:b/>
                <w:bCs/>
                <w:lang w:val="nl-BE"/>
              </w:rPr>
            </w:pPr>
            <w:r w:rsidRPr="00B763AC">
              <w:rPr>
                <w:b/>
                <w:bCs/>
                <w:lang w:val="nl-BE"/>
              </w:rPr>
              <w:t>Gast</w:t>
            </w:r>
            <w:r w:rsidRPr="00B763AC">
              <w:rPr>
                <w:b/>
                <w:bCs/>
                <w:lang w:val="nl-BE"/>
              </w:rPr>
              <w:tab/>
            </w:r>
          </w:p>
        </w:tc>
      </w:tr>
      <w:tr w:rsidR="00A30AEE" w:rsidRPr="00B763AC" w14:paraId="0ED0AC43" w14:textId="77777777" w:rsidTr="000361A3">
        <w:tc>
          <w:tcPr>
            <w:tcW w:w="4531" w:type="dxa"/>
            <w:shd w:val="clear" w:color="auto" w:fill="D9D9D9" w:themeFill="background1" w:themeFillShade="D9"/>
          </w:tcPr>
          <w:p w14:paraId="2961E78A" w14:textId="77777777" w:rsidR="00A30AEE" w:rsidRPr="00B763AC" w:rsidRDefault="00A30AEE" w:rsidP="000361A3">
            <w:pPr>
              <w:tabs>
                <w:tab w:val="center" w:pos="2157"/>
              </w:tabs>
              <w:rPr>
                <w:lang w:val="nl-BE"/>
              </w:rPr>
            </w:pPr>
            <w:r w:rsidRPr="00B763AC">
              <w:rPr>
                <w:lang w:val="nl-BE"/>
              </w:rPr>
              <w:t>E-mail</w:t>
            </w:r>
            <w:r w:rsidRPr="00B763AC">
              <w:rPr>
                <w:lang w:val="nl-BE"/>
              </w:rPr>
              <w:tab/>
            </w:r>
          </w:p>
        </w:tc>
        <w:tc>
          <w:tcPr>
            <w:tcW w:w="4531" w:type="dxa"/>
          </w:tcPr>
          <w:p w14:paraId="2BFC72E6" w14:textId="02004DEF" w:rsidR="00A30AEE" w:rsidRPr="00B763AC" w:rsidRDefault="00A30AEE" w:rsidP="000361A3">
            <w:pPr>
              <w:rPr>
                <w:lang w:val="nl-BE"/>
              </w:rPr>
            </w:pPr>
            <w:r w:rsidRPr="00B763AC">
              <w:rPr>
                <w:lang w:val="nl-BE"/>
              </w:rPr>
              <w:t>guest</w:t>
            </w:r>
            <w:r w:rsidRPr="00B763AC">
              <w:rPr>
                <w:lang w:val="nl-BE"/>
              </w:rPr>
              <w:t>@music.com</w:t>
            </w:r>
          </w:p>
        </w:tc>
      </w:tr>
      <w:tr w:rsidR="00A30AEE" w:rsidRPr="00B763AC" w14:paraId="48AF83B0" w14:textId="77777777" w:rsidTr="000361A3">
        <w:tc>
          <w:tcPr>
            <w:tcW w:w="4531" w:type="dxa"/>
            <w:shd w:val="clear" w:color="auto" w:fill="D9D9D9" w:themeFill="background1" w:themeFillShade="D9"/>
          </w:tcPr>
          <w:p w14:paraId="766D3D7C" w14:textId="77777777" w:rsidR="00A30AEE" w:rsidRPr="00B763AC" w:rsidRDefault="00A30AEE" w:rsidP="000361A3">
            <w:pPr>
              <w:rPr>
                <w:lang w:val="nl-BE"/>
              </w:rPr>
            </w:pPr>
            <w:r w:rsidRPr="00B763AC">
              <w:rPr>
                <w:lang w:val="nl-BE"/>
              </w:rPr>
              <w:t>Wachtwoord</w:t>
            </w:r>
          </w:p>
        </w:tc>
        <w:tc>
          <w:tcPr>
            <w:tcW w:w="4531" w:type="dxa"/>
          </w:tcPr>
          <w:p w14:paraId="57DCB242" w14:textId="3C710AE3" w:rsidR="00A30AEE" w:rsidRPr="00B763AC" w:rsidRDefault="00A30AEE" w:rsidP="000361A3">
            <w:pPr>
              <w:rPr>
                <w:lang w:val="nl-BE"/>
              </w:rPr>
            </w:pPr>
            <w:r w:rsidRPr="00B763AC">
              <w:rPr>
                <w:lang w:val="nl-BE"/>
              </w:rPr>
              <w:t>Guest1.</w:t>
            </w:r>
          </w:p>
        </w:tc>
      </w:tr>
    </w:tbl>
    <w:p w14:paraId="225B77DE" w14:textId="11A0DD59" w:rsidR="00691A4A" w:rsidRPr="00B763AC" w:rsidRDefault="00691A4A" w:rsidP="00691A4A">
      <w:pPr>
        <w:rPr>
          <w:lang w:val="nl-BE"/>
        </w:rPr>
      </w:pPr>
    </w:p>
    <w:p w14:paraId="39F298ED" w14:textId="0660ECB4" w:rsidR="00A30AEE" w:rsidRPr="00B763AC" w:rsidRDefault="00F25532" w:rsidP="00F25532">
      <w:pPr>
        <w:pStyle w:val="Stijl1"/>
        <w:rPr>
          <w:lang w:val="nl-BE"/>
        </w:rPr>
      </w:pPr>
      <w:bookmarkStart w:id="3" w:name="_Toc49469438"/>
      <w:r w:rsidRPr="00B763AC">
        <w:rPr>
          <w:lang w:val="nl-BE"/>
        </w:rPr>
        <w:t xml:space="preserve">3. </w:t>
      </w:r>
      <w:r w:rsidR="00A15E7C" w:rsidRPr="00B763AC">
        <w:rPr>
          <w:lang w:val="nl-BE"/>
        </w:rPr>
        <w:t xml:space="preserve">Het gebruik van de </w:t>
      </w:r>
      <w:proofErr w:type="spellStart"/>
      <w:r w:rsidR="00A15E7C" w:rsidRPr="00B763AC">
        <w:rPr>
          <w:lang w:val="nl-BE"/>
        </w:rPr>
        <w:t>Artists</w:t>
      </w:r>
      <w:proofErr w:type="spellEnd"/>
      <w:r w:rsidR="00A15E7C" w:rsidRPr="00B763AC">
        <w:rPr>
          <w:lang w:val="nl-BE"/>
        </w:rPr>
        <w:t xml:space="preserve">, Albums, Tracks, en Genres </w:t>
      </w:r>
      <w:proofErr w:type="spellStart"/>
      <w:r w:rsidR="00A15E7C" w:rsidRPr="00B763AC">
        <w:rPr>
          <w:lang w:val="nl-BE"/>
        </w:rPr>
        <w:t>paginas</w:t>
      </w:r>
      <w:bookmarkEnd w:id="3"/>
      <w:proofErr w:type="spellEnd"/>
    </w:p>
    <w:p w14:paraId="01F60CFF" w14:textId="26F956FD" w:rsidR="00A15E7C" w:rsidRPr="00B763AC" w:rsidRDefault="00A15E7C" w:rsidP="00F25532">
      <w:pPr>
        <w:rPr>
          <w:lang w:val="nl-BE"/>
        </w:rPr>
      </w:pPr>
      <w:r w:rsidRPr="00B763AC">
        <w:rPr>
          <w:lang w:val="nl-BE"/>
        </w:rPr>
        <w:t>Om deze handleiding kort te houden zal alleen het gebruik van de “</w:t>
      </w:r>
      <w:proofErr w:type="spellStart"/>
      <w:r w:rsidRPr="00B763AC">
        <w:rPr>
          <w:lang w:val="nl-BE"/>
        </w:rPr>
        <w:t>Artists</w:t>
      </w:r>
      <w:proofErr w:type="spellEnd"/>
      <w:r w:rsidRPr="00B763AC">
        <w:rPr>
          <w:lang w:val="nl-BE"/>
        </w:rPr>
        <w:t>” pagina uitgelegd worden omdat de “Albums”, “Tracks” en “Genres” pagina’s ongeveer hetzelfde zijn in gebruik. De verschillen tussen deze pagina’s zullen wel uitgelegd worden.</w:t>
      </w:r>
    </w:p>
    <w:p w14:paraId="468AFB9B" w14:textId="47C974B3" w:rsidR="00A15E7C" w:rsidRPr="00B763AC" w:rsidRDefault="00A15E7C" w:rsidP="00A15E7C">
      <w:pPr>
        <w:pStyle w:val="Stijl-2"/>
        <w:rPr>
          <w:lang w:val="nl-BE"/>
        </w:rPr>
      </w:pPr>
      <w:bookmarkStart w:id="4" w:name="_Toc49469439"/>
      <w:r w:rsidRPr="00B763AC">
        <w:rPr>
          <w:lang w:val="nl-BE"/>
        </w:rPr>
        <w:lastRenderedPageBreak/>
        <w:t xml:space="preserve">3.1 </w:t>
      </w:r>
      <w:r w:rsidR="0077056A" w:rsidRPr="00B763AC">
        <w:rPr>
          <w:lang w:val="nl-BE"/>
        </w:rPr>
        <w:t>Lijst van alle artieste</w:t>
      </w:r>
      <w:bookmarkEnd w:id="4"/>
      <w:r w:rsidR="00B763AC" w:rsidRPr="00B763AC">
        <w:rPr>
          <w:lang w:val="nl-BE"/>
        </w:rPr>
        <w:t>n</w:t>
      </w:r>
    </w:p>
    <w:p w14:paraId="6C92666E" w14:textId="4F6572E8" w:rsidR="00F25532" w:rsidRPr="00B763AC" w:rsidRDefault="00F25532" w:rsidP="00F25532">
      <w:pPr>
        <w:rPr>
          <w:lang w:val="nl-BE"/>
        </w:rPr>
      </w:pPr>
      <w:r w:rsidRPr="00B763AC">
        <w:rPr>
          <w:lang w:val="nl-BE"/>
        </w:rPr>
        <w:t xml:space="preserve">Nadat u bent ingelogd kan u beginnen met gebruiken van de </w:t>
      </w:r>
      <w:r w:rsidRPr="00B763AC">
        <w:rPr>
          <w:lang w:val="nl-BE"/>
        </w:rPr>
        <w:t>webapplicatie</w:t>
      </w:r>
      <w:r w:rsidRPr="00B763AC">
        <w:rPr>
          <w:lang w:val="nl-BE"/>
        </w:rPr>
        <w:t>.</w:t>
      </w:r>
      <w:r w:rsidRPr="00B763AC">
        <w:rPr>
          <w:lang w:val="nl-BE"/>
        </w:rPr>
        <w:t xml:space="preserve"> De eerste pagina die u zal zien is de </w:t>
      </w:r>
      <w:proofErr w:type="spellStart"/>
      <w:r w:rsidRPr="00B763AC">
        <w:rPr>
          <w:lang w:val="nl-BE"/>
        </w:rPr>
        <w:t>artists</w:t>
      </w:r>
      <w:proofErr w:type="spellEnd"/>
      <w:r w:rsidRPr="00B763AC">
        <w:rPr>
          <w:lang w:val="nl-BE"/>
        </w:rPr>
        <w:t xml:space="preserve"> pagina. Dit is tevens ook de startpagina van de applicatie.</w:t>
      </w:r>
    </w:p>
    <w:p w14:paraId="36F9C23B" w14:textId="013668A1" w:rsidR="00F25532" w:rsidRPr="00B763AC" w:rsidRDefault="00F25532" w:rsidP="00F25532">
      <w:pPr>
        <w:rPr>
          <w:lang w:val="nl-BE"/>
        </w:rPr>
      </w:pPr>
      <w:r w:rsidRPr="00B763AC">
        <w:rPr>
          <w:lang w:val="nl-BE"/>
        </w:rPr>
        <w:t>[</w:t>
      </w:r>
      <w:proofErr w:type="spellStart"/>
      <w:r w:rsidRPr="00B763AC">
        <w:rPr>
          <w:lang w:val="nl-BE"/>
        </w:rPr>
        <w:t>Artists</w:t>
      </w:r>
      <w:proofErr w:type="spellEnd"/>
      <w:r w:rsidRPr="00B763AC">
        <w:rPr>
          <w:lang w:val="nl-BE"/>
        </w:rPr>
        <w:t xml:space="preserve"> pagina screenshot]</w:t>
      </w:r>
    </w:p>
    <w:p w14:paraId="2D851944" w14:textId="7D9C446E" w:rsidR="00F25532" w:rsidRPr="00B763AC" w:rsidRDefault="00F25532" w:rsidP="00F25532">
      <w:pPr>
        <w:rPr>
          <w:lang w:val="nl-BE"/>
        </w:rPr>
      </w:pPr>
      <w:r w:rsidRPr="00B763AC">
        <w:rPr>
          <w:lang w:val="nl-BE"/>
        </w:rPr>
        <w:t>Hier kan u een lijst zien van alle toegevoegde artiesten met hun naam en geboortedatum.</w:t>
      </w:r>
      <w:r w:rsidR="00AA5DC3" w:rsidRPr="00B763AC">
        <w:rPr>
          <w:lang w:val="nl-BE"/>
        </w:rPr>
        <w:t xml:space="preserve"> U kan ook de lijst met alle artiesten oplopend of aflopen sorteren op naam of geboortedatum door op de titels te klikken.</w:t>
      </w:r>
    </w:p>
    <w:p w14:paraId="3B4ADD36" w14:textId="22B4C35F" w:rsidR="00FF3138" w:rsidRPr="00B763AC" w:rsidRDefault="00FF3138" w:rsidP="00FF3138">
      <w:pPr>
        <w:pStyle w:val="Stijl-2"/>
        <w:rPr>
          <w:lang w:val="nl-BE"/>
        </w:rPr>
      </w:pPr>
      <w:bookmarkStart w:id="5" w:name="_Toc49469440"/>
      <w:r w:rsidRPr="00B763AC">
        <w:rPr>
          <w:lang w:val="nl-BE"/>
        </w:rPr>
        <w:t>3.</w:t>
      </w:r>
      <w:r w:rsidR="0077056A" w:rsidRPr="00B763AC">
        <w:rPr>
          <w:lang w:val="nl-BE"/>
        </w:rPr>
        <w:t>2</w:t>
      </w:r>
      <w:r w:rsidRPr="00B763AC">
        <w:rPr>
          <w:lang w:val="nl-BE"/>
        </w:rPr>
        <w:t xml:space="preserve"> Nieuwe artiest toevoegen</w:t>
      </w:r>
      <w:bookmarkEnd w:id="5"/>
    </w:p>
    <w:p w14:paraId="1F589E97" w14:textId="3BA6B8C4" w:rsidR="00F25532" w:rsidRPr="00B763AC" w:rsidRDefault="00F25532" w:rsidP="00F25532">
      <w:pPr>
        <w:rPr>
          <w:lang w:val="nl-BE"/>
        </w:rPr>
      </w:pPr>
      <w:r w:rsidRPr="00B763AC">
        <w:rPr>
          <w:lang w:val="nl-BE"/>
        </w:rPr>
        <w:t xml:space="preserve">Door te klikken op de </w:t>
      </w:r>
      <w:r w:rsidR="00AA5DC3" w:rsidRPr="00B763AC">
        <w:rPr>
          <w:lang w:val="nl-BE"/>
        </w:rPr>
        <w:t>“</w:t>
      </w:r>
      <w:r w:rsidRPr="00B763AC">
        <w:rPr>
          <w:lang w:val="nl-BE"/>
        </w:rPr>
        <w:t>New Artist</w:t>
      </w:r>
      <w:r w:rsidR="00AA5DC3" w:rsidRPr="00B763AC">
        <w:rPr>
          <w:lang w:val="nl-BE"/>
        </w:rPr>
        <w:t>”</w:t>
      </w:r>
      <w:r w:rsidRPr="00B763AC">
        <w:rPr>
          <w:lang w:val="nl-BE"/>
        </w:rPr>
        <w:t xml:space="preserve"> knop kan u een nieuwe artiest toevoegen. Deze knop zal een nieuwe pagina openen waarin u de gegevens van de artiest kan invoeren.</w:t>
      </w:r>
    </w:p>
    <w:p w14:paraId="60DC82DF" w14:textId="14D88E6B" w:rsidR="00F25532" w:rsidRPr="00B763AC" w:rsidRDefault="00F25532" w:rsidP="00F25532">
      <w:pPr>
        <w:rPr>
          <w:lang w:val="nl-BE"/>
        </w:rPr>
      </w:pPr>
      <w:r w:rsidRPr="00B763AC">
        <w:rPr>
          <w:noProof/>
          <w:lang w:val="nl-BE"/>
        </w:rPr>
        <w:drawing>
          <wp:inline distT="0" distB="0" distL="0" distR="0" wp14:anchorId="4B9B32B2" wp14:editId="460DA750">
            <wp:extent cx="5760720" cy="3240405"/>
            <wp:effectExtent l="0" t="0" r="0" b="0"/>
            <wp:docPr id="5" name="Afbeelding 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schermafbeelding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CB20" w14:textId="745C54F8" w:rsidR="00FF3138" w:rsidRPr="00B763AC" w:rsidRDefault="00F25532" w:rsidP="00F25532">
      <w:pPr>
        <w:rPr>
          <w:lang w:val="nl-BE"/>
        </w:rPr>
      </w:pPr>
      <w:r w:rsidRPr="00B763AC">
        <w:rPr>
          <w:lang w:val="nl-BE"/>
        </w:rPr>
        <w:t xml:space="preserve">Op deze pagina hebt u de mogelijk om artiest gegevens in te voeren en op te slaan door op de </w:t>
      </w:r>
      <w:r w:rsidR="00AA5DC3" w:rsidRPr="00B763AC">
        <w:rPr>
          <w:lang w:val="nl-BE"/>
        </w:rPr>
        <w:t>“</w:t>
      </w:r>
      <w:r w:rsidRPr="00B763AC">
        <w:rPr>
          <w:lang w:val="nl-BE"/>
        </w:rPr>
        <w:t>Save</w:t>
      </w:r>
      <w:r w:rsidR="00AA5DC3" w:rsidRPr="00B763AC">
        <w:rPr>
          <w:lang w:val="nl-BE"/>
        </w:rPr>
        <w:t>”</w:t>
      </w:r>
      <w:r w:rsidRPr="00B763AC">
        <w:rPr>
          <w:lang w:val="nl-BE"/>
        </w:rPr>
        <w:t xml:space="preserve"> knop te drukken. </w:t>
      </w:r>
      <w:r w:rsidR="00FF3138" w:rsidRPr="00B763AC">
        <w:rPr>
          <w:lang w:val="nl-BE"/>
        </w:rPr>
        <w:t>Beide velden moeten op een correcte formaat ingevuld worden, anders zal u een verwittiging (informatie over de correcte formaat) krijgen en het opslaan zal niet doorgaan.</w:t>
      </w:r>
    </w:p>
    <w:p w14:paraId="491EEF85" w14:textId="44CFB8B4" w:rsidR="00FF3138" w:rsidRPr="00B763AC" w:rsidRDefault="00FF3138" w:rsidP="00F25532">
      <w:pPr>
        <w:rPr>
          <w:lang w:val="nl-BE"/>
        </w:rPr>
      </w:pPr>
      <w:r w:rsidRPr="00B763AC">
        <w:rPr>
          <w:noProof/>
          <w:lang w:val="nl-BE"/>
        </w:rPr>
        <w:lastRenderedPageBreak/>
        <w:drawing>
          <wp:inline distT="0" distB="0" distL="0" distR="0" wp14:anchorId="6FEDA455" wp14:editId="651B2361">
            <wp:extent cx="5760720" cy="3240405"/>
            <wp:effectExtent l="0" t="0" r="0" b="0"/>
            <wp:docPr id="7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schermafbeelding&#10;&#10;Automatisch gegenereerde beschrij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56FE" w14:textId="62B55BBB" w:rsidR="00F25532" w:rsidRPr="00B763AC" w:rsidRDefault="00FF3138" w:rsidP="00F25532">
      <w:pPr>
        <w:rPr>
          <w:lang w:val="nl-BE"/>
        </w:rPr>
      </w:pPr>
      <w:r w:rsidRPr="00B763AC">
        <w:rPr>
          <w:lang w:val="nl-BE"/>
        </w:rPr>
        <w:t xml:space="preserve">Wanneer de validatie succesvol is kan u weer op de </w:t>
      </w:r>
      <w:r w:rsidR="00AA5DC3" w:rsidRPr="00B763AC">
        <w:rPr>
          <w:lang w:val="nl-BE"/>
        </w:rPr>
        <w:t>“</w:t>
      </w:r>
      <w:r w:rsidRPr="00B763AC">
        <w:rPr>
          <w:lang w:val="nl-BE"/>
        </w:rPr>
        <w:t>Save</w:t>
      </w:r>
      <w:r w:rsidR="00AA5DC3" w:rsidRPr="00B763AC">
        <w:rPr>
          <w:lang w:val="nl-BE"/>
        </w:rPr>
        <w:t>”</w:t>
      </w:r>
      <w:r w:rsidRPr="00B763AC">
        <w:rPr>
          <w:lang w:val="nl-BE"/>
        </w:rPr>
        <w:t xml:space="preserve"> knop drukken. </w:t>
      </w:r>
      <w:r w:rsidR="00F25532" w:rsidRPr="00B763AC">
        <w:rPr>
          <w:lang w:val="nl-BE"/>
        </w:rPr>
        <w:t>Deze actie zal de gewenste artiest object creëren en vervolgen</w:t>
      </w:r>
      <w:r w:rsidRPr="00B763AC">
        <w:rPr>
          <w:lang w:val="nl-BE"/>
        </w:rPr>
        <w:t>s u terugsturen naar de lijst van alle artiesten.</w:t>
      </w:r>
    </w:p>
    <w:p w14:paraId="0A286372" w14:textId="6EFA19D5" w:rsidR="00AA5DC3" w:rsidRPr="00B763AC" w:rsidRDefault="00AA5DC3" w:rsidP="00F25532">
      <w:pPr>
        <w:rPr>
          <w:lang w:val="nl-BE"/>
        </w:rPr>
      </w:pPr>
      <w:r w:rsidRPr="00B763AC">
        <w:rPr>
          <w:lang w:val="nl-BE"/>
        </w:rPr>
        <w:t xml:space="preserve">Als u wenst om de vorige pagina (lijst van alle artiesten) terug te open moet u op de “Back </w:t>
      </w:r>
      <w:proofErr w:type="spellStart"/>
      <w:r w:rsidRPr="00B763AC">
        <w:rPr>
          <w:lang w:val="nl-BE"/>
        </w:rPr>
        <w:t>to</w:t>
      </w:r>
      <w:proofErr w:type="spellEnd"/>
      <w:r w:rsidRPr="00B763AC">
        <w:rPr>
          <w:lang w:val="nl-BE"/>
        </w:rPr>
        <w:t xml:space="preserve"> list” link klikken.</w:t>
      </w:r>
    </w:p>
    <w:p w14:paraId="1E99C8B7" w14:textId="250BE191" w:rsidR="00AA5DC3" w:rsidRPr="00B763AC" w:rsidRDefault="00AA5DC3" w:rsidP="00AA5DC3">
      <w:pPr>
        <w:pStyle w:val="Stijl-2"/>
        <w:rPr>
          <w:lang w:val="nl-BE"/>
        </w:rPr>
      </w:pPr>
      <w:bookmarkStart w:id="6" w:name="_Toc49469441"/>
      <w:r w:rsidRPr="00B763AC">
        <w:rPr>
          <w:lang w:val="nl-BE"/>
        </w:rPr>
        <w:t>3.</w:t>
      </w:r>
      <w:r w:rsidR="0077056A" w:rsidRPr="00B763AC">
        <w:rPr>
          <w:lang w:val="nl-BE"/>
        </w:rPr>
        <w:t>3</w:t>
      </w:r>
      <w:r w:rsidRPr="00B763AC">
        <w:rPr>
          <w:lang w:val="nl-BE"/>
        </w:rPr>
        <w:t xml:space="preserve"> Bestaande artiest wijzigen</w:t>
      </w:r>
      <w:bookmarkEnd w:id="6"/>
    </w:p>
    <w:p w14:paraId="53C76BC6" w14:textId="24A7434D" w:rsidR="00AA5DC3" w:rsidRPr="00B763AC" w:rsidRDefault="00AA5DC3" w:rsidP="00AA5DC3">
      <w:pPr>
        <w:rPr>
          <w:lang w:val="nl-BE" w:bidi="mn-Mong-MN"/>
        </w:rPr>
      </w:pPr>
      <w:r w:rsidRPr="00B763AC">
        <w:rPr>
          <w:lang w:val="nl-BE" w:bidi="mn-Mong-MN"/>
        </w:rPr>
        <w:t>Om een bestaande artiest te wijzigen moet u op de “</w:t>
      </w:r>
      <w:proofErr w:type="spellStart"/>
      <w:r w:rsidRPr="00B763AC">
        <w:rPr>
          <w:lang w:val="nl-BE" w:bidi="mn-Mong-MN"/>
        </w:rPr>
        <w:t>Edit</w:t>
      </w:r>
      <w:proofErr w:type="spellEnd"/>
      <w:r w:rsidRPr="00B763AC">
        <w:rPr>
          <w:lang w:val="nl-BE" w:bidi="mn-Mong-MN"/>
        </w:rPr>
        <w:t xml:space="preserve">” label klikken. </w:t>
      </w:r>
      <w:r w:rsidR="0031506F" w:rsidRPr="00B763AC">
        <w:rPr>
          <w:lang w:val="nl-BE" w:bidi="mn-Mong-MN"/>
        </w:rPr>
        <w:t>Dit zal een nieuwe pagina openen waar u de gegevens van de gekozen artiest kan lezen en aanpassen.</w:t>
      </w:r>
    </w:p>
    <w:p w14:paraId="3FCDA708" w14:textId="0582E16F" w:rsidR="0031506F" w:rsidRPr="00B763AC" w:rsidRDefault="0031506F" w:rsidP="00AA5DC3">
      <w:pPr>
        <w:rPr>
          <w:lang w:val="nl-BE" w:bidi="mn-Mong-MN"/>
        </w:rPr>
      </w:pPr>
      <w:r w:rsidRPr="00B763AC">
        <w:rPr>
          <w:noProof/>
          <w:lang w:val="nl-BE"/>
        </w:rPr>
        <w:drawing>
          <wp:inline distT="0" distB="0" distL="0" distR="0" wp14:anchorId="268FC69D" wp14:editId="7E8D159B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1833" w14:textId="34263FDC" w:rsidR="0031506F" w:rsidRPr="00B763AC" w:rsidRDefault="0031506F" w:rsidP="00AA5DC3">
      <w:pPr>
        <w:rPr>
          <w:lang w:val="nl-BE" w:bidi="mn-Mong-MN"/>
        </w:rPr>
      </w:pPr>
      <w:r w:rsidRPr="00B763AC">
        <w:rPr>
          <w:lang w:val="nl-BE" w:bidi="mn-Mong-MN"/>
        </w:rPr>
        <w:lastRenderedPageBreak/>
        <w:t>Wanner u de velden niet op een correcte manier invult en op de “Save” knop klikt zal u weer een verwittiging krijgen en de aanpassing zal niet doorgaan. Bij het correct invullen van de velden en het klikken op de “Save” knop zal de aanpassing doorgaan en u zal terug verwezen worden naar de lijst.</w:t>
      </w:r>
    </w:p>
    <w:p w14:paraId="76B2F645" w14:textId="77777777" w:rsidR="0031506F" w:rsidRPr="00B763AC" w:rsidRDefault="0031506F" w:rsidP="0031506F">
      <w:pPr>
        <w:rPr>
          <w:lang w:val="nl-BE"/>
        </w:rPr>
      </w:pPr>
      <w:r w:rsidRPr="00B763AC">
        <w:rPr>
          <w:lang w:val="nl-BE"/>
        </w:rPr>
        <w:t xml:space="preserve">Als u wenst om de vorige pagina (lijst van alle artiesten) terug te open moet u op de “Back </w:t>
      </w:r>
      <w:proofErr w:type="spellStart"/>
      <w:r w:rsidRPr="00B763AC">
        <w:rPr>
          <w:lang w:val="nl-BE"/>
        </w:rPr>
        <w:t>to</w:t>
      </w:r>
      <w:proofErr w:type="spellEnd"/>
      <w:r w:rsidRPr="00B763AC">
        <w:rPr>
          <w:lang w:val="nl-BE"/>
        </w:rPr>
        <w:t xml:space="preserve"> list” link klikken.</w:t>
      </w:r>
    </w:p>
    <w:p w14:paraId="3A6CB044" w14:textId="4F3C331D" w:rsidR="0031506F" w:rsidRPr="00B763AC" w:rsidRDefault="00A15E7C" w:rsidP="00A15E7C">
      <w:pPr>
        <w:pStyle w:val="Stijl-2"/>
        <w:rPr>
          <w:lang w:val="nl-BE" w:bidi="mn-Mong-MN"/>
        </w:rPr>
      </w:pPr>
      <w:bookmarkStart w:id="7" w:name="_Toc49469442"/>
      <w:r w:rsidRPr="00B763AC">
        <w:rPr>
          <w:lang w:val="nl-BE" w:bidi="mn-Mong-MN"/>
        </w:rPr>
        <w:t>3.</w:t>
      </w:r>
      <w:r w:rsidR="0077056A" w:rsidRPr="00B763AC">
        <w:rPr>
          <w:lang w:val="nl-BE" w:bidi="mn-Mong-MN"/>
        </w:rPr>
        <w:t>4</w:t>
      </w:r>
      <w:r w:rsidRPr="00B763AC">
        <w:rPr>
          <w:lang w:val="nl-BE" w:bidi="mn-Mong-MN"/>
        </w:rPr>
        <w:t xml:space="preserve"> Artiest verwijderen</w:t>
      </w:r>
      <w:bookmarkEnd w:id="7"/>
    </w:p>
    <w:p w14:paraId="63828E4E" w14:textId="3BDF4AE5" w:rsidR="00A15E7C" w:rsidRPr="00B763AC" w:rsidRDefault="00A15E7C" w:rsidP="00A15E7C">
      <w:pPr>
        <w:rPr>
          <w:lang w:val="nl-BE" w:bidi="mn-Mong-MN"/>
        </w:rPr>
      </w:pPr>
      <w:r w:rsidRPr="00B763AC">
        <w:rPr>
          <w:lang w:val="nl-BE" w:bidi="mn-Mong-MN"/>
        </w:rPr>
        <w:t>Wanneer u een artiest wilt verwijderden moet u op de “Delete” link klikken en u zal doorverwezen worden naar een nieuwe pagina waarop u de gegevens van de geselecteerde artiest kan lezen.</w:t>
      </w:r>
    </w:p>
    <w:p w14:paraId="521324EB" w14:textId="7E1ED44F" w:rsidR="00A15E7C" w:rsidRPr="00B763AC" w:rsidRDefault="00A15E7C" w:rsidP="00A15E7C">
      <w:pPr>
        <w:rPr>
          <w:lang w:val="nl-BE" w:bidi="mn-Mong-MN"/>
        </w:rPr>
      </w:pPr>
      <w:r w:rsidRPr="00B763AC">
        <w:rPr>
          <w:noProof/>
          <w:lang w:val="nl-BE"/>
        </w:rPr>
        <w:drawing>
          <wp:inline distT="0" distB="0" distL="0" distR="0" wp14:anchorId="7AA2635C" wp14:editId="10B33D71">
            <wp:extent cx="5760720" cy="324040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CB50" w14:textId="1EE94B99" w:rsidR="00A15E7C" w:rsidRPr="00B763AC" w:rsidRDefault="00A15E7C" w:rsidP="00A15E7C">
      <w:pPr>
        <w:rPr>
          <w:lang w:val="nl-BE" w:bidi="mn-Mong-MN"/>
        </w:rPr>
      </w:pPr>
      <w:r w:rsidRPr="00B763AC">
        <w:rPr>
          <w:lang w:val="nl-BE" w:bidi="mn-Mong-MN"/>
        </w:rPr>
        <w:t>Als u zeker bent met u keuze kan u op de “Delete” knop klikken om de geselecteerde artiest te verwijderen. Hierna zal u automatisch teruggestuurd worden naar de lijst met alle artiesten.</w:t>
      </w:r>
    </w:p>
    <w:p w14:paraId="3F7A3CBE" w14:textId="77777777" w:rsidR="00A15E7C" w:rsidRPr="00B763AC" w:rsidRDefault="00A15E7C" w:rsidP="00A15E7C">
      <w:pPr>
        <w:rPr>
          <w:lang w:val="nl-BE"/>
        </w:rPr>
      </w:pPr>
      <w:r w:rsidRPr="00B763AC">
        <w:rPr>
          <w:lang w:val="nl-BE"/>
        </w:rPr>
        <w:t xml:space="preserve">Als u wenst om de vorige pagina (lijst van alle artiesten) terug te open moet u op de “Back </w:t>
      </w:r>
      <w:proofErr w:type="spellStart"/>
      <w:r w:rsidRPr="00B763AC">
        <w:rPr>
          <w:lang w:val="nl-BE"/>
        </w:rPr>
        <w:t>to</w:t>
      </w:r>
      <w:proofErr w:type="spellEnd"/>
      <w:r w:rsidRPr="00B763AC">
        <w:rPr>
          <w:lang w:val="nl-BE"/>
        </w:rPr>
        <w:t xml:space="preserve"> list” link klikken.</w:t>
      </w:r>
    </w:p>
    <w:p w14:paraId="7705F51C" w14:textId="07B87840" w:rsidR="00A15E7C" w:rsidRPr="00B763AC" w:rsidRDefault="00B763AC" w:rsidP="00B763AC">
      <w:pPr>
        <w:pStyle w:val="Stijl-2"/>
        <w:rPr>
          <w:lang w:val="nl-BE" w:bidi="mn-Mong-MN"/>
        </w:rPr>
      </w:pPr>
      <w:r w:rsidRPr="00B763AC">
        <w:rPr>
          <w:lang w:val="nl-BE" w:bidi="mn-Mong-MN"/>
        </w:rPr>
        <w:t>3.5 Verschillen tussen de pagina’s</w:t>
      </w:r>
    </w:p>
    <w:p w14:paraId="4AE9DC5B" w14:textId="286D9050" w:rsidR="00B763AC" w:rsidRPr="00B763AC" w:rsidRDefault="00B763AC" w:rsidP="00B763AC">
      <w:pPr>
        <w:rPr>
          <w:lang w:val="nl-BE" w:bidi="mn-Mong-MN"/>
        </w:rPr>
      </w:pPr>
      <w:r w:rsidRPr="00B763AC">
        <w:rPr>
          <w:lang w:val="nl-BE" w:bidi="mn-Mong-MN"/>
        </w:rPr>
        <w:t>Op de</w:t>
      </w:r>
      <w:r>
        <w:rPr>
          <w:lang w:val="nl-BE" w:bidi="mn-Mong-MN"/>
        </w:rPr>
        <w:t xml:space="preserve"> “</w:t>
      </w:r>
      <w:proofErr w:type="spellStart"/>
      <w:r>
        <w:rPr>
          <w:lang w:val="nl-BE" w:bidi="mn-Mong-MN"/>
        </w:rPr>
        <w:t>Artists</w:t>
      </w:r>
      <w:proofErr w:type="spellEnd"/>
      <w:r>
        <w:rPr>
          <w:lang w:val="nl-BE" w:bidi="mn-Mong-MN"/>
        </w:rPr>
        <w:t xml:space="preserve">” pagina is er een knop “Show Albums”. Als u erop klikt </w:t>
      </w:r>
    </w:p>
    <w:p w14:paraId="08D8C174" w14:textId="77777777" w:rsidR="0031506F" w:rsidRPr="00B763AC" w:rsidRDefault="0031506F" w:rsidP="00AA5DC3">
      <w:pPr>
        <w:rPr>
          <w:lang w:val="nl-BE" w:bidi="mn-Mong-MN"/>
        </w:rPr>
      </w:pPr>
    </w:p>
    <w:sectPr w:rsidR="0031506F" w:rsidRPr="00B763AC" w:rsidSect="007619CF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658A9" w14:textId="77777777" w:rsidR="00164C15" w:rsidRDefault="00164C15" w:rsidP="00AE43A5">
      <w:pPr>
        <w:spacing w:after="0" w:line="240" w:lineRule="auto"/>
      </w:pPr>
      <w:r>
        <w:separator/>
      </w:r>
    </w:p>
  </w:endnote>
  <w:endnote w:type="continuationSeparator" w:id="0">
    <w:p w14:paraId="1B1CF7E1" w14:textId="77777777" w:rsidR="00164C15" w:rsidRDefault="00164C15" w:rsidP="00A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4759013"/>
      <w:docPartObj>
        <w:docPartGallery w:val="Page Numbers (Bottom of Page)"/>
        <w:docPartUnique/>
      </w:docPartObj>
    </w:sdtPr>
    <w:sdtEndPr/>
    <w:sdtContent>
      <w:p w14:paraId="420CEF9B" w14:textId="0A9E1B8B" w:rsidR="00D2750B" w:rsidRDefault="00D2750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9250FFB" w14:textId="77777777" w:rsidR="00D2750B" w:rsidRDefault="00D2750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955440"/>
      <w:docPartObj>
        <w:docPartGallery w:val="Page Numbers (Bottom of Page)"/>
        <w:docPartUnique/>
      </w:docPartObj>
    </w:sdtPr>
    <w:sdtEndPr/>
    <w:sdtContent>
      <w:p w14:paraId="5935BCE5" w14:textId="760545C8" w:rsidR="00D2750B" w:rsidRDefault="00D2750B" w:rsidP="007619CF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5371524" w14:textId="77777777" w:rsidR="00D2750B" w:rsidRDefault="00D275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282F4" w14:textId="77777777" w:rsidR="00164C15" w:rsidRDefault="00164C15" w:rsidP="00AE43A5">
      <w:pPr>
        <w:spacing w:after="0" w:line="240" w:lineRule="auto"/>
      </w:pPr>
      <w:r>
        <w:separator/>
      </w:r>
    </w:p>
  </w:footnote>
  <w:footnote w:type="continuationSeparator" w:id="0">
    <w:p w14:paraId="73F05E20" w14:textId="77777777" w:rsidR="00164C15" w:rsidRDefault="00164C15" w:rsidP="00AE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0994"/>
    <w:multiLevelType w:val="hybridMultilevel"/>
    <w:tmpl w:val="46C20748"/>
    <w:lvl w:ilvl="0" w:tplc="256CF72A">
      <w:start w:val="1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41A4"/>
    <w:multiLevelType w:val="multilevel"/>
    <w:tmpl w:val="6C080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A646BE"/>
    <w:multiLevelType w:val="hybridMultilevel"/>
    <w:tmpl w:val="AFE6B12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ED5D4B"/>
    <w:multiLevelType w:val="hybridMultilevel"/>
    <w:tmpl w:val="CE80961E"/>
    <w:lvl w:ilvl="0" w:tplc="256CF72A">
      <w:start w:val="1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C3ED5"/>
    <w:multiLevelType w:val="hybridMultilevel"/>
    <w:tmpl w:val="5DBA0E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67FB5"/>
    <w:multiLevelType w:val="hybridMultilevel"/>
    <w:tmpl w:val="464C61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94"/>
    <w:rsid w:val="00012A34"/>
    <w:rsid w:val="00082E1D"/>
    <w:rsid w:val="00090A1B"/>
    <w:rsid w:val="000B37F0"/>
    <w:rsid w:val="000B3D8A"/>
    <w:rsid w:val="000E4293"/>
    <w:rsid w:val="0013123F"/>
    <w:rsid w:val="00164C15"/>
    <w:rsid w:val="00176FBD"/>
    <w:rsid w:val="001E2801"/>
    <w:rsid w:val="001E76EE"/>
    <w:rsid w:val="001F1A30"/>
    <w:rsid w:val="002A1F4B"/>
    <w:rsid w:val="0031506F"/>
    <w:rsid w:val="00323A61"/>
    <w:rsid w:val="0034306E"/>
    <w:rsid w:val="003464FE"/>
    <w:rsid w:val="00381705"/>
    <w:rsid w:val="003C27F8"/>
    <w:rsid w:val="00437E60"/>
    <w:rsid w:val="0044642D"/>
    <w:rsid w:val="004858C3"/>
    <w:rsid w:val="00487BC1"/>
    <w:rsid w:val="00570F75"/>
    <w:rsid w:val="005D483B"/>
    <w:rsid w:val="00655CB5"/>
    <w:rsid w:val="00691A4A"/>
    <w:rsid w:val="006E1240"/>
    <w:rsid w:val="006F0DAC"/>
    <w:rsid w:val="007619CF"/>
    <w:rsid w:val="0077056A"/>
    <w:rsid w:val="007767D3"/>
    <w:rsid w:val="0079670D"/>
    <w:rsid w:val="007C275C"/>
    <w:rsid w:val="0083025C"/>
    <w:rsid w:val="00844C00"/>
    <w:rsid w:val="008A605D"/>
    <w:rsid w:val="008F1C7B"/>
    <w:rsid w:val="00912EF7"/>
    <w:rsid w:val="00940606"/>
    <w:rsid w:val="009811D1"/>
    <w:rsid w:val="009831BA"/>
    <w:rsid w:val="009A5F94"/>
    <w:rsid w:val="009C2D04"/>
    <w:rsid w:val="009C7FE9"/>
    <w:rsid w:val="00A15E7C"/>
    <w:rsid w:val="00A30AEE"/>
    <w:rsid w:val="00A37583"/>
    <w:rsid w:val="00A41B8C"/>
    <w:rsid w:val="00A74DE9"/>
    <w:rsid w:val="00AA5DC3"/>
    <w:rsid w:val="00AE43A5"/>
    <w:rsid w:val="00B23F27"/>
    <w:rsid w:val="00B537E9"/>
    <w:rsid w:val="00B763AC"/>
    <w:rsid w:val="00B931EB"/>
    <w:rsid w:val="00BB1380"/>
    <w:rsid w:val="00BB192B"/>
    <w:rsid w:val="00BC1C62"/>
    <w:rsid w:val="00C33E07"/>
    <w:rsid w:val="00C86B8A"/>
    <w:rsid w:val="00CC4398"/>
    <w:rsid w:val="00D0776E"/>
    <w:rsid w:val="00D2750B"/>
    <w:rsid w:val="00D30593"/>
    <w:rsid w:val="00D73416"/>
    <w:rsid w:val="00DB79F3"/>
    <w:rsid w:val="00DC68DE"/>
    <w:rsid w:val="00E05CAA"/>
    <w:rsid w:val="00E6068D"/>
    <w:rsid w:val="00E63FA3"/>
    <w:rsid w:val="00E75663"/>
    <w:rsid w:val="00E84192"/>
    <w:rsid w:val="00EE6BF0"/>
    <w:rsid w:val="00EF55D3"/>
    <w:rsid w:val="00F02D79"/>
    <w:rsid w:val="00F0420D"/>
    <w:rsid w:val="00F07E88"/>
    <w:rsid w:val="00F25532"/>
    <w:rsid w:val="00F63572"/>
    <w:rsid w:val="00FB1C04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8C72"/>
  <w15:chartTrackingRefBased/>
  <w15:docId w15:val="{9FF564F7-DD14-41BE-B130-A4D80367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paragraph" w:styleId="Kop1">
    <w:name w:val="heading 1"/>
    <w:basedOn w:val="Standaard"/>
    <w:next w:val="Standaard"/>
    <w:link w:val="Kop1Char"/>
    <w:uiPriority w:val="9"/>
    <w:qFormat/>
    <w:rsid w:val="008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4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0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05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A6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BE"/>
    </w:rPr>
  </w:style>
  <w:style w:type="character" w:styleId="Hyperlink">
    <w:name w:val="Hyperlink"/>
    <w:basedOn w:val="Standaardalinea-lettertype"/>
    <w:uiPriority w:val="99"/>
    <w:unhideWhenUsed/>
    <w:rsid w:val="008A605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605D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0E42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BE"/>
    </w:rPr>
  </w:style>
  <w:style w:type="paragraph" w:styleId="Inhopg1">
    <w:name w:val="toc 1"/>
    <w:basedOn w:val="Standaard"/>
    <w:next w:val="Standaard"/>
    <w:autoRedefine/>
    <w:uiPriority w:val="39"/>
    <w:unhideWhenUsed/>
    <w:rsid w:val="00E7566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75663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AE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43A5"/>
    <w:rPr>
      <w:lang w:val="fr-BE"/>
    </w:rPr>
  </w:style>
  <w:style w:type="paragraph" w:styleId="Voettekst">
    <w:name w:val="footer"/>
    <w:basedOn w:val="Standaard"/>
    <w:link w:val="VoettekstChar"/>
    <w:uiPriority w:val="99"/>
    <w:unhideWhenUsed/>
    <w:rsid w:val="00AE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43A5"/>
    <w:rPr>
      <w:lang w:val="fr-BE"/>
    </w:rPr>
  </w:style>
  <w:style w:type="paragraph" w:customStyle="1" w:styleId="Stijl1">
    <w:name w:val="Stijl1"/>
    <w:basedOn w:val="Kop1"/>
    <w:link w:val="Stijl1Char"/>
    <w:qFormat/>
    <w:rsid w:val="009C7FE9"/>
    <w:rPr>
      <w:b/>
      <w:color w:val="C00000"/>
      <w:lang w:val="en-GB"/>
    </w:rPr>
  </w:style>
  <w:style w:type="paragraph" w:customStyle="1" w:styleId="Stijl2">
    <w:name w:val="Stijl2"/>
    <w:basedOn w:val="Kop2"/>
    <w:link w:val="Stijl2Char"/>
    <w:rsid w:val="00A41B8C"/>
    <w:rPr>
      <w:b/>
      <w:color w:val="000000" w:themeColor="text1"/>
      <w:sz w:val="28"/>
      <w:u w:val="single"/>
    </w:rPr>
  </w:style>
  <w:style w:type="character" w:customStyle="1" w:styleId="Stijl1Char">
    <w:name w:val="Stijl1 Char"/>
    <w:basedOn w:val="Kop1Char"/>
    <w:link w:val="Stijl1"/>
    <w:rsid w:val="009C7FE9"/>
    <w:rPr>
      <w:rFonts w:asciiTheme="majorHAnsi" w:eastAsiaTheme="majorEastAsia" w:hAnsiTheme="majorHAnsi" w:cstheme="majorBidi"/>
      <w:b/>
      <w:color w:val="C00000"/>
      <w:sz w:val="32"/>
      <w:szCs w:val="32"/>
      <w:lang w:val="en-GB"/>
    </w:rPr>
  </w:style>
  <w:style w:type="character" w:customStyle="1" w:styleId="pl-v">
    <w:name w:val="pl-v"/>
    <w:basedOn w:val="Standaardalinea-lettertype"/>
    <w:rsid w:val="00F07E88"/>
  </w:style>
  <w:style w:type="character" w:customStyle="1" w:styleId="Stijl2Char">
    <w:name w:val="Stijl2 Char"/>
    <w:basedOn w:val="Kop2Char"/>
    <w:link w:val="Stijl2"/>
    <w:rsid w:val="00A41B8C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  <w:lang w:val="fr-BE"/>
    </w:rPr>
  </w:style>
  <w:style w:type="character" w:customStyle="1" w:styleId="pl-kos">
    <w:name w:val="pl-kos"/>
    <w:basedOn w:val="Standaardalinea-lettertype"/>
    <w:rsid w:val="00F07E88"/>
  </w:style>
  <w:style w:type="character" w:customStyle="1" w:styleId="pl-en">
    <w:name w:val="pl-en"/>
    <w:basedOn w:val="Standaardalinea-lettertype"/>
    <w:rsid w:val="00F07E88"/>
  </w:style>
  <w:style w:type="character" w:customStyle="1" w:styleId="pl-s1">
    <w:name w:val="pl-s1"/>
    <w:basedOn w:val="Standaardalinea-lettertype"/>
    <w:rsid w:val="00F07E88"/>
  </w:style>
  <w:style w:type="character" w:customStyle="1" w:styleId="pl-k">
    <w:name w:val="pl-k"/>
    <w:basedOn w:val="Standaardalinea-lettertype"/>
    <w:rsid w:val="00F07E88"/>
  </w:style>
  <w:style w:type="character" w:customStyle="1" w:styleId="pl-s">
    <w:name w:val="pl-s"/>
    <w:basedOn w:val="Standaardalinea-lettertype"/>
    <w:rsid w:val="00F07E88"/>
  </w:style>
  <w:style w:type="character" w:customStyle="1" w:styleId="pl-c1">
    <w:name w:val="pl-c1"/>
    <w:basedOn w:val="Standaardalinea-lettertype"/>
    <w:rsid w:val="00F07E88"/>
  </w:style>
  <w:style w:type="character" w:customStyle="1" w:styleId="pl-pds">
    <w:name w:val="pl-pds"/>
    <w:basedOn w:val="Standaardalinea-lettertype"/>
    <w:rsid w:val="007C275C"/>
  </w:style>
  <w:style w:type="character" w:customStyle="1" w:styleId="pl-cce">
    <w:name w:val="pl-cce"/>
    <w:basedOn w:val="Standaardalinea-lettertype"/>
    <w:rsid w:val="007C275C"/>
  </w:style>
  <w:style w:type="character" w:customStyle="1" w:styleId="pl-smi">
    <w:name w:val="pl-smi"/>
    <w:basedOn w:val="Standaardalinea-lettertype"/>
    <w:rsid w:val="007C275C"/>
  </w:style>
  <w:style w:type="character" w:customStyle="1" w:styleId="Kop3Char">
    <w:name w:val="Kop 3 Char"/>
    <w:basedOn w:val="Standaardalinea-lettertype"/>
    <w:link w:val="Kop3"/>
    <w:uiPriority w:val="9"/>
    <w:semiHidden/>
    <w:rsid w:val="00090A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BE"/>
    </w:rPr>
  </w:style>
  <w:style w:type="paragraph" w:customStyle="1" w:styleId="Stijl-2">
    <w:name w:val="Stijl-2"/>
    <w:basedOn w:val="Kop2"/>
    <w:link w:val="Stijl-2Char"/>
    <w:qFormat/>
    <w:rsid w:val="00691A4A"/>
    <w:rPr>
      <w:b/>
      <w:bCs/>
      <w:color w:val="C00000"/>
      <w:sz w:val="28"/>
      <w:lang w:val="en-GB"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A41B8C"/>
    <w:pPr>
      <w:spacing w:after="100"/>
      <w:ind w:left="440"/>
    </w:pPr>
  </w:style>
  <w:style w:type="character" w:customStyle="1" w:styleId="Stijl-2Char">
    <w:name w:val="Stijl-2 Char"/>
    <w:basedOn w:val="Kop3Char"/>
    <w:link w:val="Stijl-2"/>
    <w:rsid w:val="00691A4A"/>
    <w:rPr>
      <w:rFonts w:asciiTheme="majorHAnsi" w:eastAsiaTheme="majorEastAsia" w:hAnsiTheme="majorHAnsi" w:cstheme="majorBidi"/>
      <w:b/>
      <w:bCs/>
      <w:color w:val="C00000"/>
      <w:sz w:val="28"/>
      <w:szCs w:val="26"/>
      <w:lang w:val="en-GB" w:eastAsia="nl-BE"/>
    </w:rPr>
  </w:style>
  <w:style w:type="table" w:styleId="Tabelraster">
    <w:name w:val="Table Grid"/>
    <w:basedOn w:val="Standaardtabel"/>
    <w:uiPriority w:val="39"/>
    <w:rsid w:val="0069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E05CAA"/>
    <w:pPr>
      <w:outlineLvl w:val="9"/>
    </w:pPr>
    <w:rPr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7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2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634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88AA1-8108-4837-837E-9F3AA572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Jori [student]</dc:creator>
  <cp:keywords/>
  <dc:description/>
  <cp:lastModifiedBy>Sarioglu Anil [student]</cp:lastModifiedBy>
  <cp:revision>5</cp:revision>
  <dcterms:created xsi:type="dcterms:W3CDTF">2020-08-27T22:35:00Z</dcterms:created>
  <dcterms:modified xsi:type="dcterms:W3CDTF">2020-08-27T23:13:00Z</dcterms:modified>
</cp:coreProperties>
</file>