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6D4" w:rsidRPr="003766D4" w:rsidRDefault="003766D4" w:rsidP="0037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Project Description</w:t>
      </w:r>
    </w:p>
    <w:p w:rsidR="003766D4" w:rsidRPr="003766D4" w:rsidRDefault="003766D4" w:rsidP="0037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Deploying infrastructure for real-time data management requirements on the AWS Cloud offers a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scalable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flexible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cost-effective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solution for organizations aiming to harness the power of live data processing. The goal is to build a responsive system that reliably ingests, transforms, and stores event-driven data — setting the foundation for downstream analytics and optimization.</w:t>
      </w:r>
    </w:p>
    <w:p w:rsidR="003766D4" w:rsidRPr="003766D4" w:rsidRDefault="003766D4" w:rsidP="0037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3766D4">
        <w:rPr>
          <w:rFonts w:ascii="Segoe UI Symbol" w:eastAsia="Times New Roman" w:hAnsi="Segoe UI Symbol" w:cs="Segoe UI Symbol"/>
          <w:b/>
          <w:sz w:val="24"/>
          <w:szCs w:val="24"/>
          <w:lang w:eastAsia="en-GB"/>
        </w:rPr>
        <w:t>💡</w:t>
      </w:r>
      <w:r w:rsidRPr="003766D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Motivation</w:t>
      </w:r>
    </w:p>
    <w:p w:rsidR="003766D4" w:rsidRPr="003766D4" w:rsidRDefault="003766D4" w:rsidP="0037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 organizations face the challenge of processing massive volumes of fast-moving data from devices and sensors. TELEMAX, a forward-thinking global networking provider, identified this need in their operational strategy:</w:t>
      </w:r>
    </w:p>
    <w:p w:rsidR="003766D4" w:rsidRPr="003766D4" w:rsidRDefault="003766D4" w:rsidP="00376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Objective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: Deliver high-performance networks in underserved regions with inexpensive, adaptable hardware.</w:t>
      </w:r>
    </w:p>
    <w:p w:rsidR="003766D4" w:rsidRPr="003766D4" w:rsidRDefault="003766D4" w:rsidP="00376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Requirement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Continuously capture and </w:t>
      </w:r>
      <w:proofErr w:type="spellStart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live telemetry to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 network topologies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over time.</w:t>
      </w:r>
    </w:p>
    <w:p w:rsidR="003766D4" w:rsidRPr="003766D4" w:rsidRDefault="003766D4" w:rsidP="003766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Strategic Choice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Use AWS Cloud to build a </w:t>
      </w:r>
      <w:r w:rsidRPr="003766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NoSQL-based real-time data pipeline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leveraging </w:t>
      </w:r>
      <w:proofErr w:type="spellStart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serverless</w:t>
      </w:r>
      <w:proofErr w:type="spellEnd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infrastructure for scalability and cost control.</w:t>
      </w:r>
    </w:p>
    <w:p w:rsidR="003766D4" w:rsidRPr="003766D4" w:rsidRDefault="003766D4" w:rsidP="003766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Problem Statement</w:t>
      </w:r>
    </w:p>
    <w:p w:rsidR="003766D4" w:rsidRPr="003766D4" w:rsidRDefault="003766D4" w:rsidP="003766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You have been commissioned to design and implement a real-time streaming solution using the following AWS services:</w:t>
      </w:r>
    </w:p>
    <w:tbl>
      <w:tblPr>
        <w:tblW w:w="78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6039"/>
      </w:tblGrid>
      <w:tr w:rsidR="003766D4" w:rsidRPr="003766D4" w:rsidTr="003766D4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</w:t>
            </w:r>
            <w:r w:rsidRPr="00376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76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 in Architecture</w:t>
            </w:r>
          </w:p>
        </w:tc>
      </w:tr>
      <w:tr w:rsidR="003766D4" w:rsidRPr="003766D4" w:rsidTr="003766D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</w:t>
            </w:r>
            <w:r w:rsidRPr="00376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Kinesis</w:t>
            </w:r>
          </w:p>
        </w:tc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6D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Captures and streams raw telemetry records</w:t>
            </w:r>
          </w:p>
        </w:tc>
      </w:tr>
      <w:tr w:rsidR="003766D4" w:rsidRPr="003766D4" w:rsidTr="003766D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</w:t>
            </w:r>
            <w:r w:rsidRPr="00376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6D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Processes and transforms each record dynamically</w:t>
            </w:r>
          </w:p>
        </w:tc>
      </w:tr>
      <w:tr w:rsidR="003766D4" w:rsidRPr="003766D4" w:rsidTr="003766D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</w:t>
            </w:r>
            <w:proofErr w:type="spellStart"/>
            <w:r w:rsidRPr="00376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DynamoDB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6D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parsed records for querying and analysis</w:t>
            </w:r>
          </w:p>
        </w:tc>
      </w:tr>
      <w:tr w:rsidR="003766D4" w:rsidRPr="003766D4" w:rsidTr="003766D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766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6D4" w:rsidRPr="003766D4" w:rsidRDefault="003766D4" w:rsidP="003766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6D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Logs every step for visibility and diagnostics</w:t>
            </w:r>
          </w:p>
        </w:tc>
      </w:tr>
    </w:tbl>
    <w:p w:rsidR="003766D4" w:rsidRPr="003766D4" w:rsidRDefault="003766D4" w:rsidP="0037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3766D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Functional Requirements</w:t>
      </w:r>
    </w:p>
    <w:p w:rsidR="003766D4" w:rsidRPr="003766D4" w:rsidRDefault="003766D4" w:rsidP="0037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 up a secure, managed Kinesis stream</w:t>
      </w:r>
    </w:p>
    <w:p w:rsidR="003766D4" w:rsidRPr="003766D4" w:rsidRDefault="003766D4" w:rsidP="0037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Configure Lambda to decode base64 payloads and insert JSON data into </w:t>
      </w:r>
      <w:proofErr w:type="spellStart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DynamoDB</w:t>
      </w:r>
      <w:proofErr w:type="spellEnd"/>
    </w:p>
    <w:p w:rsidR="003766D4" w:rsidRPr="003766D4" w:rsidRDefault="003766D4" w:rsidP="0037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a </w:t>
      </w:r>
      <w:proofErr w:type="spellStart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DynamoDB</w:t>
      </w:r>
      <w:proofErr w:type="spellEnd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with partition and sort keys for efficient querying</w:t>
      </w:r>
    </w:p>
    <w:p w:rsidR="003766D4" w:rsidRPr="003766D4" w:rsidRDefault="003766D4" w:rsidP="0037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 IAM policies to ensure secure, least-privilege access</w:t>
      </w:r>
    </w:p>
    <w:p w:rsidR="003766D4" w:rsidRPr="003766D4" w:rsidRDefault="003766D4" w:rsidP="0037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Verify end-to-end pipeline with manual and streaming test payloads</w:t>
      </w:r>
    </w:p>
    <w:p w:rsidR="003766D4" w:rsidRDefault="003766D4" w:rsidP="0037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6D4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Monitor system health and performance using </w:t>
      </w:r>
      <w:proofErr w:type="spellStart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>CloudWatch</w:t>
      </w:r>
      <w:proofErr w:type="spellEnd"/>
      <w:r w:rsidRPr="003766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logs</w:t>
      </w:r>
    </w:p>
    <w:p w:rsidR="00BD0A24" w:rsidRDefault="00BD0A24" w:rsidP="00BD0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BD0A24" w:rsidRDefault="00BD0A24" w:rsidP="00BD0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4E43" w:rsidRDefault="00404E43" w:rsidP="00BD0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bookmarkStart w:id="0" w:name="_GoBack"/>
      <w:bookmarkEnd w:id="0"/>
    </w:p>
    <w:sectPr w:rsidR="00404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E56E3"/>
    <w:multiLevelType w:val="multilevel"/>
    <w:tmpl w:val="F662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D5C4D"/>
    <w:multiLevelType w:val="multilevel"/>
    <w:tmpl w:val="620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309"/>
    <w:rsid w:val="00016B3F"/>
    <w:rsid w:val="00141A4E"/>
    <w:rsid w:val="003766D4"/>
    <w:rsid w:val="00404E43"/>
    <w:rsid w:val="00413309"/>
    <w:rsid w:val="006D696E"/>
    <w:rsid w:val="008A3025"/>
    <w:rsid w:val="00BD0A24"/>
    <w:rsid w:val="00C72509"/>
    <w:rsid w:val="00CB42B7"/>
    <w:rsid w:val="00D4144E"/>
    <w:rsid w:val="00F1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C8E5"/>
  <w15:chartTrackingRefBased/>
  <w15:docId w15:val="{A22481FB-9781-4904-9644-C4418500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6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766D4"/>
    <w:rPr>
      <w:b/>
      <w:bCs/>
    </w:rPr>
  </w:style>
  <w:style w:type="paragraph" w:styleId="ListParagraph">
    <w:name w:val="List Paragraph"/>
    <w:basedOn w:val="Normal"/>
    <w:uiPriority w:val="34"/>
    <w:qFormat/>
    <w:rsid w:val="00376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4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Sura</dc:creator>
  <cp:keywords/>
  <dc:description/>
  <cp:lastModifiedBy>Anil Sura</cp:lastModifiedBy>
  <cp:revision>10</cp:revision>
  <dcterms:created xsi:type="dcterms:W3CDTF">2025-07-12T19:53:00Z</dcterms:created>
  <dcterms:modified xsi:type="dcterms:W3CDTF">2025-07-12T20:25:00Z</dcterms:modified>
</cp:coreProperties>
</file>